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E1B" w:rsidRDefault="00501E1B" w:rsidP="00501E1B">
      <w:pPr>
        <w:pStyle w:val="Heading1"/>
        <w:numPr>
          <w:ilvl w:val="0"/>
          <w:numId w:val="0"/>
        </w:numPr>
        <w:ind w:left="360" w:hanging="360"/>
      </w:pPr>
      <w:bookmarkStart w:id="0" w:name="_Toc70432400"/>
    </w:p>
    <w:p w:rsidR="00501E1B" w:rsidRPr="0067558F" w:rsidRDefault="00501E1B">
      <w:pPr>
        <w:spacing w:after="160" w:line="259" w:lineRule="auto"/>
      </w:pPr>
    </w:p>
    <w:p w:rsidR="00501E1B" w:rsidRDefault="00501E1B" w:rsidP="00501E1B">
      <w:pPr>
        <w:pStyle w:val="Heading1"/>
        <w:numPr>
          <w:ilvl w:val="0"/>
          <w:numId w:val="0"/>
        </w:numPr>
        <w:ind w:left="360" w:hanging="360"/>
      </w:pPr>
    </w:p>
    <w:p w:rsidR="00630131" w:rsidRPr="00682ED4" w:rsidRDefault="00630131" w:rsidP="00501E1B">
      <w:pPr>
        <w:pStyle w:val="Heading1"/>
        <w:numPr>
          <w:ilvl w:val="0"/>
          <w:numId w:val="0"/>
        </w:numPr>
        <w:ind w:left="360" w:hanging="360"/>
        <w:rPr>
          <w:sz w:val="56"/>
          <w:szCs w:val="56"/>
        </w:rPr>
      </w:pPr>
      <w:r w:rsidRPr="00682ED4">
        <w:rPr>
          <w:sz w:val="56"/>
          <w:szCs w:val="56"/>
        </w:rPr>
        <w:t>RISK MANAGEMENT PLAN</w:t>
      </w:r>
      <w:bookmarkEnd w:id="0"/>
    </w:p>
    <w:p w:rsidR="00682ED4" w:rsidRPr="00682ED4" w:rsidRDefault="00682ED4" w:rsidP="00682ED4">
      <w:pPr>
        <w:rPr>
          <w:sz w:val="56"/>
          <w:szCs w:val="56"/>
        </w:rPr>
      </w:pPr>
    </w:p>
    <w:p w:rsidR="00682ED4" w:rsidRPr="00682ED4" w:rsidRDefault="00682ED4" w:rsidP="00682ED4">
      <w:pPr>
        <w:rPr>
          <w:sz w:val="28"/>
          <w:szCs w:val="28"/>
        </w:rPr>
      </w:pPr>
      <w:r w:rsidRPr="00682ED4">
        <w:rPr>
          <w:sz w:val="28"/>
          <w:szCs w:val="28"/>
        </w:rPr>
        <w:t>Event Name:</w:t>
      </w:r>
    </w:p>
    <w:p w:rsidR="00682ED4" w:rsidRPr="00682ED4" w:rsidRDefault="00682ED4" w:rsidP="00682ED4">
      <w:pPr>
        <w:rPr>
          <w:sz w:val="28"/>
          <w:szCs w:val="28"/>
        </w:rPr>
      </w:pPr>
    </w:p>
    <w:p w:rsidR="00682ED4" w:rsidRPr="00682ED4" w:rsidRDefault="00682ED4" w:rsidP="00682ED4">
      <w:pPr>
        <w:rPr>
          <w:sz w:val="28"/>
          <w:szCs w:val="28"/>
        </w:rPr>
      </w:pPr>
      <w:r w:rsidRPr="00682ED4">
        <w:rPr>
          <w:sz w:val="28"/>
          <w:szCs w:val="28"/>
        </w:rPr>
        <w:t>Prepared By:</w:t>
      </w:r>
    </w:p>
    <w:p w:rsidR="00682ED4" w:rsidRDefault="00682ED4" w:rsidP="00682ED4"/>
    <w:p w:rsidR="00682ED4" w:rsidRDefault="00682ED4" w:rsidP="00682ED4"/>
    <w:p w:rsidR="00682ED4" w:rsidRDefault="00682ED4" w:rsidP="00682ED4"/>
    <w:p w:rsidR="00682ED4" w:rsidRPr="00682ED4" w:rsidRDefault="00682ED4" w:rsidP="00682ED4"/>
    <w:p w:rsidR="00682ED4" w:rsidRDefault="00682ED4">
      <w:pPr>
        <w:spacing w:after="160" w:line="259" w:lineRule="auto"/>
      </w:pPr>
      <w:r>
        <w:br w:type="page"/>
      </w:r>
    </w:p>
    <w:p w:rsidR="00630131" w:rsidRPr="00BE5F95" w:rsidRDefault="00630131" w:rsidP="00630131">
      <w:pPr>
        <w:pStyle w:val="Heading2"/>
      </w:pPr>
      <w:bookmarkStart w:id="1" w:name="_Toc70432401"/>
      <w:r w:rsidRPr="00BE5F95">
        <w:t>Risk Management Plan</w:t>
      </w:r>
      <w:bookmarkEnd w:id="1"/>
      <w:r w:rsidRPr="00BE5F95">
        <w:t xml:space="preserve"> </w:t>
      </w:r>
    </w:p>
    <w:p w:rsidR="00630131" w:rsidRPr="00A31E21" w:rsidRDefault="00630131" w:rsidP="00630131">
      <w:pPr>
        <w:rPr>
          <w:rFonts w:cs="Arial"/>
          <w:lang w:val="en-US"/>
        </w:rPr>
      </w:pPr>
    </w:p>
    <w:p w:rsidR="00630131" w:rsidRDefault="00630131" w:rsidP="00630131">
      <w:pPr>
        <w:jc w:val="both"/>
      </w:pPr>
      <w:r>
        <w:t>To help achieve a successful and safe event, spending time completing a thorough risk assessment will be a key planning tool in your event management preparation. Applying a systematic approach to this task will order your thinking, to ensure that unwanted risks are identified, and controls are put in place to reduce or mitigate the risks. As the event organiser you have a duty of care for the safety of everyone involved.</w:t>
      </w:r>
    </w:p>
    <w:p w:rsidR="00630131" w:rsidRDefault="00630131" w:rsidP="00630131">
      <w:pPr>
        <w:jc w:val="both"/>
      </w:pPr>
    </w:p>
    <w:p w:rsidR="00630131" w:rsidRDefault="00630131" w:rsidP="00630131">
      <w:pPr>
        <w:jc w:val="both"/>
      </w:pPr>
      <w:r>
        <w:t xml:space="preserve">The best time to commence this process is in your concept stage. You may start with identifying the event location, financial support, people, resources and other fundamental elements to demonstrate how to achieve the key event objective. As you progress through to the planning stage you will be engaging with </w:t>
      </w:r>
      <w:proofErr w:type="gramStart"/>
      <w:r>
        <w:t>a number of</w:t>
      </w:r>
      <w:proofErr w:type="gramEnd"/>
      <w:r>
        <w:t xml:space="preserve"> stakeholders and with their input, you will be able to map out operational risk detail. </w:t>
      </w:r>
    </w:p>
    <w:p w:rsidR="00630131" w:rsidRDefault="00630131" w:rsidP="00630131">
      <w:pPr>
        <w:jc w:val="both"/>
      </w:pPr>
    </w:p>
    <w:p w:rsidR="00630131" w:rsidRDefault="00630131" w:rsidP="00630131">
      <w:pPr>
        <w:jc w:val="both"/>
      </w:pPr>
      <w:r>
        <w:t>The completed Risk Management Plan will require submission to Council</w:t>
      </w:r>
      <w:r w:rsidR="009B7E50">
        <w:t>’s Community</w:t>
      </w:r>
      <w:r>
        <w:t xml:space="preserve"> Events Officer, as part of the application process. Each event has unique attributes and considerations, requiring an individual effort to the development of a risk assessment. Large events will demand a greater level of rigour to the Risk Management Plan. i.e. engagement of an independent Event Safety Officer etc. In these instances, Council will work with the event organiser to provide specific instruction and guidance.</w:t>
      </w:r>
    </w:p>
    <w:p w:rsidR="00630131" w:rsidRDefault="00630131" w:rsidP="00630131">
      <w:pPr>
        <w:jc w:val="both"/>
      </w:pPr>
    </w:p>
    <w:p w:rsidR="00630131" w:rsidRPr="00BE5F95" w:rsidRDefault="00630131" w:rsidP="00630131">
      <w:pPr>
        <w:pStyle w:val="Heading2"/>
      </w:pPr>
      <w:bookmarkStart w:id="2" w:name="_Toc70432402"/>
      <w:r w:rsidRPr="00BE5F95">
        <w:t>What is Risk?</w:t>
      </w:r>
      <w:bookmarkEnd w:id="2"/>
    </w:p>
    <w:p w:rsidR="00630131" w:rsidRDefault="00630131" w:rsidP="00630131"/>
    <w:p w:rsidR="00630131" w:rsidRDefault="00630131" w:rsidP="00630131">
      <w:r>
        <w:t>“Risk is the chance of something happening that will have an impact upon objectives”</w:t>
      </w:r>
    </w:p>
    <w:p w:rsidR="00630131" w:rsidRDefault="00630131" w:rsidP="00630131"/>
    <w:p w:rsidR="00630131" w:rsidRDefault="00630131" w:rsidP="00630131">
      <w:pPr>
        <w:pStyle w:val="Heading2"/>
      </w:pPr>
      <w:bookmarkStart w:id="3" w:name="_Toc70432403"/>
      <w:r w:rsidRPr="00BE5F95">
        <w:t>What is Risk Management?</w:t>
      </w:r>
      <w:bookmarkEnd w:id="3"/>
    </w:p>
    <w:p w:rsidR="00630131" w:rsidRPr="007404E5" w:rsidRDefault="00630131" w:rsidP="00630131">
      <w:pPr>
        <w:rPr>
          <w:lang w:val="en-US"/>
        </w:rPr>
      </w:pPr>
    </w:p>
    <w:p w:rsidR="00630131" w:rsidRDefault="00630131" w:rsidP="00630131">
      <w:pPr>
        <w:jc w:val="both"/>
      </w:pPr>
      <w:r>
        <w:t>It is the systematic application of a process to step you though the planning and delivering your event, to achieve the success</w:t>
      </w:r>
      <w:r w:rsidR="00752E73">
        <w:t>ful event</w:t>
      </w:r>
      <w:r>
        <w:t xml:space="preserve"> you and the public expect. </w:t>
      </w:r>
    </w:p>
    <w:p w:rsidR="00630131" w:rsidRDefault="00630131" w:rsidP="00630131">
      <w:pPr>
        <w:jc w:val="both"/>
      </w:pPr>
    </w:p>
    <w:p w:rsidR="00630131" w:rsidRPr="00BE5F95" w:rsidRDefault="00630131" w:rsidP="00630131">
      <w:pPr>
        <w:pStyle w:val="Heading2"/>
      </w:pPr>
      <w:bookmarkStart w:id="4" w:name="_Toc70432404"/>
      <w:r w:rsidRPr="00BE5F95">
        <w:t>Risk Management Process</w:t>
      </w:r>
      <w:bookmarkEnd w:id="4"/>
    </w:p>
    <w:p w:rsidR="00630131" w:rsidRDefault="00630131" w:rsidP="00630131"/>
    <w:p w:rsidR="00630131" w:rsidRDefault="00630131" w:rsidP="00630131">
      <w:r>
        <w:t>Examples of Unwanted Risks that impede a successful event</w:t>
      </w:r>
      <w:r w:rsidR="00752E73">
        <w:t xml:space="preserve"> are:</w:t>
      </w:r>
    </w:p>
    <w:p w:rsidR="00630131" w:rsidRDefault="00630131" w:rsidP="00630131"/>
    <w:p w:rsidR="00630131" w:rsidRDefault="00630131" w:rsidP="00630131">
      <w:pPr>
        <w:pStyle w:val="ListParagraph"/>
        <w:numPr>
          <w:ilvl w:val="0"/>
          <w:numId w:val="3"/>
        </w:numPr>
      </w:pPr>
      <w:r>
        <w:t>Insufficient funding</w:t>
      </w:r>
    </w:p>
    <w:p w:rsidR="00630131" w:rsidRDefault="00630131" w:rsidP="00630131">
      <w:pPr>
        <w:pStyle w:val="ListParagraph"/>
        <w:numPr>
          <w:ilvl w:val="0"/>
          <w:numId w:val="3"/>
        </w:numPr>
      </w:pPr>
      <w:r>
        <w:t>Lack of volunteers in event organising or on the day</w:t>
      </w:r>
    </w:p>
    <w:p w:rsidR="00630131" w:rsidRDefault="00630131" w:rsidP="00630131">
      <w:pPr>
        <w:pStyle w:val="ListParagraph"/>
        <w:numPr>
          <w:ilvl w:val="0"/>
          <w:numId w:val="3"/>
        </w:numPr>
      </w:pPr>
      <w:r>
        <w:t>Advertising (late, not targeted etc) does not generate enough interest</w:t>
      </w:r>
    </w:p>
    <w:p w:rsidR="00630131" w:rsidRDefault="00630131" w:rsidP="00630131">
      <w:pPr>
        <w:pStyle w:val="ListParagraph"/>
        <w:numPr>
          <w:ilvl w:val="0"/>
          <w:numId w:val="3"/>
        </w:numPr>
      </w:pPr>
      <w:r>
        <w:t>Size of venue/location too small for event</w:t>
      </w:r>
    </w:p>
    <w:p w:rsidR="00630131" w:rsidRDefault="00630131" w:rsidP="00630131">
      <w:pPr>
        <w:pStyle w:val="ListParagraph"/>
        <w:numPr>
          <w:ilvl w:val="0"/>
          <w:numId w:val="3"/>
        </w:numPr>
      </w:pPr>
      <w:r>
        <w:t>Volunteers not inducted and do their own thing</w:t>
      </w:r>
    </w:p>
    <w:p w:rsidR="00630131" w:rsidRDefault="00630131" w:rsidP="00630131">
      <w:pPr>
        <w:pStyle w:val="ListParagraph"/>
        <w:numPr>
          <w:ilvl w:val="0"/>
          <w:numId w:val="3"/>
        </w:numPr>
      </w:pPr>
      <w:r>
        <w:t>Loss of crowd control</w:t>
      </w:r>
    </w:p>
    <w:p w:rsidR="00630131" w:rsidRDefault="00630131" w:rsidP="00630131">
      <w:pPr>
        <w:pStyle w:val="ListParagraph"/>
        <w:numPr>
          <w:ilvl w:val="0"/>
          <w:numId w:val="3"/>
        </w:numPr>
      </w:pPr>
      <w:r>
        <w:t>Food poisoning</w:t>
      </w:r>
    </w:p>
    <w:p w:rsidR="00630131" w:rsidRDefault="00630131" w:rsidP="00630131">
      <w:pPr>
        <w:pStyle w:val="ListParagraph"/>
        <w:numPr>
          <w:ilvl w:val="0"/>
          <w:numId w:val="3"/>
        </w:numPr>
      </w:pPr>
      <w:r>
        <w:t>Dangerous temporary structures</w:t>
      </w:r>
    </w:p>
    <w:p w:rsidR="00630131" w:rsidRPr="00894D99" w:rsidRDefault="00630131" w:rsidP="00630131">
      <w:pPr>
        <w:pStyle w:val="ListParagraph"/>
        <w:numPr>
          <w:ilvl w:val="0"/>
          <w:numId w:val="3"/>
        </w:numPr>
      </w:pPr>
      <w:r>
        <w:t>Serious incident</w:t>
      </w:r>
    </w:p>
    <w:p w:rsidR="00630131" w:rsidRDefault="00630131" w:rsidP="00630131">
      <w:pPr>
        <w:rPr>
          <w:b/>
        </w:rPr>
      </w:pPr>
    </w:p>
    <w:p w:rsidR="00630131" w:rsidRDefault="00630131" w:rsidP="00630131"/>
    <w:p w:rsidR="00630131" w:rsidRDefault="00630131" w:rsidP="00630131">
      <w:r w:rsidRPr="00C910FD">
        <w:lastRenderedPageBreak/>
        <w:t>Benefits of good Risk Management</w:t>
      </w:r>
      <w:r w:rsidR="00752E73">
        <w:t xml:space="preserve"> are:</w:t>
      </w:r>
    </w:p>
    <w:p w:rsidR="00752E73" w:rsidRDefault="00752E73" w:rsidP="00630131">
      <w:bookmarkStart w:id="5" w:name="_GoBack"/>
      <w:bookmarkEnd w:id="5"/>
    </w:p>
    <w:p w:rsidR="00630131" w:rsidRDefault="00630131" w:rsidP="00630131">
      <w:pPr>
        <w:pStyle w:val="ListParagraph"/>
        <w:numPr>
          <w:ilvl w:val="0"/>
          <w:numId w:val="4"/>
        </w:numPr>
      </w:pPr>
      <w:r>
        <w:t>High quality and successful event</w:t>
      </w:r>
    </w:p>
    <w:p w:rsidR="00630131" w:rsidRDefault="00630131" w:rsidP="00630131">
      <w:pPr>
        <w:pStyle w:val="ListParagraph"/>
        <w:numPr>
          <w:ilvl w:val="0"/>
          <w:numId w:val="4"/>
        </w:numPr>
      </w:pPr>
      <w:r>
        <w:t>Patron satisfaction and heightened community wellbeing</w:t>
      </w:r>
    </w:p>
    <w:p w:rsidR="00630131" w:rsidRDefault="00630131" w:rsidP="00630131">
      <w:pPr>
        <w:pStyle w:val="ListParagraph"/>
        <w:numPr>
          <w:ilvl w:val="0"/>
          <w:numId w:val="4"/>
        </w:numPr>
      </w:pPr>
      <w:r>
        <w:t>Demonstrates planning competence</w:t>
      </w:r>
    </w:p>
    <w:p w:rsidR="00630131" w:rsidRDefault="00630131" w:rsidP="00630131">
      <w:pPr>
        <w:pStyle w:val="ListParagraph"/>
        <w:numPr>
          <w:ilvl w:val="0"/>
          <w:numId w:val="4"/>
        </w:numPr>
      </w:pPr>
      <w:r>
        <w:t>Attracts funding</w:t>
      </w:r>
    </w:p>
    <w:p w:rsidR="00630131" w:rsidRDefault="00630131" w:rsidP="00630131">
      <w:pPr>
        <w:pStyle w:val="ListParagraph"/>
        <w:numPr>
          <w:ilvl w:val="0"/>
          <w:numId w:val="4"/>
        </w:numPr>
      </w:pPr>
      <w:r>
        <w:t>Satisfies regulatory compliance (</w:t>
      </w:r>
      <w:proofErr w:type="spellStart"/>
      <w:proofErr w:type="gramStart"/>
      <w:r>
        <w:t>ie.WorkSafe</w:t>
      </w:r>
      <w:proofErr w:type="spellEnd"/>
      <w:proofErr w:type="gramEnd"/>
      <w:r>
        <w:t>, Food Act)</w:t>
      </w:r>
    </w:p>
    <w:p w:rsidR="00630131" w:rsidRDefault="00630131" w:rsidP="00630131">
      <w:pPr>
        <w:pStyle w:val="ListParagraph"/>
        <w:numPr>
          <w:ilvl w:val="0"/>
          <w:numId w:val="4"/>
        </w:numPr>
      </w:pPr>
      <w:r>
        <w:t xml:space="preserve">Ensures emergency management planning </w:t>
      </w:r>
    </w:p>
    <w:p w:rsidR="00630131" w:rsidRDefault="00630131" w:rsidP="00630131">
      <w:pPr>
        <w:pStyle w:val="ListParagraph"/>
        <w:numPr>
          <w:ilvl w:val="0"/>
          <w:numId w:val="4"/>
        </w:numPr>
      </w:pPr>
      <w:r>
        <w:t>Identified roles and responsibilities</w:t>
      </w:r>
    </w:p>
    <w:p w:rsidR="00630131" w:rsidRDefault="00630131" w:rsidP="00630131">
      <w:pPr>
        <w:pStyle w:val="ListParagraph"/>
        <w:numPr>
          <w:ilvl w:val="0"/>
          <w:numId w:val="4"/>
        </w:numPr>
      </w:pPr>
      <w:r>
        <w:t>Mitigation of incidents</w:t>
      </w:r>
    </w:p>
    <w:p w:rsidR="00630131" w:rsidRDefault="00630131" w:rsidP="00630131">
      <w:pPr>
        <w:pStyle w:val="ListParagraph"/>
        <w:numPr>
          <w:ilvl w:val="0"/>
          <w:numId w:val="4"/>
        </w:numPr>
      </w:pPr>
      <w:r>
        <w:t>A safe event for patrons</w:t>
      </w:r>
    </w:p>
    <w:p w:rsidR="00630131" w:rsidRDefault="00630131" w:rsidP="00630131">
      <w:pPr>
        <w:pStyle w:val="ListParagraph"/>
        <w:numPr>
          <w:ilvl w:val="0"/>
          <w:numId w:val="4"/>
        </w:numPr>
      </w:pPr>
      <w:r>
        <w:t xml:space="preserve">Positive public image </w:t>
      </w:r>
    </w:p>
    <w:p w:rsidR="00630131" w:rsidRDefault="00630131" w:rsidP="00630131"/>
    <w:p w:rsidR="00630131" w:rsidRPr="009E4F84" w:rsidRDefault="00630131" w:rsidP="00630131">
      <w:pPr>
        <w:pStyle w:val="Heading2"/>
      </w:pPr>
      <w:bookmarkStart w:id="6" w:name="_Toc70432405"/>
      <w:r w:rsidRPr="009E4F84">
        <w:t>How to Conduct a Risk Assessment</w:t>
      </w:r>
      <w:bookmarkEnd w:id="6"/>
    </w:p>
    <w:p w:rsidR="00630131" w:rsidRDefault="00630131" w:rsidP="00630131"/>
    <w:p w:rsidR="00630131" w:rsidRDefault="00630131" w:rsidP="00630131">
      <w:r>
        <w:rPr>
          <w:noProof/>
          <w:lang w:val="en-US" w:eastAsia="zh-TW"/>
        </w:rPr>
        <mc:AlternateContent>
          <mc:Choice Requires="wps">
            <w:drawing>
              <wp:anchor distT="0" distB="0" distL="114300" distR="114300" simplePos="0" relativeHeight="251659264" behindDoc="0" locked="0" layoutInCell="1" allowOverlap="1" wp14:anchorId="4F9B7BCA" wp14:editId="1AE8DBF0">
                <wp:simplePos x="0" y="0"/>
                <wp:positionH relativeFrom="column">
                  <wp:posOffset>2343150</wp:posOffset>
                </wp:positionH>
                <wp:positionV relativeFrom="paragraph">
                  <wp:posOffset>125095</wp:posOffset>
                </wp:positionV>
                <wp:extent cx="3291205" cy="2352675"/>
                <wp:effectExtent l="0" t="0" r="4445" b="9525"/>
                <wp:wrapNone/>
                <wp:docPr id="1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131" w:rsidRPr="009E4F84" w:rsidRDefault="00630131" w:rsidP="00630131">
                            <w:pPr>
                              <w:pStyle w:val="ListParagraph"/>
                              <w:numPr>
                                <w:ilvl w:val="0"/>
                                <w:numId w:val="2"/>
                              </w:numPr>
                              <w:rPr>
                                <w:sz w:val="20"/>
                                <w:szCs w:val="20"/>
                              </w:rPr>
                            </w:pPr>
                            <w:r w:rsidRPr="009E4F84">
                              <w:rPr>
                                <w:sz w:val="20"/>
                                <w:szCs w:val="20"/>
                              </w:rPr>
                              <w:t xml:space="preserve">Consider the </w:t>
                            </w:r>
                            <w:r>
                              <w:rPr>
                                <w:sz w:val="20"/>
                                <w:szCs w:val="20"/>
                              </w:rPr>
                              <w:t xml:space="preserve">risk </w:t>
                            </w:r>
                            <w:r w:rsidRPr="009E4F84">
                              <w:rPr>
                                <w:sz w:val="20"/>
                                <w:szCs w:val="20"/>
                              </w:rPr>
                              <w:t>context, nature, potential consequences and the likelihood to determine the level of risk.</w:t>
                            </w:r>
                            <w:r>
                              <w:rPr>
                                <w:sz w:val="20"/>
                                <w:szCs w:val="20"/>
                              </w:rPr>
                              <w:t xml:space="preserve"> </w:t>
                            </w:r>
                            <w:r>
                              <w:rPr>
                                <w:sz w:val="20"/>
                                <w:szCs w:val="20"/>
                              </w:rPr>
                              <w:br/>
                            </w:r>
                          </w:p>
                          <w:p w:rsidR="00630131" w:rsidRDefault="00630131" w:rsidP="00630131">
                            <w:pPr>
                              <w:pStyle w:val="ListParagraph"/>
                              <w:numPr>
                                <w:ilvl w:val="0"/>
                                <w:numId w:val="2"/>
                              </w:numPr>
                              <w:rPr>
                                <w:sz w:val="20"/>
                                <w:szCs w:val="20"/>
                              </w:rPr>
                            </w:pPr>
                            <w:r w:rsidRPr="00462378">
                              <w:rPr>
                                <w:sz w:val="20"/>
                                <w:szCs w:val="20"/>
                              </w:rPr>
                              <w:t xml:space="preserve">Brainstorm, use resources, discuss with others to consider, recognize and describe risks for the entire event. </w:t>
                            </w:r>
                          </w:p>
                          <w:p w:rsidR="00630131" w:rsidRPr="00462378" w:rsidRDefault="00630131" w:rsidP="00630131">
                            <w:pPr>
                              <w:pStyle w:val="ListParagraph"/>
                              <w:ind w:left="360"/>
                              <w:rPr>
                                <w:sz w:val="20"/>
                                <w:szCs w:val="20"/>
                              </w:rPr>
                            </w:pPr>
                          </w:p>
                          <w:p w:rsidR="00630131" w:rsidRPr="009E4F84" w:rsidRDefault="00630131" w:rsidP="00630131">
                            <w:pPr>
                              <w:pStyle w:val="ListParagraph"/>
                              <w:numPr>
                                <w:ilvl w:val="0"/>
                                <w:numId w:val="2"/>
                              </w:numPr>
                              <w:rPr>
                                <w:sz w:val="20"/>
                                <w:szCs w:val="20"/>
                              </w:rPr>
                            </w:pPr>
                            <w:r w:rsidRPr="009E4F84">
                              <w:rPr>
                                <w:sz w:val="20"/>
                                <w:szCs w:val="20"/>
                              </w:rPr>
                              <w:t>What can be done to eliminate the risk or put in place actions to reduce the risk to an acceptable level</w:t>
                            </w:r>
                          </w:p>
                          <w:p w:rsidR="00630131" w:rsidRDefault="00630131" w:rsidP="00630131">
                            <w:pPr>
                              <w:rPr>
                                <w:sz w:val="20"/>
                                <w:szCs w:val="20"/>
                              </w:rPr>
                            </w:pPr>
                          </w:p>
                          <w:p w:rsidR="00630131" w:rsidRPr="009E4F84" w:rsidRDefault="00630131" w:rsidP="00630131">
                            <w:pPr>
                              <w:pStyle w:val="ListParagraph"/>
                              <w:numPr>
                                <w:ilvl w:val="0"/>
                                <w:numId w:val="2"/>
                              </w:numPr>
                              <w:rPr>
                                <w:sz w:val="20"/>
                                <w:szCs w:val="20"/>
                              </w:rPr>
                            </w:pPr>
                            <w:r w:rsidRPr="009E4F84">
                              <w:rPr>
                                <w:sz w:val="20"/>
                                <w:szCs w:val="20"/>
                              </w:rPr>
                              <w:t>Requires ongoing checking and supervising to ensure treatment solutions are working and responding to change</w:t>
                            </w:r>
                          </w:p>
                          <w:p w:rsidR="00630131" w:rsidRPr="00085F5D" w:rsidRDefault="00630131" w:rsidP="00630131">
                            <w:pPr>
                              <w:rPr>
                                <w:sz w:val="20"/>
                                <w:szCs w:val="20"/>
                              </w:rPr>
                            </w:pPr>
                          </w:p>
                          <w:p w:rsidR="00630131" w:rsidRPr="00085F5D" w:rsidRDefault="00630131" w:rsidP="00630131">
                            <w:pPr>
                              <w:rPr>
                                <w:sz w:val="20"/>
                                <w:szCs w:val="20"/>
                              </w:rPr>
                            </w:pPr>
                          </w:p>
                          <w:p w:rsidR="00630131" w:rsidRPr="00085F5D" w:rsidRDefault="00630131" w:rsidP="00630131">
                            <w:pPr>
                              <w:rPr>
                                <w:sz w:val="20"/>
                                <w:szCs w:val="20"/>
                              </w:rPr>
                            </w:pPr>
                          </w:p>
                          <w:p w:rsidR="00630131" w:rsidRPr="00085F5D" w:rsidRDefault="00630131" w:rsidP="00630131">
                            <w:pPr>
                              <w:rPr>
                                <w:sz w:val="20"/>
                                <w:szCs w:val="20"/>
                              </w:rPr>
                            </w:pPr>
                          </w:p>
                          <w:p w:rsidR="00630131" w:rsidRDefault="00630131" w:rsidP="006301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9B7BCA" id="_x0000_t202" coordsize="21600,21600" o:spt="202" path="m,l,21600r21600,l21600,xe">
                <v:stroke joinstyle="miter"/>
                <v:path gradientshapeok="t" o:connecttype="rect"/>
              </v:shapetype>
              <v:shape id="Text Box 137" o:spid="_x0000_s1026" type="#_x0000_t202" style="position:absolute;margin-left:184.5pt;margin-top:9.85pt;width:259.15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8WzhQIAABM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" stroked="f">
                <v:textbox>
                  <w:txbxContent>
                    <w:p w:rsidR="00630131" w:rsidRPr="009E4F84" w:rsidRDefault="00630131" w:rsidP="00630131">
                      <w:pPr>
                        <w:pStyle w:val="ListParagraph"/>
                        <w:numPr>
                          <w:ilvl w:val="0"/>
                          <w:numId w:val="2"/>
                        </w:numPr>
                        <w:rPr>
                          <w:sz w:val="20"/>
                          <w:szCs w:val="20"/>
                        </w:rPr>
                      </w:pPr>
                      <w:r w:rsidRPr="009E4F84">
                        <w:rPr>
                          <w:sz w:val="20"/>
                          <w:szCs w:val="20"/>
                        </w:rPr>
                        <w:t xml:space="preserve">Consider the </w:t>
                      </w:r>
                      <w:r>
                        <w:rPr>
                          <w:sz w:val="20"/>
                          <w:szCs w:val="20"/>
                        </w:rPr>
                        <w:t xml:space="preserve">risk </w:t>
                      </w:r>
                      <w:r w:rsidRPr="009E4F84">
                        <w:rPr>
                          <w:sz w:val="20"/>
                          <w:szCs w:val="20"/>
                        </w:rPr>
                        <w:t>context, nature, potential consequences and the likelihood to determine the level of risk.</w:t>
                      </w:r>
                      <w:r>
                        <w:rPr>
                          <w:sz w:val="20"/>
                          <w:szCs w:val="20"/>
                        </w:rPr>
                        <w:t xml:space="preserve"> </w:t>
                      </w:r>
                      <w:r>
                        <w:rPr>
                          <w:sz w:val="20"/>
                          <w:szCs w:val="20"/>
                        </w:rPr>
                        <w:br/>
                      </w:r>
                    </w:p>
                    <w:p w:rsidR="00630131" w:rsidRDefault="00630131" w:rsidP="00630131">
                      <w:pPr>
                        <w:pStyle w:val="ListParagraph"/>
                        <w:numPr>
                          <w:ilvl w:val="0"/>
                          <w:numId w:val="2"/>
                        </w:numPr>
                        <w:rPr>
                          <w:sz w:val="20"/>
                          <w:szCs w:val="20"/>
                        </w:rPr>
                      </w:pPr>
                      <w:r w:rsidRPr="00462378">
                        <w:rPr>
                          <w:sz w:val="20"/>
                          <w:szCs w:val="20"/>
                        </w:rPr>
                        <w:t xml:space="preserve">Brainstorm, use resources, discuss with others to consider, recognize and describe risks for the entire event. </w:t>
                      </w:r>
                    </w:p>
                    <w:p w:rsidR="00630131" w:rsidRPr="00462378" w:rsidRDefault="00630131" w:rsidP="00630131">
                      <w:pPr>
                        <w:pStyle w:val="ListParagraph"/>
                        <w:ind w:left="360"/>
                        <w:rPr>
                          <w:sz w:val="20"/>
                          <w:szCs w:val="20"/>
                        </w:rPr>
                      </w:pPr>
                    </w:p>
                    <w:p w:rsidR="00630131" w:rsidRPr="009E4F84" w:rsidRDefault="00630131" w:rsidP="00630131">
                      <w:pPr>
                        <w:pStyle w:val="ListParagraph"/>
                        <w:numPr>
                          <w:ilvl w:val="0"/>
                          <w:numId w:val="2"/>
                        </w:numPr>
                        <w:rPr>
                          <w:sz w:val="20"/>
                          <w:szCs w:val="20"/>
                        </w:rPr>
                      </w:pPr>
                      <w:r w:rsidRPr="009E4F84">
                        <w:rPr>
                          <w:sz w:val="20"/>
                          <w:szCs w:val="20"/>
                        </w:rPr>
                        <w:t>What can be done to eliminate the risk or put in place actions to reduce the risk to an acceptable level</w:t>
                      </w:r>
                    </w:p>
                    <w:p w:rsidR="00630131" w:rsidRDefault="00630131" w:rsidP="00630131">
                      <w:pPr>
                        <w:rPr>
                          <w:sz w:val="20"/>
                          <w:szCs w:val="20"/>
                        </w:rPr>
                      </w:pPr>
                    </w:p>
                    <w:p w:rsidR="00630131" w:rsidRPr="009E4F84" w:rsidRDefault="00630131" w:rsidP="00630131">
                      <w:pPr>
                        <w:pStyle w:val="ListParagraph"/>
                        <w:numPr>
                          <w:ilvl w:val="0"/>
                          <w:numId w:val="2"/>
                        </w:numPr>
                        <w:rPr>
                          <w:sz w:val="20"/>
                          <w:szCs w:val="20"/>
                        </w:rPr>
                      </w:pPr>
                      <w:r w:rsidRPr="009E4F84">
                        <w:rPr>
                          <w:sz w:val="20"/>
                          <w:szCs w:val="20"/>
                        </w:rPr>
                        <w:t>Requires ongoing checking and supervising to ensure treatment solutions are working and responding to change</w:t>
                      </w:r>
                    </w:p>
                    <w:p w:rsidR="00630131" w:rsidRPr="00085F5D" w:rsidRDefault="00630131" w:rsidP="00630131">
                      <w:pPr>
                        <w:rPr>
                          <w:sz w:val="20"/>
                          <w:szCs w:val="20"/>
                        </w:rPr>
                      </w:pPr>
                    </w:p>
                    <w:p w:rsidR="00630131" w:rsidRPr="00085F5D" w:rsidRDefault="00630131" w:rsidP="00630131">
                      <w:pPr>
                        <w:rPr>
                          <w:sz w:val="20"/>
                          <w:szCs w:val="20"/>
                        </w:rPr>
                      </w:pPr>
                    </w:p>
                    <w:p w:rsidR="00630131" w:rsidRPr="00085F5D" w:rsidRDefault="00630131" w:rsidP="00630131">
                      <w:pPr>
                        <w:rPr>
                          <w:sz w:val="20"/>
                          <w:szCs w:val="20"/>
                        </w:rPr>
                      </w:pPr>
                    </w:p>
                    <w:p w:rsidR="00630131" w:rsidRPr="00085F5D" w:rsidRDefault="00630131" w:rsidP="00630131">
                      <w:pPr>
                        <w:rPr>
                          <w:sz w:val="20"/>
                          <w:szCs w:val="20"/>
                        </w:rPr>
                      </w:pPr>
                    </w:p>
                    <w:p w:rsidR="00630131" w:rsidRDefault="00630131" w:rsidP="00630131"/>
                  </w:txbxContent>
                </v:textbox>
              </v:shape>
            </w:pict>
          </mc:Fallback>
        </mc:AlternateContent>
      </w:r>
      <w:r w:rsidRPr="007A274B">
        <w:rPr>
          <w:noProof/>
          <w:lang w:eastAsia="en-AU"/>
        </w:rPr>
        <w:drawing>
          <wp:inline distT="0" distB="0" distL="0" distR="0" wp14:anchorId="724A3AB6" wp14:editId="24BB3E9F">
            <wp:extent cx="2200275" cy="2447925"/>
            <wp:effectExtent l="0" t="0" r="0" b="28575"/>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30131" w:rsidRDefault="00630131" w:rsidP="00630131"/>
    <w:p w:rsidR="00630131" w:rsidRDefault="00630131" w:rsidP="00630131">
      <w:pPr>
        <w:jc w:val="both"/>
      </w:pPr>
    </w:p>
    <w:p w:rsidR="00630131" w:rsidRDefault="00630131" w:rsidP="00630131">
      <w:pPr>
        <w:jc w:val="both"/>
      </w:pPr>
      <w:r w:rsidRPr="00C113C2">
        <w:t xml:space="preserve">The following pages provide the necessary tools to step you through the Risk Assessment process. </w:t>
      </w:r>
      <w:r>
        <w:t xml:space="preserve">Considerable attention will need to be given to “treating” the risk. That is working out what can be done to eliminate or reduce it to an acceptable level of low or medium risk rating. </w:t>
      </w:r>
    </w:p>
    <w:p w:rsidR="00630131" w:rsidRDefault="00630131" w:rsidP="00630131">
      <w:pPr>
        <w:jc w:val="both"/>
      </w:pPr>
    </w:p>
    <w:p w:rsidR="00630131" w:rsidRPr="001E64E6" w:rsidRDefault="00630131" w:rsidP="00630131">
      <w:pPr>
        <w:pStyle w:val="Heading3"/>
        <w:rPr>
          <w:i w:val="0"/>
          <w:color w:val="auto"/>
        </w:rPr>
      </w:pPr>
      <w:bookmarkStart w:id="7" w:name="_Toc70432406"/>
      <w:r w:rsidRPr="001E64E6">
        <w:rPr>
          <w:i w:val="0"/>
          <w:color w:val="auto"/>
        </w:rPr>
        <w:t>Risk Analysis - Step 1 Consequences</w:t>
      </w:r>
      <w:bookmarkEnd w:id="7"/>
    </w:p>
    <w:p w:rsidR="00630131" w:rsidRDefault="00630131" w:rsidP="00630131"/>
    <w:p w:rsidR="00630131" w:rsidRDefault="00630131" w:rsidP="00630131">
      <w:pPr>
        <w:jc w:val="both"/>
      </w:pPr>
      <w:r>
        <w:t xml:space="preserve">The </w:t>
      </w:r>
      <w:r>
        <w:rPr>
          <w:i/>
          <w:iCs/>
        </w:rPr>
        <w:t>consequence</w:t>
      </w:r>
      <w:r>
        <w:t xml:space="preserve"> if an event happens can range from </w:t>
      </w:r>
      <w:r>
        <w:rPr>
          <w:b/>
          <w:bCs/>
        </w:rPr>
        <w:t>5</w:t>
      </w:r>
      <w:r>
        <w:t xml:space="preserve"> to </w:t>
      </w:r>
      <w:r>
        <w:rPr>
          <w:b/>
          <w:bCs/>
        </w:rPr>
        <w:t>1</w:t>
      </w:r>
      <w:r>
        <w:t>. ‘Consequence’ refers to the outcome or impact of an event.</w:t>
      </w:r>
    </w:p>
    <w:p w:rsidR="00630131" w:rsidRDefault="00630131" w:rsidP="00630131"/>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1659"/>
        <w:gridCol w:w="6662"/>
      </w:tblGrid>
      <w:tr w:rsidR="00630131" w:rsidTr="00024210">
        <w:trPr>
          <w:trHeight w:val="248"/>
        </w:trPr>
        <w:tc>
          <w:tcPr>
            <w:tcW w:w="567" w:type="dxa"/>
            <w:tcBorders>
              <w:top w:val="single" w:sz="4" w:space="0" w:color="FFFFFF"/>
              <w:left w:val="single" w:sz="4" w:space="0" w:color="FFFFFF"/>
              <w:right w:val="single" w:sz="4" w:space="0" w:color="FFFFFF"/>
            </w:tcBorders>
          </w:tcPr>
          <w:p w:rsidR="00630131" w:rsidRDefault="00630131" w:rsidP="00024210">
            <w:pPr>
              <w:rPr>
                <w:b/>
                <w:bCs/>
              </w:rPr>
            </w:pPr>
          </w:p>
        </w:tc>
        <w:tc>
          <w:tcPr>
            <w:tcW w:w="1418" w:type="dxa"/>
            <w:tcBorders>
              <w:top w:val="single" w:sz="4" w:space="0" w:color="FFFFFF"/>
              <w:left w:val="single" w:sz="4" w:space="0" w:color="FFFFFF"/>
              <w:right w:val="single" w:sz="4" w:space="0" w:color="FFFFFF"/>
            </w:tcBorders>
          </w:tcPr>
          <w:p w:rsidR="00630131" w:rsidRDefault="00630131" w:rsidP="00024210">
            <w:pPr>
              <w:rPr>
                <w:b/>
                <w:bCs/>
              </w:rPr>
            </w:pPr>
            <w:r>
              <w:rPr>
                <w:b/>
                <w:bCs/>
              </w:rPr>
              <w:t>Consequence</w:t>
            </w:r>
          </w:p>
        </w:tc>
        <w:tc>
          <w:tcPr>
            <w:tcW w:w="6894" w:type="dxa"/>
            <w:tcBorders>
              <w:top w:val="single" w:sz="4" w:space="0" w:color="FFFFFF"/>
              <w:left w:val="single" w:sz="4" w:space="0" w:color="FFFFFF"/>
              <w:right w:val="single" w:sz="4" w:space="0" w:color="FFFFFF"/>
            </w:tcBorders>
          </w:tcPr>
          <w:p w:rsidR="00630131" w:rsidRDefault="00630131" w:rsidP="00024210">
            <w:pPr>
              <w:rPr>
                <w:b/>
                <w:bCs/>
              </w:rPr>
            </w:pPr>
          </w:p>
        </w:tc>
      </w:tr>
      <w:tr w:rsidR="00630131" w:rsidTr="00024210">
        <w:trPr>
          <w:trHeight w:val="438"/>
        </w:trPr>
        <w:tc>
          <w:tcPr>
            <w:tcW w:w="567" w:type="dxa"/>
          </w:tcPr>
          <w:p w:rsidR="00630131" w:rsidRDefault="00630131" w:rsidP="00024210">
            <w:pPr>
              <w:rPr>
                <w:rFonts w:ascii="Arial Black" w:hAnsi="Arial Black"/>
                <w:b/>
                <w:bCs/>
              </w:rPr>
            </w:pPr>
            <w:r>
              <w:rPr>
                <w:rFonts w:ascii="Arial Black" w:hAnsi="Arial Black"/>
                <w:b/>
                <w:bCs/>
              </w:rPr>
              <w:t>5</w:t>
            </w:r>
          </w:p>
        </w:tc>
        <w:tc>
          <w:tcPr>
            <w:tcW w:w="1418" w:type="dxa"/>
          </w:tcPr>
          <w:p w:rsidR="00630131" w:rsidRPr="00112AE5" w:rsidRDefault="00630131" w:rsidP="00024210">
            <w:pPr>
              <w:rPr>
                <w:sz w:val="20"/>
                <w:szCs w:val="20"/>
              </w:rPr>
            </w:pPr>
            <w:r w:rsidRPr="00112AE5">
              <w:rPr>
                <w:sz w:val="20"/>
                <w:szCs w:val="20"/>
              </w:rPr>
              <w:t>Catastrophic</w:t>
            </w:r>
          </w:p>
        </w:tc>
        <w:tc>
          <w:tcPr>
            <w:tcW w:w="6894" w:type="dxa"/>
          </w:tcPr>
          <w:p w:rsidR="00630131" w:rsidRPr="00112AE5" w:rsidRDefault="00630131" w:rsidP="00024210">
            <w:pPr>
              <w:rPr>
                <w:sz w:val="20"/>
                <w:szCs w:val="20"/>
              </w:rPr>
            </w:pPr>
            <w:r w:rsidRPr="00112AE5">
              <w:rPr>
                <w:sz w:val="20"/>
                <w:szCs w:val="20"/>
              </w:rPr>
              <w:t xml:space="preserve">Multiple fatalities, national or international media attention, </w:t>
            </w:r>
            <w:r>
              <w:rPr>
                <w:sz w:val="20"/>
                <w:szCs w:val="20"/>
              </w:rPr>
              <w:t>event cancelled, long term reputational damage, potential class action</w:t>
            </w:r>
            <w:r w:rsidR="00682ED4">
              <w:rPr>
                <w:sz w:val="20"/>
                <w:szCs w:val="20"/>
              </w:rPr>
              <w:t>, financial impact up to $500,000.</w:t>
            </w:r>
          </w:p>
        </w:tc>
      </w:tr>
      <w:tr w:rsidR="00630131" w:rsidTr="00024210">
        <w:trPr>
          <w:trHeight w:val="453"/>
        </w:trPr>
        <w:tc>
          <w:tcPr>
            <w:tcW w:w="567" w:type="dxa"/>
          </w:tcPr>
          <w:p w:rsidR="00630131" w:rsidRDefault="00630131" w:rsidP="00024210">
            <w:pPr>
              <w:rPr>
                <w:rFonts w:ascii="Arial Black" w:hAnsi="Arial Black"/>
                <w:b/>
                <w:bCs/>
              </w:rPr>
            </w:pPr>
            <w:r>
              <w:rPr>
                <w:rFonts w:ascii="Arial Black" w:hAnsi="Arial Black"/>
                <w:b/>
                <w:bCs/>
              </w:rPr>
              <w:t>4</w:t>
            </w:r>
          </w:p>
        </w:tc>
        <w:tc>
          <w:tcPr>
            <w:tcW w:w="1418" w:type="dxa"/>
          </w:tcPr>
          <w:p w:rsidR="00630131" w:rsidRPr="00112AE5" w:rsidRDefault="00630131" w:rsidP="00024210">
            <w:pPr>
              <w:rPr>
                <w:sz w:val="20"/>
                <w:szCs w:val="20"/>
              </w:rPr>
            </w:pPr>
            <w:r w:rsidRPr="00112AE5">
              <w:rPr>
                <w:sz w:val="20"/>
                <w:szCs w:val="20"/>
              </w:rPr>
              <w:t>Major</w:t>
            </w:r>
          </w:p>
        </w:tc>
        <w:tc>
          <w:tcPr>
            <w:tcW w:w="6894" w:type="dxa"/>
          </w:tcPr>
          <w:p w:rsidR="00630131" w:rsidRPr="00112AE5" w:rsidRDefault="00630131" w:rsidP="00024210">
            <w:pPr>
              <w:rPr>
                <w:sz w:val="20"/>
                <w:szCs w:val="20"/>
              </w:rPr>
            </w:pPr>
            <w:r w:rsidRPr="00112AE5">
              <w:rPr>
                <w:sz w:val="20"/>
                <w:szCs w:val="20"/>
              </w:rPr>
              <w:t>Major injury/</w:t>
            </w:r>
            <w:proofErr w:type="spellStart"/>
            <w:r w:rsidRPr="00112AE5">
              <w:rPr>
                <w:sz w:val="20"/>
                <w:szCs w:val="20"/>
              </w:rPr>
              <w:t>ies</w:t>
            </w:r>
            <w:proofErr w:type="spellEnd"/>
            <w:r w:rsidRPr="00112AE5">
              <w:rPr>
                <w:sz w:val="20"/>
                <w:szCs w:val="20"/>
              </w:rPr>
              <w:t xml:space="preserve"> requiring hospitalisation, single fatality, reported in national media,</w:t>
            </w:r>
            <w:r>
              <w:rPr>
                <w:sz w:val="20"/>
                <w:szCs w:val="20"/>
              </w:rPr>
              <w:t xml:space="preserve"> major impact to event, reputational damage, litigation involving court action</w:t>
            </w:r>
            <w:r w:rsidR="00682ED4">
              <w:rPr>
                <w:sz w:val="20"/>
                <w:szCs w:val="20"/>
              </w:rPr>
              <w:t>, financial impact up to $100,000.</w:t>
            </w:r>
          </w:p>
        </w:tc>
      </w:tr>
      <w:tr w:rsidR="00630131" w:rsidTr="00024210">
        <w:trPr>
          <w:trHeight w:val="438"/>
        </w:trPr>
        <w:tc>
          <w:tcPr>
            <w:tcW w:w="567" w:type="dxa"/>
          </w:tcPr>
          <w:p w:rsidR="00630131" w:rsidRDefault="00630131" w:rsidP="00024210">
            <w:pPr>
              <w:rPr>
                <w:rFonts w:ascii="Arial Black" w:hAnsi="Arial Black"/>
                <w:b/>
                <w:bCs/>
              </w:rPr>
            </w:pPr>
            <w:r>
              <w:rPr>
                <w:rFonts w:ascii="Arial Black" w:hAnsi="Arial Black"/>
                <w:b/>
                <w:bCs/>
              </w:rPr>
              <w:t>3</w:t>
            </w:r>
          </w:p>
        </w:tc>
        <w:tc>
          <w:tcPr>
            <w:tcW w:w="1418" w:type="dxa"/>
          </w:tcPr>
          <w:p w:rsidR="00630131" w:rsidRPr="00112AE5" w:rsidRDefault="00630131" w:rsidP="00024210">
            <w:pPr>
              <w:rPr>
                <w:sz w:val="20"/>
                <w:szCs w:val="20"/>
              </w:rPr>
            </w:pPr>
            <w:r w:rsidRPr="00112AE5">
              <w:rPr>
                <w:sz w:val="20"/>
                <w:szCs w:val="20"/>
              </w:rPr>
              <w:t>Moderate</w:t>
            </w:r>
          </w:p>
        </w:tc>
        <w:tc>
          <w:tcPr>
            <w:tcW w:w="6894" w:type="dxa"/>
          </w:tcPr>
          <w:p w:rsidR="00630131" w:rsidRPr="00112AE5" w:rsidRDefault="00630131" w:rsidP="00024210">
            <w:pPr>
              <w:rPr>
                <w:sz w:val="20"/>
                <w:szCs w:val="20"/>
              </w:rPr>
            </w:pPr>
            <w:r w:rsidRPr="00112AE5">
              <w:rPr>
                <w:sz w:val="20"/>
                <w:szCs w:val="20"/>
              </w:rPr>
              <w:t xml:space="preserve">Major injury or multiple minor injuries from one incident requiring medical treatment by doctor, reported in Melbourne media, </w:t>
            </w:r>
            <w:r>
              <w:rPr>
                <w:sz w:val="20"/>
                <w:szCs w:val="20"/>
              </w:rPr>
              <w:t>disruption to event, legal issues/litigation</w:t>
            </w:r>
            <w:r w:rsidR="00682ED4">
              <w:rPr>
                <w:sz w:val="20"/>
                <w:szCs w:val="20"/>
              </w:rPr>
              <w:t>, financial impact up to $50,000.</w:t>
            </w:r>
          </w:p>
        </w:tc>
      </w:tr>
      <w:tr w:rsidR="00630131" w:rsidTr="00024210">
        <w:trPr>
          <w:trHeight w:val="292"/>
        </w:trPr>
        <w:tc>
          <w:tcPr>
            <w:tcW w:w="567" w:type="dxa"/>
          </w:tcPr>
          <w:p w:rsidR="00630131" w:rsidRDefault="00630131" w:rsidP="00024210">
            <w:pPr>
              <w:rPr>
                <w:rFonts w:ascii="Arial Black" w:hAnsi="Arial Black"/>
                <w:b/>
                <w:bCs/>
              </w:rPr>
            </w:pPr>
            <w:r>
              <w:rPr>
                <w:rFonts w:ascii="Arial Black" w:hAnsi="Arial Black"/>
                <w:b/>
                <w:bCs/>
              </w:rPr>
              <w:t>2</w:t>
            </w:r>
          </w:p>
        </w:tc>
        <w:tc>
          <w:tcPr>
            <w:tcW w:w="1418" w:type="dxa"/>
          </w:tcPr>
          <w:p w:rsidR="00630131" w:rsidRPr="00112AE5" w:rsidRDefault="00630131" w:rsidP="00024210">
            <w:pPr>
              <w:rPr>
                <w:sz w:val="20"/>
                <w:szCs w:val="20"/>
              </w:rPr>
            </w:pPr>
            <w:r w:rsidRPr="00112AE5">
              <w:rPr>
                <w:sz w:val="20"/>
                <w:szCs w:val="20"/>
              </w:rPr>
              <w:t>Minor</w:t>
            </w:r>
          </w:p>
        </w:tc>
        <w:tc>
          <w:tcPr>
            <w:tcW w:w="6894" w:type="dxa"/>
          </w:tcPr>
          <w:p w:rsidR="00630131" w:rsidRPr="00112AE5" w:rsidRDefault="00630131" w:rsidP="00024210">
            <w:pPr>
              <w:rPr>
                <w:sz w:val="20"/>
                <w:szCs w:val="20"/>
              </w:rPr>
            </w:pPr>
            <w:r>
              <w:rPr>
                <w:sz w:val="20"/>
                <w:szCs w:val="20"/>
              </w:rPr>
              <w:t>I</w:t>
            </w:r>
            <w:r w:rsidRPr="00112AE5">
              <w:rPr>
                <w:sz w:val="20"/>
                <w:szCs w:val="20"/>
              </w:rPr>
              <w:t>njur</w:t>
            </w:r>
            <w:r>
              <w:rPr>
                <w:sz w:val="20"/>
                <w:szCs w:val="20"/>
              </w:rPr>
              <w:t>y r</w:t>
            </w:r>
            <w:r w:rsidRPr="00112AE5">
              <w:rPr>
                <w:sz w:val="20"/>
                <w:szCs w:val="20"/>
              </w:rPr>
              <w:t>equiring first aid</w:t>
            </w:r>
            <w:r>
              <w:rPr>
                <w:sz w:val="20"/>
                <w:szCs w:val="20"/>
              </w:rPr>
              <w:t xml:space="preserve"> or medical treatment</w:t>
            </w:r>
            <w:r w:rsidRPr="00112AE5">
              <w:rPr>
                <w:sz w:val="20"/>
                <w:szCs w:val="20"/>
              </w:rPr>
              <w:t>,</w:t>
            </w:r>
            <w:r>
              <w:rPr>
                <w:sz w:val="20"/>
                <w:szCs w:val="20"/>
              </w:rPr>
              <w:t xml:space="preserve"> breaches of regulation, </w:t>
            </w:r>
            <w:r w:rsidRPr="00112AE5">
              <w:rPr>
                <w:sz w:val="20"/>
                <w:szCs w:val="20"/>
              </w:rPr>
              <w:t xml:space="preserve">local media, </w:t>
            </w:r>
            <w:r>
              <w:rPr>
                <w:sz w:val="20"/>
                <w:szCs w:val="20"/>
              </w:rPr>
              <w:t>criticism but no permanent damage</w:t>
            </w:r>
            <w:r w:rsidR="00682ED4">
              <w:rPr>
                <w:sz w:val="20"/>
                <w:szCs w:val="20"/>
              </w:rPr>
              <w:t>, financial impact up to $30,000.</w:t>
            </w:r>
          </w:p>
        </w:tc>
      </w:tr>
      <w:tr w:rsidR="00630131" w:rsidTr="00024210">
        <w:trPr>
          <w:trHeight w:val="307"/>
        </w:trPr>
        <w:tc>
          <w:tcPr>
            <w:tcW w:w="567" w:type="dxa"/>
          </w:tcPr>
          <w:p w:rsidR="00630131" w:rsidRDefault="00630131" w:rsidP="00024210">
            <w:pPr>
              <w:rPr>
                <w:rFonts w:ascii="Arial Black" w:hAnsi="Arial Black"/>
                <w:b/>
                <w:bCs/>
              </w:rPr>
            </w:pPr>
            <w:r>
              <w:rPr>
                <w:rFonts w:ascii="Arial Black" w:hAnsi="Arial Black"/>
                <w:b/>
                <w:bCs/>
              </w:rPr>
              <w:t>1</w:t>
            </w:r>
          </w:p>
        </w:tc>
        <w:tc>
          <w:tcPr>
            <w:tcW w:w="1418" w:type="dxa"/>
          </w:tcPr>
          <w:p w:rsidR="00630131" w:rsidRPr="00112AE5" w:rsidRDefault="007C692B" w:rsidP="00024210">
            <w:pPr>
              <w:rPr>
                <w:sz w:val="20"/>
                <w:szCs w:val="20"/>
              </w:rPr>
            </w:pPr>
            <w:r>
              <w:rPr>
                <w:sz w:val="20"/>
                <w:szCs w:val="20"/>
              </w:rPr>
              <w:t>Negligible</w:t>
            </w:r>
          </w:p>
        </w:tc>
        <w:tc>
          <w:tcPr>
            <w:tcW w:w="6894" w:type="dxa"/>
          </w:tcPr>
          <w:p w:rsidR="00630131" w:rsidRPr="00112AE5" w:rsidRDefault="00630131" w:rsidP="00024210">
            <w:pPr>
              <w:rPr>
                <w:sz w:val="20"/>
                <w:szCs w:val="20"/>
              </w:rPr>
            </w:pPr>
            <w:r>
              <w:rPr>
                <w:sz w:val="20"/>
                <w:szCs w:val="20"/>
              </w:rPr>
              <w:t>Minor i</w:t>
            </w:r>
            <w:r w:rsidRPr="00112AE5">
              <w:rPr>
                <w:sz w:val="20"/>
                <w:szCs w:val="20"/>
              </w:rPr>
              <w:t>njur</w:t>
            </w:r>
            <w:r>
              <w:rPr>
                <w:sz w:val="20"/>
                <w:szCs w:val="20"/>
              </w:rPr>
              <w:t>y</w:t>
            </w:r>
            <w:r w:rsidRPr="00112AE5">
              <w:rPr>
                <w:sz w:val="20"/>
                <w:szCs w:val="20"/>
              </w:rPr>
              <w:t>, no negative media attention, no</w:t>
            </w:r>
            <w:r>
              <w:rPr>
                <w:sz w:val="20"/>
                <w:szCs w:val="20"/>
              </w:rPr>
              <w:t>n-compliance, issues resolved within normal event management process</w:t>
            </w:r>
            <w:r w:rsidR="007C692B">
              <w:rPr>
                <w:sz w:val="20"/>
                <w:szCs w:val="20"/>
              </w:rPr>
              <w:t>, financial impact up to $10,000.</w:t>
            </w:r>
          </w:p>
        </w:tc>
      </w:tr>
    </w:tbl>
    <w:p w:rsidR="00682ED4" w:rsidRDefault="00682ED4" w:rsidP="00682ED4">
      <w:pPr>
        <w:pStyle w:val="Heading3"/>
        <w:numPr>
          <w:ilvl w:val="0"/>
          <w:numId w:val="0"/>
        </w:numPr>
        <w:ind w:left="930"/>
        <w:rPr>
          <w:i w:val="0"/>
        </w:rPr>
      </w:pPr>
      <w:bookmarkStart w:id="8" w:name="_Toc70432407"/>
    </w:p>
    <w:p w:rsidR="00682ED4" w:rsidRPr="00682ED4" w:rsidRDefault="00682ED4" w:rsidP="00682ED4">
      <w:pPr>
        <w:rPr>
          <w:lang w:val="en-US"/>
        </w:rPr>
      </w:pPr>
    </w:p>
    <w:p w:rsidR="00630131" w:rsidRPr="00682ED4" w:rsidRDefault="00630131" w:rsidP="00682ED4">
      <w:pPr>
        <w:pStyle w:val="Heading3"/>
        <w:rPr>
          <w:i w:val="0"/>
        </w:rPr>
      </w:pPr>
      <w:r w:rsidRPr="00682ED4">
        <w:rPr>
          <w:i w:val="0"/>
          <w:color w:val="auto"/>
        </w:rPr>
        <w:t>Risk Analysis - Step 2 Likelihood</w:t>
      </w:r>
      <w:bookmarkEnd w:id="8"/>
    </w:p>
    <w:p w:rsidR="00630131" w:rsidRDefault="00630131" w:rsidP="00630131"/>
    <w:p w:rsidR="00630131" w:rsidRDefault="00630131" w:rsidP="00630131">
      <w:pPr>
        <w:jc w:val="both"/>
      </w:pPr>
      <w:r>
        <w:t xml:space="preserve">The </w:t>
      </w:r>
      <w:r>
        <w:rPr>
          <w:i/>
          <w:iCs/>
        </w:rPr>
        <w:t>likelihood</w:t>
      </w:r>
      <w:r>
        <w:t xml:space="preserve"> of an event happening can range from </w:t>
      </w:r>
      <w:r>
        <w:rPr>
          <w:rFonts w:ascii="Arial Black" w:hAnsi="Arial Black"/>
          <w:b/>
          <w:bCs/>
        </w:rPr>
        <w:t>A</w:t>
      </w:r>
      <w:r>
        <w:rPr>
          <w:b/>
          <w:bCs/>
        </w:rPr>
        <w:t xml:space="preserve"> </w:t>
      </w:r>
      <w:r>
        <w:t xml:space="preserve">to </w:t>
      </w:r>
      <w:r>
        <w:rPr>
          <w:rFonts w:ascii="Arial Black" w:hAnsi="Arial Black"/>
          <w:b/>
          <w:bCs/>
        </w:rPr>
        <w:t>E</w:t>
      </w:r>
      <w:r>
        <w:t xml:space="preserve">. ‘Likelihood’ is a general description of probability or frequency. Choose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1552"/>
        <w:gridCol w:w="6084"/>
      </w:tblGrid>
      <w:tr w:rsidR="00630131" w:rsidTr="00024210">
        <w:trPr>
          <w:trHeight w:val="203"/>
        </w:trPr>
        <w:tc>
          <w:tcPr>
            <w:tcW w:w="434" w:type="dxa"/>
            <w:tcBorders>
              <w:top w:val="single" w:sz="4" w:space="0" w:color="FFFFFF"/>
              <w:left w:val="single" w:sz="4" w:space="0" w:color="FFFFFF"/>
              <w:right w:val="single" w:sz="4" w:space="0" w:color="FFFFFF"/>
            </w:tcBorders>
          </w:tcPr>
          <w:p w:rsidR="00630131" w:rsidRDefault="00630131" w:rsidP="00024210">
            <w:pPr>
              <w:rPr>
                <w:b/>
                <w:bCs/>
              </w:rPr>
            </w:pPr>
          </w:p>
        </w:tc>
        <w:tc>
          <w:tcPr>
            <w:tcW w:w="1552" w:type="dxa"/>
            <w:tcBorders>
              <w:top w:val="single" w:sz="4" w:space="0" w:color="FFFFFF"/>
              <w:left w:val="single" w:sz="4" w:space="0" w:color="FFFFFF"/>
              <w:right w:val="single" w:sz="4" w:space="0" w:color="FFFFFF"/>
            </w:tcBorders>
          </w:tcPr>
          <w:p w:rsidR="00630131" w:rsidRDefault="00630131" w:rsidP="00024210">
            <w:pPr>
              <w:rPr>
                <w:b/>
                <w:bCs/>
              </w:rPr>
            </w:pPr>
          </w:p>
        </w:tc>
        <w:tc>
          <w:tcPr>
            <w:tcW w:w="6084" w:type="dxa"/>
            <w:tcBorders>
              <w:top w:val="single" w:sz="4" w:space="0" w:color="FFFFFF"/>
              <w:left w:val="single" w:sz="4" w:space="0" w:color="FFFFFF"/>
              <w:right w:val="single" w:sz="4" w:space="0" w:color="FFFFFF"/>
            </w:tcBorders>
          </w:tcPr>
          <w:p w:rsidR="00630131" w:rsidRDefault="00630131" w:rsidP="00024210">
            <w:pPr>
              <w:rPr>
                <w:b/>
                <w:bCs/>
              </w:rPr>
            </w:pPr>
          </w:p>
        </w:tc>
      </w:tr>
      <w:tr w:rsidR="00630131" w:rsidTr="00024210">
        <w:trPr>
          <w:trHeight w:val="254"/>
        </w:trPr>
        <w:tc>
          <w:tcPr>
            <w:tcW w:w="434" w:type="dxa"/>
          </w:tcPr>
          <w:p w:rsidR="00630131" w:rsidRDefault="00630131" w:rsidP="00024210">
            <w:pPr>
              <w:rPr>
                <w:rFonts w:ascii="Arial Black" w:hAnsi="Arial Black"/>
                <w:b/>
                <w:bCs/>
              </w:rPr>
            </w:pPr>
            <w:r>
              <w:rPr>
                <w:rFonts w:ascii="Arial Black" w:hAnsi="Arial Black"/>
                <w:b/>
                <w:bCs/>
              </w:rPr>
              <w:t>A</w:t>
            </w:r>
          </w:p>
        </w:tc>
        <w:tc>
          <w:tcPr>
            <w:tcW w:w="1552" w:type="dxa"/>
          </w:tcPr>
          <w:p w:rsidR="00630131" w:rsidRPr="00112AE5" w:rsidRDefault="00630131" w:rsidP="00024210">
            <w:pPr>
              <w:rPr>
                <w:sz w:val="20"/>
                <w:szCs w:val="20"/>
              </w:rPr>
            </w:pPr>
            <w:r w:rsidRPr="00112AE5">
              <w:rPr>
                <w:sz w:val="20"/>
                <w:szCs w:val="20"/>
              </w:rPr>
              <w:t>Certain</w:t>
            </w:r>
          </w:p>
        </w:tc>
        <w:tc>
          <w:tcPr>
            <w:tcW w:w="6084" w:type="dxa"/>
          </w:tcPr>
          <w:p w:rsidR="00630131" w:rsidRPr="00112AE5" w:rsidRDefault="00630131" w:rsidP="00024210">
            <w:pPr>
              <w:rPr>
                <w:sz w:val="20"/>
                <w:szCs w:val="20"/>
              </w:rPr>
            </w:pPr>
            <w:r w:rsidRPr="00112AE5">
              <w:rPr>
                <w:sz w:val="20"/>
                <w:szCs w:val="20"/>
              </w:rPr>
              <w:t>The event is expected to occur in most circumstances</w:t>
            </w:r>
          </w:p>
        </w:tc>
      </w:tr>
      <w:tr w:rsidR="00630131" w:rsidTr="00024210">
        <w:trPr>
          <w:trHeight w:val="267"/>
        </w:trPr>
        <w:tc>
          <w:tcPr>
            <w:tcW w:w="434" w:type="dxa"/>
          </w:tcPr>
          <w:p w:rsidR="00630131" w:rsidRDefault="00630131" w:rsidP="00024210">
            <w:pPr>
              <w:rPr>
                <w:rFonts w:ascii="Arial Black" w:hAnsi="Arial Black"/>
                <w:b/>
                <w:bCs/>
              </w:rPr>
            </w:pPr>
            <w:r>
              <w:rPr>
                <w:rFonts w:ascii="Arial Black" w:hAnsi="Arial Black"/>
                <w:b/>
                <w:bCs/>
              </w:rPr>
              <w:t>B</w:t>
            </w:r>
          </w:p>
        </w:tc>
        <w:tc>
          <w:tcPr>
            <w:tcW w:w="1552" w:type="dxa"/>
          </w:tcPr>
          <w:p w:rsidR="00630131" w:rsidRPr="00112AE5" w:rsidRDefault="00630131" w:rsidP="00024210">
            <w:pPr>
              <w:rPr>
                <w:sz w:val="20"/>
                <w:szCs w:val="20"/>
              </w:rPr>
            </w:pPr>
            <w:r w:rsidRPr="00112AE5">
              <w:rPr>
                <w:sz w:val="20"/>
                <w:szCs w:val="20"/>
              </w:rPr>
              <w:t>Likely</w:t>
            </w:r>
          </w:p>
        </w:tc>
        <w:tc>
          <w:tcPr>
            <w:tcW w:w="6084" w:type="dxa"/>
          </w:tcPr>
          <w:p w:rsidR="00630131" w:rsidRPr="00112AE5" w:rsidRDefault="00630131" w:rsidP="00024210">
            <w:pPr>
              <w:rPr>
                <w:sz w:val="20"/>
                <w:szCs w:val="20"/>
              </w:rPr>
            </w:pPr>
            <w:r w:rsidRPr="00112AE5">
              <w:rPr>
                <w:sz w:val="20"/>
                <w:szCs w:val="20"/>
              </w:rPr>
              <w:t xml:space="preserve">The event will probably occur in most circumstances </w:t>
            </w:r>
          </w:p>
        </w:tc>
      </w:tr>
      <w:tr w:rsidR="00630131" w:rsidTr="00024210">
        <w:trPr>
          <w:trHeight w:val="254"/>
        </w:trPr>
        <w:tc>
          <w:tcPr>
            <w:tcW w:w="434" w:type="dxa"/>
          </w:tcPr>
          <w:p w:rsidR="00630131" w:rsidRDefault="00630131" w:rsidP="00024210">
            <w:pPr>
              <w:rPr>
                <w:rFonts w:ascii="Arial Black" w:hAnsi="Arial Black"/>
                <w:b/>
                <w:bCs/>
              </w:rPr>
            </w:pPr>
            <w:r>
              <w:rPr>
                <w:rFonts w:ascii="Arial Black" w:hAnsi="Arial Black"/>
                <w:b/>
                <w:bCs/>
              </w:rPr>
              <w:t>C</w:t>
            </w:r>
          </w:p>
        </w:tc>
        <w:tc>
          <w:tcPr>
            <w:tcW w:w="1552" w:type="dxa"/>
          </w:tcPr>
          <w:p w:rsidR="00630131" w:rsidRPr="00112AE5" w:rsidRDefault="00630131" w:rsidP="00024210">
            <w:pPr>
              <w:rPr>
                <w:sz w:val="20"/>
                <w:szCs w:val="20"/>
              </w:rPr>
            </w:pPr>
            <w:r w:rsidRPr="00112AE5">
              <w:rPr>
                <w:sz w:val="20"/>
                <w:szCs w:val="20"/>
              </w:rPr>
              <w:t>Possible</w:t>
            </w:r>
          </w:p>
        </w:tc>
        <w:tc>
          <w:tcPr>
            <w:tcW w:w="6084" w:type="dxa"/>
          </w:tcPr>
          <w:p w:rsidR="00630131" w:rsidRPr="00112AE5" w:rsidRDefault="00630131" w:rsidP="00024210">
            <w:pPr>
              <w:rPr>
                <w:sz w:val="20"/>
                <w:szCs w:val="20"/>
              </w:rPr>
            </w:pPr>
            <w:r w:rsidRPr="00112AE5">
              <w:rPr>
                <w:sz w:val="20"/>
                <w:szCs w:val="20"/>
              </w:rPr>
              <w:t xml:space="preserve">The event should occur at some time </w:t>
            </w:r>
          </w:p>
        </w:tc>
      </w:tr>
      <w:tr w:rsidR="00630131" w:rsidTr="00024210">
        <w:trPr>
          <w:trHeight w:val="267"/>
        </w:trPr>
        <w:tc>
          <w:tcPr>
            <w:tcW w:w="434" w:type="dxa"/>
          </w:tcPr>
          <w:p w:rsidR="00630131" w:rsidRDefault="00630131" w:rsidP="00024210">
            <w:pPr>
              <w:rPr>
                <w:rFonts w:ascii="Arial Black" w:hAnsi="Arial Black"/>
                <w:b/>
                <w:bCs/>
              </w:rPr>
            </w:pPr>
            <w:r>
              <w:rPr>
                <w:rFonts w:ascii="Arial Black" w:hAnsi="Arial Black"/>
                <w:b/>
                <w:bCs/>
              </w:rPr>
              <w:t>D</w:t>
            </w:r>
          </w:p>
        </w:tc>
        <w:tc>
          <w:tcPr>
            <w:tcW w:w="1552" w:type="dxa"/>
          </w:tcPr>
          <w:p w:rsidR="00630131" w:rsidRPr="00112AE5" w:rsidRDefault="00630131" w:rsidP="00024210">
            <w:pPr>
              <w:rPr>
                <w:sz w:val="20"/>
                <w:szCs w:val="20"/>
              </w:rPr>
            </w:pPr>
            <w:r w:rsidRPr="00112AE5">
              <w:rPr>
                <w:sz w:val="20"/>
                <w:szCs w:val="20"/>
              </w:rPr>
              <w:t>Unlikely</w:t>
            </w:r>
          </w:p>
        </w:tc>
        <w:tc>
          <w:tcPr>
            <w:tcW w:w="6084" w:type="dxa"/>
          </w:tcPr>
          <w:p w:rsidR="00630131" w:rsidRPr="00112AE5" w:rsidRDefault="00630131" w:rsidP="00024210">
            <w:pPr>
              <w:rPr>
                <w:sz w:val="20"/>
                <w:szCs w:val="20"/>
              </w:rPr>
            </w:pPr>
            <w:r w:rsidRPr="00112AE5">
              <w:rPr>
                <w:sz w:val="20"/>
                <w:szCs w:val="20"/>
              </w:rPr>
              <w:t>The event could occur at some time</w:t>
            </w:r>
          </w:p>
        </w:tc>
      </w:tr>
      <w:tr w:rsidR="00630131" w:rsidTr="00024210">
        <w:trPr>
          <w:trHeight w:val="267"/>
        </w:trPr>
        <w:tc>
          <w:tcPr>
            <w:tcW w:w="434" w:type="dxa"/>
          </w:tcPr>
          <w:p w:rsidR="00630131" w:rsidRDefault="00630131" w:rsidP="00024210">
            <w:pPr>
              <w:rPr>
                <w:rFonts w:ascii="Arial Black" w:hAnsi="Arial Black"/>
                <w:b/>
                <w:bCs/>
              </w:rPr>
            </w:pPr>
            <w:r>
              <w:rPr>
                <w:rFonts w:ascii="Arial Black" w:hAnsi="Arial Black"/>
                <w:b/>
                <w:bCs/>
              </w:rPr>
              <w:t>E</w:t>
            </w:r>
          </w:p>
        </w:tc>
        <w:tc>
          <w:tcPr>
            <w:tcW w:w="1552" w:type="dxa"/>
          </w:tcPr>
          <w:p w:rsidR="00630131" w:rsidRPr="00112AE5" w:rsidRDefault="00630131" w:rsidP="00024210">
            <w:pPr>
              <w:rPr>
                <w:sz w:val="20"/>
                <w:szCs w:val="20"/>
              </w:rPr>
            </w:pPr>
            <w:r w:rsidRPr="00112AE5">
              <w:rPr>
                <w:sz w:val="20"/>
                <w:szCs w:val="20"/>
              </w:rPr>
              <w:t>Rare</w:t>
            </w:r>
          </w:p>
        </w:tc>
        <w:tc>
          <w:tcPr>
            <w:tcW w:w="6084" w:type="dxa"/>
          </w:tcPr>
          <w:p w:rsidR="00630131" w:rsidRPr="00112AE5" w:rsidRDefault="00630131" w:rsidP="00024210">
            <w:pPr>
              <w:rPr>
                <w:sz w:val="20"/>
                <w:szCs w:val="20"/>
              </w:rPr>
            </w:pPr>
            <w:r w:rsidRPr="00112AE5">
              <w:rPr>
                <w:sz w:val="20"/>
                <w:szCs w:val="20"/>
              </w:rPr>
              <w:t>The event may occur only in exceptional circumstances</w:t>
            </w:r>
          </w:p>
        </w:tc>
      </w:tr>
    </w:tbl>
    <w:p w:rsidR="00630131" w:rsidRDefault="00630131" w:rsidP="00630131"/>
    <w:p w:rsidR="00630131" w:rsidRDefault="00630131" w:rsidP="00630131"/>
    <w:p w:rsidR="00630131" w:rsidRPr="001E64E6" w:rsidRDefault="00630131" w:rsidP="00630131">
      <w:pPr>
        <w:pStyle w:val="Heading3"/>
        <w:rPr>
          <w:i w:val="0"/>
          <w:color w:val="auto"/>
        </w:rPr>
      </w:pPr>
      <w:bookmarkStart w:id="9" w:name="_Toc70432408"/>
      <w:r w:rsidRPr="001E64E6">
        <w:rPr>
          <w:i w:val="0"/>
          <w:color w:val="auto"/>
        </w:rPr>
        <w:t>Risk Analysis - Step 3 Risk Matrix</w:t>
      </w:r>
      <w:bookmarkEnd w:id="9"/>
    </w:p>
    <w:p w:rsidR="00630131" w:rsidRPr="007404E5" w:rsidRDefault="00630131" w:rsidP="00630131">
      <w:pPr>
        <w:rPr>
          <w:lang w:val="en-US"/>
        </w:rPr>
      </w:pPr>
    </w:p>
    <w:p w:rsidR="00630131" w:rsidRDefault="00630131" w:rsidP="00630131">
      <w:pPr>
        <w:jc w:val="both"/>
      </w:pPr>
      <w:r>
        <w:t xml:space="preserve">The aim of risk analysis is to assess the likelihood of it occurring and the consequences should it happen. Combining these two provides a </w:t>
      </w:r>
      <w:r w:rsidRPr="00C113C2">
        <w:rPr>
          <w:b/>
        </w:rPr>
        <w:t>Risk Rating</w:t>
      </w:r>
      <w:r>
        <w:t>.</w:t>
      </w:r>
    </w:p>
    <w:p w:rsidR="00630131" w:rsidRDefault="00630131" w:rsidP="00630131"/>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
        <w:gridCol w:w="892"/>
        <w:gridCol w:w="655"/>
        <w:gridCol w:w="747"/>
        <w:gridCol w:w="1402"/>
        <w:gridCol w:w="1402"/>
        <w:gridCol w:w="1402"/>
        <w:gridCol w:w="1244"/>
        <w:gridCol w:w="158"/>
      </w:tblGrid>
      <w:tr w:rsidR="00630131" w:rsidTr="00024210">
        <w:trPr>
          <w:gridAfter w:val="1"/>
          <w:wAfter w:w="158" w:type="dxa"/>
          <w:trHeight w:val="248"/>
        </w:trPr>
        <w:tc>
          <w:tcPr>
            <w:tcW w:w="442" w:type="dxa"/>
            <w:tcBorders>
              <w:top w:val="single" w:sz="4" w:space="0" w:color="FFFFFF"/>
              <w:left w:val="single" w:sz="4" w:space="0" w:color="FFFFFF"/>
              <w:right w:val="single" w:sz="4" w:space="0" w:color="FFFFFF"/>
            </w:tcBorders>
          </w:tcPr>
          <w:p w:rsidR="00630131" w:rsidRDefault="00630131" w:rsidP="00024210">
            <w:pPr>
              <w:rPr>
                <w:b/>
                <w:bCs/>
              </w:rPr>
            </w:pPr>
          </w:p>
        </w:tc>
        <w:tc>
          <w:tcPr>
            <w:tcW w:w="1627" w:type="dxa"/>
            <w:gridSpan w:val="2"/>
            <w:tcBorders>
              <w:top w:val="single" w:sz="4" w:space="0" w:color="FFFFFF"/>
              <w:left w:val="single" w:sz="4" w:space="0" w:color="FFFFFF"/>
              <w:right w:val="single" w:sz="4" w:space="0" w:color="FFFFFF"/>
            </w:tcBorders>
          </w:tcPr>
          <w:p w:rsidR="00630131" w:rsidRDefault="00630131" w:rsidP="00024210">
            <w:pPr>
              <w:rPr>
                <w:b/>
                <w:bCs/>
              </w:rPr>
            </w:pPr>
            <w:r>
              <w:rPr>
                <w:b/>
                <w:bCs/>
              </w:rPr>
              <w:t>Risk Matrix</w:t>
            </w:r>
          </w:p>
        </w:tc>
        <w:tc>
          <w:tcPr>
            <w:tcW w:w="6197" w:type="dxa"/>
            <w:gridSpan w:val="5"/>
            <w:tcBorders>
              <w:top w:val="single" w:sz="4" w:space="0" w:color="FFFFFF"/>
              <w:left w:val="single" w:sz="4" w:space="0" w:color="FFFFFF"/>
              <w:right w:val="single" w:sz="4" w:space="0" w:color="FFFFFF"/>
            </w:tcBorders>
          </w:tcPr>
          <w:p w:rsidR="00630131" w:rsidRDefault="00630131" w:rsidP="00024210">
            <w:pPr>
              <w:rPr>
                <w:b/>
                <w:bCs/>
              </w:rPr>
            </w:pPr>
          </w:p>
        </w:tc>
      </w:tr>
      <w:tr w:rsidR="00630131" w:rsidTr="00024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38"/>
        </w:trPr>
        <w:tc>
          <w:tcPr>
            <w:tcW w:w="1414" w:type="dxa"/>
            <w:gridSpan w:val="2"/>
            <w:vMerge w:val="restart"/>
            <w:tcBorders>
              <w:top w:val="single" w:sz="4" w:space="0" w:color="auto"/>
              <w:left w:val="single" w:sz="4" w:space="0" w:color="auto"/>
              <w:bottom w:val="single" w:sz="4" w:space="0" w:color="000000"/>
              <w:right w:val="single" w:sz="4" w:space="0" w:color="auto"/>
            </w:tcBorders>
            <w:vAlign w:val="bottom"/>
          </w:tcPr>
          <w:p w:rsidR="00630131" w:rsidRDefault="00630131" w:rsidP="00024210">
            <w:pPr>
              <w:jc w:val="center"/>
              <w:rPr>
                <w:rFonts w:eastAsia="Arial Unicode MS" w:cs="Arial"/>
                <w:b/>
                <w:bCs/>
                <w:color w:val="800000"/>
                <w:szCs w:val="24"/>
              </w:rPr>
            </w:pPr>
            <w:r>
              <w:rPr>
                <w:rFonts w:cs="Arial"/>
                <w:b/>
                <w:bCs/>
                <w:color w:val="800000"/>
              </w:rPr>
              <w:t>Likelihood</w:t>
            </w:r>
          </w:p>
        </w:tc>
        <w:tc>
          <w:tcPr>
            <w:tcW w:w="7009" w:type="dxa"/>
            <w:gridSpan w:val="7"/>
            <w:tcBorders>
              <w:top w:val="single" w:sz="4" w:space="0" w:color="auto"/>
              <w:left w:val="nil"/>
              <w:bottom w:val="single" w:sz="4" w:space="0" w:color="auto"/>
              <w:right w:val="single" w:sz="4" w:space="0" w:color="000000"/>
            </w:tcBorders>
            <w:noWrap/>
            <w:vAlign w:val="bottom"/>
          </w:tcPr>
          <w:p w:rsidR="00630131" w:rsidRDefault="00630131" w:rsidP="00024210">
            <w:pPr>
              <w:jc w:val="center"/>
              <w:rPr>
                <w:rFonts w:eastAsia="Arial Unicode MS" w:cs="Arial"/>
                <w:b/>
                <w:bCs/>
                <w:color w:val="0000FF"/>
                <w:szCs w:val="24"/>
              </w:rPr>
            </w:pPr>
            <w:r>
              <w:rPr>
                <w:rFonts w:cs="Arial"/>
                <w:b/>
                <w:bCs/>
                <w:color w:val="0000FF"/>
              </w:rPr>
              <w:t>Consequence</w:t>
            </w:r>
          </w:p>
        </w:tc>
      </w:tr>
      <w:tr w:rsidR="00630131" w:rsidTr="00024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4"/>
        </w:trPr>
        <w:tc>
          <w:tcPr>
            <w:tcW w:w="1414" w:type="dxa"/>
            <w:gridSpan w:val="2"/>
            <w:vMerge/>
            <w:tcBorders>
              <w:top w:val="single" w:sz="4" w:space="0" w:color="auto"/>
              <w:left w:val="single" w:sz="4" w:space="0" w:color="auto"/>
              <w:bottom w:val="single" w:sz="4" w:space="0" w:color="000000"/>
              <w:right w:val="single" w:sz="4" w:space="0" w:color="auto"/>
            </w:tcBorders>
            <w:vAlign w:val="center"/>
          </w:tcPr>
          <w:p w:rsidR="00630131" w:rsidRDefault="00630131" w:rsidP="00024210">
            <w:pPr>
              <w:rPr>
                <w:rFonts w:eastAsia="Arial Unicode MS" w:cs="Arial"/>
                <w:b/>
                <w:bCs/>
                <w:color w:val="800000"/>
                <w:szCs w:val="24"/>
              </w:rPr>
            </w:pPr>
          </w:p>
        </w:tc>
        <w:tc>
          <w:tcPr>
            <w:tcW w:w="1402" w:type="dxa"/>
            <w:gridSpan w:val="2"/>
            <w:tcBorders>
              <w:top w:val="nil"/>
              <w:left w:val="nil"/>
              <w:bottom w:val="single" w:sz="4" w:space="0" w:color="auto"/>
              <w:right w:val="single" w:sz="4" w:space="0" w:color="auto"/>
            </w:tcBorders>
            <w:vAlign w:val="center"/>
          </w:tcPr>
          <w:p w:rsidR="00630131" w:rsidRDefault="00630131" w:rsidP="00024210">
            <w:pPr>
              <w:jc w:val="center"/>
              <w:rPr>
                <w:rFonts w:eastAsia="Arial Unicode MS" w:cs="Arial"/>
                <w:b/>
                <w:bCs/>
                <w:color w:val="0000FF"/>
                <w:szCs w:val="24"/>
              </w:rPr>
            </w:pPr>
            <w:r>
              <w:rPr>
                <w:rFonts w:ascii="Arial Black" w:hAnsi="Arial Black" w:cs="Arial"/>
                <w:b/>
                <w:bCs/>
                <w:color w:val="0000FF"/>
              </w:rPr>
              <w:t>1</w:t>
            </w:r>
            <w:r>
              <w:rPr>
                <w:rFonts w:cs="Arial"/>
                <w:b/>
                <w:bCs/>
                <w:color w:val="0000FF"/>
              </w:rPr>
              <w:br/>
            </w:r>
            <w:r w:rsidR="00314748">
              <w:rPr>
                <w:rFonts w:cs="Arial"/>
                <w:b/>
                <w:bCs/>
                <w:color w:val="0000FF"/>
                <w:sz w:val="16"/>
                <w:szCs w:val="16"/>
              </w:rPr>
              <w:t>NEGLIGIBLE</w:t>
            </w:r>
          </w:p>
        </w:tc>
        <w:tc>
          <w:tcPr>
            <w:tcW w:w="1402" w:type="dxa"/>
            <w:tcBorders>
              <w:top w:val="nil"/>
              <w:left w:val="nil"/>
              <w:bottom w:val="single" w:sz="4" w:space="0" w:color="auto"/>
              <w:right w:val="single" w:sz="4" w:space="0" w:color="auto"/>
            </w:tcBorders>
            <w:vAlign w:val="center"/>
          </w:tcPr>
          <w:p w:rsidR="00630131" w:rsidRDefault="00630131" w:rsidP="00024210">
            <w:pPr>
              <w:jc w:val="center"/>
              <w:rPr>
                <w:rFonts w:eastAsia="Arial Unicode MS" w:cs="Arial"/>
                <w:b/>
                <w:bCs/>
                <w:color w:val="0000FF"/>
                <w:szCs w:val="24"/>
              </w:rPr>
            </w:pPr>
            <w:r>
              <w:rPr>
                <w:rFonts w:ascii="Arial Black" w:hAnsi="Arial Black" w:cs="Arial"/>
                <w:b/>
                <w:bCs/>
                <w:color w:val="0000FF"/>
              </w:rPr>
              <w:t>2</w:t>
            </w:r>
            <w:r>
              <w:rPr>
                <w:rFonts w:cs="Arial"/>
                <w:b/>
                <w:bCs/>
                <w:color w:val="0000FF"/>
              </w:rPr>
              <w:br/>
            </w:r>
            <w:r>
              <w:rPr>
                <w:rFonts w:cs="Arial"/>
                <w:b/>
                <w:bCs/>
                <w:color w:val="0000FF"/>
                <w:sz w:val="16"/>
                <w:szCs w:val="16"/>
              </w:rPr>
              <w:t>MINOR</w:t>
            </w:r>
          </w:p>
        </w:tc>
        <w:tc>
          <w:tcPr>
            <w:tcW w:w="1402" w:type="dxa"/>
            <w:tcBorders>
              <w:top w:val="nil"/>
              <w:left w:val="nil"/>
              <w:bottom w:val="single" w:sz="4" w:space="0" w:color="auto"/>
              <w:right w:val="single" w:sz="4" w:space="0" w:color="auto"/>
            </w:tcBorders>
            <w:vAlign w:val="center"/>
          </w:tcPr>
          <w:p w:rsidR="00630131" w:rsidRDefault="00630131" w:rsidP="00024210">
            <w:pPr>
              <w:jc w:val="center"/>
              <w:rPr>
                <w:rFonts w:eastAsia="Arial Unicode MS" w:cs="Arial"/>
                <w:b/>
                <w:bCs/>
                <w:color w:val="0000FF"/>
                <w:szCs w:val="24"/>
              </w:rPr>
            </w:pPr>
            <w:r>
              <w:rPr>
                <w:rFonts w:ascii="Arial Black" w:hAnsi="Arial Black" w:cs="Arial"/>
                <w:b/>
                <w:bCs/>
                <w:color w:val="0000FF"/>
              </w:rPr>
              <w:t>3</w:t>
            </w:r>
            <w:r>
              <w:rPr>
                <w:rFonts w:cs="Arial"/>
                <w:b/>
                <w:bCs/>
                <w:color w:val="0000FF"/>
              </w:rPr>
              <w:br/>
            </w:r>
            <w:r>
              <w:rPr>
                <w:rFonts w:cs="Arial"/>
                <w:b/>
                <w:bCs/>
                <w:color w:val="0000FF"/>
                <w:sz w:val="16"/>
                <w:szCs w:val="16"/>
              </w:rPr>
              <w:t>MODERATE</w:t>
            </w:r>
          </w:p>
        </w:tc>
        <w:tc>
          <w:tcPr>
            <w:tcW w:w="1402" w:type="dxa"/>
            <w:tcBorders>
              <w:top w:val="nil"/>
              <w:left w:val="nil"/>
              <w:bottom w:val="single" w:sz="4" w:space="0" w:color="auto"/>
              <w:right w:val="single" w:sz="4" w:space="0" w:color="auto"/>
            </w:tcBorders>
            <w:vAlign w:val="center"/>
          </w:tcPr>
          <w:p w:rsidR="00630131" w:rsidRDefault="00630131" w:rsidP="00024210">
            <w:pPr>
              <w:jc w:val="center"/>
              <w:rPr>
                <w:rFonts w:eastAsia="Arial Unicode MS" w:cs="Arial"/>
                <w:b/>
                <w:bCs/>
                <w:color w:val="0000FF"/>
                <w:szCs w:val="24"/>
              </w:rPr>
            </w:pPr>
            <w:r>
              <w:rPr>
                <w:rFonts w:ascii="Arial Black" w:hAnsi="Arial Black" w:cs="Arial"/>
                <w:b/>
                <w:bCs/>
                <w:color w:val="0000FF"/>
              </w:rPr>
              <w:t>4</w:t>
            </w:r>
            <w:r>
              <w:rPr>
                <w:rFonts w:cs="Arial"/>
                <w:b/>
                <w:bCs/>
                <w:color w:val="0000FF"/>
              </w:rPr>
              <w:br/>
            </w:r>
            <w:r>
              <w:rPr>
                <w:rFonts w:cs="Arial"/>
                <w:b/>
                <w:bCs/>
                <w:color w:val="0000FF"/>
                <w:sz w:val="16"/>
                <w:szCs w:val="16"/>
              </w:rPr>
              <w:t>MAJOR</w:t>
            </w:r>
          </w:p>
        </w:tc>
        <w:tc>
          <w:tcPr>
            <w:tcW w:w="1402" w:type="dxa"/>
            <w:gridSpan w:val="2"/>
            <w:tcBorders>
              <w:top w:val="nil"/>
              <w:left w:val="nil"/>
              <w:bottom w:val="single" w:sz="4" w:space="0" w:color="auto"/>
              <w:right w:val="single" w:sz="4" w:space="0" w:color="auto"/>
            </w:tcBorders>
            <w:vAlign w:val="center"/>
          </w:tcPr>
          <w:p w:rsidR="00630131" w:rsidRDefault="00630131" w:rsidP="00024210">
            <w:pPr>
              <w:jc w:val="center"/>
              <w:rPr>
                <w:rFonts w:eastAsia="Arial Unicode MS" w:cs="Arial"/>
                <w:b/>
                <w:bCs/>
                <w:color w:val="0000FF"/>
                <w:szCs w:val="24"/>
              </w:rPr>
            </w:pPr>
            <w:r>
              <w:rPr>
                <w:rFonts w:ascii="Arial Black" w:hAnsi="Arial Black" w:cs="Arial"/>
                <w:b/>
                <w:bCs/>
                <w:color w:val="0000FF"/>
              </w:rPr>
              <w:t>5</w:t>
            </w:r>
            <w:r>
              <w:rPr>
                <w:rFonts w:cs="Arial"/>
                <w:b/>
                <w:bCs/>
                <w:color w:val="0000FF"/>
              </w:rPr>
              <w:br/>
            </w:r>
            <w:r>
              <w:rPr>
                <w:rFonts w:cs="Arial"/>
                <w:b/>
                <w:bCs/>
                <w:color w:val="0000FF"/>
                <w:sz w:val="16"/>
                <w:szCs w:val="16"/>
              </w:rPr>
              <w:t>CATASTROPHIC</w:t>
            </w:r>
          </w:p>
        </w:tc>
      </w:tr>
      <w:tr w:rsidR="00630131" w:rsidTr="00024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1"/>
        </w:trPr>
        <w:tc>
          <w:tcPr>
            <w:tcW w:w="1414" w:type="dxa"/>
            <w:gridSpan w:val="2"/>
            <w:tcBorders>
              <w:top w:val="nil"/>
              <w:left w:val="single" w:sz="4" w:space="0" w:color="auto"/>
              <w:bottom w:val="single" w:sz="4" w:space="0" w:color="auto"/>
              <w:right w:val="single" w:sz="4" w:space="0" w:color="auto"/>
            </w:tcBorders>
            <w:vAlign w:val="center"/>
          </w:tcPr>
          <w:p w:rsidR="00630131" w:rsidRDefault="00630131" w:rsidP="00024210">
            <w:pPr>
              <w:jc w:val="center"/>
              <w:rPr>
                <w:rFonts w:cs="Arial"/>
                <w:b/>
                <w:bCs/>
                <w:color w:val="800000"/>
              </w:rPr>
            </w:pPr>
            <w:r>
              <w:rPr>
                <w:rFonts w:ascii="Arial Black" w:hAnsi="Arial Black" w:cs="Arial"/>
                <w:b/>
                <w:bCs/>
                <w:color w:val="800000"/>
              </w:rPr>
              <w:t>A</w:t>
            </w:r>
            <w:r>
              <w:rPr>
                <w:rFonts w:cs="Arial"/>
                <w:b/>
                <w:bCs/>
                <w:color w:val="800000"/>
              </w:rPr>
              <w:br/>
            </w:r>
            <w:r>
              <w:rPr>
                <w:rFonts w:cs="Arial"/>
                <w:b/>
                <w:bCs/>
                <w:color w:val="800000"/>
                <w:sz w:val="16"/>
              </w:rPr>
              <w:t>CERTAIN</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rsidR="00630131" w:rsidRDefault="00630131" w:rsidP="00024210">
            <w:pPr>
              <w:jc w:val="center"/>
              <w:rPr>
                <w:rFonts w:eastAsia="Arial Unicode MS" w:cs="Arial"/>
                <w:b/>
                <w:bCs/>
                <w:color w:val="FFFFFF"/>
                <w:sz w:val="20"/>
                <w:szCs w:val="24"/>
              </w:rPr>
            </w:pPr>
            <w:r>
              <w:rPr>
                <w:rFonts w:cs="Arial"/>
                <w:b/>
                <w:bCs/>
                <w:color w:val="FFFFFF"/>
                <w:sz w:val="20"/>
              </w:rPr>
              <w:t>High</w:t>
            </w:r>
          </w:p>
        </w:tc>
        <w:tc>
          <w:tcPr>
            <w:tcW w:w="1402" w:type="dxa"/>
            <w:tcBorders>
              <w:top w:val="single" w:sz="4" w:space="0" w:color="auto"/>
              <w:left w:val="single" w:sz="4" w:space="0" w:color="auto"/>
              <w:bottom w:val="single" w:sz="4" w:space="0" w:color="auto"/>
              <w:right w:val="single" w:sz="4" w:space="0" w:color="auto"/>
            </w:tcBorders>
            <w:shd w:val="clear" w:color="auto" w:fill="FF6600"/>
            <w:vAlign w:val="center"/>
          </w:tcPr>
          <w:p w:rsidR="00630131" w:rsidRDefault="00630131" w:rsidP="00024210">
            <w:pPr>
              <w:jc w:val="center"/>
              <w:rPr>
                <w:rFonts w:eastAsia="Arial Unicode MS" w:cs="Arial"/>
                <w:b/>
                <w:bCs/>
                <w:color w:val="FFFFFF"/>
                <w:sz w:val="20"/>
                <w:szCs w:val="24"/>
              </w:rPr>
            </w:pPr>
            <w:r>
              <w:rPr>
                <w:rFonts w:cs="Arial"/>
                <w:b/>
                <w:bCs/>
                <w:color w:val="FFFFFF"/>
                <w:sz w:val="20"/>
              </w:rPr>
              <w:t>High</w:t>
            </w:r>
          </w:p>
        </w:tc>
        <w:tc>
          <w:tcPr>
            <w:tcW w:w="1402" w:type="dxa"/>
            <w:tcBorders>
              <w:top w:val="single" w:sz="4" w:space="0" w:color="auto"/>
              <w:left w:val="single" w:sz="4" w:space="0" w:color="auto"/>
              <w:bottom w:val="single" w:sz="4" w:space="0" w:color="auto"/>
              <w:right w:val="single" w:sz="4" w:space="0" w:color="auto"/>
            </w:tcBorders>
            <w:shd w:val="clear" w:color="auto" w:fill="FF0000"/>
            <w:vAlign w:val="center"/>
          </w:tcPr>
          <w:p w:rsidR="00630131" w:rsidRDefault="00630131" w:rsidP="00024210">
            <w:pPr>
              <w:jc w:val="center"/>
              <w:rPr>
                <w:rFonts w:eastAsia="Arial Unicode MS" w:cs="Arial"/>
                <w:b/>
                <w:bCs/>
                <w:color w:val="FFFFFF"/>
                <w:sz w:val="20"/>
                <w:szCs w:val="24"/>
              </w:rPr>
            </w:pPr>
            <w:r>
              <w:rPr>
                <w:rFonts w:cs="Arial"/>
                <w:b/>
                <w:bCs/>
                <w:color w:val="FFFFFF"/>
                <w:sz w:val="20"/>
              </w:rPr>
              <w:t>Extreme</w:t>
            </w:r>
          </w:p>
        </w:tc>
        <w:tc>
          <w:tcPr>
            <w:tcW w:w="1402" w:type="dxa"/>
            <w:tcBorders>
              <w:top w:val="single" w:sz="4" w:space="0" w:color="auto"/>
              <w:left w:val="single" w:sz="4" w:space="0" w:color="auto"/>
              <w:bottom w:val="single" w:sz="4" w:space="0" w:color="auto"/>
              <w:right w:val="single" w:sz="4" w:space="0" w:color="auto"/>
            </w:tcBorders>
            <w:shd w:val="clear" w:color="auto" w:fill="FF0000"/>
            <w:vAlign w:val="center"/>
          </w:tcPr>
          <w:p w:rsidR="00630131" w:rsidRDefault="00630131" w:rsidP="00024210">
            <w:pPr>
              <w:jc w:val="center"/>
              <w:rPr>
                <w:rFonts w:eastAsia="Arial Unicode MS" w:cs="Arial"/>
                <w:b/>
                <w:bCs/>
                <w:color w:val="FFFFFF"/>
                <w:sz w:val="20"/>
                <w:szCs w:val="24"/>
              </w:rPr>
            </w:pPr>
            <w:r>
              <w:rPr>
                <w:rFonts w:cs="Arial"/>
                <w:b/>
                <w:bCs/>
                <w:color w:val="FFFFFF"/>
                <w:sz w:val="20"/>
              </w:rPr>
              <w:t>Extreme</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630131" w:rsidRDefault="00630131" w:rsidP="00024210">
            <w:pPr>
              <w:jc w:val="center"/>
              <w:rPr>
                <w:rFonts w:eastAsia="Arial Unicode MS" w:cs="Arial"/>
                <w:b/>
                <w:bCs/>
                <w:color w:val="FFFFFF"/>
                <w:sz w:val="20"/>
                <w:szCs w:val="24"/>
              </w:rPr>
            </w:pPr>
            <w:r>
              <w:rPr>
                <w:rFonts w:cs="Arial"/>
                <w:b/>
                <w:bCs/>
                <w:color w:val="FFFFFF"/>
                <w:sz w:val="20"/>
              </w:rPr>
              <w:t>Extreme</w:t>
            </w:r>
          </w:p>
        </w:tc>
      </w:tr>
      <w:tr w:rsidR="00630131" w:rsidTr="00024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7"/>
        </w:trPr>
        <w:tc>
          <w:tcPr>
            <w:tcW w:w="1414" w:type="dxa"/>
            <w:gridSpan w:val="2"/>
            <w:tcBorders>
              <w:top w:val="nil"/>
              <w:left w:val="single" w:sz="4" w:space="0" w:color="auto"/>
              <w:bottom w:val="single" w:sz="4" w:space="0" w:color="auto"/>
              <w:right w:val="single" w:sz="4" w:space="0" w:color="auto"/>
            </w:tcBorders>
            <w:vAlign w:val="center"/>
          </w:tcPr>
          <w:p w:rsidR="00630131" w:rsidRDefault="00630131" w:rsidP="00024210">
            <w:pPr>
              <w:jc w:val="center"/>
              <w:rPr>
                <w:rFonts w:cs="Arial"/>
                <w:b/>
                <w:bCs/>
                <w:color w:val="800000"/>
              </w:rPr>
            </w:pPr>
            <w:r>
              <w:rPr>
                <w:rFonts w:ascii="Arial Black" w:hAnsi="Arial Black" w:cs="Arial"/>
                <w:b/>
                <w:bCs/>
                <w:color w:val="800000"/>
              </w:rPr>
              <w:t>B</w:t>
            </w:r>
            <w:r>
              <w:rPr>
                <w:rFonts w:cs="Arial"/>
                <w:b/>
                <w:bCs/>
                <w:color w:val="800000"/>
              </w:rPr>
              <w:br/>
            </w:r>
            <w:r>
              <w:rPr>
                <w:rFonts w:cs="Arial"/>
                <w:b/>
                <w:bCs/>
                <w:color w:val="800000"/>
                <w:sz w:val="16"/>
              </w:rPr>
              <w:t>LIKELY</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30131" w:rsidRDefault="00630131" w:rsidP="00024210">
            <w:pPr>
              <w:jc w:val="center"/>
              <w:rPr>
                <w:rFonts w:eastAsia="Arial Unicode MS" w:cs="Arial"/>
                <w:sz w:val="20"/>
                <w:szCs w:val="24"/>
              </w:rPr>
            </w:pPr>
            <w:r>
              <w:rPr>
                <w:rFonts w:cs="Arial"/>
                <w:sz w:val="20"/>
              </w:rPr>
              <w:t>Medium</w:t>
            </w:r>
          </w:p>
        </w:tc>
        <w:tc>
          <w:tcPr>
            <w:tcW w:w="1402" w:type="dxa"/>
            <w:tcBorders>
              <w:top w:val="single" w:sz="4" w:space="0" w:color="auto"/>
              <w:left w:val="single" w:sz="4" w:space="0" w:color="auto"/>
              <w:bottom w:val="single" w:sz="4" w:space="0" w:color="auto"/>
              <w:right w:val="single" w:sz="4" w:space="0" w:color="auto"/>
            </w:tcBorders>
            <w:shd w:val="clear" w:color="auto" w:fill="FFFF00"/>
            <w:vAlign w:val="center"/>
          </w:tcPr>
          <w:p w:rsidR="00630131" w:rsidRDefault="00630131" w:rsidP="00024210">
            <w:pPr>
              <w:jc w:val="center"/>
              <w:rPr>
                <w:rFonts w:eastAsia="Arial Unicode MS" w:cs="Arial"/>
                <w:sz w:val="20"/>
                <w:szCs w:val="24"/>
              </w:rPr>
            </w:pPr>
            <w:r>
              <w:rPr>
                <w:rFonts w:cs="Arial"/>
                <w:sz w:val="20"/>
              </w:rPr>
              <w:t>Medium</w:t>
            </w:r>
          </w:p>
        </w:tc>
        <w:tc>
          <w:tcPr>
            <w:tcW w:w="1402" w:type="dxa"/>
            <w:tcBorders>
              <w:top w:val="single" w:sz="4" w:space="0" w:color="auto"/>
              <w:left w:val="single" w:sz="4" w:space="0" w:color="auto"/>
              <w:bottom w:val="single" w:sz="4" w:space="0" w:color="auto"/>
              <w:right w:val="single" w:sz="4" w:space="0" w:color="auto"/>
            </w:tcBorders>
            <w:shd w:val="clear" w:color="auto" w:fill="FF6600"/>
            <w:vAlign w:val="center"/>
          </w:tcPr>
          <w:p w:rsidR="00630131" w:rsidRDefault="00630131" w:rsidP="00024210">
            <w:pPr>
              <w:jc w:val="center"/>
              <w:rPr>
                <w:rFonts w:eastAsia="Arial Unicode MS" w:cs="Arial"/>
                <w:b/>
                <w:bCs/>
                <w:color w:val="FFFFFF"/>
                <w:sz w:val="20"/>
                <w:szCs w:val="24"/>
              </w:rPr>
            </w:pPr>
            <w:r>
              <w:rPr>
                <w:rFonts w:cs="Arial"/>
                <w:b/>
                <w:bCs/>
                <w:color w:val="FFFFFF"/>
                <w:sz w:val="20"/>
              </w:rPr>
              <w:t>High</w:t>
            </w:r>
          </w:p>
        </w:tc>
        <w:tc>
          <w:tcPr>
            <w:tcW w:w="1402" w:type="dxa"/>
            <w:tcBorders>
              <w:top w:val="single" w:sz="4" w:space="0" w:color="auto"/>
              <w:left w:val="single" w:sz="4" w:space="0" w:color="auto"/>
              <w:bottom w:val="single" w:sz="4" w:space="0" w:color="auto"/>
              <w:right w:val="single" w:sz="4" w:space="0" w:color="auto"/>
            </w:tcBorders>
            <w:shd w:val="clear" w:color="auto" w:fill="FF0000"/>
            <w:vAlign w:val="center"/>
          </w:tcPr>
          <w:p w:rsidR="00630131" w:rsidRDefault="00630131" w:rsidP="00024210">
            <w:pPr>
              <w:jc w:val="center"/>
              <w:rPr>
                <w:rFonts w:eastAsia="Arial Unicode MS" w:cs="Arial"/>
                <w:b/>
                <w:bCs/>
                <w:color w:val="FFFFFF"/>
                <w:sz w:val="20"/>
                <w:szCs w:val="24"/>
              </w:rPr>
            </w:pPr>
            <w:r>
              <w:rPr>
                <w:rFonts w:cs="Arial"/>
                <w:b/>
                <w:bCs/>
                <w:color w:val="FFFFFF"/>
                <w:sz w:val="20"/>
              </w:rPr>
              <w:t>Extreme</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630131" w:rsidRDefault="00630131" w:rsidP="00024210">
            <w:pPr>
              <w:jc w:val="center"/>
              <w:rPr>
                <w:rFonts w:eastAsia="Arial Unicode MS" w:cs="Arial"/>
                <w:b/>
                <w:bCs/>
                <w:color w:val="FFFFFF"/>
                <w:sz w:val="20"/>
                <w:szCs w:val="24"/>
              </w:rPr>
            </w:pPr>
            <w:r>
              <w:rPr>
                <w:rFonts w:cs="Arial"/>
                <w:b/>
                <w:bCs/>
                <w:color w:val="FFFFFF"/>
                <w:sz w:val="20"/>
              </w:rPr>
              <w:t>Extreme</w:t>
            </w:r>
          </w:p>
        </w:tc>
      </w:tr>
      <w:tr w:rsidR="00630131" w:rsidTr="00024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1"/>
        </w:trPr>
        <w:tc>
          <w:tcPr>
            <w:tcW w:w="1414" w:type="dxa"/>
            <w:gridSpan w:val="2"/>
            <w:tcBorders>
              <w:top w:val="nil"/>
              <w:left w:val="single" w:sz="4" w:space="0" w:color="auto"/>
              <w:bottom w:val="single" w:sz="4" w:space="0" w:color="auto"/>
              <w:right w:val="single" w:sz="4" w:space="0" w:color="auto"/>
            </w:tcBorders>
            <w:vAlign w:val="center"/>
          </w:tcPr>
          <w:p w:rsidR="00630131" w:rsidRDefault="00630131" w:rsidP="00024210">
            <w:pPr>
              <w:jc w:val="center"/>
              <w:rPr>
                <w:rFonts w:cs="Arial"/>
                <w:b/>
                <w:bCs/>
                <w:color w:val="800000"/>
              </w:rPr>
            </w:pPr>
            <w:r>
              <w:rPr>
                <w:rFonts w:ascii="Arial Black" w:hAnsi="Arial Black" w:cs="Arial"/>
                <w:b/>
                <w:bCs/>
                <w:color w:val="800000"/>
              </w:rPr>
              <w:t>C</w:t>
            </w:r>
            <w:r>
              <w:rPr>
                <w:rFonts w:cs="Arial"/>
                <w:b/>
                <w:bCs/>
                <w:color w:val="800000"/>
              </w:rPr>
              <w:br/>
            </w:r>
            <w:r>
              <w:rPr>
                <w:rFonts w:cs="Arial"/>
                <w:b/>
                <w:bCs/>
                <w:color w:val="800000"/>
                <w:sz w:val="16"/>
              </w:rPr>
              <w:t>POSSIBLE</w:t>
            </w:r>
          </w:p>
        </w:tc>
        <w:tc>
          <w:tcPr>
            <w:tcW w:w="1402" w:type="dxa"/>
            <w:gridSpan w:val="2"/>
            <w:tcBorders>
              <w:top w:val="nil"/>
              <w:left w:val="nil"/>
              <w:bottom w:val="single" w:sz="4" w:space="0" w:color="auto"/>
              <w:right w:val="single" w:sz="4" w:space="0" w:color="auto"/>
            </w:tcBorders>
            <w:shd w:val="clear" w:color="auto" w:fill="CCFFFF"/>
            <w:vAlign w:val="center"/>
          </w:tcPr>
          <w:p w:rsidR="00630131" w:rsidRDefault="00630131" w:rsidP="00024210">
            <w:pPr>
              <w:jc w:val="center"/>
              <w:rPr>
                <w:rFonts w:eastAsia="Arial Unicode MS" w:cs="Arial"/>
                <w:sz w:val="20"/>
                <w:szCs w:val="24"/>
              </w:rPr>
            </w:pPr>
            <w:r>
              <w:rPr>
                <w:rFonts w:cs="Arial"/>
                <w:sz w:val="20"/>
              </w:rPr>
              <w:t>Low</w:t>
            </w:r>
          </w:p>
        </w:tc>
        <w:tc>
          <w:tcPr>
            <w:tcW w:w="1402" w:type="dxa"/>
            <w:tcBorders>
              <w:top w:val="single" w:sz="4" w:space="0" w:color="auto"/>
              <w:left w:val="single" w:sz="4" w:space="0" w:color="auto"/>
              <w:bottom w:val="single" w:sz="4" w:space="0" w:color="auto"/>
              <w:right w:val="single" w:sz="4" w:space="0" w:color="auto"/>
            </w:tcBorders>
            <w:shd w:val="clear" w:color="auto" w:fill="FFFF00"/>
            <w:vAlign w:val="center"/>
          </w:tcPr>
          <w:p w:rsidR="00630131" w:rsidRDefault="00630131" w:rsidP="00024210">
            <w:pPr>
              <w:jc w:val="center"/>
              <w:rPr>
                <w:rFonts w:eastAsia="Arial Unicode MS" w:cs="Arial"/>
                <w:sz w:val="20"/>
                <w:szCs w:val="24"/>
              </w:rPr>
            </w:pPr>
            <w:r>
              <w:rPr>
                <w:rFonts w:cs="Arial"/>
                <w:sz w:val="20"/>
              </w:rPr>
              <w:t>Medium</w:t>
            </w:r>
          </w:p>
        </w:tc>
        <w:tc>
          <w:tcPr>
            <w:tcW w:w="1402" w:type="dxa"/>
            <w:tcBorders>
              <w:top w:val="single" w:sz="4" w:space="0" w:color="auto"/>
              <w:left w:val="single" w:sz="4" w:space="0" w:color="auto"/>
              <w:bottom w:val="single" w:sz="4" w:space="0" w:color="auto"/>
              <w:right w:val="single" w:sz="4" w:space="0" w:color="auto"/>
            </w:tcBorders>
            <w:shd w:val="clear" w:color="auto" w:fill="FF6600"/>
            <w:vAlign w:val="center"/>
          </w:tcPr>
          <w:p w:rsidR="00630131" w:rsidRDefault="00630131" w:rsidP="00024210">
            <w:pPr>
              <w:jc w:val="center"/>
              <w:rPr>
                <w:rFonts w:eastAsia="Arial Unicode MS" w:cs="Arial"/>
                <w:b/>
                <w:bCs/>
                <w:color w:val="FFFFFF"/>
                <w:sz w:val="20"/>
                <w:szCs w:val="24"/>
              </w:rPr>
            </w:pPr>
            <w:r>
              <w:rPr>
                <w:rFonts w:cs="Arial"/>
                <w:b/>
                <w:bCs/>
                <w:color w:val="FFFFFF"/>
                <w:sz w:val="20"/>
              </w:rPr>
              <w:t>High</w:t>
            </w:r>
          </w:p>
        </w:tc>
        <w:tc>
          <w:tcPr>
            <w:tcW w:w="1402" w:type="dxa"/>
            <w:tcBorders>
              <w:top w:val="single" w:sz="4" w:space="0" w:color="auto"/>
              <w:left w:val="single" w:sz="4" w:space="0" w:color="auto"/>
              <w:bottom w:val="single" w:sz="4" w:space="0" w:color="auto"/>
              <w:right w:val="single" w:sz="4" w:space="0" w:color="auto"/>
            </w:tcBorders>
            <w:shd w:val="clear" w:color="auto" w:fill="FF0000"/>
            <w:vAlign w:val="center"/>
          </w:tcPr>
          <w:p w:rsidR="00630131" w:rsidRDefault="00630131" w:rsidP="00024210">
            <w:pPr>
              <w:jc w:val="center"/>
              <w:rPr>
                <w:rFonts w:eastAsia="Arial Unicode MS" w:cs="Arial"/>
                <w:b/>
                <w:bCs/>
                <w:color w:val="FFFFFF"/>
                <w:sz w:val="20"/>
                <w:szCs w:val="24"/>
              </w:rPr>
            </w:pPr>
            <w:r>
              <w:rPr>
                <w:rFonts w:cs="Arial"/>
                <w:b/>
                <w:bCs/>
                <w:color w:val="FFFFFF"/>
                <w:sz w:val="20"/>
              </w:rPr>
              <w:t>Extreme</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630131" w:rsidRDefault="00630131" w:rsidP="00024210">
            <w:pPr>
              <w:jc w:val="center"/>
              <w:rPr>
                <w:rFonts w:eastAsia="Arial Unicode MS" w:cs="Arial"/>
                <w:b/>
                <w:bCs/>
                <w:color w:val="FFFFFF"/>
                <w:sz w:val="20"/>
                <w:szCs w:val="24"/>
              </w:rPr>
            </w:pPr>
            <w:r>
              <w:rPr>
                <w:rFonts w:cs="Arial"/>
                <w:b/>
                <w:bCs/>
                <w:color w:val="FFFFFF"/>
                <w:sz w:val="20"/>
              </w:rPr>
              <w:t>Extreme</w:t>
            </w:r>
          </w:p>
        </w:tc>
      </w:tr>
      <w:tr w:rsidR="00630131" w:rsidTr="00024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1"/>
        </w:trPr>
        <w:tc>
          <w:tcPr>
            <w:tcW w:w="1414" w:type="dxa"/>
            <w:gridSpan w:val="2"/>
            <w:tcBorders>
              <w:top w:val="nil"/>
              <w:left w:val="single" w:sz="4" w:space="0" w:color="auto"/>
              <w:bottom w:val="single" w:sz="4" w:space="0" w:color="auto"/>
              <w:right w:val="single" w:sz="4" w:space="0" w:color="auto"/>
            </w:tcBorders>
            <w:vAlign w:val="center"/>
          </w:tcPr>
          <w:p w:rsidR="00630131" w:rsidRDefault="00630131" w:rsidP="00024210">
            <w:pPr>
              <w:jc w:val="center"/>
              <w:rPr>
                <w:rFonts w:cs="Arial"/>
                <w:b/>
                <w:bCs/>
                <w:color w:val="800000"/>
              </w:rPr>
            </w:pPr>
            <w:r>
              <w:rPr>
                <w:rFonts w:ascii="Arial Black" w:hAnsi="Arial Black" w:cs="Arial"/>
                <w:b/>
                <w:bCs/>
                <w:color w:val="800000"/>
              </w:rPr>
              <w:t>D</w:t>
            </w:r>
            <w:r>
              <w:rPr>
                <w:rFonts w:cs="Arial"/>
                <w:b/>
                <w:bCs/>
                <w:color w:val="800000"/>
              </w:rPr>
              <w:br/>
            </w:r>
            <w:r>
              <w:rPr>
                <w:rFonts w:cs="Arial"/>
                <w:b/>
                <w:bCs/>
                <w:color w:val="800000"/>
                <w:sz w:val="16"/>
              </w:rPr>
              <w:t>UNLIKELY</w:t>
            </w:r>
          </w:p>
        </w:tc>
        <w:tc>
          <w:tcPr>
            <w:tcW w:w="1402" w:type="dxa"/>
            <w:gridSpan w:val="2"/>
            <w:tcBorders>
              <w:top w:val="nil"/>
              <w:left w:val="nil"/>
              <w:bottom w:val="single" w:sz="4" w:space="0" w:color="auto"/>
              <w:right w:val="single" w:sz="4" w:space="0" w:color="auto"/>
            </w:tcBorders>
            <w:shd w:val="clear" w:color="auto" w:fill="CCFFFF"/>
            <w:vAlign w:val="center"/>
          </w:tcPr>
          <w:p w:rsidR="00630131" w:rsidRDefault="00630131" w:rsidP="00024210">
            <w:pPr>
              <w:jc w:val="center"/>
              <w:rPr>
                <w:rFonts w:eastAsia="Arial Unicode MS" w:cs="Arial"/>
                <w:sz w:val="20"/>
                <w:szCs w:val="24"/>
              </w:rPr>
            </w:pPr>
            <w:r>
              <w:rPr>
                <w:rFonts w:cs="Arial"/>
                <w:sz w:val="20"/>
              </w:rPr>
              <w:t>Low</w:t>
            </w:r>
          </w:p>
        </w:tc>
        <w:tc>
          <w:tcPr>
            <w:tcW w:w="1402" w:type="dxa"/>
            <w:tcBorders>
              <w:top w:val="nil"/>
              <w:left w:val="nil"/>
              <w:bottom w:val="single" w:sz="4" w:space="0" w:color="auto"/>
              <w:right w:val="single" w:sz="4" w:space="0" w:color="auto"/>
            </w:tcBorders>
            <w:shd w:val="clear" w:color="auto" w:fill="CCFFFF"/>
            <w:vAlign w:val="center"/>
          </w:tcPr>
          <w:p w:rsidR="00630131" w:rsidRDefault="00630131" w:rsidP="00024210">
            <w:pPr>
              <w:jc w:val="center"/>
              <w:rPr>
                <w:rFonts w:eastAsia="Arial Unicode MS" w:cs="Arial"/>
                <w:sz w:val="20"/>
                <w:szCs w:val="24"/>
              </w:rPr>
            </w:pPr>
            <w:r>
              <w:rPr>
                <w:rFonts w:cs="Arial"/>
                <w:sz w:val="20"/>
              </w:rPr>
              <w:t>Low</w:t>
            </w:r>
          </w:p>
        </w:tc>
        <w:tc>
          <w:tcPr>
            <w:tcW w:w="1402" w:type="dxa"/>
            <w:tcBorders>
              <w:top w:val="single" w:sz="4" w:space="0" w:color="auto"/>
              <w:left w:val="single" w:sz="4" w:space="0" w:color="auto"/>
              <w:bottom w:val="single" w:sz="4" w:space="0" w:color="auto"/>
              <w:right w:val="single" w:sz="4" w:space="0" w:color="auto"/>
            </w:tcBorders>
            <w:shd w:val="clear" w:color="auto" w:fill="FFFF00"/>
            <w:vAlign w:val="center"/>
          </w:tcPr>
          <w:p w:rsidR="00630131" w:rsidRDefault="00630131" w:rsidP="00024210">
            <w:pPr>
              <w:jc w:val="center"/>
              <w:rPr>
                <w:rFonts w:eastAsia="Arial Unicode MS" w:cs="Arial"/>
                <w:sz w:val="20"/>
                <w:szCs w:val="24"/>
              </w:rPr>
            </w:pPr>
            <w:r>
              <w:rPr>
                <w:rFonts w:cs="Arial"/>
                <w:sz w:val="20"/>
              </w:rPr>
              <w:t>Medium</w:t>
            </w:r>
          </w:p>
        </w:tc>
        <w:tc>
          <w:tcPr>
            <w:tcW w:w="1402" w:type="dxa"/>
            <w:tcBorders>
              <w:top w:val="single" w:sz="4" w:space="0" w:color="auto"/>
              <w:left w:val="single" w:sz="4" w:space="0" w:color="auto"/>
              <w:bottom w:val="single" w:sz="4" w:space="0" w:color="auto"/>
              <w:right w:val="single" w:sz="4" w:space="0" w:color="auto"/>
            </w:tcBorders>
            <w:shd w:val="clear" w:color="auto" w:fill="FF6600"/>
            <w:vAlign w:val="center"/>
          </w:tcPr>
          <w:p w:rsidR="00630131" w:rsidRDefault="00630131" w:rsidP="00024210">
            <w:pPr>
              <w:jc w:val="center"/>
              <w:rPr>
                <w:rFonts w:eastAsia="Arial Unicode MS" w:cs="Arial"/>
                <w:b/>
                <w:bCs/>
                <w:color w:val="FFFFFF"/>
                <w:sz w:val="20"/>
                <w:szCs w:val="24"/>
              </w:rPr>
            </w:pPr>
            <w:r>
              <w:rPr>
                <w:rFonts w:cs="Arial"/>
                <w:b/>
                <w:bCs/>
                <w:color w:val="FFFFFF"/>
                <w:sz w:val="20"/>
              </w:rPr>
              <w:t>High</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630131" w:rsidRDefault="00630131" w:rsidP="00024210">
            <w:pPr>
              <w:jc w:val="center"/>
              <w:rPr>
                <w:rFonts w:eastAsia="Arial Unicode MS" w:cs="Arial"/>
                <w:b/>
                <w:bCs/>
                <w:color w:val="FFFFFF"/>
                <w:sz w:val="20"/>
                <w:szCs w:val="24"/>
              </w:rPr>
            </w:pPr>
            <w:r>
              <w:rPr>
                <w:rFonts w:cs="Arial"/>
                <w:b/>
                <w:bCs/>
                <w:color w:val="FFFFFF"/>
                <w:sz w:val="20"/>
              </w:rPr>
              <w:t>Extreme</w:t>
            </w:r>
          </w:p>
        </w:tc>
      </w:tr>
      <w:tr w:rsidR="00630131" w:rsidTr="00024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1"/>
        </w:trPr>
        <w:tc>
          <w:tcPr>
            <w:tcW w:w="1414" w:type="dxa"/>
            <w:gridSpan w:val="2"/>
            <w:tcBorders>
              <w:top w:val="nil"/>
              <w:left w:val="single" w:sz="4" w:space="0" w:color="auto"/>
              <w:bottom w:val="single" w:sz="4" w:space="0" w:color="auto"/>
              <w:right w:val="single" w:sz="4" w:space="0" w:color="auto"/>
            </w:tcBorders>
            <w:vAlign w:val="center"/>
          </w:tcPr>
          <w:p w:rsidR="00630131" w:rsidRDefault="00630131" w:rsidP="00024210">
            <w:pPr>
              <w:jc w:val="center"/>
              <w:rPr>
                <w:rFonts w:cs="Arial"/>
                <w:b/>
                <w:bCs/>
                <w:color w:val="800000"/>
              </w:rPr>
            </w:pPr>
            <w:r>
              <w:rPr>
                <w:rFonts w:ascii="Arial Black" w:hAnsi="Arial Black" w:cs="Arial"/>
                <w:b/>
                <w:bCs/>
                <w:color w:val="800000"/>
              </w:rPr>
              <w:t>E</w:t>
            </w:r>
            <w:r>
              <w:rPr>
                <w:rFonts w:cs="Arial"/>
                <w:b/>
                <w:bCs/>
                <w:color w:val="800000"/>
              </w:rPr>
              <w:br/>
            </w:r>
            <w:r>
              <w:rPr>
                <w:rFonts w:cs="Arial"/>
                <w:b/>
                <w:bCs/>
                <w:color w:val="800000"/>
                <w:sz w:val="16"/>
              </w:rPr>
              <w:t>RARE</w:t>
            </w:r>
          </w:p>
        </w:tc>
        <w:tc>
          <w:tcPr>
            <w:tcW w:w="1402" w:type="dxa"/>
            <w:gridSpan w:val="2"/>
            <w:tcBorders>
              <w:top w:val="nil"/>
              <w:left w:val="nil"/>
              <w:bottom w:val="single" w:sz="4" w:space="0" w:color="auto"/>
              <w:right w:val="single" w:sz="4" w:space="0" w:color="auto"/>
            </w:tcBorders>
            <w:shd w:val="clear" w:color="auto" w:fill="CCFFFF"/>
            <w:vAlign w:val="center"/>
          </w:tcPr>
          <w:p w:rsidR="00630131" w:rsidRDefault="00630131" w:rsidP="00024210">
            <w:pPr>
              <w:jc w:val="center"/>
              <w:rPr>
                <w:rFonts w:eastAsia="Arial Unicode MS" w:cs="Arial"/>
                <w:sz w:val="20"/>
                <w:szCs w:val="24"/>
              </w:rPr>
            </w:pPr>
            <w:r>
              <w:rPr>
                <w:rFonts w:cs="Arial"/>
                <w:sz w:val="20"/>
              </w:rPr>
              <w:t>Low</w:t>
            </w:r>
          </w:p>
        </w:tc>
        <w:tc>
          <w:tcPr>
            <w:tcW w:w="1402" w:type="dxa"/>
            <w:tcBorders>
              <w:top w:val="nil"/>
              <w:left w:val="nil"/>
              <w:bottom w:val="single" w:sz="4" w:space="0" w:color="auto"/>
              <w:right w:val="single" w:sz="4" w:space="0" w:color="auto"/>
            </w:tcBorders>
            <w:shd w:val="clear" w:color="auto" w:fill="CCFFFF"/>
            <w:vAlign w:val="center"/>
          </w:tcPr>
          <w:p w:rsidR="00630131" w:rsidRDefault="00630131" w:rsidP="00024210">
            <w:pPr>
              <w:jc w:val="center"/>
              <w:rPr>
                <w:rFonts w:eastAsia="Arial Unicode MS" w:cs="Arial"/>
                <w:sz w:val="20"/>
                <w:szCs w:val="24"/>
              </w:rPr>
            </w:pPr>
            <w:r>
              <w:rPr>
                <w:rFonts w:cs="Arial"/>
                <w:sz w:val="20"/>
              </w:rPr>
              <w:t>Low</w:t>
            </w:r>
          </w:p>
        </w:tc>
        <w:tc>
          <w:tcPr>
            <w:tcW w:w="1402" w:type="dxa"/>
            <w:tcBorders>
              <w:top w:val="single" w:sz="4" w:space="0" w:color="auto"/>
              <w:left w:val="single" w:sz="4" w:space="0" w:color="auto"/>
              <w:bottom w:val="single" w:sz="4" w:space="0" w:color="auto"/>
              <w:right w:val="single" w:sz="4" w:space="0" w:color="auto"/>
            </w:tcBorders>
            <w:shd w:val="clear" w:color="auto" w:fill="FFFF00"/>
            <w:vAlign w:val="center"/>
          </w:tcPr>
          <w:p w:rsidR="00630131" w:rsidRDefault="00630131" w:rsidP="00024210">
            <w:pPr>
              <w:jc w:val="center"/>
              <w:rPr>
                <w:rFonts w:eastAsia="Arial Unicode MS" w:cs="Arial"/>
                <w:sz w:val="20"/>
                <w:szCs w:val="24"/>
              </w:rPr>
            </w:pPr>
            <w:r>
              <w:rPr>
                <w:rFonts w:cs="Arial"/>
                <w:sz w:val="20"/>
              </w:rPr>
              <w:t>Medium</w:t>
            </w:r>
          </w:p>
        </w:tc>
        <w:tc>
          <w:tcPr>
            <w:tcW w:w="1402" w:type="dxa"/>
            <w:tcBorders>
              <w:top w:val="single" w:sz="4" w:space="0" w:color="auto"/>
              <w:left w:val="single" w:sz="4" w:space="0" w:color="auto"/>
              <w:bottom w:val="single" w:sz="4" w:space="0" w:color="auto"/>
              <w:right w:val="single" w:sz="4" w:space="0" w:color="auto"/>
            </w:tcBorders>
            <w:shd w:val="clear" w:color="auto" w:fill="FF6600"/>
            <w:vAlign w:val="center"/>
          </w:tcPr>
          <w:p w:rsidR="00630131" w:rsidRDefault="00630131" w:rsidP="00024210">
            <w:pPr>
              <w:jc w:val="center"/>
              <w:rPr>
                <w:rFonts w:eastAsia="Arial Unicode MS" w:cs="Arial"/>
                <w:b/>
                <w:bCs/>
                <w:color w:val="FFFFFF"/>
                <w:sz w:val="20"/>
                <w:szCs w:val="24"/>
              </w:rPr>
            </w:pPr>
            <w:r>
              <w:rPr>
                <w:rFonts w:cs="Arial"/>
                <w:b/>
                <w:bCs/>
                <w:color w:val="FFFFFF"/>
                <w:sz w:val="20"/>
              </w:rPr>
              <w:t>High</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rsidR="00630131" w:rsidRDefault="00630131" w:rsidP="00024210">
            <w:pPr>
              <w:jc w:val="center"/>
              <w:rPr>
                <w:rFonts w:eastAsia="Arial Unicode MS" w:cs="Arial"/>
                <w:b/>
                <w:bCs/>
                <w:color w:val="FFFFFF"/>
                <w:sz w:val="20"/>
                <w:szCs w:val="24"/>
              </w:rPr>
            </w:pPr>
            <w:r>
              <w:rPr>
                <w:rFonts w:cs="Arial"/>
                <w:b/>
                <w:bCs/>
                <w:color w:val="FFFFFF"/>
                <w:sz w:val="20"/>
              </w:rPr>
              <w:t>High</w:t>
            </w:r>
          </w:p>
        </w:tc>
      </w:tr>
    </w:tbl>
    <w:p w:rsidR="00630131" w:rsidRDefault="00630131" w:rsidP="00630131"/>
    <w:p w:rsidR="00501E1B" w:rsidRDefault="00501E1B">
      <w:pPr>
        <w:spacing w:after="160" w:line="259" w:lineRule="auto"/>
      </w:pPr>
      <w:r>
        <w:br w:type="page"/>
      </w:r>
    </w:p>
    <w:p w:rsidR="00501E1B" w:rsidRDefault="00501E1B" w:rsidP="00630131">
      <w:pPr>
        <w:sectPr w:rsidR="00501E1B" w:rsidSect="00501E1B">
          <w:pgSz w:w="11906" w:h="16838"/>
          <w:pgMar w:top="1440" w:right="1440" w:bottom="1440" w:left="1440" w:header="708" w:footer="708" w:gutter="0"/>
          <w:cols w:space="708"/>
          <w:docGrid w:linePitch="360"/>
        </w:sectPr>
      </w:pPr>
    </w:p>
    <w:p w:rsidR="00501E1B" w:rsidRDefault="00501E1B" w:rsidP="00630131"/>
    <w:tbl>
      <w:tblPr>
        <w:tblpPr w:leftFromText="180" w:rightFromText="180" w:horzAnchor="margin" w:tblpY="4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2655"/>
        <w:gridCol w:w="1219"/>
        <w:gridCol w:w="1518"/>
        <w:gridCol w:w="460"/>
        <w:gridCol w:w="1294"/>
        <w:gridCol w:w="1327"/>
        <w:gridCol w:w="1381"/>
        <w:gridCol w:w="1883"/>
      </w:tblGrid>
      <w:tr w:rsidR="00501E1B" w:rsidRPr="00A604B5" w:rsidTr="00024210">
        <w:tc>
          <w:tcPr>
            <w:tcW w:w="1993" w:type="dxa"/>
            <w:shd w:val="clear" w:color="auto" w:fill="CCFFFF"/>
          </w:tcPr>
          <w:p w:rsidR="00630131" w:rsidRPr="007404E5" w:rsidRDefault="00630131" w:rsidP="00024210">
            <w:pPr>
              <w:rPr>
                <w:rFonts w:asciiTheme="minorHAnsi" w:hAnsiTheme="minorHAnsi" w:cstheme="minorHAnsi"/>
                <w:b/>
              </w:rPr>
            </w:pPr>
            <w:r w:rsidRPr="007404E5">
              <w:rPr>
                <w:rFonts w:asciiTheme="minorHAnsi" w:hAnsiTheme="minorHAnsi" w:cstheme="minorHAnsi"/>
                <w:b/>
              </w:rPr>
              <w:t>Location of Event:</w:t>
            </w:r>
          </w:p>
          <w:p w:rsidR="00630131" w:rsidRPr="007404E5" w:rsidRDefault="00630131" w:rsidP="00024210">
            <w:pPr>
              <w:rPr>
                <w:rFonts w:asciiTheme="minorHAnsi" w:hAnsiTheme="minorHAnsi" w:cstheme="minorHAnsi"/>
                <w:b/>
              </w:rPr>
            </w:pPr>
          </w:p>
        </w:tc>
        <w:tc>
          <w:tcPr>
            <w:tcW w:w="3956" w:type="dxa"/>
            <w:gridSpan w:val="2"/>
            <w:shd w:val="clear" w:color="auto" w:fill="CCFFFF"/>
          </w:tcPr>
          <w:p w:rsidR="00630131" w:rsidRPr="007404E5" w:rsidRDefault="00630131" w:rsidP="00024210">
            <w:pPr>
              <w:rPr>
                <w:rFonts w:asciiTheme="minorHAnsi" w:hAnsiTheme="minorHAnsi" w:cstheme="minorHAnsi"/>
                <w:b/>
              </w:rPr>
            </w:pPr>
            <w:r w:rsidRPr="007404E5">
              <w:rPr>
                <w:rFonts w:asciiTheme="minorHAnsi" w:hAnsiTheme="minorHAnsi" w:cstheme="minorHAnsi"/>
                <w:b/>
              </w:rPr>
              <w:t>Name of Event:</w:t>
            </w:r>
          </w:p>
          <w:p w:rsidR="00630131" w:rsidRPr="007404E5" w:rsidRDefault="00630131" w:rsidP="00024210">
            <w:pPr>
              <w:rPr>
                <w:rFonts w:asciiTheme="minorHAnsi" w:hAnsiTheme="minorHAnsi" w:cstheme="minorHAnsi"/>
              </w:rPr>
            </w:pPr>
          </w:p>
        </w:tc>
        <w:tc>
          <w:tcPr>
            <w:tcW w:w="4678" w:type="dxa"/>
            <w:gridSpan w:val="4"/>
            <w:shd w:val="clear" w:color="auto" w:fill="CCFFFF"/>
          </w:tcPr>
          <w:p w:rsidR="00630131" w:rsidRPr="007404E5" w:rsidRDefault="00630131" w:rsidP="00024210">
            <w:pPr>
              <w:rPr>
                <w:rFonts w:asciiTheme="minorHAnsi" w:hAnsiTheme="minorHAnsi" w:cstheme="minorHAnsi"/>
                <w:b/>
              </w:rPr>
            </w:pPr>
            <w:r w:rsidRPr="007404E5">
              <w:rPr>
                <w:rFonts w:asciiTheme="minorHAnsi" w:hAnsiTheme="minorHAnsi" w:cstheme="minorHAnsi"/>
                <w:b/>
              </w:rPr>
              <w:t>Description of Event:</w:t>
            </w:r>
          </w:p>
        </w:tc>
        <w:tc>
          <w:tcPr>
            <w:tcW w:w="3323" w:type="dxa"/>
            <w:gridSpan w:val="2"/>
            <w:shd w:val="clear" w:color="auto" w:fill="CCFFFF"/>
          </w:tcPr>
          <w:p w:rsidR="00630131" w:rsidRPr="007404E5" w:rsidRDefault="00630131" w:rsidP="00024210">
            <w:pPr>
              <w:rPr>
                <w:rFonts w:asciiTheme="minorHAnsi" w:hAnsiTheme="minorHAnsi" w:cstheme="minorHAnsi"/>
                <w:b/>
              </w:rPr>
            </w:pPr>
            <w:r w:rsidRPr="007404E5">
              <w:rPr>
                <w:rFonts w:asciiTheme="minorHAnsi" w:hAnsiTheme="minorHAnsi" w:cstheme="minorHAnsi"/>
                <w:b/>
              </w:rPr>
              <w:t>Date:</w:t>
            </w:r>
          </w:p>
        </w:tc>
      </w:tr>
      <w:tr w:rsidR="00630131" w:rsidRPr="00A604B5" w:rsidTr="00024210">
        <w:tc>
          <w:tcPr>
            <w:tcW w:w="1993" w:type="dxa"/>
            <w:shd w:val="clear" w:color="auto" w:fill="CCFFFF"/>
          </w:tcPr>
          <w:p w:rsidR="00630131" w:rsidRPr="007404E5" w:rsidRDefault="00630131" w:rsidP="00024210">
            <w:pPr>
              <w:rPr>
                <w:rFonts w:asciiTheme="minorHAnsi" w:hAnsiTheme="minorHAnsi" w:cstheme="minorHAnsi"/>
                <w:b/>
              </w:rPr>
            </w:pPr>
            <w:r w:rsidRPr="007404E5">
              <w:rPr>
                <w:rFonts w:asciiTheme="minorHAnsi" w:hAnsiTheme="minorHAnsi" w:cstheme="minorHAnsi"/>
                <w:b/>
              </w:rPr>
              <w:t>Date of Event:</w:t>
            </w:r>
          </w:p>
        </w:tc>
        <w:tc>
          <w:tcPr>
            <w:tcW w:w="5515" w:type="dxa"/>
            <w:gridSpan w:val="3"/>
            <w:shd w:val="clear" w:color="auto" w:fill="CCFFFF"/>
          </w:tcPr>
          <w:p w:rsidR="00630131" w:rsidRPr="007404E5" w:rsidRDefault="00630131" w:rsidP="00024210">
            <w:pPr>
              <w:rPr>
                <w:rFonts w:asciiTheme="minorHAnsi" w:hAnsiTheme="minorHAnsi" w:cstheme="minorHAnsi"/>
                <w:b/>
              </w:rPr>
            </w:pPr>
            <w:r w:rsidRPr="007404E5">
              <w:rPr>
                <w:rFonts w:asciiTheme="minorHAnsi" w:hAnsiTheme="minorHAnsi" w:cstheme="minorHAnsi"/>
                <w:b/>
              </w:rPr>
              <w:t>Name of Event Organi</w:t>
            </w:r>
            <w:r>
              <w:rPr>
                <w:rFonts w:asciiTheme="minorHAnsi" w:hAnsiTheme="minorHAnsi" w:cstheme="minorHAnsi"/>
                <w:b/>
              </w:rPr>
              <w:t>s</w:t>
            </w:r>
            <w:r w:rsidRPr="007404E5">
              <w:rPr>
                <w:rFonts w:asciiTheme="minorHAnsi" w:hAnsiTheme="minorHAnsi" w:cstheme="minorHAnsi"/>
                <w:b/>
              </w:rPr>
              <w:t>er:</w:t>
            </w:r>
          </w:p>
        </w:tc>
        <w:tc>
          <w:tcPr>
            <w:tcW w:w="6442" w:type="dxa"/>
            <w:gridSpan w:val="5"/>
            <w:shd w:val="clear" w:color="auto" w:fill="CCFFFF"/>
          </w:tcPr>
          <w:p w:rsidR="00630131" w:rsidRPr="007404E5" w:rsidRDefault="00630131" w:rsidP="00024210">
            <w:pPr>
              <w:rPr>
                <w:rFonts w:asciiTheme="minorHAnsi" w:hAnsiTheme="minorHAnsi" w:cstheme="minorHAnsi"/>
                <w:b/>
              </w:rPr>
            </w:pPr>
            <w:r w:rsidRPr="007404E5">
              <w:rPr>
                <w:rFonts w:asciiTheme="minorHAnsi" w:hAnsiTheme="minorHAnsi" w:cstheme="minorHAnsi"/>
                <w:b/>
              </w:rPr>
              <w:t>Risk Assessment Completed by:</w:t>
            </w:r>
          </w:p>
          <w:p w:rsidR="00630131" w:rsidRPr="007404E5" w:rsidRDefault="00630131" w:rsidP="00024210">
            <w:pPr>
              <w:rPr>
                <w:rFonts w:asciiTheme="minorHAnsi" w:hAnsiTheme="minorHAnsi" w:cstheme="minorHAnsi"/>
                <w:b/>
              </w:rPr>
            </w:pPr>
          </w:p>
        </w:tc>
      </w:tr>
      <w:tr w:rsidR="00630131" w:rsidRPr="00A604B5" w:rsidTr="00024210">
        <w:tc>
          <w:tcPr>
            <w:tcW w:w="1993" w:type="dxa"/>
            <w:shd w:val="clear" w:color="auto" w:fill="00CC99"/>
          </w:tcPr>
          <w:p w:rsidR="00630131" w:rsidRPr="007404E5" w:rsidRDefault="00630131" w:rsidP="00024210">
            <w:pPr>
              <w:jc w:val="center"/>
              <w:rPr>
                <w:rFonts w:asciiTheme="minorHAnsi" w:hAnsiTheme="minorHAnsi" w:cstheme="minorHAnsi"/>
                <w:b/>
              </w:rPr>
            </w:pPr>
            <w:r>
              <w:rPr>
                <w:rFonts w:asciiTheme="minorHAnsi" w:hAnsiTheme="minorHAnsi" w:cstheme="minorHAnsi"/>
                <w:b/>
              </w:rPr>
              <w:t>Hazard</w:t>
            </w:r>
          </w:p>
        </w:tc>
        <w:tc>
          <w:tcPr>
            <w:tcW w:w="2708" w:type="dxa"/>
            <w:shd w:val="clear" w:color="auto" w:fill="00CC99"/>
          </w:tcPr>
          <w:p w:rsidR="00630131" w:rsidRPr="007404E5" w:rsidRDefault="00630131" w:rsidP="00024210">
            <w:pPr>
              <w:jc w:val="center"/>
              <w:rPr>
                <w:rFonts w:asciiTheme="minorHAnsi" w:hAnsiTheme="minorHAnsi" w:cstheme="minorHAnsi"/>
                <w:b/>
              </w:rPr>
            </w:pPr>
            <w:r>
              <w:rPr>
                <w:rFonts w:asciiTheme="minorHAnsi" w:hAnsiTheme="minorHAnsi" w:cstheme="minorHAnsi"/>
                <w:b/>
              </w:rPr>
              <w:t>Risk Description</w:t>
            </w:r>
          </w:p>
        </w:tc>
        <w:tc>
          <w:tcPr>
            <w:tcW w:w="3278" w:type="dxa"/>
            <w:gridSpan w:val="3"/>
            <w:shd w:val="clear" w:color="auto" w:fill="00CC99"/>
          </w:tcPr>
          <w:p w:rsidR="00630131" w:rsidRPr="007404E5" w:rsidRDefault="00630131" w:rsidP="00024210">
            <w:pPr>
              <w:jc w:val="center"/>
              <w:rPr>
                <w:rFonts w:asciiTheme="minorHAnsi" w:hAnsiTheme="minorHAnsi" w:cstheme="minorHAnsi"/>
                <w:b/>
              </w:rPr>
            </w:pPr>
            <w:r w:rsidRPr="007404E5">
              <w:rPr>
                <w:rFonts w:asciiTheme="minorHAnsi" w:hAnsiTheme="minorHAnsi" w:cstheme="minorHAnsi"/>
                <w:b/>
              </w:rPr>
              <w:t xml:space="preserve">Existing </w:t>
            </w:r>
            <w:r>
              <w:rPr>
                <w:rFonts w:asciiTheme="minorHAnsi" w:hAnsiTheme="minorHAnsi" w:cstheme="minorHAnsi"/>
                <w:b/>
              </w:rPr>
              <w:t xml:space="preserve">Risk </w:t>
            </w:r>
            <w:r w:rsidRPr="007404E5">
              <w:rPr>
                <w:rFonts w:asciiTheme="minorHAnsi" w:hAnsiTheme="minorHAnsi" w:cstheme="minorHAnsi"/>
                <w:b/>
              </w:rPr>
              <w:t>Controls</w:t>
            </w:r>
          </w:p>
        </w:tc>
        <w:tc>
          <w:tcPr>
            <w:tcW w:w="1303" w:type="dxa"/>
            <w:shd w:val="clear" w:color="auto" w:fill="00CC99"/>
          </w:tcPr>
          <w:p w:rsidR="00630131" w:rsidRPr="007404E5" w:rsidRDefault="00630131" w:rsidP="00024210">
            <w:pPr>
              <w:jc w:val="center"/>
              <w:rPr>
                <w:rFonts w:asciiTheme="minorHAnsi" w:hAnsiTheme="minorHAnsi" w:cstheme="minorHAnsi"/>
                <w:b/>
              </w:rPr>
            </w:pPr>
            <w:r w:rsidRPr="007404E5">
              <w:rPr>
                <w:rFonts w:asciiTheme="minorHAnsi" w:hAnsiTheme="minorHAnsi" w:cstheme="minorHAnsi"/>
                <w:b/>
              </w:rPr>
              <w:t>Risk</w:t>
            </w:r>
          </w:p>
          <w:p w:rsidR="00630131" w:rsidRPr="007404E5" w:rsidRDefault="00630131" w:rsidP="00024210">
            <w:pPr>
              <w:jc w:val="center"/>
              <w:rPr>
                <w:rFonts w:asciiTheme="minorHAnsi" w:hAnsiTheme="minorHAnsi" w:cstheme="minorHAnsi"/>
                <w:b/>
              </w:rPr>
            </w:pPr>
            <w:r w:rsidRPr="007404E5">
              <w:rPr>
                <w:rFonts w:asciiTheme="minorHAnsi" w:hAnsiTheme="minorHAnsi" w:cstheme="minorHAnsi"/>
                <w:b/>
              </w:rPr>
              <w:t>Rating</w:t>
            </w:r>
          </w:p>
        </w:tc>
        <w:tc>
          <w:tcPr>
            <w:tcW w:w="2762" w:type="dxa"/>
            <w:gridSpan w:val="2"/>
            <w:shd w:val="clear" w:color="auto" w:fill="00CC99"/>
          </w:tcPr>
          <w:p w:rsidR="00630131" w:rsidRPr="007404E5" w:rsidRDefault="00630131" w:rsidP="00024210">
            <w:pPr>
              <w:jc w:val="center"/>
              <w:rPr>
                <w:rFonts w:asciiTheme="minorHAnsi" w:hAnsiTheme="minorHAnsi" w:cstheme="minorHAnsi"/>
                <w:b/>
              </w:rPr>
            </w:pPr>
            <w:r w:rsidRPr="007404E5">
              <w:rPr>
                <w:rFonts w:asciiTheme="minorHAnsi" w:hAnsiTheme="minorHAnsi" w:cstheme="minorHAnsi"/>
                <w:b/>
              </w:rPr>
              <w:t>Additional Mitigation Strategies</w:t>
            </w:r>
          </w:p>
        </w:tc>
        <w:tc>
          <w:tcPr>
            <w:tcW w:w="1906" w:type="dxa"/>
            <w:shd w:val="clear" w:color="auto" w:fill="00CC99"/>
          </w:tcPr>
          <w:p w:rsidR="00630131" w:rsidRPr="007404E5" w:rsidRDefault="00630131" w:rsidP="00024210">
            <w:pPr>
              <w:jc w:val="center"/>
              <w:rPr>
                <w:rFonts w:asciiTheme="minorHAnsi" w:hAnsiTheme="minorHAnsi" w:cstheme="minorHAnsi"/>
                <w:b/>
              </w:rPr>
            </w:pPr>
            <w:r>
              <w:rPr>
                <w:rFonts w:asciiTheme="minorHAnsi" w:hAnsiTheme="minorHAnsi" w:cstheme="minorHAnsi"/>
                <w:b/>
              </w:rPr>
              <w:t>Responsible Personnel</w:t>
            </w:r>
          </w:p>
        </w:tc>
      </w:tr>
      <w:tr w:rsidR="00501E1B" w:rsidRPr="00A604B5" w:rsidTr="00024210">
        <w:trPr>
          <w:trHeight w:val="944"/>
        </w:trPr>
        <w:tc>
          <w:tcPr>
            <w:tcW w:w="1993" w:type="dxa"/>
          </w:tcPr>
          <w:p w:rsidR="00630131" w:rsidRPr="00E35862" w:rsidRDefault="00630131" w:rsidP="00024210">
            <w:pPr>
              <w:rPr>
                <w:rFonts w:cs="Arial"/>
                <w:b/>
              </w:rPr>
            </w:pPr>
            <w:r w:rsidRPr="00E35862">
              <w:rPr>
                <w:rFonts w:cs="Arial"/>
                <w:b/>
              </w:rPr>
              <w:t>Insufficient Funding</w:t>
            </w:r>
          </w:p>
          <w:p w:rsidR="00630131" w:rsidRPr="00E35862" w:rsidRDefault="00630131" w:rsidP="00024210">
            <w:pPr>
              <w:rPr>
                <w:rFonts w:cs="Arial"/>
                <w:b/>
              </w:rPr>
            </w:pPr>
          </w:p>
        </w:tc>
        <w:tc>
          <w:tcPr>
            <w:tcW w:w="2708" w:type="dxa"/>
          </w:tcPr>
          <w:p w:rsidR="00630131" w:rsidRPr="00C966B6" w:rsidRDefault="00630131" w:rsidP="00024210">
            <w:pPr>
              <w:rPr>
                <w:rFonts w:cs="Arial"/>
              </w:rPr>
            </w:pPr>
            <w:r w:rsidRPr="00C966B6">
              <w:rPr>
                <w:rFonts w:cs="Arial"/>
              </w:rPr>
              <w:t>Reduction of size of event.</w:t>
            </w:r>
          </w:p>
          <w:p w:rsidR="00630131" w:rsidRPr="00C966B6" w:rsidRDefault="00630131" w:rsidP="00024210">
            <w:pPr>
              <w:rPr>
                <w:rFonts w:cs="Arial"/>
              </w:rPr>
            </w:pPr>
            <w:r w:rsidRPr="00C966B6">
              <w:rPr>
                <w:rFonts w:cs="Arial"/>
              </w:rPr>
              <w:t>Attraction to event affected.</w:t>
            </w:r>
          </w:p>
          <w:p w:rsidR="00630131" w:rsidRPr="00C966B6" w:rsidRDefault="00630131" w:rsidP="00024210">
            <w:pPr>
              <w:rPr>
                <w:rFonts w:cs="Arial"/>
              </w:rPr>
            </w:pPr>
            <w:r w:rsidRPr="00C966B6">
              <w:rPr>
                <w:rFonts w:cs="Arial"/>
              </w:rPr>
              <w:t>Negative public image.</w:t>
            </w:r>
          </w:p>
        </w:tc>
        <w:tc>
          <w:tcPr>
            <w:tcW w:w="3278" w:type="dxa"/>
            <w:gridSpan w:val="3"/>
          </w:tcPr>
          <w:p w:rsidR="00630131" w:rsidRPr="00C966B6" w:rsidRDefault="00630131" w:rsidP="00024210">
            <w:pPr>
              <w:rPr>
                <w:rFonts w:cs="Arial"/>
              </w:rPr>
            </w:pPr>
            <w:r w:rsidRPr="00C966B6">
              <w:rPr>
                <w:rFonts w:cs="Arial"/>
              </w:rPr>
              <w:t>Introduced budget controls and tracking that highlights exacts targets at each week. Budgeted for less funds received than predicted to allow for shortfall.</w:t>
            </w:r>
          </w:p>
        </w:tc>
        <w:tc>
          <w:tcPr>
            <w:tcW w:w="1303" w:type="dxa"/>
          </w:tcPr>
          <w:p w:rsidR="00630131" w:rsidRPr="00C966B6" w:rsidRDefault="00630131" w:rsidP="00024210">
            <w:pPr>
              <w:jc w:val="center"/>
              <w:rPr>
                <w:rFonts w:cs="Arial"/>
              </w:rPr>
            </w:pPr>
          </w:p>
          <w:p w:rsidR="00630131" w:rsidRPr="00C966B6" w:rsidRDefault="00630131" w:rsidP="00024210">
            <w:pPr>
              <w:jc w:val="center"/>
              <w:rPr>
                <w:rFonts w:cs="Arial"/>
              </w:rPr>
            </w:pPr>
          </w:p>
          <w:p w:rsidR="00630131" w:rsidRPr="00C966B6" w:rsidRDefault="00630131" w:rsidP="00024210">
            <w:pPr>
              <w:jc w:val="center"/>
              <w:rPr>
                <w:rFonts w:cs="Arial"/>
              </w:rPr>
            </w:pPr>
            <w:r w:rsidRPr="00C966B6">
              <w:rPr>
                <w:rFonts w:cs="Arial"/>
              </w:rPr>
              <w:t>C2</w:t>
            </w:r>
          </w:p>
          <w:p w:rsidR="00630131" w:rsidRPr="00C966B6" w:rsidRDefault="00630131" w:rsidP="00024210">
            <w:pPr>
              <w:jc w:val="center"/>
              <w:rPr>
                <w:rFonts w:cs="Arial"/>
              </w:rPr>
            </w:pPr>
            <w:r w:rsidRPr="00C966B6">
              <w:rPr>
                <w:rFonts w:cs="Arial"/>
              </w:rPr>
              <w:t>Medium</w:t>
            </w:r>
          </w:p>
        </w:tc>
        <w:tc>
          <w:tcPr>
            <w:tcW w:w="2762" w:type="dxa"/>
            <w:gridSpan w:val="2"/>
          </w:tcPr>
          <w:p w:rsidR="00630131" w:rsidRPr="00C966B6" w:rsidRDefault="00630131" w:rsidP="00024210">
            <w:pPr>
              <w:rPr>
                <w:rFonts w:cs="Arial"/>
              </w:rPr>
            </w:pPr>
            <w:r w:rsidRPr="00C966B6">
              <w:rPr>
                <w:rFonts w:cs="Arial"/>
              </w:rPr>
              <w:t>Began sponsorship proposals much earlier than previous years to ensure funds are secured.</w:t>
            </w:r>
          </w:p>
        </w:tc>
        <w:tc>
          <w:tcPr>
            <w:tcW w:w="1906" w:type="dxa"/>
          </w:tcPr>
          <w:p w:rsidR="00630131" w:rsidRPr="00C966B6" w:rsidRDefault="00630131" w:rsidP="00024210">
            <w:pPr>
              <w:rPr>
                <w:rFonts w:cs="Arial"/>
              </w:rPr>
            </w:pPr>
          </w:p>
        </w:tc>
      </w:tr>
      <w:tr w:rsidR="00501E1B" w:rsidRPr="004D3CFF" w:rsidTr="00024210">
        <w:tc>
          <w:tcPr>
            <w:tcW w:w="1993" w:type="dxa"/>
          </w:tcPr>
          <w:p w:rsidR="00630131" w:rsidRPr="00E35862" w:rsidRDefault="00630131" w:rsidP="00024210">
            <w:pPr>
              <w:pStyle w:val="ListParagraph"/>
              <w:ind w:left="0"/>
              <w:rPr>
                <w:rFonts w:cs="Arial"/>
                <w:b/>
              </w:rPr>
            </w:pPr>
            <w:r w:rsidRPr="00E35862">
              <w:rPr>
                <w:rFonts w:cs="Arial"/>
                <w:b/>
              </w:rPr>
              <w:t>Lack of Volunteers on the day</w:t>
            </w:r>
          </w:p>
        </w:tc>
        <w:tc>
          <w:tcPr>
            <w:tcW w:w="2708" w:type="dxa"/>
          </w:tcPr>
          <w:p w:rsidR="00630131" w:rsidRPr="00C966B6" w:rsidRDefault="00630131" w:rsidP="00024210">
            <w:pPr>
              <w:rPr>
                <w:rFonts w:cs="Arial"/>
              </w:rPr>
            </w:pPr>
            <w:r w:rsidRPr="00C966B6">
              <w:rPr>
                <w:rFonts w:cs="Arial"/>
              </w:rPr>
              <w:t>Insufficient information, assistance and direction to event patrons and stallholders.</w:t>
            </w:r>
          </w:p>
          <w:p w:rsidR="00630131" w:rsidRPr="00C966B6" w:rsidRDefault="00630131" w:rsidP="00024210">
            <w:pPr>
              <w:rPr>
                <w:rFonts w:cs="Arial"/>
              </w:rPr>
            </w:pPr>
            <w:r w:rsidRPr="00C966B6">
              <w:rPr>
                <w:rFonts w:cs="Arial"/>
              </w:rPr>
              <w:t>Breakdown of incident response process.</w:t>
            </w:r>
          </w:p>
        </w:tc>
        <w:tc>
          <w:tcPr>
            <w:tcW w:w="3278" w:type="dxa"/>
            <w:gridSpan w:val="3"/>
          </w:tcPr>
          <w:p w:rsidR="00630131" w:rsidRPr="00C966B6" w:rsidRDefault="00630131" w:rsidP="00024210">
            <w:pPr>
              <w:rPr>
                <w:rFonts w:cs="Arial"/>
              </w:rPr>
            </w:pPr>
            <w:r w:rsidRPr="00C966B6">
              <w:rPr>
                <w:rFonts w:cs="Arial"/>
              </w:rPr>
              <w:t xml:space="preserve">Allocate 3 additional volunteers to act as floaters on the day and cover any additional or unfilled roles. </w:t>
            </w:r>
          </w:p>
        </w:tc>
        <w:tc>
          <w:tcPr>
            <w:tcW w:w="1303" w:type="dxa"/>
          </w:tcPr>
          <w:p w:rsidR="00630131" w:rsidRPr="00C966B6" w:rsidRDefault="00630131" w:rsidP="00024210">
            <w:pPr>
              <w:jc w:val="center"/>
              <w:rPr>
                <w:rFonts w:cs="Arial"/>
              </w:rPr>
            </w:pPr>
          </w:p>
          <w:p w:rsidR="00630131" w:rsidRPr="00C966B6" w:rsidRDefault="00630131" w:rsidP="00024210">
            <w:pPr>
              <w:jc w:val="center"/>
              <w:rPr>
                <w:rFonts w:cs="Arial"/>
              </w:rPr>
            </w:pPr>
          </w:p>
          <w:p w:rsidR="00630131" w:rsidRPr="00C966B6" w:rsidRDefault="00630131" w:rsidP="00024210">
            <w:pPr>
              <w:jc w:val="center"/>
              <w:rPr>
                <w:rFonts w:cs="Arial"/>
              </w:rPr>
            </w:pPr>
            <w:r w:rsidRPr="00C966B6">
              <w:rPr>
                <w:rFonts w:cs="Arial"/>
              </w:rPr>
              <w:t>C3</w:t>
            </w:r>
          </w:p>
          <w:p w:rsidR="00630131" w:rsidRPr="00C966B6" w:rsidRDefault="00630131" w:rsidP="00024210">
            <w:pPr>
              <w:jc w:val="center"/>
              <w:rPr>
                <w:rFonts w:cs="Arial"/>
              </w:rPr>
            </w:pPr>
            <w:r w:rsidRPr="00C966B6">
              <w:rPr>
                <w:rFonts w:cs="Arial"/>
              </w:rPr>
              <w:t>High</w:t>
            </w:r>
          </w:p>
        </w:tc>
        <w:tc>
          <w:tcPr>
            <w:tcW w:w="2762" w:type="dxa"/>
            <w:gridSpan w:val="2"/>
          </w:tcPr>
          <w:p w:rsidR="00630131" w:rsidRPr="00C966B6" w:rsidRDefault="00630131" w:rsidP="00024210">
            <w:pPr>
              <w:rPr>
                <w:rFonts w:cs="Arial"/>
              </w:rPr>
            </w:pPr>
            <w:r w:rsidRPr="00C966B6">
              <w:rPr>
                <w:rFonts w:cs="Arial"/>
              </w:rPr>
              <w:t xml:space="preserve">Began the volunteer recruitment earlier. </w:t>
            </w:r>
          </w:p>
          <w:p w:rsidR="00630131" w:rsidRPr="00C966B6" w:rsidRDefault="00630131" w:rsidP="00024210">
            <w:pPr>
              <w:rPr>
                <w:rFonts w:cs="Arial"/>
              </w:rPr>
            </w:pPr>
            <w:r w:rsidRPr="00C966B6">
              <w:rPr>
                <w:rFonts w:cs="Arial"/>
              </w:rPr>
              <w:t>Held volunteer meetings.</w:t>
            </w:r>
          </w:p>
          <w:p w:rsidR="00630131" w:rsidRPr="00C966B6" w:rsidRDefault="00630131" w:rsidP="00024210">
            <w:pPr>
              <w:rPr>
                <w:rFonts w:cs="Arial"/>
              </w:rPr>
            </w:pPr>
            <w:r w:rsidRPr="00C966B6">
              <w:rPr>
                <w:rFonts w:cs="Arial"/>
              </w:rPr>
              <w:t>Send confirmation 1 week out from the event.</w:t>
            </w:r>
          </w:p>
        </w:tc>
        <w:tc>
          <w:tcPr>
            <w:tcW w:w="1906" w:type="dxa"/>
          </w:tcPr>
          <w:p w:rsidR="00630131" w:rsidRPr="00C966B6" w:rsidRDefault="00630131" w:rsidP="00024210">
            <w:pPr>
              <w:rPr>
                <w:rFonts w:cs="Arial"/>
              </w:rPr>
            </w:pPr>
          </w:p>
        </w:tc>
      </w:tr>
      <w:tr w:rsidR="00630131" w:rsidRPr="004D3CFF" w:rsidTr="00024210">
        <w:tc>
          <w:tcPr>
            <w:tcW w:w="1993" w:type="dxa"/>
          </w:tcPr>
          <w:p w:rsidR="00630131" w:rsidRDefault="00630131" w:rsidP="00024210">
            <w:pPr>
              <w:pStyle w:val="ListParagraph"/>
              <w:ind w:left="0"/>
              <w:rPr>
                <w:rFonts w:cs="Arial"/>
                <w:b/>
              </w:rPr>
            </w:pPr>
            <w:r>
              <w:rPr>
                <w:rFonts w:cs="Arial"/>
                <w:b/>
              </w:rPr>
              <w:t>Accessibility</w:t>
            </w:r>
          </w:p>
          <w:p w:rsidR="00630131" w:rsidRPr="00E35862" w:rsidRDefault="00630131" w:rsidP="00024210">
            <w:pPr>
              <w:pStyle w:val="ListParagraph"/>
              <w:ind w:left="0"/>
              <w:rPr>
                <w:rFonts w:cs="Arial"/>
                <w:b/>
              </w:rPr>
            </w:pPr>
          </w:p>
        </w:tc>
        <w:tc>
          <w:tcPr>
            <w:tcW w:w="2708" w:type="dxa"/>
          </w:tcPr>
          <w:p w:rsidR="00630131" w:rsidRPr="00C966B6" w:rsidRDefault="00630131" w:rsidP="00024210">
            <w:pPr>
              <w:rPr>
                <w:rFonts w:cs="Arial"/>
              </w:rPr>
            </w:pPr>
          </w:p>
        </w:tc>
        <w:tc>
          <w:tcPr>
            <w:tcW w:w="3278" w:type="dxa"/>
            <w:gridSpan w:val="3"/>
          </w:tcPr>
          <w:p w:rsidR="00630131" w:rsidRPr="00C966B6" w:rsidRDefault="00630131" w:rsidP="00024210">
            <w:pPr>
              <w:rPr>
                <w:rFonts w:cs="Arial"/>
              </w:rPr>
            </w:pPr>
          </w:p>
        </w:tc>
        <w:tc>
          <w:tcPr>
            <w:tcW w:w="1303" w:type="dxa"/>
          </w:tcPr>
          <w:p w:rsidR="00630131" w:rsidRPr="00C966B6" w:rsidRDefault="00630131" w:rsidP="00024210">
            <w:pPr>
              <w:jc w:val="center"/>
              <w:rPr>
                <w:rFonts w:cs="Arial"/>
              </w:rPr>
            </w:pPr>
          </w:p>
        </w:tc>
        <w:tc>
          <w:tcPr>
            <w:tcW w:w="2762" w:type="dxa"/>
            <w:gridSpan w:val="2"/>
          </w:tcPr>
          <w:p w:rsidR="00630131" w:rsidRPr="00C966B6" w:rsidRDefault="00630131" w:rsidP="00024210">
            <w:pPr>
              <w:rPr>
                <w:rFonts w:cs="Arial"/>
              </w:rPr>
            </w:pPr>
          </w:p>
        </w:tc>
        <w:tc>
          <w:tcPr>
            <w:tcW w:w="1906" w:type="dxa"/>
          </w:tcPr>
          <w:p w:rsidR="00630131" w:rsidRPr="00C966B6" w:rsidRDefault="00630131" w:rsidP="00024210">
            <w:pPr>
              <w:rPr>
                <w:rFonts w:cs="Arial"/>
              </w:rPr>
            </w:pPr>
          </w:p>
        </w:tc>
      </w:tr>
      <w:tr w:rsidR="00501E1B" w:rsidRPr="004D3CFF" w:rsidTr="00024210">
        <w:tc>
          <w:tcPr>
            <w:tcW w:w="1993" w:type="dxa"/>
          </w:tcPr>
          <w:p w:rsidR="00630131" w:rsidRPr="00E35862" w:rsidRDefault="00630131" w:rsidP="00024210">
            <w:pPr>
              <w:rPr>
                <w:rFonts w:cs="Arial"/>
                <w:b/>
              </w:rPr>
            </w:pPr>
            <w:r w:rsidRPr="00E35862">
              <w:rPr>
                <w:rFonts w:cs="Arial"/>
                <w:b/>
              </w:rPr>
              <w:t>Slips, trips and falls</w:t>
            </w:r>
          </w:p>
          <w:p w:rsidR="00630131" w:rsidRPr="00E35862" w:rsidRDefault="00630131" w:rsidP="00024210">
            <w:pPr>
              <w:rPr>
                <w:rFonts w:cs="Arial"/>
                <w:b/>
              </w:rPr>
            </w:pPr>
          </w:p>
        </w:tc>
        <w:tc>
          <w:tcPr>
            <w:tcW w:w="2708" w:type="dxa"/>
          </w:tcPr>
          <w:p w:rsidR="00630131" w:rsidRPr="00C966B6" w:rsidRDefault="00630131" w:rsidP="00024210">
            <w:pPr>
              <w:rPr>
                <w:rFonts w:cs="Arial"/>
              </w:rPr>
            </w:pPr>
          </w:p>
        </w:tc>
        <w:tc>
          <w:tcPr>
            <w:tcW w:w="3278" w:type="dxa"/>
            <w:gridSpan w:val="3"/>
          </w:tcPr>
          <w:p w:rsidR="00630131" w:rsidRPr="00C966B6" w:rsidRDefault="00630131" w:rsidP="00024210">
            <w:pPr>
              <w:rPr>
                <w:rFonts w:cs="Arial"/>
              </w:rPr>
            </w:pPr>
          </w:p>
        </w:tc>
        <w:tc>
          <w:tcPr>
            <w:tcW w:w="1303" w:type="dxa"/>
          </w:tcPr>
          <w:p w:rsidR="00630131" w:rsidRPr="00C966B6" w:rsidRDefault="00630131" w:rsidP="00024210">
            <w:pPr>
              <w:rPr>
                <w:rFonts w:cs="Arial"/>
              </w:rPr>
            </w:pPr>
          </w:p>
        </w:tc>
        <w:tc>
          <w:tcPr>
            <w:tcW w:w="2762" w:type="dxa"/>
            <w:gridSpan w:val="2"/>
          </w:tcPr>
          <w:p w:rsidR="00630131" w:rsidRPr="00C966B6" w:rsidRDefault="00630131" w:rsidP="00024210">
            <w:pPr>
              <w:rPr>
                <w:rFonts w:cs="Arial"/>
              </w:rPr>
            </w:pPr>
          </w:p>
        </w:tc>
        <w:tc>
          <w:tcPr>
            <w:tcW w:w="1906" w:type="dxa"/>
          </w:tcPr>
          <w:p w:rsidR="00630131" w:rsidRPr="00C966B6" w:rsidRDefault="00630131" w:rsidP="00024210">
            <w:pPr>
              <w:rPr>
                <w:rFonts w:cs="Arial"/>
              </w:rPr>
            </w:pPr>
          </w:p>
        </w:tc>
      </w:tr>
      <w:tr w:rsidR="00501E1B" w:rsidRPr="004D3CFF" w:rsidTr="00024210">
        <w:tc>
          <w:tcPr>
            <w:tcW w:w="1993" w:type="dxa"/>
          </w:tcPr>
          <w:p w:rsidR="00630131" w:rsidRPr="00E35862" w:rsidRDefault="00630131" w:rsidP="00024210">
            <w:pPr>
              <w:rPr>
                <w:rFonts w:cs="Arial"/>
                <w:b/>
              </w:rPr>
            </w:pPr>
            <w:r w:rsidRPr="00E35862">
              <w:rPr>
                <w:rFonts w:cs="Arial"/>
                <w:b/>
              </w:rPr>
              <w:t>Biological agents</w:t>
            </w:r>
            <w:r>
              <w:rPr>
                <w:rFonts w:cs="Arial"/>
                <w:b/>
              </w:rPr>
              <w:t xml:space="preserve"> - blood, vomit etc.</w:t>
            </w:r>
          </w:p>
          <w:p w:rsidR="00630131" w:rsidRPr="00E35862" w:rsidRDefault="00630131" w:rsidP="00024210">
            <w:pPr>
              <w:rPr>
                <w:rFonts w:cs="Arial"/>
                <w:b/>
              </w:rPr>
            </w:pPr>
          </w:p>
        </w:tc>
        <w:tc>
          <w:tcPr>
            <w:tcW w:w="2708" w:type="dxa"/>
          </w:tcPr>
          <w:p w:rsidR="00630131" w:rsidRPr="00C966B6" w:rsidRDefault="00630131" w:rsidP="00024210">
            <w:pPr>
              <w:rPr>
                <w:rFonts w:cs="Arial"/>
              </w:rPr>
            </w:pPr>
          </w:p>
        </w:tc>
        <w:tc>
          <w:tcPr>
            <w:tcW w:w="3278" w:type="dxa"/>
            <w:gridSpan w:val="3"/>
          </w:tcPr>
          <w:p w:rsidR="00630131" w:rsidRPr="00C966B6" w:rsidRDefault="00630131" w:rsidP="00024210">
            <w:pPr>
              <w:rPr>
                <w:rFonts w:cs="Arial"/>
              </w:rPr>
            </w:pPr>
          </w:p>
        </w:tc>
        <w:tc>
          <w:tcPr>
            <w:tcW w:w="1303" w:type="dxa"/>
          </w:tcPr>
          <w:p w:rsidR="00630131" w:rsidRPr="00C966B6" w:rsidRDefault="00630131" w:rsidP="00024210">
            <w:pPr>
              <w:rPr>
                <w:rFonts w:cs="Arial"/>
              </w:rPr>
            </w:pPr>
          </w:p>
        </w:tc>
        <w:tc>
          <w:tcPr>
            <w:tcW w:w="2762" w:type="dxa"/>
            <w:gridSpan w:val="2"/>
          </w:tcPr>
          <w:p w:rsidR="00630131" w:rsidRPr="00C966B6" w:rsidRDefault="00630131" w:rsidP="00024210">
            <w:pPr>
              <w:rPr>
                <w:rFonts w:cs="Arial"/>
              </w:rPr>
            </w:pPr>
          </w:p>
        </w:tc>
        <w:tc>
          <w:tcPr>
            <w:tcW w:w="1906" w:type="dxa"/>
          </w:tcPr>
          <w:p w:rsidR="00630131" w:rsidRPr="00C966B6" w:rsidRDefault="00630131" w:rsidP="00024210">
            <w:pPr>
              <w:rPr>
                <w:rFonts w:cs="Arial"/>
              </w:rPr>
            </w:pPr>
          </w:p>
        </w:tc>
      </w:tr>
      <w:tr w:rsidR="00630131" w:rsidRPr="004D3CFF" w:rsidTr="00024210">
        <w:tc>
          <w:tcPr>
            <w:tcW w:w="1993" w:type="dxa"/>
          </w:tcPr>
          <w:p w:rsidR="00630131" w:rsidRDefault="00630131" w:rsidP="00024210">
            <w:pPr>
              <w:rPr>
                <w:rFonts w:cs="Arial"/>
                <w:b/>
              </w:rPr>
            </w:pPr>
            <w:r>
              <w:rPr>
                <w:rFonts w:cs="Arial"/>
                <w:b/>
              </w:rPr>
              <w:t>Cash handling</w:t>
            </w:r>
          </w:p>
          <w:p w:rsidR="00630131" w:rsidRPr="00E35862" w:rsidRDefault="00630131" w:rsidP="00024210">
            <w:pPr>
              <w:rPr>
                <w:rFonts w:cs="Arial"/>
                <w:b/>
              </w:rPr>
            </w:pPr>
          </w:p>
        </w:tc>
        <w:tc>
          <w:tcPr>
            <w:tcW w:w="2708" w:type="dxa"/>
          </w:tcPr>
          <w:p w:rsidR="00630131" w:rsidRPr="00C966B6" w:rsidRDefault="00630131" w:rsidP="00024210">
            <w:pPr>
              <w:rPr>
                <w:rFonts w:cs="Arial"/>
              </w:rPr>
            </w:pPr>
          </w:p>
        </w:tc>
        <w:tc>
          <w:tcPr>
            <w:tcW w:w="3278" w:type="dxa"/>
            <w:gridSpan w:val="3"/>
          </w:tcPr>
          <w:p w:rsidR="00630131" w:rsidRPr="00C966B6" w:rsidRDefault="00630131" w:rsidP="00024210">
            <w:pPr>
              <w:rPr>
                <w:rFonts w:cs="Arial"/>
              </w:rPr>
            </w:pPr>
          </w:p>
        </w:tc>
        <w:tc>
          <w:tcPr>
            <w:tcW w:w="1303" w:type="dxa"/>
          </w:tcPr>
          <w:p w:rsidR="00630131" w:rsidRPr="00C966B6" w:rsidRDefault="00630131" w:rsidP="00024210">
            <w:pPr>
              <w:rPr>
                <w:rFonts w:cs="Arial"/>
              </w:rPr>
            </w:pPr>
          </w:p>
        </w:tc>
        <w:tc>
          <w:tcPr>
            <w:tcW w:w="2762" w:type="dxa"/>
            <w:gridSpan w:val="2"/>
          </w:tcPr>
          <w:p w:rsidR="00630131" w:rsidRPr="00C966B6" w:rsidRDefault="00630131" w:rsidP="00024210">
            <w:pPr>
              <w:rPr>
                <w:rFonts w:cs="Arial"/>
              </w:rPr>
            </w:pPr>
          </w:p>
        </w:tc>
        <w:tc>
          <w:tcPr>
            <w:tcW w:w="1906" w:type="dxa"/>
          </w:tcPr>
          <w:p w:rsidR="00630131" w:rsidRPr="00C966B6" w:rsidRDefault="00630131" w:rsidP="00024210">
            <w:pPr>
              <w:rPr>
                <w:rFonts w:cs="Arial"/>
              </w:rPr>
            </w:pPr>
          </w:p>
        </w:tc>
      </w:tr>
      <w:tr w:rsidR="00630131" w:rsidRPr="004D3CFF" w:rsidTr="00024210">
        <w:tc>
          <w:tcPr>
            <w:tcW w:w="1993" w:type="dxa"/>
          </w:tcPr>
          <w:p w:rsidR="00630131" w:rsidRDefault="00630131" w:rsidP="00024210">
            <w:pPr>
              <w:rPr>
                <w:rFonts w:cs="Arial"/>
                <w:b/>
              </w:rPr>
            </w:pPr>
            <w:r>
              <w:rPr>
                <w:rFonts w:cs="Arial"/>
                <w:b/>
              </w:rPr>
              <w:t>Evacuation</w:t>
            </w:r>
          </w:p>
          <w:p w:rsidR="00630131" w:rsidRDefault="00630131" w:rsidP="00024210">
            <w:pPr>
              <w:rPr>
                <w:rFonts w:cs="Arial"/>
                <w:b/>
              </w:rPr>
            </w:pPr>
          </w:p>
        </w:tc>
        <w:tc>
          <w:tcPr>
            <w:tcW w:w="2708" w:type="dxa"/>
          </w:tcPr>
          <w:p w:rsidR="00630131" w:rsidRPr="00C966B6" w:rsidRDefault="00630131" w:rsidP="00024210">
            <w:pPr>
              <w:rPr>
                <w:rFonts w:cs="Arial"/>
              </w:rPr>
            </w:pPr>
          </w:p>
        </w:tc>
        <w:tc>
          <w:tcPr>
            <w:tcW w:w="3278" w:type="dxa"/>
            <w:gridSpan w:val="3"/>
          </w:tcPr>
          <w:p w:rsidR="00630131" w:rsidRPr="00C966B6" w:rsidRDefault="00630131" w:rsidP="00024210">
            <w:pPr>
              <w:rPr>
                <w:rFonts w:cs="Arial"/>
              </w:rPr>
            </w:pPr>
          </w:p>
        </w:tc>
        <w:tc>
          <w:tcPr>
            <w:tcW w:w="1303" w:type="dxa"/>
          </w:tcPr>
          <w:p w:rsidR="00630131" w:rsidRPr="00C966B6" w:rsidRDefault="00630131" w:rsidP="00024210">
            <w:pPr>
              <w:rPr>
                <w:rFonts w:cs="Arial"/>
              </w:rPr>
            </w:pPr>
          </w:p>
        </w:tc>
        <w:tc>
          <w:tcPr>
            <w:tcW w:w="2762" w:type="dxa"/>
            <w:gridSpan w:val="2"/>
          </w:tcPr>
          <w:p w:rsidR="00630131" w:rsidRPr="00C966B6" w:rsidRDefault="00630131" w:rsidP="00024210">
            <w:pPr>
              <w:rPr>
                <w:rFonts w:cs="Arial"/>
              </w:rPr>
            </w:pPr>
          </w:p>
        </w:tc>
        <w:tc>
          <w:tcPr>
            <w:tcW w:w="1906" w:type="dxa"/>
          </w:tcPr>
          <w:p w:rsidR="00630131" w:rsidRPr="00C966B6" w:rsidRDefault="00630131" w:rsidP="00024210">
            <w:pPr>
              <w:rPr>
                <w:rFonts w:cs="Arial"/>
              </w:rPr>
            </w:pPr>
          </w:p>
        </w:tc>
      </w:tr>
      <w:tr w:rsidR="00501E1B" w:rsidRPr="004D3CFF" w:rsidTr="00024210">
        <w:tc>
          <w:tcPr>
            <w:tcW w:w="1993" w:type="dxa"/>
          </w:tcPr>
          <w:p w:rsidR="00630131" w:rsidRPr="00E35862" w:rsidRDefault="00630131" w:rsidP="00024210">
            <w:pPr>
              <w:rPr>
                <w:rFonts w:cs="Arial"/>
                <w:b/>
              </w:rPr>
            </w:pPr>
            <w:r w:rsidRPr="00E35862">
              <w:rPr>
                <w:rFonts w:cs="Arial"/>
                <w:b/>
              </w:rPr>
              <w:t>Hazardous and dangerous goods</w:t>
            </w:r>
          </w:p>
          <w:p w:rsidR="00630131" w:rsidRPr="00E35862" w:rsidRDefault="00630131" w:rsidP="00024210">
            <w:pPr>
              <w:rPr>
                <w:rFonts w:cs="Arial"/>
                <w:b/>
              </w:rPr>
            </w:pPr>
          </w:p>
        </w:tc>
        <w:tc>
          <w:tcPr>
            <w:tcW w:w="2708" w:type="dxa"/>
          </w:tcPr>
          <w:p w:rsidR="00630131" w:rsidRPr="00C966B6" w:rsidRDefault="00630131" w:rsidP="00024210">
            <w:pPr>
              <w:rPr>
                <w:rFonts w:cs="Arial"/>
              </w:rPr>
            </w:pPr>
          </w:p>
        </w:tc>
        <w:tc>
          <w:tcPr>
            <w:tcW w:w="3278" w:type="dxa"/>
            <w:gridSpan w:val="3"/>
          </w:tcPr>
          <w:p w:rsidR="00630131" w:rsidRPr="00C966B6" w:rsidRDefault="00630131" w:rsidP="00024210">
            <w:pPr>
              <w:rPr>
                <w:rFonts w:cs="Arial"/>
              </w:rPr>
            </w:pPr>
          </w:p>
        </w:tc>
        <w:tc>
          <w:tcPr>
            <w:tcW w:w="1303" w:type="dxa"/>
          </w:tcPr>
          <w:p w:rsidR="00630131" w:rsidRPr="00C966B6" w:rsidRDefault="00630131" w:rsidP="00024210">
            <w:pPr>
              <w:rPr>
                <w:rFonts w:cs="Arial"/>
              </w:rPr>
            </w:pPr>
          </w:p>
        </w:tc>
        <w:tc>
          <w:tcPr>
            <w:tcW w:w="2762" w:type="dxa"/>
            <w:gridSpan w:val="2"/>
          </w:tcPr>
          <w:p w:rsidR="00630131" w:rsidRPr="00C966B6" w:rsidRDefault="00630131" w:rsidP="00024210">
            <w:pPr>
              <w:rPr>
                <w:rFonts w:cs="Arial"/>
              </w:rPr>
            </w:pPr>
          </w:p>
        </w:tc>
        <w:tc>
          <w:tcPr>
            <w:tcW w:w="1906" w:type="dxa"/>
          </w:tcPr>
          <w:p w:rsidR="00630131" w:rsidRPr="00C966B6" w:rsidRDefault="00630131" w:rsidP="00024210">
            <w:pPr>
              <w:rPr>
                <w:rFonts w:cs="Arial"/>
              </w:rPr>
            </w:pPr>
          </w:p>
        </w:tc>
      </w:tr>
      <w:tr w:rsidR="00501E1B" w:rsidRPr="004D3CFF" w:rsidTr="00024210">
        <w:tc>
          <w:tcPr>
            <w:tcW w:w="1993" w:type="dxa"/>
          </w:tcPr>
          <w:p w:rsidR="00630131" w:rsidRDefault="00630131" w:rsidP="00024210">
            <w:pPr>
              <w:rPr>
                <w:rFonts w:cs="Arial"/>
                <w:b/>
              </w:rPr>
            </w:pPr>
            <w:r w:rsidRPr="00E35862">
              <w:rPr>
                <w:rFonts w:cs="Arial"/>
                <w:b/>
              </w:rPr>
              <w:lastRenderedPageBreak/>
              <w:t>Gas cylinders - incorrect use, faulty</w:t>
            </w:r>
          </w:p>
          <w:p w:rsidR="00630131" w:rsidRPr="00E35862" w:rsidRDefault="00630131" w:rsidP="00024210">
            <w:pPr>
              <w:rPr>
                <w:rFonts w:cs="Arial"/>
                <w:b/>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501E1B" w:rsidRPr="004D3CFF" w:rsidTr="00024210">
        <w:tc>
          <w:tcPr>
            <w:tcW w:w="1993" w:type="dxa"/>
          </w:tcPr>
          <w:p w:rsidR="00630131" w:rsidRPr="00E35862" w:rsidRDefault="00630131" w:rsidP="00024210">
            <w:pPr>
              <w:rPr>
                <w:rFonts w:cs="Arial"/>
                <w:b/>
              </w:rPr>
            </w:pPr>
            <w:r w:rsidRPr="00E35862">
              <w:rPr>
                <w:rFonts w:cs="Arial"/>
                <w:b/>
              </w:rPr>
              <w:t>Manual handling</w:t>
            </w:r>
          </w:p>
          <w:p w:rsidR="00630131" w:rsidRPr="00E35862" w:rsidRDefault="00630131" w:rsidP="00024210">
            <w:pPr>
              <w:rPr>
                <w:rFonts w:cs="Arial"/>
                <w:b/>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501E1B" w:rsidRPr="004D3CFF" w:rsidTr="00024210">
        <w:tc>
          <w:tcPr>
            <w:tcW w:w="1993" w:type="dxa"/>
          </w:tcPr>
          <w:p w:rsidR="00630131" w:rsidRPr="00E35862" w:rsidRDefault="00630131" w:rsidP="00024210">
            <w:pPr>
              <w:rPr>
                <w:rFonts w:cs="Arial"/>
                <w:b/>
              </w:rPr>
            </w:pPr>
            <w:r w:rsidRPr="00E35862">
              <w:rPr>
                <w:rFonts w:cs="Arial"/>
                <w:b/>
              </w:rPr>
              <w:t>Pedestrian access to/from site</w:t>
            </w: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Pr="00E35862" w:rsidRDefault="00630131" w:rsidP="00024210">
            <w:pPr>
              <w:rPr>
                <w:rFonts w:cs="Arial"/>
                <w:b/>
              </w:rPr>
            </w:pPr>
            <w:r w:rsidRPr="00E35862">
              <w:rPr>
                <w:rFonts w:cs="Arial"/>
                <w:b/>
              </w:rPr>
              <w:t>Artists/roving performances</w:t>
            </w:r>
          </w:p>
          <w:p w:rsidR="00630131" w:rsidRPr="00E35862" w:rsidRDefault="00630131" w:rsidP="00024210">
            <w:pPr>
              <w:rPr>
                <w:rFonts w:cs="Arial"/>
                <w:b/>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Pr="00E35862" w:rsidRDefault="00630131" w:rsidP="00024210">
            <w:pPr>
              <w:rPr>
                <w:rFonts w:cs="Arial"/>
                <w:b/>
              </w:rPr>
            </w:pPr>
            <w:r w:rsidRPr="00E35862">
              <w:rPr>
                <w:rFonts w:cs="Arial"/>
                <w:b/>
              </w:rPr>
              <w:t>Alcohol affected people</w:t>
            </w:r>
          </w:p>
          <w:p w:rsidR="00630131" w:rsidRPr="00E35862" w:rsidRDefault="00630131" w:rsidP="00024210">
            <w:pPr>
              <w:rPr>
                <w:rFonts w:cs="Arial"/>
                <w:b/>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Pr="00E35862" w:rsidRDefault="00630131" w:rsidP="00024210">
            <w:pPr>
              <w:rPr>
                <w:rFonts w:cs="Arial"/>
                <w:b/>
              </w:rPr>
            </w:pPr>
            <w:r w:rsidRPr="00E35862">
              <w:rPr>
                <w:rFonts w:cs="Arial"/>
                <w:b/>
              </w:rPr>
              <w:t>Armed or dangerous intruder</w:t>
            </w:r>
          </w:p>
          <w:p w:rsidR="00630131" w:rsidRPr="00E35862" w:rsidRDefault="00630131" w:rsidP="00024210">
            <w:pPr>
              <w:rPr>
                <w:rFonts w:cs="Arial"/>
                <w:b/>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Pr="00E35862" w:rsidRDefault="00630131" w:rsidP="00024210">
            <w:pPr>
              <w:rPr>
                <w:rFonts w:cs="Arial"/>
                <w:b/>
              </w:rPr>
            </w:pPr>
            <w:r w:rsidRPr="00E35862">
              <w:rPr>
                <w:rFonts w:cs="Arial"/>
                <w:b/>
              </w:rPr>
              <w:t>Bomb threat</w:t>
            </w:r>
          </w:p>
          <w:p w:rsidR="00630131" w:rsidRPr="00E35862" w:rsidRDefault="00630131" w:rsidP="00024210">
            <w:pPr>
              <w:rPr>
                <w:rFonts w:cs="Arial"/>
                <w:b/>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Pr="00E35862" w:rsidRDefault="00630131" w:rsidP="00024210">
            <w:pPr>
              <w:rPr>
                <w:rFonts w:cs="Arial"/>
                <w:b/>
              </w:rPr>
            </w:pPr>
            <w:r w:rsidRPr="00E35862">
              <w:rPr>
                <w:rFonts w:cs="Arial"/>
                <w:b/>
              </w:rPr>
              <w:t>Broken glass, litter etc.</w:t>
            </w:r>
          </w:p>
          <w:p w:rsidR="00630131" w:rsidRPr="00E35862" w:rsidRDefault="00630131" w:rsidP="00024210">
            <w:pPr>
              <w:rPr>
                <w:rFonts w:cs="Arial"/>
                <w:b/>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Pr="00E35862" w:rsidRDefault="00630131" w:rsidP="00024210">
            <w:pPr>
              <w:rPr>
                <w:rFonts w:cs="Arial"/>
                <w:b/>
              </w:rPr>
            </w:pPr>
            <w:r w:rsidRPr="00E35862">
              <w:rPr>
                <w:rFonts w:cs="Arial"/>
                <w:b/>
              </w:rPr>
              <w:t>Civil disturbance</w:t>
            </w:r>
          </w:p>
          <w:p w:rsidR="00630131" w:rsidRPr="00E35862" w:rsidRDefault="00630131" w:rsidP="00024210">
            <w:pPr>
              <w:rPr>
                <w:rFonts w:cs="Arial"/>
                <w:b/>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Pr="00E35862" w:rsidRDefault="00630131" w:rsidP="00024210">
            <w:pPr>
              <w:rPr>
                <w:rFonts w:cs="Arial"/>
                <w:b/>
              </w:rPr>
            </w:pPr>
            <w:r w:rsidRPr="00E35862">
              <w:rPr>
                <w:rFonts w:cs="Arial"/>
                <w:b/>
              </w:rPr>
              <w:t>Crowd control</w:t>
            </w:r>
          </w:p>
          <w:p w:rsidR="00630131" w:rsidRPr="00E35862" w:rsidRDefault="00630131" w:rsidP="00024210">
            <w:pPr>
              <w:rPr>
                <w:rFonts w:cs="Arial"/>
                <w:b/>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Pr="00E35862" w:rsidRDefault="00630131" w:rsidP="00024210">
            <w:pPr>
              <w:rPr>
                <w:rFonts w:cs="Arial"/>
                <w:b/>
              </w:rPr>
            </w:pPr>
            <w:r>
              <w:rPr>
                <w:rFonts w:cs="Arial"/>
                <w:b/>
              </w:rPr>
              <w:t xml:space="preserve">Damage to ground surface or underground services </w:t>
            </w:r>
            <w:proofErr w:type="spellStart"/>
            <w:r>
              <w:rPr>
                <w:rFonts w:cs="Arial"/>
                <w:b/>
              </w:rPr>
              <w:t>ie</w:t>
            </w:r>
            <w:proofErr w:type="spellEnd"/>
            <w:r>
              <w:rPr>
                <w:rFonts w:cs="Arial"/>
                <w:b/>
              </w:rPr>
              <w:t>. water, gas supply</w:t>
            </w: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Default="00630131" w:rsidP="00024210">
            <w:pPr>
              <w:rPr>
                <w:rFonts w:cs="Arial"/>
                <w:b/>
              </w:rPr>
            </w:pPr>
            <w:r>
              <w:rPr>
                <w:rFonts w:cs="Arial"/>
                <w:b/>
              </w:rPr>
              <w:t>Damage/vandalism of venue</w:t>
            </w: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Pr="00E35862" w:rsidRDefault="00630131" w:rsidP="00024210">
            <w:pPr>
              <w:rPr>
                <w:rFonts w:cs="Arial"/>
                <w:b/>
              </w:rPr>
            </w:pPr>
            <w:r w:rsidRPr="00E35862">
              <w:rPr>
                <w:rFonts w:cs="Arial"/>
                <w:b/>
              </w:rPr>
              <w:lastRenderedPageBreak/>
              <w:t>Dogs not under control</w:t>
            </w:r>
          </w:p>
          <w:p w:rsidR="00630131" w:rsidRPr="00E35862" w:rsidRDefault="00630131" w:rsidP="00024210">
            <w:pPr>
              <w:rPr>
                <w:rFonts w:cs="Arial"/>
                <w:b/>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Pr="00E35862" w:rsidRDefault="00630131" w:rsidP="00024210">
            <w:pPr>
              <w:rPr>
                <w:rFonts w:cs="Arial"/>
                <w:b/>
              </w:rPr>
            </w:pPr>
            <w:r w:rsidRPr="00E35862">
              <w:rPr>
                <w:rFonts w:cs="Arial"/>
                <w:b/>
              </w:rPr>
              <w:t>Electrical power failure</w:t>
            </w:r>
          </w:p>
          <w:p w:rsidR="00630131" w:rsidRPr="00E35862" w:rsidRDefault="00630131" w:rsidP="00024210">
            <w:pPr>
              <w:rPr>
                <w:rFonts w:cs="Arial"/>
                <w:b/>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Pr="00E35862" w:rsidRDefault="00630131" w:rsidP="00024210">
            <w:pPr>
              <w:rPr>
                <w:rFonts w:cs="Arial"/>
                <w:b/>
              </w:rPr>
            </w:pPr>
            <w:r w:rsidRPr="00E35862">
              <w:rPr>
                <w:rFonts w:cs="Arial"/>
                <w:b/>
              </w:rPr>
              <w:t>Fire</w:t>
            </w:r>
          </w:p>
          <w:p w:rsidR="00630131" w:rsidRPr="00E35862" w:rsidRDefault="00630131" w:rsidP="00024210">
            <w:pPr>
              <w:rPr>
                <w:rFonts w:cs="Arial"/>
                <w:b/>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Pr="00E35862" w:rsidRDefault="00630131" w:rsidP="00024210">
            <w:pPr>
              <w:rPr>
                <w:rFonts w:cs="Arial"/>
                <w:b/>
              </w:rPr>
            </w:pPr>
            <w:r w:rsidRPr="00E35862">
              <w:rPr>
                <w:rFonts w:cs="Arial"/>
                <w:b/>
              </w:rPr>
              <w:t>Food poisoning</w:t>
            </w:r>
          </w:p>
          <w:p w:rsidR="00630131" w:rsidRPr="00E35862" w:rsidRDefault="00630131" w:rsidP="00024210">
            <w:pPr>
              <w:rPr>
                <w:rFonts w:cs="Arial"/>
                <w:b/>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Pr="00E35862" w:rsidRDefault="00630131" w:rsidP="00024210">
            <w:pPr>
              <w:rPr>
                <w:rFonts w:cs="Arial"/>
                <w:b/>
              </w:rPr>
            </w:pPr>
            <w:r w:rsidRPr="00E35862">
              <w:rPr>
                <w:rFonts w:cs="Arial"/>
                <w:b/>
              </w:rPr>
              <w:t>Inflatables</w:t>
            </w:r>
            <w:r>
              <w:rPr>
                <w:rFonts w:cs="Arial"/>
                <w:b/>
              </w:rPr>
              <w:t xml:space="preserve"> / rides</w:t>
            </w:r>
          </w:p>
          <w:p w:rsidR="00630131" w:rsidRPr="00E35862" w:rsidRDefault="00630131" w:rsidP="00024210">
            <w:pPr>
              <w:rPr>
                <w:rFonts w:cs="Arial"/>
                <w:b/>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Default="00630131" w:rsidP="00024210">
            <w:pPr>
              <w:rPr>
                <w:rFonts w:cs="Arial"/>
                <w:b/>
              </w:rPr>
            </w:pPr>
            <w:r>
              <w:rPr>
                <w:rFonts w:cs="Arial"/>
                <w:b/>
              </w:rPr>
              <w:t>Marquees - installed incorrectly, collapse, not secure</w:t>
            </w:r>
          </w:p>
          <w:p w:rsidR="00630131" w:rsidRPr="00E35862" w:rsidRDefault="00630131" w:rsidP="00024210">
            <w:pPr>
              <w:rPr>
                <w:rFonts w:cs="Arial"/>
                <w:b/>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Default="00630131" w:rsidP="00024210">
            <w:pPr>
              <w:rPr>
                <w:rFonts w:cs="Arial"/>
                <w:b/>
                <w:sz w:val="20"/>
                <w:szCs w:val="20"/>
              </w:rPr>
            </w:pPr>
            <w:r>
              <w:rPr>
                <w:rFonts w:cs="Arial"/>
                <w:b/>
                <w:sz w:val="20"/>
                <w:szCs w:val="20"/>
              </w:rPr>
              <w:t>Medical emergency</w:t>
            </w:r>
          </w:p>
          <w:p w:rsidR="00630131" w:rsidRPr="00C966B6" w:rsidRDefault="00630131" w:rsidP="00024210">
            <w:pPr>
              <w:rPr>
                <w:rFonts w:cs="Arial"/>
                <w:b/>
                <w:sz w:val="20"/>
                <w:szCs w:val="20"/>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Default="00630131" w:rsidP="00024210">
            <w:pPr>
              <w:rPr>
                <w:rFonts w:cs="Arial"/>
                <w:b/>
                <w:sz w:val="20"/>
                <w:szCs w:val="20"/>
              </w:rPr>
            </w:pPr>
            <w:r>
              <w:rPr>
                <w:rFonts w:cs="Arial"/>
                <w:b/>
                <w:sz w:val="20"/>
                <w:szCs w:val="20"/>
              </w:rPr>
              <w:t>Missing person / lost child</w:t>
            </w:r>
          </w:p>
          <w:p w:rsidR="00630131" w:rsidRPr="00C966B6" w:rsidRDefault="00630131" w:rsidP="00024210">
            <w:pPr>
              <w:rPr>
                <w:rFonts w:cs="Arial"/>
                <w:b/>
                <w:sz w:val="20"/>
                <w:szCs w:val="20"/>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Default="00630131" w:rsidP="00024210">
            <w:pPr>
              <w:rPr>
                <w:rFonts w:cs="Arial"/>
                <w:b/>
                <w:sz w:val="20"/>
                <w:szCs w:val="20"/>
              </w:rPr>
            </w:pPr>
            <w:r>
              <w:rPr>
                <w:rFonts w:cs="Arial"/>
                <w:b/>
                <w:sz w:val="20"/>
                <w:szCs w:val="20"/>
              </w:rPr>
              <w:t>Negative publicity</w:t>
            </w:r>
          </w:p>
          <w:p w:rsidR="00630131" w:rsidRDefault="00630131" w:rsidP="00024210">
            <w:pPr>
              <w:rPr>
                <w:rFonts w:cs="Arial"/>
                <w:b/>
                <w:sz w:val="20"/>
                <w:szCs w:val="20"/>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Default="00630131" w:rsidP="00024210">
            <w:pPr>
              <w:rPr>
                <w:rFonts w:cs="Arial"/>
                <w:b/>
                <w:sz w:val="20"/>
                <w:szCs w:val="20"/>
              </w:rPr>
            </w:pPr>
            <w:r>
              <w:rPr>
                <w:rFonts w:cs="Arial"/>
                <w:b/>
                <w:sz w:val="20"/>
                <w:szCs w:val="20"/>
              </w:rPr>
              <w:t>Noise</w:t>
            </w:r>
          </w:p>
          <w:p w:rsidR="00630131" w:rsidRDefault="00630131" w:rsidP="00024210">
            <w:pPr>
              <w:rPr>
                <w:rFonts w:cs="Arial"/>
                <w:b/>
                <w:sz w:val="20"/>
                <w:szCs w:val="20"/>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Default="00630131" w:rsidP="00024210">
            <w:pPr>
              <w:rPr>
                <w:rFonts w:cs="Arial"/>
                <w:b/>
                <w:sz w:val="20"/>
                <w:szCs w:val="20"/>
              </w:rPr>
            </w:pPr>
            <w:r>
              <w:rPr>
                <w:rFonts w:cs="Arial"/>
                <w:b/>
                <w:sz w:val="20"/>
                <w:szCs w:val="20"/>
              </w:rPr>
              <w:t xml:space="preserve">OHS </w:t>
            </w:r>
          </w:p>
          <w:p w:rsidR="00630131" w:rsidRDefault="00630131" w:rsidP="00024210">
            <w:pPr>
              <w:rPr>
                <w:rFonts w:cs="Arial"/>
                <w:b/>
                <w:sz w:val="20"/>
                <w:szCs w:val="20"/>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Default="00630131" w:rsidP="00024210">
            <w:pPr>
              <w:rPr>
                <w:rFonts w:cs="Arial"/>
                <w:b/>
                <w:sz w:val="20"/>
                <w:szCs w:val="20"/>
              </w:rPr>
            </w:pPr>
            <w:r>
              <w:rPr>
                <w:rFonts w:cs="Arial"/>
                <w:b/>
                <w:sz w:val="20"/>
                <w:szCs w:val="20"/>
              </w:rPr>
              <w:t>Promotion of event</w:t>
            </w:r>
          </w:p>
          <w:p w:rsidR="00630131" w:rsidRDefault="00630131" w:rsidP="00024210">
            <w:pPr>
              <w:rPr>
                <w:rFonts w:cs="Arial"/>
                <w:b/>
                <w:sz w:val="20"/>
                <w:szCs w:val="20"/>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Default="00630131" w:rsidP="00024210">
            <w:pPr>
              <w:rPr>
                <w:rFonts w:cs="Arial"/>
                <w:b/>
                <w:sz w:val="20"/>
                <w:szCs w:val="20"/>
              </w:rPr>
            </w:pPr>
            <w:r>
              <w:rPr>
                <w:rFonts w:cs="Arial"/>
                <w:b/>
                <w:sz w:val="20"/>
                <w:szCs w:val="20"/>
              </w:rPr>
              <w:t>Photographing of the public</w:t>
            </w:r>
          </w:p>
          <w:p w:rsidR="00630131" w:rsidRDefault="00630131" w:rsidP="00024210">
            <w:pPr>
              <w:rPr>
                <w:rFonts w:cs="Arial"/>
                <w:b/>
                <w:sz w:val="20"/>
                <w:szCs w:val="20"/>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Default="00630131" w:rsidP="00024210">
            <w:pPr>
              <w:rPr>
                <w:rFonts w:cs="Arial"/>
                <w:b/>
                <w:sz w:val="20"/>
                <w:szCs w:val="20"/>
              </w:rPr>
            </w:pPr>
            <w:r>
              <w:rPr>
                <w:rFonts w:cs="Arial"/>
                <w:b/>
                <w:sz w:val="20"/>
                <w:szCs w:val="20"/>
              </w:rPr>
              <w:t>Poor waste management</w:t>
            </w: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Default="00630131" w:rsidP="00024210">
            <w:pPr>
              <w:rPr>
                <w:rFonts w:cs="Arial"/>
                <w:b/>
                <w:sz w:val="20"/>
                <w:szCs w:val="20"/>
              </w:rPr>
            </w:pPr>
            <w:r>
              <w:rPr>
                <w:rFonts w:cs="Arial"/>
                <w:b/>
                <w:sz w:val="20"/>
                <w:szCs w:val="20"/>
              </w:rPr>
              <w:lastRenderedPageBreak/>
              <w:t>Rubbish / litter</w:t>
            </w:r>
          </w:p>
          <w:p w:rsidR="00630131" w:rsidRDefault="00630131" w:rsidP="00024210">
            <w:pPr>
              <w:rPr>
                <w:rFonts w:cs="Arial"/>
                <w:b/>
                <w:sz w:val="20"/>
                <w:szCs w:val="20"/>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Default="00630131" w:rsidP="00024210">
            <w:pPr>
              <w:rPr>
                <w:rFonts w:cs="Arial"/>
                <w:b/>
                <w:sz w:val="20"/>
                <w:szCs w:val="20"/>
              </w:rPr>
            </w:pPr>
            <w:r>
              <w:rPr>
                <w:rFonts w:cs="Arial"/>
                <w:b/>
                <w:sz w:val="20"/>
                <w:szCs w:val="20"/>
              </w:rPr>
              <w:t>Structure collapse</w:t>
            </w:r>
          </w:p>
          <w:p w:rsidR="00630131" w:rsidRPr="00C966B6" w:rsidRDefault="00630131" w:rsidP="00024210">
            <w:pPr>
              <w:rPr>
                <w:rFonts w:cs="Arial"/>
                <w:b/>
                <w:sz w:val="20"/>
                <w:szCs w:val="20"/>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Default="00630131" w:rsidP="00024210">
            <w:pPr>
              <w:rPr>
                <w:rFonts w:cs="Arial"/>
                <w:b/>
                <w:sz w:val="20"/>
                <w:szCs w:val="20"/>
              </w:rPr>
            </w:pPr>
            <w:r>
              <w:rPr>
                <w:rFonts w:cs="Arial"/>
                <w:b/>
                <w:sz w:val="20"/>
                <w:szCs w:val="20"/>
              </w:rPr>
              <w:t>Staff and volunteers</w:t>
            </w:r>
          </w:p>
          <w:p w:rsidR="00630131" w:rsidRDefault="00630131" w:rsidP="00024210">
            <w:pPr>
              <w:rPr>
                <w:rFonts w:cs="Arial"/>
                <w:b/>
                <w:sz w:val="20"/>
                <w:szCs w:val="20"/>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Default="00630131" w:rsidP="00024210">
            <w:pPr>
              <w:rPr>
                <w:rFonts w:cs="Arial"/>
                <w:b/>
                <w:sz w:val="20"/>
                <w:szCs w:val="20"/>
              </w:rPr>
            </w:pPr>
            <w:r>
              <w:rPr>
                <w:rFonts w:cs="Arial"/>
                <w:b/>
                <w:sz w:val="20"/>
                <w:szCs w:val="20"/>
              </w:rPr>
              <w:t>Trees and limbs falling</w:t>
            </w:r>
          </w:p>
          <w:p w:rsidR="00630131" w:rsidRDefault="00630131" w:rsidP="00024210">
            <w:pPr>
              <w:rPr>
                <w:rFonts w:cs="Arial"/>
                <w:b/>
                <w:sz w:val="20"/>
                <w:szCs w:val="20"/>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Default="00630131" w:rsidP="00024210">
            <w:pPr>
              <w:rPr>
                <w:rFonts w:cs="Arial"/>
                <w:b/>
                <w:sz w:val="20"/>
                <w:szCs w:val="20"/>
              </w:rPr>
            </w:pPr>
            <w:r>
              <w:rPr>
                <w:rFonts w:cs="Arial"/>
                <w:b/>
                <w:sz w:val="20"/>
                <w:szCs w:val="20"/>
              </w:rPr>
              <w:t>Toilets</w:t>
            </w:r>
          </w:p>
          <w:p w:rsidR="00630131" w:rsidRDefault="00630131" w:rsidP="00024210">
            <w:pPr>
              <w:rPr>
                <w:rFonts w:cs="Arial"/>
                <w:b/>
                <w:sz w:val="20"/>
                <w:szCs w:val="20"/>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Default="00630131" w:rsidP="00024210">
            <w:pPr>
              <w:rPr>
                <w:rFonts w:cs="Arial"/>
                <w:b/>
                <w:sz w:val="20"/>
                <w:szCs w:val="20"/>
              </w:rPr>
            </w:pPr>
            <w:r>
              <w:rPr>
                <w:rFonts w:cs="Arial"/>
                <w:b/>
                <w:sz w:val="20"/>
                <w:szCs w:val="20"/>
              </w:rPr>
              <w:t>Lack of parking</w:t>
            </w:r>
          </w:p>
          <w:p w:rsidR="00630131" w:rsidRDefault="00630131" w:rsidP="00024210">
            <w:pPr>
              <w:rPr>
                <w:rFonts w:cs="Arial"/>
                <w:b/>
                <w:sz w:val="20"/>
                <w:szCs w:val="20"/>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Default="00630131" w:rsidP="00024210">
            <w:pPr>
              <w:rPr>
                <w:rFonts w:cs="Arial"/>
                <w:b/>
                <w:sz w:val="20"/>
                <w:szCs w:val="20"/>
              </w:rPr>
            </w:pPr>
            <w:r>
              <w:rPr>
                <w:rFonts w:cs="Arial"/>
                <w:b/>
                <w:sz w:val="20"/>
                <w:szCs w:val="20"/>
              </w:rPr>
              <w:t>Vehicle accident on site</w:t>
            </w:r>
          </w:p>
          <w:p w:rsidR="00630131" w:rsidRPr="00C966B6" w:rsidRDefault="00630131" w:rsidP="00024210">
            <w:pPr>
              <w:rPr>
                <w:rFonts w:cs="Arial"/>
                <w:b/>
                <w:sz w:val="20"/>
                <w:szCs w:val="20"/>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Default="00630131" w:rsidP="00024210">
            <w:pPr>
              <w:rPr>
                <w:rFonts w:cs="Arial"/>
                <w:b/>
                <w:sz w:val="20"/>
                <w:szCs w:val="20"/>
              </w:rPr>
            </w:pPr>
            <w:r>
              <w:rPr>
                <w:rFonts w:cs="Arial"/>
                <w:b/>
                <w:sz w:val="20"/>
                <w:szCs w:val="20"/>
              </w:rPr>
              <w:t>Working with Children</w:t>
            </w:r>
          </w:p>
          <w:p w:rsidR="00630131" w:rsidRDefault="00630131" w:rsidP="00024210">
            <w:pPr>
              <w:rPr>
                <w:rFonts w:cs="Arial"/>
                <w:b/>
                <w:sz w:val="20"/>
                <w:szCs w:val="20"/>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r w:rsidR="00630131" w:rsidRPr="004D3CFF" w:rsidTr="00024210">
        <w:tc>
          <w:tcPr>
            <w:tcW w:w="1993" w:type="dxa"/>
          </w:tcPr>
          <w:p w:rsidR="00630131" w:rsidRDefault="00630131" w:rsidP="00024210">
            <w:pPr>
              <w:rPr>
                <w:rFonts w:cs="Arial"/>
                <w:b/>
                <w:sz w:val="20"/>
                <w:szCs w:val="20"/>
              </w:rPr>
            </w:pPr>
            <w:r>
              <w:rPr>
                <w:rFonts w:cs="Arial"/>
                <w:b/>
                <w:sz w:val="20"/>
                <w:szCs w:val="20"/>
              </w:rPr>
              <w:t>Weather extremes</w:t>
            </w:r>
          </w:p>
          <w:p w:rsidR="00630131" w:rsidRDefault="00630131" w:rsidP="00024210">
            <w:pPr>
              <w:rPr>
                <w:rFonts w:cs="Arial"/>
                <w:b/>
                <w:sz w:val="20"/>
                <w:szCs w:val="20"/>
              </w:rPr>
            </w:pPr>
          </w:p>
        </w:tc>
        <w:tc>
          <w:tcPr>
            <w:tcW w:w="2708" w:type="dxa"/>
          </w:tcPr>
          <w:p w:rsidR="00630131" w:rsidRPr="00C966B6" w:rsidRDefault="00630131" w:rsidP="00024210">
            <w:pPr>
              <w:rPr>
                <w:rFonts w:cs="Arial"/>
                <w:sz w:val="20"/>
                <w:szCs w:val="20"/>
              </w:rPr>
            </w:pPr>
          </w:p>
        </w:tc>
        <w:tc>
          <w:tcPr>
            <w:tcW w:w="3278" w:type="dxa"/>
            <w:gridSpan w:val="3"/>
          </w:tcPr>
          <w:p w:rsidR="00630131" w:rsidRPr="00C966B6" w:rsidRDefault="00630131" w:rsidP="00024210">
            <w:pPr>
              <w:rPr>
                <w:rFonts w:cs="Arial"/>
                <w:sz w:val="20"/>
                <w:szCs w:val="20"/>
              </w:rPr>
            </w:pPr>
          </w:p>
        </w:tc>
        <w:tc>
          <w:tcPr>
            <w:tcW w:w="1303" w:type="dxa"/>
          </w:tcPr>
          <w:p w:rsidR="00630131" w:rsidRPr="00C966B6" w:rsidRDefault="00630131" w:rsidP="00024210">
            <w:pPr>
              <w:rPr>
                <w:rFonts w:cs="Arial"/>
                <w:sz w:val="20"/>
                <w:szCs w:val="20"/>
              </w:rPr>
            </w:pPr>
          </w:p>
        </w:tc>
        <w:tc>
          <w:tcPr>
            <w:tcW w:w="2762" w:type="dxa"/>
            <w:gridSpan w:val="2"/>
          </w:tcPr>
          <w:p w:rsidR="00630131" w:rsidRPr="00C966B6" w:rsidRDefault="00630131" w:rsidP="00024210">
            <w:pPr>
              <w:rPr>
                <w:rFonts w:cs="Arial"/>
                <w:sz w:val="20"/>
                <w:szCs w:val="20"/>
              </w:rPr>
            </w:pPr>
          </w:p>
        </w:tc>
        <w:tc>
          <w:tcPr>
            <w:tcW w:w="1906" w:type="dxa"/>
          </w:tcPr>
          <w:p w:rsidR="00630131" w:rsidRPr="00C966B6" w:rsidRDefault="00630131" w:rsidP="00024210">
            <w:pPr>
              <w:rPr>
                <w:rFonts w:cs="Arial"/>
                <w:sz w:val="20"/>
                <w:szCs w:val="20"/>
              </w:rPr>
            </w:pPr>
          </w:p>
        </w:tc>
      </w:tr>
    </w:tbl>
    <w:p w:rsidR="00682ED4" w:rsidRDefault="00682ED4" w:rsidP="00630131"/>
    <w:p w:rsidR="00630131" w:rsidRDefault="00630131" w:rsidP="00630131">
      <w:r>
        <w:t>Use the information in the Event Planning and Procedures Handbook to help you complete this document.</w:t>
      </w:r>
    </w:p>
    <w:p w:rsidR="00630131" w:rsidRDefault="00630131" w:rsidP="00630131"/>
    <w:p w:rsidR="00630131" w:rsidRDefault="00630131" w:rsidP="00630131"/>
    <w:p w:rsidR="00630131" w:rsidRDefault="00630131" w:rsidP="00630131"/>
    <w:p w:rsidR="00E35862" w:rsidRDefault="00E35862"/>
    <w:p w:rsidR="00E35862" w:rsidRDefault="00E35862"/>
    <w:p w:rsidR="00EE43CB" w:rsidRDefault="00EE43CB"/>
    <w:sectPr w:rsidR="00EE43CB" w:rsidSect="00501E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440B6"/>
    <w:multiLevelType w:val="multilevel"/>
    <w:tmpl w:val="F78EC15A"/>
    <w:lvl w:ilvl="0">
      <w:start w:val="1"/>
      <w:numFmt w:val="decimal"/>
      <w:pStyle w:val="Heading1"/>
      <w:lvlText w:val="%1."/>
      <w:lvlJc w:val="left"/>
      <w:pPr>
        <w:ind w:left="360" w:hanging="360"/>
      </w:pPr>
      <w:rPr>
        <w:rFonts w:ascii="Arial Narrow" w:hAnsi="Arial Narrow" w:hint="default"/>
        <w:b/>
        <w:sz w:val="32"/>
        <w:szCs w:val="28"/>
      </w:rPr>
    </w:lvl>
    <w:lvl w:ilvl="1">
      <w:start w:val="1"/>
      <w:numFmt w:val="decimal"/>
      <w:pStyle w:val="Heading2"/>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930"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3C673EA"/>
    <w:multiLevelType w:val="hybridMultilevel"/>
    <w:tmpl w:val="370416A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EB583F"/>
    <w:multiLevelType w:val="hybridMultilevel"/>
    <w:tmpl w:val="4B28B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211742"/>
    <w:multiLevelType w:val="hybridMultilevel"/>
    <w:tmpl w:val="D890AE90"/>
    <w:lvl w:ilvl="0" w:tplc="0C090001">
      <w:start w:val="1"/>
      <w:numFmt w:val="decimal"/>
      <w:lvlText w:val="%1."/>
      <w:lvlJc w:val="left"/>
      <w:pPr>
        <w:ind w:left="36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09"/>
    <w:rsid w:val="001405EE"/>
    <w:rsid w:val="00314748"/>
    <w:rsid w:val="003234B7"/>
    <w:rsid w:val="003D6436"/>
    <w:rsid w:val="00501E1B"/>
    <w:rsid w:val="00630131"/>
    <w:rsid w:val="0067558F"/>
    <w:rsid w:val="00682ED4"/>
    <w:rsid w:val="00752E73"/>
    <w:rsid w:val="007C692B"/>
    <w:rsid w:val="009768E1"/>
    <w:rsid w:val="009B7E50"/>
    <w:rsid w:val="00A6432F"/>
    <w:rsid w:val="00A97317"/>
    <w:rsid w:val="00BE7609"/>
    <w:rsid w:val="00C966B6"/>
    <w:rsid w:val="00DA16AC"/>
    <w:rsid w:val="00E0399B"/>
    <w:rsid w:val="00E35862"/>
    <w:rsid w:val="00E72E1D"/>
    <w:rsid w:val="00EE43CB"/>
    <w:rsid w:val="00F721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27A9"/>
  <w15:chartTrackingRefBased/>
  <w15:docId w15:val="{A47AA193-589B-4963-8F1E-C7E0A19F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609"/>
    <w:pPr>
      <w:spacing w:after="0" w:line="240" w:lineRule="auto"/>
    </w:pPr>
    <w:rPr>
      <w:rFonts w:ascii="Arial" w:eastAsia="Calibri" w:hAnsi="Arial" w:cs="Times New Roman"/>
    </w:rPr>
  </w:style>
  <w:style w:type="paragraph" w:styleId="Heading1">
    <w:name w:val="heading 1"/>
    <w:basedOn w:val="Normal"/>
    <w:next w:val="Normal"/>
    <w:link w:val="Heading1Char"/>
    <w:qFormat/>
    <w:rsid w:val="00630131"/>
    <w:pPr>
      <w:keepNext/>
      <w:numPr>
        <w:numId w:val="1"/>
      </w:numPr>
      <w:spacing w:before="240" w:after="60"/>
      <w:outlineLvl w:val="0"/>
    </w:pPr>
    <w:rPr>
      <w:rFonts w:ascii="Arial Narrow" w:eastAsiaTheme="majorEastAsia" w:hAnsi="Arial Narrow" w:cstheme="majorBidi"/>
      <w:b/>
      <w:bCs/>
      <w:kern w:val="32"/>
      <w:sz w:val="28"/>
      <w:szCs w:val="28"/>
    </w:rPr>
  </w:style>
  <w:style w:type="paragraph" w:styleId="Heading2">
    <w:name w:val="heading 2"/>
    <w:aliases w:val="Major Heading"/>
    <w:basedOn w:val="Normal"/>
    <w:next w:val="Normal"/>
    <w:link w:val="Heading2Char"/>
    <w:unhideWhenUsed/>
    <w:qFormat/>
    <w:rsid w:val="00630131"/>
    <w:pPr>
      <w:keepNext/>
      <w:keepLines/>
      <w:numPr>
        <w:ilvl w:val="1"/>
        <w:numId w:val="1"/>
      </w:numPr>
      <w:spacing w:before="200"/>
      <w:outlineLvl w:val="1"/>
    </w:pPr>
    <w:rPr>
      <w:rFonts w:ascii="Arial Narrow" w:eastAsiaTheme="majorEastAsia" w:hAnsi="Arial Narrow" w:cs="Arial"/>
      <w:b/>
      <w:bCs/>
      <w:sz w:val="28"/>
      <w:szCs w:val="28"/>
      <w:lang w:val="en-US"/>
    </w:rPr>
  </w:style>
  <w:style w:type="paragraph" w:styleId="Heading3">
    <w:name w:val="heading 3"/>
    <w:basedOn w:val="Heading2"/>
    <w:next w:val="Normal"/>
    <w:link w:val="Heading3Char"/>
    <w:unhideWhenUsed/>
    <w:qFormat/>
    <w:rsid w:val="00630131"/>
    <w:pPr>
      <w:numPr>
        <w:ilvl w:val="2"/>
      </w:numPr>
      <w:outlineLvl w:val="2"/>
    </w:pPr>
    <w:rPr>
      <w:i/>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609"/>
    <w:pPr>
      <w:ind w:left="720"/>
      <w:contextualSpacing/>
    </w:pPr>
  </w:style>
  <w:style w:type="character" w:customStyle="1" w:styleId="Heading1Char">
    <w:name w:val="Heading 1 Char"/>
    <w:basedOn w:val="DefaultParagraphFont"/>
    <w:link w:val="Heading1"/>
    <w:rsid w:val="00630131"/>
    <w:rPr>
      <w:rFonts w:ascii="Arial Narrow" w:eastAsiaTheme="majorEastAsia" w:hAnsi="Arial Narrow" w:cstheme="majorBidi"/>
      <w:b/>
      <w:bCs/>
      <w:kern w:val="32"/>
      <w:sz w:val="28"/>
      <w:szCs w:val="28"/>
    </w:rPr>
  </w:style>
  <w:style w:type="character" w:customStyle="1" w:styleId="Heading2Char">
    <w:name w:val="Heading 2 Char"/>
    <w:aliases w:val="Major Heading Char"/>
    <w:basedOn w:val="DefaultParagraphFont"/>
    <w:link w:val="Heading2"/>
    <w:rsid w:val="00630131"/>
    <w:rPr>
      <w:rFonts w:ascii="Arial Narrow" w:eastAsiaTheme="majorEastAsia" w:hAnsi="Arial Narrow" w:cs="Arial"/>
      <w:b/>
      <w:bCs/>
      <w:sz w:val="28"/>
      <w:szCs w:val="28"/>
      <w:lang w:val="en-US"/>
    </w:rPr>
  </w:style>
  <w:style w:type="character" w:customStyle="1" w:styleId="Heading3Char">
    <w:name w:val="Heading 3 Char"/>
    <w:basedOn w:val="DefaultParagraphFont"/>
    <w:link w:val="Heading3"/>
    <w:rsid w:val="00630131"/>
    <w:rPr>
      <w:rFonts w:ascii="Arial Narrow" w:eastAsiaTheme="majorEastAsia" w:hAnsi="Arial Narrow" w:cs="Arial"/>
      <w:b/>
      <w:bCs/>
      <w:i/>
      <w:color w:val="595959" w:themeColor="text1" w:themeTint="A6"/>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372662-2F9D-4374-B990-ADA84B8862D1}" type="doc">
      <dgm:prSet loTypeId="urn:microsoft.com/office/officeart/2005/8/layout/process2" loCatId="process" qsTypeId="urn:microsoft.com/office/officeart/2005/8/quickstyle/simple1" qsCatId="simple" csTypeId="urn:microsoft.com/office/officeart/2005/8/colors/colorful3" csCatId="colorful" phldr="1"/>
      <dgm:spPr/>
    </dgm:pt>
    <dgm:pt modelId="{84F343B9-1E3F-430F-93A1-32E68F64A063}">
      <dgm:prSet phldrT="[Text]"/>
      <dgm:spPr/>
      <dgm:t>
        <a:bodyPr/>
        <a:lstStyle/>
        <a:p>
          <a:pPr algn="ctr"/>
          <a:r>
            <a:rPr lang="en-AU"/>
            <a:t>Monitor &amp; review</a:t>
          </a:r>
        </a:p>
      </dgm:t>
    </dgm:pt>
    <dgm:pt modelId="{12BCDABD-6B65-42D9-BEB0-4BE130DEDF8B}" type="parTrans" cxnId="{293FEA0C-B3B8-456B-B872-43501BFFCB32}">
      <dgm:prSet/>
      <dgm:spPr/>
      <dgm:t>
        <a:bodyPr/>
        <a:lstStyle/>
        <a:p>
          <a:pPr algn="ctr"/>
          <a:endParaRPr lang="en-AU"/>
        </a:p>
      </dgm:t>
    </dgm:pt>
    <dgm:pt modelId="{0297C900-6ED5-4AF5-B3FB-F28A0431DA43}" type="sibTrans" cxnId="{293FEA0C-B3B8-456B-B872-43501BFFCB32}">
      <dgm:prSet/>
      <dgm:spPr/>
      <dgm:t>
        <a:bodyPr/>
        <a:lstStyle/>
        <a:p>
          <a:pPr algn="ctr"/>
          <a:endParaRPr lang="en-AU"/>
        </a:p>
      </dgm:t>
    </dgm:pt>
    <dgm:pt modelId="{70E05102-80B0-4CC6-9CB0-03A656E4F1D3}">
      <dgm:prSet/>
      <dgm:spPr/>
      <dgm:t>
        <a:bodyPr/>
        <a:lstStyle/>
        <a:p>
          <a:pPr algn="ctr"/>
          <a:r>
            <a:rPr lang="en-AU"/>
            <a:t>Identify</a:t>
          </a:r>
        </a:p>
      </dgm:t>
    </dgm:pt>
    <dgm:pt modelId="{2DD188F1-14F2-44D9-B695-05E0B783E2B1}" type="parTrans" cxnId="{5A51F114-DDFC-4846-B642-83F6A4862E52}">
      <dgm:prSet/>
      <dgm:spPr/>
      <dgm:t>
        <a:bodyPr/>
        <a:lstStyle/>
        <a:p>
          <a:pPr algn="ctr"/>
          <a:endParaRPr lang="en-AU"/>
        </a:p>
      </dgm:t>
    </dgm:pt>
    <dgm:pt modelId="{447777A7-B37C-427E-8F87-EA717EEE84EF}" type="sibTrans" cxnId="{5A51F114-DDFC-4846-B642-83F6A4862E52}">
      <dgm:prSet/>
      <dgm:spPr/>
      <dgm:t>
        <a:bodyPr/>
        <a:lstStyle/>
        <a:p>
          <a:pPr algn="ctr"/>
          <a:endParaRPr lang="en-AU"/>
        </a:p>
      </dgm:t>
    </dgm:pt>
    <dgm:pt modelId="{0423C671-F336-46F5-B0D0-37E157CDF8A0}">
      <dgm:prSet phldrT="[Text]"/>
      <dgm:spPr/>
      <dgm:t>
        <a:bodyPr/>
        <a:lstStyle/>
        <a:p>
          <a:pPr algn="ctr"/>
          <a:r>
            <a:rPr lang="en-AU"/>
            <a:t>Assess</a:t>
          </a:r>
        </a:p>
      </dgm:t>
    </dgm:pt>
    <dgm:pt modelId="{E5DCAA30-8E31-4FFF-B594-8CC1417ED2AF}" type="sibTrans" cxnId="{CA7B90E3-9316-4BB1-8BDB-093991C4AF0B}">
      <dgm:prSet/>
      <dgm:spPr/>
      <dgm:t>
        <a:bodyPr/>
        <a:lstStyle/>
        <a:p>
          <a:pPr algn="ctr"/>
          <a:endParaRPr lang="en-AU"/>
        </a:p>
      </dgm:t>
    </dgm:pt>
    <dgm:pt modelId="{773BA373-9877-4C94-9CB7-6DE8D1044888}" type="parTrans" cxnId="{CA7B90E3-9316-4BB1-8BDB-093991C4AF0B}">
      <dgm:prSet/>
      <dgm:spPr/>
      <dgm:t>
        <a:bodyPr/>
        <a:lstStyle/>
        <a:p>
          <a:pPr algn="ctr"/>
          <a:endParaRPr lang="en-AU"/>
        </a:p>
      </dgm:t>
    </dgm:pt>
    <dgm:pt modelId="{FB84CA81-57AB-4768-854E-F52A12CB478C}">
      <dgm:prSet phldrT="[Text]"/>
      <dgm:spPr/>
      <dgm:t>
        <a:bodyPr/>
        <a:lstStyle/>
        <a:p>
          <a:pPr algn="ctr"/>
          <a:r>
            <a:rPr lang="en-AU"/>
            <a:t>Treat</a:t>
          </a:r>
        </a:p>
      </dgm:t>
    </dgm:pt>
    <dgm:pt modelId="{8F8D5ABE-929A-4609-8199-7AB2355BBEED}" type="sibTrans" cxnId="{D625BCA4-102E-4E40-97D3-1C506D122D9C}">
      <dgm:prSet/>
      <dgm:spPr/>
      <dgm:t>
        <a:bodyPr/>
        <a:lstStyle/>
        <a:p>
          <a:pPr algn="ctr"/>
          <a:endParaRPr lang="en-AU"/>
        </a:p>
      </dgm:t>
    </dgm:pt>
    <dgm:pt modelId="{F1E3E0CF-D38F-4E9A-BD0B-AAC807BD6477}" type="parTrans" cxnId="{D625BCA4-102E-4E40-97D3-1C506D122D9C}">
      <dgm:prSet/>
      <dgm:spPr/>
      <dgm:t>
        <a:bodyPr/>
        <a:lstStyle/>
        <a:p>
          <a:pPr algn="ctr"/>
          <a:endParaRPr lang="en-AU"/>
        </a:p>
      </dgm:t>
    </dgm:pt>
    <dgm:pt modelId="{1A4DB57E-6375-4519-BAB2-99BA8F67E48A}" type="pres">
      <dgm:prSet presAssocID="{A5372662-2F9D-4374-B990-ADA84B8862D1}" presName="linearFlow" presStyleCnt="0">
        <dgm:presLayoutVars>
          <dgm:resizeHandles val="exact"/>
        </dgm:presLayoutVars>
      </dgm:prSet>
      <dgm:spPr/>
    </dgm:pt>
    <dgm:pt modelId="{2431D98F-485C-4DFA-B89C-F77FD802CD2C}" type="pres">
      <dgm:prSet presAssocID="{0423C671-F336-46F5-B0D0-37E157CDF8A0}" presName="node" presStyleLbl="node1" presStyleIdx="0" presStyleCnt="4">
        <dgm:presLayoutVars>
          <dgm:bulletEnabled val="1"/>
        </dgm:presLayoutVars>
      </dgm:prSet>
      <dgm:spPr/>
    </dgm:pt>
    <dgm:pt modelId="{E19ECDDA-07EB-482B-9C9B-3A800E0660B6}" type="pres">
      <dgm:prSet presAssocID="{E5DCAA30-8E31-4FFF-B594-8CC1417ED2AF}" presName="sibTrans" presStyleLbl="sibTrans2D1" presStyleIdx="0" presStyleCnt="3"/>
      <dgm:spPr/>
    </dgm:pt>
    <dgm:pt modelId="{85148501-72FC-4F55-975E-A5B2C9BD14D6}" type="pres">
      <dgm:prSet presAssocID="{E5DCAA30-8E31-4FFF-B594-8CC1417ED2AF}" presName="connectorText" presStyleLbl="sibTrans2D1" presStyleIdx="0" presStyleCnt="3"/>
      <dgm:spPr/>
    </dgm:pt>
    <dgm:pt modelId="{B133F322-DD80-4349-9D7E-FB6F0EE985AC}" type="pres">
      <dgm:prSet presAssocID="{70E05102-80B0-4CC6-9CB0-03A656E4F1D3}" presName="node" presStyleLbl="node1" presStyleIdx="1" presStyleCnt="4">
        <dgm:presLayoutVars>
          <dgm:bulletEnabled val="1"/>
        </dgm:presLayoutVars>
      </dgm:prSet>
      <dgm:spPr/>
    </dgm:pt>
    <dgm:pt modelId="{A2256170-BA14-4F68-9D08-A296F9B766FE}" type="pres">
      <dgm:prSet presAssocID="{447777A7-B37C-427E-8F87-EA717EEE84EF}" presName="sibTrans" presStyleLbl="sibTrans2D1" presStyleIdx="1" presStyleCnt="3"/>
      <dgm:spPr/>
    </dgm:pt>
    <dgm:pt modelId="{7A4595A9-D7F9-4F7F-8D0A-11DF064BA2E4}" type="pres">
      <dgm:prSet presAssocID="{447777A7-B37C-427E-8F87-EA717EEE84EF}" presName="connectorText" presStyleLbl="sibTrans2D1" presStyleIdx="1" presStyleCnt="3"/>
      <dgm:spPr/>
    </dgm:pt>
    <dgm:pt modelId="{D7776FE9-8A2A-46E1-BECC-639425A29537}" type="pres">
      <dgm:prSet presAssocID="{FB84CA81-57AB-4768-854E-F52A12CB478C}" presName="node" presStyleLbl="node1" presStyleIdx="2" presStyleCnt="4">
        <dgm:presLayoutVars>
          <dgm:bulletEnabled val="1"/>
        </dgm:presLayoutVars>
      </dgm:prSet>
      <dgm:spPr/>
    </dgm:pt>
    <dgm:pt modelId="{1E0C5B2D-4AD1-4909-8C05-41ECEE4A96AC}" type="pres">
      <dgm:prSet presAssocID="{8F8D5ABE-929A-4609-8199-7AB2355BBEED}" presName="sibTrans" presStyleLbl="sibTrans2D1" presStyleIdx="2" presStyleCnt="3"/>
      <dgm:spPr/>
    </dgm:pt>
    <dgm:pt modelId="{32BA8EC1-57C4-41BF-B494-D1AD92AF4CD9}" type="pres">
      <dgm:prSet presAssocID="{8F8D5ABE-929A-4609-8199-7AB2355BBEED}" presName="connectorText" presStyleLbl="sibTrans2D1" presStyleIdx="2" presStyleCnt="3"/>
      <dgm:spPr/>
    </dgm:pt>
    <dgm:pt modelId="{F0FC648F-DDC4-4FB8-9FE3-AC30C543C2B4}" type="pres">
      <dgm:prSet presAssocID="{84F343B9-1E3F-430F-93A1-32E68F64A063}" presName="node" presStyleLbl="node1" presStyleIdx="3" presStyleCnt="4">
        <dgm:presLayoutVars>
          <dgm:bulletEnabled val="1"/>
        </dgm:presLayoutVars>
      </dgm:prSet>
      <dgm:spPr/>
    </dgm:pt>
  </dgm:ptLst>
  <dgm:cxnLst>
    <dgm:cxn modelId="{7097220B-F051-4313-A1A2-5A613B3FC601}" type="presOf" srcId="{447777A7-B37C-427E-8F87-EA717EEE84EF}" destId="{7A4595A9-D7F9-4F7F-8D0A-11DF064BA2E4}" srcOrd="1" destOrd="0" presId="urn:microsoft.com/office/officeart/2005/8/layout/process2"/>
    <dgm:cxn modelId="{293FEA0C-B3B8-456B-B872-43501BFFCB32}" srcId="{A5372662-2F9D-4374-B990-ADA84B8862D1}" destId="{84F343B9-1E3F-430F-93A1-32E68F64A063}" srcOrd="3" destOrd="0" parTransId="{12BCDABD-6B65-42D9-BEB0-4BE130DEDF8B}" sibTransId="{0297C900-6ED5-4AF5-B3FB-F28A0431DA43}"/>
    <dgm:cxn modelId="{5A51F114-DDFC-4846-B642-83F6A4862E52}" srcId="{A5372662-2F9D-4374-B990-ADA84B8862D1}" destId="{70E05102-80B0-4CC6-9CB0-03A656E4F1D3}" srcOrd="1" destOrd="0" parTransId="{2DD188F1-14F2-44D9-B695-05E0B783E2B1}" sibTransId="{447777A7-B37C-427E-8F87-EA717EEE84EF}"/>
    <dgm:cxn modelId="{4AB3CA66-5B84-49E0-99FE-61B862A67EAF}" type="presOf" srcId="{A5372662-2F9D-4374-B990-ADA84B8862D1}" destId="{1A4DB57E-6375-4519-BAB2-99BA8F67E48A}" srcOrd="0" destOrd="0" presId="urn:microsoft.com/office/officeart/2005/8/layout/process2"/>
    <dgm:cxn modelId="{F077666B-D261-4306-9443-3DA4B7D3FB6A}" type="presOf" srcId="{E5DCAA30-8E31-4FFF-B594-8CC1417ED2AF}" destId="{85148501-72FC-4F55-975E-A5B2C9BD14D6}" srcOrd="1" destOrd="0" presId="urn:microsoft.com/office/officeart/2005/8/layout/process2"/>
    <dgm:cxn modelId="{C56E9F6E-07DC-49F0-81EB-86F6926027F3}" type="presOf" srcId="{8F8D5ABE-929A-4609-8199-7AB2355BBEED}" destId="{32BA8EC1-57C4-41BF-B494-D1AD92AF4CD9}" srcOrd="1" destOrd="0" presId="urn:microsoft.com/office/officeart/2005/8/layout/process2"/>
    <dgm:cxn modelId="{EDBEA677-4E7D-40FA-B166-7FF74832D728}" type="presOf" srcId="{447777A7-B37C-427E-8F87-EA717EEE84EF}" destId="{A2256170-BA14-4F68-9D08-A296F9B766FE}" srcOrd="0" destOrd="0" presId="urn:microsoft.com/office/officeart/2005/8/layout/process2"/>
    <dgm:cxn modelId="{6F90C87F-A33A-43F7-9C72-0914D7EF23E1}" type="presOf" srcId="{0423C671-F336-46F5-B0D0-37E157CDF8A0}" destId="{2431D98F-485C-4DFA-B89C-F77FD802CD2C}" srcOrd="0" destOrd="0" presId="urn:microsoft.com/office/officeart/2005/8/layout/process2"/>
    <dgm:cxn modelId="{6C9C8296-9B6A-436F-9AB3-157D4CA2D400}" type="presOf" srcId="{70E05102-80B0-4CC6-9CB0-03A656E4F1D3}" destId="{B133F322-DD80-4349-9D7E-FB6F0EE985AC}" srcOrd="0" destOrd="0" presId="urn:microsoft.com/office/officeart/2005/8/layout/process2"/>
    <dgm:cxn modelId="{ED612098-E9B9-469F-9BEA-29486B31C639}" type="presOf" srcId="{FB84CA81-57AB-4768-854E-F52A12CB478C}" destId="{D7776FE9-8A2A-46E1-BECC-639425A29537}" srcOrd="0" destOrd="0" presId="urn:microsoft.com/office/officeart/2005/8/layout/process2"/>
    <dgm:cxn modelId="{D625BCA4-102E-4E40-97D3-1C506D122D9C}" srcId="{A5372662-2F9D-4374-B990-ADA84B8862D1}" destId="{FB84CA81-57AB-4768-854E-F52A12CB478C}" srcOrd="2" destOrd="0" parTransId="{F1E3E0CF-D38F-4E9A-BD0B-AAC807BD6477}" sibTransId="{8F8D5ABE-929A-4609-8199-7AB2355BBEED}"/>
    <dgm:cxn modelId="{AEE5B9D7-4A78-4A95-994D-CC5F91C83036}" type="presOf" srcId="{E5DCAA30-8E31-4FFF-B594-8CC1417ED2AF}" destId="{E19ECDDA-07EB-482B-9C9B-3A800E0660B6}" srcOrd="0" destOrd="0" presId="urn:microsoft.com/office/officeart/2005/8/layout/process2"/>
    <dgm:cxn modelId="{CA7B90E3-9316-4BB1-8BDB-093991C4AF0B}" srcId="{A5372662-2F9D-4374-B990-ADA84B8862D1}" destId="{0423C671-F336-46F5-B0D0-37E157CDF8A0}" srcOrd="0" destOrd="0" parTransId="{773BA373-9877-4C94-9CB7-6DE8D1044888}" sibTransId="{E5DCAA30-8E31-4FFF-B594-8CC1417ED2AF}"/>
    <dgm:cxn modelId="{1D6D27DB-2D73-424D-A88E-130FBAC1021A}" type="presOf" srcId="{84F343B9-1E3F-430F-93A1-32E68F64A063}" destId="{F0FC648F-DDC4-4FB8-9FE3-AC30C543C2B4}" srcOrd="0" destOrd="0" presId="urn:microsoft.com/office/officeart/2005/8/layout/process2"/>
    <dgm:cxn modelId="{12E70FDD-EB61-4329-B030-F93D47DC3A1D}" type="presOf" srcId="{8F8D5ABE-929A-4609-8199-7AB2355BBEED}" destId="{1E0C5B2D-4AD1-4909-8C05-41ECEE4A96AC}" srcOrd="0" destOrd="0" presId="urn:microsoft.com/office/officeart/2005/8/layout/process2"/>
    <dgm:cxn modelId="{131F4B9D-930F-44C7-B253-04FB01854605}" type="presParOf" srcId="{1A4DB57E-6375-4519-BAB2-99BA8F67E48A}" destId="{2431D98F-485C-4DFA-B89C-F77FD802CD2C}" srcOrd="0" destOrd="0" presId="urn:microsoft.com/office/officeart/2005/8/layout/process2"/>
    <dgm:cxn modelId="{67CABDA5-8D7A-4A34-B08B-EE7F71CF26F6}" type="presParOf" srcId="{1A4DB57E-6375-4519-BAB2-99BA8F67E48A}" destId="{E19ECDDA-07EB-482B-9C9B-3A800E0660B6}" srcOrd="1" destOrd="0" presId="urn:microsoft.com/office/officeart/2005/8/layout/process2"/>
    <dgm:cxn modelId="{9D1444E9-4EA4-4B07-B30B-A1AEE908D699}" type="presParOf" srcId="{E19ECDDA-07EB-482B-9C9B-3A800E0660B6}" destId="{85148501-72FC-4F55-975E-A5B2C9BD14D6}" srcOrd="0" destOrd="0" presId="urn:microsoft.com/office/officeart/2005/8/layout/process2"/>
    <dgm:cxn modelId="{E78F24EE-F4AA-4175-8C23-D1BAD9E10461}" type="presParOf" srcId="{1A4DB57E-6375-4519-BAB2-99BA8F67E48A}" destId="{B133F322-DD80-4349-9D7E-FB6F0EE985AC}" srcOrd="2" destOrd="0" presId="urn:microsoft.com/office/officeart/2005/8/layout/process2"/>
    <dgm:cxn modelId="{84B62192-4E01-4C57-BD77-CC62FBECAB79}" type="presParOf" srcId="{1A4DB57E-6375-4519-BAB2-99BA8F67E48A}" destId="{A2256170-BA14-4F68-9D08-A296F9B766FE}" srcOrd="3" destOrd="0" presId="urn:microsoft.com/office/officeart/2005/8/layout/process2"/>
    <dgm:cxn modelId="{798ABB2C-E077-42F1-802B-1F0CDC6704AD}" type="presParOf" srcId="{A2256170-BA14-4F68-9D08-A296F9B766FE}" destId="{7A4595A9-D7F9-4F7F-8D0A-11DF064BA2E4}" srcOrd="0" destOrd="0" presId="urn:microsoft.com/office/officeart/2005/8/layout/process2"/>
    <dgm:cxn modelId="{601B3260-40A2-4030-BD4D-395C8AEEF930}" type="presParOf" srcId="{1A4DB57E-6375-4519-BAB2-99BA8F67E48A}" destId="{D7776FE9-8A2A-46E1-BECC-639425A29537}" srcOrd="4" destOrd="0" presId="urn:microsoft.com/office/officeart/2005/8/layout/process2"/>
    <dgm:cxn modelId="{D1556002-1098-42AD-A6AA-E4BB307A7255}" type="presParOf" srcId="{1A4DB57E-6375-4519-BAB2-99BA8F67E48A}" destId="{1E0C5B2D-4AD1-4909-8C05-41ECEE4A96AC}" srcOrd="5" destOrd="0" presId="urn:microsoft.com/office/officeart/2005/8/layout/process2"/>
    <dgm:cxn modelId="{5F9F8C54-1DAD-42A6-9786-D1ABC4B6370F}" type="presParOf" srcId="{1E0C5B2D-4AD1-4909-8C05-41ECEE4A96AC}" destId="{32BA8EC1-57C4-41BF-B494-D1AD92AF4CD9}" srcOrd="0" destOrd="0" presId="urn:microsoft.com/office/officeart/2005/8/layout/process2"/>
    <dgm:cxn modelId="{C8793A2F-5F03-4A10-9294-DF90D644FCE5}" type="presParOf" srcId="{1A4DB57E-6375-4519-BAB2-99BA8F67E48A}" destId="{F0FC648F-DDC4-4FB8-9FE3-AC30C543C2B4}" srcOrd="6" destOrd="0" presId="urn:microsoft.com/office/officeart/2005/8/layout/process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31D98F-485C-4DFA-B89C-F77FD802CD2C}">
      <dsp:nvSpPr>
        <dsp:cNvPr id="0" name=""/>
        <dsp:cNvSpPr/>
      </dsp:nvSpPr>
      <dsp:spPr>
        <a:xfrm>
          <a:off x="240466" y="1195"/>
          <a:ext cx="1719342" cy="44464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AU" sz="1700" kern="1200"/>
            <a:t>Assess</a:t>
          </a:r>
        </a:p>
      </dsp:txBody>
      <dsp:txXfrm>
        <a:off x="253489" y="14218"/>
        <a:ext cx="1693296" cy="418596"/>
      </dsp:txXfrm>
    </dsp:sp>
    <dsp:sp modelId="{E19ECDDA-07EB-482B-9C9B-3A800E0660B6}">
      <dsp:nvSpPr>
        <dsp:cNvPr id="0" name=""/>
        <dsp:cNvSpPr/>
      </dsp:nvSpPr>
      <dsp:spPr>
        <a:xfrm rot="5400000">
          <a:off x="1016767" y="456953"/>
          <a:ext cx="166740" cy="200089"/>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rot="-5400000">
        <a:off x="1040111" y="473627"/>
        <a:ext cx="120053" cy="116718"/>
      </dsp:txXfrm>
    </dsp:sp>
    <dsp:sp modelId="{B133F322-DD80-4349-9D7E-FB6F0EE985AC}">
      <dsp:nvSpPr>
        <dsp:cNvPr id="0" name=""/>
        <dsp:cNvSpPr/>
      </dsp:nvSpPr>
      <dsp:spPr>
        <a:xfrm>
          <a:off x="240466" y="668159"/>
          <a:ext cx="1719342" cy="444642"/>
        </a:xfrm>
        <a:prstGeom prst="roundRect">
          <a:avLst>
            <a:gd name="adj" fmla="val 1000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AU" sz="1700" kern="1200"/>
            <a:t>Identify</a:t>
          </a:r>
        </a:p>
      </dsp:txBody>
      <dsp:txXfrm>
        <a:off x="253489" y="681182"/>
        <a:ext cx="1693296" cy="418596"/>
      </dsp:txXfrm>
    </dsp:sp>
    <dsp:sp modelId="{A2256170-BA14-4F68-9D08-A296F9B766FE}">
      <dsp:nvSpPr>
        <dsp:cNvPr id="0" name=""/>
        <dsp:cNvSpPr/>
      </dsp:nvSpPr>
      <dsp:spPr>
        <a:xfrm rot="5400000">
          <a:off x="1016767" y="1123917"/>
          <a:ext cx="166740" cy="200089"/>
        </a:xfrm>
        <a:prstGeom prst="rightArrow">
          <a:avLst>
            <a:gd name="adj1" fmla="val 60000"/>
            <a:gd name="adj2" fmla="val 50000"/>
          </a:avLst>
        </a:prstGeom>
        <a:solidFill>
          <a:schemeClr val="accent3">
            <a:hueOff val="1355300"/>
            <a:satOff val="50000"/>
            <a:lumOff val="-735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rot="-5400000">
        <a:off x="1040111" y="1140591"/>
        <a:ext cx="120053" cy="116718"/>
      </dsp:txXfrm>
    </dsp:sp>
    <dsp:sp modelId="{D7776FE9-8A2A-46E1-BECC-639425A29537}">
      <dsp:nvSpPr>
        <dsp:cNvPr id="0" name=""/>
        <dsp:cNvSpPr/>
      </dsp:nvSpPr>
      <dsp:spPr>
        <a:xfrm>
          <a:off x="240466" y="1335123"/>
          <a:ext cx="1719342" cy="444642"/>
        </a:xfrm>
        <a:prstGeom prst="roundRect">
          <a:avLst>
            <a:gd name="adj" fmla="val 1000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AU" sz="1700" kern="1200"/>
            <a:t>Treat</a:t>
          </a:r>
        </a:p>
      </dsp:txBody>
      <dsp:txXfrm>
        <a:off x="253489" y="1348146"/>
        <a:ext cx="1693296" cy="418596"/>
      </dsp:txXfrm>
    </dsp:sp>
    <dsp:sp modelId="{1E0C5B2D-4AD1-4909-8C05-41ECEE4A96AC}">
      <dsp:nvSpPr>
        <dsp:cNvPr id="0" name=""/>
        <dsp:cNvSpPr/>
      </dsp:nvSpPr>
      <dsp:spPr>
        <a:xfrm rot="5400000">
          <a:off x="1016767" y="1790881"/>
          <a:ext cx="166740" cy="200089"/>
        </a:xfrm>
        <a:prstGeom prst="rightArrow">
          <a:avLst>
            <a:gd name="adj1" fmla="val 60000"/>
            <a:gd name="adj2" fmla="val 50000"/>
          </a:avLst>
        </a:prstGeom>
        <a:solidFill>
          <a:schemeClr val="accent3">
            <a:hueOff val="2710599"/>
            <a:satOff val="100000"/>
            <a:lumOff val="-1470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rot="-5400000">
        <a:off x="1040111" y="1807555"/>
        <a:ext cx="120053" cy="116718"/>
      </dsp:txXfrm>
    </dsp:sp>
    <dsp:sp modelId="{F0FC648F-DDC4-4FB8-9FE3-AC30C543C2B4}">
      <dsp:nvSpPr>
        <dsp:cNvPr id="0" name=""/>
        <dsp:cNvSpPr/>
      </dsp:nvSpPr>
      <dsp:spPr>
        <a:xfrm>
          <a:off x="240466" y="2002087"/>
          <a:ext cx="1719342" cy="444642"/>
        </a:xfrm>
        <a:prstGeom prst="roundRect">
          <a:avLst>
            <a:gd name="adj" fmla="val 1000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AU" sz="1700" kern="1200"/>
            <a:t>Monitor &amp; review</a:t>
          </a:r>
        </a:p>
      </dsp:txBody>
      <dsp:txXfrm>
        <a:off x="253489" y="2015110"/>
        <a:ext cx="1693296" cy="41859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1CC7FD7D.dotm</Template>
  <TotalTime>156</TotalTime>
  <Pages>8</Pages>
  <Words>1097</Words>
  <Characters>6123</Characters>
  <Application>Microsoft Office Word</Application>
  <DocSecurity>0</DocSecurity>
  <Lines>612</Lines>
  <Paragraphs>225</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Trigt</dc:creator>
  <cp:keywords/>
  <dc:description/>
  <cp:lastModifiedBy>Sharon Trigt</cp:lastModifiedBy>
  <cp:revision>12</cp:revision>
  <dcterms:created xsi:type="dcterms:W3CDTF">2021-04-27T05:10:00Z</dcterms:created>
  <dcterms:modified xsi:type="dcterms:W3CDTF">2021-06-08T02:58:00Z</dcterms:modified>
</cp:coreProperties>
</file>