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D914" w14:textId="77777777" w:rsidR="000F62EE" w:rsidRDefault="000F62EE" w:rsidP="0090639F">
      <w:pPr>
        <w:pStyle w:val="Header"/>
      </w:pPr>
    </w:p>
    <w:p w14:paraId="205F4965" w14:textId="77777777" w:rsidR="000F62EE" w:rsidRDefault="000F62EE" w:rsidP="0090639F">
      <w:pPr>
        <w:pStyle w:val="Header"/>
      </w:pPr>
    </w:p>
    <w:p w14:paraId="542A29F1" w14:textId="77777777" w:rsidR="000F62EE" w:rsidRDefault="000F62EE" w:rsidP="0090639F">
      <w:pPr>
        <w:pStyle w:val="Header"/>
      </w:pPr>
    </w:p>
    <w:p w14:paraId="0C6BFE30" w14:textId="77777777" w:rsidR="000F62EE" w:rsidRDefault="000F62EE" w:rsidP="0090639F">
      <w:pPr>
        <w:pStyle w:val="Header"/>
      </w:pPr>
    </w:p>
    <w:p w14:paraId="58CFC75F" w14:textId="76FBED8D" w:rsidR="00BC58E9" w:rsidRPr="006023EA" w:rsidRDefault="00D62585" w:rsidP="0090639F">
      <w:pPr>
        <w:pStyle w:val="Header"/>
        <w:rPr>
          <w:rFonts w:ascii="Arial" w:eastAsia="Cambria" w:hAnsi="Arial" w:cs="Arial"/>
          <w:color w:val="000000"/>
          <w:sz w:val="22"/>
          <w:szCs w:val="22"/>
          <w:lang w:eastAsia="en-US"/>
        </w:rPr>
      </w:pPr>
      <w:r w:rsidRPr="006023EA">
        <w:rPr>
          <w:rFonts w:ascii="Arial" w:hAnsi="Arial" w:cs="Arial"/>
        </w:rPr>
        <w:t>20 Braeside Avenue</w:t>
      </w:r>
      <w:r w:rsidR="00AD07B9" w:rsidRPr="006023EA">
        <w:rPr>
          <w:rFonts w:ascii="Arial" w:hAnsi="Arial" w:cs="Arial"/>
        </w:rPr>
        <w:t xml:space="preserve">, </w:t>
      </w:r>
      <w:r w:rsidR="0076344D" w:rsidRPr="006023EA">
        <w:rPr>
          <w:rFonts w:ascii="Arial" w:hAnsi="Arial" w:cs="Arial"/>
        </w:rPr>
        <w:t>Ringwood East</w:t>
      </w:r>
      <w:r w:rsidR="00C22946" w:rsidRPr="006023EA">
        <w:rPr>
          <w:rFonts w:ascii="Arial" w:eastAsia="Cambria" w:hAnsi="Arial" w:cs="Arial"/>
          <w:color w:val="000000"/>
          <w:szCs w:val="36"/>
          <w:lang w:eastAsia="en-US"/>
        </w:rPr>
        <w:t xml:space="preserve"> </w:t>
      </w:r>
    </w:p>
    <w:p w14:paraId="1D1BBD57" w14:textId="77777777" w:rsidR="00BC58E9" w:rsidRPr="006023EA" w:rsidRDefault="00BC58E9" w:rsidP="00BC58E9">
      <w:pPr>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p>
    <w:p w14:paraId="04735186" w14:textId="62D60A83" w:rsidR="00BE48AA" w:rsidRPr="006023EA" w:rsidRDefault="00B355B7" w:rsidP="00B355B7">
      <w:pPr>
        <w:jc w:val="center"/>
        <w:rPr>
          <w:rFonts w:ascii="Arial" w:eastAsia="Cambria" w:hAnsi="Arial" w:cs="Arial"/>
          <w:b/>
          <w:bCs/>
          <w:color w:val="137CC1"/>
          <w:sz w:val="36"/>
          <w:szCs w:val="22"/>
          <w:lang w:val="en-GB" w:eastAsia="en-US"/>
        </w:rPr>
      </w:pPr>
      <w:r w:rsidRPr="006023EA">
        <w:rPr>
          <w:rFonts w:ascii="Arial" w:hAnsi="Arial" w:cs="Arial"/>
          <w:noProof/>
        </w:rPr>
        <w:drawing>
          <wp:inline distT="0" distB="0" distL="0" distR="0" wp14:anchorId="485E2140" wp14:editId="2F04BFE6">
            <wp:extent cx="4804220" cy="64611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79" t="648" r="2559" b="2168"/>
                    <a:stretch/>
                  </pic:blipFill>
                  <pic:spPr bwMode="auto">
                    <a:xfrm>
                      <a:off x="0" y="0"/>
                      <a:ext cx="4820103" cy="6482546"/>
                    </a:xfrm>
                    <a:prstGeom prst="rect">
                      <a:avLst/>
                    </a:prstGeom>
                    <a:ln>
                      <a:noFill/>
                    </a:ln>
                    <a:extLst>
                      <a:ext uri="{53640926-AAD7-44D8-BBD7-CCE9431645EC}">
                        <a14:shadowObscured xmlns:a14="http://schemas.microsoft.com/office/drawing/2010/main"/>
                      </a:ext>
                    </a:extLst>
                  </pic:spPr>
                </pic:pic>
              </a:graphicData>
            </a:graphic>
          </wp:inline>
        </w:drawing>
      </w:r>
      <w:r w:rsidR="00BE48AA" w:rsidRPr="006023EA">
        <w:rPr>
          <w:rFonts w:ascii="Arial" w:hAnsi="Arial" w:cs="Arial"/>
        </w:rPr>
        <w:br w:type="page"/>
      </w:r>
    </w:p>
    <w:p w14:paraId="1FA31C52" w14:textId="6D8F771D" w:rsidR="00621D9B" w:rsidRPr="006023EA" w:rsidRDefault="00621D9B" w:rsidP="0090639F">
      <w:pPr>
        <w:pStyle w:val="DeckIntroduction"/>
      </w:pPr>
      <w:r w:rsidRPr="006023EA">
        <w:lastRenderedPageBreak/>
        <w:t>Background</w:t>
      </w:r>
    </w:p>
    <w:p w14:paraId="4EBE9910" w14:textId="77777777" w:rsidR="003A0D8E" w:rsidRPr="006023EA" w:rsidRDefault="003A0D8E" w:rsidP="003A0D8E">
      <w:pPr>
        <w:pStyle w:val="Body"/>
      </w:pPr>
      <w:r w:rsidRPr="006023EA">
        <w:t>Maroondah City Council is seeking expressions of interest (EOI) from suitable potential tenants to explore whether there may be interest in occupying a portion of 20 Braeside Avenue, Ringwood East (previous Civic Centre Offices) under the terms of a commercial lease agreement.</w:t>
      </w:r>
    </w:p>
    <w:p w14:paraId="0102EC42" w14:textId="77777777" w:rsidR="003A0D8E" w:rsidRPr="006023EA" w:rsidRDefault="003A0D8E" w:rsidP="003A0D8E">
      <w:pPr>
        <w:pStyle w:val="Body"/>
      </w:pPr>
      <w:r w:rsidRPr="006023EA">
        <w:t>Council will consider proposals from individual organisations or multiple proponents that wish to collaborate on a joint proposal.</w:t>
      </w:r>
    </w:p>
    <w:p w14:paraId="682E539A" w14:textId="77777777" w:rsidR="003A0D8E" w:rsidRPr="006023EA" w:rsidRDefault="003A0D8E" w:rsidP="003A0D8E">
      <w:pPr>
        <w:pStyle w:val="Body"/>
      </w:pPr>
    </w:p>
    <w:p w14:paraId="544A1A8E" w14:textId="1A71EF30" w:rsidR="003A0D8E" w:rsidRPr="006023EA" w:rsidRDefault="003A0D8E" w:rsidP="003A0D8E">
      <w:pPr>
        <w:pStyle w:val="Body"/>
      </w:pPr>
      <w:r w:rsidRPr="006023EA">
        <w:t xml:space="preserve">The space available for lease is located on the Ground floor and First floor, whilst the Lower Ground floor level will be utilised for Civic purposes in conjunction with the </w:t>
      </w:r>
      <w:r w:rsidR="00115DD3" w:rsidRPr="006023EA">
        <w:t>neighbouring</w:t>
      </w:r>
      <w:r w:rsidRPr="006023EA">
        <w:t xml:space="preserve"> property, the Karralyka Centre. The office space is nestled in greenery and residential landscape, in close proximity to Eastland Shopping Centre, Ringwood Train Station and the Maroondah Hospital.</w:t>
      </w:r>
    </w:p>
    <w:p w14:paraId="39E99633" w14:textId="77777777" w:rsidR="003A0D8E" w:rsidRPr="006023EA" w:rsidRDefault="003A0D8E" w:rsidP="003A0D8E">
      <w:pPr>
        <w:pStyle w:val="Body"/>
      </w:pPr>
    </w:p>
    <w:p w14:paraId="5133E97C" w14:textId="39DFC138" w:rsidR="003A0D8E" w:rsidRPr="006023EA" w:rsidRDefault="003A0D8E" w:rsidP="003A0D8E">
      <w:pPr>
        <w:pStyle w:val="Body"/>
      </w:pPr>
      <w:r w:rsidRPr="006023EA">
        <w:t xml:space="preserve">The premises itself is approximately 1,900m2 and comprises an open office shell space, that can easily be fitted out by the tenant to their liking. The office space comprises of ample storage space, amenities including a considerable amount of parking spaces that can be included as part of the lease arrangement for exclusive parking use during business hours as well as appealing outdoor spaces. A floorplan of the overall site </w:t>
      </w:r>
      <w:r w:rsidR="00DF71D1" w:rsidRPr="006023EA">
        <w:t>is provided below</w:t>
      </w:r>
      <w:r w:rsidRPr="006023EA">
        <w:t xml:space="preserve"> for ease of reference. </w:t>
      </w:r>
    </w:p>
    <w:p w14:paraId="4F911469" w14:textId="77777777" w:rsidR="003A0D8E" w:rsidRPr="006023EA" w:rsidRDefault="003A0D8E" w:rsidP="003A0D8E">
      <w:pPr>
        <w:pStyle w:val="Body"/>
      </w:pPr>
    </w:p>
    <w:p w14:paraId="3DBCA063" w14:textId="00FC2488" w:rsidR="00DF71D1" w:rsidRPr="006023EA" w:rsidRDefault="00DF71D1" w:rsidP="00DF71D1">
      <w:pPr>
        <w:pStyle w:val="Body"/>
        <w:jc w:val="center"/>
      </w:pPr>
      <w:r w:rsidRPr="006023EA">
        <w:rPr>
          <w:noProof/>
        </w:rPr>
        <w:drawing>
          <wp:inline distT="0" distB="0" distL="0" distR="0" wp14:anchorId="64123026" wp14:editId="350B0D9A">
            <wp:extent cx="5819775" cy="38481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9775" cy="3848100"/>
                    </a:xfrm>
                    <a:prstGeom prst="rect">
                      <a:avLst/>
                    </a:prstGeom>
                  </pic:spPr>
                </pic:pic>
              </a:graphicData>
            </a:graphic>
          </wp:inline>
        </w:drawing>
      </w:r>
    </w:p>
    <w:p w14:paraId="0BC8DC3C" w14:textId="7E2791AE" w:rsidR="003A0D8E" w:rsidRPr="006023EA" w:rsidRDefault="003A0D8E" w:rsidP="003A0D8E">
      <w:pPr>
        <w:pStyle w:val="Body"/>
      </w:pPr>
      <w:r w:rsidRPr="006023EA">
        <w:t>The successful commercial tenant will be utilising a building that is rich with municipal history and situated in the heart of both commercial and community significance.</w:t>
      </w:r>
    </w:p>
    <w:p w14:paraId="33B5A657" w14:textId="77777777" w:rsidR="003A0D8E" w:rsidRPr="006023EA" w:rsidRDefault="003A0D8E" w:rsidP="003A0D8E">
      <w:pPr>
        <w:pStyle w:val="Body"/>
      </w:pPr>
    </w:p>
    <w:p w14:paraId="5ABB2874" w14:textId="77777777" w:rsidR="003A0D8E" w:rsidRPr="006023EA" w:rsidRDefault="003A0D8E" w:rsidP="003A0D8E">
      <w:pPr>
        <w:pStyle w:val="Body"/>
      </w:pPr>
      <w:r w:rsidRPr="006023EA">
        <w:t>Site visits will be facilitated upon request and interested proponents are encouraged to</w:t>
      </w:r>
    </w:p>
    <w:p w14:paraId="590BC39B" w14:textId="77777777" w:rsidR="003A0D8E" w:rsidRPr="006023EA" w:rsidRDefault="003A0D8E" w:rsidP="003A0D8E">
      <w:pPr>
        <w:pStyle w:val="Body"/>
      </w:pPr>
      <w:r w:rsidRPr="006023EA">
        <w:t>contact the Maroondah City Council Property Team to arrange a suitable time.</w:t>
      </w:r>
    </w:p>
    <w:p w14:paraId="335BE681" w14:textId="77777777" w:rsidR="003A0D8E" w:rsidRPr="006023EA" w:rsidRDefault="003A0D8E" w:rsidP="003A0D8E">
      <w:pPr>
        <w:pStyle w:val="Body"/>
      </w:pPr>
    </w:p>
    <w:p w14:paraId="7E190A7B" w14:textId="71543031" w:rsidR="00BC58E9" w:rsidRPr="006023EA" w:rsidRDefault="003A0D8E" w:rsidP="003A0D8E">
      <w:pPr>
        <w:pStyle w:val="Body"/>
      </w:pPr>
      <w:r w:rsidRPr="006023EA">
        <w:t>Council will assess expressions of interest in line with the criteria set out in this document and may choose to engage with multiple proponents if a mix of aligned concepts/uses are proposed.</w:t>
      </w:r>
    </w:p>
    <w:p w14:paraId="26C02CF7" w14:textId="77777777" w:rsidR="00030E92" w:rsidRDefault="00030E92" w:rsidP="00AD07B9">
      <w:pPr>
        <w:pStyle w:val="Heading3"/>
        <w:spacing w:before="228"/>
        <w:ind w:left="0"/>
        <w:rPr>
          <w:rFonts w:ascii="Arial" w:hAnsi="Arial" w:cs="Arial"/>
          <w:sz w:val="22"/>
          <w:szCs w:val="22"/>
        </w:rPr>
      </w:pPr>
    </w:p>
    <w:p w14:paraId="5BCCC690" w14:textId="4D3F7BB1" w:rsidR="00AD07B9" w:rsidRPr="006023EA" w:rsidRDefault="00AD07B9" w:rsidP="00AD07B9">
      <w:pPr>
        <w:pStyle w:val="Heading3"/>
        <w:spacing w:before="228"/>
        <w:ind w:left="0"/>
        <w:rPr>
          <w:rFonts w:ascii="Arial" w:hAnsi="Arial" w:cs="Arial"/>
          <w:sz w:val="22"/>
          <w:szCs w:val="22"/>
        </w:rPr>
      </w:pPr>
      <w:r w:rsidRPr="006023EA">
        <w:rPr>
          <w:rFonts w:ascii="Arial" w:hAnsi="Arial" w:cs="Arial"/>
          <w:sz w:val="22"/>
          <w:szCs w:val="22"/>
        </w:rPr>
        <w:t xml:space="preserve">It </w:t>
      </w:r>
      <w:r w:rsidR="007B3D93">
        <w:rPr>
          <w:rFonts w:ascii="Arial" w:hAnsi="Arial" w:cs="Arial"/>
          <w:sz w:val="22"/>
          <w:szCs w:val="22"/>
        </w:rPr>
        <w:t>is</w:t>
      </w:r>
      <w:r w:rsidRPr="006023EA">
        <w:rPr>
          <w:rFonts w:ascii="Arial" w:hAnsi="Arial" w:cs="Arial"/>
          <w:sz w:val="22"/>
          <w:szCs w:val="22"/>
        </w:rPr>
        <w:t xml:space="preserve"> noted this process intends to seek expressions of interest only, and Council may choose not to lease the premises.</w:t>
      </w:r>
    </w:p>
    <w:p w14:paraId="59EA6956" w14:textId="77777777" w:rsidR="00AD07B9" w:rsidRPr="006023EA" w:rsidRDefault="00AD07B9" w:rsidP="00AD07B9">
      <w:pPr>
        <w:pStyle w:val="BodyText"/>
        <w:spacing w:before="5"/>
        <w:rPr>
          <w:rFonts w:ascii="Arial" w:hAnsi="Arial" w:cs="Arial"/>
          <w:b/>
          <w:sz w:val="22"/>
          <w:szCs w:val="22"/>
        </w:rPr>
      </w:pPr>
    </w:p>
    <w:p w14:paraId="10D7FF15" w14:textId="77777777" w:rsidR="00AD07B9" w:rsidRPr="006023EA" w:rsidRDefault="00AD07B9" w:rsidP="005477A2">
      <w:pPr>
        <w:pStyle w:val="BodyText"/>
        <w:rPr>
          <w:rFonts w:ascii="Arial" w:hAnsi="Arial" w:cs="Arial"/>
          <w:sz w:val="22"/>
          <w:szCs w:val="22"/>
        </w:rPr>
      </w:pPr>
      <w:r w:rsidRPr="006023EA">
        <w:rPr>
          <w:rFonts w:ascii="Arial" w:hAnsi="Arial" w:cs="Arial"/>
          <w:sz w:val="22"/>
          <w:szCs w:val="22"/>
        </w:rPr>
        <w:t xml:space="preserve">For enquiries regarding this EOI please contact Helen Young, Property Advisor via email at </w:t>
      </w:r>
      <w:hyperlink r:id="rId9" w:history="1">
        <w:r w:rsidRPr="006023EA">
          <w:rPr>
            <w:rStyle w:val="Hyperlink"/>
            <w:rFonts w:ascii="Arial" w:hAnsi="Arial" w:cs="Arial"/>
            <w:sz w:val="22"/>
            <w:szCs w:val="22"/>
          </w:rPr>
          <w:t>property@maroondah.vic.gov.au</w:t>
        </w:r>
      </w:hyperlink>
      <w:r w:rsidRPr="006023EA">
        <w:rPr>
          <w:rFonts w:ascii="Arial" w:hAnsi="Arial" w:cs="Arial"/>
          <w:color w:val="082240"/>
          <w:sz w:val="22"/>
          <w:szCs w:val="22"/>
        </w:rPr>
        <w:t xml:space="preserve"> </w:t>
      </w:r>
      <w:r w:rsidRPr="006023EA">
        <w:rPr>
          <w:rFonts w:ascii="Arial" w:hAnsi="Arial" w:cs="Arial"/>
          <w:sz w:val="22"/>
          <w:szCs w:val="22"/>
        </w:rPr>
        <w:t>or phone 9294 5521</w:t>
      </w:r>
    </w:p>
    <w:p w14:paraId="49617F40" w14:textId="77777777" w:rsidR="00AD07B9" w:rsidRPr="006023EA" w:rsidRDefault="00AD07B9" w:rsidP="00AD07B9">
      <w:pPr>
        <w:pStyle w:val="BodyText"/>
        <w:rPr>
          <w:rFonts w:ascii="Arial" w:hAnsi="Arial" w:cs="Arial"/>
          <w:sz w:val="22"/>
          <w:szCs w:val="22"/>
        </w:rPr>
      </w:pPr>
    </w:p>
    <w:p w14:paraId="3C5BA40D" w14:textId="77777777" w:rsidR="00AD07B9" w:rsidRPr="006023EA" w:rsidRDefault="00AD07B9" w:rsidP="005477A2">
      <w:pPr>
        <w:pStyle w:val="Heading3"/>
        <w:ind w:left="0"/>
        <w:rPr>
          <w:rFonts w:ascii="Arial" w:hAnsi="Arial" w:cs="Arial"/>
          <w:sz w:val="22"/>
          <w:szCs w:val="22"/>
        </w:rPr>
      </w:pPr>
      <w:r w:rsidRPr="006023EA">
        <w:rPr>
          <w:rFonts w:ascii="Arial" w:hAnsi="Arial" w:cs="Arial"/>
          <w:sz w:val="22"/>
          <w:szCs w:val="22"/>
        </w:rPr>
        <w:t xml:space="preserve">Proposals must be submitted electronically via email to </w:t>
      </w:r>
      <w:hyperlink r:id="rId10" w:history="1">
        <w:r w:rsidRPr="006023EA">
          <w:rPr>
            <w:rStyle w:val="Hyperlink"/>
            <w:rFonts w:ascii="Arial" w:hAnsi="Arial" w:cs="Arial"/>
            <w:sz w:val="22"/>
            <w:szCs w:val="22"/>
          </w:rPr>
          <w:t>property@maroondah.vic.gov.au</w:t>
        </w:r>
      </w:hyperlink>
      <w:r w:rsidRPr="006023EA">
        <w:rPr>
          <w:rFonts w:ascii="Arial" w:hAnsi="Arial" w:cs="Arial"/>
          <w:color w:val="082240"/>
          <w:spacing w:val="-8"/>
          <w:sz w:val="22"/>
          <w:szCs w:val="22"/>
        </w:rPr>
        <w:t xml:space="preserve"> </w:t>
      </w:r>
      <w:r w:rsidRPr="006023EA">
        <w:rPr>
          <w:rFonts w:ascii="Arial" w:hAnsi="Arial" w:cs="Arial"/>
          <w:sz w:val="22"/>
          <w:szCs w:val="22"/>
        </w:rPr>
        <w:t>no</w:t>
      </w:r>
      <w:r w:rsidRPr="006023EA">
        <w:rPr>
          <w:rFonts w:ascii="Arial" w:hAnsi="Arial" w:cs="Arial"/>
          <w:spacing w:val="-8"/>
          <w:sz w:val="22"/>
          <w:szCs w:val="22"/>
        </w:rPr>
        <w:t xml:space="preserve"> </w:t>
      </w:r>
      <w:r w:rsidRPr="006023EA">
        <w:rPr>
          <w:rFonts w:ascii="Arial" w:hAnsi="Arial" w:cs="Arial"/>
          <w:sz w:val="22"/>
          <w:szCs w:val="22"/>
        </w:rPr>
        <w:t>later</w:t>
      </w:r>
      <w:r w:rsidRPr="006023EA">
        <w:rPr>
          <w:rFonts w:ascii="Arial" w:hAnsi="Arial" w:cs="Arial"/>
          <w:spacing w:val="-9"/>
          <w:sz w:val="22"/>
          <w:szCs w:val="22"/>
        </w:rPr>
        <w:t xml:space="preserve"> </w:t>
      </w:r>
      <w:r w:rsidRPr="006023EA">
        <w:rPr>
          <w:rFonts w:ascii="Arial" w:hAnsi="Arial" w:cs="Arial"/>
          <w:sz w:val="22"/>
          <w:szCs w:val="22"/>
        </w:rPr>
        <w:t>than</w:t>
      </w:r>
      <w:r w:rsidRPr="006023EA">
        <w:rPr>
          <w:rFonts w:ascii="Arial" w:hAnsi="Arial" w:cs="Arial"/>
          <w:spacing w:val="-10"/>
          <w:sz w:val="22"/>
          <w:szCs w:val="22"/>
        </w:rPr>
        <w:t xml:space="preserve"> </w:t>
      </w:r>
      <w:r w:rsidRPr="006023EA">
        <w:rPr>
          <w:rFonts w:ascii="Arial" w:hAnsi="Arial" w:cs="Arial"/>
          <w:color w:val="00B050"/>
          <w:sz w:val="22"/>
          <w:szCs w:val="22"/>
        </w:rPr>
        <w:t>Friday</w:t>
      </w:r>
      <w:r w:rsidRPr="006023EA">
        <w:rPr>
          <w:rFonts w:ascii="Arial" w:hAnsi="Arial" w:cs="Arial"/>
          <w:color w:val="00B050"/>
          <w:spacing w:val="-8"/>
          <w:sz w:val="22"/>
          <w:szCs w:val="22"/>
        </w:rPr>
        <w:t xml:space="preserve"> </w:t>
      </w:r>
      <w:r w:rsidRPr="006023EA">
        <w:rPr>
          <w:rFonts w:ascii="Arial" w:hAnsi="Arial" w:cs="Arial"/>
          <w:color w:val="00B050"/>
          <w:sz w:val="22"/>
          <w:szCs w:val="22"/>
        </w:rPr>
        <w:t>30</w:t>
      </w:r>
      <w:r w:rsidRPr="006023EA">
        <w:rPr>
          <w:rFonts w:ascii="Arial" w:hAnsi="Arial" w:cs="Arial"/>
          <w:color w:val="00B050"/>
          <w:sz w:val="22"/>
          <w:szCs w:val="22"/>
          <w:vertAlign w:val="superscript"/>
        </w:rPr>
        <w:t>th</w:t>
      </w:r>
      <w:r w:rsidRPr="006023EA">
        <w:rPr>
          <w:rFonts w:ascii="Arial" w:hAnsi="Arial" w:cs="Arial"/>
          <w:color w:val="00B050"/>
          <w:sz w:val="22"/>
          <w:szCs w:val="22"/>
        </w:rPr>
        <w:t xml:space="preserve"> June 2023</w:t>
      </w:r>
      <w:r w:rsidRPr="006023EA">
        <w:rPr>
          <w:rFonts w:ascii="Arial" w:hAnsi="Arial" w:cs="Arial"/>
          <w:sz w:val="22"/>
          <w:szCs w:val="22"/>
        </w:rPr>
        <w:t>.</w:t>
      </w:r>
    </w:p>
    <w:p w14:paraId="356EF367" w14:textId="77777777" w:rsidR="00CE4424" w:rsidRPr="006023EA" w:rsidRDefault="00CE4424">
      <w:pPr>
        <w:rPr>
          <w:rFonts w:ascii="Arial" w:hAnsi="Arial" w:cs="Arial"/>
        </w:rPr>
      </w:pPr>
    </w:p>
    <w:p w14:paraId="4E9DA957" w14:textId="77777777" w:rsidR="00CE4424" w:rsidRPr="006023EA" w:rsidRDefault="00CE4424">
      <w:pPr>
        <w:rPr>
          <w:rFonts w:ascii="Arial" w:hAnsi="Arial" w:cs="Arial"/>
        </w:rPr>
      </w:pPr>
    </w:p>
    <w:p w14:paraId="1710AF74" w14:textId="77777777" w:rsidR="007B3D93" w:rsidRDefault="007B3D93" w:rsidP="00CE4424">
      <w:pPr>
        <w:pStyle w:val="DeckIntroduction"/>
      </w:pPr>
    </w:p>
    <w:p w14:paraId="3A25DA03" w14:textId="6E60EA7D" w:rsidR="00CE4424" w:rsidRPr="006023EA" w:rsidRDefault="00CE4424" w:rsidP="00CE4424">
      <w:pPr>
        <w:pStyle w:val="DeckIntroduction"/>
      </w:pPr>
      <w:r w:rsidRPr="006023EA">
        <w:t>Key information</w:t>
      </w:r>
    </w:p>
    <w:p w14:paraId="261177FE" w14:textId="77777777" w:rsidR="00CE4424" w:rsidRPr="006023EA" w:rsidRDefault="00CE4424" w:rsidP="00CE4424">
      <w:pPr>
        <w:rPr>
          <w:rFonts w:ascii="Arial" w:hAnsi="Arial" w:cs="Arial"/>
          <w:b/>
          <w:bCs/>
          <w:sz w:val="22"/>
          <w:szCs w:val="22"/>
        </w:rPr>
      </w:pPr>
      <w:r w:rsidRPr="006023EA">
        <w:rPr>
          <w:rFonts w:ascii="Arial" w:hAnsi="Arial" w:cs="Arial"/>
          <w:b/>
          <w:bCs/>
          <w:sz w:val="22"/>
          <w:szCs w:val="22"/>
        </w:rPr>
        <w:t>Council approval</w:t>
      </w:r>
    </w:p>
    <w:p w14:paraId="07350439" w14:textId="77777777" w:rsidR="00CE4424" w:rsidRPr="006023EA" w:rsidRDefault="00CE4424" w:rsidP="00CE4424">
      <w:pPr>
        <w:rPr>
          <w:rFonts w:ascii="Arial" w:hAnsi="Arial" w:cs="Arial"/>
          <w:sz w:val="22"/>
          <w:szCs w:val="22"/>
        </w:rPr>
      </w:pPr>
      <w:r w:rsidRPr="006023EA">
        <w:rPr>
          <w:rFonts w:ascii="Arial" w:hAnsi="Arial" w:cs="Arial"/>
          <w:sz w:val="22"/>
          <w:szCs w:val="22"/>
        </w:rPr>
        <w:t>The selected applicant and subsequent Lease is subject to Council approval.</w:t>
      </w:r>
    </w:p>
    <w:p w14:paraId="17EFB3FC" w14:textId="77777777" w:rsidR="00CE4424" w:rsidRPr="006023EA" w:rsidRDefault="00CE4424" w:rsidP="00CE4424">
      <w:pPr>
        <w:rPr>
          <w:rFonts w:ascii="Arial" w:hAnsi="Arial" w:cs="Arial"/>
          <w:sz w:val="22"/>
          <w:szCs w:val="22"/>
        </w:rPr>
      </w:pPr>
      <w:r w:rsidRPr="006023EA">
        <w:rPr>
          <w:rFonts w:ascii="Arial" w:hAnsi="Arial" w:cs="Arial"/>
          <w:sz w:val="22"/>
          <w:szCs w:val="22"/>
        </w:rPr>
        <w:t>Council reserves the right to amend, make additions to, include or delete any conditions included within the Lease taken to Council for approval. Council reserves the right not to accept an Applicant or Lease taken to Council for approval.</w:t>
      </w:r>
    </w:p>
    <w:p w14:paraId="61D883A4" w14:textId="77777777" w:rsidR="00CE4424" w:rsidRPr="006023EA" w:rsidRDefault="00CE4424" w:rsidP="00CE4424">
      <w:pPr>
        <w:rPr>
          <w:rFonts w:ascii="Arial" w:hAnsi="Arial" w:cs="Arial"/>
          <w:sz w:val="22"/>
          <w:szCs w:val="22"/>
        </w:rPr>
      </w:pPr>
    </w:p>
    <w:p w14:paraId="4A3F1427" w14:textId="77777777" w:rsidR="00CE4424" w:rsidRPr="006023EA" w:rsidRDefault="00CE4424" w:rsidP="00CE4424">
      <w:pPr>
        <w:rPr>
          <w:rFonts w:ascii="Arial" w:hAnsi="Arial" w:cs="Arial"/>
          <w:b/>
          <w:bCs/>
          <w:sz w:val="22"/>
          <w:szCs w:val="22"/>
        </w:rPr>
      </w:pPr>
      <w:r w:rsidRPr="006023EA">
        <w:rPr>
          <w:rFonts w:ascii="Arial" w:hAnsi="Arial" w:cs="Arial"/>
          <w:b/>
          <w:bCs/>
          <w:sz w:val="22"/>
          <w:szCs w:val="22"/>
        </w:rPr>
        <w:t>Lease term and commencement date</w:t>
      </w:r>
    </w:p>
    <w:p w14:paraId="70F4F362" w14:textId="77777777" w:rsidR="00CE4424" w:rsidRPr="006023EA" w:rsidRDefault="00CE4424" w:rsidP="00CE4424">
      <w:pPr>
        <w:rPr>
          <w:rFonts w:ascii="Arial" w:hAnsi="Arial" w:cs="Arial"/>
          <w:sz w:val="22"/>
          <w:szCs w:val="22"/>
        </w:rPr>
      </w:pPr>
      <w:r w:rsidRPr="006023EA">
        <w:rPr>
          <w:rFonts w:ascii="Arial" w:hAnsi="Arial" w:cs="Arial"/>
          <w:sz w:val="22"/>
          <w:szCs w:val="22"/>
        </w:rPr>
        <w:t>Maroondah will offer a lease term to the successful proponent/s based on the concept agreed upon, and with consideration given to the merit and specific requirements of the successful proposal.</w:t>
      </w:r>
    </w:p>
    <w:p w14:paraId="0029E0EE" w14:textId="77777777" w:rsidR="00CE4424" w:rsidRPr="006023EA" w:rsidRDefault="00CE4424" w:rsidP="00CE4424">
      <w:pPr>
        <w:rPr>
          <w:rFonts w:ascii="Arial" w:hAnsi="Arial" w:cs="Arial"/>
          <w:sz w:val="22"/>
          <w:szCs w:val="22"/>
        </w:rPr>
      </w:pPr>
      <w:r w:rsidRPr="006023EA">
        <w:rPr>
          <w:rFonts w:ascii="Arial" w:hAnsi="Arial" w:cs="Arial"/>
          <w:sz w:val="22"/>
          <w:szCs w:val="22"/>
        </w:rPr>
        <w:t>The Lease commencement date will commence on the delivery of the property to the Lessee, after any fit-out works are completed by the lessee. This is currently estimated to be on or around 4 December 2023 but may be subject to change.</w:t>
      </w:r>
    </w:p>
    <w:p w14:paraId="61A6B458" w14:textId="77777777" w:rsidR="00CE4424" w:rsidRPr="006023EA" w:rsidRDefault="00CE4424" w:rsidP="00CE4424">
      <w:pPr>
        <w:rPr>
          <w:rFonts w:ascii="Arial" w:hAnsi="Arial" w:cs="Arial"/>
          <w:sz w:val="22"/>
          <w:szCs w:val="22"/>
        </w:rPr>
      </w:pPr>
      <w:r w:rsidRPr="006023EA">
        <w:rPr>
          <w:rFonts w:ascii="Arial" w:hAnsi="Arial" w:cs="Arial"/>
          <w:sz w:val="22"/>
          <w:szCs w:val="22"/>
        </w:rPr>
        <w:t>The Lease commencement date will also be dependent on any additional approvals that will be required, such as, development approvals, building works, and other statutory approvals as applicable.</w:t>
      </w:r>
    </w:p>
    <w:p w14:paraId="5361826A" w14:textId="77777777" w:rsidR="00CE4424" w:rsidRPr="006023EA" w:rsidRDefault="00CE4424" w:rsidP="00CE4424">
      <w:pPr>
        <w:rPr>
          <w:rFonts w:ascii="Arial" w:hAnsi="Arial" w:cs="Arial"/>
          <w:sz w:val="22"/>
          <w:szCs w:val="22"/>
        </w:rPr>
      </w:pPr>
      <w:r w:rsidRPr="006023EA">
        <w:rPr>
          <w:rFonts w:ascii="Arial" w:hAnsi="Arial" w:cs="Arial"/>
          <w:sz w:val="22"/>
          <w:szCs w:val="22"/>
        </w:rPr>
        <w:t>Occupancy may not occur in the premises until the Lessee has finalised all fit out works and obtained all relevant approvals.</w:t>
      </w:r>
    </w:p>
    <w:p w14:paraId="5ED4FAB1" w14:textId="77777777" w:rsidR="00CE4424" w:rsidRPr="006023EA" w:rsidRDefault="00CE4424" w:rsidP="00CE4424">
      <w:pPr>
        <w:rPr>
          <w:rFonts w:ascii="Arial" w:hAnsi="Arial" w:cs="Arial"/>
          <w:sz w:val="22"/>
          <w:szCs w:val="22"/>
        </w:rPr>
      </w:pPr>
    </w:p>
    <w:p w14:paraId="2BA23E81" w14:textId="77777777" w:rsidR="00CE4424" w:rsidRPr="006023EA" w:rsidRDefault="00CE4424" w:rsidP="00CE4424">
      <w:pPr>
        <w:rPr>
          <w:rFonts w:ascii="Arial" w:hAnsi="Arial" w:cs="Arial"/>
          <w:b/>
          <w:bCs/>
          <w:sz w:val="22"/>
          <w:szCs w:val="22"/>
        </w:rPr>
      </w:pPr>
      <w:r w:rsidRPr="006023EA">
        <w:rPr>
          <w:rFonts w:ascii="Arial" w:hAnsi="Arial" w:cs="Arial"/>
          <w:b/>
          <w:bCs/>
          <w:sz w:val="22"/>
          <w:szCs w:val="22"/>
        </w:rPr>
        <w:t>Proposed rent, rent reviews and KPIs</w:t>
      </w:r>
    </w:p>
    <w:p w14:paraId="0A44AB6A" w14:textId="77777777" w:rsidR="00CE4424" w:rsidRPr="006023EA" w:rsidRDefault="00CE4424" w:rsidP="00CE4424">
      <w:pPr>
        <w:rPr>
          <w:rFonts w:ascii="Arial" w:hAnsi="Arial" w:cs="Arial"/>
          <w:sz w:val="22"/>
          <w:szCs w:val="22"/>
        </w:rPr>
      </w:pPr>
      <w:r w:rsidRPr="006023EA">
        <w:rPr>
          <w:rFonts w:ascii="Arial" w:hAnsi="Arial" w:cs="Arial"/>
          <w:sz w:val="22"/>
          <w:szCs w:val="22"/>
        </w:rPr>
        <w:t>Rent proposals will be considered as part of the assessment and in line with the proposed use. Should the successful proposal be of a commercial nature, commercial rent payable would be expected to align with market rent.</w:t>
      </w:r>
    </w:p>
    <w:p w14:paraId="0770BF1A" w14:textId="77777777" w:rsidR="00CE4424" w:rsidRPr="006023EA" w:rsidRDefault="00CE4424" w:rsidP="00CE4424">
      <w:pPr>
        <w:rPr>
          <w:rFonts w:ascii="Arial" w:hAnsi="Arial" w:cs="Arial"/>
          <w:sz w:val="22"/>
          <w:szCs w:val="22"/>
        </w:rPr>
      </w:pPr>
      <w:r w:rsidRPr="006023EA">
        <w:rPr>
          <w:rFonts w:ascii="Arial" w:hAnsi="Arial" w:cs="Arial"/>
          <w:sz w:val="22"/>
          <w:szCs w:val="22"/>
        </w:rPr>
        <w:t>Rent reviews will be annual on the anniversary of the Lease commencement date, based on the Consumer Price Index.</w:t>
      </w:r>
    </w:p>
    <w:p w14:paraId="0B6007C3" w14:textId="77777777" w:rsidR="00CE4424" w:rsidRPr="006023EA" w:rsidRDefault="00CE4424" w:rsidP="00CE4424">
      <w:pPr>
        <w:rPr>
          <w:rFonts w:ascii="Arial" w:hAnsi="Arial" w:cs="Arial"/>
          <w:sz w:val="22"/>
          <w:szCs w:val="22"/>
        </w:rPr>
      </w:pPr>
      <w:r w:rsidRPr="006023EA">
        <w:rPr>
          <w:rFonts w:ascii="Arial" w:hAnsi="Arial" w:cs="Arial"/>
          <w:sz w:val="22"/>
          <w:szCs w:val="22"/>
        </w:rPr>
        <w:t>Market rent reviews will be conducted periodically during the lease term. Market reviews will not include any Lessee improvements/fit out.</w:t>
      </w:r>
    </w:p>
    <w:p w14:paraId="7E1689F8" w14:textId="77777777" w:rsidR="00CE4424" w:rsidRPr="006023EA" w:rsidRDefault="00CE4424" w:rsidP="00CE4424">
      <w:pPr>
        <w:rPr>
          <w:rFonts w:ascii="Arial" w:hAnsi="Arial" w:cs="Arial"/>
          <w:sz w:val="22"/>
          <w:szCs w:val="22"/>
        </w:rPr>
      </w:pPr>
    </w:p>
    <w:p w14:paraId="7443BD29"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Outgoings</w:t>
      </w:r>
    </w:p>
    <w:p w14:paraId="65BCBC1D" w14:textId="77777777" w:rsidR="00F20EF2" w:rsidRPr="006023EA" w:rsidRDefault="00F20EF2" w:rsidP="00F20EF2">
      <w:pPr>
        <w:rPr>
          <w:rFonts w:ascii="Arial" w:hAnsi="Arial" w:cs="Arial"/>
          <w:sz w:val="22"/>
          <w:szCs w:val="22"/>
        </w:rPr>
      </w:pPr>
      <w:r w:rsidRPr="006023EA">
        <w:rPr>
          <w:rFonts w:ascii="Arial" w:hAnsi="Arial" w:cs="Arial"/>
          <w:sz w:val="22"/>
          <w:szCs w:val="22"/>
        </w:rPr>
        <w:t>The Lessee will be required to undertake all required connections to Electricity, Gas and Telecommunications providers. On demand charges may include (as/if applicable) but not be limited to;</w:t>
      </w:r>
    </w:p>
    <w:p w14:paraId="35370351" w14:textId="484D8BA1"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Cleaning</w:t>
      </w:r>
    </w:p>
    <w:p w14:paraId="1A8707D4" w14:textId="34AFBFCC"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Pest control</w:t>
      </w:r>
    </w:p>
    <w:p w14:paraId="49441BD8" w14:textId="4E3E7AB3"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General maintenance</w:t>
      </w:r>
    </w:p>
    <w:p w14:paraId="54ED006A" w14:textId="6BFF1EEE"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Air conditioning servicing and maintenance</w:t>
      </w:r>
    </w:p>
    <w:p w14:paraId="2335BF45" w14:textId="6C91430C"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RCD testing</w:t>
      </w:r>
    </w:p>
    <w:p w14:paraId="5FF78EF5" w14:textId="1D349998"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Tagging and testing</w:t>
      </w:r>
    </w:p>
    <w:p w14:paraId="3734457D" w14:textId="1A181748"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Security – alarms and locks</w:t>
      </w:r>
    </w:p>
    <w:p w14:paraId="6B5AA93E" w14:textId="30C76308"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Signage</w:t>
      </w:r>
    </w:p>
    <w:p w14:paraId="101BB1C1" w14:textId="45BE59FC"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Lift servicing and maintenance</w:t>
      </w:r>
    </w:p>
    <w:p w14:paraId="117EE0E7" w14:textId="1FE9A590"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Water rates</w:t>
      </w:r>
    </w:p>
    <w:p w14:paraId="4B86C2B4" w14:textId="3EFC7D14"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Water usage</w:t>
      </w:r>
    </w:p>
    <w:p w14:paraId="0BE8437E" w14:textId="3A8C73F1"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lastRenderedPageBreak/>
        <w:t>Backflow testing</w:t>
      </w:r>
    </w:p>
    <w:p w14:paraId="6871F2EA" w14:textId="652807E7"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Grease trap cleaning</w:t>
      </w:r>
    </w:p>
    <w:p w14:paraId="7680F969" w14:textId="4FAE27EE" w:rsidR="00F20EF2" w:rsidRPr="006023EA" w:rsidRDefault="00F20EF2" w:rsidP="00F20EF2">
      <w:pPr>
        <w:pStyle w:val="ListParagraph"/>
        <w:numPr>
          <w:ilvl w:val="0"/>
          <w:numId w:val="16"/>
        </w:numPr>
        <w:rPr>
          <w:rFonts w:ascii="Arial" w:hAnsi="Arial" w:cs="Arial"/>
          <w:sz w:val="22"/>
          <w:szCs w:val="22"/>
        </w:rPr>
      </w:pPr>
      <w:r w:rsidRPr="006023EA">
        <w:rPr>
          <w:rFonts w:ascii="Arial" w:hAnsi="Arial" w:cs="Arial"/>
          <w:sz w:val="22"/>
          <w:szCs w:val="22"/>
        </w:rPr>
        <w:t>Council Rates</w:t>
      </w:r>
    </w:p>
    <w:p w14:paraId="4CED1B64" w14:textId="45F37CBB" w:rsidR="00F20EF2" w:rsidRPr="006023EA" w:rsidRDefault="00F20EF2" w:rsidP="00B510D9">
      <w:pPr>
        <w:pStyle w:val="ListParagraph"/>
        <w:numPr>
          <w:ilvl w:val="0"/>
          <w:numId w:val="16"/>
        </w:numPr>
        <w:rPr>
          <w:rFonts w:ascii="Arial" w:hAnsi="Arial" w:cs="Arial"/>
          <w:sz w:val="22"/>
          <w:szCs w:val="22"/>
        </w:rPr>
      </w:pPr>
      <w:r w:rsidRPr="006023EA">
        <w:rPr>
          <w:rFonts w:ascii="Arial" w:hAnsi="Arial" w:cs="Arial"/>
          <w:sz w:val="22"/>
          <w:szCs w:val="22"/>
        </w:rPr>
        <w:t>Emergency Service Levy</w:t>
      </w:r>
    </w:p>
    <w:p w14:paraId="3F40BB0C" w14:textId="50FC49BB" w:rsidR="00F20EF2" w:rsidRPr="006023EA" w:rsidRDefault="00F20EF2" w:rsidP="00B510D9">
      <w:pPr>
        <w:pStyle w:val="ListParagraph"/>
        <w:numPr>
          <w:ilvl w:val="0"/>
          <w:numId w:val="16"/>
        </w:numPr>
        <w:rPr>
          <w:rFonts w:ascii="Arial" w:hAnsi="Arial" w:cs="Arial"/>
          <w:sz w:val="22"/>
          <w:szCs w:val="22"/>
        </w:rPr>
      </w:pPr>
      <w:r w:rsidRPr="006023EA">
        <w:rPr>
          <w:rFonts w:ascii="Arial" w:hAnsi="Arial" w:cs="Arial"/>
          <w:sz w:val="22"/>
          <w:szCs w:val="22"/>
        </w:rPr>
        <w:t>Land Tax</w:t>
      </w:r>
    </w:p>
    <w:p w14:paraId="31548E88" w14:textId="77777777" w:rsidR="00F20EF2" w:rsidRPr="006023EA" w:rsidRDefault="00F20EF2" w:rsidP="00F20EF2">
      <w:pPr>
        <w:rPr>
          <w:rFonts w:ascii="Arial" w:hAnsi="Arial" w:cs="Arial"/>
          <w:sz w:val="22"/>
          <w:szCs w:val="22"/>
        </w:rPr>
      </w:pPr>
    </w:p>
    <w:p w14:paraId="13ECC2B6" w14:textId="77777777" w:rsidR="00F20EF2" w:rsidRPr="006023EA" w:rsidRDefault="00F20EF2" w:rsidP="00F20EF2">
      <w:pPr>
        <w:rPr>
          <w:rFonts w:ascii="Arial" w:hAnsi="Arial" w:cs="Arial"/>
          <w:sz w:val="22"/>
          <w:szCs w:val="22"/>
        </w:rPr>
      </w:pPr>
      <w:r w:rsidRPr="006023EA">
        <w:rPr>
          <w:rFonts w:ascii="Arial" w:hAnsi="Arial" w:cs="Arial"/>
          <w:sz w:val="22"/>
          <w:szCs w:val="22"/>
        </w:rPr>
        <w:t>The Lessor, at their discretion, may undertake scheduled maintenance requirements for the property and recover the costs from the Lessee.</w:t>
      </w:r>
    </w:p>
    <w:p w14:paraId="7CF688A5" w14:textId="77777777" w:rsidR="00F20EF2" w:rsidRPr="006023EA" w:rsidRDefault="00F20EF2" w:rsidP="00F20EF2">
      <w:pPr>
        <w:rPr>
          <w:rFonts w:ascii="Arial" w:hAnsi="Arial" w:cs="Arial"/>
          <w:sz w:val="22"/>
          <w:szCs w:val="22"/>
        </w:rPr>
      </w:pPr>
      <w:r w:rsidRPr="006023EA">
        <w:rPr>
          <w:rFonts w:ascii="Arial" w:hAnsi="Arial" w:cs="Arial"/>
          <w:sz w:val="22"/>
          <w:szCs w:val="22"/>
        </w:rPr>
        <w:t>The Council Rates and Emergency Service Levy will be calculated on the final leased or licensed area and a Gross Rental Valuation provided by Landgate at the completion of the development.</w:t>
      </w:r>
    </w:p>
    <w:p w14:paraId="18E51B8E" w14:textId="77777777" w:rsidR="00F20EF2" w:rsidRPr="006023EA" w:rsidRDefault="00F20EF2" w:rsidP="00F20EF2">
      <w:pPr>
        <w:rPr>
          <w:rFonts w:ascii="Arial" w:hAnsi="Arial" w:cs="Arial"/>
          <w:sz w:val="22"/>
          <w:szCs w:val="22"/>
        </w:rPr>
      </w:pPr>
      <w:r w:rsidRPr="006023EA">
        <w:rPr>
          <w:rFonts w:ascii="Arial" w:hAnsi="Arial" w:cs="Arial"/>
          <w:sz w:val="22"/>
          <w:szCs w:val="22"/>
        </w:rPr>
        <w:t>Land Tax is charged directly by the State Revenue Office (SRO). This will be determined by the SRO once the property is developed and the lease is finalised.</w:t>
      </w:r>
    </w:p>
    <w:p w14:paraId="285EC292" w14:textId="77777777" w:rsidR="00F20EF2" w:rsidRPr="006023EA" w:rsidRDefault="00F20EF2" w:rsidP="00F20EF2">
      <w:pPr>
        <w:rPr>
          <w:rFonts w:ascii="Arial" w:hAnsi="Arial" w:cs="Arial"/>
          <w:sz w:val="22"/>
          <w:szCs w:val="22"/>
        </w:rPr>
      </w:pPr>
    </w:p>
    <w:p w14:paraId="565B266A" w14:textId="352A6D5B" w:rsidR="00F20EF2" w:rsidRPr="006023EA" w:rsidRDefault="00F20EF2" w:rsidP="00F20EF2">
      <w:pPr>
        <w:rPr>
          <w:rFonts w:ascii="Arial" w:hAnsi="Arial" w:cs="Arial"/>
          <w:b/>
          <w:bCs/>
          <w:sz w:val="22"/>
          <w:szCs w:val="22"/>
        </w:rPr>
      </w:pPr>
      <w:r w:rsidRPr="006023EA">
        <w:rPr>
          <w:rFonts w:ascii="Arial" w:hAnsi="Arial" w:cs="Arial"/>
          <w:b/>
          <w:bCs/>
          <w:sz w:val="22"/>
          <w:szCs w:val="22"/>
        </w:rPr>
        <w:t>GST</w:t>
      </w:r>
    </w:p>
    <w:p w14:paraId="01DDA660" w14:textId="77777777" w:rsidR="00F20EF2" w:rsidRPr="006023EA" w:rsidRDefault="00F20EF2" w:rsidP="00F20EF2">
      <w:pPr>
        <w:rPr>
          <w:rFonts w:ascii="Arial" w:hAnsi="Arial" w:cs="Arial"/>
          <w:sz w:val="22"/>
          <w:szCs w:val="22"/>
        </w:rPr>
      </w:pPr>
      <w:r w:rsidRPr="006023EA">
        <w:rPr>
          <w:rFonts w:ascii="Arial" w:hAnsi="Arial" w:cs="Arial"/>
          <w:sz w:val="22"/>
          <w:szCs w:val="22"/>
        </w:rPr>
        <w:t>The Lessee will be required to pay goods and services taxes on all taxable supplies made under the Lease agreement, including the supply of the premises.</w:t>
      </w:r>
    </w:p>
    <w:p w14:paraId="2F4459A3" w14:textId="77777777" w:rsidR="00F20EF2" w:rsidRPr="006023EA" w:rsidRDefault="00F20EF2" w:rsidP="00F20EF2">
      <w:pPr>
        <w:rPr>
          <w:rFonts w:ascii="Arial" w:hAnsi="Arial" w:cs="Arial"/>
          <w:sz w:val="22"/>
          <w:szCs w:val="22"/>
        </w:rPr>
      </w:pPr>
    </w:p>
    <w:p w14:paraId="6C2F94DC"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Bank guarantee</w:t>
      </w:r>
    </w:p>
    <w:p w14:paraId="786EBA2C" w14:textId="77777777" w:rsidR="00F20EF2" w:rsidRPr="006023EA" w:rsidRDefault="00F20EF2" w:rsidP="00F20EF2">
      <w:pPr>
        <w:rPr>
          <w:rFonts w:ascii="Arial" w:hAnsi="Arial" w:cs="Arial"/>
          <w:sz w:val="22"/>
          <w:szCs w:val="22"/>
        </w:rPr>
      </w:pPr>
      <w:r w:rsidRPr="006023EA">
        <w:rPr>
          <w:rFonts w:ascii="Arial" w:hAnsi="Arial" w:cs="Arial"/>
          <w:sz w:val="22"/>
          <w:szCs w:val="22"/>
        </w:rPr>
        <w:t>The approved Applicant will be required to provide a Bank Guarantee equivalent to twelve (12) months’ gross rental (inclusive of GST).</w:t>
      </w:r>
    </w:p>
    <w:p w14:paraId="4AE92CBC" w14:textId="77777777" w:rsidR="00F20EF2" w:rsidRPr="006023EA" w:rsidRDefault="00F20EF2" w:rsidP="00F20EF2">
      <w:pPr>
        <w:rPr>
          <w:rFonts w:ascii="Arial" w:hAnsi="Arial" w:cs="Arial"/>
          <w:sz w:val="22"/>
          <w:szCs w:val="22"/>
        </w:rPr>
      </w:pPr>
      <w:r w:rsidRPr="006023EA">
        <w:rPr>
          <w:rFonts w:ascii="Arial" w:hAnsi="Arial" w:cs="Arial"/>
          <w:sz w:val="22"/>
          <w:szCs w:val="22"/>
        </w:rPr>
        <w:t xml:space="preserve"> </w:t>
      </w:r>
    </w:p>
    <w:p w14:paraId="6E6600C9"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Guarantors and financial statements</w:t>
      </w:r>
    </w:p>
    <w:p w14:paraId="5A390CB7" w14:textId="77777777" w:rsidR="00F20EF2" w:rsidRPr="006023EA" w:rsidRDefault="00F20EF2" w:rsidP="00F20EF2">
      <w:pPr>
        <w:rPr>
          <w:rFonts w:ascii="Arial" w:hAnsi="Arial" w:cs="Arial"/>
          <w:sz w:val="22"/>
          <w:szCs w:val="22"/>
        </w:rPr>
      </w:pPr>
      <w:r w:rsidRPr="006023EA">
        <w:rPr>
          <w:rFonts w:ascii="Arial" w:hAnsi="Arial" w:cs="Arial"/>
          <w:sz w:val="22"/>
          <w:szCs w:val="22"/>
        </w:rPr>
        <w:t>The approved Applicant will be required to provide a guarantee and indemnity form from each of the Directors and principal shareholders. If the Applicant is a trust, then the adult beneficiaries of the trust may need to provide guarantees and indemnities.</w:t>
      </w:r>
    </w:p>
    <w:p w14:paraId="59A99F52" w14:textId="77777777" w:rsidR="00F20EF2" w:rsidRPr="006023EA" w:rsidRDefault="00F20EF2" w:rsidP="00F20EF2">
      <w:pPr>
        <w:rPr>
          <w:rFonts w:ascii="Arial" w:hAnsi="Arial" w:cs="Arial"/>
          <w:sz w:val="22"/>
          <w:szCs w:val="22"/>
        </w:rPr>
      </w:pPr>
      <w:r w:rsidRPr="006023EA">
        <w:rPr>
          <w:rFonts w:ascii="Arial" w:hAnsi="Arial" w:cs="Arial"/>
          <w:sz w:val="22"/>
          <w:szCs w:val="22"/>
        </w:rPr>
        <w:t>Accordingly, current balance sheets, profit and loss statements for the Applicant and signed and dated statements of Assets and Liabilities will be required from each of the Guarantors. The Applicant must ensure that the information provided is true and accurate and that all of the assets are owned noted on the statements are owned only by the Applicant and Guarantors.</w:t>
      </w:r>
    </w:p>
    <w:p w14:paraId="5B51FAA2" w14:textId="77777777" w:rsidR="00F20EF2" w:rsidRPr="006023EA" w:rsidRDefault="00F20EF2" w:rsidP="00F20EF2">
      <w:pPr>
        <w:rPr>
          <w:rFonts w:ascii="Arial" w:hAnsi="Arial" w:cs="Arial"/>
          <w:sz w:val="22"/>
          <w:szCs w:val="22"/>
        </w:rPr>
      </w:pPr>
    </w:p>
    <w:p w14:paraId="7308FDA1"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Lessor right to veto sub lease</w:t>
      </w:r>
    </w:p>
    <w:p w14:paraId="3AF6EF17" w14:textId="77777777" w:rsidR="00F20EF2" w:rsidRPr="006023EA" w:rsidRDefault="00F20EF2" w:rsidP="00F20EF2">
      <w:pPr>
        <w:rPr>
          <w:rFonts w:ascii="Arial" w:hAnsi="Arial" w:cs="Arial"/>
          <w:sz w:val="22"/>
          <w:szCs w:val="22"/>
        </w:rPr>
      </w:pPr>
      <w:r w:rsidRPr="006023EA">
        <w:rPr>
          <w:rFonts w:ascii="Arial" w:hAnsi="Arial" w:cs="Arial"/>
          <w:sz w:val="22"/>
          <w:szCs w:val="22"/>
        </w:rPr>
        <w:t>If the accepted Applicant includes a proposal to sub lease, a clause of this nature will be included in the Lease. The Lessor reserves the right to veto, on any grounds, a proposed sub lessee.</w:t>
      </w:r>
    </w:p>
    <w:p w14:paraId="2E3F2AE2" w14:textId="77777777" w:rsidR="00F20EF2" w:rsidRPr="006023EA" w:rsidRDefault="00F20EF2" w:rsidP="00F20EF2">
      <w:pPr>
        <w:rPr>
          <w:rFonts w:ascii="Arial" w:hAnsi="Arial" w:cs="Arial"/>
          <w:sz w:val="22"/>
          <w:szCs w:val="22"/>
        </w:rPr>
      </w:pPr>
    </w:p>
    <w:p w14:paraId="485CFEA9"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Lease assignments</w:t>
      </w:r>
    </w:p>
    <w:p w14:paraId="32A27C14" w14:textId="77777777" w:rsidR="00F20EF2" w:rsidRPr="006023EA" w:rsidRDefault="00F20EF2" w:rsidP="00F20EF2">
      <w:pPr>
        <w:rPr>
          <w:rFonts w:ascii="Arial" w:hAnsi="Arial" w:cs="Arial"/>
          <w:sz w:val="22"/>
          <w:szCs w:val="22"/>
        </w:rPr>
      </w:pPr>
      <w:r w:rsidRPr="006023EA">
        <w:rPr>
          <w:rFonts w:ascii="Arial" w:hAnsi="Arial" w:cs="Arial"/>
          <w:sz w:val="22"/>
          <w:szCs w:val="22"/>
        </w:rPr>
        <w:t>The Lessee will have the right to assign the lease subject to the approval of the Lessor. The Lessor reserves the right to veto, on any grounds, a proposed assignee. Council will</w:t>
      </w:r>
    </w:p>
    <w:p w14:paraId="1E7EC736" w14:textId="77777777" w:rsidR="00F20EF2" w:rsidRPr="006023EA" w:rsidRDefault="00F20EF2" w:rsidP="00F20EF2">
      <w:pPr>
        <w:rPr>
          <w:rFonts w:ascii="Arial" w:hAnsi="Arial" w:cs="Arial"/>
          <w:sz w:val="22"/>
          <w:szCs w:val="22"/>
        </w:rPr>
      </w:pPr>
      <w:r w:rsidRPr="006023EA">
        <w:rPr>
          <w:rFonts w:ascii="Arial" w:hAnsi="Arial" w:cs="Arial"/>
          <w:sz w:val="22"/>
          <w:szCs w:val="22"/>
        </w:rPr>
        <w:t>consider Lessee applications to utilise the premises and/or surroundings for Lessee benefit including events or activations, on a case-by-case basis.</w:t>
      </w:r>
    </w:p>
    <w:p w14:paraId="00AD2216" w14:textId="77777777" w:rsidR="00F20EF2" w:rsidRPr="006023EA" w:rsidRDefault="00F20EF2" w:rsidP="00F20EF2">
      <w:pPr>
        <w:rPr>
          <w:rFonts w:ascii="Arial" w:hAnsi="Arial" w:cs="Arial"/>
          <w:sz w:val="22"/>
          <w:szCs w:val="22"/>
        </w:rPr>
      </w:pPr>
    </w:p>
    <w:p w14:paraId="0D0153B4"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Fit out by Lessee</w:t>
      </w:r>
    </w:p>
    <w:p w14:paraId="06F4CC3B" w14:textId="77777777" w:rsidR="00F20EF2" w:rsidRPr="006023EA" w:rsidRDefault="00F20EF2" w:rsidP="00F20EF2">
      <w:pPr>
        <w:rPr>
          <w:rFonts w:ascii="Arial" w:hAnsi="Arial" w:cs="Arial"/>
          <w:sz w:val="22"/>
          <w:szCs w:val="22"/>
        </w:rPr>
      </w:pPr>
      <w:r w:rsidRPr="006023EA">
        <w:rPr>
          <w:rFonts w:ascii="Arial" w:hAnsi="Arial" w:cs="Arial"/>
          <w:sz w:val="22"/>
          <w:szCs w:val="22"/>
        </w:rPr>
        <w:t>The approved Applicant will be required to complete fit out within 90 days from the commencement of the Lease or as otherwise agreed upon between all parties.</w:t>
      </w:r>
    </w:p>
    <w:p w14:paraId="784B9603" w14:textId="77777777" w:rsidR="00F20EF2" w:rsidRPr="006023EA" w:rsidRDefault="00F20EF2" w:rsidP="00F20EF2">
      <w:pPr>
        <w:rPr>
          <w:rFonts w:ascii="Arial" w:hAnsi="Arial" w:cs="Arial"/>
          <w:sz w:val="22"/>
          <w:szCs w:val="22"/>
        </w:rPr>
      </w:pPr>
    </w:p>
    <w:p w14:paraId="06C6D77C"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Condition precedent clause</w:t>
      </w:r>
    </w:p>
    <w:p w14:paraId="15455896" w14:textId="77777777" w:rsidR="00F20EF2" w:rsidRPr="006023EA" w:rsidRDefault="00F20EF2" w:rsidP="00F20EF2">
      <w:pPr>
        <w:rPr>
          <w:rFonts w:ascii="Arial" w:hAnsi="Arial" w:cs="Arial"/>
          <w:sz w:val="22"/>
          <w:szCs w:val="22"/>
        </w:rPr>
      </w:pPr>
      <w:r w:rsidRPr="006023EA">
        <w:rPr>
          <w:rFonts w:ascii="Arial" w:hAnsi="Arial" w:cs="Arial"/>
          <w:sz w:val="22"/>
          <w:szCs w:val="22"/>
        </w:rPr>
        <w:t>If the accepted Submission is subject to other approvals, including development approval, a condition precedent will be considered in the Lease.</w:t>
      </w:r>
    </w:p>
    <w:p w14:paraId="2064303C" w14:textId="77777777" w:rsidR="00F20EF2" w:rsidRPr="006023EA" w:rsidRDefault="00F20EF2" w:rsidP="00F20EF2">
      <w:pPr>
        <w:rPr>
          <w:rFonts w:ascii="Arial" w:hAnsi="Arial" w:cs="Arial"/>
          <w:sz w:val="22"/>
          <w:szCs w:val="22"/>
        </w:rPr>
      </w:pPr>
    </w:p>
    <w:p w14:paraId="3E9B3B0C"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Approvals</w:t>
      </w:r>
    </w:p>
    <w:p w14:paraId="64351F9D" w14:textId="77777777" w:rsidR="00F20EF2" w:rsidRPr="006023EA" w:rsidRDefault="00F20EF2" w:rsidP="00F20EF2">
      <w:pPr>
        <w:rPr>
          <w:rFonts w:ascii="Arial" w:hAnsi="Arial" w:cs="Arial"/>
          <w:sz w:val="22"/>
          <w:szCs w:val="22"/>
        </w:rPr>
      </w:pPr>
      <w:r w:rsidRPr="006023EA">
        <w:rPr>
          <w:rFonts w:ascii="Arial" w:hAnsi="Arial" w:cs="Arial"/>
          <w:sz w:val="22"/>
          <w:szCs w:val="22"/>
        </w:rPr>
        <w:t>The Applicant will be responsible for all costs associated with due diligence, infrastructure, planning approval, and statutory compliance such as consultation and connection to necessary services.</w:t>
      </w:r>
    </w:p>
    <w:p w14:paraId="650AA539" w14:textId="77777777" w:rsidR="00F20EF2" w:rsidRPr="006023EA" w:rsidRDefault="00F20EF2" w:rsidP="00F20EF2">
      <w:pPr>
        <w:rPr>
          <w:rFonts w:ascii="Arial" w:hAnsi="Arial" w:cs="Arial"/>
          <w:sz w:val="22"/>
          <w:szCs w:val="22"/>
        </w:rPr>
      </w:pPr>
      <w:r w:rsidRPr="006023EA">
        <w:rPr>
          <w:rFonts w:ascii="Arial" w:hAnsi="Arial" w:cs="Arial"/>
          <w:sz w:val="22"/>
          <w:szCs w:val="22"/>
        </w:rPr>
        <w:t xml:space="preserve"> </w:t>
      </w:r>
    </w:p>
    <w:p w14:paraId="647157B8"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Disclaimer</w:t>
      </w:r>
    </w:p>
    <w:p w14:paraId="6B3F09C7" w14:textId="77777777" w:rsidR="00F20EF2" w:rsidRPr="006023EA" w:rsidRDefault="00F20EF2" w:rsidP="00F20EF2">
      <w:pPr>
        <w:rPr>
          <w:rFonts w:ascii="Arial" w:hAnsi="Arial" w:cs="Arial"/>
          <w:sz w:val="22"/>
          <w:szCs w:val="22"/>
        </w:rPr>
      </w:pPr>
      <w:r w:rsidRPr="006023EA">
        <w:rPr>
          <w:rFonts w:ascii="Arial" w:hAnsi="Arial" w:cs="Arial"/>
          <w:sz w:val="22"/>
          <w:szCs w:val="22"/>
        </w:rPr>
        <w:t>The contents of this EOI are believed to be accurate and complete as of the date of issue of this EOI. The statements, opinions, projections, forecasts or other information contained in this EOI are subject to change.</w:t>
      </w:r>
    </w:p>
    <w:p w14:paraId="6C67129F" w14:textId="77777777" w:rsidR="00F20EF2" w:rsidRPr="006023EA" w:rsidRDefault="00F20EF2" w:rsidP="00F20EF2">
      <w:pPr>
        <w:rPr>
          <w:rFonts w:ascii="Arial" w:hAnsi="Arial" w:cs="Arial"/>
          <w:sz w:val="22"/>
          <w:szCs w:val="22"/>
        </w:rPr>
      </w:pPr>
    </w:p>
    <w:p w14:paraId="49425D5D" w14:textId="125362B1" w:rsidR="00F20EF2" w:rsidRPr="006023EA" w:rsidRDefault="00F20EF2" w:rsidP="00F20EF2">
      <w:pPr>
        <w:rPr>
          <w:rFonts w:ascii="Arial" w:hAnsi="Arial" w:cs="Arial"/>
          <w:b/>
          <w:bCs/>
          <w:sz w:val="22"/>
          <w:szCs w:val="22"/>
        </w:rPr>
      </w:pPr>
      <w:r w:rsidRPr="006023EA">
        <w:rPr>
          <w:rFonts w:ascii="Arial" w:hAnsi="Arial" w:cs="Arial"/>
          <w:b/>
          <w:bCs/>
          <w:sz w:val="22"/>
          <w:szCs w:val="22"/>
        </w:rPr>
        <w:t>Canvassing</w:t>
      </w:r>
    </w:p>
    <w:p w14:paraId="12049F84" w14:textId="77777777" w:rsidR="00F20EF2" w:rsidRPr="006023EA" w:rsidRDefault="00F20EF2" w:rsidP="00F20EF2">
      <w:pPr>
        <w:rPr>
          <w:rFonts w:ascii="Arial" w:hAnsi="Arial" w:cs="Arial"/>
          <w:sz w:val="22"/>
          <w:szCs w:val="22"/>
        </w:rPr>
      </w:pPr>
      <w:r w:rsidRPr="006023EA">
        <w:rPr>
          <w:rFonts w:ascii="Arial" w:hAnsi="Arial" w:cs="Arial"/>
          <w:sz w:val="22"/>
          <w:szCs w:val="22"/>
        </w:rPr>
        <w:t>If an Applicant, whether personally or by an agent, canvasses any of the Lessor’s Elected Councillors, Officers, Contractors or their Representatives (as the case may be) then regardless of such canvassing having any influence on the acceptance a submission, the Applicants submission will be omitted from consideration.</w:t>
      </w:r>
    </w:p>
    <w:p w14:paraId="56683F8D" w14:textId="77777777" w:rsidR="00F20EF2" w:rsidRPr="006023EA" w:rsidRDefault="00F20EF2" w:rsidP="00F20EF2">
      <w:pPr>
        <w:rPr>
          <w:rFonts w:ascii="Arial" w:hAnsi="Arial" w:cs="Arial"/>
          <w:sz w:val="22"/>
          <w:szCs w:val="22"/>
        </w:rPr>
      </w:pPr>
    </w:p>
    <w:p w14:paraId="785AF1B1"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Marketing</w:t>
      </w:r>
    </w:p>
    <w:p w14:paraId="53F6FB9A" w14:textId="77777777" w:rsidR="00F20EF2" w:rsidRPr="006023EA" w:rsidRDefault="00F20EF2" w:rsidP="00F20EF2">
      <w:pPr>
        <w:rPr>
          <w:rFonts w:ascii="Arial" w:hAnsi="Arial" w:cs="Arial"/>
          <w:sz w:val="22"/>
          <w:szCs w:val="22"/>
        </w:rPr>
      </w:pPr>
      <w:r w:rsidRPr="006023EA">
        <w:rPr>
          <w:rFonts w:ascii="Arial" w:hAnsi="Arial" w:cs="Arial"/>
          <w:sz w:val="22"/>
          <w:szCs w:val="22"/>
        </w:rPr>
        <w:t>On the execution of a formal Lease by both parties, the Lessor will seek the successful applicant(s)’ acknowledgement that the Lessor can use the applicant(s)’ trading name in press releases or advertising/promotional materials.</w:t>
      </w:r>
    </w:p>
    <w:p w14:paraId="451F16CA" w14:textId="77777777" w:rsidR="00F20EF2" w:rsidRPr="006023EA" w:rsidRDefault="00F20EF2" w:rsidP="00F20EF2">
      <w:pPr>
        <w:rPr>
          <w:rFonts w:ascii="Arial" w:hAnsi="Arial" w:cs="Arial"/>
          <w:sz w:val="22"/>
          <w:szCs w:val="22"/>
        </w:rPr>
      </w:pPr>
    </w:p>
    <w:p w14:paraId="54BA2709" w14:textId="4366E81A" w:rsidR="00F20EF2" w:rsidRPr="006023EA" w:rsidRDefault="00F20EF2" w:rsidP="00F20EF2">
      <w:pPr>
        <w:rPr>
          <w:rFonts w:ascii="Arial" w:hAnsi="Arial" w:cs="Arial"/>
          <w:b/>
          <w:bCs/>
          <w:sz w:val="22"/>
          <w:szCs w:val="22"/>
        </w:rPr>
      </w:pPr>
      <w:r w:rsidRPr="006023EA">
        <w:rPr>
          <w:rFonts w:ascii="Arial" w:hAnsi="Arial" w:cs="Arial"/>
          <w:b/>
          <w:bCs/>
          <w:sz w:val="22"/>
          <w:szCs w:val="22"/>
        </w:rPr>
        <w:t>Additional documents</w:t>
      </w:r>
    </w:p>
    <w:p w14:paraId="04787471" w14:textId="77777777" w:rsidR="00F20EF2" w:rsidRPr="006023EA" w:rsidRDefault="00F20EF2" w:rsidP="00F20EF2">
      <w:pPr>
        <w:rPr>
          <w:rFonts w:ascii="Arial" w:hAnsi="Arial" w:cs="Arial"/>
          <w:sz w:val="22"/>
          <w:szCs w:val="22"/>
        </w:rPr>
      </w:pPr>
      <w:r w:rsidRPr="006023EA">
        <w:rPr>
          <w:rFonts w:ascii="Arial" w:hAnsi="Arial" w:cs="Arial"/>
          <w:sz w:val="22"/>
          <w:szCs w:val="22"/>
        </w:rPr>
        <w:t>Applicants may include and attach to the EOI Form; additional documentation they feel supports their submission.</w:t>
      </w:r>
    </w:p>
    <w:p w14:paraId="1C17C34F" w14:textId="77777777" w:rsidR="00F20EF2" w:rsidRPr="006023EA" w:rsidRDefault="00F20EF2" w:rsidP="00F20EF2">
      <w:pPr>
        <w:rPr>
          <w:rFonts w:ascii="Arial" w:hAnsi="Arial" w:cs="Arial"/>
          <w:sz w:val="22"/>
          <w:szCs w:val="22"/>
        </w:rPr>
      </w:pPr>
    </w:p>
    <w:p w14:paraId="56AC6046" w14:textId="77777777" w:rsidR="00F20EF2" w:rsidRPr="006023EA" w:rsidRDefault="00F20EF2" w:rsidP="00F20EF2">
      <w:pPr>
        <w:rPr>
          <w:rFonts w:ascii="Arial" w:hAnsi="Arial" w:cs="Arial"/>
          <w:b/>
          <w:bCs/>
          <w:sz w:val="22"/>
          <w:szCs w:val="22"/>
        </w:rPr>
      </w:pPr>
      <w:r w:rsidRPr="006023EA">
        <w:rPr>
          <w:rFonts w:ascii="Arial" w:hAnsi="Arial" w:cs="Arial"/>
          <w:b/>
          <w:bCs/>
          <w:sz w:val="22"/>
          <w:szCs w:val="22"/>
        </w:rPr>
        <w:t>Approval process</w:t>
      </w:r>
    </w:p>
    <w:p w14:paraId="2DF64E93" w14:textId="77777777" w:rsidR="00F20EF2" w:rsidRPr="006023EA" w:rsidRDefault="00F20EF2" w:rsidP="00F20EF2">
      <w:pPr>
        <w:rPr>
          <w:rFonts w:ascii="Arial" w:hAnsi="Arial" w:cs="Arial"/>
          <w:sz w:val="22"/>
          <w:szCs w:val="22"/>
        </w:rPr>
      </w:pPr>
      <w:r w:rsidRPr="006023EA">
        <w:rPr>
          <w:rFonts w:ascii="Arial" w:hAnsi="Arial" w:cs="Arial"/>
          <w:sz w:val="22"/>
          <w:szCs w:val="22"/>
        </w:rPr>
        <w:t>Strict timelines will be applied as part of the Council approval of a Lease. These may be as follows but will be dependent on the selected applicant.</w:t>
      </w:r>
    </w:p>
    <w:p w14:paraId="5D311B84" w14:textId="77777777" w:rsidR="00F20EF2" w:rsidRPr="006023EA" w:rsidRDefault="00F20EF2" w:rsidP="00F20EF2">
      <w:pPr>
        <w:rPr>
          <w:rFonts w:ascii="Arial" w:hAnsi="Arial" w:cs="Arial"/>
          <w:sz w:val="22"/>
          <w:szCs w:val="22"/>
        </w:rPr>
      </w:pPr>
    </w:p>
    <w:p w14:paraId="3FF9870C" w14:textId="77777777" w:rsidR="00F20EF2" w:rsidRPr="006023EA" w:rsidRDefault="00F20EF2" w:rsidP="00F20EF2">
      <w:pPr>
        <w:rPr>
          <w:rFonts w:ascii="Arial" w:hAnsi="Arial" w:cs="Arial"/>
          <w:sz w:val="22"/>
          <w:szCs w:val="22"/>
        </w:rPr>
      </w:pPr>
    </w:p>
    <w:tbl>
      <w:tblPr>
        <w:tblStyle w:val="GridTable4-Accent11"/>
        <w:tblW w:w="10089" w:type="dxa"/>
        <w:tblLayout w:type="fixed"/>
        <w:tblLook w:val="01E0" w:firstRow="1" w:lastRow="1" w:firstColumn="1" w:lastColumn="1" w:noHBand="0" w:noVBand="0"/>
      </w:tblPr>
      <w:tblGrid>
        <w:gridCol w:w="5984"/>
        <w:gridCol w:w="4105"/>
      </w:tblGrid>
      <w:tr w:rsidR="004C6175" w:rsidRPr="00A56002" w14:paraId="29CF3F47" w14:textId="77777777" w:rsidTr="004E520A">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5984" w:type="dxa"/>
          </w:tcPr>
          <w:p w14:paraId="6C96A685" w14:textId="77777777" w:rsidR="00A56002" w:rsidRPr="00A56002" w:rsidRDefault="00A56002" w:rsidP="00A56002">
            <w:pPr>
              <w:spacing w:before="177"/>
              <w:ind w:left="107"/>
              <w:rPr>
                <w:rFonts w:ascii="Arial" w:eastAsia="Verdana" w:hAnsi="Arial" w:cs="Arial"/>
                <w:b w:val="0"/>
                <w:bCs w:val="0"/>
                <w:szCs w:val="24"/>
              </w:rPr>
            </w:pPr>
            <w:r w:rsidRPr="00A56002">
              <w:rPr>
                <w:rFonts w:ascii="Arial" w:eastAsia="Verdana" w:hAnsi="Arial" w:cs="Arial"/>
                <w:b w:val="0"/>
                <w:bCs w:val="0"/>
                <w:szCs w:val="24"/>
              </w:rPr>
              <w:t>EOI</w:t>
            </w:r>
            <w:r w:rsidRPr="00A56002">
              <w:rPr>
                <w:rFonts w:ascii="Arial" w:eastAsia="Verdana" w:hAnsi="Arial" w:cs="Arial"/>
                <w:b w:val="0"/>
                <w:bCs w:val="0"/>
                <w:spacing w:val="-5"/>
                <w:szCs w:val="24"/>
              </w:rPr>
              <w:t xml:space="preserve"> </w:t>
            </w:r>
            <w:r w:rsidRPr="00A56002">
              <w:rPr>
                <w:rFonts w:ascii="Arial" w:eastAsia="Verdana" w:hAnsi="Arial" w:cs="Arial"/>
                <w:b w:val="0"/>
                <w:bCs w:val="0"/>
                <w:spacing w:val="-2"/>
                <w:szCs w:val="24"/>
              </w:rPr>
              <w:t>applications</w:t>
            </w:r>
          </w:p>
        </w:tc>
        <w:tc>
          <w:tcPr>
            <w:cnfStyle w:val="000100000000" w:firstRow="0" w:lastRow="0" w:firstColumn="0" w:lastColumn="1" w:oddVBand="0" w:evenVBand="0" w:oddHBand="0" w:evenHBand="0" w:firstRowFirstColumn="0" w:firstRowLastColumn="0" w:lastRowFirstColumn="0" w:lastRowLastColumn="0"/>
            <w:tcW w:w="4105" w:type="dxa"/>
          </w:tcPr>
          <w:p w14:paraId="6A7F1ED8" w14:textId="77777777" w:rsidR="00A56002" w:rsidRPr="00A56002" w:rsidRDefault="00A56002" w:rsidP="00A56002">
            <w:pPr>
              <w:rPr>
                <w:rFonts w:ascii="Arial" w:eastAsia="Verdana" w:hAnsi="Arial" w:cs="Arial"/>
                <w:szCs w:val="24"/>
              </w:rPr>
            </w:pPr>
          </w:p>
        </w:tc>
      </w:tr>
      <w:tr w:rsidR="00FB0EC7" w:rsidRPr="004E520A" w14:paraId="512D645C" w14:textId="77777777" w:rsidTr="004E520A">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5984" w:type="dxa"/>
          </w:tcPr>
          <w:p w14:paraId="0EBB5579" w14:textId="77777777" w:rsidR="00A56002" w:rsidRPr="00A56002" w:rsidRDefault="00A56002" w:rsidP="00A56002">
            <w:pPr>
              <w:spacing w:before="180"/>
              <w:ind w:left="107"/>
              <w:rPr>
                <w:rFonts w:ascii="Arial" w:eastAsia="Verdana" w:hAnsi="Arial" w:cs="Arial"/>
                <w:szCs w:val="24"/>
              </w:rPr>
            </w:pPr>
            <w:r w:rsidRPr="00A56002">
              <w:rPr>
                <w:rFonts w:ascii="Arial" w:eastAsia="Verdana" w:hAnsi="Arial" w:cs="Arial"/>
                <w:szCs w:val="24"/>
              </w:rPr>
              <w:t>Assessment</w:t>
            </w:r>
            <w:r w:rsidRPr="00A56002">
              <w:rPr>
                <w:rFonts w:ascii="Arial" w:eastAsia="Verdana" w:hAnsi="Arial" w:cs="Arial"/>
                <w:spacing w:val="-8"/>
                <w:szCs w:val="24"/>
              </w:rPr>
              <w:t xml:space="preserve"> </w:t>
            </w:r>
            <w:r w:rsidRPr="00A56002">
              <w:rPr>
                <w:rFonts w:ascii="Arial" w:eastAsia="Verdana" w:hAnsi="Arial" w:cs="Arial"/>
                <w:szCs w:val="24"/>
              </w:rPr>
              <w:t>process</w:t>
            </w:r>
            <w:r w:rsidRPr="00A56002">
              <w:rPr>
                <w:rFonts w:ascii="Arial" w:eastAsia="Verdana" w:hAnsi="Arial" w:cs="Arial"/>
                <w:spacing w:val="-7"/>
                <w:szCs w:val="24"/>
              </w:rPr>
              <w:t xml:space="preserve"> </w:t>
            </w:r>
            <w:r w:rsidRPr="00A56002">
              <w:rPr>
                <w:rFonts w:ascii="Arial" w:eastAsia="Verdana" w:hAnsi="Arial" w:cs="Arial"/>
                <w:szCs w:val="24"/>
              </w:rPr>
              <w:t>–</w:t>
            </w:r>
            <w:r w:rsidRPr="00A56002">
              <w:rPr>
                <w:rFonts w:ascii="Arial" w:eastAsia="Verdana" w:hAnsi="Arial" w:cs="Arial"/>
                <w:spacing w:val="-8"/>
                <w:szCs w:val="24"/>
              </w:rPr>
              <w:t xml:space="preserve"> </w:t>
            </w:r>
            <w:r w:rsidRPr="00A56002">
              <w:rPr>
                <w:rFonts w:ascii="Arial" w:eastAsia="Verdana" w:hAnsi="Arial" w:cs="Arial"/>
                <w:szCs w:val="24"/>
              </w:rPr>
              <w:t>undertaken</w:t>
            </w:r>
            <w:r w:rsidRPr="00A56002">
              <w:rPr>
                <w:rFonts w:ascii="Arial" w:eastAsia="Verdana" w:hAnsi="Arial" w:cs="Arial"/>
                <w:spacing w:val="-7"/>
                <w:szCs w:val="24"/>
              </w:rPr>
              <w:t xml:space="preserve"> </w:t>
            </w:r>
            <w:r w:rsidRPr="00A56002">
              <w:rPr>
                <w:rFonts w:ascii="Arial" w:eastAsia="Verdana" w:hAnsi="Arial" w:cs="Arial"/>
                <w:szCs w:val="24"/>
              </w:rPr>
              <w:t>by</w:t>
            </w:r>
            <w:r w:rsidRPr="00A56002">
              <w:rPr>
                <w:rFonts w:ascii="Arial" w:eastAsia="Verdana" w:hAnsi="Arial" w:cs="Arial"/>
                <w:spacing w:val="-8"/>
                <w:szCs w:val="24"/>
              </w:rPr>
              <w:t xml:space="preserve"> </w:t>
            </w:r>
            <w:r w:rsidRPr="00A56002">
              <w:rPr>
                <w:rFonts w:ascii="Arial" w:eastAsia="Verdana" w:hAnsi="Arial" w:cs="Arial"/>
                <w:spacing w:val="-4"/>
                <w:szCs w:val="24"/>
              </w:rPr>
              <w:t>panel</w:t>
            </w:r>
          </w:p>
        </w:tc>
        <w:tc>
          <w:tcPr>
            <w:cnfStyle w:val="000100000000" w:firstRow="0" w:lastRow="0" w:firstColumn="0" w:lastColumn="1" w:oddVBand="0" w:evenVBand="0" w:oddHBand="0" w:evenHBand="0" w:firstRowFirstColumn="0" w:firstRowLastColumn="0" w:lastRowFirstColumn="0" w:lastRowLastColumn="0"/>
            <w:tcW w:w="4105" w:type="dxa"/>
          </w:tcPr>
          <w:p w14:paraId="43CAABCB" w14:textId="77777777" w:rsidR="00A56002" w:rsidRPr="00A56002" w:rsidRDefault="00A56002" w:rsidP="00A56002">
            <w:pPr>
              <w:spacing w:before="180"/>
              <w:ind w:left="107"/>
              <w:rPr>
                <w:rFonts w:ascii="Arial" w:eastAsia="Verdana" w:hAnsi="Arial" w:cs="Arial"/>
                <w:szCs w:val="24"/>
              </w:rPr>
            </w:pPr>
            <w:r w:rsidRPr="00A56002">
              <w:rPr>
                <w:rFonts w:ascii="Arial" w:eastAsia="Verdana" w:hAnsi="Arial" w:cs="Arial"/>
                <w:szCs w:val="24"/>
              </w:rPr>
              <w:t>Four</w:t>
            </w:r>
            <w:r w:rsidRPr="00A56002">
              <w:rPr>
                <w:rFonts w:ascii="Arial" w:eastAsia="Verdana" w:hAnsi="Arial" w:cs="Arial"/>
                <w:spacing w:val="-7"/>
                <w:szCs w:val="24"/>
              </w:rPr>
              <w:t xml:space="preserve"> </w:t>
            </w:r>
            <w:r w:rsidRPr="00A56002">
              <w:rPr>
                <w:rFonts w:ascii="Arial" w:eastAsia="Verdana" w:hAnsi="Arial" w:cs="Arial"/>
                <w:spacing w:val="-4"/>
                <w:szCs w:val="24"/>
              </w:rPr>
              <w:t>weeks</w:t>
            </w:r>
          </w:p>
        </w:tc>
      </w:tr>
      <w:tr w:rsidR="00A56002" w:rsidRPr="00A56002" w14:paraId="486271EC" w14:textId="77777777" w:rsidTr="004E520A">
        <w:trPr>
          <w:trHeight w:val="723"/>
        </w:trPr>
        <w:tc>
          <w:tcPr>
            <w:cnfStyle w:val="001000000000" w:firstRow="0" w:lastRow="0" w:firstColumn="1" w:lastColumn="0" w:oddVBand="0" w:evenVBand="0" w:oddHBand="0" w:evenHBand="0" w:firstRowFirstColumn="0" w:firstRowLastColumn="0" w:lastRowFirstColumn="0" w:lastRowLastColumn="0"/>
            <w:tcW w:w="5984" w:type="dxa"/>
          </w:tcPr>
          <w:p w14:paraId="5570008D" w14:textId="77777777" w:rsidR="00A56002" w:rsidRPr="00A56002" w:rsidRDefault="00A56002" w:rsidP="00A56002">
            <w:pPr>
              <w:spacing w:before="180" w:line="278" w:lineRule="auto"/>
              <w:ind w:left="107"/>
              <w:rPr>
                <w:rFonts w:ascii="Arial" w:eastAsia="Verdana" w:hAnsi="Arial" w:cs="Arial"/>
                <w:szCs w:val="24"/>
              </w:rPr>
            </w:pPr>
            <w:r w:rsidRPr="00A56002">
              <w:rPr>
                <w:rFonts w:ascii="Arial" w:eastAsia="Verdana" w:hAnsi="Arial" w:cs="Arial"/>
                <w:szCs w:val="24"/>
              </w:rPr>
              <w:t>Selected</w:t>
            </w:r>
            <w:r w:rsidRPr="00A56002">
              <w:rPr>
                <w:rFonts w:ascii="Arial" w:eastAsia="Verdana" w:hAnsi="Arial" w:cs="Arial"/>
                <w:spacing w:val="-5"/>
                <w:szCs w:val="24"/>
              </w:rPr>
              <w:t xml:space="preserve"> </w:t>
            </w:r>
            <w:r w:rsidRPr="00A56002">
              <w:rPr>
                <w:rFonts w:ascii="Arial" w:eastAsia="Verdana" w:hAnsi="Arial" w:cs="Arial"/>
                <w:szCs w:val="24"/>
              </w:rPr>
              <w:t>Applicant</w:t>
            </w:r>
            <w:r w:rsidRPr="00A56002">
              <w:rPr>
                <w:rFonts w:ascii="Arial" w:eastAsia="Verdana" w:hAnsi="Arial" w:cs="Arial"/>
                <w:spacing w:val="-4"/>
                <w:szCs w:val="24"/>
              </w:rPr>
              <w:t xml:space="preserve"> </w:t>
            </w:r>
            <w:r w:rsidRPr="00A56002">
              <w:rPr>
                <w:rFonts w:ascii="Arial" w:eastAsia="Verdana" w:hAnsi="Arial" w:cs="Arial"/>
                <w:szCs w:val="24"/>
              </w:rPr>
              <w:t>and</w:t>
            </w:r>
            <w:r w:rsidRPr="00A56002">
              <w:rPr>
                <w:rFonts w:ascii="Arial" w:eastAsia="Verdana" w:hAnsi="Arial" w:cs="Arial"/>
                <w:spacing w:val="-4"/>
                <w:szCs w:val="24"/>
              </w:rPr>
              <w:t xml:space="preserve"> </w:t>
            </w:r>
            <w:r w:rsidRPr="00A56002">
              <w:rPr>
                <w:rFonts w:ascii="Arial" w:eastAsia="Verdana" w:hAnsi="Arial" w:cs="Arial"/>
                <w:szCs w:val="24"/>
              </w:rPr>
              <w:t>Lease</w:t>
            </w:r>
            <w:r w:rsidRPr="00A56002">
              <w:rPr>
                <w:rFonts w:ascii="Arial" w:eastAsia="Verdana" w:hAnsi="Arial" w:cs="Arial"/>
                <w:spacing w:val="-7"/>
                <w:szCs w:val="24"/>
              </w:rPr>
              <w:t xml:space="preserve"> </w:t>
            </w:r>
            <w:r w:rsidRPr="00A56002">
              <w:rPr>
                <w:rFonts w:ascii="Arial" w:eastAsia="Verdana" w:hAnsi="Arial" w:cs="Arial"/>
                <w:szCs w:val="24"/>
              </w:rPr>
              <w:t>terms</w:t>
            </w:r>
            <w:r w:rsidRPr="00A56002">
              <w:rPr>
                <w:rFonts w:ascii="Arial" w:eastAsia="Verdana" w:hAnsi="Arial" w:cs="Arial"/>
                <w:spacing w:val="-4"/>
                <w:szCs w:val="24"/>
              </w:rPr>
              <w:t xml:space="preserve"> </w:t>
            </w:r>
            <w:r w:rsidRPr="00A56002">
              <w:rPr>
                <w:rFonts w:ascii="Arial" w:eastAsia="Verdana" w:hAnsi="Arial" w:cs="Arial"/>
                <w:szCs w:val="24"/>
              </w:rPr>
              <w:t>taken</w:t>
            </w:r>
            <w:r w:rsidRPr="00A56002">
              <w:rPr>
                <w:rFonts w:ascii="Arial" w:eastAsia="Verdana" w:hAnsi="Arial" w:cs="Arial"/>
                <w:spacing w:val="-5"/>
                <w:szCs w:val="24"/>
              </w:rPr>
              <w:t xml:space="preserve"> </w:t>
            </w:r>
            <w:r w:rsidRPr="00A56002">
              <w:rPr>
                <w:rFonts w:ascii="Arial" w:eastAsia="Verdana" w:hAnsi="Arial" w:cs="Arial"/>
                <w:szCs w:val="24"/>
              </w:rPr>
              <w:t>to</w:t>
            </w:r>
            <w:r w:rsidRPr="00A56002">
              <w:rPr>
                <w:rFonts w:ascii="Arial" w:eastAsia="Verdana" w:hAnsi="Arial" w:cs="Arial"/>
                <w:spacing w:val="-7"/>
                <w:szCs w:val="24"/>
              </w:rPr>
              <w:t xml:space="preserve"> </w:t>
            </w:r>
            <w:r w:rsidRPr="00A56002">
              <w:rPr>
                <w:rFonts w:ascii="Arial" w:eastAsia="Verdana" w:hAnsi="Arial" w:cs="Arial"/>
                <w:szCs w:val="24"/>
              </w:rPr>
              <w:t>Council</w:t>
            </w:r>
            <w:r w:rsidRPr="00A56002">
              <w:rPr>
                <w:rFonts w:ascii="Arial" w:eastAsia="Verdana" w:hAnsi="Arial" w:cs="Arial"/>
                <w:spacing w:val="-5"/>
                <w:szCs w:val="24"/>
              </w:rPr>
              <w:t xml:space="preserve"> </w:t>
            </w:r>
            <w:r w:rsidRPr="00A56002">
              <w:rPr>
                <w:rFonts w:ascii="Arial" w:eastAsia="Verdana" w:hAnsi="Arial" w:cs="Arial"/>
                <w:szCs w:val="24"/>
              </w:rPr>
              <w:t xml:space="preserve">for </w:t>
            </w:r>
            <w:r w:rsidRPr="00A56002">
              <w:rPr>
                <w:rFonts w:ascii="Arial" w:eastAsia="Verdana" w:hAnsi="Arial" w:cs="Arial"/>
                <w:spacing w:val="-2"/>
                <w:szCs w:val="24"/>
              </w:rPr>
              <w:t>approval</w:t>
            </w:r>
          </w:p>
        </w:tc>
        <w:tc>
          <w:tcPr>
            <w:cnfStyle w:val="000100000000" w:firstRow="0" w:lastRow="0" w:firstColumn="0" w:lastColumn="1" w:oddVBand="0" w:evenVBand="0" w:oddHBand="0" w:evenHBand="0" w:firstRowFirstColumn="0" w:firstRowLastColumn="0" w:lastRowFirstColumn="0" w:lastRowLastColumn="0"/>
            <w:tcW w:w="4105" w:type="dxa"/>
          </w:tcPr>
          <w:p w14:paraId="44D206FA" w14:textId="77777777" w:rsidR="00A56002" w:rsidRPr="00A56002" w:rsidRDefault="00A56002" w:rsidP="00A56002">
            <w:pPr>
              <w:spacing w:before="180" w:line="278" w:lineRule="auto"/>
              <w:ind w:left="107"/>
              <w:rPr>
                <w:rFonts w:ascii="Arial" w:eastAsia="Verdana" w:hAnsi="Arial" w:cs="Arial"/>
                <w:szCs w:val="24"/>
              </w:rPr>
            </w:pPr>
            <w:r w:rsidRPr="00A56002">
              <w:rPr>
                <w:rFonts w:ascii="Arial" w:eastAsia="Verdana" w:hAnsi="Arial" w:cs="Arial"/>
                <w:szCs w:val="24"/>
              </w:rPr>
              <w:t>Most</w:t>
            </w:r>
            <w:r w:rsidRPr="00A56002">
              <w:rPr>
                <w:rFonts w:ascii="Arial" w:eastAsia="Verdana" w:hAnsi="Arial" w:cs="Arial"/>
                <w:spacing w:val="-18"/>
                <w:szCs w:val="24"/>
              </w:rPr>
              <w:t xml:space="preserve"> </w:t>
            </w:r>
            <w:r w:rsidRPr="00A56002">
              <w:rPr>
                <w:rFonts w:ascii="Arial" w:eastAsia="Verdana" w:hAnsi="Arial" w:cs="Arial"/>
                <w:szCs w:val="24"/>
              </w:rPr>
              <w:t>appropriate</w:t>
            </w:r>
            <w:r w:rsidRPr="00A56002">
              <w:rPr>
                <w:rFonts w:ascii="Arial" w:eastAsia="Verdana" w:hAnsi="Arial" w:cs="Arial"/>
                <w:spacing w:val="-18"/>
                <w:szCs w:val="24"/>
              </w:rPr>
              <w:t xml:space="preserve"> </w:t>
            </w:r>
            <w:r w:rsidRPr="00A56002">
              <w:rPr>
                <w:rFonts w:ascii="Arial" w:eastAsia="Verdana" w:hAnsi="Arial" w:cs="Arial"/>
                <w:szCs w:val="24"/>
              </w:rPr>
              <w:t xml:space="preserve">Council </w:t>
            </w:r>
            <w:r w:rsidRPr="00A56002">
              <w:rPr>
                <w:rFonts w:ascii="Arial" w:eastAsia="Verdana" w:hAnsi="Arial" w:cs="Arial"/>
                <w:spacing w:val="-2"/>
                <w:szCs w:val="24"/>
              </w:rPr>
              <w:t>meeting</w:t>
            </w:r>
          </w:p>
        </w:tc>
      </w:tr>
      <w:tr w:rsidR="000F72A5" w:rsidRPr="004E520A" w14:paraId="53AB7A6E" w14:textId="77777777" w:rsidTr="004E520A">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5984" w:type="dxa"/>
          </w:tcPr>
          <w:p w14:paraId="03B9410E" w14:textId="77777777" w:rsidR="00A56002" w:rsidRPr="00A56002" w:rsidRDefault="00A56002" w:rsidP="00A56002">
            <w:pPr>
              <w:spacing w:before="177" w:line="278" w:lineRule="auto"/>
              <w:ind w:left="107" w:right="64"/>
              <w:rPr>
                <w:rFonts w:ascii="Arial" w:eastAsia="Verdana" w:hAnsi="Arial" w:cs="Arial"/>
                <w:szCs w:val="24"/>
              </w:rPr>
            </w:pPr>
            <w:r w:rsidRPr="00A56002">
              <w:rPr>
                <w:rFonts w:ascii="Arial" w:eastAsia="Verdana" w:hAnsi="Arial" w:cs="Arial"/>
                <w:szCs w:val="24"/>
              </w:rPr>
              <w:t>Selected</w:t>
            </w:r>
            <w:r w:rsidRPr="00A56002">
              <w:rPr>
                <w:rFonts w:ascii="Arial" w:eastAsia="Verdana" w:hAnsi="Arial" w:cs="Arial"/>
                <w:spacing w:val="-6"/>
                <w:szCs w:val="24"/>
              </w:rPr>
              <w:t xml:space="preserve"> </w:t>
            </w:r>
            <w:r w:rsidRPr="00A56002">
              <w:rPr>
                <w:rFonts w:ascii="Arial" w:eastAsia="Verdana" w:hAnsi="Arial" w:cs="Arial"/>
                <w:szCs w:val="24"/>
              </w:rPr>
              <w:t>Applicant</w:t>
            </w:r>
            <w:r w:rsidRPr="00A56002">
              <w:rPr>
                <w:rFonts w:ascii="Arial" w:eastAsia="Verdana" w:hAnsi="Arial" w:cs="Arial"/>
                <w:spacing w:val="-6"/>
                <w:szCs w:val="24"/>
              </w:rPr>
              <w:t xml:space="preserve"> </w:t>
            </w:r>
            <w:r w:rsidRPr="00A56002">
              <w:rPr>
                <w:rFonts w:ascii="Arial" w:eastAsia="Verdana" w:hAnsi="Arial" w:cs="Arial"/>
                <w:szCs w:val="24"/>
              </w:rPr>
              <w:t>to</w:t>
            </w:r>
            <w:r w:rsidRPr="00A56002">
              <w:rPr>
                <w:rFonts w:ascii="Arial" w:eastAsia="Verdana" w:hAnsi="Arial" w:cs="Arial"/>
                <w:spacing w:val="-8"/>
                <w:szCs w:val="24"/>
              </w:rPr>
              <w:t xml:space="preserve"> </w:t>
            </w:r>
            <w:r w:rsidRPr="00A56002">
              <w:rPr>
                <w:rFonts w:ascii="Arial" w:eastAsia="Verdana" w:hAnsi="Arial" w:cs="Arial"/>
                <w:szCs w:val="24"/>
              </w:rPr>
              <w:t>submit</w:t>
            </w:r>
            <w:r w:rsidRPr="00A56002">
              <w:rPr>
                <w:rFonts w:ascii="Arial" w:eastAsia="Verdana" w:hAnsi="Arial" w:cs="Arial"/>
                <w:spacing w:val="-6"/>
                <w:szCs w:val="24"/>
              </w:rPr>
              <w:t xml:space="preserve"> </w:t>
            </w:r>
            <w:r w:rsidRPr="00A56002">
              <w:rPr>
                <w:rFonts w:ascii="Arial" w:eastAsia="Verdana" w:hAnsi="Arial" w:cs="Arial"/>
                <w:szCs w:val="24"/>
              </w:rPr>
              <w:t>DA</w:t>
            </w:r>
            <w:r w:rsidRPr="00A56002">
              <w:rPr>
                <w:rFonts w:ascii="Arial" w:eastAsia="Verdana" w:hAnsi="Arial" w:cs="Arial"/>
                <w:spacing w:val="-6"/>
                <w:szCs w:val="24"/>
              </w:rPr>
              <w:t xml:space="preserve"> </w:t>
            </w:r>
            <w:r w:rsidRPr="00A56002">
              <w:rPr>
                <w:rFonts w:ascii="Arial" w:eastAsia="Verdana" w:hAnsi="Arial" w:cs="Arial"/>
                <w:szCs w:val="24"/>
              </w:rPr>
              <w:t>for</w:t>
            </w:r>
            <w:r w:rsidRPr="00A56002">
              <w:rPr>
                <w:rFonts w:ascii="Arial" w:eastAsia="Verdana" w:hAnsi="Arial" w:cs="Arial"/>
                <w:spacing w:val="-8"/>
                <w:szCs w:val="24"/>
              </w:rPr>
              <w:t xml:space="preserve"> </w:t>
            </w:r>
            <w:r w:rsidRPr="00A56002">
              <w:rPr>
                <w:rFonts w:ascii="Arial" w:eastAsia="Verdana" w:hAnsi="Arial" w:cs="Arial"/>
                <w:szCs w:val="24"/>
              </w:rPr>
              <w:t>approval</w:t>
            </w:r>
            <w:r w:rsidRPr="00A56002">
              <w:rPr>
                <w:rFonts w:ascii="Arial" w:eastAsia="Verdana" w:hAnsi="Arial" w:cs="Arial"/>
                <w:spacing w:val="-6"/>
                <w:szCs w:val="24"/>
              </w:rPr>
              <w:t xml:space="preserve"> </w:t>
            </w:r>
            <w:r w:rsidRPr="00A56002">
              <w:rPr>
                <w:rFonts w:ascii="Arial" w:eastAsia="Verdana" w:hAnsi="Arial" w:cs="Arial"/>
                <w:szCs w:val="24"/>
              </w:rPr>
              <w:t xml:space="preserve">(if </w:t>
            </w:r>
            <w:r w:rsidRPr="00A56002">
              <w:rPr>
                <w:rFonts w:ascii="Arial" w:eastAsia="Verdana" w:hAnsi="Arial" w:cs="Arial"/>
                <w:spacing w:val="-2"/>
                <w:szCs w:val="24"/>
              </w:rPr>
              <w:t>applicable)</w:t>
            </w:r>
          </w:p>
        </w:tc>
        <w:tc>
          <w:tcPr>
            <w:cnfStyle w:val="000100000000" w:firstRow="0" w:lastRow="0" w:firstColumn="0" w:lastColumn="1" w:oddVBand="0" w:evenVBand="0" w:oddHBand="0" w:evenHBand="0" w:firstRowFirstColumn="0" w:firstRowLastColumn="0" w:lastRowFirstColumn="0" w:lastRowLastColumn="0"/>
            <w:tcW w:w="4105" w:type="dxa"/>
          </w:tcPr>
          <w:p w14:paraId="75017326" w14:textId="77777777" w:rsidR="00A56002" w:rsidRPr="00A56002" w:rsidRDefault="00A56002" w:rsidP="00A56002">
            <w:pPr>
              <w:spacing w:before="177" w:line="278" w:lineRule="auto"/>
              <w:ind w:left="107" w:right="93"/>
              <w:rPr>
                <w:rFonts w:ascii="Arial" w:eastAsia="Verdana" w:hAnsi="Arial" w:cs="Arial"/>
                <w:szCs w:val="24"/>
              </w:rPr>
            </w:pPr>
            <w:r w:rsidRPr="00A56002">
              <w:rPr>
                <w:rFonts w:ascii="Arial" w:eastAsia="Verdana" w:hAnsi="Arial" w:cs="Arial"/>
                <w:szCs w:val="24"/>
              </w:rPr>
              <w:t>90</w:t>
            </w:r>
            <w:r w:rsidRPr="00A56002">
              <w:rPr>
                <w:rFonts w:ascii="Arial" w:eastAsia="Verdana" w:hAnsi="Arial" w:cs="Arial"/>
                <w:spacing w:val="-14"/>
                <w:szCs w:val="24"/>
              </w:rPr>
              <w:t xml:space="preserve"> </w:t>
            </w:r>
            <w:r w:rsidRPr="00A56002">
              <w:rPr>
                <w:rFonts w:ascii="Arial" w:eastAsia="Verdana" w:hAnsi="Arial" w:cs="Arial"/>
                <w:szCs w:val="24"/>
              </w:rPr>
              <w:t>days</w:t>
            </w:r>
            <w:r w:rsidRPr="00A56002">
              <w:rPr>
                <w:rFonts w:ascii="Arial" w:eastAsia="Verdana" w:hAnsi="Arial" w:cs="Arial"/>
                <w:spacing w:val="-14"/>
                <w:szCs w:val="24"/>
              </w:rPr>
              <w:t xml:space="preserve"> </w:t>
            </w:r>
            <w:r w:rsidRPr="00A56002">
              <w:rPr>
                <w:rFonts w:ascii="Arial" w:eastAsia="Verdana" w:hAnsi="Arial" w:cs="Arial"/>
                <w:szCs w:val="24"/>
              </w:rPr>
              <w:t>from</w:t>
            </w:r>
            <w:r w:rsidRPr="00A56002">
              <w:rPr>
                <w:rFonts w:ascii="Arial" w:eastAsia="Verdana" w:hAnsi="Arial" w:cs="Arial"/>
                <w:spacing w:val="-15"/>
                <w:szCs w:val="24"/>
              </w:rPr>
              <w:t xml:space="preserve"> </w:t>
            </w:r>
            <w:r w:rsidRPr="00A56002">
              <w:rPr>
                <w:rFonts w:ascii="Arial" w:eastAsia="Verdana" w:hAnsi="Arial" w:cs="Arial"/>
                <w:szCs w:val="24"/>
              </w:rPr>
              <w:t>Council approval of Lease</w:t>
            </w:r>
          </w:p>
        </w:tc>
      </w:tr>
      <w:tr w:rsidR="00A56002" w:rsidRPr="00A56002" w14:paraId="5EECF06C" w14:textId="77777777" w:rsidTr="004E520A">
        <w:trPr>
          <w:cnfStyle w:val="010000000000" w:firstRow="0" w:lastRow="1"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5984" w:type="dxa"/>
          </w:tcPr>
          <w:p w14:paraId="7484B117" w14:textId="77777777" w:rsidR="00A56002" w:rsidRPr="00A56002" w:rsidRDefault="00A56002" w:rsidP="00A56002">
            <w:pPr>
              <w:spacing w:before="177"/>
              <w:ind w:left="107"/>
              <w:rPr>
                <w:rFonts w:ascii="Arial" w:eastAsia="Verdana" w:hAnsi="Arial" w:cs="Arial"/>
                <w:szCs w:val="24"/>
              </w:rPr>
            </w:pPr>
            <w:r w:rsidRPr="00A56002">
              <w:rPr>
                <w:rFonts w:ascii="Arial" w:eastAsia="Verdana" w:hAnsi="Arial" w:cs="Arial"/>
                <w:szCs w:val="24"/>
              </w:rPr>
              <w:t>Lease</w:t>
            </w:r>
            <w:r w:rsidRPr="00A56002">
              <w:rPr>
                <w:rFonts w:ascii="Arial" w:eastAsia="Verdana" w:hAnsi="Arial" w:cs="Arial"/>
                <w:spacing w:val="-7"/>
                <w:szCs w:val="24"/>
              </w:rPr>
              <w:t xml:space="preserve"> </w:t>
            </w:r>
            <w:r w:rsidRPr="00A56002">
              <w:rPr>
                <w:rFonts w:ascii="Arial" w:eastAsia="Verdana" w:hAnsi="Arial" w:cs="Arial"/>
                <w:spacing w:val="-2"/>
                <w:szCs w:val="24"/>
              </w:rPr>
              <w:t>finalised</w:t>
            </w:r>
          </w:p>
        </w:tc>
        <w:tc>
          <w:tcPr>
            <w:cnfStyle w:val="000100000000" w:firstRow="0" w:lastRow="0" w:firstColumn="0" w:lastColumn="1" w:oddVBand="0" w:evenVBand="0" w:oddHBand="0" w:evenHBand="0" w:firstRowFirstColumn="0" w:firstRowLastColumn="0" w:lastRowFirstColumn="0" w:lastRowLastColumn="0"/>
            <w:tcW w:w="4105" w:type="dxa"/>
          </w:tcPr>
          <w:p w14:paraId="218AA51C" w14:textId="77777777" w:rsidR="00A56002" w:rsidRPr="00A56002" w:rsidRDefault="00A56002" w:rsidP="00A56002">
            <w:pPr>
              <w:spacing w:before="177" w:line="278" w:lineRule="auto"/>
              <w:ind w:left="107" w:right="177"/>
              <w:rPr>
                <w:rFonts w:ascii="Arial" w:eastAsia="Verdana" w:hAnsi="Arial" w:cs="Arial"/>
                <w:szCs w:val="24"/>
              </w:rPr>
            </w:pPr>
            <w:r w:rsidRPr="00A56002">
              <w:rPr>
                <w:rFonts w:ascii="Arial" w:eastAsia="Verdana" w:hAnsi="Arial" w:cs="Arial"/>
                <w:szCs w:val="24"/>
              </w:rPr>
              <w:t>30</w:t>
            </w:r>
            <w:r w:rsidRPr="00A56002">
              <w:rPr>
                <w:rFonts w:ascii="Arial" w:eastAsia="Verdana" w:hAnsi="Arial" w:cs="Arial"/>
                <w:spacing w:val="-9"/>
                <w:szCs w:val="24"/>
              </w:rPr>
              <w:t xml:space="preserve"> </w:t>
            </w:r>
            <w:r w:rsidRPr="00A56002">
              <w:rPr>
                <w:rFonts w:ascii="Arial" w:eastAsia="Verdana" w:hAnsi="Arial" w:cs="Arial"/>
                <w:szCs w:val="24"/>
              </w:rPr>
              <w:t>days</w:t>
            </w:r>
            <w:r w:rsidRPr="00A56002">
              <w:rPr>
                <w:rFonts w:ascii="Arial" w:eastAsia="Verdana" w:hAnsi="Arial" w:cs="Arial"/>
                <w:spacing w:val="-9"/>
                <w:szCs w:val="24"/>
              </w:rPr>
              <w:t xml:space="preserve"> </w:t>
            </w:r>
            <w:r w:rsidRPr="00A56002">
              <w:rPr>
                <w:rFonts w:ascii="Arial" w:eastAsia="Verdana" w:hAnsi="Arial" w:cs="Arial"/>
                <w:szCs w:val="24"/>
              </w:rPr>
              <w:t>from</w:t>
            </w:r>
            <w:r w:rsidRPr="00A56002">
              <w:rPr>
                <w:rFonts w:ascii="Arial" w:eastAsia="Verdana" w:hAnsi="Arial" w:cs="Arial"/>
                <w:spacing w:val="-10"/>
                <w:szCs w:val="24"/>
              </w:rPr>
              <w:t xml:space="preserve"> </w:t>
            </w:r>
            <w:r w:rsidRPr="00A56002">
              <w:rPr>
                <w:rFonts w:ascii="Arial" w:eastAsia="Verdana" w:hAnsi="Arial" w:cs="Arial"/>
                <w:szCs w:val="24"/>
              </w:rPr>
              <w:t>the</w:t>
            </w:r>
            <w:r w:rsidRPr="00A56002">
              <w:rPr>
                <w:rFonts w:ascii="Arial" w:eastAsia="Verdana" w:hAnsi="Arial" w:cs="Arial"/>
                <w:spacing w:val="-9"/>
                <w:szCs w:val="24"/>
              </w:rPr>
              <w:t xml:space="preserve"> </w:t>
            </w:r>
            <w:r w:rsidRPr="00A56002">
              <w:rPr>
                <w:rFonts w:ascii="Arial" w:eastAsia="Verdana" w:hAnsi="Arial" w:cs="Arial"/>
                <w:szCs w:val="24"/>
              </w:rPr>
              <w:t>delivery</w:t>
            </w:r>
            <w:r w:rsidRPr="00A56002">
              <w:rPr>
                <w:rFonts w:ascii="Arial" w:eastAsia="Verdana" w:hAnsi="Arial" w:cs="Arial"/>
                <w:spacing w:val="-8"/>
                <w:szCs w:val="24"/>
              </w:rPr>
              <w:t xml:space="preserve"> </w:t>
            </w:r>
            <w:r w:rsidRPr="00A56002">
              <w:rPr>
                <w:rFonts w:ascii="Arial" w:eastAsia="Verdana" w:hAnsi="Arial" w:cs="Arial"/>
                <w:szCs w:val="24"/>
              </w:rPr>
              <w:t>of all</w:t>
            </w:r>
            <w:r w:rsidRPr="00A56002">
              <w:rPr>
                <w:rFonts w:ascii="Arial" w:eastAsia="Verdana" w:hAnsi="Arial" w:cs="Arial"/>
                <w:spacing w:val="-5"/>
                <w:szCs w:val="24"/>
              </w:rPr>
              <w:t xml:space="preserve"> </w:t>
            </w:r>
            <w:r w:rsidRPr="00A56002">
              <w:rPr>
                <w:rFonts w:ascii="Arial" w:eastAsia="Verdana" w:hAnsi="Arial" w:cs="Arial"/>
                <w:szCs w:val="24"/>
              </w:rPr>
              <w:t>conditions</w:t>
            </w:r>
            <w:r w:rsidRPr="00A56002">
              <w:rPr>
                <w:rFonts w:ascii="Arial" w:eastAsia="Verdana" w:hAnsi="Arial" w:cs="Arial"/>
                <w:spacing w:val="-7"/>
                <w:szCs w:val="24"/>
              </w:rPr>
              <w:t xml:space="preserve"> </w:t>
            </w:r>
            <w:r w:rsidRPr="00A56002">
              <w:rPr>
                <w:rFonts w:ascii="Arial" w:eastAsia="Verdana" w:hAnsi="Arial" w:cs="Arial"/>
                <w:szCs w:val="24"/>
              </w:rPr>
              <w:t>as</w:t>
            </w:r>
            <w:r w:rsidRPr="00A56002">
              <w:rPr>
                <w:rFonts w:ascii="Arial" w:eastAsia="Verdana" w:hAnsi="Arial" w:cs="Arial"/>
                <w:spacing w:val="-5"/>
                <w:szCs w:val="24"/>
              </w:rPr>
              <w:t xml:space="preserve"> </w:t>
            </w:r>
            <w:r w:rsidRPr="00A56002">
              <w:rPr>
                <w:rFonts w:ascii="Arial" w:eastAsia="Verdana" w:hAnsi="Arial" w:cs="Arial"/>
                <w:szCs w:val="24"/>
              </w:rPr>
              <w:t>required</w:t>
            </w:r>
            <w:r w:rsidRPr="00A56002">
              <w:rPr>
                <w:rFonts w:ascii="Arial" w:eastAsia="Verdana" w:hAnsi="Arial" w:cs="Arial"/>
                <w:spacing w:val="-5"/>
                <w:szCs w:val="24"/>
              </w:rPr>
              <w:t xml:space="preserve"> </w:t>
            </w:r>
            <w:r w:rsidRPr="00A56002">
              <w:rPr>
                <w:rFonts w:ascii="Arial" w:eastAsia="Verdana" w:hAnsi="Arial" w:cs="Arial"/>
                <w:szCs w:val="24"/>
              </w:rPr>
              <w:t xml:space="preserve">by </w:t>
            </w:r>
            <w:r w:rsidRPr="00A56002">
              <w:rPr>
                <w:rFonts w:ascii="Arial" w:eastAsia="Verdana" w:hAnsi="Arial" w:cs="Arial"/>
                <w:spacing w:val="-2"/>
                <w:szCs w:val="24"/>
              </w:rPr>
              <w:t>Council.</w:t>
            </w:r>
          </w:p>
        </w:tc>
      </w:tr>
    </w:tbl>
    <w:p w14:paraId="2EF15085" w14:textId="77777777" w:rsidR="00A56002" w:rsidRPr="006023EA" w:rsidRDefault="00A56002">
      <w:pPr>
        <w:rPr>
          <w:rFonts w:ascii="Arial" w:hAnsi="Arial" w:cs="Arial"/>
        </w:rPr>
      </w:pPr>
    </w:p>
    <w:p w14:paraId="71E0C747" w14:textId="77777777" w:rsidR="00792144" w:rsidRDefault="00792144">
      <w:pPr>
        <w:rPr>
          <w:rFonts w:ascii="Arial" w:eastAsia="Cambria" w:hAnsi="Arial" w:cs="Arial"/>
          <w:b/>
          <w:bCs/>
          <w:color w:val="137CC1"/>
          <w:sz w:val="36"/>
          <w:szCs w:val="22"/>
          <w:lang w:val="en-GB" w:eastAsia="en-US"/>
        </w:rPr>
      </w:pPr>
      <w:r>
        <w:br w:type="page"/>
      </w:r>
    </w:p>
    <w:p w14:paraId="2E6733EF" w14:textId="77777777" w:rsidR="00030E92" w:rsidRDefault="00030E92" w:rsidP="00792144">
      <w:pPr>
        <w:pStyle w:val="DeckIntroduction"/>
      </w:pPr>
    </w:p>
    <w:p w14:paraId="5EE46ED5" w14:textId="3BCC79BE" w:rsidR="009352FD" w:rsidRPr="00792144" w:rsidRDefault="009352FD" w:rsidP="00792144">
      <w:pPr>
        <w:pStyle w:val="DeckIntroduction"/>
      </w:pPr>
      <w:r w:rsidRPr="00792144">
        <w:t>Selection criteria and submitting proposals</w:t>
      </w:r>
    </w:p>
    <w:p w14:paraId="7C7CD271" w14:textId="77777777" w:rsidR="009352FD" w:rsidRPr="006023EA" w:rsidRDefault="009352FD" w:rsidP="009352FD">
      <w:pPr>
        <w:rPr>
          <w:rFonts w:ascii="Arial" w:hAnsi="Arial" w:cs="Arial"/>
        </w:rPr>
      </w:pPr>
      <w:r w:rsidRPr="006023EA">
        <w:rPr>
          <w:rFonts w:ascii="Arial" w:hAnsi="Arial" w:cs="Arial"/>
        </w:rPr>
        <w:t xml:space="preserve">Proposals must be submitted electronically via email to </w:t>
      </w:r>
      <w:r w:rsidRPr="006023EA">
        <w:rPr>
          <w:rFonts w:ascii="Arial" w:hAnsi="Arial" w:cs="Arial"/>
          <w:color w:val="0070C0"/>
          <w:u w:val="single"/>
        </w:rPr>
        <w:t>property@maroondah.vic.gov.au</w:t>
      </w:r>
      <w:r w:rsidRPr="006023EA">
        <w:rPr>
          <w:rFonts w:ascii="Arial" w:hAnsi="Arial" w:cs="Arial"/>
          <w:color w:val="0070C0"/>
        </w:rPr>
        <w:t xml:space="preserve"> </w:t>
      </w:r>
      <w:r w:rsidRPr="006023EA">
        <w:rPr>
          <w:rFonts w:ascii="Arial" w:hAnsi="Arial" w:cs="Arial"/>
        </w:rPr>
        <w:t xml:space="preserve">no later than </w:t>
      </w:r>
      <w:r w:rsidRPr="006023EA">
        <w:rPr>
          <w:rFonts w:ascii="Arial" w:hAnsi="Arial" w:cs="Arial"/>
          <w:b/>
          <w:bCs/>
          <w:color w:val="00B050"/>
        </w:rPr>
        <w:t>Friday 30th June 2023</w:t>
      </w:r>
    </w:p>
    <w:p w14:paraId="0106490A" w14:textId="77777777" w:rsidR="003F76BC" w:rsidRPr="006023EA" w:rsidRDefault="003F76BC" w:rsidP="009352FD">
      <w:pPr>
        <w:rPr>
          <w:rFonts w:ascii="Arial" w:hAnsi="Arial" w:cs="Arial"/>
        </w:rPr>
      </w:pPr>
    </w:p>
    <w:p w14:paraId="75D062A0" w14:textId="77777777" w:rsidR="003F76BC" w:rsidRPr="006023EA" w:rsidRDefault="009352FD" w:rsidP="009352FD">
      <w:pPr>
        <w:rPr>
          <w:rFonts w:ascii="Arial" w:hAnsi="Arial" w:cs="Arial"/>
        </w:rPr>
      </w:pPr>
      <w:r w:rsidRPr="006023EA">
        <w:rPr>
          <w:rFonts w:ascii="Arial" w:hAnsi="Arial" w:cs="Arial"/>
        </w:rPr>
        <w:t>Submissions will be assessed on the basis of the following selection criteria. Applicants must address the criteria in their submissions.</w:t>
      </w:r>
    </w:p>
    <w:p w14:paraId="67CF97F9" w14:textId="77777777" w:rsidR="003F76BC" w:rsidRPr="006023EA" w:rsidRDefault="003F76BC" w:rsidP="009352FD">
      <w:pPr>
        <w:rPr>
          <w:rFonts w:ascii="Arial" w:hAnsi="Arial" w:cs="Arial"/>
        </w:rPr>
      </w:pPr>
    </w:p>
    <w:tbl>
      <w:tblPr>
        <w:tblW w:w="0" w:type="auto"/>
        <w:tblInd w:w="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45"/>
        <w:gridCol w:w="1141"/>
      </w:tblGrid>
      <w:tr w:rsidR="00B7732D" w:rsidRPr="00B7732D" w14:paraId="4B002D47" w14:textId="77777777" w:rsidTr="00D5075C">
        <w:trPr>
          <w:trHeight w:val="561"/>
        </w:trPr>
        <w:tc>
          <w:tcPr>
            <w:tcW w:w="4645" w:type="dxa"/>
          </w:tcPr>
          <w:p w14:paraId="5A00AB36" w14:textId="77777777" w:rsidR="00B7732D" w:rsidRPr="00B7732D" w:rsidRDefault="00B7732D" w:rsidP="00B7732D">
            <w:pPr>
              <w:widowControl w:val="0"/>
              <w:autoSpaceDE w:val="0"/>
              <w:autoSpaceDN w:val="0"/>
              <w:spacing w:before="162"/>
              <w:ind w:left="107"/>
              <w:rPr>
                <w:rFonts w:ascii="Arial" w:eastAsia="Verdana" w:hAnsi="Arial" w:cs="Arial"/>
                <w:sz w:val="22"/>
                <w:lang w:eastAsia="en-US"/>
              </w:rPr>
            </w:pPr>
            <w:r w:rsidRPr="00B7732D">
              <w:rPr>
                <w:rFonts w:ascii="Arial" w:eastAsia="Verdana" w:hAnsi="Arial" w:cs="Arial"/>
                <w:sz w:val="22"/>
                <w:lang w:eastAsia="en-US"/>
              </w:rPr>
              <w:t>Council</w:t>
            </w:r>
            <w:r w:rsidRPr="00B7732D">
              <w:rPr>
                <w:rFonts w:ascii="Arial" w:eastAsia="Verdana" w:hAnsi="Arial" w:cs="Arial"/>
                <w:spacing w:val="-18"/>
                <w:sz w:val="22"/>
                <w:lang w:eastAsia="en-US"/>
              </w:rPr>
              <w:t xml:space="preserve"> </w:t>
            </w:r>
            <w:r w:rsidRPr="00B7732D">
              <w:rPr>
                <w:rFonts w:ascii="Arial" w:eastAsia="Verdana" w:hAnsi="Arial" w:cs="Arial"/>
                <w:spacing w:val="-2"/>
                <w:sz w:val="22"/>
                <w:lang w:eastAsia="en-US"/>
              </w:rPr>
              <w:t>Criteria</w:t>
            </w:r>
          </w:p>
        </w:tc>
        <w:tc>
          <w:tcPr>
            <w:tcW w:w="1141" w:type="dxa"/>
          </w:tcPr>
          <w:p w14:paraId="66B50EA8" w14:textId="77777777" w:rsidR="00B7732D" w:rsidRPr="00B7732D" w:rsidRDefault="00B7732D" w:rsidP="00B7732D">
            <w:pPr>
              <w:widowControl w:val="0"/>
              <w:autoSpaceDE w:val="0"/>
              <w:autoSpaceDN w:val="0"/>
              <w:spacing w:before="180"/>
              <w:ind w:left="107"/>
              <w:rPr>
                <w:rFonts w:ascii="Arial" w:eastAsia="Verdana" w:hAnsi="Arial" w:cs="Arial"/>
                <w:sz w:val="22"/>
                <w:lang w:eastAsia="en-US"/>
              </w:rPr>
            </w:pPr>
            <w:r w:rsidRPr="00B7732D">
              <w:rPr>
                <w:rFonts w:ascii="Arial" w:eastAsia="Verdana" w:hAnsi="Arial" w:cs="Arial"/>
                <w:spacing w:val="-5"/>
                <w:sz w:val="22"/>
                <w:lang w:eastAsia="en-US"/>
              </w:rPr>
              <w:t>50%</w:t>
            </w:r>
          </w:p>
        </w:tc>
      </w:tr>
      <w:tr w:rsidR="00B7732D" w:rsidRPr="00B7732D" w14:paraId="75D1A05C" w14:textId="77777777" w:rsidTr="00D5075C">
        <w:trPr>
          <w:trHeight w:val="560"/>
        </w:trPr>
        <w:tc>
          <w:tcPr>
            <w:tcW w:w="4645" w:type="dxa"/>
          </w:tcPr>
          <w:p w14:paraId="60D5EC5C" w14:textId="77777777" w:rsidR="00B7732D" w:rsidRPr="00B7732D" w:rsidRDefault="00B7732D" w:rsidP="00B7732D">
            <w:pPr>
              <w:widowControl w:val="0"/>
              <w:autoSpaceDE w:val="0"/>
              <w:autoSpaceDN w:val="0"/>
              <w:spacing w:before="177"/>
              <w:ind w:left="107"/>
              <w:rPr>
                <w:rFonts w:ascii="Arial" w:eastAsia="Verdana" w:hAnsi="Arial" w:cs="Arial"/>
                <w:sz w:val="22"/>
                <w:lang w:eastAsia="en-US"/>
              </w:rPr>
            </w:pPr>
            <w:r w:rsidRPr="00B7732D">
              <w:rPr>
                <w:rFonts w:ascii="Arial" w:eastAsia="Verdana" w:hAnsi="Arial" w:cs="Arial"/>
                <w:sz w:val="22"/>
                <w:lang w:eastAsia="en-US"/>
              </w:rPr>
              <w:t>Business</w:t>
            </w:r>
            <w:r w:rsidRPr="00B7732D">
              <w:rPr>
                <w:rFonts w:ascii="Arial" w:eastAsia="Verdana" w:hAnsi="Arial" w:cs="Arial"/>
                <w:spacing w:val="-10"/>
                <w:sz w:val="22"/>
                <w:lang w:eastAsia="en-US"/>
              </w:rPr>
              <w:t xml:space="preserve"> </w:t>
            </w:r>
            <w:r w:rsidRPr="00B7732D">
              <w:rPr>
                <w:rFonts w:ascii="Arial" w:eastAsia="Verdana" w:hAnsi="Arial" w:cs="Arial"/>
                <w:spacing w:val="-2"/>
                <w:sz w:val="22"/>
                <w:lang w:eastAsia="en-US"/>
              </w:rPr>
              <w:t>Sustainability</w:t>
            </w:r>
          </w:p>
        </w:tc>
        <w:tc>
          <w:tcPr>
            <w:tcW w:w="1141" w:type="dxa"/>
          </w:tcPr>
          <w:p w14:paraId="09D97106" w14:textId="77777777" w:rsidR="00B7732D" w:rsidRPr="00B7732D" w:rsidRDefault="00B7732D" w:rsidP="00B7732D">
            <w:pPr>
              <w:widowControl w:val="0"/>
              <w:autoSpaceDE w:val="0"/>
              <w:autoSpaceDN w:val="0"/>
              <w:spacing w:before="177"/>
              <w:ind w:left="107"/>
              <w:rPr>
                <w:rFonts w:ascii="Arial" w:eastAsia="Verdana" w:hAnsi="Arial" w:cs="Arial"/>
                <w:sz w:val="22"/>
                <w:lang w:eastAsia="en-US"/>
              </w:rPr>
            </w:pPr>
            <w:r w:rsidRPr="00B7732D">
              <w:rPr>
                <w:rFonts w:ascii="Arial" w:eastAsia="Verdana" w:hAnsi="Arial" w:cs="Arial"/>
                <w:spacing w:val="-5"/>
                <w:w w:val="105"/>
                <w:sz w:val="22"/>
                <w:lang w:eastAsia="en-US"/>
              </w:rPr>
              <w:t>20%</w:t>
            </w:r>
          </w:p>
        </w:tc>
      </w:tr>
      <w:tr w:rsidR="00B7732D" w:rsidRPr="00B7732D" w14:paraId="14EC2B98" w14:textId="77777777" w:rsidTr="00D5075C">
        <w:trPr>
          <w:trHeight w:val="560"/>
        </w:trPr>
        <w:tc>
          <w:tcPr>
            <w:tcW w:w="4645" w:type="dxa"/>
          </w:tcPr>
          <w:p w14:paraId="0601D792" w14:textId="21CA9200" w:rsidR="00B7732D" w:rsidRPr="00B7732D" w:rsidRDefault="00B7732D" w:rsidP="00B7732D">
            <w:pPr>
              <w:widowControl w:val="0"/>
              <w:autoSpaceDE w:val="0"/>
              <w:autoSpaceDN w:val="0"/>
              <w:spacing w:before="177"/>
              <w:ind w:left="107"/>
              <w:rPr>
                <w:rFonts w:ascii="Arial" w:eastAsia="Verdana" w:hAnsi="Arial" w:cs="Arial"/>
                <w:sz w:val="22"/>
                <w:lang w:eastAsia="en-US"/>
              </w:rPr>
            </w:pPr>
            <w:r w:rsidRPr="00B7732D">
              <w:rPr>
                <w:rFonts w:ascii="Arial" w:eastAsia="Verdana" w:hAnsi="Arial" w:cs="Arial"/>
                <w:spacing w:val="-2"/>
                <w:sz w:val="22"/>
                <w:lang w:eastAsia="en-US"/>
              </w:rPr>
              <w:t>Financial</w:t>
            </w:r>
          </w:p>
        </w:tc>
        <w:tc>
          <w:tcPr>
            <w:tcW w:w="1141" w:type="dxa"/>
          </w:tcPr>
          <w:p w14:paraId="0FB7B01E" w14:textId="77777777" w:rsidR="00B7732D" w:rsidRPr="00B7732D" w:rsidRDefault="00B7732D" w:rsidP="00B7732D">
            <w:pPr>
              <w:widowControl w:val="0"/>
              <w:autoSpaceDE w:val="0"/>
              <w:autoSpaceDN w:val="0"/>
              <w:spacing w:before="177"/>
              <w:ind w:left="107"/>
              <w:rPr>
                <w:rFonts w:ascii="Arial" w:eastAsia="Verdana" w:hAnsi="Arial" w:cs="Arial"/>
                <w:sz w:val="22"/>
                <w:lang w:eastAsia="en-US"/>
              </w:rPr>
            </w:pPr>
            <w:r w:rsidRPr="00B7732D">
              <w:rPr>
                <w:rFonts w:ascii="Arial" w:eastAsia="Verdana" w:hAnsi="Arial" w:cs="Arial"/>
                <w:spacing w:val="-5"/>
                <w:w w:val="105"/>
                <w:sz w:val="22"/>
                <w:lang w:eastAsia="en-US"/>
              </w:rPr>
              <w:t>30%</w:t>
            </w:r>
          </w:p>
        </w:tc>
      </w:tr>
    </w:tbl>
    <w:p w14:paraId="6FC42B4C" w14:textId="77777777" w:rsidR="002A3E3A" w:rsidRPr="006023EA" w:rsidRDefault="002A3E3A" w:rsidP="002A3E3A">
      <w:pPr>
        <w:pStyle w:val="Heading3"/>
        <w:spacing w:before="101"/>
        <w:ind w:left="0"/>
        <w:rPr>
          <w:rFonts w:ascii="Arial" w:hAnsi="Arial" w:cs="Arial"/>
          <w:sz w:val="22"/>
          <w:szCs w:val="22"/>
        </w:rPr>
      </w:pPr>
    </w:p>
    <w:p w14:paraId="411DE3B8" w14:textId="5749ED7F" w:rsidR="00AD2D89" w:rsidRPr="006023EA" w:rsidRDefault="00AD2D89">
      <w:pPr>
        <w:rPr>
          <w:rFonts w:ascii="Arial" w:eastAsia="Verdana" w:hAnsi="Arial" w:cs="Arial"/>
          <w:b/>
          <w:bCs/>
          <w:sz w:val="22"/>
          <w:szCs w:val="22"/>
          <w:lang w:eastAsia="en-US"/>
        </w:rPr>
      </w:pPr>
    </w:p>
    <w:p w14:paraId="28F301BF" w14:textId="7DCAB83A" w:rsidR="002A3E3A" w:rsidRPr="006023EA" w:rsidRDefault="00262359" w:rsidP="002A3E3A">
      <w:pPr>
        <w:pStyle w:val="Heading3"/>
        <w:spacing w:before="101"/>
        <w:ind w:left="0"/>
        <w:rPr>
          <w:rFonts w:ascii="Arial" w:hAnsi="Arial" w:cs="Arial"/>
          <w:sz w:val="22"/>
          <w:szCs w:val="22"/>
        </w:rPr>
      </w:pPr>
      <w:r>
        <w:rPr>
          <w:rFonts w:ascii="Arial" w:hAnsi="Arial" w:cs="Arial"/>
          <w:sz w:val="22"/>
          <w:szCs w:val="22"/>
        </w:rPr>
        <w:t xml:space="preserve">Council criteria - </w:t>
      </w:r>
      <w:r w:rsidR="002A3E3A" w:rsidRPr="006023EA">
        <w:rPr>
          <w:rFonts w:ascii="Arial" w:hAnsi="Arial" w:cs="Arial"/>
          <w:sz w:val="22"/>
          <w:szCs w:val="22"/>
        </w:rPr>
        <w:t>Overview</w:t>
      </w:r>
      <w:r w:rsidR="002A3E3A" w:rsidRPr="006023EA">
        <w:rPr>
          <w:rFonts w:ascii="Arial" w:hAnsi="Arial" w:cs="Arial"/>
          <w:spacing w:val="-11"/>
          <w:sz w:val="22"/>
          <w:szCs w:val="22"/>
        </w:rPr>
        <w:t xml:space="preserve"> </w:t>
      </w:r>
      <w:r w:rsidR="002A3E3A" w:rsidRPr="006023EA">
        <w:rPr>
          <w:rFonts w:ascii="Arial" w:hAnsi="Arial" w:cs="Arial"/>
          <w:sz w:val="22"/>
          <w:szCs w:val="22"/>
        </w:rPr>
        <w:t>of</w:t>
      </w:r>
      <w:r w:rsidR="002A3E3A" w:rsidRPr="006023EA">
        <w:rPr>
          <w:rFonts w:ascii="Arial" w:hAnsi="Arial" w:cs="Arial"/>
          <w:spacing w:val="-8"/>
          <w:sz w:val="22"/>
          <w:szCs w:val="22"/>
        </w:rPr>
        <w:t xml:space="preserve"> </w:t>
      </w:r>
      <w:r w:rsidR="002A3E3A" w:rsidRPr="006023EA">
        <w:rPr>
          <w:rFonts w:ascii="Arial" w:hAnsi="Arial" w:cs="Arial"/>
          <w:sz w:val="22"/>
          <w:szCs w:val="22"/>
        </w:rPr>
        <w:t>Business</w:t>
      </w:r>
      <w:r w:rsidR="002A3E3A" w:rsidRPr="006023EA">
        <w:rPr>
          <w:rFonts w:ascii="Arial" w:hAnsi="Arial" w:cs="Arial"/>
          <w:spacing w:val="-8"/>
          <w:sz w:val="22"/>
          <w:szCs w:val="22"/>
        </w:rPr>
        <w:t xml:space="preserve"> </w:t>
      </w:r>
      <w:r w:rsidR="002A3E3A" w:rsidRPr="006023EA">
        <w:rPr>
          <w:rFonts w:ascii="Arial" w:hAnsi="Arial" w:cs="Arial"/>
          <w:sz w:val="22"/>
          <w:szCs w:val="22"/>
        </w:rPr>
        <w:t>(Weighting</w:t>
      </w:r>
      <w:r w:rsidR="002A3E3A" w:rsidRPr="006023EA">
        <w:rPr>
          <w:rFonts w:ascii="Arial" w:hAnsi="Arial" w:cs="Arial"/>
          <w:spacing w:val="-5"/>
          <w:sz w:val="22"/>
          <w:szCs w:val="22"/>
        </w:rPr>
        <w:t xml:space="preserve"> </w:t>
      </w:r>
      <w:r w:rsidR="002A3E3A" w:rsidRPr="006023EA">
        <w:rPr>
          <w:rFonts w:ascii="Arial" w:hAnsi="Arial" w:cs="Arial"/>
          <w:spacing w:val="-4"/>
          <w:sz w:val="22"/>
          <w:szCs w:val="22"/>
        </w:rPr>
        <w:t>50%)</w:t>
      </w:r>
    </w:p>
    <w:p w14:paraId="57576211" w14:textId="77777777" w:rsidR="002A3E3A" w:rsidRPr="006023EA" w:rsidRDefault="002A3E3A" w:rsidP="002A3E3A">
      <w:pPr>
        <w:tabs>
          <w:tab w:val="left" w:pos="1601"/>
          <w:tab w:val="left" w:pos="1602"/>
        </w:tabs>
        <w:rPr>
          <w:rFonts w:ascii="Arial" w:hAnsi="Arial" w:cs="Arial"/>
          <w:sz w:val="22"/>
          <w:szCs w:val="22"/>
        </w:rPr>
      </w:pPr>
    </w:p>
    <w:p w14:paraId="0C9F048E" w14:textId="289AD7D9" w:rsidR="002A3E3A" w:rsidRPr="006023EA" w:rsidRDefault="002A3E3A" w:rsidP="00E75010">
      <w:pPr>
        <w:tabs>
          <w:tab w:val="left" w:pos="1601"/>
          <w:tab w:val="left" w:pos="1602"/>
        </w:tabs>
        <w:rPr>
          <w:rFonts w:ascii="Arial" w:hAnsi="Arial" w:cs="Arial"/>
          <w:sz w:val="22"/>
          <w:szCs w:val="22"/>
        </w:rPr>
      </w:pPr>
      <w:r w:rsidRPr="006023EA">
        <w:rPr>
          <w:rFonts w:ascii="Arial" w:hAnsi="Arial" w:cs="Arial"/>
          <w:sz w:val="22"/>
          <w:szCs w:val="22"/>
        </w:rPr>
        <w:t>Mandatory</w:t>
      </w:r>
      <w:r w:rsidRPr="006023EA">
        <w:rPr>
          <w:rFonts w:ascii="Arial" w:hAnsi="Arial" w:cs="Arial"/>
          <w:spacing w:val="-8"/>
          <w:sz w:val="22"/>
          <w:szCs w:val="22"/>
        </w:rPr>
        <w:t xml:space="preserve"> </w:t>
      </w:r>
      <w:r w:rsidRPr="006023EA">
        <w:rPr>
          <w:rFonts w:ascii="Arial" w:hAnsi="Arial" w:cs="Arial"/>
          <w:sz w:val="22"/>
          <w:szCs w:val="22"/>
        </w:rPr>
        <w:t>-</w:t>
      </w:r>
      <w:r w:rsidRPr="006023EA">
        <w:rPr>
          <w:rFonts w:ascii="Arial" w:hAnsi="Arial" w:cs="Arial"/>
          <w:spacing w:val="-8"/>
          <w:sz w:val="22"/>
          <w:szCs w:val="22"/>
        </w:rPr>
        <w:t xml:space="preserve"> </w:t>
      </w:r>
      <w:r w:rsidRPr="006023EA">
        <w:rPr>
          <w:rFonts w:ascii="Arial" w:hAnsi="Arial" w:cs="Arial"/>
          <w:sz w:val="22"/>
          <w:szCs w:val="22"/>
        </w:rPr>
        <w:t>the</w:t>
      </w:r>
      <w:r w:rsidRPr="006023EA">
        <w:rPr>
          <w:rFonts w:ascii="Arial" w:hAnsi="Arial" w:cs="Arial"/>
          <w:spacing w:val="-9"/>
          <w:sz w:val="22"/>
          <w:szCs w:val="22"/>
        </w:rPr>
        <w:t xml:space="preserve"> </w:t>
      </w:r>
      <w:r w:rsidRPr="006023EA">
        <w:rPr>
          <w:rFonts w:ascii="Arial" w:hAnsi="Arial" w:cs="Arial"/>
          <w:sz w:val="22"/>
          <w:szCs w:val="22"/>
        </w:rPr>
        <w:t>business</w:t>
      </w:r>
      <w:r w:rsidRPr="006023EA">
        <w:rPr>
          <w:rFonts w:ascii="Arial" w:hAnsi="Arial" w:cs="Arial"/>
          <w:spacing w:val="-8"/>
          <w:sz w:val="22"/>
          <w:szCs w:val="22"/>
        </w:rPr>
        <w:t xml:space="preserve"> </w:t>
      </w:r>
      <w:r w:rsidRPr="006023EA">
        <w:rPr>
          <w:rFonts w:ascii="Arial" w:hAnsi="Arial" w:cs="Arial"/>
          <w:sz w:val="22"/>
          <w:szCs w:val="22"/>
        </w:rPr>
        <w:t>or</w:t>
      </w:r>
      <w:r w:rsidRPr="006023EA">
        <w:rPr>
          <w:rFonts w:ascii="Arial" w:hAnsi="Arial" w:cs="Arial"/>
          <w:spacing w:val="-7"/>
          <w:sz w:val="22"/>
          <w:szCs w:val="22"/>
        </w:rPr>
        <w:t xml:space="preserve"> </w:t>
      </w:r>
      <w:r w:rsidRPr="006023EA">
        <w:rPr>
          <w:rFonts w:ascii="Arial" w:hAnsi="Arial" w:cs="Arial"/>
          <w:sz w:val="22"/>
          <w:szCs w:val="22"/>
        </w:rPr>
        <w:t>organisation</w:t>
      </w:r>
      <w:r w:rsidRPr="006023EA">
        <w:rPr>
          <w:rFonts w:ascii="Arial" w:hAnsi="Arial" w:cs="Arial"/>
          <w:spacing w:val="-4"/>
          <w:sz w:val="22"/>
          <w:szCs w:val="22"/>
        </w:rPr>
        <w:t xml:space="preserve"> must:</w:t>
      </w:r>
    </w:p>
    <w:p w14:paraId="4FC78455" w14:textId="77777777" w:rsidR="002A3E3A" w:rsidRPr="006023EA" w:rsidRDefault="002A3E3A" w:rsidP="00E75010">
      <w:pPr>
        <w:pStyle w:val="ListParagraph"/>
        <w:widowControl w:val="0"/>
        <w:numPr>
          <w:ilvl w:val="2"/>
          <w:numId w:val="19"/>
        </w:numPr>
        <w:tabs>
          <w:tab w:val="left" w:pos="1962"/>
        </w:tabs>
        <w:autoSpaceDE w:val="0"/>
        <w:autoSpaceDN w:val="0"/>
        <w:ind w:left="810" w:hanging="330"/>
        <w:contextualSpacing w:val="0"/>
        <w:rPr>
          <w:rFonts w:ascii="Arial" w:hAnsi="Arial" w:cs="Arial"/>
          <w:sz w:val="22"/>
          <w:szCs w:val="22"/>
        </w:rPr>
      </w:pPr>
      <w:r w:rsidRPr="006023EA">
        <w:rPr>
          <w:rFonts w:ascii="Arial" w:hAnsi="Arial" w:cs="Arial"/>
          <w:sz w:val="22"/>
          <w:szCs w:val="22"/>
        </w:rPr>
        <w:t>Commercial</w:t>
      </w:r>
      <w:r w:rsidRPr="006023EA">
        <w:rPr>
          <w:rFonts w:ascii="Arial" w:hAnsi="Arial" w:cs="Arial"/>
          <w:spacing w:val="-11"/>
          <w:sz w:val="22"/>
          <w:szCs w:val="22"/>
        </w:rPr>
        <w:t xml:space="preserve"> </w:t>
      </w:r>
      <w:r w:rsidRPr="006023EA">
        <w:rPr>
          <w:rFonts w:ascii="Arial" w:hAnsi="Arial" w:cs="Arial"/>
          <w:sz w:val="22"/>
          <w:szCs w:val="22"/>
        </w:rPr>
        <w:t>proponent</w:t>
      </w:r>
      <w:r w:rsidRPr="006023EA">
        <w:rPr>
          <w:rFonts w:ascii="Arial" w:hAnsi="Arial" w:cs="Arial"/>
          <w:spacing w:val="-11"/>
          <w:sz w:val="22"/>
          <w:szCs w:val="22"/>
        </w:rPr>
        <w:t xml:space="preserve"> </w:t>
      </w:r>
      <w:r w:rsidRPr="006023EA">
        <w:rPr>
          <w:rFonts w:ascii="Arial" w:hAnsi="Arial" w:cs="Arial"/>
          <w:sz w:val="22"/>
          <w:szCs w:val="22"/>
        </w:rPr>
        <w:t>-</w:t>
      </w:r>
      <w:r w:rsidRPr="006023EA">
        <w:rPr>
          <w:rFonts w:ascii="Arial" w:hAnsi="Arial" w:cs="Arial"/>
          <w:spacing w:val="-11"/>
          <w:sz w:val="22"/>
          <w:szCs w:val="22"/>
        </w:rPr>
        <w:t xml:space="preserve"> </w:t>
      </w:r>
      <w:r w:rsidRPr="006023EA">
        <w:rPr>
          <w:rFonts w:ascii="Arial" w:hAnsi="Arial" w:cs="Arial"/>
          <w:sz w:val="22"/>
          <w:szCs w:val="22"/>
        </w:rPr>
        <w:t>Pay</w:t>
      </w:r>
      <w:r w:rsidRPr="006023EA">
        <w:rPr>
          <w:rFonts w:ascii="Arial" w:hAnsi="Arial" w:cs="Arial"/>
          <w:spacing w:val="-14"/>
          <w:sz w:val="22"/>
          <w:szCs w:val="22"/>
        </w:rPr>
        <w:t xml:space="preserve"> </w:t>
      </w:r>
      <w:r w:rsidRPr="006023EA">
        <w:rPr>
          <w:rFonts w:ascii="Arial" w:hAnsi="Arial" w:cs="Arial"/>
          <w:sz w:val="22"/>
          <w:szCs w:val="22"/>
        </w:rPr>
        <w:t>market</w:t>
      </w:r>
      <w:r w:rsidRPr="006023EA">
        <w:rPr>
          <w:rFonts w:ascii="Arial" w:hAnsi="Arial" w:cs="Arial"/>
          <w:spacing w:val="-13"/>
          <w:sz w:val="22"/>
          <w:szCs w:val="22"/>
        </w:rPr>
        <w:t xml:space="preserve"> </w:t>
      </w:r>
      <w:r w:rsidRPr="006023EA">
        <w:rPr>
          <w:rFonts w:ascii="Arial" w:hAnsi="Arial" w:cs="Arial"/>
          <w:spacing w:val="-2"/>
          <w:sz w:val="22"/>
          <w:szCs w:val="22"/>
        </w:rPr>
        <w:t>rent.</w:t>
      </w:r>
    </w:p>
    <w:p w14:paraId="342C962F" w14:textId="77777777" w:rsidR="002A3E3A" w:rsidRPr="006023EA" w:rsidRDefault="002A3E3A" w:rsidP="00E75010">
      <w:pPr>
        <w:pStyle w:val="ListParagraph"/>
        <w:widowControl w:val="0"/>
        <w:numPr>
          <w:ilvl w:val="2"/>
          <w:numId w:val="19"/>
        </w:numPr>
        <w:tabs>
          <w:tab w:val="left" w:pos="1962"/>
        </w:tabs>
        <w:autoSpaceDE w:val="0"/>
        <w:autoSpaceDN w:val="0"/>
        <w:spacing w:before="35"/>
        <w:ind w:left="810" w:hanging="317"/>
        <w:contextualSpacing w:val="0"/>
        <w:rPr>
          <w:rFonts w:ascii="Arial" w:hAnsi="Arial" w:cs="Arial"/>
          <w:sz w:val="22"/>
          <w:szCs w:val="22"/>
        </w:rPr>
      </w:pPr>
      <w:r w:rsidRPr="006023EA">
        <w:rPr>
          <w:rFonts w:ascii="Arial" w:hAnsi="Arial" w:cs="Arial"/>
          <w:sz w:val="22"/>
          <w:szCs w:val="22"/>
        </w:rPr>
        <w:t>Pay</w:t>
      </w:r>
      <w:r w:rsidRPr="006023EA">
        <w:rPr>
          <w:rFonts w:ascii="Arial" w:hAnsi="Arial" w:cs="Arial"/>
          <w:spacing w:val="-15"/>
          <w:sz w:val="22"/>
          <w:szCs w:val="22"/>
        </w:rPr>
        <w:t xml:space="preserve"> </w:t>
      </w:r>
      <w:r w:rsidRPr="006023EA">
        <w:rPr>
          <w:rFonts w:ascii="Arial" w:hAnsi="Arial" w:cs="Arial"/>
          <w:sz w:val="22"/>
          <w:szCs w:val="22"/>
        </w:rPr>
        <w:t>outgoings</w:t>
      </w:r>
      <w:r w:rsidRPr="006023EA">
        <w:rPr>
          <w:rFonts w:ascii="Arial" w:hAnsi="Arial" w:cs="Arial"/>
          <w:spacing w:val="-12"/>
          <w:sz w:val="22"/>
          <w:szCs w:val="22"/>
        </w:rPr>
        <w:t xml:space="preserve"> </w:t>
      </w:r>
      <w:r w:rsidRPr="006023EA">
        <w:rPr>
          <w:rFonts w:ascii="Arial" w:hAnsi="Arial" w:cs="Arial"/>
          <w:sz w:val="22"/>
          <w:szCs w:val="22"/>
        </w:rPr>
        <w:t>as/if</w:t>
      </w:r>
      <w:r w:rsidRPr="006023EA">
        <w:rPr>
          <w:rFonts w:ascii="Arial" w:hAnsi="Arial" w:cs="Arial"/>
          <w:spacing w:val="-13"/>
          <w:sz w:val="22"/>
          <w:szCs w:val="22"/>
        </w:rPr>
        <w:t xml:space="preserve"> </w:t>
      </w:r>
      <w:r w:rsidRPr="006023EA">
        <w:rPr>
          <w:rFonts w:ascii="Arial" w:hAnsi="Arial" w:cs="Arial"/>
          <w:spacing w:val="-2"/>
          <w:sz w:val="22"/>
          <w:szCs w:val="22"/>
        </w:rPr>
        <w:t>required</w:t>
      </w:r>
    </w:p>
    <w:p w14:paraId="2D8A52BB" w14:textId="77777777" w:rsidR="002A3E3A" w:rsidRPr="006023EA" w:rsidRDefault="002A3E3A" w:rsidP="00E75010">
      <w:pPr>
        <w:pStyle w:val="ListParagraph"/>
        <w:widowControl w:val="0"/>
        <w:numPr>
          <w:ilvl w:val="2"/>
          <w:numId w:val="19"/>
        </w:numPr>
        <w:tabs>
          <w:tab w:val="left" w:pos="1962"/>
        </w:tabs>
        <w:autoSpaceDE w:val="0"/>
        <w:autoSpaceDN w:val="0"/>
        <w:spacing w:before="35"/>
        <w:ind w:left="810" w:hanging="317"/>
        <w:contextualSpacing w:val="0"/>
        <w:rPr>
          <w:rFonts w:ascii="Arial" w:hAnsi="Arial" w:cs="Arial"/>
          <w:sz w:val="22"/>
          <w:szCs w:val="22"/>
        </w:rPr>
      </w:pPr>
      <w:r w:rsidRPr="006023EA">
        <w:rPr>
          <w:rFonts w:ascii="Arial" w:hAnsi="Arial" w:cs="Arial"/>
          <w:spacing w:val="-2"/>
          <w:sz w:val="22"/>
          <w:szCs w:val="22"/>
        </w:rPr>
        <w:t>Establish how they will deliver or undertake fitout and over what timeframe</w:t>
      </w:r>
    </w:p>
    <w:p w14:paraId="2E94989E" w14:textId="77777777" w:rsidR="002A3E3A" w:rsidRPr="006023EA" w:rsidRDefault="002A3E3A" w:rsidP="00E75010">
      <w:pPr>
        <w:pStyle w:val="ListParagraph"/>
        <w:widowControl w:val="0"/>
        <w:numPr>
          <w:ilvl w:val="2"/>
          <w:numId w:val="19"/>
        </w:numPr>
        <w:tabs>
          <w:tab w:val="left" w:pos="1962"/>
        </w:tabs>
        <w:autoSpaceDE w:val="0"/>
        <w:autoSpaceDN w:val="0"/>
        <w:spacing w:before="35"/>
        <w:ind w:left="810" w:hanging="317"/>
        <w:contextualSpacing w:val="0"/>
        <w:rPr>
          <w:rFonts w:ascii="Arial" w:hAnsi="Arial" w:cs="Arial"/>
          <w:sz w:val="22"/>
          <w:szCs w:val="22"/>
        </w:rPr>
      </w:pPr>
      <w:r w:rsidRPr="006023EA">
        <w:rPr>
          <w:rFonts w:ascii="Arial" w:hAnsi="Arial" w:cs="Arial"/>
          <w:spacing w:val="-2"/>
          <w:sz w:val="22"/>
          <w:szCs w:val="22"/>
        </w:rPr>
        <w:t>Establish the intent of the business that will be based at the property and how it may fit the overall residential and entertainment aspect of the site</w:t>
      </w:r>
    </w:p>
    <w:p w14:paraId="15AFA038" w14:textId="77777777" w:rsidR="002A3E3A" w:rsidRPr="006023EA" w:rsidRDefault="002A3E3A" w:rsidP="00E75010">
      <w:pPr>
        <w:pStyle w:val="ListParagraph"/>
        <w:widowControl w:val="0"/>
        <w:numPr>
          <w:ilvl w:val="2"/>
          <w:numId w:val="19"/>
        </w:numPr>
        <w:tabs>
          <w:tab w:val="left" w:pos="1962"/>
        </w:tabs>
        <w:autoSpaceDE w:val="0"/>
        <w:autoSpaceDN w:val="0"/>
        <w:spacing w:before="35"/>
        <w:ind w:left="810" w:hanging="317"/>
        <w:contextualSpacing w:val="0"/>
        <w:rPr>
          <w:rFonts w:ascii="Arial" w:hAnsi="Arial" w:cs="Arial"/>
          <w:sz w:val="22"/>
          <w:szCs w:val="22"/>
        </w:rPr>
      </w:pPr>
      <w:r w:rsidRPr="006023EA">
        <w:rPr>
          <w:rFonts w:ascii="Arial" w:hAnsi="Arial" w:cs="Arial"/>
          <w:spacing w:val="-2"/>
          <w:sz w:val="22"/>
          <w:szCs w:val="22"/>
        </w:rPr>
        <w:t>Propose what the business will bring to the municipality by being based at the property and within the Maroondah Municipality</w:t>
      </w:r>
    </w:p>
    <w:p w14:paraId="0DA24E60" w14:textId="5B97A189" w:rsidR="002A3E3A" w:rsidRPr="006023EA" w:rsidRDefault="002A3E3A" w:rsidP="00E75010">
      <w:pPr>
        <w:pStyle w:val="ListParagraph"/>
        <w:widowControl w:val="0"/>
        <w:numPr>
          <w:ilvl w:val="2"/>
          <w:numId w:val="19"/>
        </w:numPr>
        <w:tabs>
          <w:tab w:val="left" w:pos="1962"/>
        </w:tabs>
        <w:autoSpaceDE w:val="0"/>
        <w:autoSpaceDN w:val="0"/>
        <w:spacing w:before="35"/>
        <w:ind w:left="810" w:hanging="317"/>
        <w:contextualSpacing w:val="0"/>
        <w:rPr>
          <w:rFonts w:ascii="Arial" w:hAnsi="Arial" w:cs="Arial"/>
          <w:sz w:val="22"/>
          <w:szCs w:val="22"/>
        </w:rPr>
      </w:pPr>
      <w:r w:rsidRPr="006023EA">
        <w:rPr>
          <w:rFonts w:ascii="Arial" w:hAnsi="Arial" w:cs="Arial"/>
          <w:spacing w:val="-2"/>
          <w:sz w:val="22"/>
          <w:szCs w:val="22"/>
        </w:rPr>
        <w:t xml:space="preserve">Provide insight into </w:t>
      </w:r>
      <w:r w:rsidR="007036CB">
        <w:rPr>
          <w:rFonts w:ascii="Arial" w:hAnsi="Arial" w:cs="Arial"/>
          <w:spacing w:val="-2"/>
          <w:sz w:val="22"/>
          <w:szCs w:val="22"/>
        </w:rPr>
        <w:t xml:space="preserve">the business’ operating hours and </w:t>
      </w:r>
      <w:r w:rsidR="001D06DF">
        <w:rPr>
          <w:rFonts w:ascii="Arial" w:hAnsi="Arial" w:cs="Arial"/>
          <w:spacing w:val="-2"/>
          <w:sz w:val="22"/>
          <w:szCs w:val="22"/>
        </w:rPr>
        <w:t>clientele</w:t>
      </w:r>
    </w:p>
    <w:p w14:paraId="4FE93160" w14:textId="77777777" w:rsidR="00EF5B82" w:rsidRDefault="00EF5B82" w:rsidP="002A3E3A">
      <w:pPr>
        <w:pStyle w:val="Heading3"/>
        <w:ind w:left="0"/>
        <w:rPr>
          <w:rFonts w:ascii="Arial" w:hAnsi="Arial" w:cs="Arial"/>
          <w:spacing w:val="-2"/>
          <w:sz w:val="22"/>
          <w:szCs w:val="22"/>
        </w:rPr>
      </w:pPr>
    </w:p>
    <w:p w14:paraId="64969935" w14:textId="4766DAEB" w:rsidR="002A3E3A" w:rsidRPr="006023EA" w:rsidRDefault="002A3E3A" w:rsidP="002A3E3A">
      <w:pPr>
        <w:pStyle w:val="Heading3"/>
        <w:ind w:left="0"/>
        <w:rPr>
          <w:rFonts w:ascii="Arial" w:hAnsi="Arial" w:cs="Arial"/>
          <w:sz w:val="22"/>
          <w:szCs w:val="22"/>
        </w:rPr>
      </w:pPr>
      <w:r w:rsidRPr="006023EA">
        <w:rPr>
          <w:rFonts w:ascii="Arial" w:hAnsi="Arial" w:cs="Arial"/>
          <w:spacing w:val="-2"/>
          <w:sz w:val="22"/>
          <w:szCs w:val="22"/>
        </w:rPr>
        <w:t>Business</w:t>
      </w:r>
      <w:r w:rsidRPr="006023EA">
        <w:rPr>
          <w:rFonts w:ascii="Arial" w:hAnsi="Arial" w:cs="Arial"/>
          <w:spacing w:val="1"/>
          <w:sz w:val="22"/>
          <w:szCs w:val="22"/>
        </w:rPr>
        <w:t xml:space="preserve"> </w:t>
      </w:r>
      <w:r w:rsidRPr="006023EA">
        <w:rPr>
          <w:rFonts w:ascii="Arial" w:hAnsi="Arial" w:cs="Arial"/>
          <w:spacing w:val="-2"/>
          <w:sz w:val="22"/>
          <w:szCs w:val="22"/>
        </w:rPr>
        <w:t>Sustainability</w:t>
      </w:r>
      <w:r w:rsidRPr="006023EA">
        <w:rPr>
          <w:rFonts w:ascii="Arial" w:hAnsi="Arial" w:cs="Arial"/>
          <w:spacing w:val="2"/>
          <w:sz w:val="22"/>
          <w:szCs w:val="22"/>
        </w:rPr>
        <w:t xml:space="preserve"> </w:t>
      </w:r>
      <w:r w:rsidRPr="006023EA">
        <w:rPr>
          <w:rFonts w:ascii="Arial" w:hAnsi="Arial" w:cs="Arial"/>
          <w:spacing w:val="-2"/>
          <w:sz w:val="22"/>
          <w:szCs w:val="22"/>
        </w:rPr>
        <w:t>(Weighting</w:t>
      </w:r>
      <w:r w:rsidRPr="006023EA">
        <w:rPr>
          <w:rFonts w:ascii="Arial" w:hAnsi="Arial" w:cs="Arial"/>
          <w:sz w:val="22"/>
          <w:szCs w:val="22"/>
        </w:rPr>
        <w:t xml:space="preserve"> </w:t>
      </w:r>
      <w:r w:rsidRPr="006023EA">
        <w:rPr>
          <w:rFonts w:ascii="Arial" w:hAnsi="Arial" w:cs="Arial"/>
          <w:spacing w:val="-4"/>
          <w:sz w:val="22"/>
          <w:szCs w:val="22"/>
        </w:rPr>
        <w:t>20%)</w:t>
      </w:r>
    </w:p>
    <w:p w14:paraId="7C458BA0" w14:textId="77777777" w:rsidR="00834721" w:rsidRDefault="00834721" w:rsidP="002A3E3A">
      <w:pPr>
        <w:pStyle w:val="BodyText"/>
        <w:spacing w:before="155" w:line="278" w:lineRule="auto"/>
        <w:ind w:right="138"/>
        <w:jc w:val="both"/>
        <w:rPr>
          <w:rFonts w:ascii="Arial" w:hAnsi="Arial" w:cs="Arial"/>
          <w:spacing w:val="-18"/>
          <w:sz w:val="22"/>
          <w:szCs w:val="22"/>
        </w:rPr>
      </w:pPr>
      <w:r w:rsidRPr="00834721">
        <w:rPr>
          <w:rFonts w:ascii="Arial" w:hAnsi="Arial" w:cs="Arial"/>
          <w:sz w:val="22"/>
          <w:szCs w:val="22"/>
        </w:rPr>
        <w:t>Please provide recent copy of audited financial statements for the last two financial periods, as well as a current year projected financial position</w:t>
      </w:r>
      <w:r w:rsidR="002A3E3A" w:rsidRPr="006023EA">
        <w:rPr>
          <w:rFonts w:ascii="Arial" w:hAnsi="Arial" w:cs="Arial"/>
          <w:sz w:val="22"/>
          <w:szCs w:val="22"/>
        </w:rPr>
        <w:t xml:space="preserve"> to allow this section of the weighting</w:t>
      </w:r>
      <w:r w:rsidR="002A3E3A" w:rsidRPr="006023EA">
        <w:rPr>
          <w:rFonts w:ascii="Arial" w:hAnsi="Arial" w:cs="Arial"/>
          <w:spacing w:val="-18"/>
          <w:sz w:val="22"/>
          <w:szCs w:val="22"/>
        </w:rPr>
        <w:t xml:space="preserve"> </w:t>
      </w:r>
      <w:r w:rsidR="002A3E3A" w:rsidRPr="006023EA">
        <w:rPr>
          <w:rFonts w:ascii="Arial" w:hAnsi="Arial" w:cs="Arial"/>
          <w:sz w:val="22"/>
          <w:szCs w:val="22"/>
        </w:rPr>
        <w:t>to</w:t>
      </w:r>
      <w:r w:rsidR="002A3E3A" w:rsidRPr="006023EA">
        <w:rPr>
          <w:rFonts w:ascii="Arial" w:hAnsi="Arial" w:cs="Arial"/>
          <w:spacing w:val="-18"/>
          <w:sz w:val="22"/>
          <w:szCs w:val="22"/>
        </w:rPr>
        <w:t xml:space="preserve"> </w:t>
      </w:r>
      <w:r w:rsidR="002A3E3A" w:rsidRPr="006023EA">
        <w:rPr>
          <w:rFonts w:ascii="Arial" w:hAnsi="Arial" w:cs="Arial"/>
          <w:sz w:val="22"/>
          <w:szCs w:val="22"/>
        </w:rPr>
        <w:t>be</w:t>
      </w:r>
      <w:r w:rsidR="002A3E3A" w:rsidRPr="006023EA">
        <w:rPr>
          <w:rFonts w:ascii="Arial" w:hAnsi="Arial" w:cs="Arial"/>
          <w:spacing w:val="-17"/>
          <w:sz w:val="22"/>
          <w:szCs w:val="22"/>
        </w:rPr>
        <w:t xml:space="preserve"> </w:t>
      </w:r>
      <w:r w:rsidR="002A3E3A" w:rsidRPr="006023EA">
        <w:rPr>
          <w:rFonts w:ascii="Arial" w:hAnsi="Arial" w:cs="Arial"/>
          <w:sz w:val="22"/>
          <w:szCs w:val="22"/>
        </w:rPr>
        <w:t>considered.</w:t>
      </w:r>
      <w:r w:rsidR="002A3E3A" w:rsidRPr="006023EA">
        <w:rPr>
          <w:rFonts w:ascii="Arial" w:hAnsi="Arial" w:cs="Arial"/>
          <w:spacing w:val="-18"/>
          <w:sz w:val="22"/>
          <w:szCs w:val="22"/>
        </w:rPr>
        <w:t xml:space="preserve"> </w:t>
      </w:r>
    </w:p>
    <w:p w14:paraId="00808543" w14:textId="5820C57F" w:rsidR="002A3E3A" w:rsidRPr="006023EA" w:rsidRDefault="002A3E3A" w:rsidP="002A3E3A">
      <w:pPr>
        <w:pStyle w:val="BodyText"/>
        <w:spacing w:before="155" w:line="278" w:lineRule="auto"/>
        <w:ind w:right="138"/>
        <w:jc w:val="both"/>
        <w:rPr>
          <w:rFonts w:ascii="Arial" w:hAnsi="Arial" w:cs="Arial"/>
          <w:sz w:val="22"/>
          <w:szCs w:val="22"/>
        </w:rPr>
      </w:pPr>
      <w:r w:rsidRPr="006023EA">
        <w:rPr>
          <w:rFonts w:ascii="Arial" w:hAnsi="Arial" w:cs="Arial"/>
          <w:sz w:val="22"/>
          <w:szCs w:val="22"/>
        </w:rPr>
        <w:t>Additional</w:t>
      </w:r>
      <w:r w:rsidRPr="006023EA">
        <w:rPr>
          <w:rFonts w:ascii="Arial" w:hAnsi="Arial" w:cs="Arial"/>
          <w:spacing w:val="-17"/>
          <w:sz w:val="22"/>
          <w:szCs w:val="22"/>
        </w:rPr>
        <w:t xml:space="preserve"> </w:t>
      </w:r>
      <w:r w:rsidRPr="006023EA">
        <w:rPr>
          <w:rFonts w:ascii="Arial" w:hAnsi="Arial" w:cs="Arial"/>
          <w:sz w:val="22"/>
          <w:szCs w:val="22"/>
        </w:rPr>
        <w:t>documents</w:t>
      </w:r>
      <w:r w:rsidRPr="006023EA">
        <w:rPr>
          <w:rFonts w:ascii="Arial" w:hAnsi="Arial" w:cs="Arial"/>
          <w:spacing w:val="-18"/>
          <w:sz w:val="22"/>
          <w:szCs w:val="22"/>
        </w:rPr>
        <w:t xml:space="preserve"> </w:t>
      </w:r>
      <w:r w:rsidRPr="006023EA">
        <w:rPr>
          <w:rFonts w:ascii="Arial" w:hAnsi="Arial" w:cs="Arial"/>
          <w:sz w:val="22"/>
          <w:szCs w:val="22"/>
        </w:rPr>
        <w:t>can</w:t>
      </w:r>
      <w:r w:rsidRPr="006023EA">
        <w:rPr>
          <w:rFonts w:ascii="Arial" w:hAnsi="Arial" w:cs="Arial"/>
          <w:spacing w:val="-18"/>
          <w:sz w:val="22"/>
          <w:szCs w:val="22"/>
        </w:rPr>
        <w:t xml:space="preserve"> </w:t>
      </w:r>
      <w:r w:rsidRPr="006023EA">
        <w:rPr>
          <w:rFonts w:ascii="Arial" w:hAnsi="Arial" w:cs="Arial"/>
          <w:sz w:val="22"/>
          <w:szCs w:val="22"/>
        </w:rPr>
        <w:t>be</w:t>
      </w:r>
      <w:r w:rsidRPr="006023EA">
        <w:rPr>
          <w:rFonts w:ascii="Arial" w:hAnsi="Arial" w:cs="Arial"/>
          <w:spacing w:val="-17"/>
          <w:sz w:val="22"/>
          <w:szCs w:val="22"/>
        </w:rPr>
        <w:t xml:space="preserve"> </w:t>
      </w:r>
      <w:r w:rsidRPr="006023EA">
        <w:rPr>
          <w:rFonts w:ascii="Arial" w:hAnsi="Arial" w:cs="Arial"/>
          <w:sz w:val="22"/>
          <w:szCs w:val="22"/>
        </w:rPr>
        <w:t>provided</w:t>
      </w:r>
      <w:r w:rsidRPr="006023EA">
        <w:rPr>
          <w:rFonts w:ascii="Arial" w:hAnsi="Arial" w:cs="Arial"/>
          <w:spacing w:val="-18"/>
          <w:sz w:val="22"/>
          <w:szCs w:val="22"/>
        </w:rPr>
        <w:t xml:space="preserve"> </w:t>
      </w:r>
      <w:r w:rsidRPr="006023EA">
        <w:rPr>
          <w:rFonts w:ascii="Arial" w:hAnsi="Arial" w:cs="Arial"/>
          <w:sz w:val="22"/>
          <w:szCs w:val="22"/>
        </w:rPr>
        <w:t>to</w:t>
      </w:r>
      <w:r w:rsidRPr="006023EA">
        <w:rPr>
          <w:rFonts w:ascii="Arial" w:hAnsi="Arial" w:cs="Arial"/>
          <w:spacing w:val="-17"/>
          <w:sz w:val="22"/>
          <w:szCs w:val="22"/>
        </w:rPr>
        <w:t xml:space="preserve"> </w:t>
      </w:r>
      <w:r w:rsidRPr="006023EA">
        <w:rPr>
          <w:rFonts w:ascii="Arial" w:hAnsi="Arial" w:cs="Arial"/>
          <w:sz w:val="22"/>
          <w:szCs w:val="22"/>
        </w:rPr>
        <w:t>support</w:t>
      </w:r>
      <w:r w:rsidRPr="006023EA">
        <w:rPr>
          <w:rFonts w:ascii="Arial" w:hAnsi="Arial" w:cs="Arial"/>
          <w:spacing w:val="-18"/>
          <w:sz w:val="22"/>
          <w:szCs w:val="22"/>
        </w:rPr>
        <w:t xml:space="preserve"> </w:t>
      </w:r>
      <w:r w:rsidRPr="006023EA">
        <w:rPr>
          <w:rFonts w:ascii="Arial" w:hAnsi="Arial" w:cs="Arial"/>
          <w:sz w:val="22"/>
          <w:szCs w:val="22"/>
        </w:rPr>
        <w:t>the</w:t>
      </w:r>
      <w:r w:rsidRPr="006023EA">
        <w:rPr>
          <w:rFonts w:ascii="Arial" w:hAnsi="Arial" w:cs="Arial"/>
          <w:spacing w:val="-17"/>
          <w:sz w:val="22"/>
          <w:szCs w:val="22"/>
        </w:rPr>
        <w:t xml:space="preserve"> </w:t>
      </w:r>
      <w:r w:rsidRPr="006023EA">
        <w:rPr>
          <w:rFonts w:ascii="Arial" w:hAnsi="Arial" w:cs="Arial"/>
          <w:sz w:val="22"/>
          <w:szCs w:val="22"/>
        </w:rPr>
        <w:t>submission if necessary.</w:t>
      </w:r>
    </w:p>
    <w:p w14:paraId="5D850A3E" w14:textId="77777777" w:rsidR="002A3E3A" w:rsidRPr="00E810BE" w:rsidRDefault="002A3E3A" w:rsidP="002A3E3A">
      <w:pPr>
        <w:pStyle w:val="BodyText"/>
        <w:rPr>
          <w:rFonts w:ascii="Arial" w:hAnsi="Arial" w:cs="Arial"/>
          <w:sz w:val="22"/>
          <w:szCs w:val="22"/>
        </w:rPr>
      </w:pPr>
    </w:p>
    <w:p w14:paraId="53E6E17D" w14:textId="77777777" w:rsidR="002A3E3A" w:rsidRPr="00E810BE" w:rsidRDefault="002A3E3A" w:rsidP="002A3E3A">
      <w:pPr>
        <w:pStyle w:val="BodyText"/>
        <w:rPr>
          <w:rFonts w:ascii="Arial" w:hAnsi="Arial" w:cs="Arial"/>
          <w:sz w:val="22"/>
          <w:szCs w:val="22"/>
        </w:rPr>
      </w:pPr>
    </w:p>
    <w:p w14:paraId="5B654C1B" w14:textId="685F0EE0" w:rsidR="002A3E3A" w:rsidRPr="00E810BE" w:rsidRDefault="002A3E3A" w:rsidP="002A3E3A">
      <w:pPr>
        <w:pStyle w:val="Heading3"/>
        <w:ind w:left="0"/>
        <w:rPr>
          <w:rFonts w:ascii="Arial" w:hAnsi="Arial" w:cs="Arial"/>
          <w:sz w:val="22"/>
          <w:szCs w:val="22"/>
        </w:rPr>
      </w:pPr>
      <w:r w:rsidRPr="00E810BE">
        <w:rPr>
          <w:rFonts w:ascii="Arial" w:hAnsi="Arial" w:cs="Arial"/>
          <w:spacing w:val="-2"/>
          <w:sz w:val="22"/>
          <w:szCs w:val="22"/>
        </w:rPr>
        <w:t>Financial</w:t>
      </w:r>
      <w:r w:rsidRPr="00E810BE">
        <w:rPr>
          <w:rFonts w:ascii="Arial" w:hAnsi="Arial" w:cs="Arial"/>
          <w:spacing w:val="-1"/>
          <w:sz w:val="22"/>
          <w:szCs w:val="22"/>
        </w:rPr>
        <w:t xml:space="preserve"> </w:t>
      </w:r>
      <w:r w:rsidRPr="00E810BE">
        <w:rPr>
          <w:rFonts w:ascii="Arial" w:hAnsi="Arial" w:cs="Arial"/>
          <w:spacing w:val="-2"/>
          <w:sz w:val="22"/>
          <w:szCs w:val="22"/>
        </w:rPr>
        <w:t>(Weighting</w:t>
      </w:r>
      <w:r w:rsidRPr="00E810BE">
        <w:rPr>
          <w:rFonts w:ascii="Arial" w:hAnsi="Arial" w:cs="Arial"/>
          <w:spacing w:val="4"/>
          <w:sz w:val="22"/>
          <w:szCs w:val="22"/>
        </w:rPr>
        <w:t xml:space="preserve"> </w:t>
      </w:r>
      <w:r w:rsidRPr="00E810BE">
        <w:rPr>
          <w:rFonts w:ascii="Arial" w:hAnsi="Arial" w:cs="Arial"/>
          <w:spacing w:val="-4"/>
          <w:sz w:val="22"/>
          <w:szCs w:val="22"/>
        </w:rPr>
        <w:t>30%)</w:t>
      </w:r>
    </w:p>
    <w:p w14:paraId="58257D87" w14:textId="77777777" w:rsidR="002A3E3A" w:rsidRPr="00E810BE" w:rsidRDefault="002A3E3A" w:rsidP="002A3E3A">
      <w:pPr>
        <w:pStyle w:val="BodyText"/>
        <w:spacing w:before="172" w:line="278" w:lineRule="auto"/>
        <w:rPr>
          <w:rFonts w:ascii="Arial" w:hAnsi="Arial" w:cs="Arial"/>
          <w:sz w:val="22"/>
          <w:szCs w:val="22"/>
        </w:rPr>
      </w:pPr>
      <w:r w:rsidRPr="00E810BE">
        <w:rPr>
          <w:rFonts w:ascii="Arial" w:hAnsi="Arial" w:cs="Arial"/>
          <w:sz w:val="22"/>
          <w:szCs w:val="22"/>
        </w:rPr>
        <w:t>Please</w:t>
      </w:r>
      <w:r w:rsidRPr="00E810BE">
        <w:rPr>
          <w:rFonts w:ascii="Arial" w:hAnsi="Arial" w:cs="Arial"/>
          <w:spacing w:val="-12"/>
          <w:sz w:val="22"/>
          <w:szCs w:val="22"/>
        </w:rPr>
        <w:t xml:space="preserve"> </w:t>
      </w:r>
      <w:r w:rsidRPr="00E810BE">
        <w:rPr>
          <w:rFonts w:ascii="Arial" w:hAnsi="Arial" w:cs="Arial"/>
          <w:sz w:val="22"/>
          <w:szCs w:val="22"/>
        </w:rPr>
        <w:t>note</w:t>
      </w:r>
      <w:r w:rsidRPr="00E810BE">
        <w:rPr>
          <w:rFonts w:ascii="Arial" w:hAnsi="Arial" w:cs="Arial"/>
          <w:spacing w:val="-12"/>
          <w:sz w:val="22"/>
          <w:szCs w:val="22"/>
        </w:rPr>
        <w:t xml:space="preserve"> </w:t>
      </w:r>
      <w:r w:rsidRPr="00E810BE">
        <w:rPr>
          <w:rFonts w:ascii="Arial" w:hAnsi="Arial" w:cs="Arial"/>
          <w:sz w:val="22"/>
          <w:szCs w:val="22"/>
        </w:rPr>
        <w:t>that</w:t>
      </w:r>
      <w:r w:rsidRPr="00E810BE">
        <w:rPr>
          <w:rFonts w:ascii="Arial" w:hAnsi="Arial" w:cs="Arial"/>
          <w:spacing w:val="-10"/>
          <w:sz w:val="22"/>
          <w:szCs w:val="22"/>
        </w:rPr>
        <w:t xml:space="preserve"> </w:t>
      </w:r>
      <w:r w:rsidRPr="00E810BE">
        <w:rPr>
          <w:rFonts w:ascii="Arial" w:hAnsi="Arial" w:cs="Arial"/>
          <w:sz w:val="22"/>
          <w:szCs w:val="22"/>
        </w:rPr>
        <w:t>full</w:t>
      </w:r>
      <w:r w:rsidRPr="00E810BE">
        <w:rPr>
          <w:rFonts w:ascii="Arial" w:hAnsi="Arial" w:cs="Arial"/>
          <w:spacing w:val="-10"/>
          <w:sz w:val="22"/>
          <w:szCs w:val="22"/>
        </w:rPr>
        <w:t xml:space="preserve"> </w:t>
      </w:r>
      <w:r w:rsidRPr="00E810BE">
        <w:rPr>
          <w:rFonts w:ascii="Arial" w:hAnsi="Arial" w:cs="Arial"/>
          <w:sz w:val="22"/>
          <w:szCs w:val="22"/>
        </w:rPr>
        <w:t>completion</w:t>
      </w:r>
      <w:r w:rsidRPr="00E810BE">
        <w:rPr>
          <w:rFonts w:ascii="Arial" w:hAnsi="Arial" w:cs="Arial"/>
          <w:spacing w:val="-9"/>
          <w:sz w:val="22"/>
          <w:szCs w:val="22"/>
        </w:rPr>
        <w:t xml:space="preserve"> </w:t>
      </w:r>
      <w:r w:rsidRPr="00E810BE">
        <w:rPr>
          <w:rFonts w:ascii="Arial" w:hAnsi="Arial" w:cs="Arial"/>
          <w:sz w:val="22"/>
          <w:szCs w:val="22"/>
        </w:rPr>
        <w:t>of</w:t>
      </w:r>
      <w:r w:rsidRPr="00E810BE">
        <w:rPr>
          <w:rFonts w:ascii="Arial" w:hAnsi="Arial" w:cs="Arial"/>
          <w:spacing w:val="-12"/>
          <w:sz w:val="22"/>
          <w:szCs w:val="22"/>
        </w:rPr>
        <w:t xml:space="preserve"> </w:t>
      </w:r>
      <w:r w:rsidRPr="00E810BE">
        <w:rPr>
          <w:rFonts w:ascii="Arial" w:hAnsi="Arial" w:cs="Arial"/>
          <w:sz w:val="22"/>
          <w:szCs w:val="22"/>
        </w:rPr>
        <w:t>this</w:t>
      </w:r>
      <w:r w:rsidRPr="00E810BE">
        <w:rPr>
          <w:rFonts w:ascii="Arial" w:hAnsi="Arial" w:cs="Arial"/>
          <w:spacing w:val="-11"/>
          <w:sz w:val="22"/>
          <w:szCs w:val="22"/>
        </w:rPr>
        <w:t xml:space="preserve"> </w:t>
      </w:r>
      <w:r w:rsidRPr="00E810BE">
        <w:rPr>
          <w:rFonts w:ascii="Arial" w:hAnsi="Arial" w:cs="Arial"/>
          <w:sz w:val="22"/>
          <w:szCs w:val="22"/>
        </w:rPr>
        <w:t>section</w:t>
      </w:r>
      <w:r w:rsidRPr="00E810BE">
        <w:rPr>
          <w:rFonts w:ascii="Arial" w:hAnsi="Arial" w:cs="Arial"/>
          <w:spacing w:val="-10"/>
          <w:sz w:val="22"/>
          <w:szCs w:val="22"/>
        </w:rPr>
        <w:t xml:space="preserve"> </w:t>
      </w:r>
      <w:r w:rsidRPr="00E810BE">
        <w:rPr>
          <w:rFonts w:ascii="Arial" w:hAnsi="Arial" w:cs="Arial"/>
          <w:sz w:val="22"/>
          <w:szCs w:val="22"/>
        </w:rPr>
        <w:t>is</w:t>
      </w:r>
      <w:r w:rsidRPr="00E810BE">
        <w:rPr>
          <w:rFonts w:ascii="Arial" w:hAnsi="Arial" w:cs="Arial"/>
          <w:spacing w:val="-13"/>
          <w:sz w:val="22"/>
          <w:szCs w:val="22"/>
        </w:rPr>
        <w:t xml:space="preserve"> </w:t>
      </w:r>
      <w:r w:rsidRPr="00E810BE">
        <w:rPr>
          <w:rFonts w:ascii="Arial" w:hAnsi="Arial" w:cs="Arial"/>
          <w:sz w:val="22"/>
          <w:szCs w:val="22"/>
        </w:rPr>
        <w:t>required</w:t>
      </w:r>
      <w:r w:rsidRPr="00E810BE">
        <w:rPr>
          <w:rFonts w:ascii="Arial" w:hAnsi="Arial" w:cs="Arial"/>
          <w:spacing w:val="-10"/>
          <w:sz w:val="22"/>
          <w:szCs w:val="22"/>
        </w:rPr>
        <w:t xml:space="preserve"> </w:t>
      </w:r>
      <w:r w:rsidRPr="00E810BE">
        <w:rPr>
          <w:rFonts w:ascii="Arial" w:hAnsi="Arial" w:cs="Arial"/>
          <w:sz w:val="22"/>
          <w:szCs w:val="22"/>
        </w:rPr>
        <w:t>in</w:t>
      </w:r>
      <w:r w:rsidRPr="00E810BE">
        <w:rPr>
          <w:rFonts w:ascii="Arial" w:hAnsi="Arial" w:cs="Arial"/>
          <w:spacing w:val="-9"/>
          <w:sz w:val="22"/>
          <w:szCs w:val="22"/>
        </w:rPr>
        <w:t xml:space="preserve"> </w:t>
      </w:r>
      <w:r w:rsidRPr="00E810BE">
        <w:rPr>
          <w:rFonts w:ascii="Arial" w:hAnsi="Arial" w:cs="Arial"/>
          <w:sz w:val="22"/>
          <w:szCs w:val="22"/>
        </w:rPr>
        <w:t>order</w:t>
      </w:r>
      <w:r w:rsidRPr="00E810BE">
        <w:rPr>
          <w:rFonts w:ascii="Arial" w:hAnsi="Arial" w:cs="Arial"/>
          <w:spacing w:val="-12"/>
          <w:sz w:val="22"/>
          <w:szCs w:val="22"/>
        </w:rPr>
        <w:t xml:space="preserve"> </w:t>
      </w:r>
      <w:r w:rsidRPr="00E810BE">
        <w:rPr>
          <w:rFonts w:ascii="Arial" w:hAnsi="Arial" w:cs="Arial"/>
          <w:sz w:val="22"/>
          <w:szCs w:val="22"/>
        </w:rPr>
        <w:t>to</w:t>
      </w:r>
      <w:r w:rsidRPr="00E810BE">
        <w:rPr>
          <w:rFonts w:ascii="Arial" w:hAnsi="Arial" w:cs="Arial"/>
          <w:spacing w:val="-12"/>
          <w:sz w:val="22"/>
          <w:szCs w:val="22"/>
        </w:rPr>
        <w:t xml:space="preserve"> </w:t>
      </w:r>
      <w:r w:rsidRPr="00E810BE">
        <w:rPr>
          <w:rFonts w:ascii="Arial" w:hAnsi="Arial" w:cs="Arial"/>
          <w:sz w:val="22"/>
          <w:szCs w:val="22"/>
        </w:rPr>
        <w:t>meet</w:t>
      </w:r>
      <w:r w:rsidRPr="00E810BE">
        <w:rPr>
          <w:rFonts w:ascii="Arial" w:hAnsi="Arial" w:cs="Arial"/>
          <w:spacing w:val="-10"/>
          <w:sz w:val="22"/>
          <w:szCs w:val="22"/>
        </w:rPr>
        <w:t xml:space="preserve"> </w:t>
      </w:r>
      <w:r w:rsidRPr="00E810BE">
        <w:rPr>
          <w:rFonts w:ascii="Arial" w:hAnsi="Arial" w:cs="Arial"/>
          <w:sz w:val="22"/>
          <w:szCs w:val="22"/>
        </w:rPr>
        <w:t>the</w:t>
      </w:r>
      <w:r w:rsidRPr="00E810BE">
        <w:rPr>
          <w:rFonts w:ascii="Arial" w:hAnsi="Arial" w:cs="Arial"/>
          <w:spacing w:val="-12"/>
          <w:sz w:val="22"/>
          <w:szCs w:val="22"/>
        </w:rPr>
        <w:t xml:space="preserve"> </w:t>
      </w:r>
      <w:r w:rsidRPr="00E810BE">
        <w:rPr>
          <w:rFonts w:ascii="Arial" w:hAnsi="Arial" w:cs="Arial"/>
          <w:sz w:val="22"/>
          <w:szCs w:val="22"/>
        </w:rPr>
        <w:t xml:space="preserve">selection </w:t>
      </w:r>
      <w:r w:rsidRPr="00E810BE">
        <w:rPr>
          <w:rFonts w:ascii="Arial" w:hAnsi="Arial" w:cs="Arial"/>
          <w:spacing w:val="-2"/>
          <w:sz w:val="22"/>
          <w:szCs w:val="22"/>
        </w:rPr>
        <w:t>criteria.</w:t>
      </w:r>
    </w:p>
    <w:p w14:paraId="314D7617" w14:textId="77777777" w:rsidR="002A3E3A" w:rsidRPr="00E810BE" w:rsidRDefault="002A3E3A" w:rsidP="002A3E3A">
      <w:pPr>
        <w:pStyle w:val="ListParagraph"/>
        <w:numPr>
          <w:ilvl w:val="0"/>
          <w:numId w:val="16"/>
        </w:numPr>
        <w:rPr>
          <w:rFonts w:ascii="Arial" w:hAnsi="Arial" w:cs="Arial"/>
          <w:sz w:val="22"/>
          <w:szCs w:val="22"/>
        </w:rPr>
      </w:pPr>
      <w:r w:rsidRPr="00E810BE">
        <w:rPr>
          <w:rFonts w:ascii="Arial" w:hAnsi="Arial" w:cs="Arial"/>
          <w:sz w:val="22"/>
          <w:szCs w:val="22"/>
        </w:rPr>
        <w:t>Proposed Rent per annum exclusive of GST</w:t>
      </w:r>
    </w:p>
    <w:p w14:paraId="03B8263A" w14:textId="77777777" w:rsidR="002A3E3A" w:rsidRPr="00E810BE" w:rsidRDefault="002A3E3A" w:rsidP="002A3E3A">
      <w:pPr>
        <w:pStyle w:val="ListParagraph"/>
        <w:numPr>
          <w:ilvl w:val="0"/>
          <w:numId w:val="16"/>
        </w:numPr>
        <w:rPr>
          <w:rFonts w:ascii="Arial" w:hAnsi="Arial" w:cs="Arial"/>
          <w:sz w:val="22"/>
          <w:szCs w:val="22"/>
        </w:rPr>
      </w:pPr>
      <w:r w:rsidRPr="00E810BE">
        <w:rPr>
          <w:rFonts w:ascii="Arial" w:hAnsi="Arial" w:cs="Arial"/>
          <w:sz w:val="22"/>
          <w:szCs w:val="22"/>
        </w:rPr>
        <w:t>Outline any proposed incentive requests if applicable.</w:t>
      </w:r>
    </w:p>
    <w:p w14:paraId="77634100" w14:textId="77777777" w:rsidR="00E551B8" w:rsidRPr="00E810BE" w:rsidRDefault="00E551B8" w:rsidP="00E551B8">
      <w:pPr>
        <w:rPr>
          <w:rFonts w:ascii="Arial" w:hAnsi="Arial" w:cs="Arial"/>
          <w:sz w:val="22"/>
          <w:szCs w:val="22"/>
        </w:rPr>
      </w:pPr>
    </w:p>
    <w:p w14:paraId="7976E05D" w14:textId="77777777" w:rsidR="00690EFD" w:rsidRPr="006023EA" w:rsidRDefault="00690EFD">
      <w:pPr>
        <w:rPr>
          <w:rFonts w:ascii="Arial" w:eastAsia="Cambria" w:hAnsi="Arial" w:cs="Arial"/>
          <w:b/>
          <w:bCs/>
          <w:color w:val="137CC1"/>
          <w:sz w:val="36"/>
          <w:szCs w:val="22"/>
          <w:lang w:val="en-GB" w:eastAsia="en-US"/>
        </w:rPr>
      </w:pPr>
      <w:r w:rsidRPr="006023EA">
        <w:rPr>
          <w:rFonts w:ascii="Arial" w:hAnsi="Arial" w:cs="Arial"/>
        </w:rPr>
        <w:br w:type="page"/>
      </w:r>
    </w:p>
    <w:p w14:paraId="5EB31B7A" w14:textId="77777777" w:rsidR="00030E92" w:rsidRDefault="00030E92" w:rsidP="00E551B8">
      <w:pPr>
        <w:pStyle w:val="DeckIntroduction"/>
      </w:pPr>
    </w:p>
    <w:p w14:paraId="17C004D9" w14:textId="48401D5C" w:rsidR="00E551B8" w:rsidRPr="006023EA" w:rsidRDefault="00E551B8" w:rsidP="00E551B8">
      <w:pPr>
        <w:pStyle w:val="DeckIntroduction"/>
      </w:pPr>
      <w:r w:rsidRPr="006023EA">
        <w:t>EOI form</w:t>
      </w:r>
      <w:r w:rsidR="00792144">
        <w:t xml:space="preserve"> - 20 Braeside Avenue Ringwood East</w:t>
      </w:r>
    </w:p>
    <w:p w14:paraId="6F4205F6" w14:textId="77777777" w:rsidR="004F6CDF" w:rsidRDefault="004F6CDF" w:rsidP="00E551B8">
      <w:pPr>
        <w:pStyle w:val="Heading3"/>
        <w:ind w:left="0"/>
        <w:rPr>
          <w:rFonts w:ascii="Arial" w:hAnsi="Arial" w:cs="Arial"/>
          <w:spacing w:val="-2"/>
          <w:sz w:val="22"/>
          <w:szCs w:val="22"/>
        </w:rPr>
      </w:pPr>
    </w:p>
    <w:p w14:paraId="3C86C4E3" w14:textId="451C71AE" w:rsidR="00E551B8" w:rsidRPr="006023EA" w:rsidRDefault="00E551B8" w:rsidP="00E551B8">
      <w:pPr>
        <w:pStyle w:val="Heading3"/>
        <w:ind w:left="0"/>
        <w:rPr>
          <w:rFonts w:ascii="Arial" w:hAnsi="Arial" w:cs="Arial"/>
          <w:spacing w:val="-2"/>
          <w:sz w:val="22"/>
          <w:szCs w:val="22"/>
        </w:rPr>
      </w:pPr>
      <w:r w:rsidRPr="006023EA">
        <w:rPr>
          <w:rFonts w:ascii="Arial" w:hAnsi="Arial" w:cs="Arial"/>
          <w:spacing w:val="-2"/>
          <w:sz w:val="22"/>
          <w:szCs w:val="22"/>
        </w:rPr>
        <w:t>PROPOSED LESSEE/S:</w:t>
      </w:r>
    </w:p>
    <w:p w14:paraId="2CF0D60A" w14:textId="77777777" w:rsidR="00E551B8" w:rsidRPr="006023EA" w:rsidRDefault="00E551B8" w:rsidP="00E551B8">
      <w:pPr>
        <w:pStyle w:val="BodyText"/>
        <w:spacing w:before="1"/>
        <w:rPr>
          <w:rFonts w:ascii="Arial" w:hAnsi="Arial" w:cs="Arial"/>
          <w:b/>
          <w:sz w:val="22"/>
          <w:szCs w:val="22"/>
        </w:rPr>
      </w:pPr>
    </w:p>
    <w:p w14:paraId="2E5013A7" w14:textId="77777777" w:rsidR="00E551B8" w:rsidRPr="006023EA" w:rsidRDefault="00E551B8" w:rsidP="00E551B8">
      <w:pPr>
        <w:pStyle w:val="BodyText"/>
        <w:tabs>
          <w:tab w:val="left" w:pos="2529"/>
          <w:tab w:val="left" w:pos="9457"/>
        </w:tabs>
        <w:spacing w:before="1"/>
        <w:ind w:left="160"/>
        <w:rPr>
          <w:rFonts w:ascii="Arial" w:hAnsi="Arial" w:cs="Arial"/>
          <w:sz w:val="22"/>
          <w:szCs w:val="22"/>
        </w:rPr>
      </w:pPr>
      <w:r w:rsidRPr="006023EA">
        <w:rPr>
          <w:rFonts w:ascii="Arial" w:hAnsi="Arial" w:cs="Arial"/>
          <w:sz w:val="22"/>
          <w:szCs w:val="22"/>
        </w:rPr>
        <w:t>Company Name:</w:t>
      </w:r>
      <w:r w:rsidRPr="006023EA">
        <w:rPr>
          <w:rFonts w:ascii="Arial" w:hAnsi="Arial" w:cs="Arial"/>
          <w:sz w:val="22"/>
          <w:szCs w:val="22"/>
        </w:rPr>
        <w:tab/>
      </w:r>
      <w:r w:rsidRPr="006023EA">
        <w:rPr>
          <w:rFonts w:ascii="Arial" w:hAnsi="Arial" w:cs="Arial"/>
          <w:sz w:val="22"/>
          <w:szCs w:val="22"/>
          <w:u w:val="single"/>
        </w:rPr>
        <w:tab/>
      </w:r>
    </w:p>
    <w:p w14:paraId="510EB539" w14:textId="77777777" w:rsidR="00E551B8" w:rsidRPr="006023EA" w:rsidRDefault="00E551B8" w:rsidP="00E551B8">
      <w:pPr>
        <w:pStyle w:val="BodyText"/>
        <w:rPr>
          <w:rFonts w:ascii="Arial" w:hAnsi="Arial" w:cs="Arial"/>
          <w:sz w:val="22"/>
          <w:szCs w:val="22"/>
        </w:rPr>
      </w:pPr>
    </w:p>
    <w:p w14:paraId="7E4D7FBB" w14:textId="77777777" w:rsidR="006820C8" w:rsidRDefault="006820C8" w:rsidP="00E551B8">
      <w:pPr>
        <w:pStyle w:val="BodyText"/>
        <w:tabs>
          <w:tab w:val="left" w:pos="2505"/>
          <w:tab w:val="left" w:pos="8287"/>
        </w:tabs>
        <w:spacing w:before="99"/>
        <w:ind w:left="160"/>
        <w:rPr>
          <w:rFonts w:ascii="Arial" w:hAnsi="Arial" w:cs="Arial"/>
          <w:sz w:val="22"/>
          <w:szCs w:val="22"/>
        </w:rPr>
      </w:pPr>
    </w:p>
    <w:p w14:paraId="2C9B3EA0" w14:textId="41373733" w:rsidR="00E551B8" w:rsidRPr="006023EA" w:rsidRDefault="00E551B8" w:rsidP="00E551B8">
      <w:pPr>
        <w:pStyle w:val="BodyText"/>
        <w:tabs>
          <w:tab w:val="left" w:pos="2505"/>
          <w:tab w:val="left" w:pos="8287"/>
        </w:tabs>
        <w:spacing w:before="99"/>
        <w:ind w:left="160"/>
        <w:rPr>
          <w:rFonts w:ascii="Arial" w:hAnsi="Arial" w:cs="Arial"/>
          <w:sz w:val="22"/>
          <w:szCs w:val="22"/>
          <w:u w:val="single"/>
        </w:rPr>
      </w:pPr>
      <w:r w:rsidRPr="006023EA">
        <w:rPr>
          <w:rFonts w:ascii="Arial" w:hAnsi="Arial" w:cs="Arial"/>
          <w:sz w:val="22"/>
          <w:szCs w:val="22"/>
        </w:rPr>
        <w:t>Name of Director:</w:t>
      </w:r>
      <w:r w:rsidRPr="006023EA">
        <w:rPr>
          <w:rFonts w:ascii="Arial" w:hAnsi="Arial" w:cs="Arial"/>
          <w:sz w:val="22"/>
          <w:szCs w:val="22"/>
        </w:rPr>
        <w:tab/>
      </w:r>
      <w:r w:rsidR="00DA4E0B" w:rsidRPr="006023EA">
        <w:rPr>
          <w:rFonts w:ascii="Arial" w:hAnsi="Arial" w:cs="Arial"/>
          <w:sz w:val="22"/>
          <w:szCs w:val="22"/>
          <w:u w:val="single"/>
        </w:rPr>
        <w:tab/>
        <w:t xml:space="preserve">                 </w:t>
      </w:r>
      <w:r w:rsidRPr="006023EA">
        <w:rPr>
          <w:rFonts w:ascii="Arial" w:hAnsi="Arial" w:cs="Arial"/>
          <w:sz w:val="22"/>
          <w:szCs w:val="22"/>
          <w:u w:val="single"/>
        </w:rPr>
        <w:tab/>
      </w:r>
      <w:r w:rsidR="00AD2D89" w:rsidRPr="006023EA">
        <w:rPr>
          <w:rFonts w:ascii="Arial" w:hAnsi="Arial" w:cs="Arial"/>
          <w:sz w:val="22"/>
          <w:szCs w:val="22"/>
          <w:u w:val="single"/>
        </w:rPr>
        <w:t xml:space="preserve">                   </w:t>
      </w:r>
    </w:p>
    <w:p w14:paraId="4F9D37CC" w14:textId="77777777" w:rsidR="00E551B8" w:rsidRPr="006023EA" w:rsidRDefault="00E551B8" w:rsidP="00E551B8">
      <w:pPr>
        <w:pStyle w:val="BodyText"/>
        <w:rPr>
          <w:rFonts w:ascii="Arial" w:hAnsi="Arial" w:cs="Arial"/>
          <w:sz w:val="22"/>
          <w:szCs w:val="22"/>
        </w:rPr>
      </w:pPr>
    </w:p>
    <w:p w14:paraId="5D725B2F" w14:textId="77777777" w:rsidR="00E551B8" w:rsidRPr="006023EA" w:rsidRDefault="00E551B8" w:rsidP="00E551B8">
      <w:pPr>
        <w:pStyle w:val="BodyText"/>
        <w:tabs>
          <w:tab w:val="left" w:pos="2529"/>
          <w:tab w:val="left" w:pos="9457"/>
        </w:tabs>
        <w:spacing w:before="99"/>
        <w:ind w:left="160"/>
        <w:rPr>
          <w:rFonts w:ascii="Arial" w:hAnsi="Arial" w:cs="Arial"/>
          <w:sz w:val="22"/>
          <w:szCs w:val="22"/>
        </w:rPr>
      </w:pPr>
      <w:r w:rsidRPr="006023EA">
        <w:rPr>
          <w:rFonts w:ascii="Arial" w:hAnsi="Arial" w:cs="Arial"/>
          <w:sz w:val="22"/>
          <w:szCs w:val="22"/>
        </w:rPr>
        <w:t>Address:</w:t>
      </w:r>
      <w:r w:rsidRPr="006023EA">
        <w:rPr>
          <w:rFonts w:ascii="Arial" w:hAnsi="Arial" w:cs="Arial"/>
          <w:sz w:val="22"/>
          <w:szCs w:val="22"/>
        </w:rPr>
        <w:tab/>
      </w:r>
      <w:r w:rsidRPr="006023EA">
        <w:rPr>
          <w:rFonts w:ascii="Arial" w:hAnsi="Arial" w:cs="Arial"/>
          <w:sz w:val="22"/>
          <w:szCs w:val="22"/>
          <w:u w:val="single"/>
        </w:rPr>
        <w:tab/>
      </w:r>
    </w:p>
    <w:p w14:paraId="0720FE42" w14:textId="77777777" w:rsidR="00E551B8" w:rsidRPr="006023EA" w:rsidRDefault="00E551B8" w:rsidP="00E551B8">
      <w:pPr>
        <w:pStyle w:val="BodyText"/>
        <w:rPr>
          <w:rFonts w:ascii="Arial" w:hAnsi="Arial" w:cs="Arial"/>
          <w:sz w:val="22"/>
          <w:szCs w:val="22"/>
        </w:rPr>
      </w:pPr>
    </w:p>
    <w:p w14:paraId="4252E683" w14:textId="77777777" w:rsidR="00E551B8" w:rsidRPr="006023EA" w:rsidRDefault="00E551B8" w:rsidP="00E551B8">
      <w:pPr>
        <w:pStyle w:val="BodyText"/>
        <w:tabs>
          <w:tab w:val="left" w:pos="2529"/>
          <w:tab w:val="left" w:pos="9457"/>
        </w:tabs>
        <w:spacing w:before="99"/>
        <w:ind w:left="160"/>
        <w:rPr>
          <w:rFonts w:ascii="Arial" w:hAnsi="Arial" w:cs="Arial"/>
          <w:sz w:val="22"/>
          <w:szCs w:val="22"/>
        </w:rPr>
      </w:pPr>
      <w:r w:rsidRPr="006023EA">
        <w:rPr>
          <w:rFonts w:ascii="Arial" w:hAnsi="Arial" w:cs="Arial"/>
          <w:sz w:val="22"/>
          <w:szCs w:val="22"/>
        </w:rPr>
        <w:t>Contact Details:</w:t>
      </w:r>
    </w:p>
    <w:p w14:paraId="01620B28" w14:textId="77777777" w:rsidR="00E551B8" w:rsidRPr="006023EA" w:rsidRDefault="00E551B8" w:rsidP="00E551B8">
      <w:pPr>
        <w:pStyle w:val="BodyText"/>
        <w:rPr>
          <w:rFonts w:ascii="Arial" w:hAnsi="Arial" w:cs="Arial"/>
          <w:sz w:val="22"/>
          <w:szCs w:val="22"/>
        </w:rPr>
      </w:pPr>
    </w:p>
    <w:p w14:paraId="6429ADBA" w14:textId="77777777" w:rsidR="00E551B8" w:rsidRPr="006023EA" w:rsidRDefault="00E551B8" w:rsidP="00C3723D">
      <w:pPr>
        <w:pStyle w:val="BodyText"/>
        <w:tabs>
          <w:tab w:val="left" w:pos="2529"/>
          <w:tab w:val="left" w:pos="9457"/>
        </w:tabs>
        <w:spacing w:before="99"/>
        <w:ind w:left="720"/>
        <w:rPr>
          <w:rFonts w:ascii="Arial" w:hAnsi="Arial" w:cs="Arial"/>
          <w:sz w:val="22"/>
          <w:szCs w:val="22"/>
        </w:rPr>
      </w:pPr>
      <w:r w:rsidRPr="006023EA">
        <w:rPr>
          <w:rFonts w:ascii="Arial" w:hAnsi="Arial" w:cs="Arial"/>
          <w:sz w:val="22"/>
          <w:szCs w:val="22"/>
        </w:rPr>
        <w:t>Business Phone:</w:t>
      </w:r>
      <w:r w:rsidRPr="006023EA">
        <w:rPr>
          <w:rFonts w:ascii="Arial" w:hAnsi="Arial" w:cs="Arial"/>
          <w:sz w:val="22"/>
          <w:szCs w:val="22"/>
        </w:rPr>
        <w:tab/>
      </w:r>
      <w:r w:rsidRPr="006023EA">
        <w:rPr>
          <w:rFonts w:ascii="Arial" w:hAnsi="Arial" w:cs="Arial"/>
          <w:sz w:val="22"/>
          <w:szCs w:val="22"/>
          <w:u w:val="single"/>
        </w:rPr>
        <w:tab/>
      </w:r>
    </w:p>
    <w:p w14:paraId="0215D92E" w14:textId="77777777" w:rsidR="00E551B8" w:rsidRPr="006023EA" w:rsidRDefault="00E551B8" w:rsidP="00C3723D">
      <w:pPr>
        <w:pStyle w:val="BodyText"/>
        <w:spacing w:before="11"/>
        <w:ind w:left="560"/>
        <w:rPr>
          <w:rFonts w:ascii="Arial" w:hAnsi="Arial" w:cs="Arial"/>
          <w:sz w:val="22"/>
          <w:szCs w:val="22"/>
        </w:rPr>
      </w:pPr>
    </w:p>
    <w:p w14:paraId="1B3968D8" w14:textId="5711FBBE" w:rsidR="00E551B8" w:rsidRPr="006023EA" w:rsidRDefault="00E551B8" w:rsidP="00C3723D">
      <w:pPr>
        <w:pStyle w:val="BodyText"/>
        <w:tabs>
          <w:tab w:val="left" w:pos="2529"/>
          <w:tab w:val="left" w:pos="9457"/>
        </w:tabs>
        <w:spacing w:before="99"/>
        <w:ind w:left="720"/>
        <w:rPr>
          <w:rFonts w:ascii="Arial" w:hAnsi="Arial" w:cs="Arial"/>
          <w:sz w:val="22"/>
          <w:szCs w:val="22"/>
        </w:rPr>
      </w:pPr>
      <w:r w:rsidRPr="006023EA">
        <w:rPr>
          <w:rFonts w:ascii="Arial" w:hAnsi="Arial" w:cs="Arial"/>
          <w:sz w:val="22"/>
          <w:szCs w:val="22"/>
        </w:rPr>
        <w:t>After Hours Phone:</w:t>
      </w:r>
      <w:r w:rsidRPr="006023EA">
        <w:rPr>
          <w:rFonts w:ascii="Arial" w:hAnsi="Arial" w:cs="Arial"/>
          <w:sz w:val="22"/>
          <w:szCs w:val="22"/>
          <w:u w:val="single"/>
        </w:rPr>
        <w:tab/>
      </w:r>
    </w:p>
    <w:p w14:paraId="0663D0E9" w14:textId="77777777" w:rsidR="00E551B8" w:rsidRPr="006023EA" w:rsidRDefault="00E551B8" w:rsidP="00C3723D">
      <w:pPr>
        <w:pStyle w:val="BodyText"/>
        <w:ind w:left="560"/>
        <w:rPr>
          <w:rFonts w:ascii="Arial" w:hAnsi="Arial" w:cs="Arial"/>
          <w:sz w:val="22"/>
          <w:szCs w:val="22"/>
        </w:rPr>
      </w:pPr>
    </w:p>
    <w:p w14:paraId="3E522A13" w14:textId="77777777" w:rsidR="00E551B8" w:rsidRPr="006023EA" w:rsidRDefault="00E551B8" w:rsidP="00C3723D">
      <w:pPr>
        <w:pStyle w:val="BodyText"/>
        <w:tabs>
          <w:tab w:val="left" w:pos="2529"/>
          <w:tab w:val="left" w:pos="9457"/>
        </w:tabs>
        <w:spacing w:before="99"/>
        <w:ind w:left="720"/>
        <w:rPr>
          <w:rFonts w:ascii="Arial" w:hAnsi="Arial" w:cs="Arial"/>
          <w:sz w:val="22"/>
          <w:szCs w:val="22"/>
        </w:rPr>
      </w:pPr>
      <w:r w:rsidRPr="006023EA">
        <w:rPr>
          <w:rFonts w:ascii="Arial" w:hAnsi="Arial" w:cs="Arial"/>
          <w:sz w:val="22"/>
          <w:szCs w:val="22"/>
        </w:rPr>
        <w:t>Mobile Phone:</w:t>
      </w:r>
      <w:r w:rsidRPr="006023EA">
        <w:rPr>
          <w:rFonts w:ascii="Arial" w:hAnsi="Arial" w:cs="Arial"/>
          <w:sz w:val="22"/>
          <w:szCs w:val="22"/>
        </w:rPr>
        <w:tab/>
      </w:r>
      <w:r w:rsidRPr="006023EA">
        <w:rPr>
          <w:rFonts w:ascii="Arial" w:hAnsi="Arial" w:cs="Arial"/>
          <w:sz w:val="22"/>
          <w:szCs w:val="22"/>
          <w:u w:val="single"/>
        </w:rPr>
        <w:tab/>
      </w:r>
    </w:p>
    <w:p w14:paraId="7124F3EA" w14:textId="77777777" w:rsidR="00E551B8" w:rsidRPr="006023EA" w:rsidRDefault="00E551B8" w:rsidP="00C3723D">
      <w:pPr>
        <w:pStyle w:val="BodyText"/>
        <w:ind w:left="560"/>
        <w:rPr>
          <w:rFonts w:ascii="Arial" w:hAnsi="Arial" w:cs="Arial"/>
          <w:sz w:val="22"/>
          <w:szCs w:val="22"/>
        </w:rPr>
      </w:pPr>
    </w:p>
    <w:p w14:paraId="07446F56" w14:textId="77777777" w:rsidR="00E551B8" w:rsidRPr="006023EA" w:rsidRDefault="00E551B8" w:rsidP="00C3723D">
      <w:pPr>
        <w:pStyle w:val="BodyText"/>
        <w:tabs>
          <w:tab w:val="left" w:pos="2529"/>
          <w:tab w:val="left" w:pos="9457"/>
        </w:tabs>
        <w:spacing w:before="99"/>
        <w:ind w:left="720"/>
        <w:rPr>
          <w:rFonts w:ascii="Arial" w:hAnsi="Arial" w:cs="Arial"/>
          <w:sz w:val="22"/>
          <w:szCs w:val="22"/>
        </w:rPr>
      </w:pPr>
      <w:r w:rsidRPr="006023EA">
        <w:rPr>
          <w:rFonts w:ascii="Arial" w:hAnsi="Arial" w:cs="Arial"/>
          <w:sz w:val="22"/>
          <w:szCs w:val="22"/>
        </w:rPr>
        <w:t>Email Address:</w:t>
      </w:r>
      <w:r w:rsidRPr="006023EA">
        <w:rPr>
          <w:rFonts w:ascii="Arial" w:hAnsi="Arial" w:cs="Arial"/>
          <w:sz w:val="22"/>
          <w:szCs w:val="22"/>
        </w:rPr>
        <w:tab/>
      </w:r>
      <w:r w:rsidRPr="006023EA">
        <w:rPr>
          <w:rFonts w:ascii="Arial" w:hAnsi="Arial" w:cs="Arial"/>
          <w:sz w:val="22"/>
          <w:szCs w:val="22"/>
          <w:u w:val="single"/>
        </w:rPr>
        <w:tab/>
      </w:r>
    </w:p>
    <w:p w14:paraId="676FE0F3" w14:textId="77777777" w:rsidR="00E551B8" w:rsidRPr="006023EA" w:rsidRDefault="00E551B8" w:rsidP="00C3723D">
      <w:pPr>
        <w:pStyle w:val="BodyText"/>
        <w:ind w:left="560"/>
        <w:rPr>
          <w:rFonts w:ascii="Arial" w:hAnsi="Arial" w:cs="Arial"/>
          <w:sz w:val="22"/>
          <w:szCs w:val="22"/>
        </w:rPr>
      </w:pPr>
    </w:p>
    <w:p w14:paraId="784700EC" w14:textId="77777777" w:rsidR="00CD0C97" w:rsidRPr="006023EA" w:rsidRDefault="00CD0C97" w:rsidP="00E551B8">
      <w:pPr>
        <w:pStyle w:val="BodyText"/>
        <w:tabs>
          <w:tab w:val="left" w:pos="2529"/>
          <w:tab w:val="left" w:pos="9457"/>
        </w:tabs>
        <w:spacing w:before="99"/>
        <w:ind w:left="160"/>
        <w:rPr>
          <w:rFonts w:ascii="Arial" w:hAnsi="Arial" w:cs="Arial"/>
          <w:sz w:val="22"/>
          <w:szCs w:val="22"/>
        </w:rPr>
      </w:pPr>
    </w:p>
    <w:p w14:paraId="3E598123" w14:textId="1309C13D" w:rsidR="00E551B8" w:rsidRPr="006023EA" w:rsidRDefault="00E551B8" w:rsidP="00E551B8">
      <w:pPr>
        <w:pStyle w:val="BodyText"/>
        <w:tabs>
          <w:tab w:val="left" w:pos="2529"/>
          <w:tab w:val="left" w:pos="9457"/>
        </w:tabs>
        <w:spacing w:before="99"/>
        <w:ind w:left="160"/>
        <w:rPr>
          <w:rFonts w:ascii="Arial" w:hAnsi="Arial" w:cs="Arial"/>
          <w:sz w:val="22"/>
          <w:szCs w:val="22"/>
        </w:rPr>
      </w:pPr>
      <w:r w:rsidRPr="006023EA">
        <w:rPr>
          <w:rFonts w:ascii="Arial" w:hAnsi="Arial" w:cs="Arial"/>
          <w:sz w:val="22"/>
          <w:szCs w:val="22"/>
        </w:rPr>
        <w:t>Name</w:t>
      </w:r>
      <w:r w:rsidRPr="006023EA">
        <w:rPr>
          <w:rFonts w:ascii="Arial" w:hAnsi="Arial" w:cs="Arial"/>
          <w:spacing w:val="-17"/>
          <w:sz w:val="22"/>
          <w:szCs w:val="22"/>
        </w:rPr>
        <w:t xml:space="preserve"> </w:t>
      </w:r>
      <w:r w:rsidRPr="006023EA">
        <w:rPr>
          <w:rFonts w:ascii="Arial" w:hAnsi="Arial" w:cs="Arial"/>
          <w:sz w:val="22"/>
          <w:szCs w:val="22"/>
        </w:rPr>
        <w:t>of</w:t>
      </w:r>
      <w:r w:rsidRPr="006023EA">
        <w:rPr>
          <w:rFonts w:ascii="Arial" w:hAnsi="Arial" w:cs="Arial"/>
          <w:spacing w:val="-17"/>
          <w:sz w:val="22"/>
          <w:szCs w:val="22"/>
        </w:rPr>
        <w:t xml:space="preserve"> </w:t>
      </w:r>
      <w:r w:rsidRPr="006023EA">
        <w:rPr>
          <w:rFonts w:ascii="Arial" w:hAnsi="Arial" w:cs="Arial"/>
          <w:spacing w:val="-2"/>
          <w:sz w:val="22"/>
          <w:szCs w:val="22"/>
        </w:rPr>
        <w:t>Director:</w:t>
      </w:r>
      <w:r w:rsidRPr="006023EA">
        <w:rPr>
          <w:rFonts w:ascii="Arial" w:hAnsi="Arial" w:cs="Arial"/>
          <w:sz w:val="22"/>
          <w:szCs w:val="22"/>
        </w:rPr>
        <w:tab/>
      </w:r>
      <w:r w:rsidRPr="006023EA">
        <w:rPr>
          <w:rFonts w:ascii="Arial" w:hAnsi="Arial" w:cs="Arial"/>
          <w:sz w:val="22"/>
          <w:szCs w:val="22"/>
          <w:u w:val="single"/>
        </w:rPr>
        <w:tab/>
      </w:r>
    </w:p>
    <w:p w14:paraId="0ABBE479" w14:textId="77777777" w:rsidR="00E551B8" w:rsidRPr="006023EA" w:rsidRDefault="00E551B8" w:rsidP="00E551B8">
      <w:pPr>
        <w:pStyle w:val="BodyText"/>
        <w:rPr>
          <w:rFonts w:ascii="Arial" w:hAnsi="Arial" w:cs="Arial"/>
          <w:sz w:val="22"/>
          <w:szCs w:val="22"/>
        </w:rPr>
      </w:pPr>
    </w:p>
    <w:p w14:paraId="4BEDE04B" w14:textId="77777777" w:rsidR="00E551B8" w:rsidRPr="006023EA" w:rsidRDefault="00E551B8" w:rsidP="00E551B8">
      <w:pPr>
        <w:pStyle w:val="BodyText"/>
        <w:tabs>
          <w:tab w:val="left" w:pos="2529"/>
          <w:tab w:val="left" w:pos="9457"/>
        </w:tabs>
        <w:spacing w:before="100"/>
        <w:ind w:left="160"/>
        <w:rPr>
          <w:rFonts w:ascii="Arial" w:hAnsi="Arial" w:cs="Arial"/>
          <w:sz w:val="22"/>
          <w:szCs w:val="22"/>
        </w:rPr>
      </w:pPr>
      <w:r w:rsidRPr="006023EA">
        <w:rPr>
          <w:rFonts w:ascii="Arial" w:hAnsi="Arial" w:cs="Arial"/>
          <w:spacing w:val="-2"/>
          <w:sz w:val="22"/>
          <w:szCs w:val="22"/>
        </w:rPr>
        <w:t>Address:</w:t>
      </w:r>
      <w:r w:rsidRPr="006023EA">
        <w:rPr>
          <w:rFonts w:ascii="Arial" w:hAnsi="Arial" w:cs="Arial"/>
          <w:sz w:val="22"/>
          <w:szCs w:val="22"/>
        </w:rPr>
        <w:tab/>
      </w:r>
      <w:r w:rsidRPr="006023EA">
        <w:rPr>
          <w:rFonts w:ascii="Arial" w:hAnsi="Arial" w:cs="Arial"/>
          <w:sz w:val="22"/>
          <w:szCs w:val="22"/>
          <w:u w:val="single"/>
        </w:rPr>
        <w:tab/>
      </w:r>
    </w:p>
    <w:p w14:paraId="7FC28924" w14:textId="77777777" w:rsidR="00E551B8" w:rsidRPr="006023EA" w:rsidRDefault="00E551B8" w:rsidP="00E551B8">
      <w:pPr>
        <w:pStyle w:val="BodyText"/>
        <w:rPr>
          <w:rFonts w:ascii="Arial" w:hAnsi="Arial" w:cs="Arial"/>
          <w:sz w:val="22"/>
          <w:szCs w:val="22"/>
        </w:rPr>
      </w:pPr>
    </w:p>
    <w:p w14:paraId="67FF4CCA" w14:textId="77777777" w:rsidR="00C3723D" w:rsidRPr="006023EA" w:rsidRDefault="00C3723D" w:rsidP="00C3723D">
      <w:pPr>
        <w:pStyle w:val="BodyText"/>
        <w:tabs>
          <w:tab w:val="left" w:pos="2529"/>
          <w:tab w:val="left" w:pos="9457"/>
        </w:tabs>
        <w:spacing w:before="99"/>
        <w:ind w:left="160"/>
        <w:rPr>
          <w:rFonts w:ascii="Arial" w:hAnsi="Arial" w:cs="Arial"/>
          <w:sz w:val="22"/>
          <w:szCs w:val="22"/>
        </w:rPr>
      </w:pPr>
      <w:r w:rsidRPr="006023EA">
        <w:rPr>
          <w:rFonts w:ascii="Arial" w:hAnsi="Arial" w:cs="Arial"/>
          <w:sz w:val="22"/>
          <w:szCs w:val="22"/>
        </w:rPr>
        <w:t>Contact Details:</w:t>
      </w:r>
    </w:p>
    <w:p w14:paraId="4831C8EF" w14:textId="77777777" w:rsidR="00C3723D" w:rsidRPr="006023EA" w:rsidRDefault="00C3723D" w:rsidP="00C3723D">
      <w:pPr>
        <w:pStyle w:val="BodyText"/>
        <w:rPr>
          <w:rFonts w:ascii="Arial" w:hAnsi="Arial" w:cs="Arial"/>
          <w:sz w:val="22"/>
          <w:szCs w:val="22"/>
        </w:rPr>
      </w:pPr>
    </w:p>
    <w:p w14:paraId="5CF6539E" w14:textId="77777777" w:rsidR="00C3723D" w:rsidRPr="006023EA" w:rsidRDefault="00C3723D" w:rsidP="00C3723D">
      <w:pPr>
        <w:pStyle w:val="BodyText"/>
        <w:tabs>
          <w:tab w:val="left" w:pos="2529"/>
          <w:tab w:val="left" w:pos="9457"/>
        </w:tabs>
        <w:spacing w:before="99"/>
        <w:ind w:left="720"/>
        <w:rPr>
          <w:rFonts w:ascii="Arial" w:hAnsi="Arial" w:cs="Arial"/>
          <w:sz w:val="22"/>
          <w:szCs w:val="22"/>
        </w:rPr>
      </w:pPr>
      <w:r w:rsidRPr="006023EA">
        <w:rPr>
          <w:rFonts w:ascii="Arial" w:hAnsi="Arial" w:cs="Arial"/>
          <w:sz w:val="22"/>
          <w:szCs w:val="22"/>
        </w:rPr>
        <w:t>Business Phone:</w:t>
      </w:r>
      <w:r w:rsidRPr="006023EA">
        <w:rPr>
          <w:rFonts w:ascii="Arial" w:hAnsi="Arial" w:cs="Arial"/>
          <w:sz w:val="22"/>
          <w:szCs w:val="22"/>
        </w:rPr>
        <w:tab/>
      </w:r>
      <w:r w:rsidRPr="006023EA">
        <w:rPr>
          <w:rFonts w:ascii="Arial" w:hAnsi="Arial" w:cs="Arial"/>
          <w:sz w:val="22"/>
          <w:szCs w:val="22"/>
          <w:u w:val="single"/>
        </w:rPr>
        <w:tab/>
      </w:r>
    </w:p>
    <w:p w14:paraId="70F2C0D1" w14:textId="77777777" w:rsidR="00C3723D" w:rsidRPr="006023EA" w:rsidRDefault="00C3723D" w:rsidP="00C3723D">
      <w:pPr>
        <w:pStyle w:val="BodyText"/>
        <w:ind w:left="560"/>
        <w:rPr>
          <w:rFonts w:ascii="Arial" w:hAnsi="Arial" w:cs="Arial"/>
          <w:sz w:val="22"/>
          <w:szCs w:val="22"/>
        </w:rPr>
      </w:pPr>
    </w:p>
    <w:p w14:paraId="33BBF8CE" w14:textId="77777777" w:rsidR="00C3723D" w:rsidRPr="006023EA" w:rsidRDefault="00C3723D" w:rsidP="00C3723D">
      <w:pPr>
        <w:pStyle w:val="BodyText"/>
        <w:tabs>
          <w:tab w:val="left" w:pos="2529"/>
          <w:tab w:val="left" w:pos="9457"/>
        </w:tabs>
        <w:spacing w:before="99"/>
        <w:ind w:left="720"/>
        <w:rPr>
          <w:rFonts w:ascii="Arial" w:hAnsi="Arial" w:cs="Arial"/>
          <w:sz w:val="22"/>
          <w:szCs w:val="22"/>
        </w:rPr>
      </w:pPr>
      <w:r w:rsidRPr="006023EA">
        <w:rPr>
          <w:rFonts w:ascii="Arial" w:hAnsi="Arial" w:cs="Arial"/>
          <w:sz w:val="22"/>
          <w:szCs w:val="22"/>
        </w:rPr>
        <w:t>After Hours Phone:</w:t>
      </w:r>
      <w:r w:rsidRPr="006023EA">
        <w:rPr>
          <w:rFonts w:ascii="Arial" w:hAnsi="Arial" w:cs="Arial"/>
          <w:sz w:val="22"/>
          <w:szCs w:val="22"/>
          <w:u w:val="single"/>
        </w:rPr>
        <w:tab/>
      </w:r>
    </w:p>
    <w:p w14:paraId="4D44BCD2" w14:textId="77777777" w:rsidR="00C3723D" w:rsidRPr="006023EA" w:rsidRDefault="00C3723D" w:rsidP="00C3723D">
      <w:pPr>
        <w:pStyle w:val="BodyText"/>
        <w:ind w:left="560"/>
        <w:rPr>
          <w:rFonts w:ascii="Arial" w:hAnsi="Arial" w:cs="Arial"/>
          <w:sz w:val="22"/>
          <w:szCs w:val="22"/>
        </w:rPr>
      </w:pPr>
    </w:p>
    <w:p w14:paraId="3A1B80AE" w14:textId="77777777" w:rsidR="00C3723D" w:rsidRPr="006023EA" w:rsidRDefault="00C3723D" w:rsidP="00C3723D">
      <w:pPr>
        <w:pStyle w:val="BodyText"/>
        <w:tabs>
          <w:tab w:val="left" w:pos="2529"/>
          <w:tab w:val="left" w:pos="9457"/>
        </w:tabs>
        <w:spacing w:before="99"/>
        <w:ind w:left="720"/>
        <w:rPr>
          <w:rFonts w:ascii="Arial" w:hAnsi="Arial" w:cs="Arial"/>
          <w:sz w:val="22"/>
          <w:szCs w:val="22"/>
        </w:rPr>
      </w:pPr>
      <w:r w:rsidRPr="006023EA">
        <w:rPr>
          <w:rFonts w:ascii="Arial" w:hAnsi="Arial" w:cs="Arial"/>
          <w:sz w:val="22"/>
          <w:szCs w:val="22"/>
        </w:rPr>
        <w:t>Mobile Phone:</w:t>
      </w:r>
      <w:r w:rsidRPr="006023EA">
        <w:rPr>
          <w:rFonts w:ascii="Arial" w:hAnsi="Arial" w:cs="Arial"/>
          <w:sz w:val="22"/>
          <w:szCs w:val="22"/>
        </w:rPr>
        <w:tab/>
      </w:r>
      <w:r w:rsidRPr="006023EA">
        <w:rPr>
          <w:rFonts w:ascii="Arial" w:hAnsi="Arial" w:cs="Arial"/>
          <w:sz w:val="22"/>
          <w:szCs w:val="22"/>
          <w:u w:val="single"/>
        </w:rPr>
        <w:tab/>
      </w:r>
    </w:p>
    <w:p w14:paraId="4C24713F" w14:textId="77777777" w:rsidR="00C3723D" w:rsidRPr="006023EA" w:rsidRDefault="00C3723D" w:rsidP="00C3723D">
      <w:pPr>
        <w:pStyle w:val="BodyText"/>
        <w:ind w:left="560"/>
        <w:rPr>
          <w:rFonts w:ascii="Arial" w:hAnsi="Arial" w:cs="Arial"/>
          <w:sz w:val="22"/>
          <w:szCs w:val="22"/>
        </w:rPr>
      </w:pPr>
    </w:p>
    <w:p w14:paraId="400AEEF5" w14:textId="77777777" w:rsidR="00C3723D" w:rsidRPr="006023EA" w:rsidRDefault="00C3723D" w:rsidP="00C3723D">
      <w:pPr>
        <w:pStyle w:val="BodyText"/>
        <w:tabs>
          <w:tab w:val="left" w:pos="2529"/>
          <w:tab w:val="left" w:pos="9457"/>
        </w:tabs>
        <w:spacing w:before="99"/>
        <w:ind w:left="720"/>
        <w:rPr>
          <w:rFonts w:ascii="Arial" w:hAnsi="Arial" w:cs="Arial"/>
          <w:sz w:val="22"/>
          <w:szCs w:val="22"/>
        </w:rPr>
      </w:pPr>
      <w:r w:rsidRPr="006023EA">
        <w:rPr>
          <w:rFonts w:ascii="Arial" w:hAnsi="Arial" w:cs="Arial"/>
          <w:sz w:val="22"/>
          <w:szCs w:val="22"/>
        </w:rPr>
        <w:t>Email Address:</w:t>
      </w:r>
      <w:r w:rsidRPr="006023EA">
        <w:rPr>
          <w:rFonts w:ascii="Arial" w:hAnsi="Arial" w:cs="Arial"/>
          <w:sz w:val="22"/>
          <w:szCs w:val="22"/>
        </w:rPr>
        <w:tab/>
      </w:r>
      <w:r w:rsidRPr="006023EA">
        <w:rPr>
          <w:rFonts w:ascii="Arial" w:hAnsi="Arial" w:cs="Arial"/>
          <w:sz w:val="22"/>
          <w:szCs w:val="22"/>
          <w:u w:val="single"/>
        </w:rPr>
        <w:tab/>
      </w:r>
    </w:p>
    <w:p w14:paraId="4540ADFA" w14:textId="77777777" w:rsidR="00C3723D" w:rsidRPr="006023EA" w:rsidRDefault="00C3723D" w:rsidP="00C3723D">
      <w:pPr>
        <w:pStyle w:val="BodyText"/>
        <w:rPr>
          <w:rFonts w:ascii="Arial" w:hAnsi="Arial" w:cs="Arial"/>
          <w:sz w:val="22"/>
          <w:szCs w:val="22"/>
        </w:rPr>
      </w:pPr>
    </w:p>
    <w:p w14:paraId="39ABDE04" w14:textId="77777777" w:rsidR="00C3723D" w:rsidRPr="006023EA" w:rsidRDefault="00C3723D" w:rsidP="00C3723D">
      <w:pPr>
        <w:pStyle w:val="BodyText"/>
        <w:rPr>
          <w:rFonts w:ascii="Arial" w:hAnsi="Arial" w:cs="Arial"/>
          <w:sz w:val="22"/>
          <w:szCs w:val="22"/>
        </w:rPr>
      </w:pPr>
    </w:p>
    <w:p w14:paraId="0950E0B3" w14:textId="32B5D9A5" w:rsidR="00AB54C0" w:rsidRPr="006023EA" w:rsidRDefault="00AB54C0">
      <w:pPr>
        <w:rPr>
          <w:rFonts w:ascii="Arial" w:hAnsi="Arial" w:cs="Arial"/>
        </w:rPr>
      </w:pPr>
    </w:p>
    <w:p w14:paraId="552EBBAC" w14:textId="217A971B" w:rsidR="0094455A" w:rsidRPr="006023EA" w:rsidRDefault="0094455A" w:rsidP="0094455A">
      <w:pPr>
        <w:pStyle w:val="Heading3"/>
        <w:ind w:left="0"/>
        <w:rPr>
          <w:rFonts w:ascii="Arial" w:hAnsi="Arial" w:cs="Arial"/>
          <w:spacing w:val="-2"/>
          <w:sz w:val="22"/>
          <w:szCs w:val="22"/>
        </w:rPr>
      </w:pPr>
      <w:r>
        <w:rPr>
          <w:rFonts w:ascii="Arial" w:hAnsi="Arial" w:cs="Arial"/>
          <w:spacing w:val="-2"/>
          <w:sz w:val="22"/>
          <w:szCs w:val="22"/>
        </w:rPr>
        <w:t>GUARANTOR</w:t>
      </w:r>
      <w:r w:rsidRPr="006023EA">
        <w:rPr>
          <w:rFonts w:ascii="Arial" w:hAnsi="Arial" w:cs="Arial"/>
          <w:spacing w:val="-2"/>
          <w:sz w:val="22"/>
          <w:szCs w:val="22"/>
        </w:rPr>
        <w:t>S:</w:t>
      </w:r>
    </w:p>
    <w:p w14:paraId="6110EB94" w14:textId="77777777" w:rsidR="001C1309" w:rsidRDefault="001C1309">
      <w:pPr>
        <w:rPr>
          <w:rFonts w:ascii="Arial" w:hAnsi="Arial" w:cs="Arial"/>
          <w:sz w:val="22"/>
          <w:szCs w:val="22"/>
        </w:rPr>
      </w:pPr>
    </w:p>
    <w:p w14:paraId="20021B23" w14:textId="4194A9A7" w:rsidR="001C1309" w:rsidRDefault="001C1309">
      <w:pPr>
        <w:rPr>
          <w:rFonts w:ascii="Arial" w:hAnsi="Arial" w:cs="Arial"/>
          <w:sz w:val="22"/>
          <w:szCs w:val="22"/>
        </w:rPr>
      </w:pPr>
      <w:r w:rsidRPr="001C1309">
        <w:rPr>
          <w:rFonts w:ascii="Arial" w:hAnsi="Arial" w:cs="Arial"/>
          <w:sz w:val="22"/>
          <w:szCs w:val="22"/>
        </w:rPr>
        <w:t>Please provide details of any guarantors</w:t>
      </w:r>
      <w:r w:rsidR="00D243D1">
        <w:rPr>
          <w:rFonts w:ascii="Arial" w:hAnsi="Arial" w:cs="Arial"/>
          <w:sz w:val="22"/>
          <w:szCs w:val="22"/>
        </w:rPr>
        <w:t>.</w:t>
      </w:r>
    </w:p>
    <w:p w14:paraId="6A9AF52D" w14:textId="77777777" w:rsidR="00D243D1" w:rsidRDefault="00D243D1">
      <w:pPr>
        <w:rPr>
          <w:rFonts w:ascii="Arial" w:hAnsi="Arial" w:cs="Arial"/>
          <w:sz w:val="22"/>
          <w:szCs w:val="22"/>
        </w:rPr>
      </w:pPr>
    </w:p>
    <w:p w14:paraId="41308262" w14:textId="77777777" w:rsidR="00D243D1" w:rsidRDefault="00D243D1">
      <w:pPr>
        <w:rPr>
          <w:rFonts w:ascii="Arial" w:hAnsi="Arial" w:cs="Arial"/>
          <w:sz w:val="22"/>
          <w:szCs w:val="22"/>
        </w:rPr>
      </w:pPr>
    </w:p>
    <w:p w14:paraId="017216EE" w14:textId="07BD05AC" w:rsidR="00AD2D89" w:rsidRPr="006023EA" w:rsidRDefault="00D243D1">
      <w:pPr>
        <w:rPr>
          <w:rFonts w:ascii="Arial" w:eastAsia="Verdana" w:hAnsi="Arial" w:cs="Arial"/>
          <w:b/>
          <w:bCs/>
          <w:sz w:val="22"/>
          <w:szCs w:val="22"/>
          <w:lang w:eastAsia="en-US"/>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798F3BF9" wp14:editId="60084DA7">
                <wp:simplePos x="0" y="0"/>
                <wp:positionH relativeFrom="column">
                  <wp:posOffset>-14631</wp:posOffset>
                </wp:positionH>
                <wp:positionV relativeFrom="paragraph">
                  <wp:posOffset>460222</wp:posOffset>
                </wp:positionV>
                <wp:extent cx="6195975" cy="7315"/>
                <wp:effectExtent l="0" t="0" r="33655" b="31115"/>
                <wp:wrapNone/>
                <wp:docPr id="61" name="Straight Connector 61"/>
                <wp:cNvGraphicFramePr/>
                <a:graphic xmlns:a="http://schemas.openxmlformats.org/drawingml/2006/main">
                  <a:graphicData uri="http://schemas.microsoft.com/office/word/2010/wordprocessingShape">
                    <wps:wsp>
                      <wps:cNvCnPr/>
                      <wps:spPr>
                        <a:xfrm>
                          <a:off x="0" y="0"/>
                          <a:ext cx="6195975" cy="73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0A03B6" id="Straight Connector 6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36.25pt" to="486.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" strokecolor="windowText"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187D04E1" wp14:editId="3777D0FC">
                <wp:simplePos x="0" y="0"/>
                <wp:positionH relativeFrom="column">
                  <wp:posOffset>-14073</wp:posOffset>
                </wp:positionH>
                <wp:positionV relativeFrom="paragraph">
                  <wp:posOffset>27127</wp:posOffset>
                </wp:positionV>
                <wp:extent cx="6195975" cy="7315"/>
                <wp:effectExtent l="0" t="0" r="33655" b="31115"/>
                <wp:wrapNone/>
                <wp:docPr id="60" name="Straight Connector 60"/>
                <wp:cNvGraphicFramePr/>
                <a:graphic xmlns:a="http://schemas.openxmlformats.org/drawingml/2006/main">
                  <a:graphicData uri="http://schemas.microsoft.com/office/word/2010/wordprocessingShape">
                    <wps:wsp>
                      <wps:cNvCnPr/>
                      <wps:spPr>
                        <a:xfrm>
                          <a:off x="0" y="0"/>
                          <a:ext cx="6195975"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5F5B8" id="Straight Connector 6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2.15pt" to="486.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" strokecolor="black [3200]" strokeweight=".5pt">
                <v:stroke joinstyle="miter"/>
              </v:line>
            </w:pict>
          </mc:Fallback>
        </mc:AlternateContent>
      </w:r>
      <w:r w:rsidR="00AD2D89" w:rsidRPr="006023EA">
        <w:rPr>
          <w:rFonts w:ascii="Arial" w:hAnsi="Arial" w:cs="Arial"/>
          <w:sz w:val="22"/>
          <w:szCs w:val="22"/>
        </w:rPr>
        <w:br w:type="page"/>
      </w:r>
    </w:p>
    <w:p w14:paraId="59A1F4FE" w14:textId="77777777" w:rsidR="006F0F47" w:rsidRDefault="006F0F47" w:rsidP="00720216">
      <w:pPr>
        <w:widowControl w:val="0"/>
        <w:autoSpaceDE w:val="0"/>
        <w:autoSpaceDN w:val="0"/>
        <w:spacing w:before="99"/>
        <w:rPr>
          <w:rFonts w:ascii="Arial" w:hAnsi="Arial" w:cs="Arial"/>
          <w:b/>
          <w:sz w:val="22"/>
          <w:szCs w:val="22"/>
        </w:rPr>
      </w:pPr>
    </w:p>
    <w:p w14:paraId="49F27853" w14:textId="4D9B4B3B" w:rsidR="00D432E6" w:rsidRPr="00720216" w:rsidRDefault="00D432E6" w:rsidP="00720216">
      <w:pPr>
        <w:widowControl w:val="0"/>
        <w:autoSpaceDE w:val="0"/>
        <w:autoSpaceDN w:val="0"/>
        <w:spacing w:before="99"/>
        <w:rPr>
          <w:rFonts w:ascii="Arial" w:hAnsi="Arial" w:cs="Arial"/>
          <w:b/>
          <w:sz w:val="22"/>
          <w:szCs w:val="22"/>
        </w:rPr>
      </w:pPr>
      <w:r w:rsidRPr="00720216">
        <w:rPr>
          <w:rFonts w:ascii="Arial" w:hAnsi="Arial" w:cs="Arial"/>
          <w:b/>
          <w:sz w:val="22"/>
          <w:szCs w:val="22"/>
        </w:rPr>
        <w:t>SELECTION</w:t>
      </w:r>
      <w:r w:rsidRPr="00720216">
        <w:rPr>
          <w:rFonts w:ascii="Arial" w:hAnsi="Arial" w:cs="Arial"/>
          <w:b/>
          <w:spacing w:val="-16"/>
          <w:sz w:val="22"/>
          <w:szCs w:val="22"/>
        </w:rPr>
        <w:t xml:space="preserve"> </w:t>
      </w:r>
      <w:r w:rsidRPr="00720216">
        <w:rPr>
          <w:rFonts w:ascii="Arial" w:hAnsi="Arial" w:cs="Arial"/>
          <w:b/>
          <w:spacing w:val="-2"/>
          <w:sz w:val="22"/>
          <w:szCs w:val="22"/>
        </w:rPr>
        <w:t>CRITERIA</w:t>
      </w:r>
    </w:p>
    <w:p w14:paraId="4E309EF2" w14:textId="77777777" w:rsidR="00D432E6" w:rsidRPr="006023EA" w:rsidRDefault="00D432E6" w:rsidP="00D432E6">
      <w:pPr>
        <w:pStyle w:val="BodyText"/>
        <w:spacing w:before="1"/>
        <w:rPr>
          <w:rFonts w:ascii="Arial" w:hAnsi="Arial" w:cs="Arial"/>
          <w:b/>
          <w:sz w:val="22"/>
          <w:szCs w:val="22"/>
        </w:rPr>
      </w:pPr>
    </w:p>
    <w:p w14:paraId="3A4E8374" w14:textId="77777777" w:rsidR="00D432E6" w:rsidRPr="006023EA" w:rsidRDefault="00D432E6" w:rsidP="00110573">
      <w:pPr>
        <w:pStyle w:val="BodyText"/>
        <w:spacing w:line="278" w:lineRule="auto"/>
        <w:rPr>
          <w:rFonts w:ascii="Arial" w:hAnsi="Arial" w:cs="Arial"/>
          <w:sz w:val="22"/>
          <w:szCs w:val="22"/>
        </w:rPr>
      </w:pPr>
      <w:r w:rsidRPr="006023EA">
        <w:rPr>
          <w:rFonts w:ascii="Arial" w:hAnsi="Arial" w:cs="Arial"/>
          <w:sz w:val="22"/>
          <w:szCs w:val="22"/>
        </w:rPr>
        <w:t>Provide</w:t>
      </w:r>
      <w:r w:rsidRPr="006023EA">
        <w:rPr>
          <w:rFonts w:ascii="Arial" w:hAnsi="Arial" w:cs="Arial"/>
          <w:spacing w:val="-3"/>
          <w:sz w:val="22"/>
          <w:szCs w:val="22"/>
        </w:rPr>
        <w:t xml:space="preserve"> </w:t>
      </w:r>
      <w:r w:rsidRPr="006023EA">
        <w:rPr>
          <w:rFonts w:ascii="Arial" w:hAnsi="Arial" w:cs="Arial"/>
          <w:sz w:val="22"/>
          <w:szCs w:val="22"/>
        </w:rPr>
        <w:t>a</w:t>
      </w:r>
      <w:r w:rsidRPr="006023EA">
        <w:rPr>
          <w:rFonts w:ascii="Arial" w:hAnsi="Arial" w:cs="Arial"/>
          <w:spacing w:val="-4"/>
          <w:sz w:val="22"/>
          <w:szCs w:val="22"/>
        </w:rPr>
        <w:t xml:space="preserve"> </w:t>
      </w:r>
      <w:r w:rsidRPr="006023EA">
        <w:rPr>
          <w:rFonts w:ascii="Arial" w:hAnsi="Arial" w:cs="Arial"/>
          <w:sz w:val="22"/>
          <w:szCs w:val="22"/>
        </w:rPr>
        <w:t>submission</w:t>
      </w:r>
      <w:r w:rsidRPr="006023EA">
        <w:rPr>
          <w:rFonts w:ascii="Arial" w:hAnsi="Arial" w:cs="Arial"/>
          <w:spacing w:val="-3"/>
          <w:sz w:val="22"/>
          <w:szCs w:val="22"/>
        </w:rPr>
        <w:t xml:space="preserve"> </w:t>
      </w:r>
      <w:r w:rsidRPr="006023EA">
        <w:rPr>
          <w:rFonts w:ascii="Arial" w:hAnsi="Arial" w:cs="Arial"/>
          <w:sz w:val="22"/>
          <w:szCs w:val="22"/>
        </w:rPr>
        <w:t>that</w:t>
      </w:r>
      <w:r w:rsidRPr="006023EA">
        <w:rPr>
          <w:rFonts w:ascii="Arial" w:hAnsi="Arial" w:cs="Arial"/>
          <w:spacing w:val="-3"/>
          <w:sz w:val="22"/>
          <w:szCs w:val="22"/>
        </w:rPr>
        <w:t xml:space="preserve"> </w:t>
      </w:r>
      <w:r w:rsidRPr="006023EA">
        <w:rPr>
          <w:rFonts w:ascii="Arial" w:hAnsi="Arial" w:cs="Arial"/>
          <w:sz w:val="22"/>
          <w:szCs w:val="22"/>
        </w:rPr>
        <w:t>covers</w:t>
      </w:r>
      <w:r w:rsidRPr="006023EA">
        <w:rPr>
          <w:rFonts w:ascii="Arial" w:hAnsi="Arial" w:cs="Arial"/>
          <w:spacing w:val="-5"/>
          <w:sz w:val="22"/>
          <w:szCs w:val="22"/>
        </w:rPr>
        <w:t xml:space="preserve"> </w:t>
      </w:r>
      <w:r w:rsidRPr="006023EA">
        <w:rPr>
          <w:rFonts w:ascii="Arial" w:hAnsi="Arial" w:cs="Arial"/>
          <w:sz w:val="22"/>
          <w:szCs w:val="22"/>
        </w:rPr>
        <w:t>all</w:t>
      </w:r>
      <w:r w:rsidRPr="006023EA">
        <w:rPr>
          <w:rFonts w:ascii="Arial" w:hAnsi="Arial" w:cs="Arial"/>
          <w:spacing w:val="-1"/>
          <w:sz w:val="22"/>
          <w:szCs w:val="22"/>
        </w:rPr>
        <w:t xml:space="preserve"> </w:t>
      </w:r>
      <w:r w:rsidRPr="006023EA">
        <w:rPr>
          <w:rFonts w:ascii="Arial" w:hAnsi="Arial" w:cs="Arial"/>
          <w:sz w:val="22"/>
          <w:szCs w:val="22"/>
        </w:rPr>
        <w:t>the</w:t>
      </w:r>
      <w:r w:rsidRPr="006023EA">
        <w:rPr>
          <w:rFonts w:ascii="Arial" w:hAnsi="Arial" w:cs="Arial"/>
          <w:spacing w:val="-5"/>
          <w:sz w:val="22"/>
          <w:szCs w:val="22"/>
        </w:rPr>
        <w:t xml:space="preserve"> </w:t>
      </w:r>
      <w:r w:rsidRPr="006023EA">
        <w:rPr>
          <w:rFonts w:ascii="Arial" w:hAnsi="Arial" w:cs="Arial"/>
          <w:sz w:val="22"/>
          <w:szCs w:val="22"/>
        </w:rPr>
        <w:t>Selection</w:t>
      </w:r>
      <w:r w:rsidRPr="006023EA">
        <w:rPr>
          <w:rFonts w:ascii="Arial" w:hAnsi="Arial" w:cs="Arial"/>
          <w:spacing w:val="-3"/>
          <w:sz w:val="22"/>
          <w:szCs w:val="22"/>
        </w:rPr>
        <w:t xml:space="preserve"> </w:t>
      </w:r>
      <w:r w:rsidRPr="006023EA">
        <w:rPr>
          <w:rFonts w:ascii="Arial" w:hAnsi="Arial" w:cs="Arial"/>
          <w:sz w:val="22"/>
          <w:szCs w:val="22"/>
        </w:rPr>
        <w:t>Criteria</w:t>
      </w:r>
      <w:r w:rsidRPr="006023EA">
        <w:rPr>
          <w:rFonts w:ascii="Arial" w:hAnsi="Arial" w:cs="Arial"/>
          <w:spacing w:val="-1"/>
          <w:sz w:val="22"/>
          <w:szCs w:val="22"/>
        </w:rPr>
        <w:t xml:space="preserve"> </w:t>
      </w:r>
      <w:r w:rsidRPr="006023EA">
        <w:rPr>
          <w:rFonts w:ascii="Arial" w:hAnsi="Arial" w:cs="Arial"/>
          <w:sz w:val="22"/>
          <w:szCs w:val="22"/>
        </w:rPr>
        <w:t>as</w:t>
      </w:r>
      <w:r w:rsidRPr="006023EA">
        <w:rPr>
          <w:rFonts w:ascii="Arial" w:hAnsi="Arial" w:cs="Arial"/>
          <w:spacing w:val="-3"/>
          <w:sz w:val="22"/>
          <w:szCs w:val="22"/>
        </w:rPr>
        <w:t xml:space="preserve"> </w:t>
      </w:r>
      <w:r w:rsidRPr="006023EA">
        <w:rPr>
          <w:rFonts w:ascii="Arial" w:hAnsi="Arial" w:cs="Arial"/>
          <w:sz w:val="22"/>
          <w:szCs w:val="22"/>
        </w:rPr>
        <w:t>outlined</w:t>
      </w:r>
      <w:r w:rsidRPr="006023EA">
        <w:rPr>
          <w:rFonts w:ascii="Arial" w:hAnsi="Arial" w:cs="Arial"/>
          <w:spacing w:val="-3"/>
          <w:sz w:val="22"/>
          <w:szCs w:val="22"/>
        </w:rPr>
        <w:t xml:space="preserve"> </w:t>
      </w:r>
      <w:r w:rsidRPr="006023EA">
        <w:rPr>
          <w:rFonts w:ascii="Arial" w:hAnsi="Arial" w:cs="Arial"/>
          <w:sz w:val="22"/>
          <w:szCs w:val="22"/>
        </w:rPr>
        <w:t>in</w:t>
      </w:r>
      <w:r w:rsidRPr="006023EA">
        <w:rPr>
          <w:rFonts w:ascii="Arial" w:hAnsi="Arial" w:cs="Arial"/>
          <w:spacing w:val="-3"/>
          <w:sz w:val="22"/>
          <w:szCs w:val="22"/>
        </w:rPr>
        <w:t xml:space="preserve"> </w:t>
      </w:r>
      <w:r w:rsidRPr="006023EA">
        <w:rPr>
          <w:rFonts w:ascii="Arial" w:hAnsi="Arial" w:cs="Arial"/>
          <w:sz w:val="22"/>
          <w:szCs w:val="22"/>
        </w:rPr>
        <w:t>the</w:t>
      </w:r>
      <w:r w:rsidRPr="006023EA">
        <w:rPr>
          <w:rFonts w:ascii="Arial" w:hAnsi="Arial" w:cs="Arial"/>
          <w:spacing w:val="-5"/>
          <w:sz w:val="22"/>
          <w:szCs w:val="22"/>
        </w:rPr>
        <w:t xml:space="preserve"> </w:t>
      </w:r>
      <w:r w:rsidRPr="006023EA">
        <w:rPr>
          <w:rFonts w:ascii="Arial" w:hAnsi="Arial" w:cs="Arial"/>
          <w:sz w:val="22"/>
          <w:szCs w:val="22"/>
        </w:rPr>
        <w:t>EOI</w:t>
      </w:r>
      <w:r w:rsidRPr="006023EA">
        <w:rPr>
          <w:rFonts w:ascii="Arial" w:hAnsi="Arial" w:cs="Arial"/>
          <w:spacing w:val="-4"/>
          <w:sz w:val="22"/>
          <w:szCs w:val="22"/>
        </w:rPr>
        <w:t xml:space="preserve"> </w:t>
      </w:r>
      <w:r w:rsidRPr="006023EA">
        <w:rPr>
          <w:rFonts w:ascii="Arial" w:hAnsi="Arial" w:cs="Arial"/>
          <w:sz w:val="22"/>
          <w:szCs w:val="22"/>
        </w:rPr>
        <w:t>document and attach to this form.</w:t>
      </w:r>
    </w:p>
    <w:p w14:paraId="7115D54D" w14:textId="77777777" w:rsidR="00D432E6" w:rsidRPr="006023EA" w:rsidRDefault="00D432E6" w:rsidP="00D432E6">
      <w:pPr>
        <w:pStyle w:val="BodyText"/>
        <w:rPr>
          <w:rFonts w:ascii="Arial" w:hAnsi="Arial" w:cs="Arial"/>
          <w:sz w:val="22"/>
          <w:szCs w:val="22"/>
        </w:rPr>
      </w:pPr>
    </w:p>
    <w:tbl>
      <w:tblPr>
        <w:tblStyle w:val="TableGrid"/>
        <w:tblW w:w="10228" w:type="dxa"/>
        <w:tblLook w:val="0000" w:firstRow="0" w:lastRow="0" w:firstColumn="0" w:lastColumn="0" w:noHBand="0" w:noVBand="0"/>
      </w:tblPr>
      <w:tblGrid>
        <w:gridCol w:w="3959"/>
        <w:gridCol w:w="6269"/>
      </w:tblGrid>
      <w:tr w:rsidR="00C93FCF" w:rsidRPr="00C93FCF" w14:paraId="7D169E3B" w14:textId="77777777" w:rsidTr="00D0687E">
        <w:trPr>
          <w:trHeight w:val="502"/>
        </w:trPr>
        <w:tc>
          <w:tcPr>
            <w:tcW w:w="3959" w:type="dxa"/>
          </w:tcPr>
          <w:p w14:paraId="1A129DD6"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r w:rsidRPr="00C93FCF">
              <w:rPr>
                <w:rFonts w:ascii="Arial" w:eastAsia="Times New Roman" w:hAnsi="Arial" w:cs="Arial"/>
                <w:sz w:val="22"/>
                <w:szCs w:val="22"/>
                <w:lang w:val="en-AU" w:eastAsia="en-US"/>
              </w:rPr>
              <w:t>Full Name of Respondent:</w:t>
            </w:r>
            <w:r w:rsidRPr="00C93FCF">
              <w:rPr>
                <w:rFonts w:ascii="Arial" w:eastAsia="Times New Roman" w:hAnsi="Arial" w:cs="Arial"/>
                <w:sz w:val="22"/>
                <w:szCs w:val="22"/>
                <w:lang w:val="en-AU" w:eastAsia="en-US"/>
              </w:rPr>
              <w:tab/>
            </w:r>
          </w:p>
        </w:tc>
        <w:tc>
          <w:tcPr>
            <w:tcW w:w="6269" w:type="dxa"/>
          </w:tcPr>
          <w:p w14:paraId="573DE8BE"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r w:rsidR="00C93FCF" w:rsidRPr="00C93FCF" w14:paraId="052EE2EA" w14:textId="77777777" w:rsidTr="00D0687E">
        <w:trPr>
          <w:trHeight w:val="502"/>
        </w:trPr>
        <w:tc>
          <w:tcPr>
            <w:tcW w:w="3959" w:type="dxa"/>
          </w:tcPr>
          <w:p w14:paraId="67C13C23"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r w:rsidRPr="00C93FCF">
              <w:rPr>
                <w:rFonts w:ascii="Arial" w:eastAsia="Times New Roman" w:hAnsi="Arial" w:cs="Arial"/>
                <w:sz w:val="22"/>
                <w:szCs w:val="22"/>
                <w:lang w:val="en-AU" w:eastAsia="en-US"/>
              </w:rPr>
              <w:t>Trading Name:</w:t>
            </w:r>
            <w:r w:rsidRPr="00C93FCF">
              <w:rPr>
                <w:rFonts w:ascii="Arial" w:eastAsia="Times New Roman" w:hAnsi="Arial" w:cs="Arial"/>
                <w:sz w:val="22"/>
                <w:szCs w:val="22"/>
                <w:lang w:val="en-AU" w:eastAsia="en-US"/>
              </w:rPr>
              <w:tab/>
            </w:r>
            <w:r w:rsidRPr="00C93FCF">
              <w:rPr>
                <w:rFonts w:ascii="Arial" w:eastAsia="Times New Roman" w:hAnsi="Arial" w:cs="Arial"/>
                <w:sz w:val="22"/>
                <w:szCs w:val="22"/>
                <w:lang w:val="en-AU" w:eastAsia="en-US"/>
              </w:rPr>
              <w:tab/>
            </w:r>
          </w:p>
        </w:tc>
        <w:tc>
          <w:tcPr>
            <w:tcW w:w="6269" w:type="dxa"/>
          </w:tcPr>
          <w:p w14:paraId="7B2CEA8B"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r w:rsidR="00C93FCF" w:rsidRPr="00C93FCF" w14:paraId="57802A14" w14:textId="77777777" w:rsidTr="00D0687E">
        <w:trPr>
          <w:trHeight w:val="517"/>
        </w:trPr>
        <w:tc>
          <w:tcPr>
            <w:tcW w:w="3959" w:type="dxa"/>
          </w:tcPr>
          <w:p w14:paraId="72C3EDC4"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smartTag w:uri="urn:schemas-microsoft-com:office:smarttags" w:element="stockticker">
              <w:r w:rsidRPr="00C93FCF">
                <w:rPr>
                  <w:rFonts w:ascii="Arial" w:eastAsia="Times New Roman" w:hAnsi="Arial" w:cs="Arial"/>
                  <w:sz w:val="22"/>
                  <w:szCs w:val="22"/>
                  <w:lang w:val="en-AU" w:eastAsia="en-US"/>
                </w:rPr>
                <w:t>ABN</w:t>
              </w:r>
            </w:smartTag>
            <w:r w:rsidRPr="00C93FCF">
              <w:rPr>
                <w:rFonts w:ascii="Arial" w:eastAsia="Times New Roman" w:hAnsi="Arial" w:cs="Arial"/>
                <w:sz w:val="22"/>
                <w:szCs w:val="22"/>
                <w:lang w:val="en-AU" w:eastAsia="en-US"/>
              </w:rPr>
              <w:t>:</w:t>
            </w:r>
          </w:p>
        </w:tc>
        <w:tc>
          <w:tcPr>
            <w:tcW w:w="6269" w:type="dxa"/>
          </w:tcPr>
          <w:p w14:paraId="61857256"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r w:rsidR="00C93FCF" w:rsidRPr="00C93FCF" w14:paraId="6071EF32" w14:textId="77777777" w:rsidTr="00D0687E">
        <w:trPr>
          <w:trHeight w:val="502"/>
        </w:trPr>
        <w:tc>
          <w:tcPr>
            <w:tcW w:w="3959" w:type="dxa"/>
          </w:tcPr>
          <w:p w14:paraId="6ADB1D20"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r w:rsidRPr="00C93FCF">
              <w:rPr>
                <w:rFonts w:ascii="Arial" w:eastAsia="Times New Roman" w:hAnsi="Arial" w:cs="Arial"/>
                <w:sz w:val="22"/>
                <w:szCs w:val="22"/>
                <w:lang w:val="en-AU" w:eastAsia="en-US"/>
              </w:rPr>
              <w:t>Registered Office Address:</w:t>
            </w:r>
            <w:r w:rsidRPr="00C93FCF">
              <w:rPr>
                <w:rFonts w:ascii="Arial" w:eastAsia="Times New Roman" w:hAnsi="Arial" w:cs="Arial"/>
                <w:sz w:val="22"/>
                <w:szCs w:val="22"/>
                <w:lang w:val="en-AU" w:eastAsia="en-US"/>
              </w:rPr>
              <w:tab/>
            </w:r>
          </w:p>
        </w:tc>
        <w:tc>
          <w:tcPr>
            <w:tcW w:w="6269" w:type="dxa"/>
          </w:tcPr>
          <w:p w14:paraId="72F948FC"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r w:rsidR="00C93FCF" w:rsidRPr="00C93FCF" w14:paraId="0DD1A992" w14:textId="77777777" w:rsidTr="00D0687E">
        <w:trPr>
          <w:trHeight w:val="502"/>
        </w:trPr>
        <w:tc>
          <w:tcPr>
            <w:tcW w:w="3959" w:type="dxa"/>
          </w:tcPr>
          <w:p w14:paraId="0DF2308D"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r w:rsidRPr="00C93FCF">
              <w:rPr>
                <w:rFonts w:ascii="Arial" w:eastAsia="Times New Roman" w:hAnsi="Arial" w:cs="Arial"/>
                <w:sz w:val="22"/>
                <w:szCs w:val="22"/>
                <w:lang w:val="en-AU" w:eastAsia="en-US"/>
              </w:rPr>
              <w:t>Place of Business Address:</w:t>
            </w:r>
            <w:r w:rsidRPr="00C93FCF">
              <w:rPr>
                <w:rFonts w:ascii="Arial" w:eastAsia="Times New Roman" w:hAnsi="Arial" w:cs="Arial"/>
                <w:sz w:val="22"/>
                <w:szCs w:val="22"/>
                <w:lang w:val="en-AU" w:eastAsia="en-US"/>
              </w:rPr>
              <w:tab/>
            </w:r>
          </w:p>
        </w:tc>
        <w:tc>
          <w:tcPr>
            <w:tcW w:w="6269" w:type="dxa"/>
          </w:tcPr>
          <w:p w14:paraId="1F3D4D78"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r w:rsidR="00C93FCF" w:rsidRPr="00C93FCF" w14:paraId="075FD803" w14:textId="77777777" w:rsidTr="00D0687E">
        <w:trPr>
          <w:trHeight w:val="502"/>
        </w:trPr>
        <w:tc>
          <w:tcPr>
            <w:tcW w:w="3959" w:type="dxa"/>
          </w:tcPr>
          <w:p w14:paraId="3F6309A0"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r w:rsidRPr="00C93FCF">
              <w:rPr>
                <w:rFonts w:ascii="Arial" w:eastAsia="Times New Roman" w:hAnsi="Arial" w:cs="Arial"/>
                <w:sz w:val="22"/>
                <w:szCs w:val="22"/>
                <w:lang w:val="en-AU" w:eastAsia="en-US"/>
              </w:rPr>
              <w:t>Respondent Contact Name:</w:t>
            </w:r>
          </w:p>
        </w:tc>
        <w:tc>
          <w:tcPr>
            <w:tcW w:w="6269" w:type="dxa"/>
          </w:tcPr>
          <w:p w14:paraId="557512D2"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r w:rsidR="00C93FCF" w:rsidRPr="00C93FCF" w14:paraId="24D41519" w14:textId="77777777" w:rsidTr="00D0687E">
        <w:trPr>
          <w:trHeight w:val="517"/>
        </w:trPr>
        <w:tc>
          <w:tcPr>
            <w:tcW w:w="3959" w:type="dxa"/>
          </w:tcPr>
          <w:p w14:paraId="02EE96C7"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r w:rsidRPr="00C93FCF">
              <w:rPr>
                <w:rFonts w:ascii="Arial" w:eastAsia="Times New Roman" w:hAnsi="Arial" w:cs="Arial"/>
                <w:sz w:val="22"/>
                <w:szCs w:val="22"/>
                <w:lang w:val="en-AU" w:eastAsia="en-US"/>
              </w:rPr>
              <w:t>Respondent Job Title:</w:t>
            </w:r>
          </w:p>
        </w:tc>
        <w:tc>
          <w:tcPr>
            <w:tcW w:w="6269" w:type="dxa"/>
          </w:tcPr>
          <w:p w14:paraId="161AFFCD"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r w:rsidR="00C93FCF" w:rsidRPr="00C93FCF" w14:paraId="3D2B0B8F" w14:textId="77777777" w:rsidTr="00D0687E">
        <w:trPr>
          <w:trHeight w:val="502"/>
        </w:trPr>
        <w:tc>
          <w:tcPr>
            <w:tcW w:w="3959" w:type="dxa"/>
          </w:tcPr>
          <w:p w14:paraId="773A1E58"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r w:rsidRPr="00C93FCF">
              <w:rPr>
                <w:rFonts w:ascii="Arial" w:eastAsia="Times New Roman" w:hAnsi="Arial" w:cs="Arial"/>
                <w:sz w:val="22"/>
                <w:szCs w:val="22"/>
                <w:lang w:val="en-AU" w:eastAsia="en-US"/>
              </w:rPr>
              <w:t>Telephone Number:</w:t>
            </w:r>
            <w:r w:rsidRPr="00C93FCF">
              <w:rPr>
                <w:rFonts w:ascii="Arial" w:eastAsia="Times New Roman" w:hAnsi="Arial" w:cs="Arial"/>
                <w:sz w:val="22"/>
                <w:szCs w:val="22"/>
                <w:lang w:val="en-AU" w:eastAsia="en-US"/>
              </w:rPr>
              <w:tab/>
            </w:r>
            <w:r w:rsidRPr="00C93FCF">
              <w:rPr>
                <w:rFonts w:ascii="Arial" w:eastAsia="Times New Roman" w:hAnsi="Arial" w:cs="Arial"/>
                <w:sz w:val="22"/>
                <w:szCs w:val="22"/>
                <w:lang w:val="en-AU" w:eastAsia="en-US"/>
              </w:rPr>
              <w:tab/>
            </w:r>
          </w:p>
        </w:tc>
        <w:tc>
          <w:tcPr>
            <w:tcW w:w="6269" w:type="dxa"/>
          </w:tcPr>
          <w:p w14:paraId="0BAB1400"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r w:rsidR="00C93FCF" w:rsidRPr="00C93FCF" w14:paraId="3ECD5753" w14:textId="77777777" w:rsidTr="00D0687E">
        <w:trPr>
          <w:trHeight w:val="502"/>
        </w:trPr>
        <w:tc>
          <w:tcPr>
            <w:tcW w:w="3959" w:type="dxa"/>
          </w:tcPr>
          <w:p w14:paraId="37673255"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r w:rsidRPr="00C93FCF">
              <w:rPr>
                <w:rFonts w:ascii="Arial" w:eastAsia="Times New Roman" w:hAnsi="Arial" w:cs="Arial"/>
                <w:sz w:val="22"/>
                <w:szCs w:val="22"/>
                <w:lang w:val="en-AU" w:eastAsia="en-US"/>
              </w:rPr>
              <w:t>Mobile Number:</w:t>
            </w:r>
            <w:r w:rsidRPr="00C93FCF">
              <w:rPr>
                <w:rFonts w:ascii="Arial" w:eastAsia="Times New Roman" w:hAnsi="Arial" w:cs="Arial"/>
                <w:sz w:val="22"/>
                <w:szCs w:val="22"/>
                <w:lang w:val="en-AU" w:eastAsia="en-US"/>
              </w:rPr>
              <w:tab/>
            </w:r>
            <w:r w:rsidRPr="00C93FCF">
              <w:rPr>
                <w:rFonts w:ascii="Arial" w:eastAsia="Times New Roman" w:hAnsi="Arial" w:cs="Arial"/>
                <w:sz w:val="22"/>
                <w:szCs w:val="22"/>
                <w:lang w:val="en-AU" w:eastAsia="en-US"/>
              </w:rPr>
              <w:tab/>
            </w:r>
          </w:p>
        </w:tc>
        <w:tc>
          <w:tcPr>
            <w:tcW w:w="6269" w:type="dxa"/>
          </w:tcPr>
          <w:p w14:paraId="0D02C85D"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r w:rsidR="00C93FCF" w:rsidRPr="00C93FCF" w14:paraId="32337C8E" w14:textId="77777777" w:rsidTr="00D0687E">
        <w:trPr>
          <w:trHeight w:val="502"/>
        </w:trPr>
        <w:tc>
          <w:tcPr>
            <w:tcW w:w="3959" w:type="dxa"/>
          </w:tcPr>
          <w:p w14:paraId="669BE630" w14:textId="77777777" w:rsidR="00C93FCF" w:rsidRPr="00C93FCF" w:rsidRDefault="00C93FCF" w:rsidP="00C93FCF">
            <w:pPr>
              <w:keepNext/>
              <w:spacing w:before="60" w:after="60" w:line="230" w:lineRule="atLeast"/>
              <w:rPr>
                <w:rFonts w:ascii="Arial" w:eastAsia="Times New Roman" w:hAnsi="Arial" w:cs="Arial"/>
                <w:sz w:val="22"/>
                <w:szCs w:val="22"/>
                <w:lang w:val="en-AU" w:eastAsia="en-US"/>
              </w:rPr>
            </w:pPr>
            <w:r w:rsidRPr="00C93FCF">
              <w:rPr>
                <w:rFonts w:ascii="Arial" w:eastAsia="Times New Roman" w:hAnsi="Arial" w:cs="Arial"/>
                <w:sz w:val="22"/>
                <w:szCs w:val="22"/>
                <w:lang w:val="en-AU" w:eastAsia="en-US"/>
              </w:rPr>
              <w:t>Email Address:</w:t>
            </w:r>
          </w:p>
        </w:tc>
        <w:tc>
          <w:tcPr>
            <w:tcW w:w="6269" w:type="dxa"/>
          </w:tcPr>
          <w:p w14:paraId="05DAB3E1" w14:textId="77777777" w:rsidR="00C93FCF" w:rsidRPr="00C93FCF" w:rsidRDefault="00C93FCF" w:rsidP="00C93FCF">
            <w:pPr>
              <w:spacing w:before="60" w:after="60" w:line="230" w:lineRule="atLeast"/>
              <w:rPr>
                <w:rFonts w:ascii="Arial" w:eastAsia="Times New Roman" w:hAnsi="Arial" w:cs="Arial"/>
                <w:sz w:val="22"/>
                <w:szCs w:val="22"/>
                <w:lang w:val="en-AU" w:eastAsia="en-AU"/>
              </w:rPr>
            </w:pPr>
          </w:p>
        </w:tc>
      </w:tr>
    </w:tbl>
    <w:p w14:paraId="6DA4D4D8" w14:textId="77777777" w:rsidR="00D432E6" w:rsidRPr="006023EA" w:rsidRDefault="00D432E6" w:rsidP="00D432E6">
      <w:pPr>
        <w:pStyle w:val="BodyText"/>
        <w:rPr>
          <w:rFonts w:ascii="Arial" w:hAnsi="Arial" w:cs="Arial"/>
          <w:sz w:val="22"/>
          <w:szCs w:val="22"/>
        </w:rPr>
      </w:pPr>
    </w:p>
    <w:p w14:paraId="774AE8B1" w14:textId="77777777" w:rsidR="00D432E6" w:rsidRPr="006023EA" w:rsidRDefault="00D432E6" w:rsidP="00C93FCF">
      <w:pPr>
        <w:pStyle w:val="BodyText"/>
        <w:spacing w:before="100" w:line="276" w:lineRule="auto"/>
        <w:ind w:right="136"/>
        <w:jc w:val="both"/>
        <w:rPr>
          <w:rFonts w:ascii="Arial" w:hAnsi="Arial" w:cs="Arial"/>
          <w:sz w:val="22"/>
          <w:szCs w:val="22"/>
        </w:rPr>
      </w:pPr>
      <w:r w:rsidRPr="006023EA">
        <w:rPr>
          <w:rFonts w:ascii="Arial" w:hAnsi="Arial" w:cs="Arial"/>
          <w:sz w:val="22"/>
          <w:szCs w:val="22"/>
        </w:rPr>
        <w:t>I</w:t>
      </w:r>
      <w:r w:rsidRPr="006023EA">
        <w:rPr>
          <w:rFonts w:ascii="Arial" w:hAnsi="Arial" w:cs="Arial"/>
          <w:spacing w:val="-13"/>
          <w:sz w:val="22"/>
          <w:szCs w:val="22"/>
        </w:rPr>
        <w:t xml:space="preserve"> </w:t>
      </w:r>
      <w:r w:rsidRPr="006023EA">
        <w:rPr>
          <w:rFonts w:ascii="Arial" w:hAnsi="Arial" w:cs="Arial"/>
          <w:sz w:val="22"/>
          <w:szCs w:val="22"/>
        </w:rPr>
        <w:t>(or</w:t>
      </w:r>
      <w:r w:rsidRPr="006023EA">
        <w:rPr>
          <w:rFonts w:ascii="Arial" w:hAnsi="Arial" w:cs="Arial"/>
          <w:spacing w:val="-14"/>
          <w:sz w:val="22"/>
          <w:szCs w:val="22"/>
        </w:rPr>
        <w:t xml:space="preserve"> </w:t>
      </w:r>
      <w:r w:rsidRPr="006023EA">
        <w:rPr>
          <w:rFonts w:ascii="Arial" w:hAnsi="Arial" w:cs="Arial"/>
          <w:sz w:val="22"/>
          <w:szCs w:val="22"/>
        </w:rPr>
        <w:t>We)</w:t>
      </w:r>
      <w:r w:rsidRPr="006023EA">
        <w:rPr>
          <w:rFonts w:ascii="Arial" w:hAnsi="Arial" w:cs="Arial"/>
          <w:spacing w:val="-13"/>
          <w:sz w:val="22"/>
          <w:szCs w:val="22"/>
        </w:rPr>
        <w:t xml:space="preserve"> </w:t>
      </w:r>
      <w:r w:rsidRPr="006023EA">
        <w:rPr>
          <w:rFonts w:ascii="Arial" w:hAnsi="Arial" w:cs="Arial"/>
          <w:sz w:val="22"/>
          <w:szCs w:val="22"/>
        </w:rPr>
        <w:t>make</w:t>
      </w:r>
      <w:r w:rsidRPr="006023EA">
        <w:rPr>
          <w:rFonts w:ascii="Arial" w:hAnsi="Arial" w:cs="Arial"/>
          <w:spacing w:val="-14"/>
          <w:sz w:val="22"/>
          <w:szCs w:val="22"/>
        </w:rPr>
        <w:t xml:space="preserve"> </w:t>
      </w:r>
      <w:r w:rsidRPr="006023EA">
        <w:rPr>
          <w:rFonts w:ascii="Arial" w:hAnsi="Arial" w:cs="Arial"/>
          <w:sz w:val="22"/>
          <w:szCs w:val="22"/>
        </w:rPr>
        <w:t>the</w:t>
      </w:r>
      <w:r w:rsidRPr="006023EA">
        <w:rPr>
          <w:rFonts w:ascii="Arial" w:hAnsi="Arial" w:cs="Arial"/>
          <w:spacing w:val="-14"/>
          <w:sz w:val="22"/>
          <w:szCs w:val="22"/>
        </w:rPr>
        <w:t xml:space="preserve"> </w:t>
      </w:r>
      <w:r w:rsidRPr="006023EA">
        <w:rPr>
          <w:rFonts w:ascii="Arial" w:hAnsi="Arial" w:cs="Arial"/>
          <w:sz w:val="22"/>
          <w:szCs w:val="22"/>
        </w:rPr>
        <w:t>following</w:t>
      </w:r>
      <w:r w:rsidRPr="006023EA">
        <w:rPr>
          <w:rFonts w:ascii="Arial" w:hAnsi="Arial" w:cs="Arial"/>
          <w:spacing w:val="-13"/>
          <w:sz w:val="22"/>
          <w:szCs w:val="22"/>
        </w:rPr>
        <w:t xml:space="preserve"> </w:t>
      </w:r>
      <w:r w:rsidRPr="006023EA">
        <w:rPr>
          <w:rFonts w:ascii="Arial" w:hAnsi="Arial" w:cs="Arial"/>
          <w:sz w:val="22"/>
          <w:szCs w:val="22"/>
        </w:rPr>
        <w:t>statement</w:t>
      </w:r>
      <w:r w:rsidRPr="006023EA">
        <w:rPr>
          <w:rFonts w:ascii="Arial" w:hAnsi="Arial" w:cs="Arial"/>
          <w:spacing w:val="-13"/>
          <w:sz w:val="22"/>
          <w:szCs w:val="22"/>
        </w:rPr>
        <w:t xml:space="preserve"> </w:t>
      </w:r>
      <w:r w:rsidRPr="006023EA">
        <w:rPr>
          <w:rFonts w:ascii="Arial" w:hAnsi="Arial" w:cs="Arial"/>
          <w:sz w:val="22"/>
          <w:szCs w:val="22"/>
        </w:rPr>
        <w:t>of</w:t>
      </w:r>
      <w:r w:rsidRPr="006023EA">
        <w:rPr>
          <w:rFonts w:ascii="Arial" w:hAnsi="Arial" w:cs="Arial"/>
          <w:spacing w:val="-14"/>
          <w:sz w:val="22"/>
          <w:szCs w:val="22"/>
        </w:rPr>
        <w:t xml:space="preserve"> </w:t>
      </w:r>
      <w:r w:rsidRPr="006023EA">
        <w:rPr>
          <w:rFonts w:ascii="Arial" w:hAnsi="Arial" w:cs="Arial"/>
          <w:sz w:val="22"/>
          <w:szCs w:val="22"/>
        </w:rPr>
        <w:t>all</w:t>
      </w:r>
      <w:r w:rsidRPr="006023EA">
        <w:rPr>
          <w:rFonts w:ascii="Arial" w:hAnsi="Arial" w:cs="Arial"/>
          <w:spacing w:val="-13"/>
          <w:sz w:val="22"/>
          <w:szCs w:val="22"/>
        </w:rPr>
        <w:t xml:space="preserve"> </w:t>
      </w:r>
      <w:r w:rsidRPr="006023EA">
        <w:rPr>
          <w:rFonts w:ascii="Arial" w:hAnsi="Arial" w:cs="Arial"/>
          <w:sz w:val="22"/>
          <w:szCs w:val="22"/>
        </w:rPr>
        <w:t>my</w:t>
      </w:r>
      <w:r w:rsidRPr="006023EA">
        <w:rPr>
          <w:rFonts w:ascii="Arial" w:hAnsi="Arial" w:cs="Arial"/>
          <w:spacing w:val="-15"/>
          <w:sz w:val="22"/>
          <w:szCs w:val="22"/>
        </w:rPr>
        <w:t xml:space="preserve"> </w:t>
      </w:r>
      <w:r w:rsidRPr="006023EA">
        <w:rPr>
          <w:rFonts w:ascii="Arial" w:hAnsi="Arial" w:cs="Arial"/>
          <w:sz w:val="22"/>
          <w:szCs w:val="22"/>
        </w:rPr>
        <w:t>(or</w:t>
      </w:r>
      <w:r w:rsidRPr="006023EA">
        <w:rPr>
          <w:rFonts w:ascii="Arial" w:hAnsi="Arial" w:cs="Arial"/>
          <w:spacing w:val="-14"/>
          <w:sz w:val="22"/>
          <w:szCs w:val="22"/>
        </w:rPr>
        <w:t xml:space="preserve"> </w:t>
      </w:r>
      <w:r w:rsidRPr="006023EA">
        <w:rPr>
          <w:rFonts w:ascii="Arial" w:hAnsi="Arial" w:cs="Arial"/>
          <w:sz w:val="22"/>
          <w:szCs w:val="22"/>
        </w:rPr>
        <w:t>our)</w:t>
      </w:r>
      <w:r w:rsidRPr="006023EA">
        <w:rPr>
          <w:rFonts w:ascii="Arial" w:hAnsi="Arial" w:cs="Arial"/>
          <w:spacing w:val="-13"/>
          <w:sz w:val="22"/>
          <w:szCs w:val="22"/>
        </w:rPr>
        <w:t xml:space="preserve"> </w:t>
      </w:r>
      <w:r w:rsidRPr="006023EA">
        <w:rPr>
          <w:rFonts w:ascii="Arial" w:hAnsi="Arial" w:cs="Arial"/>
          <w:sz w:val="22"/>
          <w:szCs w:val="22"/>
        </w:rPr>
        <w:t>assets</w:t>
      </w:r>
      <w:r w:rsidRPr="006023EA">
        <w:rPr>
          <w:rFonts w:ascii="Arial" w:hAnsi="Arial" w:cs="Arial"/>
          <w:spacing w:val="-14"/>
          <w:sz w:val="22"/>
          <w:szCs w:val="22"/>
        </w:rPr>
        <w:t xml:space="preserve"> </w:t>
      </w:r>
      <w:r w:rsidRPr="006023EA">
        <w:rPr>
          <w:rFonts w:ascii="Arial" w:hAnsi="Arial" w:cs="Arial"/>
          <w:sz w:val="22"/>
          <w:szCs w:val="22"/>
        </w:rPr>
        <w:t>and</w:t>
      </w:r>
      <w:r w:rsidRPr="006023EA">
        <w:rPr>
          <w:rFonts w:ascii="Arial" w:hAnsi="Arial" w:cs="Arial"/>
          <w:spacing w:val="-13"/>
          <w:sz w:val="22"/>
          <w:szCs w:val="22"/>
        </w:rPr>
        <w:t xml:space="preserve"> </w:t>
      </w:r>
      <w:r w:rsidRPr="006023EA">
        <w:rPr>
          <w:rFonts w:ascii="Arial" w:hAnsi="Arial" w:cs="Arial"/>
          <w:sz w:val="22"/>
          <w:szCs w:val="22"/>
        </w:rPr>
        <w:t>liabilities</w:t>
      </w:r>
      <w:r w:rsidRPr="006023EA">
        <w:rPr>
          <w:rFonts w:ascii="Arial" w:hAnsi="Arial" w:cs="Arial"/>
          <w:spacing w:val="-14"/>
          <w:sz w:val="22"/>
          <w:szCs w:val="22"/>
        </w:rPr>
        <w:t xml:space="preserve"> </w:t>
      </w:r>
      <w:r w:rsidRPr="006023EA">
        <w:rPr>
          <w:rFonts w:ascii="Arial" w:hAnsi="Arial" w:cs="Arial"/>
          <w:sz w:val="22"/>
          <w:szCs w:val="22"/>
        </w:rPr>
        <w:t>at</w:t>
      </w:r>
      <w:r w:rsidRPr="006023EA">
        <w:rPr>
          <w:rFonts w:ascii="Arial" w:hAnsi="Arial" w:cs="Arial"/>
          <w:spacing w:val="-13"/>
          <w:sz w:val="22"/>
          <w:szCs w:val="22"/>
        </w:rPr>
        <w:t xml:space="preserve"> </w:t>
      </w:r>
      <w:r w:rsidRPr="006023EA">
        <w:rPr>
          <w:rFonts w:ascii="Arial" w:hAnsi="Arial" w:cs="Arial"/>
          <w:sz w:val="22"/>
          <w:szCs w:val="22"/>
        </w:rPr>
        <w:t>the</w:t>
      </w:r>
      <w:r w:rsidRPr="006023EA">
        <w:rPr>
          <w:rFonts w:ascii="Arial" w:hAnsi="Arial" w:cs="Arial"/>
          <w:spacing w:val="-14"/>
          <w:sz w:val="22"/>
          <w:szCs w:val="22"/>
        </w:rPr>
        <w:t xml:space="preserve"> </w:t>
      </w:r>
      <w:r w:rsidRPr="006023EA">
        <w:rPr>
          <w:rFonts w:ascii="Arial" w:hAnsi="Arial" w:cs="Arial"/>
          <w:sz w:val="22"/>
          <w:szCs w:val="22"/>
        </w:rPr>
        <w:t>above</w:t>
      </w:r>
      <w:r w:rsidRPr="006023EA">
        <w:rPr>
          <w:rFonts w:ascii="Arial" w:hAnsi="Arial" w:cs="Arial"/>
          <w:spacing w:val="-14"/>
          <w:sz w:val="22"/>
          <w:szCs w:val="22"/>
        </w:rPr>
        <w:t xml:space="preserve"> </w:t>
      </w:r>
      <w:r w:rsidRPr="006023EA">
        <w:rPr>
          <w:rFonts w:ascii="Arial" w:hAnsi="Arial" w:cs="Arial"/>
          <w:sz w:val="22"/>
          <w:szCs w:val="22"/>
        </w:rPr>
        <w:t xml:space="preserve">date and give other material information and agree to notify you promptly of any material change </w:t>
      </w:r>
      <w:r w:rsidRPr="006023EA">
        <w:rPr>
          <w:rFonts w:ascii="Arial" w:hAnsi="Arial" w:cs="Arial"/>
          <w:spacing w:val="-2"/>
          <w:sz w:val="22"/>
          <w:szCs w:val="22"/>
        </w:rPr>
        <w:t>therein.</w:t>
      </w:r>
    </w:p>
    <w:p w14:paraId="321293A8" w14:textId="77777777" w:rsidR="00EF531C" w:rsidRPr="006023EA" w:rsidRDefault="00EF531C">
      <w:pPr>
        <w:rPr>
          <w:rFonts w:ascii="Arial" w:hAnsi="Arial" w:cs="Arial"/>
        </w:rPr>
      </w:pPr>
    </w:p>
    <w:p w14:paraId="0DB84ACE" w14:textId="627AD8F9" w:rsidR="00EF531C" w:rsidRPr="006023EA" w:rsidRDefault="00EF531C" w:rsidP="00EF531C">
      <w:pPr>
        <w:rPr>
          <w:rFonts w:ascii="Arial" w:hAnsi="Arial" w:cs="Arial"/>
        </w:rPr>
      </w:pPr>
    </w:p>
    <w:p w14:paraId="721A6CE4" w14:textId="72C8C01D" w:rsidR="00EF531C" w:rsidRPr="006023EA" w:rsidRDefault="00EF531C" w:rsidP="00EF531C">
      <w:pPr>
        <w:pStyle w:val="Heading3"/>
        <w:ind w:left="0"/>
        <w:rPr>
          <w:rFonts w:ascii="Arial" w:hAnsi="Arial" w:cs="Arial"/>
          <w:spacing w:val="-2"/>
          <w:sz w:val="22"/>
          <w:szCs w:val="22"/>
        </w:rPr>
      </w:pPr>
      <w:r w:rsidRPr="006023EA">
        <w:rPr>
          <w:rFonts w:ascii="Arial" w:hAnsi="Arial" w:cs="Arial"/>
          <w:spacing w:val="-2"/>
          <w:sz w:val="22"/>
          <w:szCs w:val="22"/>
        </w:rPr>
        <w:t>PRIVACY DISCLOSURE STATEMENT</w:t>
      </w:r>
    </w:p>
    <w:p w14:paraId="7AD05F89" w14:textId="77777777" w:rsidR="00EF531C" w:rsidRPr="006023EA" w:rsidRDefault="00EF531C" w:rsidP="00EF531C">
      <w:pPr>
        <w:rPr>
          <w:rFonts w:ascii="Arial" w:hAnsi="Arial" w:cs="Arial"/>
        </w:rPr>
      </w:pPr>
    </w:p>
    <w:p w14:paraId="12FFDD0A" w14:textId="371C2886" w:rsidR="00EF531C" w:rsidRPr="0011234B" w:rsidRDefault="0011234B" w:rsidP="00EF531C">
      <w:pPr>
        <w:rPr>
          <w:rFonts w:ascii="Arial" w:hAnsi="Arial" w:cs="Arial"/>
          <w:sz w:val="22"/>
          <w:szCs w:val="22"/>
        </w:rPr>
      </w:pPr>
      <w:r>
        <w:rPr>
          <w:rFonts w:ascii="Arial" w:hAnsi="Arial" w:cs="Arial"/>
          <w:sz w:val="22"/>
          <w:szCs w:val="22"/>
        </w:rPr>
        <w:t>Below</w:t>
      </w:r>
      <w:r w:rsidR="00EF531C" w:rsidRPr="0011234B">
        <w:rPr>
          <w:rFonts w:ascii="Arial" w:hAnsi="Arial" w:cs="Arial"/>
          <w:sz w:val="22"/>
          <w:szCs w:val="22"/>
        </w:rPr>
        <w:t xml:space="preserve"> is the Maroondah City Council’s Privacy Disclosure Statement. It is important that you read the statement.</w:t>
      </w:r>
    </w:p>
    <w:p w14:paraId="3DAB3D6C" w14:textId="77777777" w:rsidR="00EF531C" w:rsidRPr="006023EA" w:rsidRDefault="00EF531C" w:rsidP="00EF531C">
      <w:pPr>
        <w:rPr>
          <w:rFonts w:ascii="Arial" w:hAnsi="Arial" w:cs="Arial"/>
        </w:rPr>
      </w:pPr>
    </w:p>
    <w:p w14:paraId="6D603C69" w14:textId="77777777" w:rsidR="00EF531C" w:rsidRPr="006023EA" w:rsidRDefault="00EF531C" w:rsidP="00EF531C">
      <w:pPr>
        <w:rPr>
          <w:rFonts w:ascii="Arial" w:hAnsi="Arial" w:cs="Arial"/>
          <w:i/>
          <w:iCs/>
          <w:sz w:val="20"/>
          <w:szCs w:val="20"/>
        </w:rPr>
      </w:pPr>
      <w:r w:rsidRPr="006023EA">
        <w:rPr>
          <w:rFonts w:ascii="Arial" w:hAnsi="Arial" w:cs="Arial"/>
          <w:i/>
          <w:iCs/>
          <w:sz w:val="20"/>
          <w:szCs w:val="20"/>
        </w:rPr>
        <w:t>“Maroondah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law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privacy@maroondah.vic.gov.au</w:t>
      </w:r>
    </w:p>
    <w:p w14:paraId="1FFA82BB" w14:textId="77777777" w:rsidR="00EF531C" w:rsidRPr="006023EA" w:rsidRDefault="00EF531C" w:rsidP="00EF531C">
      <w:pPr>
        <w:rPr>
          <w:rFonts w:ascii="Arial" w:hAnsi="Arial" w:cs="Arial"/>
        </w:rPr>
      </w:pPr>
    </w:p>
    <w:p w14:paraId="1138980D" w14:textId="77777777" w:rsidR="00746832" w:rsidRDefault="00746832" w:rsidP="00EF531C">
      <w:pPr>
        <w:rPr>
          <w:rFonts w:ascii="Arial" w:hAnsi="Arial" w:cs="Arial"/>
        </w:rPr>
      </w:pPr>
    </w:p>
    <w:p w14:paraId="5005CF78" w14:textId="77777777" w:rsidR="00746832" w:rsidRDefault="00746832" w:rsidP="00EF531C">
      <w:pPr>
        <w:rPr>
          <w:rFonts w:ascii="Arial" w:hAnsi="Arial" w:cs="Arial"/>
        </w:rPr>
      </w:pPr>
    </w:p>
    <w:p w14:paraId="1848BC63" w14:textId="77777777" w:rsidR="00746832" w:rsidRDefault="00746832" w:rsidP="00EF531C">
      <w:pPr>
        <w:rPr>
          <w:rFonts w:ascii="Arial" w:hAnsi="Arial" w:cs="Arial"/>
        </w:rPr>
      </w:pPr>
    </w:p>
    <w:p w14:paraId="14252D2A" w14:textId="77777777" w:rsidR="00746832" w:rsidRDefault="00746832" w:rsidP="00EF531C">
      <w:pPr>
        <w:rPr>
          <w:rFonts w:ascii="Arial" w:hAnsi="Arial" w:cs="Arial"/>
        </w:rPr>
      </w:pPr>
    </w:p>
    <w:p w14:paraId="4696EE22" w14:textId="6A5236DA" w:rsidR="00EF531C" w:rsidRPr="006023EA" w:rsidRDefault="00EF531C" w:rsidP="00EF531C">
      <w:pPr>
        <w:rPr>
          <w:rFonts w:ascii="Arial" w:hAnsi="Arial" w:cs="Arial"/>
          <w:u w:val="single"/>
        </w:rPr>
      </w:pPr>
      <w:r w:rsidRPr="006023EA">
        <w:rPr>
          <w:rFonts w:ascii="Arial" w:hAnsi="Arial" w:cs="Arial"/>
        </w:rPr>
        <w:t>SIGNED:</w:t>
      </w:r>
      <w:r w:rsidR="006023EA">
        <w:rPr>
          <w:rFonts w:ascii="Arial" w:hAnsi="Arial" w:cs="Arial"/>
        </w:rPr>
        <w:t xml:space="preserve"> </w:t>
      </w:r>
      <w:r w:rsidR="006023EA">
        <w:rPr>
          <w:rFonts w:ascii="Arial" w:hAnsi="Arial" w:cs="Arial"/>
          <w:u w:val="single"/>
        </w:rPr>
        <w:t xml:space="preserve">                                                                     </w:t>
      </w:r>
    </w:p>
    <w:p w14:paraId="273A55AF" w14:textId="6F0F46B3" w:rsidR="00EF531C" w:rsidRPr="006023EA" w:rsidRDefault="00746832" w:rsidP="00EF531C">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94E6548" wp14:editId="1B52DD48">
                <wp:simplePos x="0" y="0"/>
                <wp:positionH relativeFrom="column">
                  <wp:posOffset>805231</wp:posOffset>
                </wp:positionH>
                <wp:positionV relativeFrom="paragraph">
                  <wp:posOffset>9271</wp:posOffset>
                </wp:positionV>
                <wp:extent cx="3145536" cy="0"/>
                <wp:effectExtent l="0" t="0" r="0" b="0"/>
                <wp:wrapNone/>
                <wp:docPr id="62" name="Straight Connector 62"/>
                <wp:cNvGraphicFramePr/>
                <a:graphic xmlns:a="http://schemas.openxmlformats.org/drawingml/2006/main">
                  <a:graphicData uri="http://schemas.microsoft.com/office/word/2010/wordprocessingShape">
                    <wps:wsp>
                      <wps:cNvCnPr/>
                      <wps:spPr>
                        <a:xfrm flipV="1">
                          <a:off x="0" y="0"/>
                          <a:ext cx="3145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FF639" id="Straight Connector 6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75pt" to="31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" strokecolor="black [3200]" strokeweight=".5pt">
                <v:stroke joinstyle="miter"/>
              </v:line>
            </w:pict>
          </mc:Fallback>
        </mc:AlternateContent>
      </w:r>
    </w:p>
    <w:p w14:paraId="34C69BE2" w14:textId="77777777" w:rsidR="006023EA" w:rsidRDefault="006023EA" w:rsidP="00EF531C">
      <w:pPr>
        <w:rPr>
          <w:rFonts w:ascii="Arial" w:hAnsi="Arial" w:cs="Arial"/>
        </w:rPr>
      </w:pPr>
    </w:p>
    <w:p w14:paraId="51B64FB3" w14:textId="5990EBDF" w:rsidR="00850906" w:rsidRPr="006023EA" w:rsidRDefault="00EF531C" w:rsidP="00EF531C">
      <w:pPr>
        <w:rPr>
          <w:rFonts w:ascii="Arial" w:hAnsi="Arial" w:cs="Arial"/>
        </w:rPr>
      </w:pPr>
      <w:r w:rsidRPr="006023EA">
        <w:rPr>
          <w:rFonts w:ascii="Arial" w:hAnsi="Arial" w:cs="Arial"/>
        </w:rPr>
        <w:t>DATED:</w:t>
      </w:r>
      <w:r w:rsidR="00746832" w:rsidRPr="00746832">
        <w:rPr>
          <w:rFonts w:ascii="Arial" w:hAnsi="Arial" w:cs="Arial"/>
          <w:noProof/>
        </w:rPr>
        <w:t xml:space="preserve"> </w:t>
      </w:r>
    </w:p>
    <w:p w14:paraId="3560F6B6" w14:textId="27B5BFE0" w:rsidR="00850906" w:rsidRPr="006023EA" w:rsidRDefault="00746832" w:rsidP="005477A2">
      <w:pPr>
        <w:pStyle w:val="Body"/>
        <w:tabs>
          <w:tab w:val="left" w:pos="4402"/>
        </w:tabs>
      </w:pPr>
      <w:r>
        <w:rPr>
          <w:noProof/>
        </w:rPr>
        <mc:AlternateContent>
          <mc:Choice Requires="wps">
            <w:drawing>
              <wp:anchor distT="0" distB="0" distL="114300" distR="114300" simplePos="0" relativeHeight="251665408" behindDoc="0" locked="0" layoutInCell="1" allowOverlap="1" wp14:anchorId="750972BA" wp14:editId="2E6AADDE">
                <wp:simplePos x="0" y="0"/>
                <wp:positionH relativeFrom="column">
                  <wp:posOffset>797001</wp:posOffset>
                </wp:positionH>
                <wp:positionV relativeFrom="paragraph">
                  <wp:posOffset>7620</wp:posOffset>
                </wp:positionV>
                <wp:extent cx="3145536"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314553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CF42F1" id="Straight Connector 6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6pt" to="31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" strokecolor="windowText" strokeweight=".5pt">
                <v:stroke joinstyle="miter"/>
              </v:line>
            </w:pict>
          </mc:Fallback>
        </mc:AlternateContent>
      </w:r>
      <w:r w:rsidR="005477A2" w:rsidRPr="006023EA">
        <w:tab/>
      </w:r>
    </w:p>
    <w:sectPr w:rsidR="00850906" w:rsidRPr="006023EA" w:rsidSect="00A858A5">
      <w:headerReference w:type="default" r:id="rId11"/>
      <w:footerReference w:type="default" r:id="rId12"/>
      <w:headerReference w:type="first" r:id="rId13"/>
      <w:footerReference w:type="first" r:id="rId14"/>
      <w:pgSz w:w="11900" w:h="16840"/>
      <w:pgMar w:top="1418" w:right="794" w:bottom="851" w:left="794" w:header="709" w:footer="397" w:gutter="0"/>
      <w:pgNumType w:start="1"/>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199C" w14:textId="77777777" w:rsidR="001816A8" w:rsidRDefault="001816A8" w:rsidP="00186047">
      <w:r>
        <w:separator/>
      </w:r>
    </w:p>
  </w:endnote>
  <w:endnote w:type="continuationSeparator" w:id="0">
    <w:p w14:paraId="4DC3AE05" w14:textId="77777777" w:rsidR="001816A8" w:rsidRDefault="001816A8" w:rsidP="001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243033"/>
      <w:docPartObj>
        <w:docPartGallery w:val="Page Numbers (Bottom of Page)"/>
        <w:docPartUnique/>
      </w:docPartObj>
    </w:sdtPr>
    <w:sdtEndPr>
      <w:rPr>
        <w:noProof/>
      </w:rPr>
    </w:sdtEndPr>
    <w:sdtContent>
      <w:p w14:paraId="0D3B15B4" w14:textId="0A20A285" w:rsidR="00792144" w:rsidRDefault="007921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EF7DD" w14:textId="72471762" w:rsidR="00792144" w:rsidRDefault="008747E7">
    <w:pPr>
      <w:pStyle w:val="Footer"/>
    </w:pPr>
    <w:r w:rsidRPr="000F62EE">
      <w:rPr>
        <w:noProof/>
      </w:rPr>
      <w:drawing>
        <wp:anchor distT="0" distB="0" distL="114300" distR="114300" simplePos="0" relativeHeight="251671552" behindDoc="1" locked="0" layoutInCell="1" allowOverlap="1" wp14:anchorId="0EE12801" wp14:editId="61A01232">
          <wp:simplePos x="0" y="0"/>
          <wp:positionH relativeFrom="column">
            <wp:posOffset>-519379</wp:posOffset>
          </wp:positionH>
          <wp:positionV relativeFrom="paragraph">
            <wp:posOffset>567284</wp:posOffset>
          </wp:positionV>
          <wp:extent cx="7566660" cy="2933700"/>
          <wp:effectExtent l="0" t="0" r="0" b="0"/>
          <wp:wrapNone/>
          <wp:docPr id="451" name="Picture 451"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A39" w14:textId="643672CA" w:rsidR="004F6CDF" w:rsidRDefault="004F6CDF">
    <w:pPr>
      <w:pStyle w:val="Footer"/>
      <w:jc w:val="right"/>
    </w:pPr>
  </w:p>
  <w:p w14:paraId="2BF65CCC" w14:textId="003535F7" w:rsidR="00792144" w:rsidRDefault="0079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DEEB" w14:textId="77777777" w:rsidR="001816A8" w:rsidRDefault="001816A8" w:rsidP="00186047">
      <w:r>
        <w:separator/>
      </w:r>
    </w:p>
  </w:footnote>
  <w:footnote w:type="continuationSeparator" w:id="0">
    <w:p w14:paraId="5FBE53BC" w14:textId="77777777" w:rsidR="001816A8" w:rsidRDefault="001816A8" w:rsidP="001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B3B3" w14:textId="146405FF" w:rsidR="008747E7" w:rsidRDefault="00802E67" w:rsidP="00802E67">
    <w:pPr>
      <w:pStyle w:val="Header"/>
      <w:tabs>
        <w:tab w:val="clear" w:pos="4513"/>
        <w:tab w:val="clear" w:pos="9026"/>
        <w:tab w:val="center" w:pos="5156"/>
      </w:tabs>
    </w:pPr>
    <w:r w:rsidRPr="000F62EE">
      <w:rPr>
        <w:noProof/>
      </w:rPr>
      <w:drawing>
        <wp:anchor distT="0" distB="0" distL="114300" distR="114300" simplePos="0" relativeHeight="251673600" behindDoc="1" locked="0" layoutInCell="1" allowOverlap="1" wp14:anchorId="38EDDF0C" wp14:editId="3691CDF0">
          <wp:simplePos x="0" y="0"/>
          <wp:positionH relativeFrom="page">
            <wp:align>left</wp:align>
          </wp:positionH>
          <wp:positionV relativeFrom="paragraph">
            <wp:posOffset>-449605</wp:posOffset>
          </wp:positionV>
          <wp:extent cx="7554365" cy="884403"/>
          <wp:effectExtent l="0" t="0" r="0" b="0"/>
          <wp:wrapNone/>
          <wp:docPr id="453" name="Picture 453"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192" t="11972" r="-3192" b="57832"/>
                  <a:stretch/>
                </pic:blipFill>
                <pic:spPr bwMode="auto">
                  <a:xfrm>
                    <a:off x="0" y="0"/>
                    <a:ext cx="7554365" cy="8844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49B1" w14:textId="329FB7D5" w:rsidR="00746139" w:rsidRDefault="000F62EE" w:rsidP="008747E7">
    <w:pPr>
      <w:pStyle w:val="Header"/>
      <w:tabs>
        <w:tab w:val="clear" w:pos="4513"/>
        <w:tab w:val="clear" w:pos="9026"/>
        <w:tab w:val="left" w:pos="3940"/>
      </w:tabs>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66432" behindDoc="0" locked="0" layoutInCell="1" allowOverlap="1" wp14:anchorId="7E163D48" wp14:editId="75956F08">
              <wp:simplePos x="0" y="0"/>
              <wp:positionH relativeFrom="column">
                <wp:posOffset>4350822</wp:posOffset>
              </wp:positionH>
              <wp:positionV relativeFrom="paragraph">
                <wp:posOffset>831215</wp:posOffset>
              </wp:positionV>
              <wp:extent cx="220980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5C2F6D" w14:textId="392AF0E2" w:rsidR="001F4AA3" w:rsidRPr="00C434C2" w:rsidRDefault="00D62585" w:rsidP="001F4AA3">
                          <w:pPr>
                            <w:jc w:val="right"/>
                            <w:rPr>
                              <w:rFonts w:ascii="Arial" w:hAnsi="Arial"/>
                              <w:b/>
                              <w:color w:val="137CC1"/>
                              <w:sz w:val="26"/>
                              <w:lang w:val="en-AU"/>
                            </w:rPr>
                          </w:pPr>
                          <w:r>
                            <w:rPr>
                              <w:rFonts w:ascii="Arial" w:hAnsi="Arial"/>
                              <w:b/>
                              <w:color w:val="137CC1"/>
                              <w:sz w:val="26"/>
                              <w:lang w:val="en-AU"/>
                            </w:rPr>
                            <w:t>1 June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163D48" id="_x0000_t202" coordsize="21600,21600" o:spt="202" path="m,l,21600r21600,l21600,xe">
              <v:stroke joinstyle="miter"/>
              <v:path gradientshapeok="t" o:connecttype="rect"/>
            </v:shapetype>
            <v:shape id="Text Box 1" o:spid="_x0000_s1026" type="#_x0000_t202" style="position:absolute;margin-left:342.6pt;margin-top:65.45pt;width:174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" filled="f" stroked="f">
              <v:textbox>
                <w:txbxContent>
                  <w:p w14:paraId="0B5C2F6D" w14:textId="392AF0E2" w:rsidR="001F4AA3" w:rsidRPr="00C434C2" w:rsidRDefault="00D62585" w:rsidP="001F4AA3">
                    <w:pPr>
                      <w:jc w:val="right"/>
                      <w:rPr>
                        <w:rFonts w:ascii="Arial" w:hAnsi="Arial"/>
                        <w:b/>
                        <w:color w:val="137CC1"/>
                        <w:sz w:val="26"/>
                        <w:lang w:val="en-AU"/>
                      </w:rPr>
                    </w:pPr>
                    <w:r>
                      <w:rPr>
                        <w:rFonts w:ascii="Arial" w:hAnsi="Arial"/>
                        <w:b/>
                        <w:color w:val="137CC1"/>
                        <w:sz w:val="26"/>
                        <w:lang w:val="en-AU"/>
                      </w:rPr>
                      <w:t>1 June 2023</w:t>
                    </w:r>
                  </w:p>
                </w:txbxContent>
              </v:textbox>
            </v:shape>
          </w:pict>
        </mc:Fallback>
      </mc:AlternateContent>
    </w:r>
    <w:r w:rsidRPr="000F62EE">
      <w:rPr>
        <w:noProof/>
      </w:rPr>
      <w:drawing>
        <wp:anchor distT="0" distB="0" distL="114300" distR="114300" simplePos="0" relativeHeight="251668480" behindDoc="1" locked="0" layoutInCell="1" allowOverlap="1" wp14:anchorId="6F3E2760" wp14:editId="3955135F">
          <wp:simplePos x="0" y="0"/>
          <wp:positionH relativeFrom="column">
            <wp:posOffset>-510985</wp:posOffset>
          </wp:positionH>
          <wp:positionV relativeFrom="paragraph">
            <wp:posOffset>-560705</wp:posOffset>
          </wp:positionV>
          <wp:extent cx="7566660" cy="2933700"/>
          <wp:effectExtent l="0" t="0" r="0" b="0"/>
          <wp:wrapNone/>
          <wp:docPr id="450" name="Picture 450"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2EE">
      <w:rPr>
        <w:noProof/>
      </w:rPr>
      <mc:AlternateContent>
        <mc:Choice Requires="wps">
          <w:drawing>
            <wp:anchor distT="0" distB="0" distL="114300" distR="114300" simplePos="0" relativeHeight="251669504" behindDoc="0" locked="0" layoutInCell="1" allowOverlap="1" wp14:anchorId="541F171F" wp14:editId="10694F88">
              <wp:simplePos x="0" y="0"/>
              <wp:positionH relativeFrom="column">
                <wp:posOffset>-88900</wp:posOffset>
              </wp:positionH>
              <wp:positionV relativeFrom="paragraph">
                <wp:posOffset>-65512</wp:posOffset>
              </wp:positionV>
              <wp:extent cx="3347085" cy="15519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347085" cy="1551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7087A1" w14:textId="28E86F6B" w:rsidR="000F62EE" w:rsidRDefault="00C03799" w:rsidP="000F62EE">
                          <w:pPr>
                            <w:pStyle w:val="BasicParagraph"/>
                            <w:snapToGrid w:val="0"/>
                            <w:spacing w:line="24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Expression of Interest</w:t>
                          </w:r>
                        </w:p>
                        <w:p w14:paraId="10483994" w14:textId="098E0BF3" w:rsidR="00D62585" w:rsidRPr="00E66F37" w:rsidRDefault="00D62585" w:rsidP="000F62EE">
                          <w:pPr>
                            <w:pStyle w:val="BasicParagraph"/>
                            <w:snapToGrid w:val="0"/>
                            <w:spacing w:line="24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1009C0" w14:textId="77777777" w:rsidR="000F62EE" w:rsidRPr="00C03799" w:rsidRDefault="000F62EE" w:rsidP="000F62EE">
                          <w:pPr>
                            <w:rPr>
                              <w:color w:val="FFFFFF" w:themeColor="background1"/>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F171F" id="Text Box 4" o:spid="_x0000_s1027" type="#_x0000_t202" style="position:absolute;margin-left:-7pt;margin-top:-5.15pt;width:263.55pt;height:1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" filled="f" stroked="f">
              <v:textbox>
                <w:txbxContent>
                  <w:p w14:paraId="657087A1" w14:textId="28E86F6B" w:rsidR="000F62EE" w:rsidRDefault="00C03799" w:rsidP="000F62EE">
                    <w:pPr>
                      <w:pStyle w:val="BasicParagraph"/>
                      <w:snapToGrid w:val="0"/>
                      <w:spacing w:line="24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Expression of Interest</w:t>
                    </w:r>
                  </w:p>
                  <w:p w14:paraId="10483994" w14:textId="098E0BF3" w:rsidR="00D62585" w:rsidRPr="00E66F37" w:rsidRDefault="00D62585" w:rsidP="000F62EE">
                    <w:pPr>
                      <w:pStyle w:val="BasicParagraph"/>
                      <w:snapToGrid w:val="0"/>
                      <w:spacing w:line="24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1009C0" w14:textId="77777777" w:rsidR="000F62EE" w:rsidRPr="00C03799" w:rsidRDefault="000F62EE" w:rsidP="000F62EE">
                    <w:pPr>
                      <w:rPr>
                        <w:color w:val="FFFFFF" w:themeColor="background1"/>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sidR="008747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66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9E2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A5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E64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60F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423F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B8DB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CE9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ECA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CE9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14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347AB"/>
    <w:multiLevelType w:val="hybridMultilevel"/>
    <w:tmpl w:val="A5AE8F84"/>
    <w:lvl w:ilvl="0" w:tplc="CBCCE688">
      <w:start w:val="1"/>
      <w:numFmt w:val="bullet"/>
      <w:pStyle w:val="Bullet"/>
      <w:lvlText w:val="&gt;"/>
      <w:lvlJc w:val="left"/>
      <w:pPr>
        <w:ind w:left="170" w:hanging="170"/>
      </w:pPr>
      <w:rPr>
        <w:rFonts w:ascii="Arial" w:hAnsi="Arial" w:cs="Arial" w:hint="default"/>
        <w:color w:val="137C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D0371"/>
    <w:multiLevelType w:val="hybridMultilevel"/>
    <w:tmpl w:val="22C8CF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7EE2B37"/>
    <w:multiLevelType w:val="multilevel"/>
    <w:tmpl w:val="45B8F964"/>
    <w:lvl w:ilvl="0">
      <w:start w:val="1"/>
      <w:numFmt w:val="bullet"/>
      <w:lvlText w:val="&gt;"/>
      <w:lvlJc w:val="left"/>
      <w:pPr>
        <w:ind w:left="170" w:hanging="170"/>
      </w:pPr>
      <w:rPr>
        <w:rFonts w:ascii="Arial" w:hAnsi="Arial" w:hint="default"/>
        <w:color w:val="2E74B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216FB4"/>
    <w:multiLevelType w:val="hybridMultilevel"/>
    <w:tmpl w:val="2D9AEEC4"/>
    <w:lvl w:ilvl="0" w:tplc="DF9CEB76">
      <w:start w:val="1"/>
      <w:numFmt w:val="decimal"/>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2E6672"/>
    <w:multiLevelType w:val="multilevel"/>
    <w:tmpl w:val="7CE00102"/>
    <w:lvl w:ilvl="0">
      <w:start w:val="1"/>
      <w:numFmt w:val="bullet"/>
      <w:lvlText w:val="&gt;"/>
      <w:lvlJc w:val="left"/>
      <w:pPr>
        <w:ind w:left="170" w:hanging="170"/>
      </w:pPr>
      <w:rPr>
        <w:rFonts w:ascii="Arial" w:hAnsi="Arial" w:cs="Arial" w:hint="default"/>
        <w:color w:val="236AB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F13021"/>
    <w:multiLevelType w:val="hybridMultilevel"/>
    <w:tmpl w:val="A222743C"/>
    <w:lvl w:ilvl="0" w:tplc="DF9CEB76">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BCF2CB3"/>
    <w:multiLevelType w:val="hybridMultilevel"/>
    <w:tmpl w:val="F834872C"/>
    <w:lvl w:ilvl="0" w:tplc="30B01D74">
      <w:start w:val="3"/>
      <w:numFmt w:val="decimal"/>
      <w:lvlText w:val="(%1)"/>
      <w:lvlJc w:val="left"/>
      <w:pPr>
        <w:ind w:left="900" w:hanging="380"/>
      </w:pPr>
      <w:rPr>
        <w:rFonts w:ascii="Verdana" w:eastAsia="Verdana" w:hAnsi="Verdana" w:cs="Verdana" w:hint="default"/>
        <w:b w:val="0"/>
        <w:bCs w:val="0"/>
        <w:i w:val="0"/>
        <w:iCs w:val="0"/>
        <w:w w:val="99"/>
        <w:sz w:val="20"/>
        <w:szCs w:val="20"/>
        <w:lang w:val="en-US" w:eastAsia="en-US" w:bidi="ar-SA"/>
      </w:rPr>
    </w:lvl>
    <w:lvl w:ilvl="1" w:tplc="6E008866">
      <w:start w:val="1"/>
      <w:numFmt w:val="decimal"/>
      <w:lvlText w:val="%2."/>
      <w:lvlJc w:val="left"/>
      <w:pPr>
        <w:ind w:left="1601" w:hanging="650"/>
      </w:pPr>
      <w:rPr>
        <w:rFonts w:ascii="Arial" w:eastAsia="Arial" w:hAnsi="Arial" w:cs="Arial" w:hint="default"/>
        <w:b w:val="0"/>
        <w:bCs w:val="0"/>
        <w:i w:val="0"/>
        <w:iCs w:val="0"/>
        <w:w w:val="76"/>
        <w:sz w:val="20"/>
        <w:szCs w:val="20"/>
        <w:lang w:val="en-US" w:eastAsia="en-US" w:bidi="ar-SA"/>
      </w:rPr>
    </w:lvl>
    <w:lvl w:ilvl="2" w:tplc="2ADCC10A">
      <w:start w:val="1"/>
      <w:numFmt w:val="lowerLetter"/>
      <w:lvlText w:val="%3."/>
      <w:lvlJc w:val="left"/>
      <w:pPr>
        <w:ind w:left="1961" w:hanging="361"/>
      </w:pPr>
      <w:rPr>
        <w:rFonts w:hint="default"/>
        <w:spacing w:val="-3"/>
        <w:w w:val="96"/>
        <w:lang w:val="en-US" w:eastAsia="en-US" w:bidi="ar-SA"/>
      </w:rPr>
    </w:lvl>
    <w:lvl w:ilvl="3" w:tplc="379CB03C">
      <w:numFmt w:val="bullet"/>
      <w:lvlText w:val="•"/>
      <w:lvlJc w:val="left"/>
      <w:pPr>
        <w:ind w:left="2945" w:hanging="361"/>
      </w:pPr>
      <w:rPr>
        <w:rFonts w:hint="default"/>
        <w:lang w:val="en-US" w:eastAsia="en-US" w:bidi="ar-SA"/>
      </w:rPr>
    </w:lvl>
    <w:lvl w:ilvl="4" w:tplc="A0A21208">
      <w:numFmt w:val="bullet"/>
      <w:lvlText w:val="•"/>
      <w:lvlJc w:val="left"/>
      <w:pPr>
        <w:ind w:left="3931" w:hanging="361"/>
      </w:pPr>
      <w:rPr>
        <w:rFonts w:hint="default"/>
        <w:lang w:val="en-US" w:eastAsia="en-US" w:bidi="ar-SA"/>
      </w:rPr>
    </w:lvl>
    <w:lvl w:ilvl="5" w:tplc="05421626">
      <w:numFmt w:val="bullet"/>
      <w:lvlText w:val="•"/>
      <w:lvlJc w:val="left"/>
      <w:pPr>
        <w:ind w:left="4917" w:hanging="361"/>
      </w:pPr>
      <w:rPr>
        <w:rFonts w:hint="default"/>
        <w:lang w:val="en-US" w:eastAsia="en-US" w:bidi="ar-SA"/>
      </w:rPr>
    </w:lvl>
    <w:lvl w:ilvl="6" w:tplc="303CC2DC">
      <w:numFmt w:val="bullet"/>
      <w:lvlText w:val="•"/>
      <w:lvlJc w:val="left"/>
      <w:pPr>
        <w:ind w:left="5903" w:hanging="361"/>
      </w:pPr>
      <w:rPr>
        <w:rFonts w:hint="default"/>
        <w:lang w:val="en-US" w:eastAsia="en-US" w:bidi="ar-SA"/>
      </w:rPr>
    </w:lvl>
    <w:lvl w:ilvl="7" w:tplc="EC0AFFF4">
      <w:numFmt w:val="bullet"/>
      <w:lvlText w:val="•"/>
      <w:lvlJc w:val="left"/>
      <w:pPr>
        <w:ind w:left="6889" w:hanging="361"/>
      </w:pPr>
      <w:rPr>
        <w:rFonts w:hint="default"/>
        <w:lang w:val="en-US" w:eastAsia="en-US" w:bidi="ar-SA"/>
      </w:rPr>
    </w:lvl>
    <w:lvl w:ilvl="8" w:tplc="ECFE6394">
      <w:numFmt w:val="bullet"/>
      <w:lvlText w:val="•"/>
      <w:lvlJc w:val="left"/>
      <w:pPr>
        <w:ind w:left="7874" w:hanging="361"/>
      </w:pPr>
      <w:rPr>
        <w:rFonts w:hint="default"/>
        <w:lang w:val="en-US" w:eastAsia="en-US" w:bidi="ar-SA"/>
      </w:rPr>
    </w:lvl>
  </w:abstractNum>
  <w:abstractNum w:abstractNumId="18" w15:restartNumberingAfterBreak="0">
    <w:nsid w:val="6D3A06B3"/>
    <w:multiLevelType w:val="hybridMultilevel"/>
    <w:tmpl w:val="7952C0F2"/>
    <w:lvl w:ilvl="0" w:tplc="A37EB2A6">
      <w:start w:val="1"/>
      <w:numFmt w:val="decimal"/>
      <w:lvlText w:val="%1."/>
      <w:lvlJc w:val="left"/>
      <w:pPr>
        <w:ind w:left="1070" w:hanging="1069"/>
      </w:pPr>
      <w:rPr>
        <w:rFonts w:ascii="Verdana" w:eastAsia="Verdana" w:hAnsi="Verdana" w:cs="Verdana" w:hint="default"/>
        <w:b/>
        <w:bCs/>
        <w:i w:val="0"/>
        <w:iCs w:val="0"/>
        <w:spacing w:val="-1"/>
        <w:w w:val="99"/>
        <w:sz w:val="20"/>
        <w:szCs w:val="20"/>
        <w:lang w:val="en-US" w:eastAsia="en-US" w:bidi="ar-SA"/>
      </w:rPr>
    </w:lvl>
    <w:lvl w:ilvl="1" w:tplc="30129538">
      <w:numFmt w:val="bullet"/>
      <w:lvlText w:val=""/>
      <w:lvlJc w:val="left"/>
      <w:pPr>
        <w:ind w:left="1082" w:hanging="360"/>
      </w:pPr>
      <w:rPr>
        <w:rFonts w:ascii="Symbol" w:eastAsia="Symbol" w:hAnsi="Symbol" w:cs="Symbol" w:hint="default"/>
        <w:b w:val="0"/>
        <w:bCs w:val="0"/>
        <w:i w:val="0"/>
        <w:iCs w:val="0"/>
        <w:w w:val="99"/>
        <w:sz w:val="20"/>
        <w:szCs w:val="20"/>
        <w:lang w:val="en-US" w:eastAsia="en-US" w:bidi="ar-SA"/>
      </w:rPr>
    </w:lvl>
    <w:lvl w:ilvl="2" w:tplc="0FC2DFE6">
      <w:numFmt w:val="bullet"/>
      <w:lvlText w:val="•"/>
      <w:lvlJc w:val="left"/>
      <w:pPr>
        <w:ind w:left="2037" w:hanging="360"/>
      </w:pPr>
      <w:rPr>
        <w:rFonts w:hint="default"/>
        <w:lang w:val="en-US" w:eastAsia="en-US" w:bidi="ar-SA"/>
      </w:rPr>
    </w:lvl>
    <w:lvl w:ilvl="3" w:tplc="05608AF2">
      <w:numFmt w:val="bullet"/>
      <w:lvlText w:val="•"/>
      <w:lvlJc w:val="left"/>
      <w:pPr>
        <w:ind w:left="2993" w:hanging="360"/>
      </w:pPr>
      <w:rPr>
        <w:rFonts w:hint="default"/>
        <w:lang w:val="en-US" w:eastAsia="en-US" w:bidi="ar-SA"/>
      </w:rPr>
    </w:lvl>
    <w:lvl w:ilvl="4" w:tplc="F66646FA">
      <w:numFmt w:val="bullet"/>
      <w:lvlText w:val="•"/>
      <w:lvlJc w:val="left"/>
      <w:pPr>
        <w:ind w:left="3949" w:hanging="360"/>
      </w:pPr>
      <w:rPr>
        <w:rFonts w:hint="default"/>
        <w:lang w:val="en-US" w:eastAsia="en-US" w:bidi="ar-SA"/>
      </w:rPr>
    </w:lvl>
    <w:lvl w:ilvl="5" w:tplc="3A2C3A7A">
      <w:numFmt w:val="bullet"/>
      <w:lvlText w:val="•"/>
      <w:lvlJc w:val="left"/>
      <w:pPr>
        <w:ind w:left="4906" w:hanging="360"/>
      </w:pPr>
      <w:rPr>
        <w:rFonts w:hint="default"/>
        <w:lang w:val="en-US" w:eastAsia="en-US" w:bidi="ar-SA"/>
      </w:rPr>
    </w:lvl>
    <w:lvl w:ilvl="6" w:tplc="BE4E5AE4">
      <w:numFmt w:val="bullet"/>
      <w:lvlText w:val="•"/>
      <w:lvlJc w:val="left"/>
      <w:pPr>
        <w:ind w:left="5862" w:hanging="360"/>
      </w:pPr>
      <w:rPr>
        <w:rFonts w:hint="default"/>
        <w:lang w:val="en-US" w:eastAsia="en-US" w:bidi="ar-SA"/>
      </w:rPr>
    </w:lvl>
    <w:lvl w:ilvl="7" w:tplc="67E661E4">
      <w:numFmt w:val="bullet"/>
      <w:lvlText w:val="•"/>
      <w:lvlJc w:val="left"/>
      <w:pPr>
        <w:ind w:left="6818" w:hanging="360"/>
      </w:pPr>
      <w:rPr>
        <w:rFonts w:hint="default"/>
        <w:lang w:val="en-US" w:eastAsia="en-US" w:bidi="ar-SA"/>
      </w:rPr>
    </w:lvl>
    <w:lvl w:ilvl="8" w:tplc="C76049A6">
      <w:numFmt w:val="bullet"/>
      <w:lvlText w:val="•"/>
      <w:lvlJc w:val="left"/>
      <w:pPr>
        <w:ind w:left="7774" w:hanging="360"/>
      </w:pPr>
      <w:rPr>
        <w:rFonts w:hint="default"/>
        <w:lang w:val="en-US" w:eastAsia="en-US" w:bidi="ar-SA"/>
      </w:rPr>
    </w:lvl>
  </w:abstractNum>
  <w:abstractNum w:abstractNumId="19" w15:restartNumberingAfterBreak="0">
    <w:nsid w:val="7A916602"/>
    <w:multiLevelType w:val="hybridMultilevel"/>
    <w:tmpl w:val="0CC2C744"/>
    <w:lvl w:ilvl="0" w:tplc="BDDAC814">
      <w:start w:val="1"/>
      <w:numFmt w:val="bullet"/>
      <w:lvlText w:val="&gt;"/>
      <w:lvlJc w:val="left"/>
      <w:pPr>
        <w:ind w:left="720" w:hanging="360"/>
      </w:pPr>
      <w:rPr>
        <w:rFonts w:ascii="Arial" w:hAnsi="Arial" w:cs="Aria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90EFD"/>
    <w:multiLevelType w:val="hybridMultilevel"/>
    <w:tmpl w:val="54140984"/>
    <w:lvl w:ilvl="0" w:tplc="8D4E7268">
      <w:numFmt w:val="bullet"/>
      <w:lvlText w:val=""/>
      <w:lvlJc w:val="left"/>
      <w:pPr>
        <w:ind w:left="363" w:hanging="360"/>
      </w:pPr>
      <w:rPr>
        <w:rFonts w:ascii="Symbol" w:eastAsia="Symbol" w:hAnsi="Symbol" w:cs="Symbol" w:hint="default"/>
        <w:b w:val="0"/>
        <w:bCs w:val="0"/>
        <w:i w:val="0"/>
        <w:iCs w:val="0"/>
        <w:w w:val="99"/>
        <w:sz w:val="20"/>
        <w:szCs w:val="20"/>
        <w:lang w:val="en-US" w:eastAsia="en-US" w:bidi="ar-SA"/>
      </w:rPr>
    </w:lvl>
    <w:lvl w:ilvl="1" w:tplc="8D18777E">
      <w:numFmt w:val="bullet"/>
      <w:lvlText w:val="•"/>
      <w:lvlJc w:val="left"/>
      <w:pPr>
        <w:ind w:left="1150" w:hanging="360"/>
      </w:pPr>
      <w:rPr>
        <w:rFonts w:hint="default"/>
        <w:lang w:val="en-US" w:eastAsia="en-US" w:bidi="ar-SA"/>
      </w:rPr>
    </w:lvl>
    <w:lvl w:ilvl="2" w:tplc="91644F02">
      <w:numFmt w:val="bullet"/>
      <w:lvlText w:val="•"/>
      <w:lvlJc w:val="left"/>
      <w:pPr>
        <w:ind w:left="1939" w:hanging="360"/>
      </w:pPr>
      <w:rPr>
        <w:rFonts w:hint="default"/>
        <w:lang w:val="en-US" w:eastAsia="en-US" w:bidi="ar-SA"/>
      </w:rPr>
    </w:lvl>
    <w:lvl w:ilvl="3" w:tplc="57745EB0">
      <w:numFmt w:val="bullet"/>
      <w:lvlText w:val="•"/>
      <w:lvlJc w:val="left"/>
      <w:pPr>
        <w:ind w:left="2727" w:hanging="360"/>
      </w:pPr>
      <w:rPr>
        <w:rFonts w:hint="default"/>
        <w:lang w:val="en-US" w:eastAsia="en-US" w:bidi="ar-SA"/>
      </w:rPr>
    </w:lvl>
    <w:lvl w:ilvl="4" w:tplc="DEAE719E">
      <w:numFmt w:val="bullet"/>
      <w:lvlText w:val="•"/>
      <w:lvlJc w:val="left"/>
      <w:pPr>
        <w:ind w:left="3516" w:hanging="360"/>
      </w:pPr>
      <w:rPr>
        <w:rFonts w:hint="default"/>
        <w:lang w:val="en-US" w:eastAsia="en-US" w:bidi="ar-SA"/>
      </w:rPr>
    </w:lvl>
    <w:lvl w:ilvl="5" w:tplc="331C44B2">
      <w:numFmt w:val="bullet"/>
      <w:lvlText w:val="•"/>
      <w:lvlJc w:val="left"/>
      <w:pPr>
        <w:ind w:left="4305" w:hanging="360"/>
      </w:pPr>
      <w:rPr>
        <w:rFonts w:hint="default"/>
        <w:lang w:val="en-US" w:eastAsia="en-US" w:bidi="ar-SA"/>
      </w:rPr>
    </w:lvl>
    <w:lvl w:ilvl="6" w:tplc="D85CFC30">
      <w:numFmt w:val="bullet"/>
      <w:lvlText w:val="•"/>
      <w:lvlJc w:val="left"/>
      <w:pPr>
        <w:ind w:left="5093" w:hanging="360"/>
      </w:pPr>
      <w:rPr>
        <w:rFonts w:hint="default"/>
        <w:lang w:val="en-US" w:eastAsia="en-US" w:bidi="ar-SA"/>
      </w:rPr>
    </w:lvl>
    <w:lvl w:ilvl="7" w:tplc="86F837FE">
      <w:numFmt w:val="bullet"/>
      <w:lvlText w:val="•"/>
      <w:lvlJc w:val="left"/>
      <w:pPr>
        <w:ind w:left="5882" w:hanging="360"/>
      </w:pPr>
      <w:rPr>
        <w:rFonts w:hint="default"/>
        <w:lang w:val="en-US" w:eastAsia="en-US" w:bidi="ar-SA"/>
      </w:rPr>
    </w:lvl>
    <w:lvl w:ilvl="8" w:tplc="87960520">
      <w:numFmt w:val="bullet"/>
      <w:lvlText w:val="•"/>
      <w:lvlJc w:val="left"/>
      <w:pPr>
        <w:ind w:left="6671" w:hanging="360"/>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11"/>
  </w:num>
  <w:num w:numId="14">
    <w:abstractNumId w:val="13"/>
  </w:num>
  <w:num w:numId="15">
    <w:abstractNumId w:val="15"/>
  </w:num>
  <w:num w:numId="16">
    <w:abstractNumId w:val="12"/>
  </w:num>
  <w:num w:numId="17">
    <w:abstractNumId w:val="16"/>
  </w:num>
  <w:num w:numId="18">
    <w:abstractNumId w:val="20"/>
  </w:num>
  <w:num w:numId="19">
    <w:abstractNumId w:val="17"/>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6A"/>
    <w:rsid w:val="00007710"/>
    <w:rsid w:val="00030E92"/>
    <w:rsid w:val="00031278"/>
    <w:rsid w:val="000A3588"/>
    <w:rsid w:val="000B0F1A"/>
    <w:rsid w:val="000F62EE"/>
    <w:rsid w:val="000F72A5"/>
    <w:rsid w:val="00110573"/>
    <w:rsid w:val="0011234B"/>
    <w:rsid w:val="00113F9B"/>
    <w:rsid w:val="00115DD3"/>
    <w:rsid w:val="001816A8"/>
    <w:rsid w:val="00186047"/>
    <w:rsid w:val="001C1309"/>
    <w:rsid w:val="001C1B0E"/>
    <w:rsid w:val="001D06DF"/>
    <w:rsid w:val="001F4AA3"/>
    <w:rsid w:val="00223252"/>
    <w:rsid w:val="00236C81"/>
    <w:rsid w:val="00262359"/>
    <w:rsid w:val="00283EDF"/>
    <w:rsid w:val="0028401A"/>
    <w:rsid w:val="00286EBF"/>
    <w:rsid w:val="002A3E3A"/>
    <w:rsid w:val="002B61D4"/>
    <w:rsid w:val="00340013"/>
    <w:rsid w:val="00350D91"/>
    <w:rsid w:val="0035718B"/>
    <w:rsid w:val="003A0D8E"/>
    <w:rsid w:val="003D0F2D"/>
    <w:rsid w:val="003F76BC"/>
    <w:rsid w:val="004A577E"/>
    <w:rsid w:val="004C6175"/>
    <w:rsid w:val="004D08AA"/>
    <w:rsid w:val="004E520A"/>
    <w:rsid w:val="004F6CDF"/>
    <w:rsid w:val="005477A2"/>
    <w:rsid w:val="00562456"/>
    <w:rsid w:val="0056273F"/>
    <w:rsid w:val="005E05E7"/>
    <w:rsid w:val="006023EA"/>
    <w:rsid w:val="00621D9B"/>
    <w:rsid w:val="00671289"/>
    <w:rsid w:val="006820C8"/>
    <w:rsid w:val="00690EFD"/>
    <w:rsid w:val="00694266"/>
    <w:rsid w:val="006F0F47"/>
    <w:rsid w:val="006F691D"/>
    <w:rsid w:val="007036CB"/>
    <w:rsid w:val="00720216"/>
    <w:rsid w:val="00746139"/>
    <w:rsid w:val="00746832"/>
    <w:rsid w:val="0076344D"/>
    <w:rsid w:val="0076663D"/>
    <w:rsid w:val="007737AD"/>
    <w:rsid w:val="00792144"/>
    <w:rsid w:val="007B3D93"/>
    <w:rsid w:val="007C6420"/>
    <w:rsid w:val="00802E67"/>
    <w:rsid w:val="00830F22"/>
    <w:rsid w:val="00834721"/>
    <w:rsid w:val="00850906"/>
    <w:rsid w:val="008747E7"/>
    <w:rsid w:val="008B55AE"/>
    <w:rsid w:val="008B7C13"/>
    <w:rsid w:val="008C5688"/>
    <w:rsid w:val="008D0833"/>
    <w:rsid w:val="008F4409"/>
    <w:rsid w:val="008F4C74"/>
    <w:rsid w:val="0090639F"/>
    <w:rsid w:val="009157A4"/>
    <w:rsid w:val="00921029"/>
    <w:rsid w:val="009352FD"/>
    <w:rsid w:val="0094455A"/>
    <w:rsid w:val="00992C30"/>
    <w:rsid w:val="00A373A5"/>
    <w:rsid w:val="00A56002"/>
    <w:rsid w:val="00A72838"/>
    <w:rsid w:val="00A81A3F"/>
    <w:rsid w:val="00A858A5"/>
    <w:rsid w:val="00A963A8"/>
    <w:rsid w:val="00AB54C0"/>
    <w:rsid w:val="00AD07B9"/>
    <w:rsid w:val="00AD2D89"/>
    <w:rsid w:val="00B003D5"/>
    <w:rsid w:val="00B06D27"/>
    <w:rsid w:val="00B24888"/>
    <w:rsid w:val="00B355B7"/>
    <w:rsid w:val="00B45503"/>
    <w:rsid w:val="00B510D9"/>
    <w:rsid w:val="00B7732D"/>
    <w:rsid w:val="00B95A49"/>
    <w:rsid w:val="00BC3FA4"/>
    <w:rsid w:val="00BC58E9"/>
    <w:rsid w:val="00BE48AA"/>
    <w:rsid w:val="00C03799"/>
    <w:rsid w:val="00C14DBD"/>
    <w:rsid w:val="00C22946"/>
    <w:rsid w:val="00C30752"/>
    <w:rsid w:val="00C3723D"/>
    <w:rsid w:val="00C43075"/>
    <w:rsid w:val="00C434C2"/>
    <w:rsid w:val="00C43F6A"/>
    <w:rsid w:val="00C84AE1"/>
    <w:rsid w:val="00C93FCF"/>
    <w:rsid w:val="00CD0C97"/>
    <w:rsid w:val="00CE4424"/>
    <w:rsid w:val="00D0687E"/>
    <w:rsid w:val="00D243D1"/>
    <w:rsid w:val="00D432E6"/>
    <w:rsid w:val="00D51EE3"/>
    <w:rsid w:val="00D62585"/>
    <w:rsid w:val="00D82370"/>
    <w:rsid w:val="00DA4E0B"/>
    <w:rsid w:val="00DF71D1"/>
    <w:rsid w:val="00E551B8"/>
    <w:rsid w:val="00E553C2"/>
    <w:rsid w:val="00E66F37"/>
    <w:rsid w:val="00E75010"/>
    <w:rsid w:val="00E810BE"/>
    <w:rsid w:val="00E8186B"/>
    <w:rsid w:val="00E87963"/>
    <w:rsid w:val="00E97457"/>
    <w:rsid w:val="00EB1AF9"/>
    <w:rsid w:val="00EE3827"/>
    <w:rsid w:val="00EF531C"/>
    <w:rsid w:val="00EF5B82"/>
    <w:rsid w:val="00F20EF2"/>
    <w:rsid w:val="00F733B7"/>
    <w:rsid w:val="00F9182C"/>
    <w:rsid w:val="00FB0E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C9D4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8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08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AD07B9"/>
    <w:pPr>
      <w:widowControl w:val="0"/>
      <w:autoSpaceDE w:val="0"/>
      <w:autoSpaceDN w:val="0"/>
      <w:ind w:left="521"/>
      <w:outlineLvl w:val="2"/>
    </w:pPr>
    <w:rPr>
      <w:rFonts w:ascii="Verdana" w:eastAsia="Verdana" w:hAnsi="Verdana" w:cs="Verdana"/>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0639F"/>
    <w:pPr>
      <w:tabs>
        <w:tab w:val="center" w:pos="4513"/>
        <w:tab w:val="right" w:pos="9026"/>
      </w:tabs>
    </w:pPr>
    <w:rPr>
      <w:rFonts w:asciiTheme="minorBidi" w:hAnsiTheme="minorBidi"/>
      <w:sz w:val="60"/>
    </w:rPr>
  </w:style>
  <w:style w:type="character" w:customStyle="1" w:styleId="HeaderChar">
    <w:name w:val="Header Char"/>
    <w:basedOn w:val="DefaultParagraphFont"/>
    <w:link w:val="Header"/>
    <w:uiPriority w:val="99"/>
    <w:rsid w:val="0090639F"/>
    <w:rPr>
      <w:rFonts w:asciiTheme="minorBidi" w:hAnsiTheme="minorBidi"/>
      <w:sz w:val="60"/>
    </w:rPr>
  </w:style>
  <w:style w:type="paragraph" w:styleId="Footer">
    <w:name w:val="footer"/>
    <w:basedOn w:val="Normal"/>
    <w:link w:val="FooterChar"/>
    <w:uiPriority w:val="99"/>
    <w:unhideWhenUsed/>
    <w:rsid w:val="00186047"/>
    <w:pPr>
      <w:tabs>
        <w:tab w:val="center" w:pos="4513"/>
        <w:tab w:val="right" w:pos="9026"/>
      </w:tabs>
    </w:pPr>
  </w:style>
  <w:style w:type="character" w:customStyle="1" w:styleId="FooterChar">
    <w:name w:val="Footer Char"/>
    <w:basedOn w:val="DefaultParagraphFont"/>
    <w:link w:val="Footer"/>
    <w:uiPriority w:val="99"/>
    <w:rsid w:val="00186047"/>
  </w:style>
  <w:style w:type="paragraph" w:customStyle="1" w:styleId="BasicParagraph">
    <w:name w:val="[Basic Paragraph]"/>
    <w:basedOn w:val="Normal"/>
    <w:uiPriority w:val="99"/>
    <w:rsid w:val="00BC58E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color w:val="000000"/>
      <w:sz w:val="22"/>
      <w:szCs w:val="22"/>
      <w:lang w:val="en-GB" w:eastAsia="en-US"/>
    </w:rPr>
  </w:style>
  <w:style w:type="paragraph" w:customStyle="1" w:styleId="Sub1">
    <w:name w:val="Sub 1"/>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b/>
      <w:bCs/>
      <w:color w:val="000000"/>
      <w:sz w:val="22"/>
      <w:szCs w:val="22"/>
      <w:lang w:eastAsia="en-US"/>
    </w:rPr>
  </w:style>
  <w:style w:type="paragraph" w:customStyle="1" w:styleId="Bullet">
    <w:name w:val="Bullet"/>
    <w:basedOn w:val="Body"/>
    <w:qFormat/>
    <w:rsid w:val="00C434C2"/>
    <w:pPr>
      <w:numPr>
        <w:numId w:val="13"/>
      </w:numPr>
    </w:pPr>
  </w:style>
  <w:style w:type="paragraph" w:styleId="NoSpacing">
    <w:name w:val="No Spacing"/>
    <w:uiPriority w:val="1"/>
    <w:qFormat/>
    <w:rsid w:val="00746139"/>
    <w:rPr>
      <w:sz w:val="22"/>
      <w:szCs w:val="22"/>
    </w:rPr>
  </w:style>
  <w:style w:type="paragraph" w:customStyle="1" w:styleId="DeckIntroduction">
    <w:name w:val="Deck Introduction"/>
    <w:basedOn w:val="Body"/>
    <w:qFormat/>
    <w:rsid w:val="0090639F"/>
    <w:rPr>
      <w:b/>
      <w:bCs/>
      <w:color w:val="137CC1"/>
      <w:sz w:val="36"/>
    </w:rPr>
  </w:style>
  <w:style w:type="character" w:customStyle="1" w:styleId="Heading3Char">
    <w:name w:val="Heading 3 Char"/>
    <w:basedOn w:val="DefaultParagraphFont"/>
    <w:link w:val="Heading3"/>
    <w:uiPriority w:val="9"/>
    <w:rsid w:val="00AD07B9"/>
    <w:rPr>
      <w:rFonts w:ascii="Verdana" w:eastAsia="Verdana" w:hAnsi="Verdana" w:cs="Verdana"/>
      <w:b/>
      <w:bCs/>
      <w:sz w:val="20"/>
      <w:szCs w:val="20"/>
      <w:lang w:eastAsia="en-US"/>
    </w:rPr>
  </w:style>
  <w:style w:type="paragraph" w:styleId="BodyText">
    <w:name w:val="Body Text"/>
    <w:basedOn w:val="Normal"/>
    <w:link w:val="BodyTextChar"/>
    <w:uiPriority w:val="1"/>
    <w:qFormat/>
    <w:rsid w:val="00AD07B9"/>
    <w:pPr>
      <w:widowControl w:val="0"/>
      <w:autoSpaceDE w:val="0"/>
      <w:autoSpaceDN w:val="0"/>
    </w:pPr>
    <w:rPr>
      <w:rFonts w:ascii="Verdana" w:eastAsia="Verdana" w:hAnsi="Verdana" w:cs="Verdana"/>
      <w:sz w:val="20"/>
      <w:szCs w:val="20"/>
      <w:lang w:eastAsia="en-US"/>
    </w:rPr>
  </w:style>
  <w:style w:type="character" w:customStyle="1" w:styleId="BodyTextChar">
    <w:name w:val="Body Text Char"/>
    <w:basedOn w:val="DefaultParagraphFont"/>
    <w:link w:val="BodyText"/>
    <w:uiPriority w:val="1"/>
    <w:rsid w:val="00AD07B9"/>
    <w:rPr>
      <w:rFonts w:ascii="Verdana" w:eastAsia="Verdana" w:hAnsi="Verdana" w:cs="Verdana"/>
      <w:sz w:val="20"/>
      <w:szCs w:val="20"/>
      <w:lang w:eastAsia="en-US"/>
    </w:rPr>
  </w:style>
  <w:style w:type="character" w:styleId="Hyperlink">
    <w:name w:val="Hyperlink"/>
    <w:basedOn w:val="DefaultParagraphFont"/>
    <w:uiPriority w:val="99"/>
    <w:unhideWhenUsed/>
    <w:rsid w:val="00AD07B9"/>
    <w:rPr>
      <w:color w:val="0563C1" w:themeColor="hyperlink"/>
      <w:u w:val="single"/>
    </w:rPr>
  </w:style>
  <w:style w:type="character" w:customStyle="1" w:styleId="Heading1Char">
    <w:name w:val="Heading 1 Char"/>
    <w:basedOn w:val="DefaultParagraphFont"/>
    <w:link w:val="Heading1"/>
    <w:uiPriority w:val="9"/>
    <w:rsid w:val="008D08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D083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F20EF2"/>
    <w:pPr>
      <w:ind w:left="720"/>
      <w:contextualSpacing/>
    </w:pPr>
  </w:style>
  <w:style w:type="table" w:customStyle="1" w:styleId="GridTable4-Accent11">
    <w:name w:val="Grid Table 4 - Accent 11"/>
    <w:basedOn w:val="TableNormal"/>
    <w:next w:val="GridTable4-Accent1"/>
    <w:uiPriority w:val="49"/>
    <w:rsid w:val="00A56002"/>
    <w:pPr>
      <w:widowControl w:val="0"/>
      <w:autoSpaceDE w:val="0"/>
      <w:autoSpaceDN w:val="0"/>
    </w:pPr>
    <w:rPr>
      <w:rFonts w:eastAsia="Calibr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A5600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D068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D06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4C6175"/>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GridLight">
    <w:name w:val="Grid Table Light"/>
    <w:basedOn w:val="TableNormal"/>
    <w:uiPriority w:val="40"/>
    <w:rsid w:val="004C61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perty@maroondah.vic.gov.au" TargetMode="External"/><Relationship Id="rId4" Type="http://schemas.openxmlformats.org/officeDocument/2006/relationships/webSettings" Target="webSettings.xml"/><Relationship Id="rId9" Type="http://schemas.openxmlformats.org/officeDocument/2006/relationships/hyperlink" Target="mailto:property@maroondah.vic.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1885</Words>
  <Characters>10298</Characters>
  <Application>Microsoft Office Word</Application>
  <DocSecurity>0</DocSecurity>
  <Lines>332</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Amisano</dc:creator>
  <cp:keywords/>
  <dc:description/>
  <cp:lastModifiedBy>Isabelle Cancino</cp:lastModifiedBy>
  <cp:revision>2</cp:revision>
  <cp:lastPrinted>2016-11-09T00:07:00Z</cp:lastPrinted>
  <dcterms:created xsi:type="dcterms:W3CDTF">2023-05-25T01:31:00Z</dcterms:created>
  <dcterms:modified xsi:type="dcterms:W3CDTF">2023-05-25T01:31:00Z</dcterms:modified>
</cp:coreProperties>
</file>