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CA3B" w14:textId="77777777" w:rsidR="00EC78FE" w:rsidRDefault="00EC78FE" w:rsidP="00861B74">
      <w:pPr>
        <w:rPr>
          <w:rFonts w:ascii="Arial" w:hAnsi="Arial" w:cs="Arial"/>
          <w:b/>
          <w:color w:val="006BB6"/>
          <w:sz w:val="56"/>
          <w:szCs w:val="56"/>
        </w:rPr>
      </w:pPr>
    </w:p>
    <w:p w14:paraId="75DDE3D0" w14:textId="24D51D85" w:rsidR="16F59570" w:rsidRDefault="16F59570" w:rsidP="16F59570">
      <w:pPr>
        <w:rPr>
          <w:rFonts w:ascii="Arial" w:hAnsi="Arial" w:cs="Arial"/>
          <w:b/>
          <w:bCs/>
          <w:color w:val="006BB6"/>
          <w:sz w:val="56"/>
          <w:szCs w:val="56"/>
        </w:rPr>
      </w:pPr>
    </w:p>
    <w:p w14:paraId="0C9723D6" w14:textId="77777777" w:rsidR="00EC78FE" w:rsidRDefault="00EC78FE" w:rsidP="00861B74">
      <w:pPr>
        <w:rPr>
          <w:rFonts w:ascii="Arial" w:hAnsi="Arial" w:cs="Arial"/>
          <w:b/>
          <w:color w:val="006BB6"/>
          <w:sz w:val="56"/>
          <w:szCs w:val="56"/>
        </w:rPr>
      </w:pPr>
    </w:p>
    <w:p w14:paraId="4313388E" w14:textId="77777777" w:rsidR="00EA4CEE" w:rsidRDefault="00EA4CEE" w:rsidP="00861B74">
      <w:pPr>
        <w:rPr>
          <w:rFonts w:ascii="Arial" w:hAnsi="Arial" w:cs="Arial"/>
          <w:b/>
          <w:color w:val="006BB6"/>
          <w:sz w:val="56"/>
          <w:szCs w:val="56"/>
        </w:rPr>
      </w:pPr>
    </w:p>
    <w:p w14:paraId="09260AD5" w14:textId="77777777" w:rsidR="00EA4CEE" w:rsidRDefault="00EA4CEE" w:rsidP="00861B74">
      <w:pPr>
        <w:rPr>
          <w:rFonts w:ascii="Arial" w:hAnsi="Arial" w:cs="Arial"/>
          <w:b/>
          <w:color w:val="006BB6"/>
          <w:sz w:val="56"/>
          <w:szCs w:val="56"/>
        </w:rPr>
      </w:pPr>
    </w:p>
    <w:p w14:paraId="2B136293" w14:textId="77777777" w:rsidR="00EA4CEE" w:rsidRDefault="00EA4CEE" w:rsidP="00861B74">
      <w:pPr>
        <w:rPr>
          <w:rFonts w:ascii="Arial" w:hAnsi="Arial" w:cs="Arial"/>
          <w:b/>
          <w:color w:val="006BB6"/>
          <w:sz w:val="56"/>
          <w:szCs w:val="56"/>
        </w:rPr>
      </w:pPr>
    </w:p>
    <w:p w14:paraId="2585D70F" w14:textId="102308C0" w:rsidR="00861B74" w:rsidRPr="00C04EEE" w:rsidRDefault="00861B74" w:rsidP="00861B74">
      <w:pPr>
        <w:rPr>
          <w:rFonts w:ascii="Arial" w:hAnsi="Arial" w:cs="Arial"/>
          <w:b/>
          <w:color w:val="006BB6"/>
          <w:sz w:val="56"/>
          <w:szCs w:val="56"/>
        </w:rPr>
      </w:pPr>
      <w:r w:rsidRPr="00C04EEE">
        <w:rPr>
          <w:rFonts w:ascii="Arial" w:hAnsi="Arial" w:cs="Arial"/>
          <w:b/>
          <w:color w:val="006BB6"/>
          <w:sz w:val="56"/>
          <w:szCs w:val="56"/>
        </w:rPr>
        <w:t xml:space="preserve">MAROONDAH CITY COUNCIL </w:t>
      </w:r>
    </w:p>
    <w:p w14:paraId="1A982FCC" w14:textId="5A83B8FF" w:rsidR="00861B74" w:rsidRPr="007F035B" w:rsidRDefault="00861B74" w:rsidP="00861B74">
      <w:pPr>
        <w:rPr>
          <w:rFonts w:ascii="Arial" w:hAnsi="Arial" w:cs="Arial"/>
          <w:b/>
          <w:color w:val="006BB6"/>
          <w:sz w:val="56"/>
          <w:szCs w:val="56"/>
        </w:rPr>
      </w:pPr>
      <w:r w:rsidRPr="007F035B">
        <w:rPr>
          <w:rFonts w:ascii="Arial" w:hAnsi="Arial" w:cs="Arial"/>
          <w:b/>
          <w:color w:val="006BB6"/>
          <w:sz w:val="56"/>
          <w:szCs w:val="56"/>
        </w:rPr>
        <w:t>COMMUNITY LOCAL LAW</w:t>
      </w:r>
      <w:r w:rsidR="00C10187" w:rsidRPr="007F035B">
        <w:rPr>
          <w:rFonts w:ascii="Arial" w:hAnsi="Arial" w:cs="Arial"/>
          <w:b/>
          <w:color w:val="006BB6"/>
          <w:sz w:val="56"/>
          <w:szCs w:val="56"/>
        </w:rPr>
        <w:t xml:space="preserve"> </w:t>
      </w:r>
      <w:r w:rsidRPr="007F035B">
        <w:rPr>
          <w:rFonts w:ascii="Arial" w:hAnsi="Arial" w:cs="Arial"/>
          <w:b/>
          <w:color w:val="006BB6"/>
          <w:sz w:val="56"/>
          <w:szCs w:val="56"/>
        </w:rPr>
        <w:t>202</w:t>
      </w:r>
      <w:r w:rsidR="00931E7B" w:rsidRPr="007F035B">
        <w:rPr>
          <w:rFonts w:ascii="Arial" w:hAnsi="Arial" w:cs="Arial"/>
          <w:b/>
          <w:color w:val="006BB6"/>
          <w:sz w:val="56"/>
          <w:szCs w:val="56"/>
        </w:rPr>
        <w:t>3</w:t>
      </w:r>
    </w:p>
    <w:p w14:paraId="0DD8C354" w14:textId="77777777" w:rsidR="007737A0" w:rsidRDefault="007737A0" w:rsidP="00861B74">
      <w:pPr>
        <w:rPr>
          <w:rFonts w:ascii="Arial" w:hAnsi="Arial" w:cs="Arial"/>
          <w:color w:val="000000" w:themeColor="text1"/>
          <w:sz w:val="56"/>
          <w:szCs w:val="56"/>
        </w:rPr>
      </w:pPr>
    </w:p>
    <w:p w14:paraId="1A156E4A" w14:textId="5F8EBFFD" w:rsidR="007737A0" w:rsidRPr="00290969" w:rsidRDefault="007737A0" w:rsidP="00861B74">
      <w:pPr>
        <w:rPr>
          <w:rFonts w:ascii="Arial" w:hAnsi="Arial" w:cs="Arial"/>
          <w:sz w:val="56"/>
          <w:szCs w:val="56"/>
        </w:rPr>
      </w:pPr>
    </w:p>
    <w:p w14:paraId="05062166" w14:textId="77777777" w:rsidR="0084071F" w:rsidRDefault="0084071F">
      <w:pPr>
        <w:rPr>
          <w:color w:val="000000" w:themeColor="text1"/>
          <w:sz w:val="28"/>
          <w:szCs w:val="28"/>
        </w:rPr>
      </w:pPr>
    </w:p>
    <w:p w14:paraId="573BF722" w14:textId="77777777" w:rsidR="0084071F" w:rsidRDefault="0084071F">
      <w:pPr>
        <w:rPr>
          <w:color w:val="000000" w:themeColor="text1"/>
          <w:sz w:val="28"/>
          <w:szCs w:val="28"/>
        </w:rPr>
      </w:pPr>
    </w:p>
    <w:p w14:paraId="3284AC38" w14:textId="77777777" w:rsidR="0084071F" w:rsidRDefault="0084071F">
      <w:pPr>
        <w:rPr>
          <w:color w:val="000000" w:themeColor="text1"/>
          <w:sz w:val="28"/>
          <w:szCs w:val="28"/>
        </w:rPr>
      </w:pPr>
    </w:p>
    <w:p w14:paraId="26CFA428" w14:textId="77777777" w:rsidR="0084071F" w:rsidRDefault="0084071F">
      <w:pPr>
        <w:rPr>
          <w:color w:val="000000" w:themeColor="text1"/>
          <w:sz w:val="28"/>
          <w:szCs w:val="28"/>
        </w:rPr>
      </w:pPr>
    </w:p>
    <w:p w14:paraId="06D954C6" w14:textId="77777777" w:rsidR="0084071F" w:rsidRDefault="0084071F">
      <w:pPr>
        <w:rPr>
          <w:color w:val="000000" w:themeColor="text1"/>
          <w:sz w:val="28"/>
          <w:szCs w:val="28"/>
        </w:rPr>
      </w:pPr>
    </w:p>
    <w:p w14:paraId="5A95D2EB" w14:textId="77777777" w:rsidR="0084071F" w:rsidRDefault="0084071F">
      <w:pPr>
        <w:rPr>
          <w:color w:val="000000" w:themeColor="text1"/>
          <w:sz w:val="28"/>
          <w:szCs w:val="28"/>
        </w:rPr>
      </w:pPr>
    </w:p>
    <w:p w14:paraId="40C97AE8" w14:textId="1A3B9530" w:rsidR="0084071F" w:rsidRDefault="0084071F">
      <w:pPr>
        <w:rPr>
          <w:color w:val="000000" w:themeColor="text1"/>
          <w:sz w:val="28"/>
          <w:szCs w:val="28"/>
        </w:rPr>
      </w:pPr>
    </w:p>
    <w:p w14:paraId="7AD717D1" w14:textId="251EE981" w:rsidR="000C1672" w:rsidRDefault="000C1672">
      <w:pPr>
        <w:rPr>
          <w:color w:val="000000" w:themeColor="text1"/>
          <w:sz w:val="28"/>
          <w:szCs w:val="28"/>
        </w:rPr>
      </w:pPr>
    </w:p>
    <w:p w14:paraId="3A6C366D" w14:textId="6470BA7A" w:rsidR="000C1672" w:rsidRDefault="000C1672">
      <w:pPr>
        <w:rPr>
          <w:color w:val="000000" w:themeColor="text1"/>
          <w:sz w:val="28"/>
          <w:szCs w:val="28"/>
        </w:rPr>
      </w:pPr>
    </w:p>
    <w:p w14:paraId="7898CB23" w14:textId="6D1AE27B" w:rsidR="0084071F" w:rsidRDefault="0084071F">
      <w:pPr>
        <w:rPr>
          <w:color w:val="000000" w:themeColor="text1"/>
          <w:sz w:val="28"/>
          <w:szCs w:val="28"/>
        </w:rPr>
      </w:pPr>
    </w:p>
    <w:sdt>
      <w:sdtPr>
        <w:rPr>
          <w:rFonts w:ascii="Arial" w:eastAsiaTheme="minorEastAsia" w:hAnsi="Arial" w:cs="Arial"/>
          <w:b w:val="0"/>
          <w:bCs w:val="0"/>
          <w:noProof/>
          <w:color w:val="006BB6"/>
          <w:sz w:val="24"/>
          <w:szCs w:val="24"/>
          <w:lang w:val="en-US"/>
        </w:rPr>
        <w:id w:val="1592598491"/>
        <w:docPartObj>
          <w:docPartGallery w:val="Table of Contents"/>
          <w:docPartUnique/>
        </w:docPartObj>
      </w:sdtPr>
      <w:sdtEndPr>
        <w:rPr>
          <w:b/>
        </w:rPr>
      </w:sdtEndPr>
      <w:sdtContent>
        <w:p w14:paraId="0A116787" w14:textId="647EB507" w:rsidR="00861B74" w:rsidRPr="00D91DE4" w:rsidRDefault="00861B74" w:rsidP="00D91DE4">
          <w:pPr>
            <w:pStyle w:val="CommentSubject"/>
            <w:jc w:val="center"/>
            <w:rPr>
              <w:rFonts w:ascii="Arial" w:hAnsi="Arial" w:cs="Arial"/>
              <w:color w:val="006BB6"/>
              <w:sz w:val="32"/>
              <w:szCs w:val="32"/>
            </w:rPr>
          </w:pPr>
          <w:r w:rsidRPr="00CF0859">
            <w:rPr>
              <w:rFonts w:ascii="Arial" w:hAnsi="Arial" w:cs="Arial"/>
              <w:color w:val="006BB6"/>
              <w:sz w:val="32"/>
              <w:szCs w:val="32"/>
            </w:rPr>
            <w:t>Contents</w:t>
          </w:r>
        </w:p>
        <w:p w14:paraId="1C39CA15" w14:textId="449DEA24" w:rsidR="00ED1953" w:rsidRDefault="00311F41">
          <w:pPr>
            <w:pStyle w:val="TOC1"/>
            <w:rPr>
              <w:rFonts w:asciiTheme="minorHAnsi" w:hAnsiTheme="minorHAnsi" w:cstheme="minorBidi"/>
              <w:b w:val="0"/>
              <w:color w:val="auto"/>
              <w:sz w:val="22"/>
              <w:szCs w:val="22"/>
              <w:lang w:val="en-AU" w:eastAsia="en-AU"/>
            </w:rPr>
          </w:pPr>
          <w:r w:rsidRPr="007F3E3A">
            <w:fldChar w:fldCharType="begin"/>
          </w:r>
          <w:r w:rsidR="00C3737F" w:rsidRPr="007F3E3A">
            <w:instrText>TOC \o "1-3" \h \z \u</w:instrText>
          </w:r>
          <w:r w:rsidRPr="007F3E3A">
            <w:fldChar w:fldCharType="separate"/>
          </w:r>
          <w:hyperlink w:anchor="_Toc142554815" w:history="1">
            <w:r w:rsidR="00ED1953" w:rsidRPr="002B57D1">
              <w:rPr>
                <w:rStyle w:val="Hyperlink"/>
              </w:rPr>
              <w:t>PART 1 - INTRODUCTION</w:t>
            </w:r>
            <w:r w:rsidR="00ED1953">
              <w:rPr>
                <w:webHidden/>
              </w:rPr>
              <w:tab/>
            </w:r>
            <w:r w:rsidR="00ED1953">
              <w:rPr>
                <w:webHidden/>
              </w:rPr>
              <w:fldChar w:fldCharType="begin"/>
            </w:r>
            <w:r w:rsidR="00ED1953">
              <w:rPr>
                <w:webHidden/>
              </w:rPr>
              <w:instrText xml:space="preserve"> PAGEREF _Toc142554815 \h </w:instrText>
            </w:r>
            <w:r w:rsidR="00ED1953">
              <w:rPr>
                <w:webHidden/>
              </w:rPr>
            </w:r>
            <w:r w:rsidR="00ED1953">
              <w:rPr>
                <w:webHidden/>
              </w:rPr>
              <w:fldChar w:fldCharType="separate"/>
            </w:r>
            <w:r w:rsidR="00C71856">
              <w:rPr>
                <w:webHidden/>
              </w:rPr>
              <w:t>5</w:t>
            </w:r>
            <w:r w:rsidR="00ED1953">
              <w:rPr>
                <w:webHidden/>
              </w:rPr>
              <w:fldChar w:fldCharType="end"/>
            </w:r>
          </w:hyperlink>
        </w:p>
        <w:p w14:paraId="700A50C2" w14:textId="5C5342F8" w:rsidR="00ED1953" w:rsidRDefault="00AA20D5">
          <w:pPr>
            <w:pStyle w:val="TOC2"/>
            <w:rPr>
              <w:rFonts w:cstheme="minorBidi"/>
              <w:noProof/>
              <w:lang w:val="en-AU" w:eastAsia="en-AU"/>
            </w:rPr>
          </w:pPr>
          <w:hyperlink w:anchor="_Toc142554816" w:history="1">
            <w:r w:rsidR="00ED1953" w:rsidRPr="002B57D1">
              <w:rPr>
                <w:rStyle w:val="Hyperlink"/>
                <w:rFonts w:ascii="Arial" w:hAnsi="Arial" w:cs="Arial"/>
                <w:b/>
                <w:bCs/>
                <w:noProof/>
              </w:rPr>
              <w:t xml:space="preserve">1.1 </w:t>
            </w:r>
            <w:r w:rsidR="00ED1953">
              <w:rPr>
                <w:rFonts w:cstheme="minorBidi"/>
                <w:noProof/>
                <w:lang w:val="en-AU" w:eastAsia="en-AU"/>
              </w:rPr>
              <w:tab/>
            </w:r>
            <w:r w:rsidR="00ED1953" w:rsidRPr="002B57D1">
              <w:rPr>
                <w:rStyle w:val="Hyperlink"/>
                <w:rFonts w:ascii="Arial" w:hAnsi="Arial" w:cs="Arial"/>
                <w:b/>
                <w:bCs/>
                <w:noProof/>
              </w:rPr>
              <w:t>Local Law</w:t>
            </w:r>
            <w:r w:rsidR="00ED1953">
              <w:rPr>
                <w:noProof/>
                <w:webHidden/>
              </w:rPr>
              <w:tab/>
            </w:r>
            <w:r w:rsidR="00ED1953">
              <w:rPr>
                <w:noProof/>
                <w:webHidden/>
              </w:rPr>
              <w:fldChar w:fldCharType="begin"/>
            </w:r>
            <w:r w:rsidR="00ED1953">
              <w:rPr>
                <w:noProof/>
                <w:webHidden/>
              </w:rPr>
              <w:instrText xml:space="preserve"> PAGEREF _Toc142554816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56C91E1B" w14:textId="1BE68B80" w:rsidR="00ED1953" w:rsidRDefault="00AA20D5">
          <w:pPr>
            <w:pStyle w:val="TOC2"/>
            <w:rPr>
              <w:rFonts w:cstheme="minorBidi"/>
              <w:noProof/>
              <w:lang w:val="en-AU" w:eastAsia="en-AU"/>
            </w:rPr>
          </w:pPr>
          <w:hyperlink w:anchor="_Toc142554817" w:history="1">
            <w:r w:rsidR="00ED1953" w:rsidRPr="002B57D1">
              <w:rPr>
                <w:rStyle w:val="Hyperlink"/>
                <w:rFonts w:ascii="Arial" w:hAnsi="Arial" w:cs="Arial"/>
                <w:b/>
                <w:bCs/>
                <w:noProof/>
              </w:rPr>
              <w:t>1.2</w:t>
            </w:r>
            <w:r w:rsidR="00ED1953">
              <w:rPr>
                <w:rFonts w:cstheme="minorBidi"/>
                <w:noProof/>
                <w:lang w:val="en-AU" w:eastAsia="en-AU"/>
              </w:rPr>
              <w:tab/>
            </w:r>
            <w:r w:rsidR="00ED1953" w:rsidRPr="002B57D1">
              <w:rPr>
                <w:rStyle w:val="Hyperlink"/>
                <w:rFonts w:ascii="Arial" w:hAnsi="Arial" w:cs="Arial"/>
                <w:b/>
                <w:bCs/>
                <w:noProof/>
              </w:rPr>
              <w:t>Objectives</w:t>
            </w:r>
            <w:r w:rsidR="00ED1953">
              <w:rPr>
                <w:noProof/>
                <w:webHidden/>
              </w:rPr>
              <w:tab/>
            </w:r>
            <w:r w:rsidR="00ED1953">
              <w:rPr>
                <w:noProof/>
                <w:webHidden/>
              </w:rPr>
              <w:fldChar w:fldCharType="begin"/>
            </w:r>
            <w:r w:rsidR="00ED1953">
              <w:rPr>
                <w:noProof/>
                <w:webHidden/>
              </w:rPr>
              <w:instrText xml:space="preserve"> PAGEREF _Toc142554817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7C94E6EB" w14:textId="02BDF4C6" w:rsidR="00ED1953" w:rsidRDefault="00AA20D5">
          <w:pPr>
            <w:pStyle w:val="TOC2"/>
            <w:rPr>
              <w:rFonts w:cstheme="minorBidi"/>
              <w:noProof/>
              <w:lang w:val="en-AU" w:eastAsia="en-AU"/>
            </w:rPr>
          </w:pPr>
          <w:hyperlink w:anchor="_Toc142554818" w:history="1">
            <w:r w:rsidR="00ED1953" w:rsidRPr="002B57D1">
              <w:rPr>
                <w:rStyle w:val="Hyperlink"/>
                <w:rFonts w:ascii="Arial" w:hAnsi="Arial" w:cs="Arial"/>
                <w:b/>
                <w:bCs/>
                <w:noProof/>
              </w:rPr>
              <w:t>1.3</w:t>
            </w:r>
            <w:r w:rsidR="00ED1953">
              <w:rPr>
                <w:rFonts w:cstheme="minorBidi"/>
                <w:noProof/>
                <w:lang w:val="en-AU" w:eastAsia="en-AU"/>
              </w:rPr>
              <w:tab/>
            </w:r>
            <w:r w:rsidR="00ED1953" w:rsidRPr="002B57D1">
              <w:rPr>
                <w:rStyle w:val="Hyperlink"/>
                <w:rFonts w:ascii="Arial" w:hAnsi="Arial" w:cs="Arial"/>
                <w:b/>
                <w:bCs/>
                <w:noProof/>
              </w:rPr>
              <w:t>Power to make this Local Law</w:t>
            </w:r>
            <w:r w:rsidR="00ED1953">
              <w:rPr>
                <w:noProof/>
                <w:webHidden/>
              </w:rPr>
              <w:tab/>
            </w:r>
            <w:r w:rsidR="00ED1953">
              <w:rPr>
                <w:noProof/>
                <w:webHidden/>
              </w:rPr>
              <w:fldChar w:fldCharType="begin"/>
            </w:r>
            <w:r w:rsidR="00ED1953">
              <w:rPr>
                <w:noProof/>
                <w:webHidden/>
              </w:rPr>
              <w:instrText xml:space="preserve"> PAGEREF _Toc142554818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776BC1E6" w14:textId="33FA7D6C" w:rsidR="00ED1953" w:rsidRDefault="00AA20D5">
          <w:pPr>
            <w:pStyle w:val="TOC2"/>
            <w:rPr>
              <w:rFonts w:cstheme="minorBidi"/>
              <w:noProof/>
              <w:lang w:val="en-AU" w:eastAsia="en-AU"/>
            </w:rPr>
          </w:pPr>
          <w:hyperlink w:anchor="_Toc142554819" w:history="1">
            <w:r w:rsidR="00ED1953" w:rsidRPr="002B57D1">
              <w:rPr>
                <w:rStyle w:val="Hyperlink"/>
                <w:rFonts w:ascii="Arial" w:hAnsi="Arial" w:cs="Arial"/>
                <w:b/>
                <w:bCs/>
                <w:noProof/>
              </w:rPr>
              <w:t>1.4</w:t>
            </w:r>
            <w:r w:rsidR="00ED1953">
              <w:rPr>
                <w:rFonts w:cstheme="minorBidi"/>
                <w:noProof/>
                <w:lang w:val="en-AU" w:eastAsia="en-AU"/>
              </w:rPr>
              <w:tab/>
            </w:r>
            <w:r w:rsidR="00ED1953" w:rsidRPr="002B57D1">
              <w:rPr>
                <w:rStyle w:val="Hyperlink"/>
                <w:rFonts w:ascii="Arial" w:hAnsi="Arial" w:cs="Arial"/>
                <w:b/>
                <w:bCs/>
                <w:noProof/>
              </w:rPr>
              <w:t>Commencement Date</w:t>
            </w:r>
            <w:r w:rsidR="00ED1953">
              <w:rPr>
                <w:noProof/>
                <w:webHidden/>
              </w:rPr>
              <w:tab/>
            </w:r>
            <w:r w:rsidR="00ED1953">
              <w:rPr>
                <w:noProof/>
                <w:webHidden/>
              </w:rPr>
              <w:fldChar w:fldCharType="begin"/>
            </w:r>
            <w:r w:rsidR="00ED1953">
              <w:rPr>
                <w:noProof/>
                <w:webHidden/>
              </w:rPr>
              <w:instrText xml:space="preserve"> PAGEREF _Toc142554819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7BFA908F" w14:textId="4357868D" w:rsidR="00ED1953" w:rsidRDefault="00AA20D5">
          <w:pPr>
            <w:pStyle w:val="TOC2"/>
            <w:rPr>
              <w:rFonts w:cstheme="minorBidi"/>
              <w:noProof/>
              <w:lang w:val="en-AU" w:eastAsia="en-AU"/>
            </w:rPr>
          </w:pPr>
          <w:hyperlink w:anchor="_Toc142554820" w:history="1">
            <w:r w:rsidR="00ED1953" w:rsidRPr="002B57D1">
              <w:rPr>
                <w:rStyle w:val="Hyperlink"/>
                <w:rFonts w:ascii="Arial" w:hAnsi="Arial" w:cs="Arial"/>
                <w:b/>
                <w:bCs/>
                <w:noProof/>
              </w:rPr>
              <w:t>1.5</w:t>
            </w:r>
            <w:r w:rsidR="00ED1953">
              <w:rPr>
                <w:rFonts w:cstheme="minorBidi"/>
                <w:noProof/>
                <w:lang w:val="en-AU" w:eastAsia="en-AU"/>
              </w:rPr>
              <w:tab/>
            </w:r>
            <w:r w:rsidR="00ED1953" w:rsidRPr="002B57D1">
              <w:rPr>
                <w:rStyle w:val="Hyperlink"/>
                <w:rFonts w:ascii="Arial" w:hAnsi="Arial" w:cs="Arial"/>
                <w:b/>
                <w:bCs/>
                <w:noProof/>
              </w:rPr>
              <w:t>Revocation and Savings</w:t>
            </w:r>
            <w:r w:rsidR="00ED1953">
              <w:rPr>
                <w:noProof/>
                <w:webHidden/>
              </w:rPr>
              <w:tab/>
            </w:r>
            <w:r w:rsidR="00ED1953">
              <w:rPr>
                <w:noProof/>
                <w:webHidden/>
              </w:rPr>
              <w:fldChar w:fldCharType="begin"/>
            </w:r>
            <w:r w:rsidR="00ED1953">
              <w:rPr>
                <w:noProof/>
                <w:webHidden/>
              </w:rPr>
              <w:instrText xml:space="preserve"> PAGEREF _Toc142554820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5688AF77" w14:textId="78D9C1C9" w:rsidR="00ED1953" w:rsidRDefault="00AA20D5">
          <w:pPr>
            <w:pStyle w:val="TOC2"/>
            <w:rPr>
              <w:rFonts w:cstheme="minorBidi"/>
              <w:noProof/>
              <w:lang w:val="en-AU" w:eastAsia="en-AU"/>
            </w:rPr>
          </w:pPr>
          <w:hyperlink w:anchor="_Toc142554821" w:history="1">
            <w:r w:rsidR="00ED1953" w:rsidRPr="002B57D1">
              <w:rPr>
                <w:rStyle w:val="Hyperlink"/>
                <w:rFonts w:ascii="Arial" w:hAnsi="Arial" w:cs="Arial"/>
                <w:b/>
                <w:bCs/>
                <w:noProof/>
              </w:rPr>
              <w:t xml:space="preserve">1.6 </w:t>
            </w:r>
            <w:r w:rsidR="00ED1953">
              <w:rPr>
                <w:rFonts w:cstheme="minorBidi"/>
                <w:noProof/>
                <w:lang w:val="en-AU" w:eastAsia="en-AU"/>
              </w:rPr>
              <w:tab/>
            </w:r>
            <w:r w:rsidR="00ED1953" w:rsidRPr="002B57D1">
              <w:rPr>
                <w:rStyle w:val="Hyperlink"/>
                <w:rFonts w:ascii="Arial" w:hAnsi="Arial" w:cs="Arial"/>
                <w:b/>
                <w:bCs/>
                <w:noProof/>
              </w:rPr>
              <w:t>Application of Local Law</w:t>
            </w:r>
            <w:r w:rsidR="00ED1953">
              <w:rPr>
                <w:noProof/>
                <w:webHidden/>
              </w:rPr>
              <w:tab/>
            </w:r>
            <w:r w:rsidR="00ED1953">
              <w:rPr>
                <w:noProof/>
                <w:webHidden/>
              </w:rPr>
              <w:fldChar w:fldCharType="begin"/>
            </w:r>
            <w:r w:rsidR="00ED1953">
              <w:rPr>
                <w:noProof/>
                <w:webHidden/>
              </w:rPr>
              <w:instrText xml:space="preserve"> PAGEREF _Toc142554821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54C04943" w14:textId="0251309A" w:rsidR="00ED1953" w:rsidRDefault="00AA20D5">
          <w:pPr>
            <w:pStyle w:val="TOC2"/>
            <w:rPr>
              <w:rFonts w:cstheme="minorBidi"/>
              <w:noProof/>
              <w:lang w:val="en-AU" w:eastAsia="en-AU"/>
            </w:rPr>
          </w:pPr>
          <w:hyperlink w:anchor="_Toc142554822" w:history="1">
            <w:r w:rsidR="00ED1953" w:rsidRPr="002B57D1">
              <w:rPr>
                <w:rStyle w:val="Hyperlink"/>
                <w:rFonts w:ascii="Arial" w:hAnsi="Arial" w:cs="Arial"/>
                <w:b/>
                <w:bCs/>
                <w:noProof/>
              </w:rPr>
              <w:t xml:space="preserve">1.7 </w:t>
            </w:r>
            <w:r w:rsidR="00ED1953">
              <w:rPr>
                <w:rFonts w:cstheme="minorBidi"/>
                <w:noProof/>
                <w:lang w:val="en-AU" w:eastAsia="en-AU"/>
              </w:rPr>
              <w:tab/>
            </w:r>
            <w:r w:rsidR="00ED1953" w:rsidRPr="002B57D1">
              <w:rPr>
                <w:rStyle w:val="Hyperlink"/>
                <w:rFonts w:ascii="Arial" w:hAnsi="Arial" w:cs="Arial"/>
                <w:b/>
                <w:bCs/>
                <w:noProof/>
              </w:rPr>
              <w:t>Other Legislation</w:t>
            </w:r>
            <w:r w:rsidR="00ED1953">
              <w:rPr>
                <w:noProof/>
                <w:webHidden/>
              </w:rPr>
              <w:tab/>
            </w:r>
            <w:r w:rsidR="00ED1953">
              <w:rPr>
                <w:noProof/>
                <w:webHidden/>
              </w:rPr>
              <w:fldChar w:fldCharType="begin"/>
            </w:r>
            <w:r w:rsidR="00ED1953">
              <w:rPr>
                <w:noProof/>
                <w:webHidden/>
              </w:rPr>
              <w:instrText xml:space="preserve"> PAGEREF _Toc142554822 \h </w:instrText>
            </w:r>
            <w:r w:rsidR="00ED1953">
              <w:rPr>
                <w:noProof/>
                <w:webHidden/>
              </w:rPr>
            </w:r>
            <w:r w:rsidR="00ED1953">
              <w:rPr>
                <w:noProof/>
                <w:webHidden/>
              </w:rPr>
              <w:fldChar w:fldCharType="separate"/>
            </w:r>
            <w:r w:rsidR="00C71856">
              <w:rPr>
                <w:noProof/>
                <w:webHidden/>
              </w:rPr>
              <w:t>5</w:t>
            </w:r>
            <w:r w:rsidR="00ED1953">
              <w:rPr>
                <w:noProof/>
                <w:webHidden/>
              </w:rPr>
              <w:fldChar w:fldCharType="end"/>
            </w:r>
          </w:hyperlink>
        </w:p>
        <w:p w14:paraId="6FC771CB" w14:textId="5B1C81A7" w:rsidR="00ED1953" w:rsidRDefault="00AA20D5">
          <w:pPr>
            <w:pStyle w:val="TOC2"/>
            <w:rPr>
              <w:rFonts w:cstheme="minorBidi"/>
              <w:noProof/>
              <w:lang w:val="en-AU" w:eastAsia="en-AU"/>
            </w:rPr>
          </w:pPr>
          <w:hyperlink w:anchor="_Toc142554823" w:history="1">
            <w:r w:rsidR="00ED1953" w:rsidRPr="002B57D1">
              <w:rPr>
                <w:rStyle w:val="Hyperlink"/>
                <w:rFonts w:ascii="Arial" w:hAnsi="Arial" w:cs="Arial"/>
                <w:b/>
                <w:bCs/>
                <w:noProof/>
              </w:rPr>
              <w:t xml:space="preserve">1.8 </w:t>
            </w:r>
            <w:r w:rsidR="00ED1953">
              <w:rPr>
                <w:rFonts w:cstheme="minorBidi"/>
                <w:noProof/>
                <w:lang w:val="en-AU" w:eastAsia="en-AU"/>
              </w:rPr>
              <w:tab/>
            </w:r>
            <w:r w:rsidR="00ED1953" w:rsidRPr="002B57D1">
              <w:rPr>
                <w:rStyle w:val="Hyperlink"/>
                <w:rFonts w:ascii="Arial" w:hAnsi="Arial" w:cs="Arial"/>
                <w:b/>
                <w:bCs/>
                <w:noProof/>
              </w:rPr>
              <w:t>Definitions</w:t>
            </w:r>
            <w:r w:rsidR="00ED1953">
              <w:rPr>
                <w:noProof/>
                <w:webHidden/>
              </w:rPr>
              <w:tab/>
            </w:r>
            <w:r w:rsidR="00ED1953">
              <w:rPr>
                <w:noProof/>
                <w:webHidden/>
              </w:rPr>
              <w:fldChar w:fldCharType="begin"/>
            </w:r>
            <w:r w:rsidR="00ED1953">
              <w:rPr>
                <w:noProof/>
                <w:webHidden/>
              </w:rPr>
              <w:instrText xml:space="preserve"> PAGEREF _Toc142554823 \h </w:instrText>
            </w:r>
            <w:r w:rsidR="00ED1953">
              <w:rPr>
                <w:noProof/>
                <w:webHidden/>
              </w:rPr>
            </w:r>
            <w:r w:rsidR="00ED1953">
              <w:rPr>
                <w:noProof/>
                <w:webHidden/>
              </w:rPr>
              <w:fldChar w:fldCharType="separate"/>
            </w:r>
            <w:r w:rsidR="00C71856">
              <w:rPr>
                <w:noProof/>
                <w:webHidden/>
              </w:rPr>
              <w:t>6</w:t>
            </w:r>
            <w:r w:rsidR="00ED1953">
              <w:rPr>
                <w:noProof/>
                <w:webHidden/>
              </w:rPr>
              <w:fldChar w:fldCharType="end"/>
            </w:r>
          </w:hyperlink>
        </w:p>
        <w:p w14:paraId="51656C82" w14:textId="6F3EC22A" w:rsidR="00ED1953" w:rsidRDefault="00AA20D5">
          <w:pPr>
            <w:pStyle w:val="TOC1"/>
            <w:rPr>
              <w:rFonts w:asciiTheme="minorHAnsi" w:hAnsiTheme="minorHAnsi" w:cstheme="minorBidi"/>
              <w:b w:val="0"/>
              <w:color w:val="auto"/>
              <w:sz w:val="22"/>
              <w:szCs w:val="22"/>
              <w:lang w:val="en-AU" w:eastAsia="en-AU"/>
            </w:rPr>
          </w:pPr>
          <w:hyperlink w:anchor="_Toc142554824" w:history="1">
            <w:r w:rsidR="00ED1953" w:rsidRPr="002B57D1">
              <w:rPr>
                <w:rStyle w:val="Hyperlink"/>
              </w:rPr>
              <w:t>PART 2 - COUNCIL LAND AND ROADS</w:t>
            </w:r>
            <w:r w:rsidR="00ED1953">
              <w:rPr>
                <w:webHidden/>
              </w:rPr>
              <w:tab/>
            </w:r>
            <w:r w:rsidR="00ED1953">
              <w:rPr>
                <w:webHidden/>
              </w:rPr>
              <w:fldChar w:fldCharType="begin"/>
            </w:r>
            <w:r w:rsidR="00ED1953">
              <w:rPr>
                <w:webHidden/>
              </w:rPr>
              <w:instrText xml:space="preserve"> PAGEREF _Toc142554824 \h </w:instrText>
            </w:r>
            <w:r w:rsidR="00ED1953">
              <w:rPr>
                <w:webHidden/>
              </w:rPr>
            </w:r>
            <w:r w:rsidR="00ED1953">
              <w:rPr>
                <w:webHidden/>
              </w:rPr>
              <w:fldChar w:fldCharType="separate"/>
            </w:r>
            <w:r w:rsidR="00C71856">
              <w:rPr>
                <w:webHidden/>
              </w:rPr>
              <w:t>12</w:t>
            </w:r>
            <w:r w:rsidR="00ED1953">
              <w:rPr>
                <w:webHidden/>
              </w:rPr>
              <w:fldChar w:fldCharType="end"/>
            </w:r>
          </w:hyperlink>
        </w:p>
        <w:p w14:paraId="3B00A97E" w14:textId="39E59010" w:rsidR="00ED1953" w:rsidRDefault="00AA20D5">
          <w:pPr>
            <w:pStyle w:val="TOC2"/>
            <w:rPr>
              <w:rFonts w:cstheme="minorBidi"/>
              <w:noProof/>
              <w:lang w:val="en-AU" w:eastAsia="en-AU"/>
            </w:rPr>
          </w:pPr>
          <w:hyperlink w:anchor="_Toc142554825" w:history="1">
            <w:r w:rsidR="00ED1953" w:rsidRPr="002B57D1">
              <w:rPr>
                <w:rStyle w:val="Hyperlink"/>
                <w:rFonts w:ascii="Arial" w:hAnsi="Arial" w:cs="Arial"/>
                <w:b/>
                <w:noProof/>
              </w:rPr>
              <w:t>2.1</w:t>
            </w:r>
            <w:r w:rsidR="00ED1953">
              <w:rPr>
                <w:rFonts w:cstheme="minorBidi"/>
                <w:noProof/>
                <w:lang w:val="en-AU" w:eastAsia="en-AU"/>
              </w:rPr>
              <w:tab/>
            </w:r>
            <w:r w:rsidR="00ED1953" w:rsidRPr="002B57D1">
              <w:rPr>
                <w:rStyle w:val="Hyperlink"/>
                <w:rFonts w:ascii="Arial" w:hAnsi="Arial" w:cs="Arial"/>
                <w:b/>
                <w:noProof/>
              </w:rPr>
              <w:t>Behaviour on Council Land and Roads</w:t>
            </w:r>
            <w:r w:rsidR="00ED1953">
              <w:rPr>
                <w:noProof/>
                <w:webHidden/>
              </w:rPr>
              <w:tab/>
            </w:r>
            <w:r w:rsidR="00ED1953">
              <w:rPr>
                <w:noProof/>
                <w:webHidden/>
              </w:rPr>
              <w:fldChar w:fldCharType="begin"/>
            </w:r>
            <w:r w:rsidR="00ED1953">
              <w:rPr>
                <w:noProof/>
                <w:webHidden/>
              </w:rPr>
              <w:instrText xml:space="preserve"> PAGEREF _Toc142554825 \h </w:instrText>
            </w:r>
            <w:r w:rsidR="00ED1953">
              <w:rPr>
                <w:noProof/>
                <w:webHidden/>
              </w:rPr>
            </w:r>
            <w:r w:rsidR="00ED1953">
              <w:rPr>
                <w:noProof/>
                <w:webHidden/>
              </w:rPr>
              <w:fldChar w:fldCharType="separate"/>
            </w:r>
            <w:r w:rsidR="00C71856">
              <w:rPr>
                <w:noProof/>
                <w:webHidden/>
              </w:rPr>
              <w:t>12</w:t>
            </w:r>
            <w:r w:rsidR="00ED1953">
              <w:rPr>
                <w:noProof/>
                <w:webHidden/>
              </w:rPr>
              <w:fldChar w:fldCharType="end"/>
            </w:r>
          </w:hyperlink>
        </w:p>
        <w:p w14:paraId="237320B1" w14:textId="12E8733B" w:rsidR="00ED1953" w:rsidRDefault="00AA20D5">
          <w:pPr>
            <w:pStyle w:val="TOC2"/>
            <w:rPr>
              <w:rFonts w:cstheme="minorBidi"/>
              <w:noProof/>
              <w:lang w:val="en-AU" w:eastAsia="en-AU"/>
            </w:rPr>
          </w:pPr>
          <w:hyperlink w:anchor="_Toc142554826" w:history="1">
            <w:r w:rsidR="00ED1953" w:rsidRPr="002B57D1">
              <w:rPr>
                <w:rStyle w:val="Hyperlink"/>
                <w:rFonts w:ascii="Arial" w:hAnsi="Arial" w:cs="Arial"/>
                <w:b/>
                <w:noProof/>
              </w:rPr>
              <w:t>2.2</w:t>
            </w:r>
            <w:r w:rsidR="00ED1953">
              <w:rPr>
                <w:rFonts w:cstheme="minorBidi"/>
                <w:noProof/>
                <w:lang w:val="en-AU" w:eastAsia="en-AU"/>
              </w:rPr>
              <w:tab/>
            </w:r>
            <w:r w:rsidR="00ED1953" w:rsidRPr="002B57D1">
              <w:rPr>
                <w:rStyle w:val="Hyperlink"/>
                <w:rFonts w:ascii="Arial" w:hAnsi="Arial" w:cs="Arial"/>
                <w:b/>
                <w:noProof/>
              </w:rPr>
              <w:t>Use of Reserves</w:t>
            </w:r>
            <w:r w:rsidR="00ED1953">
              <w:rPr>
                <w:noProof/>
                <w:webHidden/>
              </w:rPr>
              <w:tab/>
            </w:r>
            <w:r w:rsidR="00ED1953">
              <w:rPr>
                <w:noProof/>
                <w:webHidden/>
              </w:rPr>
              <w:fldChar w:fldCharType="begin"/>
            </w:r>
            <w:r w:rsidR="00ED1953">
              <w:rPr>
                <w:noProof/>
                <w:webHidden/>
              </w:rPr>
              <w:instrText xml:space="preserve"> PAGEREF _Toc142554826 \h </w:instrText>
            </w:r>
            <w:r w:rsidR="00ED1953">
              <w:rPr>
                <w:noProof/>
                <w:webHidden/>
              </w:rPr>
            </w:r>
            <w:r w:rsidR="00ED1953">
              <w:rPr>
                <w:noProof/>
                <w:webHidden/>
              </w:rPr>
              <w:fldChar w:fldCharType="separate"/>
            </w:r>
            <w:r w:rsidR="00C71856">
              <w:rPr>
                <w:noProof/>
                <w:webHidden/>
              </w:rPr>
              <w:t>12</w:t>
            </w:r>
            <w:r w:rsidR="00ED1953">
              <w:rPr>
                <w:noProof/>
                <w:webHidden/>
              </w:rPr>
              <w:fldChar w:fldCharType="end"/>
            </w:r>
          </w:hyperlink>
        </w:p>
        <w:p w14:paraId="12B9D895" w14:textId="6A04657E" w:rsidR="00ED1953" w:rsidRDefault="00AA20D5">
          <w:pPr>
            <w:pStyle w:val="TOC2"/>
            <w:rPr>
              <w:rFonts w:cstheme="minorBidi"/>
              <w:noProof/>
              <w:lang w:val="en-AU" w:eastAsia="en-AU"/>
            </w:rPr>
          </w:pPr>
          <w:hyperlink w:anchor="_Toc142554827" w:history="1">
            <w:r w:rsidR="00ED1953" w:rsidRPr="002B57D1">
              <w:rPr>
                <w:rStyle w:val="Hyperlink"/>
                <w:rFonts w:ascii="Arial" w:hAnsi="Arial" w:cs="Arial"/>
                <w:b/>
                <w:bCs/>
                <w:noProof/>
              </w:rPr>
              <w:t>2.3</w:t>
            </w:r>
            <w:r w:rsidR="00ED1953">
              <w:rPr>
                <w:rFonts w:cstheme="minorBidi"/>
                <w:noProof/>
                <w:lang w:val="en-AU" w:eastAsia="en-AU"/>
              </w:rPr>
              <w:tab/>
            </w:r>
            <w:r w:rsidR="00ED1953" w:rsidRPr="002B57D1">
              <w:rPr>
                <w:rStyle w:val="Hyperlink"/>
                <w:rFonts w:ascii="Arial" w:hAnsi="Arial" w:cs="Arial"/>
                <w:b/>
                <w:bCs/>
                <w:noProof/>
              </w:rPr>
              <w:t>Gateways to Reserves</w:t>
            </w:r>
            <w:r w:rsidR="00ED1953">
              <w:rPr>
                <w:noProof/>
                <w:webHidden/>
              </w:rPr>
              <w:tab/>
            </w:r>
            <w:r w:rsidR="00ED1953">
              <w:rPr>
                <w:noProof/>
                <w:webHidden/>
              </w:rPr>
              <w:fldChar w:fldCharType="begin"/>
            </w:r>
            <w:r w:rsidR="00ED1953">
              <w:rPr>
                <w:noProof/>
                <w:webHidden/>
              </w:rPr>
              <w:instrText xml:space="preserve"> PAGEREF _Toc142554827 \h </w:instrText>
            </w:r>
            <w:r w:rsidR="00ED1953">
              <w:rPr>
                <w:noProof/>
                <w:webHidden/>
              </w:rPr>
            </w:r>
            <w:r w:rsidR="00ED1953">
              <w:rPr>
                <w:noProof/>
                <w:webHidden/>
              </w:rPr>
              <w:fldChar w:fldCharType="separate"/>
            </w:r>
            <w:r w:rsidR="00C71856">
              <w:rPr>
                <w:noProof/>
                <w:webHidden/>
              </w:rPr>
              <w:t>13</w:t>
            </w:r>
            <w:r w:rsidR="00ED1953">
              <w:rPr>
                <w:noProof/>
                <w:webHidden/>
              </w:rPr>
              <w:fldChar w:fldCharType="end"/>
            </w:r>
          </w:hyperlink>
        </w:p>
        <w:p w14:paraId="7EB67B08" w14:textId="03CA8531" w:rsidR="00ED1953" w:rsidRDefault="00AA20D5">
          <w:pPr>
            <w:pStyle w:val="TOC2"/>
            <w:rPr>
              <w:rFonts w:cstheme="minorBidi"/>
              <w:noProof/>
              <w:lang w:val="en-AU" w:eastAsia="en-AU"/>
            </w:rPr>
          </w:pPr>
          <w:hyperlink w:anchor="_Toc142554828" w:history="1">
            <w:r w:rsidR="00ED1953" w:rsidRPr="002B57D1">
              <w:rPr>
                <w:rStyle w:val="Hyperlink"/>
                <w:rFonts w:ascii="Arial" w:hAnsi="Arial" w:cs="Arial"/>
                <w:b/>
                <w:noProof/>
              </w:rPr>
              <w:t xml:space="preserve">2.4 </w:t>
            </w:r>
            <w:r w:rsidR="00ED1953">
              <w:rPr>
                <w:rFonts w:cstheme="minorBidi"/>
                <w:noProof/>
                <w:lang w:val="en-AU" w:eastAsia="en-AU"/>
              </w:rPr>
              <w:tab/>
            </w:r>
            <w:r w:rsidR="00ED1953" w:rsidRPr="002B57D1">
              <w:rPr>
                <w:rStyle w:val="Hyperlink"/>
                <w:rFonts w:ascii="Arial" w:hAnsi="Arial" w:cs="Arial"/>
                <w:b/>
                <w:bCs/>
                <w:noProof/>
              </w:rPr>
              <w:t>Commercial</w:t>
            </w:r>
            <w:r w:rsidR="00ED1953" w:rsidRPr="002B57D1">
              <w:rPr>
                <w:rStyle w:val="Hyperlink"/>
                <w:rFonts w:ascii="Arial" w:hAnsi="Arial" w:cs="Arial"/>
                <w:noProof/>
              </w:rPr>
              <w:t xml:space="preserve"> </w:t>
            </w:r>
            <w:r w:rsidR="00ED1953" w:rsidRPr="002B57D1">
              <w:rPr>
                <w:rStyle w:val="Hyperlink"/>
                <w:rFonts w:ascii="Arial" w:hAnsi="Arial" w:cs="Arial"/>
                <w:b/>
                <w:noProof/>
              </w:rPr>
              <w:t>Filming</w:t>
            </w:r>
            <w:r w:rsidR="00ED1953">
              <w:rPr>
                <w:noProof/>
                <w:webHidden/>
              </w:rPr>
              <w:tab/>
            </w:r>
            <w:r w:rsidR="00ED1953">
              <w:rPr>
                <w:noProof/>
                <w:webHidden/>
              </w:rPr>
              <w:fldChar w:fldCharType="begin"/>
            </w:r>
            <w:r w:rsidR="00ED1953">
              <w:rPr>
                <w:noProof/>
                <w:webHidden/>
              </w:rPr>
              <w:instrText xml:space="preserve"> PAGEREF _Toc142554828 \h </w:instrText>
            </w:r>
            <w:r w:rsidR="00ED1953">
              <w:rPr>
                <w:noProof/>
                <w:webHidden/>
              </w:rPr>
            </w:r>
            <w:r w:rsidR="00ED1953">
              <w:rPr>
                <w:noProof/>
                <w:webHidden/>
              </w:rPr>
              <w:fldChar w:fldCharType="separate"/>
            </w:r>
            <w:r w:rsidR="00C71856">
              <w:rPr>
                <w:noProof/>
                <w:webHidden/>
              </w:rPr>
              <w:t>13</w:t>
            </w:r>
            <w:r w:rsidR="00ED1953">
              <w:rPr>
                <w:noProof/>
                <w:webHidden/>
              </w:rPr>
              <w:fldChar w:fldCharType="end"/>
            </w:r>
          </w:hyperlink>
        </w:p>
        <w:p w14:paraId="399AD6DF" w14:textId="24C49B00" w:rsidR="00ED1953" w:rsidRDefault="00AA20D5">
          <w:pPr>
            <w:pStyle w:val="TOC2"/>
            <w:rPr>
              <w:rFonts w:cstheme="minorBidi"/>
              <w:noProof/>
              <w:lang w:val="en-AU" w:eastAsia="en-AU"/>
            </w:rPr>
          </w:pPr>
          <w:hyperlink w:anchor="_Toc142554829" w:history="1">
            <w:r w:rsidR="00ED1953" w:rsidRPr="002B57D1">
              <w:rPr>
                <w:rStyle w:val="Hyperlink"/>
                <w:rFonts w:ascii="Arial" w:hAnsi="Arial" w:cs="Arial"/>
                <w:b/>
                <w:noProof/>
              </w:rPr>
              <w:t xml:space="preserve">2.5 </w:t>
            </w:r>
            <w:r w:rsidR="00ED1953">
              <w:rPr>
                <w:rFonts w:cstheme="minorBidi"/>
                <w:noProof/>
                <w:lang w:val="en-AU" w:eastAsia="en-AU"/>
              </w:rPr>
              <w:tab/>
            </w:r>
            <w:r w:rsidR="00ED1953" w:rsidRPr="002B57D1">
              <w:rPr>
                <w:rStyle w:val="Hyperlink"/>
                <w:rFonts w:ascii="Arial" w:hAnsi="Arial" w:cs="Arial"/>
                <w:b/>
                <w:noProof/>
              </w:rPr>
              <w:t>Camping on Council Land and in Public Places</w:t>
            </w:r>
            <w:r w:rsidR="00ED1953">
              <w:rPr>
                <w:noProof/>
                <w:webHidden/>
              </w:rPr>
              <w:tab/>
            </w:r>
            <w:r w:rsidR="00ED1953">
              <w:rPr>
                <w:noProof/>
                <w:webHidden/>
              </w:rPr>
              <w:fldChar w:fldCharType="begin"/>
            </w:r>
            <w:r w:rsidR="00ED1953">
              <w:rPr>
                <w:noProof/>
                <w:webHidden/>
              </w:rPr>
              <w:instrText xml:space="preserve"> PAGEREF _Toc142554829 \h </w:instrText>
            </w:r>
            <w:r w:rsidR="00ED1953">
              <w:rPr>
                <w:noProof/>
                <w:webHidden/>
              </w:rPr>
            </w:r>
            <w:r w:rsidR="00ED1953">
              <w:rPr>
                <w:noProof/>
                <w:webHidden/>
              </w:rPr>
              <w:fldChar w:fldCharType="separate"/>
            </w:r>
            <w:r w:rsidR="00C71856">
              <w:rPr>
                <w:noProof/>
                <w:webHidden/>
              </w:rPr>
              <w:t>13</w:t>
            </w:r>
            <w:r w:rsidR="00ED1953">
              <w:rPr>
                <w:noProof/>
                <w:webHidden/>
              </w:rPr>
              <w:fldChar w:fldCharType="end"/>
            </w:r>
          </w:hyperlink>
        </w:p>
        <w:p w14:paraId="0431F152" w14:textId="7EA72B1F" w:rsidR="00ED1953" w:rsidRDefault="00AA20D5">
          <w:pPr>
            <w:pStyle w:val="TOC2"/>
            <w:rPr>
              <w:rFonts w:cstheme="minorBidi"/>
              <w:noProof/>
              <w:lang w:val="en-AU" w:eastAsia="en-AU"/>
            </w:rPr>
          </w:pPr>
          <w:hyperlink w:anchor="_Toc142554830" w:history="1">
            <w:r w:rsidR="00ED1953" w:rsidRPr="002B57D1">
              <w:rPr>
                <w:rStyle w:val="Hyperlink"/>
                <w:rFonts w:ascii="Arial" w:hAnsi="Arial" w:cs="Arial"/>
                <w:b/>
                <w:noProof/>
              </w:rPr>
              <w:t xml:space="preserve">2.6 </w:t>
            </w:r>
            <w:r w:rsidR="00ED1953">
              <w:rPr>
                <w:rFonts w:cstheme="minorBidi"/>
                <w:noProof/>
                <w:lang w:val="en-AU" w:eastAsia="en-AU"/>
              </w:rPr>
              <w:tab/>
            </w:r>
            <w:r w:rsidR="00ED1953" w:rsidRPr="002B57D1">
              <w:rPr>
                <w:rStyle w:val="Hyperlink"/>
                <w:rFonts w:ascii="Arial" w:hAnsi="Arial" w:cs="Arial"/>
                <w:b/>
                <w:noProof/>
              </w:rPr>
              <w:t>Donation Bins</w:t>
            </w:r>
            <w:r w:rsidR="00ED1953">
              <w:rPr>
                <w:noProof/>
                <w:webHidden/>
              </w:rPr>
              <w:tab/>
            </w:r>
            <w:r w:rsidR="00ED1953">
              <w:rPr>
                <w:noProof/>
                <w:webHidden/>
              </w:rPr>
              <w:fldChar w:fldCharType="begin"/>
            </w:r>
            <w:r w:rsidR="00ED1953">
              <w:rPr>
                <w:noProof/>
                <w:webHidden/>
              </w:rPr>
              <w:instrText xml:space="preserve"> PAGEREF _Toc142554830 \h </w:instrText>
            </w:r>
            <w:r w:rsidR="00ED1953">
              <w:rPr>
                <w:noProof/>
                <w:webHidden/>
              </w:rPr>
            </w:r>
            <w:r w:rsidR="00ED1953">
              <w:rPr>
                <w:noProof/>
                <w:webHidden/>
              </w:rPr>
              <w:fldChar w:fldCharType="separate"/>
            </w:r>
            <w:r w:rsidR="00C71856">
              <w:rPr>
                <w:noProof/>
                <w:webHidden/>
              </w:rPr>
              <w:t>14</w:t>
            </w:r>
            <w:r w:rsidR="00ED1953">
              <w:rPr>
                <w:noProof/>
                <w:webHidden/>
              </w:rPr>
              <w:fldChar w:fldCharType="end"/>
            </w:r>
          </w:hyperlink>
        </w:p>
        <w:p w14:paraId="0B039522" w14:textId="00449823" w:rsidR="00ED1953" w:rsidRDefault="00AA20D5">
          <w:pPr>
            <w:pStyle w:val="TOC2"/>
            <w:rPr>
              <w:rFonts w:cstheme="minorBidi"/>
              <w:noProof/>
              <w:lang w:val="en-AU" w:eastAsia="en-AU"/>
            </w:rPr>
          </w:pPr>
          <w:hyperlink w:anchor="_Toc142554831" w:history="1">
            <w:r w:rsidR="00ED1953" w:rsidRPr="002B57D1">
              <w:rPr>
                <w:rStyle w:val="Hyperlink"/>
                <w:rFonts w:ascii="Arial" w:hAnsi="Arial" w:cs="Arial"/>
                <w:b/>
                <w:noProof/>
              </w:rPr>
              <w:t>2.7</w:t>
            </w:r>
            <w:r w:rsidR="00ED1953">
              <w:rPr>
                <w:rFonts w:cstheme="minorBidi"/>
                <w:noProof/>
                <w:lang w:val="en-AU" w:eastAsia="en-AU"/>
              </w:rPr>
              <w:tab/>
            </w:r>
            <w:r w:rsidR="00ED1953" w:rsidRPr="002B57D1">
              <w:rPr>
                <w:rStyle w:val="Hyperlink"/>
                <w:rFonts w:ascii="Arial" w:hAnsi="Arial" w:cs="Arial"/>
                <w:b/>
                <w:noProof/>
              </w:rPr>
              <w:t>Shopping Trolleys</w:t>
            </w:r>
            <w:r w:rsidR="00ED1953">
              <w:rPr>
                <w:noProof/>
                <w:webHidden/>
              </w:rPr>
              <w:tab/>
            </w:r>
            <w:r w:rsidR="00ED1953">
              <w:rPr>
                <w:noProof/>
                <w:webHidden/>
              </w:rPr>
              <w:fldChar w:fldCharType="begin"/>
            </w:r>
            <w:r w:rsidR="00ED1953">
              <w:rPr>
                <w:noProof/>
                <w:webHidden/>
              </w:rPr>
              <w:instrText xml:space="preserve"> PAGEREF _Toc142554831 \h </w:instrText>
            </w:r>
            <w:r w:rsidR="00ED1953">
              <w:rPr>
                <w:noProof/>
                <w:webHidden/>
              </w:rPr>
            </w:r>
            <w:r w:rsidR="00ED1953">
              <w:rPr>
                <w:noProof/>
                <w:webHidden/>
              </w:rPr>
              <w:fldChar w:fldCharType="separate"/>
            </w:r>
            <w:r w:rsidR="00C71856">
              <w:rPr>
                <w:noProof/>
                <w:webHidden/>
              </w:rPr>
              <w:t>14</w:t>
            </w:r>
            <w:r w:rsidR="00ED1953">
              <w:rPr>
                <w:noProof/>
                <w:webHidden/>
              </w:rPr>
              <w:fldChar w:fldCharType="end"/>
            </w:r>
          </w:hyperlink>
        </w:p>
        <w:p w14:paraId="237CF1A0" w14:textId="5B7EB826" w:rsidR="00ED1953" w:rsidRDefault="00AA20D5">
          <w:pPr>
            <w:pStyle w:val="TOC2"/>
            <w:rPr>
              <w:rFonts w:cstheme="minorBidi"/>
              <w:noProof/>
              <w:lang w:val="en-AU" w:eastAsia="en-AU"/>
            </w:rPr>
          </w:pPr>
          <w:hyperlink w:anchor="_Toc142554832" w:history="1">
            <w:r w:rsidR="00ED1953" w:rsidRPr="002B57D1">
              <w:rPr>
                <w:rStyle w:val="Hyperlink"/>
                <w:rFonts w:ascii="Arial" w:hAnsi="Arial" w:cs="Arial"/>
                <w:b/>
                <w:noProof/>
              </w:rPr>
              <w:t>2.8</w:t>
            </w:r>
            <w:r w:rsidR="00ED1953">
              <w:rPr>
                <w:rFonts w:cstheme="minorBidi"/>
                <w:noProof/>
                <w:lang w:val="en-AU" w:eastAsia="en-AU"/>
              </w:rPr>
              <w:tab/>
            </w:r>
            <w:r w:rsidR="00ED1953" w:rsidRPr="002B57D1">
              <w:rPr>
                <w:rStyle w:val="Hyperlink"/>
                <w:rFonts w:ascii="Arial" w:hAnsi="Arial" w:cs="Arial"/>
                <w:b/>
                <w:noProof/>
              </w:rPr>
              <w:t>Items on Council Land and Roads</w:t>
            </w:r>
            <w:r w:rsidR="00ED1953">
              <w:rPr>
                <w:noProof/>
                <w:webHidden/>
              </w:rPr>
              <w:tab/>
            </w:r>
            <w:r w:rsidR="00ED1953">
              <w:rPr>
                <w:noProof/>
                <w:webHidden/>
              </w:rPr>
              <w:fldChar w:fldCharType="begin"/>
            </w:r>
            <w:r w:rsidR="00ED1953">
              <w:rPr>
                <w:noProof/>
                <w:webHidden/>
              </w:rPr>
              <w:instrText xml:space="preserve"> PAGEREF _Toc142554832 \h </w:instrText>
            </w:r>
            <w:r w:rsidR="00ED1953">
              <w:rPr>
                <w:noProof/>
                <w:webHidden/>
              </w:rPr>
            </w:r>
            <w:r w:rsidR="00ED1953">
              <w:rPr>
                <w:noProof/>
                <w:webHidden/>
              </w:rPr>
              <w:fldChar w:fldCharType="separate"/>
            </w:r>
            <w:r w:rsidR="00C71856">
              <w:rPr>
                <w:noProof/>
                <w:webHidden/>
              </w:rPr>
              <w:t>14</w:t>
            </w:r>
            <w:r w:rsidR="00ED1953">
              <w:rPr>
                <w:noProof/>
                <w:webHidden/>
              </w:rPr>
              <w:fldChar w:fldCharType="end"/>
            </w:r>
          </w:hyperlink>
        </w:p>
        <w:p w14:paraId="0B4E4A6A" w14:textId="5D3989DB" w:rsidR="00ED1953" w:rsidRDefault="00AA20D5">
          <w:pPr>
            <w:pStyle w:val="TOC2"/>
            <w:rPr>
              <w:rFonts w:cstheme="minorBidi"/>
              <w:noProof/>
              <w:lang w:val="en-AU" w:eastAsia="en-AU"/>
            </w:rPr>
          </w:pPr>
          <w:hyperlink w:anchor="_Toc142554833" w:history="1">
            <w:r w:rsidR="00ED1953" w:rsidRPr="002B57D1">
              <w:rPr>
                <w:rStyle w:val="Hyperlink"/>
                <w:rFonts w:ascii="Arial" w:hAnsi="Arial" w:cs="Arial"/>
                <w:b/>
                <w:bCs/>
                <w:noProof/>
              </w:rPr>
              <w:t>2.9</w:t>
            </w:r>
            <w:r w:rsidR="00ED1953">
              <w:rPr>
                <w:rFonts w:cstheme="minorBidi"/>
                <w:noProof/>
                <w:lang w:val="en-AU" w:eastAsia="en-AU"/>
              </w:rPr>
              <w:tab/>
            </w:r>
            <w:r w:rsidR="00ED1953" w:rsidRPr="002B57D1">
              <w:rPr>
                <w:rStyle w:val="Hyperlink"/>
                <w:rFonts w:ascii="Arial" w:hAnsi="Arial" w:cs="Arial"/>
                <w:b/>
                <w:bCs/>
                <w:noProof/>
              </w:rPr>
              <w:t>Bulk Waste and Shipping Containers</w:t>
            </w:r>
            <w:r w:rsidR="00ED1953">
              <w:rPr>
                <w:noProof/>
                <w:webHidden/>
              </w:rPr>
              <w:tab/>
            </w:r>
            <w:r w:rsidR="00ED1953">
              <w:rPr>
                <w:noProof/>
                <w:webHidden/>
              </w:rPr>
              <w:fldChar w:fldCharType="begin"/>
            </w:r>
            <w:r w:rsidR="00ED1953">
              <w:rPr>
                <w:noProof/>
                <w:webHidden/>
              </w:rPr>
              <w:instrText xml:space="preserve"> PAGEREF _Toc142554833 \h </w:instrText>
            </w:r>
            <w:r w:rsidR="00ED1953">
              <w:rPr>
                <w:noProof/>
                <w:webHidden/>
              </w:rPr>
            </w:r>
            <w:r w:rsidR="00ED1953">
              <w:rPr>
                <w:noProof/>
                <w:webHidden/>
              </w:rPr>
              <w:fldChar w:fldCharType="separate"/>
            </w:r>
            <w:r w:rsidR="00C71856">
              <w:rPr>
                <w:noProof/>
                <w:webHidden/>
              </w:rPr>
              <w:t>14</w:t>
            </w:r>
            <w:r w:rsidR="00ED1953">
              <w:rPr>
                <w:noProof/>
                <w:webHidden/>
              </w:rPr>
              <w:fldChar w:fldCharType="end"/>
            </w:r>
          </w:hyperlink>
        </w:p>
        <w:p w14:paraId="55897C54" w14:textId="256C8A78" w:rsidR="00ED1953" w:rsidRDefault="00AA20D5">
          <w:pPr>
            <w:pStyle w:val="TOC2"/>
            <w:rPr>
              <w:rFonts w:cstheme="minorBidi"/>
              <w:noProof/>
              <w:lang w:val="en-AU" w:eastAsia="en-AU"/>
            </w:rPr>
          </w:pPr>
          <w:hyperlink w:anchor="_Toc142554834" w:history="1">
            <w:r w:rsidR="00ED1953" w:rsidRPr="002B57D1">
              <w:rPr>
                <w:rStyle w:val="Hyperlink"/>
                <w:rFonts w:ascii="Arial" w:hAnsi="Arial" w:cs="Arial"/>
                <w:b/>
                <w:bCs/>
                <w:noProof/>
              </w:rPr>
              <w:t xml:space="preserve">2.11 </w:t>
            </w:r>
            <w:r w:rsidR="00ED1953">
              <w:rPr>
                <w:rFonts w:cstheme="minorBidi"/>
                <w:noProof/>
                <w:lang w:val="en-AU" w:eastAsia="en-AU"/>
              </w:rPr>
              <w:tab/>
            </w:r>
            <w:r w:rsidR="00ED1953" w:rsidRPr="002B57D1">
              <w:rPr>
                <w:rStyle w:val="Hyperlink"/>
                <w:rFonts w:ascii="Arial" w:hAnsi="Arial" w:cs="Arial"/>
                <w:b/>
                <w:bCs/>
                <w:noProof/>
              </w:rPr>
              <w:t>Advertising Signs</w:t>
            </w:r>
            <w:r w:rsidR="00ED1953">
              <w:rPr>
                <w:noProof/>
                <w:webHidden/>
              </w:rPr>
              <w:tab/>
            </w:r>
            <w:r w:rsidR="00ED1953">
              <w:rPr>
                <w:noProof/>
                <w:webHidden/>
              </w:rPr>
              <w:fldChar w:fldCharType="begin"/>
            </w:r>
            <w:r w:rsidR="00ED1953">
              <w:rPr>
                <w:noProof/>
                <w:webHidden/>
              </w:rPr>
              <w:instrText xml:space="preserve"> PAGEREF _Toc142554834 \h </w:instrText>
            </w:r>
            <w:r w:rsidR="00ED1953">
              <w:rPr>
                <w:noProof/>
                <w:webHidden/>
              </w:rPr>
            </w:r>
            <w:r w:rsidR="00ED1953">
              <w:rPr>
                <w:noProof/>
                <w:webHidden/>
              </w:rPr>
              <w:fldChar w:fldCharType="separate"/>
            </w:r>
            <w:r w:rsidR="00C71856">
              <w:rPr>
                <w:noProof/>
                <w:webHidden/>
              </w:rPr>
              <w:t>15</w:t>
            </w:r>
            <w:r w:rsidR="00ED1953">
              <w:rPr>
                <w:noProof/>
                <w:webHidden/>
              </w:rPr>
              <w:fldChar w:fldCharType="end"/>
            </w:r>
          </w:hyperlink>
        </w:p>
        <w:p w14:paraId="167388B8" w14:textId="01BBBE01" w:rsidR="00ED1953" w:rsidRDefault="00AA20D5">
          <w:pPr>
            <w:pStyle w:val="TOC2"/>
            <w:rPr>
              <w:rFonts w:cstheme="minorBidi"/>
              <w:noProof/>
              <w:lang w:val="en-AU" w:eastAsia="en-AU"/>
            </w:rPr>
          </w:pPr>
          <w:hyperlink w:anchor="_Toc142554835" w:history="1">
            <w:r w:rsidR="00ED1953" w:rsidRPr="002B57D1">
              <w:rPr>
                <w:rStyle w:val="Hyperlink"/>
                <w:rFonts w:ascii="Arial" w:hAnsi="Arial" w:cs="Arial"/>
                <w:b/>
                <w:bCs/>
                <w:noProof/>
              </w:rPr>
              <w:t>2.12</w:t>
            </w:r>
            <w:r w:rsidR="00ED1953">
              <w:rPr>
                <w:rFonts w:cstheme="minorBidi"/>
                <w:noProof/>
                <w:lang w:val="en-AU" w:eastAsia="en-AU"/>
              </w:rPr>
              <w:tab/>
            </w:r>
            <w:r w:rsidR="00ED1953" w:rsidRPr="002B57D1">
              <w:rPr>
                <w:rStyle w:val="Hyperlink"/>
                <w:rFonts w:ascii="Arial" w:hAnsi="Arial" w:cs="Arial"/>
                <w:b/>
                <w:bCs/>
                <w:noProof/>
              </w:rPr>
              <w:t>Events</w:t>
            </w:r>
            <w:r w:rsidR="00ED1953">
              <w:rPr>
                <w:noProof/>
                <w:webHidden/>
              </w:rPr>
              <w:tab/>
            </w:r>
            <w:r w:rsidR="00ED1953">
              <w:rPr>
                <w:noProof/>
                <w:webHidden/>
              </w:rPr>
              <w:fldChar w:fldCharType="begin"/>
            </w:r>
            <w:r w:rsidR="00ED1953">
              <w:rPr>
                <w:noProof/>
                <w:webHidden/>
              </w:rPr>
              <w:instrText xml:space="preserve"> PAGEREF _Toc142554835 \h </w:instrText>
            </w:r>
            <w:r w:rsidR="00ED1953">
              <w:rPr>
                <w:noProof/>
                <w:webHidden/>
              </w:rPr>
            </w:r>
            <w:r w:rsidR="00ED1953">
              <w:rPr>
                <w:noProof/>
                <w:webHidden/>
              </w:rPr>
              <w:fldChar w:fldCharType="separate"/>
            </w:r>
            <w:r w:rsidR="00C71856">
              <w:rPr>
                <w:noProof/>
                <w:webHidden/>
              </w:rPr>
              <w:t>15</w:t>
            </w:r>
            <w:r w:rsidR="00ED1953">
              <w:rPr>
                <w:noProof/>
                <w:webHidden/>
              </w:rPr>
              <w:fldChar w:fldCharType="end"/>
            </w:r>
          </w:hyperlink>
        </w:p>
        <w:p w14:paraId="6950CB64" w14:textId="0D917141" w:rsidR="00ED1953" w:rsidRDefault="00AA20D5">
          <w:pPr>
            <w:pStyle w:val="TOC2"/>
            <w:rPr>
              <w:rFonts w:cstheme="minorBidi"/>
              <w:noProof/>
              <w:lang w:val="en-AU" w:eastAsia="en-AU"/>
            </w:rPr>
          </w:pPr>
          <w:hyperlink w:anchor="_Toc142554836" w:history="1">
            <w:r w:rsidR="00ED1953" w:rsidRPr="002B57D1">
              <w:rPr>
                <w:rStyle w:val="Hyperlink"/>
                <w:rFonts w:ascii="Arial" w:hAnsi="Arial" w:cs="Arial"/>
                <w:b/>
                <w:bCs/>
                <w:noProof/>
              </w:rPr>
              <w:t>2.13</w:t>
            </w:r>
            <w:r w:rsidR="00ED1953">
              <w:rPr>
                <w:rFonts w:cstheme="minorBidi"/>
                <w:noProof/>
                <w:lang w:val="en-AU" w:eastAsia="en-AU"/>
              </w:rPr>
              <w:tab/>
            </w:r>
            <w:r w:rsidR="00ED1953" w:rsidRPr="002B57D1">
              <w:rPr>
                <w:rStyle w:val="Hyperlink"/>
                <w:rFonts w:ascii="Arial" w:hAnsi="Arial" w:cs="Arial"/>
                <w:b/>
                <w:bCs/>
                <w:noProof/>
              </w:rPr>
              <w:t>Roadside Trading</w:t>
            </w:r>
            <w:r w:rsidR="00ED1953">
              <w:rPr>
                <w:noProof/>
                <w:webHidden/>
              </w:rPr>
              <w:tab/>
            </w:r>
            <w:r w:rsidR="00ED1953">
              <w:rPr>
                <w:noProof/>
                <w:webHidden/>
              </w:rPr>
              <w:fldChar w:fldCharType="begin"/>
            </w:r>
            <w:r w:rsidR="00ED1953">
              <w:rPr>
                <w:noProof/>
                <w:webHidden/>
              </w:rPr>
              <w:instrText xml:space="preserve"> PAGEREF _Toc142554836 \h </w:instrText>
            </w:r>
            <w:r w:rsidR="00ED1953">
              <w:rPr>
                <w:noProof/>
                <w:webHidden/>
              </w:rPr>
            </w:r>
            <w:r w:rsidR="00ED1953">
              <w:rPr>
                <w:noProof/>
                <w:webHidden/>
              </w:rPr>
              <w:fldChar w:fldCharType="separate"/>
            </w:r>
            <w:r w:rsidR="00C71856">
              <w:rPr>
                <w:noProof/>
                <w:webHidden/>
              </w:rPr>
              <w:t>15</w:t>
            </w:r>
            <w:r w:rsidR="00ED1953">
              <w:rPr>
                <w:noProof/>
                <w:webHidden/>
              </w:rPr>
              <w:fldChar w:fldCharType="end"/>
            </w:r>
          </w:hyperlink>
        </w:p>
        <w:p w14:paraId="5B979F48" w14:textId="1CECB1EB" w:rsidR="00ED1953" w:rsidRDefault="00AA20D5">
          <w:pPr>
            <w:pStyle w:val="TOC2"/>
            <w:rPr>
              <w:rFonts w:cstheme="minorBidi"/>
              <w:noProof/>
              <w:lang w:val="en-AU" w:eastAsia="en-AU"/>
            </w:rPr>
          </w:pPr>
          <w:hyperlink w:anchor="_Toc142554837" w:history="1">
            <w:r w:rsidR="00ED1953" w:rsidRPr="002B57D1">
              <w:rPr>
                <w:rStyle w:val="Hyperlink"/>
                <w:rFonts w:ascii="Arial" w:hAnsi="Arial" w:cs="Arial"/>
                <w:b/>
                <w:bCs/>
                <w:noProof/>
              </w:rPr>
              <w:t xml:space="preserve">2.14 </w:t>
            </w:r>
            <w:r w:rsidR="00ED1953">
              <w:rPr>
                <w:rFonts w:cstheme="minorBidi"/>
                <w:noProof/>
                <w:lang w:val="en-AU" w:eastAsia="en-AU"/>
              </w:rPr>
              <w:tab/>
            </w:r>
            <w:r w:rsidR="00ED1953" w:rsidRPr="002B57D1">
              <w:rPr>
                <w:rStyle w:val="Hyperlink"/>
                <w:rFonts w:ascii="Arial" w:hAnsi="Arial" w:cs="Arial"/>
                <w:b/>
                <w:bCs/>
                <w:noProof/>
              </w:rPr>
              <w:t>Busking and Street Performances</w:t>
            </w:r>
            <w:r w:rsidR="00ED1953">
              <w:rPr>
                <w:noProof/>
                <w:webHidden/>
              </w:rPr>
              <w:tab/>
            </w:r>
            <w:r w:rsidR="00ED1953">
              <w:rPr>
                <w:noProof/>
                <w:webHidden/>
              </w:rPr>
              <w:fldChar w:fldCharType="begin"/>
            </w:r>
            <w:r w:rsidR="00ED1953">
              <w:rPr>
                <w:noProof/>
                <w:webHidden/>
              </w:rPr>
              <w:instrText xml:space="preserve"> PAGEREF _Toc142554837 \h </w:instrText>
            </w:r>
            <w:r w:rsidR="00ED1953">
              <w:rPr>
                <w:noProof/>
                <w:webHidden/>
              </w:rPr>
            </w:r>
            <w:r w:rsidR="00ED1953">
              <w:rPr>
                <w:noProof/>
                <w:webHidden/>
              </w:rPr>
              <w:fldChar w:fldCharType="separate"/>
            </w:r>
            <w:r w:rsidR="00C71856">
              <w:rPr>
                <w:noProof/>
                <w:webHidden/>
              </w:rPr>
              <w:t>15</w:t>
            </w:r>
            <w:r w:rsidR="00ED1953">
              <w:rPr>
                <w:noProof/>
                <w:webHidden/>
              </w:rPr>
              <w:fldChar w:fldCharType="end"/>
            </w:r>
          </w:hyperlink>
        </w:p>
        <w:p w14:paraId="62C672D5" w14:textId="1EF18DAF" w:rsidR="00ED1953" w:rsidRDefault="00AA20D5">
          <w:pPr>
            <w:pStyle w:val="TOC2"/>
            <w:rPr>
              <w:rFonts w:cstheme="minorBidi"/>
              <w:noProof/>
              <w:lang w:val="en-AU" w:eastAsia="en-AU"/>
            </w:rPr>
          </w:pPr>
          <w:hyperlink w:anchor="_Toc142554838" w:history="1">
            <w:r w:rsidR="00ED1953" w:rsidRPr="002B57D1">
              <w:rPr>
                <w:rStyle w:val="Hyperlink"/>
                <w:rFonts w:ascii="Arial" w:hAnsi="Arial" w:cs="Arial"/>
                <w:b/>
                <w:bCs/>
                <w:noProof/>
              </w:rPr>
              <w:t xml:space="preserve">2.15 </w:t>
            </w:r>
            <w:r w:rsidR="00ED1953">
              <w:rPr>
                <w:rFonts w:cstheme="minorBidi"/>
                <w:noProof/>
                <w:lang w:val="en-AU" w:eastAsia="en-AU"/>
              </w:rPr>
              <w:tab/>
            </w:r>
            <w:r w:rsidR="00ED1953" w:rsidRPr="002B57D1">
              <w:rPr>
                <w:rStyle w:val="Hyperlink"/>
                <w:rFonts w:ascii="Arial" w:hAnsi="Arial" w:cs="Arial"/>
                <w:b/>
                <w:bCs/>
                <w:noProof/>
              </w:rPr>
              <w:t>Collections and Fundraising</w:t>
            </w:r>
            <w:r w:rsidR="00ED1953">
              <w:rPr>
                <w:noProof/>
                <w:webHidden/>
              </w:rPr>
              <w:tab/>
            </w:r>
            <w:r w:rsidR="00ED1953">
              <w:rPr>
                <w:noProof/>
                <w:webHidden/>
              </w:rPr>
              <w:fldChar w:fldCharType="begin"/>
            </w:r>
            <w:r w:rsidR="00ED1953">
              <w:rPr>
                <w:noProof/>
                <w:webHidden/>
              </w:rPr>
              <w:instrText xml:space="preserve"> PAGEREF _Toc142554838 \h </w:instrText>
            </w:r>
            <w:r w:rsidR="00ED1953">
              <w:rPr>
                <w:noProof/>
                <w:webHidden/>
              </w:rPr>
            </w:r>
            <w:r w:rsidR="00ED1953">
              <w:rPr>
                <w:noProof/>
                <w:webHidden/>
              </w:rPr>
              <w:fldChar w:fldCharType="separate"/>
            </w:r>
            <w:r w:rsidR="00C71856">
              <w:rPr>
                <w:noProof/>
                <w:webHidden/>
              </w:rPr>
              <w:t>15</w:t>
            </w:r>
            <w:r w:rsidR="00ED1953">
              <w:rPr>
                <w:noProof/>
                <w:webHidden/>
              </w:rPr>
              <w:fldChar w:fldCharType="end"/>
            </w:r>
          </w:hyperlink>
        </w:p>
        <w:p w14:paraId="723041DF" w14:textId="1477A302" w:rsidR="00ED1953" w:rsidRDefault="00AA20D5">
          <w:pPr>
            <w:pStyle w:val="TOC2"/>
            <w:rPr>
              <w:rFonts w:cstheme="minorBidi"/>
              <w:noProof/>
              <w:lang w:val="en-AU" w:eastAsia="en-AU"/>
            </w:rPr>
          </w:pPr>
          <w:hyperlink w:anchor="_Toc142554839" w:history="1">
            <w:r w:rsidR="00ED1953" w:rsidRPr="002B57D1">
              <w:rPr>
                <w:rStyle w:val="Hyperlink"/>
                <w:rFonts w:ascii="Arial" w:hAnsi="Arial" w:cs="Arial"/>
                <w:b/>
                <w:noProof/>
              </w:rPr>
              <w:t>2.16</w:t>
            </w:r>
            <w:r w:rsidR="00ED1953">
              <w:rPr>
                <w:rFonts w:cstheme="minorBidi"/>
                <w:noProof/>
                <w:lang w:val="en-AU" w:eastAsia="en-AU"/>
              </w:rPr>
              <w:tab/>
            </w:r>
            <w:r w:rsidR="00ED1953" w:rsidRPr="002B57D1">
              <w:rPr>
                <w:rStyle w:val="Hyperlink"/>
                <w:rFonts w:ascii="Arial" w:hAnsi="Arial" w:cs="Arial"/>
                <w:b/>
                <w:noProof/>
              </w:rPr>
              <w:t>Signs, Goods and Furniture</w:t>
            </w:r>
            <w:r w:rsidR="00ED1953">
              <w:rPr>
                <w:noProof/>
                <w:webHidden/>
              </w:rPr>
              <w:tab/>
            </w:r>
            <w:r w:rsidR="00ED1953">
              <w:rPr>
                <w:noProof/>
                <w:webHidden/>
              </w:rPr>
              <w:fldChar w:fldCharType="begin"/>
            </w:r>
            <w:r w:rsidR="00ED1953">
              <w:rPr>
                <w:noProof/>
                <w:webHidden/>
              </w:rPr>
              <w:instrText xml:space="preserve"> PAGEREF _Toc142554839 \h </w:instrText>
            </w:r>
            <w:r w:rsidR="00ED1953">
              <w:rPr>
                <w:noProof/>
                <w:webHidden/>
              </w:rPr>
            </w:r>
            <w:r w:rsidR="00ED1953">
              <w:rPr>
                <w:noProof/>
                <w:webHidden/>
              </w:rPr>
              <w:fldChar w:fldCharType="separate"/>
            </w:r>
            <w:r w:rsidR="00C71856">
              <w:rPr>
                <w:noProof/>
                <w:webHidden/>
              </w:rPr>
              <w:t>16</w:t>
            </w:r>
            <w:r w:rsidR="00ED1953">
              <w:rPr>
                <w:noProof/>
                <w:webHidden/>
              </w:rPr>
              <w:fldChar w:fldCharType="end"/>
            </w:r>
          </w:hyperlink>
        </w:p>
        <w:p w14:paraId="405C08D0" w14:textId="604169FB" w:rsidR="00ED1953" w:rsidRDefault="00AA20D5">
          <w:pPr>
            <w:pStyle w:val="TOC1"/>
            <w:rPr>
              <w:rFonts w:asciiTheme="minorHAnsi" w:hAnsiTheme="minorHAnsi" w:cstheme="minorBidi"/>
              <w:b w:val="0"/>
              <w:color w:val="auto"/>
              <w:sz w:val="22"/>
              <w:szCs w:val="22"/>
              <w:lang w:val="en-AU" w:eastAsia="en-AU"/>
            </w:rPr>
          </w:pPr>
          <w:hyperlink w:anchor="_Toc142554840" w:history="1">
            <w:r w:rsidR="00ED1953" w:rsidRPr="002B57D1">
              <w:rPr>
                <w:rStyle w:val="Hyperlink"/>
              </w:rPr>
              <w:t>PART 3 – ENVIRONMENTAL AMENITY &amp; SAFETY</w:t>
            </w:r>
            <w:r w:rsidR="00ED1953">
              <w:rPr>
                <w:webHidden/>
              </w:rPr>
              <w:tab/>
            </w:r>
            <w:r w:rsidR="00ED1953">
              <w:rPr>
                <w:webHidden/>
              </w:rPr>
              <w:fldChar w:fldCharType="begin"/>
            </w:r>
            <w:r w:rsidR="00ED1953">
              <w:rPr>
                <w:webHidden/>
              </w:rPr>
              <w:instrText xml:space="preserve"> PAGEREF _Toc142554840 \h </w:instrText>
            </w:r>
            <w:r w:rsidR="00ED1953">
              <w:rPr>
                <w:webHidden/>
              </w:rPr>
            </w:r>
            <w:r w:rsidR="00ED1953">
              <w:rPr>
                <w:webHidden/>
              </w:rPr>
              <w:fldChar w:fldCharType="separate"/>
            </w:r>
            <w:r w:rsidR="00C71856">
              <w:rPr>
                <w:webHidden/>
              </w:rPr>
              <w:t>17</w:t>
            </w:r>
            <w:r w:rsidR="00ED1953">
              <w:rPr>
                <w:webHidden/>
              </w:rPr>
              <w:fldChar w:fldCharType="end"/>
            </w:r>
          </w:hyperlink>
        </w:p>
        <w:p w14:paraId="25CAF6B2" w14:textId="3300D4E8" w:rsidR="00ED1953" w:rsidRDefault="00AA20D5">
          <w:pPr>
            <w:pStyle w:val="TOC2"/>
            <w:rPr>
              <w:rFonts w:cstheme="minorBidi"/>
              <w:noProof/>
              <w:lang w:val="en-AU" w:eastAsia="en-AU"/>
            </w:rPr>
          </w:pPr>
          <w:hyperlink w:anchor="_Toc142554841" w:history="1">
            <w:r w:rsidR="00ED1953" w:rsidRPr="002B57D1">
              <w:rPr>
                <w:rStyle w:val="Hyperlink"/>
                <w:rFonts w:ascii="Arial" w:hAnsi="Arial" w:cs="Arial"/>
                <w:b/>
                <w:noProof/>
              </w:rPr>
              <w:t xml:space="preserve">3.1 </w:t>
            </w:r>
            <w:r w:rsidR="00ED1953">
              <w:rPr>
                <w:rFonts w:cstheme="minorBidi"/>
                <w:noProof/>
                <w:lang w:val="en-AU" w:eastAsia="en-AU"/>
              </w:rPr>
              <w:tab/>
            </w:r>
            <w:r w:rsidR="00ED1953" w:rsidRPr="002B57D1">
              <w:rPr>
                <w:rStyle w:val="Hyperlink"/>
                <w:rFonts w:ascii="Arial" w:hAnsi="Arial" w:cs="Arial"/>
                <w:b/>
                <w:noProof/>
              </w:rPr>
              <w:t>Property Numbering</w:t>
            </w:r>
            <w:r w:rsidR="00ED1953">
              <w:rPr>
                <w:noProof/>
                <w:webHidden/>
              </w:rPr>
              <w:tab/>
            </w:r>
            <w:r w:rsidR="00ED1953">
              <w:rPr>
                <w:noProof/>
                <w:webHidden/>
              </w:rPr>
              <w:fldChar w:fldCharType="begin"/>
            </w:r>
            <w:r w:rsidR="00ED1953">
              <w:rPr>
                <w:noProof/>
                <w:webHidden/>
              </w:rPr>
              <w:instrText xml:space="preserve"> PAGEREF _Toc142554841 \h </w:instrText>
            </w:r>
            <w:r w:rsidR="00ED1953">
              <w:rPr>
                <w:noProof/>
                <w:webHidden/>
              </w:rPr>
            </w:r>
            <w:r w:rsidR="00ED1953">
              <w:rPr>
                <w:noProof/>
                <w:webHidden/>
              </w:rPr>
              <w:fldChar w:fldCharType="separate"/>
            </w:r>
            <w:r w:rsidR="00C71856">
              <w:rPr>
                <w:noProof/>
                <w:webHidden/>
              </w:rPr>
              <w:t>17</w:t>
            </w:r>
            <w:r w:rsidR="00ED1953">
              <w:rPr>
                <w:noProof/>
                <w:webHidden/>
              </w:rPr>
              <w:fldChar w:fldCharType="end"/>
            </w:r>
          </w:hyperlink>
        </w:p>
        <w:p w14:paraId="7666CA0D" w14:textId="60F3B152" w:rsidR="00ED1953" w:rsidRDefault="00AA20D5">
          <w:pPr>
            <w:pStyle w:val="TOC2"/>
            <w:rPr>
              <w:rFonts w:cstheme="minorBidi"/>
              <w:noProof/>
              <w:lang w:val="en-AU" w:eastAsia="en-AU"/>
            </w:rPr>
          </w:pPr>
          <w:hyperlink w:anchor="_Toc142554842" w:history="1">
            <w:r w:rsidR="00ED1953" w:rsidRPr="002B57D1">
              <w:rPr>
                <w:rStyle w:val="Hyperlink"/>
                <w:rFonts w:ascii="Arial" w:hAnsi="Arial" w:cs="Arial"/>
                <w:b/>
                <w:bCs/>
                <w:noProof/>
              </w:rPr>
              <w:t xml:space="preserve">3.2 </w:t>
            </w:r>
            <w:r w:rsidR="00ED1953">
              <w:rPr>
                <w:rFonts w:cstheme="minorBidi"/>
                <w:noProof/>
                <w:lang w:val="en-AU" w:eastAsia="en-AU"/>
              </w:rPr>
              <w:tab/>
            </w:r>
            <w:r w:rsidR="00ED1953" w:rsidRPr="002B57D1">
              <w:rPr>
                <w:rStyle w:val="Hyperlink"/>
                <w:rFonts w:ascii="Arial" w:hAnsi="Arial" w:cs="Arial"/>
                <w:b/>
                <w:bCs/>
                <w:noProof/>
              </w:rPr>
              <w:t>Condition of Land</w:t>
            </w:r>
            <w:r w:rsidR="00ED1953">
              <w:rPr>
                <w:noProof/>
                <w:webHidden/>
              </w:rPr>
              <w:tab/>
            </w:r>
            <w:r w:rsidR="00ED1953">
              <w:rPr>
                <w:noProof/>
                <w:webHidden/>
              </w:rPr>
              <w:fldChar w:fldCharType="begin"/>
            </w:r>
            <w:r w:rsidR="00ED1953">
              <w:rPr>
                <w:noProof/>
                <w:webHidden/>
              </w:rPr>
              <w:instrText xml:space="preserve"> PAGEREF _Toc142554842 \h </w:instrText>
            </w:r>
            <w:r w:rsidR="00ED1953">
              <w:rPr>
                <w:noProof/>
                <w:webHidden/>
              </w:rPr>
            </w:r>
            <w:r w:rsidR="00ED1953">
              <w:rPr>
                <w:noProof/>
                <w:webHidden/>
              </w:rPr>
              <w:fldChar w:fldCharType="separate"/>
            </w:r>
            <w:r w:rsidR="00C71856">
              <w:rPr>
                <w:noProof/>
                <w:webHidden/>
              </w:rPr>
              <w:t>17</w:t>
            </w:r>
            <w:r w:rsidR="00ED1953">
              <w:rPr>
                <w:noProof/>
                <w:webHidden/>
              </w:rPr>
              <w:fldChar w:fldCharType="end"/>
            </w:r>
          </w:hyperlink>
        </w:p>
        <w:p w14:paraId="6062482F" w14:textId="4844AD99" w:rsidR="00ED1953" w:rsidRDefault="00AA20D5">
          <w:pPr>
            <w:pStyle w:val="TOC2"/>
            <w:rPr>
              <w:rFonts w:cstheme="minorBidi"/>
              <w:noProof/>
              <w:lang w:val="en-AU" w:eastAsia="en-AU"/>
            </w:rPr>
          </w:pPr>
          <w:hyperlink w:anchor="_Toc142554843" w:history="1">
            <w:r w:rsidR="00ED1953" w:rsidRPr="002B57D1">
              <w:rPr>
                <w:rStyle w:val="Hyperlink"/>
                <w:rFonts w:ascii="Arial" w:hAnsi="Arial" w:cs="Arial"/>
                <w:b/>
                <w:bCs/>
                <w:noProof/>
              </w:rPr>
              <w:t xml:space="preserve">3.3 </w:t>
            </w:r>
            <w:r w:rsidR="00ED1953">
              <w:rPr>
                <w:rFonts w:cstheme="minorBidi"/>
                <w:noProof/>
                <w:lang w:val="en-AU" w:eastAsia="en-AU"/>
              </w:rPr>
              <w:tab/>
            </w:r>
            <w:r w:rsidR="00ED1953" w:rsidRPr="002B57D1">
              <w:rPr>
                <w:rStyle w:val="Hyperlink"/>
                <w:rFonts w:ascii="Arial" w:hAnsi="Arial" w:cs="Arial"/>
                <w:b/>
                <w:bCs/>
                <w:noProof/>
              </w:rPr>
              <w:t>Condition of Buildings</w:t>
            </w:r>
            <w:r w:rsidR="00ED1953">
              <w:rPr>
                <w:noProof/>
                <w:webHidden/>
              </w:rPr>
              <w:tab/>
            </w:r>
            <w:r w:rsidR="00ED1953">
              <w:rPr>
                <w:noProof/>
                <w:webHidden/>
              </w:rPr>
              <w:fldChar w:fldCharType="begin"/>
            </w:r>
            <w:r w:rsidR="00ED1953">
              <w:rPr>
                <w:noProof/>
                <w:webHidden/>
              </w:rPr>
              <w:instrText xml:space="preserve"> PAGEREF _Toc142554843 \h </w:instrText>
            </w:r>
            <w:r w:rsidR="00ED1953">
              <w:rPr>
                <w:noProof/>
                <w:webHidden/>
              </w:rPr>
            </w:r>
            <w:r w:rsidR="00ED1953">
              <w:rPr>
                <w:noProof/>
                <w:webHidden/>
              </w:rPr>
              <w:fldChar w:fldCharType="separate"/>
            </w:r>
            <w:r w:rsidR="00C71856">
              <w:rPr>
                <w:noProof/>
                <w:webHidden/>
              </w:rPr>
              <w:t>17</w:t>
            </w:r>
            <w:r w:rsidR="00ED1953">
              <w:rPr>
                <w:noProof/>
                <w:webHidden/>
              </w:rPr>
              <w:fldChar w:fldCharType="end"/>
            </w:r>
          </w:hyperlink>
        </w:p>
        <w:p w14:paraId="35782FD5" w14:textId="4AC6E6DB" w:rsidR="00ED1953" w:rsidRDefault="00AA20D5">
          <w:pPr>
            <w:pStyle w:val="TOC2"/>
            <w:rPr>
              <w:rFonts w:cstheme="minorBidi"/>
              <w:noProof/>
              <w:lang w:val="en-AU" w:eastAsia="en-AU"/>
            </w:rPr>
          </w:pPr>
          <w:hyperlink w:anchor="_Toc142554844" w:history="1">
            <w:r w:rsidR="00ED1953" w:rsidRPr="002B57D1">
              <w:rPr>
                <w:rStyle w:val="Hyperlink"/>
                <w:rFonts w:ascii="Arial" w:hAnsi="Arial" w:cs="Arial"/>
                <w:b/>
                <w:bCs/>
                <w:noProof/>
              </w:rPr>
              <w:t xml:space="preserve">3.4 </w:t>
            </w:r>
            <w:r w:rsidR="00ED1953">
              <w:rPr>
                <w:rFonts w:cstheme="minorBidi"/>
                <w:noProof/>
                <w:lang w:val="en-AU" w:eastAsia="en-AU"/>
              </w:rPr>
              <w:tab/>
            </w:r>
            <w:r w:rsidR="00ED1953" w:rsidRPr="002B57D1">
              <w:rPr>
                <w:rStyle w:val="Hyperlink"/>
                <w:rFonts w:ascii="Arial" w:hAnsi="Arial" w:cs="Arial"/>
                <w:b/>
                <w:bCs/>
                <w:noProof/>
              </w:rPr>
              <w:t>Prevention of Fire</w:t>
            </w:r>
            <w:r w:rsidR="00ED1953">
              <w:rPr>
                <w:noProof/>
                <w:webHidden/>
              </w:rPr>
              <w:tab/>
            </w:r>
            <w:r w:rsidR="00ED1953">
              <w:rPr>
                <w:noProof/>
                <w:webHidden/>
              </w:rPr>
              <w:fldChar w:fldCharType="begin"/>
            </w:r>
            <w:r w:rsidR="00ED1953">
              <w:rPr>
                <w:noProof/>
                <w:webHidden/>
              </w:rPr>
              <w:instrText xml:space="preserve"> PAGEREF _Toc142554844 \h </w:instrText>
            </w:r>
            <w:r w:rsidR="00ED1953">
              <w:rPr>
                <w:noProof/>
                <w:webHidden/>
              </w:rPr>
            </w:r>
            <w:r w:rsidR="00ED1953">
              <w:rPr>
                <w:noProof/>
                <w:webHidden/>
              </w:rPr>
              <w:fldChar w:fldCharType="separate"/>
            </w:r>
            <w:r w:rsidR="00C71856">
              <w:rPr>
                <w:noProof/>
                <w:webHidden/>
              </w:rPr>
              <w:t>17</w:t>
            </w:r>
            <w:r w:rsidR="00ED1953">
              <w:rPr>
                <w:noProof/>
                <w:webHidden/>
              </w:rPr>
              <w:fldChar w:fldCharType="end"/>
            </w:r>
          </w:hyperlink>
        </w:p>
        <w:p w14:paraId="5ECFC26A" w14:textId="69A65461" w:rsidR="00ED1953" w:rsidRDefault="00AA20D5">
          <w:pPr>
            <w:pStyle w:val="TOC2"/>
            <w:rPr>
              <w:rFonts w:cstheme="minorBidi"/>
              <w:noProof/>
              <w:lang w:val="en-AU" w:eastAsia="en-AU"/>
            </w:rPr>
          </w:pPr>
          <w:hyperlink w:anchor="_Toc142554845" w:history="1">
            <w:r w:rsidR="00ED1953" w:rsidRPr="002B57D1">
              <w:rPr>
                <w:rStyle w:val="Hyperlink"/>
                <w:rFonts w:ascii="Arial" w:hAnsi="Arial" w:cs="Arial"/>
                <w:b/>
                <w:bCs/>
                <w:noProof/>
              </w:rPr>
              <w:t xml:space="preserve">3.5 </w:t>
            </w:r>
            <w:r w:rsidR="00ED1953">
              <w:rPr>
                <w:rFonts w:cstheme="minorBidi"/>
                <w:noProof/>
                <w:lang w:val="en-AU" w:eastAsia="en-AU"/>
              </w:rPr>
              <w:tab/>
            </w:r>
            <w:r w:rsidR="00ED1953" w:rsidRPr="002B57D1">
              <w:rPr>
                <w:rStyle w:val="Hyperlink"/>
                <w:rFonts w:ascii="Arial" w:hAnsi="Arial" w:cs="Arial"/>
                <w:b/>
                <w:bCs/>
                <w:noProof/>
              </w:rPr>
              <w:t>Trees and Vegetation</w:t>
            </w:r>
            <w:r w:rsidR="00ED1953">
              <w:rPr>
                <w:noProof/>
                <w:webHidden/>
              </w:rPr>
              <w:tab/>
            </w:r>
            <w:r w:rsidR="00ED1953">
              <w:rPr>
                <w:noProof/>
                <w:webHidden/>
              </w:rPr>
              <w:fldChar w:fldCharType="begin"/>
            </w:r>
            <w:r w:rsidR="00ED1953">
              <w:rPr>
                <w:noProof/>
                <w:webHidden/>
              </w:rPr>
              <w:instrText xml:space="preserve"> PAGEREF _Toc142554845 \h </w:instrText>
            </w:r>
            <w:r w:rsidR="00ED1953">
              <w:rPr>
                <w:noProof/>
                <w:webHidden/>
              </w:rPr>
            </w:r>
            <w:r w:rsidR="00ED1953">
              <w:rPr>
                <w:noProof/>
                <w:webHidden/>
              </w:rPr>
              <w:fldChar w:fldCharType="separate"/>
            </w:r>
            <w:r w:rsidR="00C71856">
              <w:rPr>
                <w:noProof/>
                <w:webHidden/>
              </w:rPr>
              <w:t>18</w:t>
            </w:r>
            <w:r w:rsidR="00ED1953">
              <w:rPr>
                <w:noProof/>
                <w:webHidden/>
              </w:rPr>
              <w:fldChar w:fldCharType="end"/>
            </w:r>
          </w:hyperlink>
        </w:p>
        <w:p w14:paraId="636233A6" w14:textId="753BC34A" w:rsidR="00ED1953" w:rsidRDefault="00AA20D5">
          <w:pPr>
            <w:pStyle w:val="TOC2"/>
            <w:rPr>
              <w:rFonts w:cstheme="minorBidi"/>
              <w:noProof/>
              <w:lang w:val="en-AU" w:eastAsia="en-AU"/>
            </w:rPr>
          </w:pPr>
          <w:hyperlink w:anchor="_Toc142554846" w:history="1">
            <w:r w:rsidR="00ED1953" w:rsidRPr="002B57D1">
              <w:rPr>
                <w:rStyle w:val="Hyperlink"/>
                <w:rFonts w:ascii="Arial" w:hAnsi="Arial" w:cs="Arial"/>
                <w:b/>
                <w:bCs/>
                <w:noProof/>
              </w:rPr>
              <w:t>3.6</w:t>
            </w:r>
            <w:r w:rsidR="00ED1953">
              <w:rPr>
                <w:rFonts w:cstheme="minorBidi"/>
                <w:noProof/>
                <w:lang w:val="en-AU" w:eastAsia="en-AU"/>
              </w:rPr>
              <w:tab/>
            </w:r>
            <w:r w:rsidR="00ED1953" w:rsidRPr="002B57D1">
              <w:rPr>
                <w:rStyle w:val="Hyperlink"/>
                <w:rFonts w:ascii="Arial" w:hAnsi="Arial" w:cs="Arial"/>
                <w:b/>
                <w:bCs/>
                <w:noProof/>
              </w:rPr>
              <w:t>Fires in the open air</w:t>
            </w:r>
            <w:r w:rsidR="00ED1953">
              <w:rPr>
                <w:noProof/>
                <w:webHidden/>
              </w:rPr>
              <w:tab/>
            </w:r>
            <w:r w:rsidR="00ED1953">
              <w:rPr>
                <w:noProof/>
                <w:webHidden/>
              </w:rPr>
              <w:fldChar w:fldCharType="begin"/>
            </w:r>
            <w:r w:rsidR="00ED1953">
              <w:rPr>
                <w:noProof/>
                <w:webHidden/>
              </w:rPr>
              <w:instrText xml:space="preserve"> PAGEREF _Toc142554846 \h </w:instrText>
            </w:r>
            <w:r w:rsidR="00ED1953">
              <w:rPr>
                <w:noProof/>
                <w:webHidden/>
              </w:rPr>
            </w:r>
            <w:r w:rsidR="00ED1953">
              <w:rPr>
                <w:noProof/>
                <w:webHidden/>
              </w:rPr>
              <w:fldChar w:fldCharType="separate"/>
            </w:r>
            <w:r w:rsidR="00C71856">
              <w:rPr>
                <w:noProof/>
                <w:webHidden/>
              </w:rPr>
              <w:t>18</w:t>
            </w:r>
            <w:r w:rsidR="00ED1953">
              <w:rPr>
                <w:noProof/>
                <w:webHidden/>
              </w:rPr>
              <w:fldChar w:fldCharType="end"/>
            </w:r>
          </w:hyperlink>
        </w:p>
        <w:p w14:paraId="49644AA9" w14:textId="2DC197E1" w:rsidR="00ED1953" w:rsidRDefault="00AA20D5">
          <w:pPr>
            <w:pStyle w:val="TOC2"/>
            <w:rPr>
              <w:rFonts w:cstheme="minorBidi"/>
              <w:noProof/>
              <w:lang w:val="en-AU" w:eastAsia="en-AU"/>
            </w:rPr>
          </w:pPr>
          <w:hyperlink w:anchor="_Toc142554847" w:history="1">
            <w:r w:rsidR="00ED1953" w:rsidRPr="002B57D1">
              <w:rPr>
                <w:rStyle w:val="Hyperlink"/>
                <w:rFonts w:ascii="Arial" w:hAnsi="Arial" w:cs="Arial"/>
                <w:b/>
                <w:bCs/>
                <w:noProof/>
              </w:rPr>
              <w:t xml:space="preserve">3.7 </w:t>
            </w:r>
            <w:r w:rsidR="00ED1953">
              <w:rPr>
                <w:rFonts w:cstheme="minorBidi"/>
                <w:noProof/>
                <w:lang w:val="en-AU" w:eastAsia="en-AU"/>
              </w:rPr>
              <w:tab/>
            </w:r>
            <w:r w:rsidR="00ED1953" w:rsidRPr="002B57D1">
              <w:rPr>
                <w:rStyle w:val="Hyperlink"/>
                <w:rFonts w:ascii="Arial" w:hAnsi="Arial" w:cs="Arial"/>
                <w:b/>
                <w:bCs/>
                <w:noProof/>
              </w:rPr>
              <w:t>Vermin</w:t>
            </w:r>
            <w:r w:rsidR="00ED1953">
              <w:rPr>
                <w:noProof/>
                <w:webHidden/>
              </w:rPr>
              <w:tab/>
            </w:r>
            <w:r w:rsidR="00ED1953">
              <w:rPr>
                <w:noProof/>
                <w:webHidden/>
              </w:rPr>
              <w:fldChar w:fldCharType="begin"/>
            </w:r>
            <w:r w:rsidR="00ED1953">
              <w:rPr>
                <w:noProof/>
                <w:webHidden/>
              </w:rPr>
              <w:instrText xml:space="preserve"> PAGEREF _Toc142554847 \h </w:instrText>
            </w:r>
            <w:r w:rsidR="00ED1953">
              <w:rPr>
                <w:noProof/>
                <w:webHidden/>
              </w:rPr>
            </w:r>
            <w:r w:rsidR="00ED1953">
              <w:rPr>
                <w:noProof/>
                <w:webHidden/>
              </w:rPr>
              <w:fldChar w:fldCharType="separate"/>
            </w:r>
            <w:r w:rsidR="00C71856">
              <w:rPr>
                <w:noProof/>
                <w:webHidden/>
              </w:rPr>
              <w:t>18</w:t>
            </w:r>
            <w:r w:rsidR="00ED1953">
              <w:rPr>
                <w:noProof/>
                <w:webHidden/>
              </w:rPr>
              <w:fldChar w:fldCharType="end"/>
            </w:r>
          </w:hyperlink>
        </w:p>
        <w:p w14:paraId="279109B1" w14:textId="64CC756E" w:rsidR="00ED1953" w:rsidRDefault="00AA20D5">
          <w:pPr>
            <w:pStyle w:val="TOC2"/>
            <w:rPr>
              <w:rFonts w:cstheme="minorBidi"/>
              <w:noProof/>
              <w:lang w:val="en-AU" w:eastAsia="en-AU"/>
            </w:rPr>
          </w:pPr>
          <w:hyperlink w:anchor="_Toc142554848" w:history="1">
            <w:r w:rsidR="00ED1953" w:rsidRPr="002B57D1">
              <w:rPr>
                <w:rStyle w:val="Hyperlink"/>
                <w:rFonts w:ascii="Arial" w:hAnsi="Arial" w:cs="Arial"/>
                <w:b/>
                <w:bCs/>
                <w:noProof/>
              </w:rPr>
              <w:t>3.8</w:t>
            </w:r>
            <w:r w:rsidR="00ED1953">
              <w:rPr>
                <w:rFonts w:cstheme="minorBidi"/>
                <w:noProof/>
                <w:lang w:val="en-AU" w:eastAsia="en-AU"/>
              </w:rPr>
              <w:tab/>
            </w:r>
            <w:r w:rsidR="00ED1953" w:rsidRPr="002B57D1">
              <w:rPr>
                <w:rStyle w:val="Hyperlink"/>
                <w:rFonts w:ascii="Arial" w:hAnsi="Arial" w:cs="Arial"/>
                <w:b/>
                <w:bCs/>
                <w:noProof/>
              </w:rPr>
              <w:t>Keeping of Bees</w:t>
            </w:r>
            <w:r w:rsidR="00ED1953">
              <w:rPr>
                <w:noProof/>
                <w:webHidden/>
              </w:rPr>
              <w:tab/>
            </w:r>
            <w:r w:rsidR="00ED1953">
              <w:rPr>
                <w:noProof/>
                <w:webHidden/>
              </w:rPr>
              <w:fldChar w:fldCharType="begin"/>
            </w:r>
            <w:r w:rsidR="00ED1953">
              <w:rPr>
                <w:noProof/>
                <w:webHidden/>
              </w:rPr>
              <w:instrText xml:space="preserve"> PAGEREF _Toc142554848 \h </w:instrText>
            </w:r>
            <w:r w:rsidR="00ED1953">
              <w:rPr>
                <w:noProof/>
                <w:webHidden/>
              </w:rPr>
            </w:r>
            <w:r w:rsidR="00ED1953">
              <w:rPr>
                <w:noProof/>
                <w:webHidden/>
              </w:rPr>
              <w:fldChar w:fldCharType="separate"/>
            </w:r>
            <w:r w:rsidR="00C71856">
              <w:rPr>
                <w:noProof/>
                <w:webHidden/>
              </w:rPr>
              <w:t>18</w:t>
            </w:r>
            <w:r w:rsidR="00ED1953">
              <w:rPr>
                <w:noProof/>
                <w:webHidden/>
              </w:rPr>
              <w:fldChar w:fldCharType="end"/>
            </w:r>
          </w:hyperlink>
        </w:p>
        <w:p w14:paraId="022D8C0B" w14:textId="34B2E19B" w:rsidR="00ED1953" w:rsidRDefault="00AA20D5">
          <w:pPr>
            <w:pStyle w:val="TOC2"/>
            <w:rPr>
              <w:rFonts w:cstheme="minorBidi"/>
              <w:noProof/>
              <w:lang w:val="en-AU" w:eastAsia="en-AU"/>
            </w:rPr>
          </w:pPr>
          <w:hyperlink w:anchor="_Toc142554849" w:history="1">
            <w:r w:rsidR="00ED1953" w:rsidRPr="002B57D1">
              <w:rPr>
                <w:rStyle w:val="Hyperlink"/>
                <w:rFonts w:ascii="Arial" w:hAnsi="Arial" w:cs="Arial"/>
                <w:b/>
                <w:bCs/>
                <w:noProof/>
              </w:rPr>
              <w:t>3.9</w:t>
            </w:r>
            <w:r w:rsidR="00ED1953">
              <w:rPr>
                <w:rFonts w:cstheme="minorBidi"/>
                <w:noProof/>
                <w:lang w:val="en-AU" w:eastAsia="en-AU"/>
              </w:rPr>
              <w:tab/>
            </w:r>
            <w:r w:rsidR="00ED1953" w:rsidRPr="002B57D1">
              <w:rPr>
                <w:rStyle w:val="Hyperlink"/>
                <w:rFonts w:ascii="Arial" w:hAnsi="Arial" w:cs="Arial"/>
                <w:b/>
                <w:bCs/>
                <w:noProof/>
              </w:rPr>
              <w:t>Storage of Vehicles</w:t>
            </w:r>
            <w:r w:rsidR="00ED1953">
              <w:rPr>
                <w:noProof/>
                <w:webHidden/>
              </w:rPr>
              <w:tab/>
            </w:r>
            <w:r w:rsidR="00ED1953">
              <w:rPr>
                <w:noProof/>
                <w:webHidden/>
              </w:rPr>
              <w:fldChar w:fldCharType="begin"/>
            </w:r>
            <w:r w:rsidR="00ED1953">
              <w:rPr>
                <w:noProof/>
                <w:webHidden/>
              </w:rPr>
              <w:instrText xml:space="preserve"> PAGEREF _Toc142554849 \h </w:instrText>
            </w:r>
            <w:r w:rsidR="00ED1953">
              <w:rPr>
                <w:noProof/>
                <w:webHidden/>
              </w:rPr>
            </w:r>
            <w:r w:rsidR="00ED1953">
              <w:rPr>
                <w:noProof/>
                <w:webHidden/>
              </w:rPr>
              <w:fldChar w:fldCharType="separate"/>
            </w:r>
            <w:r w:rsidR="00C71856">
              <w:rPr>
                <w:noProof/>
                <w:webHidden/>
              </w:rPr>
              <w:t>19</w:t>
            </w:r>
            <w:r w:rsidR="00ED1953">
              <w:rPr>
                <w:noProof/>
                <w:webHidden/>
              </w:rPr>
              <w:fldChar w:fldCharType="end"/>
            </w:r>
          </w:hyperlink>
        </w:p>
        <w:p w14:paraId="28623313" w14:textId="2192F208" w:rsidR="00ED1953" w:rsidRDefault="00AA20D5">
          <w:pPr>
            <w:pStyle w:val="TOC2"/>
            <w:rPr>
              <w:rFonts w:cstheme="minorBidi"/>
              <w:noProof/>
              <w:lang w:val="en-AU" w:eastAsia="en-AU"/>
            </w:rPr>
          </w:pPr>
          <w:hyperlink w:anchor="_Toc142554850" w:history="1">
            <w:r w:rsidR="00ED1953" w:rsidRPr="002B57D1">
              <w:rPr>
                <w:rStyle w:val="Hyperlink"/>
                <w:rFonts w:ascii="Arial" w:hAnsi="Arial" w:cs="Arial"/>
                <w:b/>
                <w:bCs/>
                <w:noProof/>
              </w:rPr>
              <w:t>3.10</w:t>
            </w:r>
            <w:r w:rsidR="00ED1953">
              <w:rPr>
                <w:rFonts w:cstheme="minorBidi"/>
                <w:noProof/>
                <w:lang w:val="en-AU" w:eastAsia="en-AU"/>
              </w:rPr>
              <w:tab/>
            </w:r>
            <w:r w:rsidR="00ED1953" w:rsidRPr="002B57D1">
              <w:rPr>
                <w:rStyle w:val="Hyperlink"/>
                <w:rFonts w:ascii="Arial" w:hAnsi="Arial" w:cs="Arial"/>
                <w:b/>
                <w:bCs/>
                <w:noProof/>
              </w:rPr>
              <w:t>Repairing Vehicles</w:t>
            </w:r>
            <w:r w:rsidR="00ED1953">
              <w:rPr>
                <w:noProof/>
                <w:webHidden/>
              </w:rPr>
              <w:tab/>
            </w:r>
            <w:r w:rsidR="00ED1953">
              <w:rPr>
                <w:noProof/>
                <w:webHidden/>
              </w:rPr>
              <w:fldChar w:fldCharType="begin"/>
            </w:r>
            <w:r w:rsidR="00ED1953">
              <w:rPr>
                <w:noProof/>
                <w:webHidden/>
              </w:rPr>
              <w:instrText xml:space="preserve"> PAGEREF _Toc142554850 \h </w:instrText>
            </w:r>
            <w:r w:rsidR="00ED1953">
              <w:rPr>
                <w:noProof/>
                <w:webHidden/>
              </w:rPr>
            </w:r>
            <w:r w:rsidR="00ED1953">
              <w:rPr>
                <w:noProof/>
                <w:webHidden/>
              </w:rPr>
              <w:fldChar w:fldCharType="separate"/>
            </w:r>
            <w:r w:rsidR="00C71856">
              <w:rPr>
                <w:noProof/>
                <w:webHidden/>
              </w:rPr>
              <w:t>19</w:t>
            </w:r>
            <w:r w:rsidR="00ED1953">
              <w:rPr>
                <w:noProof/>
                <w:webHidden/>
              </w:rPr>
              <w:fldChar w:fldCharType="end"/>
            </w:r>
          </w:hyperlink>
        </w:p>
        <w:p w14:paraId="5A4E38C5" w14:textId="67EE3EE8" w:rsidR="00ED1953" w:rsidRDefault="00AA20D5">
          <w:pPr>
            <w:pStyle w:val="TOC2"/>
            <w:rPr>
              <w:rFonts w:cstheme="minorBidi"/>
              <w:noProof/>
              <w:lang w:val="en-AU" w:eastAsia="en-AU"/>
            </w:rPr>
          </w:pPr>
          <w:hyperlink w:anchor="_Toc142554851" w:history="1">
            <w:r w:rsidR="00ED1953" w:rsidRPr="002B57D1">
              <w:rPr>
                <w:rStyle w:val="Hyperlink"/>
                <w:rFonts w:ascii="Arial" w:hAnsi="Arial" w:cs="Arial"/>
                <w:b/>
                <w:bCs/>
                <w:noProof/>
              </w:rPr>
              <w:t>3.11</w:t>
            </w:r>
            <w:r w:rsidR="00ED1953">
              <w:rPr>
                <w:rFonts w:cstheme="minorBidi"/>
                <w:noProof/>
                <w:lang w:val="en-AU" w:eastAsia="en-AU"/>
              </w:rPr>
              <w:tab/>
            </w:r>
            <w:r w:rsidR="00ED1953" w:rsidRPr="002B57D1">
              <w:rPr>
                <w:rStyle w:val="Hyperlink"/>
                <w:rFonts w:ascii="Arial" w:hAnsi="Arial" w:cs="Arial"/>
                <w:b/>
                <w:bCs/>
                <w:noProof/>
              </w:rPr>
              <w:t>Vehicles in a Public Place</w:t>
            </w:r>
            <w:r w:rsidR="00ED1953">
              <w:rPr>
                <w:noProof/>
                <w:webHidden/>
              </w:rPr>
              <w:tab/>
            </w:r>
            <w:r w:rsidR="00ED1953">
              <w:rPr>
                <w:noProof/>
                <w:webHidden/>
              </w:rPr>
              <w:fldChar w:fldCharType="begin"/>
            </w:r>
            <w:r w:rsidR="00ED1953">
              <w:rPr>
                <w:noProof/>
                <w:webHidden/>
              </w:rPr>
              <w:instrText xml:space="preserve"> PAGEREF _Toc142554851 \h </w:instrText>
            </w:r>
            <w:r w:rsidR="00ED1953">
              <w:rPr>
                <w:noProof/>
                <w:webHidden/>
              </w:rPr>
            </w:r>
            <w:r w:rsidR="00ED1953">
              <w:rPr>
                <w:noProof/>
                <w:webHidden/>
              </w:rPr>
              <w:fldChar w:fldCharType="separate"/>
            </w:r>
            <w:r w:rsidR="00C71856">
              <w:rPr>
                <w:noProof/>
                <w:webHidden/>
              </w:rPr>
              <w:t>19</w:t>
            </w:r>
            <w:r w:rsidR="00ED1953">
              <w:rPr>
                <w:noProof/>
                <w:webHidden/>
              </w:rPr>
              <w:fldChar w:fldCharType="end"/>
            </w:r>
          </w:hyperlink>
        </w:p>
        <w:p w14:paraId="05E4B862" w14:textId="50DF5A4E" w:rsidR="00ED1953" w:rsidRDefault="00AA20D5">
          <w:pPr>
            <w:pStyle w:val="TOC2"/>
            <w:rPr>
              <w:rFonts w:cstheme="minorBidi"/>
              <w:noProof/>
              <w:lang w:val="en-AU" w:eastAsia="en-AU"/>
            </w:rPr>
          </w:pPr>
          <w:hyperlink w:anchor="_Toc142554852" w:history="1">
            <w:r w:rsidR="00ED1953" w:rsidRPr="002B57D1">
              <w:rPr>
                <w:rStyle w:val="Hyperlink"/>
                <w:rFonts w:ascii="Arial" w:hAnsi="Arial" w:cs="Arial"/>
                <w:b/>
                <w:bCs/>
                <w:noProof/>
              </w:rPr>
              <w:t>3.12</w:t>
            </w:r>
            <w:r w:rsidR="00ED1953">
              <w:rPr>
                <w:rFonts w:cstheme="minorBidi"/>
                <w:noProof/>
                <w:lang w:val="en-AU" w:eastAsia="en-AU"/>
              </w:rPr>
              <w:tab/>
            </w:r>
            <w:r w:rsidR="00ED1953" w:rsidRPr="002B57D1">
              <w:rPr>
                <w:rStyle w:val="Hyperlink"/>
                <w:rFonts w:ascii="Arial" w:hAnsi="Arial" w:cs="Arial"/>
                <w:b/>
                <w:bCs/>
                <w:noProof/>
              </w:rPr>
              <w:t>Vehicles and Machinery on Land</w:t>
            </w:r>
            <w:r w:rsidR="00ED1953">
              <w:rPr>
                <w:noProof/>
                <w:webHidden/>
              </w:rPr>
              <w:tab/>
            </w:r>
            <w:r w:rsidR="00ED1953">
              <w:rPr>
                <w:noProof/>
                <w:webHidden/>
              </w:rPr>
              <w:fldChar w:fldCharType="begin"/>
            </w:r>
            <w:r w:rsidR="00ED1953">
              <w:rPr>
                <w:noProof/>
                <w:webHidden/>
              </w:rPr>
              <w:instrText xml:space="preserve"> PAGEREF _Toc142554852 \h </w:instrText>
            </w:r>
            <w:r w:rsidR="00ED1953">
              <w:rPr>
                <w:noProof/>
                <w:webHidden/>
              </w:rPr>
            </w:r>
            <w:r w:rsidR="00ED1953">
              <w:rPr>
                <w:noProof/>
                <w:webHidden/>
              </w:rPr>
              <w:fldChar w:fldCharType="separate"/>
            </w:r>
            <w:r w:rsidR="00C71856">
              <w:rPr>
                <w:noProof/>
                <w:webHidden/>
              </w:rPr>
              <w:t>19</w:t>
            </w:r>
            <w:r w:rsidR="00ED1953">
              <w:rPr>
                <w:noProof/>
                <w:webHidden/>
              </w:rPr>
              <w:fldChar w:fldCharType="end"/>
            </w:r>
          </w:hyperlink>
        </w:p>
        <w:p w14:paraId="328240C6" w14:textId="25B8F473" w:rsidR="00ED1953" w:rsidRDefault="00AA20D5">
          <w:pPr>
            <w:pStyle w:val="TOC2"/>
            <w:rPr>
              <w:rFonts w:cstheme="minorBidi"/>
              <w:noProof/>
              <w:lang w:val="en-AU" w:eastAsia="en-AU"/>
            </w:rPr>
          </w:pPr>
          <w:hyperlink w:anchor="_Toc142554853" w:history="1">
            <w:r w:rsidR="00ED1953" w:rsidRPr="002B57D1">
              <w:rPr>
                <w:rStyle w:val="Hyperlink"/>
                <w:rFonts w:ascii="Arial" w:hAnsi="Arial" w:cs="Arial"/>
                <w:b/>
                <w:noProof/>
              </w:rPr>
              <w:t>3.13</w:t>
            </w:r>
            <w:r w:rsidR="00ED1953">
              <w:rPr>
                <w:rFonts w:cstheme="minorBidi"/>
                <w:noProof/>
                <w:lang w:val="en-AU" w:eastAsia="en-AU"/>
              </w:rPr>
              <w:tab/>
            </w:r>
            <w:r w:rsidR="00ED1953" w:rsidRPr="002B57D1">
              <w:rPr>
                <w:rStyle w:val="Hyperlink"/>
                <w:rFonts w:ascii="Arial" w:hAnsi="Arial" w:cs="Arial"/>
                <w:b/>
                <w:noProof/>
              </w:rPr>
              <w:t>Storage of Heavy Vehicles or Long Vehicles</w:t>
            </w:r>
            <w:r w:rsidR="00ED1953">
              <w:rPr>
                <w:noProof/>
                <w:webHidden/>
              </w:rPr>
              <w:tab/>
            </w:r>
            <w:r w:rsidR="00ED1953">
              <w:rPr>
                <w:noProof/>
                <w:webHidden/>
              </w:rPr>
              <w:fldChar w:fldCharType="begin"/>
            </w:r>
            <w:r w:rsidR="00ED1953">
              <w:rPr>
                <w:noProof/>
                <w:webHidden/>
              </w:rPr>
              <w:instrText xml:space="preserve"> PAGEREF _Toc142554853 \h </w:instrText>
            </w:r>
            <w:r w:rsidR="00ED1953">
              <w:rPr>
                <w:noProof/>
                <w:webHidden/>
              </w:rPr>
            </w:r>
            <w:r w:rsidR="00ED1953">
              <w:rPr>
                <w:noProof/>
                <w:webHidden/>
              </w:rPr>
              <w:fldChar w:fldCharType="separate"/>
            </w:r>
            <w:r w:rsidR="00C71856">
              <w:rPr>
                <w:noProof/>
                <w:webHidden/>
              </w:rPr>
              <w:t>19</w:t>
            </w:r>
            <w:r w:rsidR="00ED1953">
              <w:rPr>
                <w:noProof/>
                <w:webHidden/>
              </w:rPr>
              <w:fldChar w:fldCharType="end"/>
            </w:r>
          </w:hyperlink>
        </w:p>
        <w:p w14:paraId="49FBB61C" w14:textId="1D786E87" w:rsidR="00ED1953" w:rsidRDefault="00AA20D5">
          <w:pPr>
            <w:pStyle w:val="TOC2"/>
            <w:rPr>
              <w:rFonts w:cstheme="minorBidi"/>
              <w:noProof/>
              <w:lang w:val="en-AU" w:eastAsia="en-AU"/>
            </w:rPr>
          </w:pPr>
          <w:hyperlink w:anchor="_Toc142554854" w:history="1">
            <w:r w:rsidR="00ED1953" w:rsidRPr="002B57D1">
              <w:rPr>
                <w:rStyle w:val="Hyperlink"/>
                <w:rFonts w:ascii="Arial" w:hAnsi="Arial" w:cs="Arial"/>
                <w:b/>
                <w:bCs/>
                <w:noProof/>
              </w:rPr>
              <w:t>3.14</w:t>
            </w:r>
            <w:r w:rsidR="00ED1953">
              <w:rPr>
                <w:rFonts w:cstheme="minorBidi"/>
                <w:noProof/>
                <w:lang w:val="en-AU" w:eastAsia="en-AU"/>
              </w:rPr>
              <w:tab/>
            </w:r>
            <w:r w:rsidR="00ED1953" w:rsidRPr="002B57D1">
              <w:rPr>
                <w:rStyle w:val="Hyperlink"/>
                <w:rFonts w:ascii="Arial" w:hAnsi="Arial" w:cs="Arial"/>
                <w:b/>
                <w:bCs/>
                <w:noProof/>
              </w:rPr>
              <w:t>Alarms</w:t>
            </w:r>
            <w:r w:rsidR="00ED1953">
              <w:rPr>
                <w:noProof/>
                <w:webHidden/>
              </w:rPr>
              <w:tab/>
            </w:r>
            <w:r w:rsidR="00ED1953">
              <w:rPr>
                <w:noProof/>
                <w:webHidden/>
              </w:rPr>
              <w:fldChar w:fldCharType="begin"/>
            </w:r>
            <w:r w:rsidR="00ED1953">
              <w:rPr>
                <w:noProof/>
                <w:webHidden/>
              </w:rPr>
              <w:instrText xml:space="preserve"> PAGEREF _Toc142554854 \h </w:instrText>
            </w:r>
            <w:r w:rsidR="00ED1953">
              <w:rPr>
                <w:noProof/>
                <w:webHidden/>
              </w:rPr>
            </w:r>
            <w:r w:rsidR="00ED1953">
              <w:rPr>
                <w:noProof/>
                <w:webHidden/>
              </w:rPr>
              <w:fldChar w:fldCharType="separate"/>
            </w:r>
            <w:r w:rsidR="00C71856">
              <w:rPr>
                <w:noProof/>
                <w:webHidden/>
              </w:rPr>
              <w:t>20</w:t>
            </w:r>
            <w:r w:rsidR="00ED1953">
              <w:rPr>
                <w:noProof/>
                <w:webHidden/>
              </w:rPr>
              <w:fldChar w:fldCharType="end"/>
            </w:r>
          </w:hyperlink>
        </w:p>
        <w:p w14:paraId="58862344" w14:textId="7B4EB008" w:rsidR="00ED1953" w:rsidRDefault="00AA20D5">
          <w:pPr>
            <w:pStyle w:val="TOC2"/>
            <w:rPr>
              <w:rFonts w:cstheme="minorBidi"/>
              <w:noProof/>
              <w:lang w:val="en-AU" w:eastAsia="en-AU"/>
            </w:rPr>
          </w:pPr>
          <w:hyperlink w:anchor="_Toc142554855" w:history="1">
            <w:r w:rsidR="00ED1953" w:rsidRPr="002B57D1">
              <w:rPr>
                <w:rStyle w:val="Hyperlink"/>
                <w:rFonts w:ascii="Arial" w:hAnsi="Arial" w:cs="Arial"/>
                <w:b/>
                <w:bCs/>
                <w:noProof/>
              </w:rPr>
              <w:t>3.15</w:t>
            </w:r>
            <w:r w:rsidR="00ED1953">
              <w:rPr>
                <w:rFonts w:cstheme="minorBidi"/>
                <w:noProof/>
                <w:lang w:val="en-AU" w:eastAsia="en-AU"/>
              </w:rPr>
              <w:tab/>
            </w:r>
            <w:r w:rsidR="00ED1953" w:rsidRPr="002B57D1">
              <w:rPr>
                <w:rStyle w:val="Hyperlink"/>
                <w:rFonts w:ascii="Arial" w:hAnsi="Arial" w:cs="Arial"/>
                <w:b/>
                <w:bCs/>
                <w:noProof/>
              </w:rPr>
              <w:t>Camping on Land</w:t>
            </w:r>
            <w:r w:rsidR="00ED1953">
              <w:rPr>
                <w:noProof/>
                <w:webHidden/>
              </w:rPr>
              <w:tab/>
            </w:r>
            <w:r w:rsidR="00ED1953">
              <w:rPr>
                <w:noProof/>
                <w:webHidden/>
              </w:rPr>
              <w:fldChar w:fldCharType="begin"/>
            </w:r>
            <w:r w:rsidR="00ED1953">
              <w:rPr>
                <w:noProof/>
                <w:webHidden/>
              </w:rPr>
              <w:instrText xml:space="preserve"> PAGEREF _Toc142554855 \h </w:instrText>
            </w:r>
            <w:r w:rsidR="00ED1953">
              <w:rPr>
                <w:noProof/>
                <w:webHidden/>
              </w:rPr>
            </w:r>
            <w:r w:rsidR="00ED1953">
              <w:rPr>
                <w:noProof/>
                <w:webHidden/>
              </w:rPr>
              <w:fldChar w:fldCharType="separate"/>
            </w:r>
            <w:r w:rsidR="00C71856">
              <w:rPr>
                <w:noProof/>
                <w:webHidden/>
              </w:rPr>
              <w:t>20</w:t>
            </w:r>
            <w:r w:rsidR="00ED1953">
              <w:rPr>
                <w:noProof/>
                <w:webHidden/>
              </w:rPr>
              <w:fldChar w:fldCharType="end"/>
            </w:r>
          </w:hyperlink>
        </w:p>
        <w:p w14:paraId="2D03D267" w14:textId="443BB2A4" w:rsidR="00ED1953" w:rsidRDefault="00AA20D5">
          <w:pPr>
            <w:pStyle w:val="TOC1"/>
            <w:rPr>
              <w:rFonts w:asciiTheme="minorHAnsi" w:hAnsiTheme="minorHAnsi" w:cstheme="minorBidi"/>
              <w:b w:val="0"/>
              <w:color w:val="auto"/>
              <w:sz w:val="22"/>
              <w:szCs w:val="22"/>
              <w:lang w:val="en-AU" w:eastAsia="en-AU"/>
            </w:rPr>
          </w:pPr>
          <w:hyperlink w:anchor="_Toc142554856" w:history="1">
            <w:r w:rsidR="00ED1953" w:rsidRPr="002B57D1">
              <w:rPr>
                <w:rStyle w:val="Hyperlink"/>
              </w:rPr>
              <w:t>PART 4 - BUILDING SITE MANAGEMENT &amp; ASSET PROTECTION</w:t>
            </w:r>
            <w:r w:rsidR="00ED1953">
              <w:rPr>
                <w:webHidden/>
              </w:rPr>
              <w:tab/>
            </w:r>
            <w:r w:rsidR="00ED1953">
              <w:rPr>
                <w:webHidden/>
              </w:rPr>
              <w:fldChar w:fldCharType="begin"/>
            </w:r>
            <w:r w:rsidR="00ED1953">
              <w:rPr>
                <w:webHidden/>
              </w:rPr>
              <w:instrText xml:space="preserve"> PAGEREF _Toc142554856 \h </w:instrText>
            </w:r>
            <w:r w:rsidR="00ED1953">
              <w:rPr>
                <w:webHidden/>
              </w:rPr>
            </w:r>
            <w:r w:rsidR="00ED1953">
              <w:rPr>
                <w:webHidden/>
              </w:rPr>
              <w:fldChar w:fldCharType="separate"/>
            </w:r>
            <w:r w:rsidR="00C71856">
              <w:rPr>
                <w:webHidden/>
              </w:rPr>
              <w:t>21</w:t>
            </w:r>
            <w:r w:rsidR="00ED1953">
              <w:rPr>
                <w:webHidden/>
              </w:rPr>
              <w:fldChar w:fldCharType="end"/>
            </w:r>
          </w:hyperlink>
        </w:p>
        <w:p w14:paraId="06AB8613" w14:textId="7ADE4203" w:rsidR="00ED1953" w:rsidRDefault="00AA20D5">
          <w:pPr>
            <w:pStyle w:val="TOC2"/>
            <w:rPr>
              <w:rFonts w:cstheme="minorBidi"/>
              <w:noProof/>
              <w:lang w:val="en-AU" w:eastAsia="en-AU"/>
            </w:rPr>
          </w:pPr>
          <w:hyperlink w:anchor="_Toc142554857" w:history="1">
            <w:r w:rsidR="00ED1953" w:rsidRPr="002B57D1">
              <w:rPr>
                <w:rStyle w:val="Hyperlink"/>
                <w:rFonts w:ascii="Arial" w:hAnsi="Arial" w:cs="Arial"/>
                <w:b/>
                <w:bCs/>
                <w:noProof/>
              </w:rPr>
              <w:t xml:space="preserve">4.1 </w:t>
            </w:r>
            <w:r w:rsidR="00ED1953">
              <w:rPr>
                <w:rFonts w:cstheme="minorBidi"/>
                <w:noProof/>
                <w:lang w:val="en-AU" w:eastAsia="en-AU"/>
              </w:rPr>
              <w:tab/>
            </w:r>
            <w:r w:rsidR="00ED1953" w:rsidRPr="002B57D1">
              <w:rPr>
                <w:rStyle w:val="Hyperlink"/>
                <w:rFonts w:ascii="Arial" w:hAnsi="Arial" w:cs="Arial"/>
                <w:b/>
                <w:bCs/>
                <w:noProof/>
              </w:rPr>
              <w:t>Asset Protection Permits</w:t>
            </w:r>
            <w:r w:rsidR="00ED1953">
              <w:rPr>
                <w:noProof/>
                <w:webHidden/>
              </w:rPr>
              <w:tab/>
            </w:r>
            <w:r w:rsidR="00ED1953">
              <w:rPr>
                <w:noProof/>
                <w:webHidden/>
              </w:rPr>
              <w:fldChar w:fldCharType="begin"/>
            </w:r>
            <w:r w:rsidR="00ED1953">
              <w:rPr>
                <w:noProof/>
                <w:webHidden/>
              </w:rPr>
              <w:instrText xml:space="preserve"> PAGEREF _Toc142554857 \h </w:instrText>
            </w:r>
            <w:r w:rsidR="00ED1953">
              <w:rPr>
                <w:noProof/>
                <w:webHidden/>
              </w:rPr>
            </w:r>
            <w:r w:rsidR="00ED1953">
              <w:rPr>
                <w:noProof/>
                <w:webHidden/>
              </w:rPr>
              <w:fldChar w:fldCharType="separate"/>
            </w:r>
            <w:r w:rsidR="00C71856">
              <w:rPr>
                <w:noProof/>
                <w:webHidden/>
              </w:rPr>
              <w:t>21</w:t>
            </w:r>
            <w:r w:rsidR="00ED1953">
              <w:rPr>
                <w:noProof/>
                <w:webHidden/>
              </w:rPr>
              <w:fldChar w:fldCharType="end"/>
            </w:r>
          </w:hyperlink>
        </w:p>
        <w:p w14:paraId="7D433368" w14:textId="39F2974F" w:rsidR="00ED1953" w:rsidRDefault="00AA20D5">
          <w:pPr>
            <w:pStyle w:val="TOC2"/>
            <w:rPr>
              <w:rFonts w:cstheme="minorBidi"/>
              <w:noProof/>
              <w:lang w:val="en-AU" w:eastAsia="en-AU"/>
            </w:rPr>
          </w:pPr>
          <w:hyperlink w:anchor="_Toc142554858" w:history="1">
            <w:r w:rsidR="00ED1953" w:rsidRPr="002B57D1">
              <w:rPr>
                <w:rStyle w:val="Hyperlink"/>
                <w:rFonts w:ascii="Arial" w:hAnsi="Arial" w:cs="Arial"/>
                <w:b/>
                <w:bCs/>
                <w:noProof/>
              </w:rPr>
              <w:t>4.2</w:t>
            </w:r>
            <w:r w:rsidR="00ED1953">
              <w:rPr>
                <w:rFonts w:cstheme="minorBidi"/>
                <w:noProof/>
                <w:lang w:val="en-AU" w:eastAsia="en-AU"/>
              </w:rPr>
              <w:tab/>
            </w:r>
            <w:r w:rsidR="00ED1953" w:rsidRPr="002B57D1">
              <w:rPr>
                <w:rStyle w:val="Hyperlink"/>
                <w:rFonts w:ascii="Arial" w:hAnsi="Arial" w:cs="Arial"/>
                <w:b/>
                <w:bCs/>
                <w:noProof/>
              </w:rPr>
              <w:t>Containment of Building Sites</w:t>
            </w:r>
            <w:r w:rsidR="00ED1953">
              <w:rPr>
                <w:noProof/>
                <w:webHidden/>
              </w:rPr>
              <w:tab/>
            </w:r>
            <w:r w:rsidR="00ED1953">
              <w:rPr>
                <w:noProof/>
                <w:webHidden/>
              </w:rPr>
              <w:fldChar w:fldCharType="begin"/>
            </w:r>
            <w:r w:rsidR="00ED1953">
              <w:rPr>
                <w:noProof/>
                <w:webHidden/>
              </w:rPr>
              <w:instrText xml:space="preserve"> PAGEREF _Toc142554858 \h </w:instrText>
            </w:r>
            <w:r w:rsidR="00ED1953">
              <w:rPr>
                <w:noProof/>
                <w:webHidden/>
              </w:rPr>
            </w:r>
            <w:r w:rsidR="00ED1953">
              <w:rPr>
                <w:noProof/>
                <w:webHidden/>
              </w:rPr>
              <w:fldChar w:fldCharType="separate"/>
            </w:r>
            <w:r w:rsidR="00C71856">
              <w:rPr>
                <w:noProof/>
                <w:webHidden/>
              </w:rPr>
              <w:t>21</w:t>
            </w:r>
            <w:r w:rsidR="00ED1953">
              <w:rPr>
                <w:noProof/>
                <w:webHidden/>
              </w:rPr>
              <w:fldChar w:fldCharType="end"/>
            </w:r>
          </w:hyperlink>
        </w:p>
        <w:p w14:paraId="161818F1" w14:textId="5DDCADEF" w:rsidR="00ED1953" w:rsidRDefault="00AA20D5">
          <w:pPr>
            <w:pStyle w:val="TOC2"/>
            <w:rPr>
              <w:rFonts w:cstheme="minorBidi"/>
              <w:noProof/>
              <w:lang w:val="en-AU" w:eastAsia="en-AU"/>
            </w:rPr>
          </w:pPr>
          <w:hyperlink w:anchor="_Toc142554859" w:history="1">
            <w:r w:rsidR="00ED1953" w:rsidRPr="002B57D1">
              <w:rPr>
                <w:rStyle w:val="Hyperlink"/>
                <w:rFonts w:ascii="Arial" w:hAnsi="Arial" w:cs="Arial"/>
                <w:b/>
                <w:bCs/>
                <w:noProof/>
              </w:rPr>
              <w:t xml:space="preserve">4.3 </w:t>
            </w:r>
            <w:r w:rsidR="00ED1953">
              <w:rPr>
                <w:rFonts w:cstheme="minorBidi"/>
                <w:noProof/>
                <w:lang w:val="en-AU" w:eastAsia="en-AU"/>
              </w:rPr>
              <w:tab/>
            </w:r>
            <w:r w:rsidR="00ED1953" w:rsidRPr="002B57D1">
              <w:rPr>
                <w:rStyle w:val="Hyperlink"/>
                <w:rFonts w:ascii="Arial" w:hAnsi="Arial" w:cs="Arial"/>
                <w:b/>
                <w:bCs/>
                <w:noProof/>
              </w:rPr>
              <w:t>Building Site Safety and Amenity</w:t>
            </w:r>
            <w:r w:rsidR="00ED1953">
              <w:rPr>
                <w:noProof/>
                <w:webHidden/>
              </w:rPr>
              <w:tab/>
            </w:r>
            <w:r w:rsidR="00ED1953">
              <w:rPr>
                <w:noProof/>
                <w:webHidden/>
              </w:rPr>
              <w:fldChar w:fldCharType="begin"/>
            </w:r>
            <w:r w:rsidR="00ED1953">
              <w:rPr>
                <w:noProof/>
                <w:webHidden/>
              </w:rPr>
              <w:instrText xml:space="preserve"> PAGEREF _Toc142554859 \h </w:instrText>
            </w:r>
            <w:r w:rsidR="00ED1953">
              <w:rPr>
                <w:noProof/>
                <w:webHidden/>
              </w:rPr>
            </w:r>
            <w:r w:rsidR="00ED1953">
              <w:rPr>
                <w:noProof/>
                <w:webHidden/>
              </w:rPr>
              <w:fldChar w:fldCharType="separate"/>
            </w:r>
            <w:r w:rsidR="00C71856">
              <w:rPr>
                <w:noProof/>
                <w:webHidden/>
              </w:rPr>
              <w:t>21</w:t>
            </w:r>
            <w:r w:rsidR="00ED1953">
              <w:rPr>
                <w:noProof/>
                <w:webHidden/>
              </w:rPr>
              <w:fldChar w:fldCharType="end"/>
            </w:r>
          </w:hyperlink>
        </w:p>
        <w:p w14:paraId="35818847" w14:textId="69401D92" w:rsidR="00ED1953" w:rsidRDefault="00AA20D5">
          <w:pPr>
            <w:pStyle w:val="TOC2"/>
            <w:rPr>
              <w:rFonts w:cstheme="minorBidi"/>
              <w:noProof/>
              <w:lang w:val="en-AU" w:eastAsia="en-AU"/>
            </w:rPr>
          </w:pPr>
          <w:hyperlink w:anchor="_Toc142554860" w:history="1">
            <w:r w:rsidR="00ED1953" w:rsidRPr="002B57D1">
              <w:rPr>
                <w:rStyle w:val="Hyperlink"/>
                <w:rFonts w:ascii="Arial" w:hAnsi="Arial" w:cs="Arial"/>
                <w:b/>
                <w:bCs/>
                <w:noProof/>
              </w:rPr>
              <w:t xml:space="preserve">4.4 </w:t>
            </w:r>
            <w:r w:rsidR="00ED1953">
              <w:rPr>
                <w:rFonts w:cstheme="minorBidi"/>
                <w:noProof/>
                <w:lang w:val="en-AU" w:eastAsia="en-AU"/>
              </w:rPr>
              <w:tab/>
            </w:r>
            <w:r w:rsidR="00ED1953" w:rsidRPr="002B57D1">
              <w:rPr>
                <w:rStyle w:val="Hyperlink"/>
                <w:rFonts w:ascii="Arial" w:hAnsi="Arial" w:cs="Arial"/>
                <w:b/>
                <w:bCs/>
                <w:noProof/>
              </w:rPr>
              <w:t>Building Site Access</w:t>
            </w:r>
            <w:r w:rsidR="00ED1953">
              <w:rPr>
                <w:noProof/>
                <w:webHidden/>
              </w:rPr>
              <w:tab/>
            </w:r>
            <w:r w:rsidR="00ED1953">
              <w:rPr>
                <w:noProof/>
                <w:webHidden/>
              </w:rPr>
              <w:fldChar w:fldCharType="begin"/>
            </w:r>
            <w:r w:rsidR="00ED1953">
              <w:rPr>
                <w:noProof/>
                <w:webHidden/>
              </w:rPr>
              <w:instrText xml:space="preserve"> PAGEREF _Toc142554860 \h </w:instrText>
            </w:r>
            <w:r w:rsidR="00ED1953">
              <w:rPr>
                <w:noProof/>
                <w:webHidden/>
              </w:rPr>
            </w:r>
            <w:r w:rsidR="00ED1953">
              <w:rPr>
                <w:noProof/>
                <w:webHidden/>
              </w:rPr>
              <w:fldChar w:fldCharType="separate"/>
            </w:r>
            <w:r w:rsidR="00C71856">
              <w:rPr>
                <w:noProof/>
                <w:webHidden/>
              </w:rPr>
              <w:t>22</w:t>
            </w:r>
            <w:r w:rsidR="00ED1953">
              <w:rPr>
                <w:noProof/>
                <w:webHidden/>
              </w:rPr>
              <w:fldChar w:fldCharType="end"/>
            </w:r>
          </w:hyperlink>
        </w:p>
        <w:p w14:paraId="4555E482" w14:textId="3C4FC795" w:rsidR="00ED1953" w:rsidRDefault="00AA20D5">
          <w:pPr>
            <w:pStyle w:val="TOC2"/>
            <w:rPr>
              <w:rFonts w:cstheme="minorBidi"/>
              <w:noProof/>
              <w:lang w:val="en-AU" w:eastAsia="en-AU"/>
            </w:rPr>
          </w:pPr>
          <w:hyperlink w:anchor="_Toc142554861" w:history="1">
            <w:r w:rsidR="00ED1953" w:rsidRPr="002B57D1">
              <w:rPr>
                <w:rStyle w:val="Hyperlink"/>
                <w:rFonts w:ascii="Arial" w:hAnsi="Arial" w:cs="Arial"/>
                <w:b/>
                <w:bCs/>
                <w:noProof/>
              </w:rPr>
              <w:t xml:space="preserve">4.5 </w:t>
            </w:r>
            <w:r w:rsidR="00ED1953">
              <w:rPr>
                <w:rFonts w:cstheme="minorBidi"/>
                <w:noProof/>
                <w:lang w:val="en-AU" w:eastAsia="en-AU"/>
              </w:rPr>
              <w:tab/>
            </w:r>
            <w:r w:rsidR="00ED1953" w:rsidRPr="002B57D1">
              <w:rPr>
                <w:rStyle w:val="Hyperlink"/>
                <w:rFonts w:ascii="Arial" w:hAnsi="Arial" w:cs="Arial"/>
                <w:b/>
                <w:bCs/>
                <w:noProof/>
              </w:rPr>
              <w:t>Building Site Waste</w:t>
            </w:r>
            <w:r w:rsidR="00ED1953">
              <w:rPr>
                <w:noProof/>
                <w:webHidden/>
              </w:rPr>
              <w:tab/>
            </w:r>
            <w:r w:rsidR="00ED1953">
              <w:rPr>
                <w:noProof/>
                <w:webHidden/>
              </w:rPr>
              <w:fldChar w:fldCharType="begin"/>
            </w:r>
            <w:r w:rsidR="00ED1953">
              <w:rPr>
                <w:noProof/>
                <w:webHidden/>
              </w:rPr>
              <w:instrText xml:space="preserve"> PAGEREF _Toc142554861 \h </w:instrText>
            </w:r>
            <w:r w:rsidR="00ED1953">
              <w:rPr>
                <w:noProof/>
                <w:webHidden/>
              </w:rPr>
            </w:r>
            <w:r w:rsidR="00ED1953">
              <w:rPr>
                <w:noProof/>
                <w:webHidden/>
              </w:rPr>
              <w:fldChar w:fldCharType="separate"/>
            </w:r>
            <w:r w:rsidR="00C71856">
              <w:rPr>
                <w:noProof/>
                <w:webHidden/>
              </w:rPr>
              <w:t>22</w:t>
            </w:r>
            <w:r w:rsidR="00ED1953">
              <w:rPr>
                <w:noProof/>
                <w:webHidden/>
              </w:rPr>
              <w:fldChar w:fldCharType="end"/>
            </w:r>
          </w:hyperlink>
        </w:p>
        <w:p w14:paraId="0B2C2B78" w14:textId="658C7DED" w:rsidR="00ED1953" w:rsidRDefault="00AA20D5">
          <w:pPr>
            <w:pStyle w:val="TOC2"/>
            <w:rPr>
              <w:rFonts w:cstheme="minorBidi"/>
              <w:noProof/>
              <w:lang w:val="en-AU" w:eastAsia="en-AU"/>
            </w:rPr>
          </w:pPr>
          <w:hyperlink w:anchor="_Toc142554862" w:history="1">
            <w:r w:rsidR="00ED1953" w:rsidRPr="002B57D1">
              <w:rPr>
                <w:rStyle w:val="Hyperlink"/>
                <w:rFonts w:ascii="Arial" w:hAnsi="Arial" w:cs="Arial"/>
                <w:b/>
                <w:bCs/>
                <w:noProof/>
              </w:rPr>
              <w:t xml:space="preserve">4.6 </w:t>
            </w:r>
            <w:r w:rsidR="00ED1953">
              <w:rPr>
                <w:rFonts w:cstheme="minorBidi"/>
                <w:noProof/>
                <w:lang w:val="en-AU" w:eastAsia="en-AU"/>
              </w:rPr>
              <w:tab/>
            </w:r>
            <w:r w:rsidR="00ED1953" w:rsidRPr="002B57D1">
              <w:rPr>
                <w:rStyle w:val="Hyperlink"/>
                <w:rFonts w:ascii="Arial" w:hAnsi="Arial" w:cs="Arial"/>
                <w:b/>
                <w:bCs/>
                <w:noProof/>
              </w:rPr>
              <w:t>Soil Stockpiles</w:t>
            </w:r>
            <w:r w:rsidR="00ED1953">
              <w:rPr>
                <w:noProof/>
                <w:webHidden/>
              </w:rPr>
              <w:tab/>
            </w:r>
            <w:r w:rsidR="00ED1953">
              <w:rPr>
                <w:noProof/>
                <w:webHidden/>
              </w:rPr>
              <w:fldChar w:fldCharType="begin"/>
            </w:r>
            <w:r w:rsidR="00ED1953">
              <w:rPr>
                <w:noProof/>
                <w:webHidden/>
              </w:rPr>
              <w:instrText xml:space="preserve"> PAGEREF _Toc142554862 \h </w:instrText>
            </w:r>
            <w:r w:rsidR="00ED1953">
              <w:rPr>
                <w:noProof/>
                <w:webHidden/>
              </w:rPr>
            </w:r>
            <w:r w:rsidR="00ED1953">
              <w:rPr>
                <w:noProof/>
                <w:webHidden/>
              </w:rPr>
              <w:fldChar w:fldCharType="separate"/>
            </w:r>
            <w:r w:rsidR="00C71856">
              <w:rPr>
                <w:noProof/>
                <w:webHidden/>
              </w:rPr>
              <w:t>22</w:t>
            </w:r>
            <w:r w:rsidR="00ED1953">
              <w:rPr>
                <w:noProof/>
                <w:webHidden/>
              </w:rPr>
              <w:fldChar w:fldCharType="end"/>
            </w:r>
          </w:hyperlink>
        </w:p>
        <w:p w14:paraId="388C3EB6" w14:textId="60333657" w:rsidR="00ED1953" w:rsidRDefault="00AA20D5">
          <w:pPr>
            <w:pStyle w:val="TOC2"/>
            <w:rPr>
              <w:rFonts w:cstheme="minorBidi"/>
              <w:noProof/>
              <w:lang w:val="en-AU" w:eastAsia="en-AU"/>
            </w:rPr>
          </w:pPr>
          <w:hyperlink w:anchor="_Toc142554863" w:history="1">
            <w:r w:rsidR="00ED1953" w:rsidRPr="002B57D1">
              <w:rPr>
                <w:rStyle w:val="Hyperlink"/>
                <w:rFonts w:ascii="Arial" w:hAnsi="Arial" w:cs="Arial"/>
                <w:b/>
                <w:bCs/>
                <w:noProof/>
              </w:rPr>
              <w:t xml:space="preserve">4.7 </w:t>
            </w:r>
            <w:r w:rsidR="00ED1953">
              <w:rPr>
                <w:rFonts w:cstheme="minorBidi"/>
                <w:noProof/>
                <w:lang w:val="en-AU" w:eastAsia="en-AU"/>
              </w:rPr>
              <w:tab/>
            </w:r>
            <w:r w:rsidR="00ED1953" w:rsidRPr="002B57D1">
              <w:rPr>
                <w:rStyle w:val="Hyperlink"/>
                <w:rFonts w:ascii="Arial" w:hAnsi="Arial" w:cs="Arial"/>
                <w:b/>
                <w:bCs/>
                <w:noProof/>
              </w:rPr>
              <w:t>Noise from Building Works</w:t>
            </w:r>
            <w:r w:rsidR="00ED1953">
              <w:rPr>
                <w:noProof/>
                <w:webHidden/>
              </w:rPr>
              <w:tab/>
            </w:r>
            <w:r w:rsidR="00ED1953">
              <w:rPr>
                <w:noProof/>
                <w:webHidden/>
              </w:rPr>
              <w:fldChar w:fldCharType="begin"/>
            </w:r>
            <w:r w:rsidR="00ED1953">
              <w:rPr>
                <w:noProof/>
                <w:webHidden/>
              </w:rPr>
              <w:instrText xml:space="preserve"> PAGEREF _Toc142554863 \h </w:instrText>
            </w:r>
            <w:r w:rsidR="00ED1953">
              <w:rPr>
                <w:noProof/>
                <w:webHidden/>
              </w:rPr>
            </w:r>
            <w:r w:rsidR="00ED1953">
              <w:rPr>
                <w:noProof/>
                <w:webHidden/>
              </w:rPr>
              <w:fldChar w:fldCharType="separate"/>
            </w:r>
            <w:r w:rsidR="00C71856">
              <w:rPr>
                <w:noProof/>
                <w:webHidden/>
              </w:rPr>
              <w:t>22</w:t>
            </w:r>
            <w:r w:rsidR="00ED1953">
              <w:rPr>
                <w:noProof/>
                <w:webHidden/>
              </w:rPr>
              <w:fldChar w:fldCharType="end"/>
            </w:r>
          </w:hyperlink>
        </w:p>
        <w:p w14:paraId="774E94B8" w14:textId="6F80DF19" w:rsidR="00ED1953" w:rsidRDefault="00AA20D5">
          <w:pPr>
            <w:pStyle w:val="TOC2"/>
            <w:rPr>
              <w:rFonts w:cstheme="minorBidi"/>
              <w:noProof/>
              <w:lang w:val="en-AU" w:eastAsia="en-AU"/>
            </w:rPr>
          </w:pPr>
          <w:hyperlink w:anchor="_Toc142554864" w:history="1">
            <w:r w:rsidR="00ED1953" w:rsidRPr="002B57D1">
              <w:rPr>
                <w:rStyle w:val="Hyperlink"/>
                <w:rFonts w:ascii="Arial" w:hAnsi="Arial" w:cs="Arial"/>
                <w:b/>
                <w:bCs/>
                <w:noProof/>
              </w:rPr>
              <w:t xml:space="preserve">4.8 </w:t>
            </w:r>
            <w:r w:rsidR="00ED1953">
              <w:rPr>
                <w:rFonts w:cstheme="minorBidi"/>
                <w:noProof/>
                <w:lang w:val="en-AU" w:eastAsia="en-AU"/>
              </w:rPr>
              <w:tab/>
            </w:r>
            <w:r w:rsidR="00ED1953" w:rsidRPr="002B57D1">
              <w:rPr>
                <w:rStyle w:val="Hyperlink"/>
                <w:rFonts w:ascii="Arial" w:hAnsi="Arial" w:cs="Arial"/>
                <w:b/>
                <w:bCs/>
                <w:noProof/>
              </w:rPr>
              <w:t>Management of Easements</w:t>
            </w:r>
            <w:r w:rsidR="00ED1953">
              <w:rPr>
                <w:noProof/>
                <w:webHidden/>
              </w:rPr>
              <w:tab/>
            </w:r>
            <w:r w:rsidR="00ED1953">
              <w:rPr>
                <w:noProof/>
                <w:webHidden/>
              </w:rPr>
              <w:fldChar w:fldCharType="begin"/>
            </w:r>
            <w:r w:rsidR="00ED1953">
              <w:rPr>
                <w:noProof/>
                <w:webHidden/>
              </w:rPr>
              <w:instrText xml:space="preserve"> PAGEREF _Toc142554864 \h </w:instrText>
            </w:r>
            <w:r w:rsidR="00ED1953">
              <w:rPr>
                <w:noProof/>
                <w:webHidden/>
              </w:rPr>
            </w:r>
            <w:r w:rsidR="00ED1953">
              <w:rPr>
                <w:noProof/>
                <w:webHidden/>
              </w:rPr>
              <w:fldChar w:fldCharType="separate"/>
            </w:r>
            <w:r w:rsidR="00C71856">
              <w:rPr>
                <w:noProof/>
                <w:webHidden/>
              </w:rPr>
              <w:t>23</w:t>
            </w:r>
            <w:r w:rsidR="00ED1953">
              <w:rPr>
                <w:noProof/>
                <w:webHidden/>
              </w:rPr>
              <w:fldChar w:fldCharType="end"/>
            </w:r>
          </w:hyperlink>
        </w:p>
        <w:p w14:paraId="1CAC576C" w14:textId="7A206CE4" w:rsidR="00ED1953" w:rsidRDefault="00AA20D5">
          <w:pPr>
            <w:pStyle w:val="TOC2"/>
            <w:rPr>
              <w:rFonts w:cstheme="minorBidi"/>
              <w:noProof/>
              <w:lang w:val="en-AU" w:eastAsia="en-AU"/>
            </w:rPr>
          </w:pPr>
          <w:hyperlink w:anchor="_Toc142554865" w:history="1">
            <w:r w:rsidR="00ED1953" w:rsidRPr="002B57D1">
              <w:rPr>
                <w:rStyle w:val="Hyperlink"/>
                <w:rFonts w:ascii="Arial" w:hAnsi="Arial" w:cs="Arial"/>
                <w:b/>
                <w:bCs/>
                <w:noProof/>
              </w:rPr>
              <w:t xml:space="preserve">4.9 </w:t>
            </w:r>
            <w:r w:rsidR="00ED1953">
              <w:rPr>
                <w:rFonts w:cstheme="minorBidi"/>
                <w:noProof/>
                <w:lang w:val="en-AU" w:eastAsia="en-AU"/>
              </w:rPr>
              <w:tab/>
            </w:r>
            <w:r w:rsidR="00ED1953" w:rsidRPr="002B57D1">
              <w:rPr>
                <w:rStyle w:val="Hyperlink"/>
                <w:rFonts w:ascii="Arial" w:hAnsi="Arial" w:cs="Arial"/>
                <w:b/>
                <w:bCs/>
                <w:noProof/>
              </w:rPr>
              <w:t>Direction to Cease Building Works</w:t>
            </w:r>
            <w:r w:rsidR="00ED1953">
              <w:rPr>
                <w:noProof/>
                <w:webHidden/>
              </w:rPr>
              <w:tab/>
            </w:r>
            <w:r w:rsidR="00ED1953">
              <w:rPr>
                <w:noProof/>
                <w:webHidden/>
              </w:rPr>
              <w:fldChar w:fldCharType="begin"/>
            </w:r>
            <w:r w:rsidR="00ED1953">
              <w:rPr>
                <w:noProof/>
                <w:webHidden/>
              </w:rPr>
              <w:instrText xml:space="preserve"> PAGEREF _Toc142554865 \h </w:instrText>
            </w:r>
            <w:r w:rsidR="00ED1953">
              <w:rPr>
                <w:noProof/>
                <w:webHidden/>
              </w:rPr>
            </w:r>
            <w:r w:rsidR="00ED1953">
              <w:rPr>
                <w:noProof/>
                <w:webHidden/>
              </w:rPr>
              <w:fldChar w:fldCharType="separate"/>
            </w:r>
            <w:r w:rsidR="00C71856">
              <w:rPr>
                <w:noProof/>
                <w:webHidden/>
              </w:rPr>
              <w:t>23</w:t>
            </w:r>
            <w:r w:rsidR="00ED1953">
              <w:rPr>
                <w:noProof/>
                <w:webHidden/>
              </w:rPr>
              <w:fldChar w:fldCharType="end"/>
            </w:r>
          </w:hyperlink>
        </w:p>
        <w:p w14:paraId="1AA29863" w14:textId="603CACD3" w:rsidR="00ED1953" w:rsidRDefault="00AA20D5">
          <w:pPr>
            <w:pStyle w:val="TOC2"/>
            <w:rPr>
              <w:rFonts w:cstheme="minorBidi"/>
              <w:noProof/>
              <w:lang w:val="en-AU" w:eastAsia="en-AU"/>
            </w:rPr>
          </w:pPr>
          <w:hyperlink w:anchor="_Toc142554866" w:history="1">
            <w:r w:rsidR="00ED1953" w:rsidRPr="002B57D1">
              <w:rPr>
                <w:rStyle w:val="Hyperlink"/>
                <w:rFonts w:ascii="Arial" w:hAnsi="Arial" w:cs="Arial"/>
                <w:b/>
                <w:bCs/>
                <w:noProof/>
              </w:rPr>
              <w:t xml:space="preserve">4.10 </w:t>
            </w:r>
            <w:r w:rsidR="00ED1953">
              <w:rPr>
                <w:rFonts w:cstheme="minorBidi"/>
                <w:noProof/>
                <w:lang w:val="en-AU" w:eastAsia="en-AU"/>
              </w:rPr>
              <w:tab/>
            </w:r>
            <w:r w:rsidR="00ED1953" w:rsidRPr="002B57D1">
              <w:rPr>
                <w:rStyle w:val="Hyperlink"/>
                <w:rFonts w:ascii="Arial" w:hAnsi="Arial" w:cs="Arial"/>
                <w:b/>
                <w:bCs/>
                <w:noProof/>
              </w:rPr>
              <w:t>Occupying Council Land or a Road for Building Works</w:t>
            </w:r>
            <w:r w:rsidR="00ED1953">
              <w:rPr>
                <w:noProof/>
                <w:webHidden/>
              </w:rPr>
              <w:tab/>
            </w:r>
            <w:r w:rsidR="00ED1953">
              <w:rPr>
                <w:noProof/>
                <w:webHidden/>
              </w:rPr>
              <w:fldChar w:fldCharType="begin"/>
            </w:r>
            <w:r w:rsidR="00ED1953">
              <w:rPr>
                <w:noProof/>
                <w:webHidden/>
              </w:rPr>
              <w:instrText xml:space="preserve"> PAGEREF _Toc142554866 \h </w:instrText>
            </w:r>
            <w:r w:rsidR="00ED1953">
              <w:rPr>
                <w:noProof/>
                <w:webHidden/>
              </w:rPr>
            </w:r>
            <w:r w:rsidR="00ED1953">
              <w:rPr>
                <w:noProof/>
                <w:webHidden/>
              </w:rPr>
              <w:fldChar w:fldCharType="separate"/>
            </w:r>
            <w:r w:rsidR="00C71856">
              <w:rPr>
                <w:noProof/>
                <w:webHidden/>
              </w:rPr>
              <w:t>23</w:t>
            </w:r>
            <w:r w:rsidR="00ED1953">
              <w:rPr>
                <w:noProof/>
                <w:webHidden/>
              </w:rPr>
              <w:fldChar w:fldCharType="end"/>
            </w:r>
          </w:hyperlink>
        </w:p>
        <w:p w14:paraId="6ABCD2BF" w14:textId="45B5D4EA" w:rsidR="00ED1953" w:rsidRDefault="00AA20D5">
          <w:pPr>
            <w:pStyle w:val="TOC2"/>
            <w:rPr>
              <w:rFonts w:cstheme="minorBidi"/>
              <w:noProof/>
              <w:lang w:val="en-AU" w:eastAsia="en-AU"/>
            </w:rPr>
          </w:pPr>
          <w:hyperlink w:anchor="_Toc142554867" w:history="1">
            <w:r w:rsidR="00ED1953" w:rsidRPr="002B57D1">
              <w:rPr>
                <w:rStyle w:val="Hyperlink"/>
                <w:rFonts w:ascii="Arial" w:hAnsi="Arial" w:cs="Arial"/>
                <w:b/>
                <w:bCs/>
                <w:noProof/>
              </w:rPr>
              <w:t>4.11</w:t>
            </w:r>
            <w:r w:rsidR="00ED1953">
              <w:rPr>
                <w:rFonts w:cstheme="minorBidi"/>
                <w:noProof/>
                <w:lang w:val="en-AU" w:eastAsia="en-AU"/>
              </w:rPr>
              <w:tab/>
            </w:r>
            <w:r w:rsidR="00ED1953" w:rsidRPr="002B57D1">
              <w:rPr>
                <w:rStyle w:val="Hyperlink"/>
                <w:rFonts w:ascii="Arial" w:hAnsi="Arial" w:cs="Arial"/>
                <w:b/>
                <w:bCs/>
                <w:noProof/>
              </w:rPr>
              <w:t>Vehicle Crossings</w:t>
            </w:r>
            <w:r w:rsidR="00ED1953">
              <w:rPr>
                <w:noProof/>
                <w:webHidden/>
              </w:rPr>
              <w:tab/>
            </w:r>
            <w:r w:rsidR="00ED1953">
              <w:rPr>
                <w:noProof/>
                <w:webHidden/>
              </w:rPr>
              <w:fldChar w:fldCharType="begin"/>
            </w:r>
            <w:r w:rsidR="00ED1953">
              <w:rPr>
                <w:noProof/>
                <w:webHidden/>
              </w:rPr>
              <w:instrText xml:space="preserve"> PAGEREF _Toc142554867 \h </w:instrText>
            </w:r>
            <w:r w:rsidR="00ED1953">
              <w:rPr>
                <w:noProof/>
                <w:webHidden/>
              </w:rPr>
            </w:r>
            <w:r w:rsidR="00ED1953">
              <w:rPr>
                <w:noProof/>
                <w:webHidden/>
              </w:rPr>
              <w:fldChar w:fldCharType="separate"/>
            </w:r>
            <w:r w:rsidR="00C71856">
              <w:rPr>
                <w:noProof/>
                <w:webHidden/>
              </w:rPr>
              <w:t>23</w:t>
            </w:r>
            <w:r w:rsidR="00ED1953">
              <w:rPr>
                <w:noProof/>
                <w:webHidden/>
              </w:rPr>
              <w:fldChar w:fldCharType="end"/>
            </w:r>
          </w:hyperlink>
        </w:p>
        <w:p w14:paraId="68EDDFD9" w14:textId="3F5C1833" w:rsidR="00ED1953" w:rsidRDefault="00AA20D5">
          <w:pPr>
            <w:pStyle w:val="TOC2"/>
            <w:rPr>
              <w:rFonts w:cstheme="minorBidi"/>
              <w:noProof/>
              <w:lang w:val="en-AU" w:eastAsia="en-AU"/>
            </w:rPr>
          </w:pPr>
          <w:hyperlink w:anchor="_Toc142554868" w:history="1">
            <w:r w:rsidR="00ED1953" w:rsidRPr="002B57D1">
              <w:rPr>
                <w:rStyle w:val="Hyperlink"/>
                <w:rFonts w:ascii="Arial" w:hAnsi="Arial" w:cs="Arial"/>
                <w:b/>
                <w:bCs/>
                <w:noProof/>
              </w:rPr>
              <w:t xml:space="preserve">4.12 </w:t>
            </w:r>
            <w:r w:rsidR="00ED1953">
              <w:rPr>
                <w:rFonts w:cstheme="minorBidi"/>
                <w:noProof/>
                <w:lang w:val="en-AU" w:eastAsia="en-AU"/>
              </w:rPr>
              <w:tab/>
            </w:r>
            <w:r w:rsidR="00ED1953" w:rsidRPr="002B57D1">
              <w:rPr>
                <w:rStyle w:val="Hyperlink"/>
                <w:rFonts w:ascii="Arial" w:hAnsi="Arial" w:cs="Arial"/>
                <w:b/>
                <w:bCs/>
                <w:noProof/>
              </w:rPr>
              <w:t>Council Assets</w:t>
            </w:r>
            <w:r w:rsidR="00ED1953">
              <w:rPr>
                <w:noProof/>
                <w:webHidden/>
              </w:rPr>
              <w:tab/>
            </w:r>
            <w:r w:rsidR="00ED1953">
              <w:rPr>
                <w:noProof/>
                <w:webHidden/>
              </w:rPr>
              <w:fldChar w:fldCharType="begin"/>
            </w:r>
            <w:r w:rsidR="00ED1953">
              <w:rPr>
                <w:noProof/>
                <w:webHidden/>
              </w:rPr>
              <w:instrText xml:space="preserve"> PAGEREF _Toc142554868 \h </w:instrText>
            </w:r>
            <w:r w:rsidR="00ED1953">
              <w:rPr>
                <w:noProof/>
                <w:webHidden/>
              </w:rPr>
            </w:r>
            <w:r w:rsidR="00ED1953">
              <w:rPr>
                <w:noProof/>
                <w:webHidden/>
              </w:rPr>
              <w:fldChar w:fldCharType="separate"/>
            </w:r>
            <w:r w:rsidR="00C71856">
              <w:rPr>
                <w:noProof/>
                <w:webHidden/>
              </w:rPr>
              <w:t>24</w:t>
            </w:r>
            <w:r w:rsidR="00ED1953">
              <w:rPr>
                <w:noProof/>
                <w:webHidden/>
              </w:rPr>
              <w:fldChar w:fldCharType="end"/>
            </w:r>
          </w:hyperlink>
        </w:p>
        <w:p w14:paraId="08B16858" w14:textId="21FF7D8C" w:rsidR="00ED1953" w:rsidRDefault="00AA20D5">
          <w:pPr>
            <w:pStyle w:val="TOC1"/>
            <w:rPr>
              <w:rFonts w:asciiTheme="minorHAnsi" w:hAnsiTheme="minorHAnsi" w:cstheme="minorBidi"/>
              <w:b w:val="0"/>
              <w:color w:val="auto"/>
              <w:sz w:val="22"/>
              <w:szCs w:val="22"/>
              <w:lang w:val="en-AU" w:eastAsia="en-AU"/>
            </w:rPr>
          </w:pPr>
          <w:hyperlink w:anchor="_Toc142554869" w:history="1">
            <w:r w:rsidR="00ED1953" w:rsidRPr="002B57D1">
              <w:rPr>
                <w:rStyle w:val="Hyperlink"/>
              </w:rPr>
              <w:t>PART 5 - WASTE MANAGEMENT</w:t>
            </w:r>
            <w:r w:rsidR="00ED1953">
              <w:rPr>
                <w:webHidden/>
              </w:rPr>
              <w:tab/>
            </w:r>
            <w:r w:rsidR="00ED1953">
              <w:rPr>
                <w:webHidden/>
              </w:rPr>
              <w:fldChar w:fldCharType="begin"/>
            </w:r>
            <w:r w:rsidR="00ED1953">
              <w:rPr>
                <w:webHidden/>
              </w:rPr>
              <w:instrText xml:space="preserve"> PAGEREF _Toc142554869 \h </w:instrText>
            </w:r>
            <w:r w:rsidR="00ED1953">
              <w:rPr>
                <w:webHidden/>
              </w:rPr>
            </w:r>
            <w:r w:rsidR="00ED1953">
              <w:rPr>
                <w:webHidden/>
              </w:rPr>
              <w:fldChar w:fldCharType="separate"/>
            </w:r>
            <w:r w:rsidR="00C71856">
              <w:rPr>
                <w:webHidden/>
              </w:rPr>
              <w:t>25</w:t>
            </w:r>
            <w:r w:rsidR="00ED1953">
              <w:rPr>
                <w:webHidden/>
              </w:rPr>
              <w:fldChar w:fldCharType="end"/>
            </w:r>
          </w:hyperlink>
        </w:p>
        <w:p w14:paraId="18FCA9A6" w14:textId="0AB2C86B" w:rsidR="00ED1953" w:rsidRDefault="00AA20D5">
          <w:pPr>
            <w:pStyle w:val="TOC2"/>
            <w:rPr>
              <w:rFonts w:cstheme="minorBidi"/>
              <w:noProof/>
              <w:lang w:val="en-AU" w:eastAsia="en-AU"/>
            </w:rPr>
          </w:pPr>
          <w:hyperlink w:anchor="_Toc142554870" w:history="1">
            <w:r w:rsidR="00ED1953" w:rsidRPr="002B57D1">
              <w:rPr>
                <w:rStyle w:val="Hyperlink"/>
                <w:rFonts w:ascii="Arial" w:hAnsi="Arial" w:cs="Arial"/>
                <w:b/>
                <w:bCs/>
                <w:noProof/>
              </w:rPr>
              <w:t>5.1</w:t>
            </w:r>
            <w:r w:rsidR="00ED1953">
              <w:rPr>
                <w:rFonts w:cstheme="minorBidi"/>
                <w:noProof/>
                <w:lang w:val="en-AU" w:eastAsia="en-AU"/>
              </w:rPr>
              <w:tab/>
            </w:r>
            <w:r w:rsidR="00ED1953" w:rsidRPr="002B57D1">
              <w:rPr>
                <w:rStyle w:val="Hyperlink"/>
                <w:rFonts w:ascii="Arial" w:hAnsi="Arial" w:cs="Arial"/>
                <w:b/>
                <w:bCs/>
                <w:noProof/>
              </w:rPr>
              <w:t>Use of Council issued Mobile Garbage Bins</w:t>
            </w:r>
            <w:r w:rsidR="00ED1953">
              <w:rPr>
                <w:noProof/>
                <w:webHidden/>
              </w:rPr>
              <w:tab/>
            </w:r>
            <w:r w:rsidR="00ED1953">
              <w:rPr>
                <w:noProof/>
                <w:webHidden/>
              </w:rPr>
              <w:fldChar w:fldCharType="begin"/>
            </w:r>
            <w:r w:rsidR="00ED1953">
              <w:rPr>
                <w:noProof/>
                <w:webHidden/>
              </w:rPr>
              <w:instrText xml:space="preserve"> PAGEREF _Toc142554870 \h </w:instrText>
            </w:r>
            <w:r w:rsidR="00ED1953">
              <w:rPr>
                <w:noProof/>
                <w:webHidden/>
              </w:rPr>
            </w:r>
            <w:r w:rsidR="00ED1953">
              <w:rPr>
                <w:noProof/>
                <w:webHidden/>
              </w:rPr>
              <w:fldChar w:fldCharType="separate"/>
            </w:r>
            <w:r w:rsidR="00C71856">
              <w:rPr>
                <w:noProof/>
                <w:webHidden/>
              </w:rPr>
              <w:t>25</w:t>
            </w:r>
            <w:r w:rsidR="00ED1953">
              <w:rPr>
                <w:noProof/>
                <w:webHidden/>
              </w:rPr>
              <w:fldChar w:fldCharType="end"/>
            </w:r>
          </w:hyperlink>
        </w:p>
        <w:p w14:paraId="30050931" w14:textId="53150C0A" w:rsidR="00ED1953" w:rsidRDefault="00AA20D5">
          <w:pPr>
            <w:pStyle w:val="TOC2"/>
            <w:rPr>
              <w:rFonts w:cstheme="minorBidi"/>
              <w:noProof/>
              <w:lang w:val="en-AU" w:eastAsia="en-AU"/>
            </w:rPr>
          </w:pPr>
          <w:hyperlink w:anchor="_Toc142554871" w:history="1">
            <w:r w:rsidR="00ED1953" w:rsidRPr="002B57D1">
              <w:rPr>
                <w:rStyle w:val="Hyperlink"/>
                <w:rFonts w:ascii="Arial" w:hAnsi="Arial" w:cs="Arial"/>
                <w:b/>
                <w:bCs/>
                <w:noProof/>
              </w:rPr>
              <w:t>5.2</w:t>
            </w:r>
            <w:r w:rsidR="00ED1953">
              <w:rPr>
                <w:rFonts w:cstheme="minorBidi"/>
                <w:noProof/>
                <w:lang w:val="en-AU" w:eastAsia="en-AU"/>
              </w:rPr>
              <w:tab/>
            </w:r>
            <w:r w:rsidR="00ED1953" w:rsidRPr="002B57D1">
              <w:rPr>
                <w:rStyle w:val="Hyperlink"/>
                <w:rFonts w:ascii="Arial" w:hAnsi="Arial" w:cs="Arial"/>
                <w:b/>
                <w:bCs/>
                <w:noProof/>
              </w:rPr>
              <w:t>Privately arranged Waste Collection</w:t>
            </w:r>
            <w:r w:rsidR="00ED1953">
              <w:rPr>
                <w:noProof/>
                <w:webHidden/>
              </w:rPr>
              <w:tab/>
            </w:r>
            <w:r w:rsidR="00ED1953">
              <w:rPr>
                <w:noProof/>
                <w:webHidden/>
              </w:rPr>
              <w:fldChar w:fldCharType="begin"/>
            </w:r>
            <w:r w:rsidR="00ED1953">
              <w:rPr>
                <w:noProof/>
                <w:webHidden/>
              </w:rPr>
              <w:instrText xml:space="preserve"> PAGEREF _Toc142554871 \h </w:instrText>
            </w:r>
            <w:r w:rsidR="00ED1953">
              <w:rPr>
                <w:noProof/>
                <w:webHidden/>
              </w:rPr>
            </w:r>
            <w:r w:rsidR="00ED1953">
              <w:rPr>
                <w:noProof/>
                <w:webHidden/>
              </w:rPr>
              <w:fldChar w:fldCharType="separate"/>
            </w:r>
            <w:r w:rsidR="00C71856">
              <w:rPr>
                <w:noProof/>
                <w:webHidden/>
              </w:rPr>
              <w:t>25</w:t>
            </w:r>
            <w:r w:rsidR="00ED1953">
              <w:rPr>
                <w:noProof/>
                <w:webHidden/>
              </w:rPr>
              <w:fldChar w:fldCharType="end"/>
            </w:r>
          </w:hyperlink>
        </w:p>
        <w:p w14:paraId="4C3E6601" w14:textId="4BB3E032" w:rsidR="00ED1953" w:rsidRDefault="00AA20D5">
          <w:pPr>
            <w:pStyle w:val="TOC2"/>
            <w:rPr>
              <w:rFonts w:cstheme="minorBidi"/>
              <w:noProof/>
              <w:lang w:val="en-AU" w:eastAsia="en-AU"/>
            </w:rPr>
          </w:pPr>
          <w:hyperlink w:anchor="_Toc142554872" w:history="1">
            <w:r w:rsidR="00ED1953" w:rsidRPr="002B57D1">
              <w:rPr>
                <w:rStyle w:val="Hyperlink"/>
                <w:rFonts w:ascii="Arial" w:hAnsi="Arial" w:cs="Arial"/>
                <w:b/>
                <w:bCs/>
                <w:noProof/>
              </w:rPr>
              <w:t xml:space="preserve">5.3 </w:t>
            </w:r>
            <w:r w:rsidR="00ED1953">
              <w:rPr>
                <w:rFonts w:cstheme="minorBidi"/>
                <w:noProof/>
                <w:lang w:val="en-AU" w:eastAsia="en-AU"/>
              </w:rPr>
              <w:tab/>
            </w:r>
            <w:r w:rsidR="00ED1953" w:rsidRPr="002B57D1">
              <w:rPr>
                <w:rStyle w:val="Hyperlink"/>
                <w:rFonts w:ascii="Arial" w:hAnsi="Arial" w:cs="Arial"/>
                <w:b/>
                <w:bCs/>
                <w:noProof/>
              </w:rPr>
              <w:t>Hard Waste</w:t>
            </w:r>
            <w:r w:rsidR="00ED1953">
              <w:rPr>
                <w:noProof/>
                <w:webHidden/>
              </w:rPr>
              <w:tab/>
            </w:r>
            <w:r w:rsidR="00ED1953">
              <w:rPr>
                <w:noProof/>
                <w:webHidden/>
              </w:rPr>
              <w:fldChar w:fldCharType="begin"/>
            </w:r>
            <w:r w:rsidR="00ED1953">
              <w:rPr>
                <w:noProof/>
                <w:webHidden/>
              </w:rPr>
              <w:instrText xml:space="preserve"> PAGEREF _Toc142554872 \h </w:instrText>
            </w:r>
            <w:r w:rsidR="00ED1953">
              <w:rPr>
                <w:noProof/>
                <w:webHidden/>
              </w:rPr>
            </w:r>
            <w:r w:rsidR="00ED1953">
              <w:rPr>
                <w:noProof/>
                <w:webHidden/>
              </w:rPr>
              <w:fldChar w:fldCharType="separate"/>
            </w:r>
            <w:r w:rsidR="00C71856">
              <w:rPr>
                <w:noProof/>
                <w:webHidden/>
              </w:rPr>
              <w:t>25</w:t>
            </w:r>
            <w:r w:rsidR="00ED1953">
              <w:rPr>
                <w:noProof/>
                <w:webHidden/>
              </w:rPr>
              <w:fldChar w:fldCharType="end"/>
            </w:r>
          </w:hyperlink>
        </w:p>
        <w:p w14:paraId="10DC1FF7" w14:textId="5332CF00" w:rsidR="00ED1953" w:rsidRDefault="00AA20D5">
          <w:pPr>
            <w:pStyle w:val="TOC2"/>
            <w:rPr>
              <w:rFonts w:cstheme="minorBidi"/>
              <w:noProof/>
              <w:lang w:val="en-AU" w:eastAsia="en-AU"/>
            </w:rPr>
          </w:pPr>
          <w:hyperlink w:anchor="_Toc142554873" w:history="1">
            <w:r w:rsidR="00ED1953" w:rsidRPr="002B57D1">
              <w:rPr>
                <w:rStyle w:val="Hyperlink"/>
                <w:rFonts w:ascii="Arial" w:hAnsi="Arial" w:cs="Arial"/>
                <w:b/>
                <w:bCs/>
                <w:noProof/>
              </w:rPr>
              <w:t xml:space="preserve">5.4 </w:t>
            </w:r>
            <w:r w:rsidR="00ED1953">
              <w:rPr>
                <w:rFonts w:cstheme="minorBidi"/>
                <w:noProof/>
                <w:lang w:val="en-AU" w:eastAsia="en-AU"/>
              </w:rPr>
              <w:tab/>
            </w:r>
            <w:r w:rsidR="00ED1953" w:rsidRPr="002B57D1">
              <w:rPr>
                <w:rStyle w:val="Hyperlink"/>
                <w:rFonts w:ascii="Arial" w:hAnsi="Arial" w:cs="Arial"/>
                <w:b/>
                <w:bCs/>
                <w:noProof/>
              </w:rPr>
              <w:t>Interference with Waste and Mobile Garbage Bins</w:t>
            </w:r>
            <w:r w:rsidR="00ED1953">
              <w:rPr>
                <w:noProof/>
                <w:webHidden/>
              </w:rPr>
              <w:tab/>
            </w:r>
            <w:r w:rsidR="00ED1953">
              <w:rPr>
                <w:noProof/>
                <w:webHidden/>
              </w:rPr>
              <w:fldChar w:fldCharType="begin"/>
            </w:r>
            <w:r w:rsidR="00ED1953">
              <w:rPr>
                <w:noProof/>
                <w:webHidden/>
              </w:rPr>
              <w:instrText xml:space="preserve"> PAGEREF _Toc142554873 \h </w:instrText>
            </w:r>
            <w:r w:rsidR="00ED1953">
              <w:rPr>
                <w:noProof/>
                <w:webHidden/>
              </w:rPr>
            </w:r>
            <w:r w:rsidR="00ED1953">
              <w:rPr>
                <w:noProof/>
                <w:webHidden/>
              </w:rPr>
              <w:fldChar w:fldCharType="separate"/>
            </w:r>
            <w:r w:rsidR="00C71856">
              <w:rPr>
                <w:noProof/>
                <w:webHidden/>
              </w:rPr>
              <w:t>25</w:t>
            </w:r>
            <w:r w:rsidR="00ED1953">
              <w:rPr>
                <w:noProof/>
                <w:webHidden/>
              </w:rPr>
              <w:fldChar w:fldCharType="end"/>
            </w:r>
          </w:hyperlink>
        </w:p>
        <w:p w14:paraId="67C2F3E9" w14:textId="1E831D3F" w:rsidR="00ED1953" w:rsidRDefault="00AA20D5">
          <w:pPr>
            <w:pStyle w:val="TOC2"/>
            <w:rPr>
              <w:rFonts w:cstheme="minorBidi"/>
              <w:noProof/>
              <w:lang w:val="en-AU" w:eastAsia="en-AU"/>
            </w:rPr>
          </w:pPr>
          <w:hyperlink w:anchor="_Toc142554874" w:history="1">
            <w:r w:rsidR="00ED1953" w:rsidRPr="002B57D1">
              <w:rPr>
                <w:rStyle w:val="Hyperlink"/>
                <w:rFonts w:ascii="Arial" w:hAnsi="Arial" w:cs="Arial"/>
                <w:b/>
                <w:bCs/>
                <w:noProof/>
              </w:rPr>
              <w:t>5.5</w:t>
            </w:r>
            <w:r w:rsidR="00ED1953">
              <w:rPr>
                <w:rFonts w:cstheme="minorBidi"/>
                <w:noProof/>
                <w:lang w:val="en-AU" w:eastAsia="en-AU"/>
              </w:rPr>
              <w:tab/>
            </w:r>
            <w:r w:rsidR="00ED1953" w:rsidRPr="002B57D1">
              <w:rPr>
                <w:rStyle w:val="Hyperlink"/>
                <w:rFonts w:ascii="Arial" w:hAnsi="Arial" w:cs="Arial"/>
                <w:b/>
                <w:bCs/>
                <w:noProof/>
              </w:rPr>
              <w:t>Use of Public Bins</w:t>
            </w:r>
            <w:r w:rsidR="00ED1953">
              <w:rPr>
                <w:noProof/>
                <w:webHidden/>
              </w:rPr>
              <w:tab/>
            </w:r>
            <w:r w:rsidR="00ED1953">
              <w:rPr>
                <w:noProof/>
                <w:webHidden/>
              </w:rPr>
              <w:fldChar w:fldCharType="begin"/>
            </w:r>
            <w:r w:rsidR="00ED1953">
              <w:rPr>
                <w:noProof/>
                <w:webHidden/>
              </w:rPr>
              <w:instrText xml:space="preserve"> PAGEREF _Toc142554874 \h </w:instrText>
            </w:r>
            <w:r w:rsidR="00ED1953">
              <w:rPr>
                <w:noProof/>
                <w:webHidden/>
              </w:rPr>
            </w:r>
            <w:r w:rsidR="00ED1953">
              <w:rPr>
                <w:noProof/>
                <w:webHidden/>
              </w:rPr>
              <w:fldChar w:fldCharType="separate"/>
            </w:r>
            <w:r w:rsidR="00C71856">
              <w:rPr>
                <w:noProof/>
                <w:webHidden/>
              </w:rPr>
              <w:t>25</w:t>
            </w:r>
            <w:r w:rsidR="00ED1953">
              <w:rPr>
                <w:noProof/>
                <w:webHidden/>
              </w:rPr>
              <w:fldChar w:fldCharType="end"/>
            </w:r>
          </w:hyperlink>
        </w:p>
        <w:p w14:paraId="3D141FCA" w14:textId="1F43212F" w:rsidR="00ED1953" w:rsidRDefault="00AA20D5">
          <w:pPr>
            <w:pStyle w:val="TOC1"/>
            <w:rPr>
              <w:rFonts w:asciiTheme="minorHAnsi" w:hAnsiTheme="minorHAnsi" w:cstheme="minorBidi"/>
              <w:b w:val="0"/>
              <w:color w:val="auto"/>
              <w:sz w:val="22"/>
              <w:szCs w:val="22"/>
              <w:lang w:val="en-AU" w:eastAsia="en-AU"/>
            </w:rPr>
          </w:pPr>
          <w:hyperlink w:anchor="_Toc142554875" w:history="1">
            <w:r w:rsidR="00ED1953" w:rsidRPr="002B57D1">
              <w:rPr>
                <w:rStyle w:val="Hyperlink"/>
              </w:rPr>
              <w:t>PART 6 - ANIMALS</w:t>
            </w:r>
            <w:r w:rsidR="00ED1953">
              <w:rPr>
                <w:webHidden/>
              </w:rPr>
              <w:tab/>
            </w:r>
            <w:r w:rsidR="00ED1953">
              <w:rPr>
                <w:webHidden/>
              </w:rPr>
              <w:fldChar w:fldCharType="begin"/>
            </w:r>
            <w:r w:rsidR="00ED1953">
              <w:rPr>
                <w:webHidden/>
              </w:rPr>
              <w:instrText xml:space="preserve"> PAGEREF _Toc142554875 \h </w:instrText>
            </w:r>
            <w:r w:rsidR="00ED1953">
              <w:rPr>
                <w:webHidden/>
              </w:rPr>
            </w:r>
            <w:r w:rsidR="00ED1953">
              <w:rPr>
                <w:webHidden/>
              </w:rPr>
              <w:fldChar w:fldCharType="separate"/>
            </w:r>
            <w:r w:rsidR="00C71856">
              <w:rPr>
                <w:webHidden/>
              </w:rPr>
              <w:t>26</w:t>
            </w:r>
            <w:r w:rsidR="00ED1953">
              <w:rPr>
                <w:webHidden/>
              </w:rPr>
              <w:fldChar w:fldCharType="end"/>
            </w:r>
          </w:hyperlink>
        </w:p>
        <w:p w14:paraId="481462AC" w14:textId="1CE0FBE0" w:rsidR="00ED1953" w:rsidRDefault="00AA20D5">
          <w:pPr>
            <w:pStyle w:val="TOC2"/>
            <w:rPr>
              <w:rFonts w:cstheme="minorBidi"/>
              <w:noProof/>
              <w:lang w:val="en-AU" w:eastAsia="en-AU"/>
            </w:rPr>
          </w:pPr>
          <w:hyperlink w:anchor="_Toc142554876" w:history="1">
            <w:r w:rsidR="00ED1953" w:rsidRPr="002B57D1">
              <w:rPr>
                <w:rStyle w:val="Hyperlink"/>
                <w:rFonts w:ascii="Arial" w:hAnsi="Arial" w:cs="Arial"/>
                <w:b/>
                <w:bCs/>
                <w:noProof/>
              </w:rPr>
              <w:t>6.1</w:t>
            </w:r>
            <w:r w:rsidR="00ED1953">
              <w:rPr>
                <w:rFonts w:cstheme="minorBidi"/>
                <w:noProof/>
                <w:lang w:val="en-AU" w:eastAsia="en-AU"/>
              </w:rPr>
              <w:tab/>
            </w:r>
            <w:r w:rsidR="00ED1953" w:rsidRPr="002B57D1">
              <w:rPr>
                <w:rStyle w:val="Hyperlink"/>
                <w:rFonts w:ascii="Arial" w:hAnsi="Arial" w:cs="Arial"/>
                <w:b/>
                <w:bCs/>
                <w:noProof/>
              </w:rPr>
              <w:t>Animal Numbers</w:t>
            </w:r>
            <w:r w:rsidR="00ED1953">
              <w:rPr>
                <w:noProof/>
                <w:webHidden/>
              </w:rPr>
              <w:tab/>
            </w:r>
            <w:r w:rsidR="00ED1953">
              <w:rPr>
                <w:noProof/>
                <w:webHidden/>
              </w:rPr>
              <w:fldChar w:fldCharType="begin"/>
            </w:r>
            <w:r w:rsidR="00ED1953">
              <w:rPr>
                <w:noProof/>
                <w:webHidden/>
              </w:rPr>
              <w:instrText xml:space="preserve"> PAGEREF _Toc142554876 \h </w:instrText>
            </w:r>
            <w:r w:rsidR="00ED1953">
              <w:rPr>
                <w:noProof/>
                <w:webHidden/>
              </w:rPr>
            </w:r>
            <w:r w:rsidR="00ED1953">
              <w:rPr>
                <w:noProof/>
                <w:webHidden/>
              </w:rPr>
              <w:fldChar w:fldCharType="separate"/>
            </w:r>
            <w:r w:rsidR="00C71856">
              <w:rPr>
                <w:noProof/>
                <w:webHidden/>
              </w:rPr>
              <w:t>26</w:t>
            </w:r>
            <w:r w:rsidR="00ED1953">
              <w:rPr>
                <w:noProof/>
                <w:webHidden/>
              </w:rPr>
              <w:fldChar w:fldCharType="end"/>
            </w:r>
          </w:hyperlink>
        </w:p>
        <w:p w14:paraId="511A359A" w14:textId="665E28F7" w:rsidR="00ED1953" w:rsidRDefault="00AA20D5">
          <w:pPr>
            <w:pStyle w:val="TOC2"/>
            <w:rPr>
              <w:rFonts w:cstheme="minorBidi"/>
              <w:noProof/>
              <w:lang w:val="en-AU" w:eastAsia="en-AU"/>
            </w:rPr>
          </w:pPr>
          <w:hyperlink w:anchor="_Toc142554877" w:history="1">
            <w:r w:rsidR="00ED1953" w:rsidRPr="002B57D1">
              <w:rPr>
                <w:rStyle w:val="Hyperlink"/>
                <w:rFonts w:ascii="Arial" w:hAnsi="Arial" w:cs="Arial"/>
                <w:b/>
                <w:bCs/>
                <w:noProof/>
              </w:rPr>
              <w:t xml:space="preserve">6.2 </w:t>
            </w:r>
            <w:r w:rsidR="00ED1953">
              <w:rPr>
                <w:rFonts w:cstheme="minorBidi"/>
                <w:noProof/>
                <w:lang w:val="en-AU" w:eastAsia="en-AU"/>
              </w:rPr>
              <w:tab/>
            </w:r>
            <w:r w:rsidR="00ED1953" w:rsidRPr="002B57D1">
              <w:rPr>
                <w:rStyle w:val="Hyperlink"/>
                <w:rFonts w:ascii="Arial" w:hAnsi="Arial" w:cs="Arial"/>
                <w:b/>
                <w:bCs/>
                <w:noProof/>
              </w:rPr>
              <w:t>Keeping of Animals</w:t>
            </w:r>
            <w:r w:rsidR="00ED1953">
              <w:rPr>
                <w:noProof/>
                <w:webHidden/>
              </w:rPr>
              <w:tab/>
            </w:r>
            <w:r w:rsidR="00ED1953">
              <w:rPr>
                <w:noProof/>
                <w:webHidden/>
              </w:rPr>
              <w:fldChar w:fldCharType="begin"/>
            </w:r>
            <w:r w:rsidR="00ED1953">
              <w:rPr>
                <w:noProof/>
                <w:webHidden/>
              </w:rPr>
              <w:instrText xml:space="preserve"> PAGEREF _Toc142554877 \h </w:instrText>
            </w:r>
            <w:r w:rsidR="00ED1953">
              <w:rPr>
                <w:noProof/>
                <w:webHidden/>
              </w:rPr>
            </w:r>
            <w:r w:rsidR="00ED1953">
              <w:rPr>
                <w:noProof/>
                <w:webHidden/>
              </w:rPr>
              <w:fldChar w:fldCharType="separate"/>
            </w:r>
            <w:r w:rsidR="00C71856">
              <w:rPr>
                <w:noProof/>
                <w:webHidden/>
              </w:rPr>
              <w:t>27</w:t>
            </w:r>
            <w:r w:rsidR="00ED1953">
              <w:rPr>
                <w:noProof/>
                <w:webHidden/>
              </w:rPr>
              <w:fldChar w:fldCharType="end"/>
            </w:r>
          </w:hyperlink>
        </w:p>
        <w:p w14:paraId="75873BF8" w14:textId="223DB8C7" w:rsidR="00ED1953" w:rsidRDefault="00AA20D5">
          <w:pPr>
            <w:pStyle w:val="TOC2"/>
            <w:rPr>
              <w:rFonts w:cstheme="minorBidi"/>
              <w:noProof/>
              <w:lang w:val="en-AU" w:eastAsia="en-AU"/>
            </w:rPr>
          </w:pPr>
          <w:hyperlink w:anchor="_Toc142554878" w:history="1">
            <w:r w:rsidR="00ED1953" w:rsidRPr="002B57D1">
              <w:rPr>
                <w:rStyle w:val="Hyperlink"/>
                <w:rFonts w:ascii="Arial" w:hAnsi="Arial" w:cs="Arial"/>
                <w:b/>
                <w:bCs/>
                <w:noProof/>
              </w:rPr>
              <w:t xml:space="preserve">6.3 </w:t>
            </w:r>
            <w:r w:rsidR="00ED1953">
              <w:rPr>
                <w:rFonts w:cstheme="minorBidi"/>
                <w:noProof/>
                <w:lang w:val="en-AU" w:eastAsia="en-AU"/>
              </w:rPr>
              <w:tab/>
            </w:r>
            <w:r w:rsidR="00ED1953" w:rsidRPr="002B57D1">
              <w:rPr>
                <w:rStyle w:val="Hyperlink"/>
                <w:rFonts w:ascii="Arial" w:hAnsi="Arial" w:cs="Arial"/>
                <w:b/>
                <w:bCs/>
                <w:noProof/>
              </w:rPr>
              <w:t>Collection and disposal of animal excrement</w:t>
            </w:r>
            <w:r w:rsidR="00ED1953">
              <w:rPr>
                <w:noProof/>
                <w:webHidden/>
              </w:rPr>
              <w:tab/>
            </w:r>
            <w:r w:rsidR="00ED1953">
              <w:rPr>
                <w:noProof/>
                <w:webHidden/>
              </w:rPr>
              <w:fldChar w:fldCharType="begin"/>
            </w:r>
            <w:r w:rsidR="00ED1953">
              <w:rPr>
                <w:noProof/>
                <w:webHidden/>
              </w:rPr>
              <w:instrText xml:space="preserve"> PAGEREF _Toc142554878 \h </w:instrText>
            </w:r>
            <w:r w:rsidR="00ED1953">
              <w:rPr>
                <w:noProof/>
                <w:webHidden/>
              </w:rPr>
            </w:r>
            <w:r w:rsidR="00ED1953">
              <w:rPr>
                <w:noProof/>
                <w:webHidden/>
              </w:rPr>
              <w:fldChar w:fldCharType="separate"/>
            </w:r>
            <w:r w:rsidR="00C71856">
              <w:rPr>
                <w:noProof/>
                <w:webHidden/>
              </w:rPr>
              <w:t>27</w:t>
            </w:r>
            <w:r w:rsidR="00ED1953">
              <w:rPr>
                <w:noProof/>
                <w:webHidden/>
              </w:rPr>
              <w:fldChar w:fldCharType="end"/>
            </w:r>
          </w:hyperlink>
        </w:p>
        <w:p w14:paraId="60148FEE" w14:textId="06854AC6" w:rsidR="00ED1953" w:rsidRDefault="00AA20D5">
          <w:pPr>
            <w:pStyle w:val="TOC2"/>
            <w:rPr>
              <w:rFonts w:cstheme="minorBidi"/>
              <w:noProof/>
              <w:lang w:val="en-AU" w:eastAsia="en-AU"/>
            </w:rPr>
          </w:pPr>
          <w:hyperlink w:anchor="_Toc142554879" w:history="1">
            <w:r w:rsidR="00ED1953" w:rsidRPr="002B57D1">
              <w:rPr>
                <w:rStyle w:val="Hyperlink"/>
                <w:rFonts w:ascii="Arial" w:hAnsi="Arial" w:cs="Arial"/>
                <w:b/>
                <w:bCs/>
                <w:noProof/>
              </w:rPr>
              <w:t xml:space="preserve">6.4   </w:t>
            </w:r>
            <w:r w:rsidR="00ED1953">
              <w:rPr>
                <w:rFonts w:cstheme="minorBidi"/>
                <w:noProof/>
                <w:lang w:val="en-AU" w:eastAsia="en-AU"/>
              </w:rPr>
              <w:tab/>
            </w:r>
            <w:r w:rsidR="00ED1953" w:rsidRPr="002B57D1">
              <w:rPr>
                <w:rStyle w:val="Hyperlink"/>
                <w:rFonts w:ascii="Arial" w:hAnsi="Arial" w:cs="Arial"/>
                <w:b/>
                <w:bCs/>
                <w:noProof/>
              </w:rPr>
              <w:t>Animals at Large</w:t>
            </w:r>
            <w:r w:rsidR="00ED1953">
              <w:rPr>
                <w:noProof/>
                <w:webHidden/>
              </w:rPr>
              <w:tab/>
            </w:r>
            <w:r w:rsidR="00ED1953">
              <w:rPr>
                <w:noProof/>
                <w:webHidden/>
              </w:rPr>
              <w:fldChar w:fldCharType="begin"/>
            </w:r>
            <w:r w:rsidR="00ED1953">
              <w:rPr>
                <w:noProof/>
                <w:webHidden/>
              </w:rPr>
              <w:instrText xml:space="preserve"> PAGEREF _Toc142554879 \h </w:instrText>
            </w:r>
            <w:r w:rsidR="00ED1953">
              <w:rPr>
                <w:noProof/>
                <w:webHidden/>
              </w:rPr>
            </w:r>
            <w:r w:rsidR="00ED1953">
              <w:rPr>
                <w:noProof/>
                <w:webHidden/>
              </w:rPr>
              <w:fldChar w:fldCharType="separate"/>
            </w:r>
            <w:r w:rsidR="00C71856">
              <w:rPr>
                <w:noProof/>
                <w:webHidden/>
              </w:rPr>
              <w:t>27</w:t>
            </w:r>
            <w:r w:rsidR="00ED1953">
              <w:rPr>
                <w:noProof/>
                <w:webHidden/>
              </w:rPr>
              <w:fldChar w:fldCharType="end"/>
            </w:r>
          </w:hyperlink>
        </w:p>
        <w:p w14:paraId="0FE27A9A" w14:textId="00C9FA1C" w:rsidR="00ED1953" w:rsidRDefault="00AA20D5">
          <w:pPr>
            <w:pStyle w:val="TOC2"/>
            <w:rPr>
              <w:rFonts w:cstheme="minorBidi"/>
              <w:noProof/>
              <w:lang w:val="en-AU" w:eastAsia="en-AU"/>
            </w:rPr>
          </w:pPr>
          <w:hyperlink w:anchor="_Toc142554880" w:history="1">
            <w:r w:rsidR="00ED1953" w:rsidRPr="002B57D1">
              <w:rPr>
                <w:rStyle w:val="Hyperlink"/>
                <w:rFonts w:ascii="Arial" w:hAnsi="Arial" w:cs="Arial"/>
                <w:b/>
                <w:bCs/>
                <w:noProof/>
              </w:rPr>
              <w:t xml:space="preserve">6.5 </w:t>
            </w:r>
            <w:r w:rsidR="00ED1953">
              <w:rPr>
                <w:rFonts w:cstheme="minorBidi"/>
                <w:noProof/>
                <w:lang w:val="en-AU" w:eastAsia="en-AU"/>
              </w:rPr>
              <w:tab/>
            </w:r>
            <w:r w:rsidR="00ED1953" w:rsidRPr="002B57D1">
              <w:rPr>
                <w:rStyle w:val="Hyperlink"/>
                <w:rFonts w:ascii="Arial" w:hAnsi="Arial" w:cs="Arial"/>
                <w:b/>
                <w:bCs/>
                <w:noProof/>
              </w:rPr>
              <w:t>Animal Nuisance</w:t>
            </w:r>
            <w:r w:rsidR="00ED1953">
              <w:rPr>
                <w:noProof/>
                <w:webHidden/>
              </w:rPr>
              <w:tab/>
            </w:r>
            <w:r w:rsidR="00ED1953">
              <w:rPr>
                <w:noProof/>
                <w:webHidden/>
              </w:rPr>
              <w:fldChar w:fldCharType="begin"/>
            </w:r>
            <w:r w:rsidR="00ED1953">
              <w:rPr>
                <w:noProof/>
                <w:webHidden/>
              </w:rPr>
              <w:instrText xml:space="preserve"> PAGEREF _Toc142554880 \h </w:instrText>
            </w:r>
            <w:r w:rsidR="00ED1953">
              <w:rPr>
                <w:noProof/>
                <w:webHidden/>
              </w:rPr>
            </w:r>
            <w:r w:rsidR="00ED1953">
              <w:rPr>
                <w:noProof/>
                <w:webHidden/>
              </w:rPr>
              <w:fldChar w:fldCharType="separate"/>
            </w:r>
            <w:r w:rsidR="00C71856">
              <w:rPr>
                <w:noProof/>
                <w:webHidden/>
              </w:rPr>
              <w:t>27</w:t>
            </w:r>
            <w:r w:rsidR="00ED1953">
              <w:rPr>
                <w:noProof/>
                <w:webHidden/>
              </w:rPr>
              <w:fldChar w:fldCharType="end"/>
            </w:r>
          </w:hyperlink>
        </w:p>
        <w:p w14:paraId="7E8610F3" w14:textId="36B2D2DB" w:rsidR="00ED1953" w:rsidRDefault="00AA20D5">
          <w:pPr>
            <w:pStyle w:val="TOC1"/>
            <w:rPr>
              <w:rFonts w:asciiTheme="minorHAnsi" w:hAnsiTheme="minorHAnsi" w:cstheme="minorBidi"/>
              <w:b w:val="0"/>
              <w:color w:val="auto"/>
              <w:sz w:val="22"/>
              <w:szCs w:val="22"/>
              <w:lang w:val="en-AU" w:eastAsia="en-AU"/>
            </w:rPr>
          </w:pPr>
          <w:hyperlink w:anchor="_Toc142554881" w:history="1">
            <w:r w:rsidR="00ED1953" w:rsidRPr="002B57D1">
              <w:rPr>
                <w:rStyle w:val="Hyperlink"/>
              </w:rPr>
              <w:t>PART 7 - LIQUOR AND SMOKE FREE AREAS</w:t>
            </w:r>
            <w:r w:rsidR="00ED1953">
              <w:rPr>
                <w:webHidden/>
              </w:rPr>
              <w:tab/>
            </w:r>
            <w:r w:rsidR="00ED1953">
              <w:rPr>
                <w:webHidden/>
              </w:rPr>
              <w:fldChar w:fldCharType="begin"/>
            </w:r>
            <w:r w:rsidR="00ED1953">
              <w:rPr>
                <w:webHidden/>
              </w:rPr>
              <w:instrText xml:space="preserve"> PAGEREF _Toc142554881 \h </w:instrText>
            </w:r>
            <w:r w:rsidR="00ED1953">
              <w:rPr>
                <w:webHidden/>
              </w:rPr>
            </w:r>
            <w:r w:rsidR="00ED1953">
              <w:rPr>
                <w:webHidden/>
              </w:rPr>
              <w:fldChar w:fldCharType="separate"/>
            </w:r>
            <w:r w:rsidR="00C71856">
              <w:rPr>
                <w:webHidden/>
              </w:rPr>
              <w:t>28</w:t>
            </w:r>
            <w:r w:rsidR="00ED1953">
              <w:rPr>
                <w:webHidden/>
              </w:rPr>
              <w:fldChar w:fldCharType="end"/>
            </w:r>
          </w:hyperlink>
        </w:p>
        <w:p w14:paraId="78454484" w14:textId="65279703" w:rsidR="00ED1953" w:rsidRDefault="00AA20D5">
          <w:pPr>
            <w:pStyle w:val="TOC2"/>
            <w:rPr>
              <w:rFonts w:cstheme="minorBidi"/>
              <w:noProof/>
              <w:lang w:val="en-AU" w:eastAsia="en-AU"/>
            </w:rPr>
          </w:pPr>
          <w:hyperlink w:anchor="_Toc142554882" w:history="1">
            <w:r w:rsidR="00ED1953" w:rsidRPr="002B57D1">
              <w:rPr>
                <w:rStyle w:val="Hyperlink"/>
                <w:rFonts w:ascii="Arial" w:hAnsi="Arial" w:cs="Arial"/>
                <w:b/>
                <w:bCs/>
                <w:noProof/>
              </w:rPr>
              <w:t xml:space="preserve">7.1 </w:t>
            </w:r>
            <w:r w:rsidR="00ED1953">
              <w:rPr>
                <w:rFonts w:cstheme="minorBidi"/>
                <w:noProof/>
                <w:lang w:val="en-AU" w:eastAsia="en-AU"/>
              </w:rPr>
              <w:tab/>
            </w:r>
            <w:r w:rsidR="00ED1953" w:rsidRPr="002B57D1">
              <w:rPr>
                <w:rStyle w:val="Hyperlink"/>
                <w:rFonts w:ascii="Arial" w:hAnsi="Arial" w:cs="Arial"/>
                <w:b/>
                <w:bCs/>
                <w:noProof/>
              </w:rPr>
              <w:t>Smoke Free Areas</w:t>
            </w:r>
            <w:r w:rsidR="00ED1953">
              <w:rPr>
                <w:noProof/>
                <w:webHidden/>
              </w:rPr>
              <w:tab/>
            </w:r>
            <w:r w:rsidR="00ED1953">
              <w:rPr>
                <w:noProof/>
                <w:webHidden/>
              </w:rPr>
              <w:fldChar w:fldCharType="begin"/>
            </w:r>
            <w:r w:rsidR="00ED1953">
              <w:rPr>
                <w:noProof/>
                <w:webHidden/>
              </w:rPr>
              <w:instrText xml:space="preserve"> PAGEREF _Toc142554882 \h </w:instrText>
            </w:r>
            <w:r w:rsidR="00ED1953">
              <w:rPr>
                <w:noProof/>
                <w:webHidden/>
              </w:rPr>
            </w:r>
            <w:r w:rsidR="00ED1953">
              <w:rPr>
                <w:noProof/>
                <w:webHidden/>
              </w:rPr>
              <w:fldChar w:fldCharType="separate"/>
            </w:r>
            <w:r w:rsidR="00C71856">
              <w:rPr>
                <w:noProof/>
                <w:webHidden/>
              </w:rPr>
              <w:t>28</w:t>
            </w:r>
            <w:r w:rsidR="00ED1953">
              <w:rPr>
                <w:noProof/>
                <w:webHidden/>
              </w:rPr>
              <w:fldChar w:fldCharType="end"/>
            </w:r>
          </w:hyperlink>
        </w:p>
        <w:p w14:paraId="1462811B" w14:textId="3BA09BCF" w:rsidR="00ED1953" w:rsidRDefault="00AA20D5">
          <w:pPr>
            <w:pStyle w:val="TOC2"/>
            <w:rPr>
              <w:rFonts w:cstheme="minorBidi"/>
              <w:noProof/>
              <w:lang w:val="en-AU" w:eastAsia="en-AU"/>
            </w:rPr>
          </w:pPr>
          <w:hyperlink w:anchor="_Toc142554883" w:history="1">
            <w:r w:rsidR="00ED1953" w:rsidRPr="002B57D1">
              <w:rPr>
                <w:rStyle w:val="Hyperlink"/>
                <w:rFonts w:ascii="Arial" w:hAnsi="Arial" w:cs="Arial"/>
                <w:b/>
                <w:bCs/>
                <w:noProof/>
              </w:rPr>
              <w:t xml:space="preserve">7.2 </w:t>
            </w:r>
            <w:r w:rsidR="00ED1953">
              <w:rPr>
                <w:rFonts w:cstheme="minorBidi"/>
                <w:noProof/>
                <w:lang w:val="en-AU" w:eastAsia="en-AU"/>
              </w:rPr>
              <w:tab/>
            </w:r>
            <w:r w:rsidR="00ED1953" w:rsidRPr="002B57D1">
              <w:rPr>
                <w:rStyle w:val="Hyperlink"/>
                <w:rFonts w:ascii="Arial" w:hAnsi="Arial" w:cs="Arial"/>
                <w:b/>
                <w:bCs/>
                <w:noProof/>
              </w:rPr>
              <w:t>Consumption of Liquor in a Public Place</w:t>
            </w:r>
            <w:r w:rsidR="00ED1953">
              <w:rPr>
                <w:noProof/>
                <w:webHidden/>
              </w:rPr>
              <w:tab/>
            </w:r>
            <w:r w:rsidR="00ED1953">
              <w:rPr>
                <w:noProof/>
                <w:webHidden/>
              </w:rPr>
              <w:fldChar w:fldCharType="begin"/>
            </w:r>
            <w:r w:rsidR="00ED1953">
              <w:rPr>
                <w:noProof/>
                <w:webHidden/>
              </w:rPr>
              <w:instrText xml:space="preserve"> PAGEREF _Toc142554883 \h </w:instrText>
            </w:r>
            <w:r w:rsidR="00ED1953">
              <w:rPr>
                <w:noProof/>
                <w:webHidden/>
              </w:rPr>
            </w:r>
            <w:r w:rsidR="00ED1953">
              <w:rPr>
                <w:noProof/>
                <w:webHidden/>
              </w:rPr>
              <w:fldChar w:fldCharType="separate"/>
            </w:r>
            <w:r w:rsidR="00C71856">
              <w:rPr>
                <w:noProof/>
                <w:webHidden/>
              </w:rPr>
              <w:t>28</w:t>
            </w:r>
            <w:r w:rsidR="00ED1953">
              <w:rPr>
                <w:noProof/>
                <w:webHidden/>
              </w:rPr>
              <w:fldChar w:fldCharType="end"/>
            </w:r>
          </w:hyperlink>
        </w:p>
        <w:p w14:paraId="21FF93BF" w14:textId="05A3E72E" w:rsidR="00ED1953" w:rsidRDefault="00AA20D5">
          <w:pPr>
            <w:pStyle w:val="TOC2"/>
            <w:rPr>
              <w:rFonts w:cstheme="minorBidi"/>
              <w:noProof/>
              <w:lang w:val="en-AU" w:eastAsia="en-AU"/>
            </w:rPr>
          </w:pPr>
          <w:hyperlink w:anchor="_Toc142554884" w:history="1">
            <w:r w:rsidR="00ED1953" w:rsidRPr="002B57D1">
              <w:rPr>
                <w:rStyle w:val="Hyperlink"/>
                <w:rFonts w:ascii="Arial" w:hAnsi="Arial" w:cs="Arial"/>
                <w:b/>
                <w:bCs/>
                <w:noProof/>
              </w:rPr>
              <w:t>7.3</w:t>
            </w:r>
            <w:r w:rsidR="00ED1953">
              <w:rPr>
                <w:rFonts w:cstheme="minorBidi"/>
                <w:noProof/>
                <w:lang w:val="en-AU" w:eastAsia="en-AU"/>
              </w:rPr>
              <w:tab/>
            </w:r>
            <w:r w:rsidR="00ED1953" w:rsidRPr="002B57D1">
              <w:rPr>
                <w:rStyle w:val="Hyperlink"/>
                <w:rFonts w:ascii="Arial" w:hAnsi="Arial" w:cs="Arial"/>
                <w:b/>
                <w:bCs/>
                <w:iCs/>
                <w:noProof/>
              </w:rPr>
              <w:t>Behaviou</w:t>
            </w:r>
            <w:r w:rsidR="00ED1953" w:rsidRPr="002B57D1">
              <w:rPr>
                <w:rStyle w:val="Hyperlink"/>
                <w:rFonts w:ascii="Arial" w:hAnsi="Arial" w:cs="Arial"/>
                <w:b/>
                <w:bCs/>
                <w:noProof/>
              </w:rPr>
              <w:t>r at or near Licensed Premises</w:t>
            </w:r>
            <w:r w:rsidR="00ED1953">
              <w:rPr>
                <w:noProof/>
                <w:webHidden/>
              </w:rPr>
              <w:tab/>
            </w:r>
            <w:r w:rsidR="00ED1953">
              <w:rPr>
                <w:noProof/>
                <w:webHidden/>
              </w:rPr>
              <w:fldChar w:fldCharType="begin"/>
            </w:r>
            <w:r w:rsidR="00ED1953">
              <w:rPr>
                <w:noProof/>
                <w:webHidden/>
              </w:rPr>
              <w:instrText xml:space="preserve"> PAGEREF _Toc142554884 \h </w:instrText>
            </w:r>
            <w:r w:rsidR="00ED1953">
              <w:rPr>
                <w:noProof/>
                <w:webHidden/>
              </w:rPr>
            </w:r>
            <w:r w:rsidR="00ED1953">
              <w:rPr>
                <w:noProof/>
                <w:webHidden/>
              </w:rPr>
              <w:fldChar w:fldCharType="separate"/>
            </w:r>
            <w:r w:rsidR="00C71856">
              <w:rPr>
                <w:noProof/>
                <w:webHidden/>
              </w:rPr>
              <w:t>28</w:t>
            </w:r>
            <w:r w:rsidR="00ED1953">
              <w:rPr>
                <w:noProof/>
                <w:webHidden/>
              </w:rPr>
              <w:fldChar w:fldCharType="end"/>
            </w:r>
          </w:hyperlink>
        </w:p>
        <w:p w14:paraId="5B58D396" w14:textId="77777777" w:rsidR="00CD78BE" w:rsidRDefault="00CD78BE">
          <w:pPr>
            <w:rPr>
              <w:rStyle w:val="Hyperlink"/>
              <w:rFonts w:ascii="Arial" w:eastAsiaTheme="minorEastAsia" w:hAnsi="Arial" w:cs="Arial"/>
              <w:b/>
              <w:noProof/>
              <w:sz w:val="24"/>
              <w:szCs w:val="24"/>
              <w:lang w:val="en-US"/>
            </w:rPr>
          </w:pPr>
          <w:r>
            <w:rPr>
              <w:rStyle w:val="Hyperlink"/>
            </w:rPr>
            <w:br w:type="page"/>
          </w:r>
        </w:p>
        <w:p w14:paraId="64D3BCEF" w14:textId="214E4200" w:rsidR="00ED1953" w:rsidRDefault="00AA20D5">
          <w:pPr>
            <w:pStyle w:val="TOC1"/>
            <w:rPr>
              <w:rFonts w:asciiTheme="minorHAnsi" w:hAnsiTheme="minorHAnsi" w:cstheme="minorBidi"/>
              <w:b w:val="0"/>
              <w:color w:val="auto"/>
              <w:sz w:val="22"/>
              <w:szCs w:val="22"/>
              <w:lang w:val="en-AU" w:eastAsia="en-AU"/>
            </w:rPr>
          </w:pPr>
          <w:hyperlink w:anchor="_Toc142554885" w:history="1">
            <w:r w:rsidR="00ED1953" w:rsidRPr="002B57D1">
              <w:rPr>
                <w:rStyle w:val="Hyperlink"/>
              </w:rPr>
              <w:t>PART 8 - ADMINISTRATION</w:t>
            </w:r>
            <w:r w:rsidR="00ED1953">
              <w:rPr>
                <w:webHidden/>
              </w:rPr>
              <w:tab/>
            </w:r>
            <w:r w:rsidR="00ED1953">
              <w:rPr>
                <w:webHidden/>
              </w:rPr>
              <w:fldChar w:fldCharType="begin"/>
            </w:r>
            <w:r w:rsidR="00ED1953">
              <w:rPr>
                <w:webHidden/>
              </w:rPr>
              <w:instrText xml:space="preserve"> PAGEREF _Toc142554885 \h </w:instrText>
            </w:r>
            <w:r w:rsidR="00ED1953">
              <w:rPr>
                <w:webHidden/>
              </w:rPr>
            </w:r>
            <w:r w:rsidR="00ED1953">
              <w:rPr>
                <w:webHidden/>
              </w:rPr>
              <w:fldChar w:fldCharType="separate"/>
            </w:r>
            <w:r w:rsidR="00C71856">
              <w:rPr>
                <w:webHidden/>
              </w:rPr>
              <w:t>29</w:t>
            </w:r>
            <w:r w:rsidR="00ED1953">
              <w:rPr>
                <w:webHidden/>
              </w:rPr>
              <w:fldChar w:fldCharType="end"/>
            </w:r>
          </w:hyperlink>
        </w:p>
        <w:p w14:paraId="2A03FFA8" w14:textId="7F990F09" w:rsidR="00ED1953" w:rsidRDefault="00AA20D5">
          <w:pPr>
            <w:pStyle w:val="TOC2"/>
            <w:rPr>
              <w:rFonts w:cstheme="minorBidi"/>
              <w:noProof/>
              <w:lang w:val="en-AU" w:eastAsia="en-AU"/>
            </w:rPr>
          </w:pPr>
          <w:hyperlink w:anchor="_Toc142554886" w:history="1">
            <w:r w:rsidR="00ED1953" w:rsidRPr="002B57D1">
              <w:rPr>
                <w:rStyle w:val="Hyperlink"/>
                <w:rFonts w:ascii="Arial" w:hAnsi="Arial" w:cs="Arial"/>
                <w:b/>
                <w:bCs/>
                <w:noProof/>
              </w:rPr>
              <w:t xml:space="preserve">8.1 </w:t>
            </w:r>
            <w:r w:rsidR="00ED1953">
              <w:rPr>
                <w:rFonts w:cstheme="minorBidi"/>
                <w:noProof/>
                <w:lang w:val="en-AU" w:eastAsia="en-AU"/>
              </w:rPr>
              <w:tab/>
            </w:r>
            <w:r w:rsidR="00ED1953" w:rsidRPr="002B57D1">
              <w:rPr>
                <w:rStyle w:val="Hyperlink"/>
                <w:rFonts w:ascii="Arial" w:hAnsi="Arial" w:cs="Arial"/>
                <w:b/>
                <w:bCs/>
                <w:noProof/>
              </w:rPr>
              <w:t>Applications</w:t>
            </w:r>
            <w:r w:rsidR="00ED1953">
              <w:rPr>
                <w:noProof/>
                <w:webHidden/>
              </w:rPr>
              <w:tab/>
            </w:r>
            <w:r w:rsidR="00ED1953">
              <w:rPr>
                <w:noProof/>
                <w:webHidden/>
              </w:rPr>
              <w:fldChar w:fldCharType="begin"/>
            </w:r>
            <w:r w:rsidR="00ED1953">
              <w:rPr>
                <w:noProof/>
                <w:webHidden/>
              </w:rPr>
              <w:instrText xml:space="preserve"> PAGEREF _Toc142554886 \h </w:instrText>
            </w:r>
            <w:r w:rsidR="00ED1953">
              <w:rPr>
                <w:noProof/>
                <w:webHidden/>
              </w:rPr>
            </w:r>
            <w:r w:rsidR="00ED1953">
              <w:rPr>
                <w:noProof/>
                <w:webHidden/>
              </w:rPr>
              <w:fldChar w:fldCharType="separate"/>
            </w:r>
            <w:r w:rsidR="00C71856">
              <w:rPr>
                <w:noProof/>
                <w:webHidden/>
              </w:rPr>
              <w:t>29</w:t>
            </w:r>
            <w:r w:rsidR="00ED1953">
              <w:rPr>
                <w:noProof/>
                <w:webHidden/>
              </w:rPr>
              <w:fldChar w:fldCharType="end"/>
            </w:r>
          </w:hyperlink>
        </w:p>
        <w:p w14:paraId="767399E8" w14:textId="7183076D" w:rsidR="00ED1953" w:rsidRDefault="00AA20D5">
          <w:pPr>
            <w:pStyle w:val="TOC2"/>
            <w:rPr>
              <w:rFonts w:cstheme="minorBidi"/>
              <w:noProof/>
              <w:lang w:val="en-AU" w:eastAsia="en-AU"/>
            </w:rPr>
          </w:pPr>
          <w:hyperlink w:anchor="_Toc142554887" w:history="1">
            <w:r w:rsidR="00ED1953" w:rsidRPr="002B57D1">
              <w:rPr>
                <w:rStyle w:val="Hyperlink"/>
                <w:rFonts w:ascii="Arial" w:hAnsi="Arial" w:cs="Arial"/>
                <w:b/>
                <w:bCs/>
                <w:noProof/>
              </w:rPr>
              <w:t xml:space="preserve">8.2 </w:t>
            </w:r>
            <w:r w:rsidR="00ED1953">
              <w:rPr>
                <w:rFonts w:cstheme="minorBidi"/>
                <w:noProof/>
                <w:lang w:val="en-AU" w:eastAsia="en-AU"/>
              </w:rPr>
              <w:tab/>
            </w:r>
            <w:r w:rsidR="00ED1953" w:rsidRPr="002B57D1">
              <w:rPr>
                <w:rStyle w:val="Hyperlink"/>
                <w:rFonts w:ascii="Arial" w:hAnsi="Arial" w:cs="Arial"/>
                <w:b/>
                <w:bCs/>
                <w:noProof/>
              </w:rPr>
              <w:t>Further requirements</w:t>
            </w:r>
            <w:r w:rsidR="00ED1953">
              <w:rPr>
                <w:noProof/>
                <w:webHidden/>
              </w:rPr>
              <w:tab/>
            </w:r>
            <w:r w:rsidR="00ED1953">
              <w:rPr>
                <w:noProof/>
                <w:webHidden/>
              </w:rPr>
              <w:fldChar w:fldCharType="begin"/>
            </w:r>
            <w:r w:rsidR="00ED1953">
              <w:rPr>
                <w:noProof/>
                <w:webHidden/>
              </w:rPr>
              <w:instrText xml:space="preserve"> PAGEREF _Toc142554887 \h </w:instrText>
            </w:r>
            <w:r w:rsidR="00ED1953">
              <w:rPr>
                <w:noProof/>
                <w:webHidden/>
              </w:rPr>
            </w:r>
            <w:r w:rsidR="00ED1953">
              <w:rPr>
                <w:noProof/>
                <w:webHidden/>
              </w:rPr>
              <w:fldChar w:fldCharType="separate"/>
            </w:r>
            <w:r w:rsidR="00C71856">
              <w:rPr>
                <w:noProof/>
                <w:webHidden/>
              </w:rPr>
              <w:t>29</w:t>
            </w:r>
            <w:r w:rsidR="00ED1953">
              <w:rPr>
                <w:noProof/>
                <w:webHidden/>
              </w:rPr>
              <w:fldChar w:fldCharType="end"/>
            </w:r>
          </w:hyperlink>
        </w:p>
        <w:p w14:paraId="4BE45D3B" w14:textId="606F38FB" w:rsidR="00ED1953" w:rsidRDefault="00AA20D5">
          <w:pPr>
            <w:pStyle w:val="TOC2"/>
            <w:rPr>
              <w:rFonts w:cstheme="minorBidi"/>
              <w:noProof/>
              <w:lang w:val="en-AU" w:eastAsia="en-AU"/>
            </w:rPr>
          </w:pPr>
          <w:hyperlink w:anchor="_Toc142554888" w:history="1">
            <w:r w:rsidR="00ED1953" w:rsidRPr="002B57D1">
              <w:rPr>
                <w:rStyle w:val="Hyperlink"/>
                <w:rFonts w:ascii="Arial" w:hAnsi="Arial" w:cs="Arial"/>
                <w:b/>
                <w:bCs/>
                <w:noProof/>
              </w:rPr>
              <w:t>8.3</w:t>
            </w:r>
            <w:r w:rsidR="00ED1953">
              <w:rPr>
                <w:rFonts w:cstheme="minorBidi"/>
                <w:noProof/>
                <w:lang w:val="en-AU" w:eastAsia="en-AU"/>
              </w:rPr>
              <w:tab/>
            </w:r>
            <w:r w:rsidR="00ED1953" w:rsidRPr="002B57D1">
              <w:rPr>
                <w:rStyle w:val="Hyperlink"/>
                <w:rFonts w:ascii="Arial" w:hAnsi="Arial" w:cs="Arial"/>
                <w:b/>
                <w:bCs/>
                <w:noProof/>
              </w:rPr>
              <w:t>Decision on permit application</w:t>
            </w:r>
            <w:r w:rsidR="00ED1953">
              <w:rPr>
                <w:noProof/>
                <w:webHidden/>
              </w:rPr>
              <w:tab/>
            </w:r>
            <w:r w:rsidR="00ED1953">
              <w:rPr>
                <w:noProof/>
                <w:webHidden/>
              </w:rPr>
              <w:fldChar w:fldCharType="begin"/>
            </w:r>
            <w:r w:rsidR="00ED1953">
              <w:rPr>
                <w:noProof/>
                <w:webHidden/>
              </w:rPr>
              <w:instrText xml:space="preserve"> PAGEREF _Toc142554888 \h </w:instrText>
            </w:r>
            <w:r w:rsidR="00ED1953">
              <w:rPr>
                <w:noProof/>
                <w:webHidden/>
              </w:rPr>
            </w:r>
            <w:r w:rsidR="00ED1953">
              <w:rPr>
                <w:noProof/>
                <w:webHidden/>
              </w:rPr>
              <w:fldChar w:fldCharType="separate"/>
            </w:r>
            <w:r w:rsidR="00C71856">
              <w:rPr>
                <w:noProof/>
                <w:webHidden/>
              </w:rPr>
              <w:t>29</w:t>
            </w:r>
            <w:r w:rsidR="00ED1953">
              <w:rPr>
                <w:noProof/>
                <w:webHidden/>
              </w:rPr>
              <w:fldChar w:fldCharType="end"/>
            </w:r>
          </w:hyperlink>
        </w:p>
        <w:p w14:paraId="12D97555" w14:textId="16788231" w:rsidR="00ED1953" w:rsidRDefault="00AA20D5">
          <w:pPr>
            <w:pStyle w:val="TOC2"/>
            <w:rPr>
              <w:rFonts w:cstheme="minorBidi"/>
              <w:noProof/>
              <w:lang w:val="en-AU" w:eastAsia="en-AU"/>
            </w:rPr>
          </w:pPr>
          <w:hyperlink w:anchor="_Toc142554889" w:history="1">
            <w:r w:rsidR="00ED1953" w:rsidRPr="002B57D1">
              <w:rPr>
                <w:rStyle w:val="Hyperlink"/>
                <w:rFonts w:ascii="Arial" w:hAnsi="Arial" w:cs="Arial"/>
                <w:b/>
                <w:bCs/>
                <w:noProof/>
              </w:rPr>
              <w:t xml:space="preserve">8.4 </w:t>
            </w:r>
            <w:r w:rsidR="00ED1953">
              <w:rPr>
                <w:rFonts w:cstheme="minorBidi"/>
                <w:noProof/>
                <w:lang w:val="en-AU" w:eastAsia="en-AU"/>
              </w:rPr>
              <w:tab/>
            </w:r>
            <w:r w:rsidR="00ED1953" w:rsidRPr="002B57D1">
              <w:rPr>
                <w:rStyle w:val="Hyperlink"/>
                <w:rFonts w:ascii="Arial" w:hAnsi="Arial" w:cs="Arial"/>
                <w:b/>
                <w:bCs/>
                <w:noProof/>
              </w:rPr>
              <w:t>Correction, suspension or cancellation of permits</w:t>
            </w:r>
            <w:r w:rsidR="00ED1953">
              <w:rPr>
                <w:noProof/>
                <w:webHidden/>
              </w:rPr>
              <w:tab/>
            </w:r>
            <w:r w:rsidR="00ED1953">
              <w:rPr>
                <w:noProof/>
                <w:webHidden/>
              </w:rPr>
              <w:fldChar w:fldCharType="begin"/>
            </w:r>
            <w:r w:rsidR="00ED1953">
              <w:rPr>
                <w:noProof/>
                <w:webHidden/>
              </w:rPr>
              <w:instrText xml:space="preserve"> PAGEREF _Toc142554889 \h </w:instrText>
            </w:r>
            <w:r w:rsidR="00ED1953">
              <w:rPr>
                <w:noProof/>
                <w:webHidden/>
              </w:rPr>
            </w:r>
            <w:r w:rsidR="00ED1953">
              <w:rPr>
                <w:noProof/>
                <w:webHidden/>
              </w:rPr>
              <w:fldChar w:fldCharType="separate"/>
            </w:r>
            <w:r w:rsidR="00C71856">
              <w:rPr>
                <w:noProof/>
                <w:webHidden/>
              </w:rPr>
              <w:t>29</w:t>
            </w:r>
            <w:r w:rsidR="00ED1953">
              <w:rPr>
                <w:noProof/>
                <w:webHidden/>
              </w:rPr>
              <w:fldChar w:fldCharType="end"/>
            </w:r>
          </w:hyperlink>
        </w:p>
        <w:p w14:paraId="3B76E9A3" w14:textId="0465F44E" w:rsidR="00ED1953" w:rsidRDefault="00AA20D5">
          <w:pPr>
            <w:pStyle w:val="TOC2"/>
            <w:rPr>
              <w:rFonts w:cstheme="minorBidi"/>
              <w:noProof/>
              <w:lang w:val="en-AU" w:eastAsia="en-AU"/>
            </w:rPr>
          </w:pPr>
          <w:hyperlink w:anchor="_Toc142554890" w:history="1">
            <w:r w:rsidR="00ED1953" w:rsidRPr="002B57D1">
              <w:rPr>
                <w:rStyle w:val="Hyperlink"/>
                <w:rFonts w:ascii="Arial" w:hAnsi="Arial" w:cs="Arial"/>
                <w:b/>
                <w:bCs/>
                <w:noProof/>
              </w:rPr>
              <w:t xml:space="preserve">8.5 </w:t>
            </w:r>
            <w:r w:rsidR="00ED1953">
              <w:rPr>
                <w:rFonts w:cstheme="minorBidi"/>
                <w:noProof/>
                <w:lang w:val="en-AU" w:eastAsia="en-AU"/>
              </w:rPr>
              <w:tab/>
            </w:r>
            <w:r w:rsidR="00ED1953" w:rsidRPr="002B57D1">
              <w:rPr>
                <w:rStyle w:val="Hyperlink"/>
                <w:rFonts w:ascii="Arial" w:hAnsi="Arial" w:cs="Arial"/>
                <w:b/>
                <w:bCs/>
                <w:noProof/>
              </w:rPr>
              <w:t>Fees and Charges</w:t>
            </w:r>
            <w:r w:rsidR="00ED1953">
              <w:rPr>
                <w:noProof/>
                <w:webHidden/>
              </w:rPr>
              <w:tab/>
            </w:r>
            <w:r w:rsidR="00ED1953">
              <w:rPr>
                <w:noProof/>
                <w:webHidden/>
              </w:rPr>
              <w:fldChar w:fldCharType="begin"/>
            </w:r>
            <w:r w:rsidR="00ED1953">
              <w:rPr>
                <w:noProof/>
                <w:webHidden/>
              </w:rPr>
              <w:instrText xml:space="preserve"> PAGEREF _Toc142554890 \h </w:instrText>
            </w:r>
            <w:r w:rsidR="00ED1953">
              <w:rPr>
                <w:noProof/>
                <w:webHidden/>
              </w:rPr>
            </w:r>
            <w:r w:rsidR="00ED1953">
              <w:rPr>
                <w:noProof/>
                <w:webHidden/>
              </w:rPr>
              <w:fldChar w:fldCharType="separate"/>
            </w:r>
            <w:r w:rsidR="00C71856">
              <w:rPr>
                <w:noProof/>
                <w:webHidden/>
              </w:rPr>
              <w:t>30</w:t>
            </w:r>
            <w:r w:rsidR="00ED1953">
              <w:rPr>
                <w:noProof/>
                <w:webHidden/>
              </w:rPr>
              <w:fldChar w:fldCharType="end"/>
            </w:r>
          </w:hyperlink>
        </w:p>
        <w:p w14:paraId="5BEDEF0D" w14:textId="59B0884A" w:rsidR="00ED1953" w:rsidRDefault="00AA20D5">
          <w:pPr>
            <w:pStyle w:val="TOC2"/>
            <w:rPr>
              <w:rFonts w:cstheme="minorBidi"/>
              <w:noProof/>
              <w:lang w:val="en-AU" w:eastAsia="en-AU"/>
            </w:rPr>
          </w:pPr>
          <w:hyperlink w:anchor="_Toc142554891" w:history="1">
            <w:r w:rsidR="00ED1953" w:rsidRPr="002B57D1">
              <w:rPr>
                <w:rStyle w:val="Hyperlink"/>
                <w:rFonts w:ascii="Arial" w:hAnsi="Arial" w:cs="Arial"/>
                <w:b/>
                <w:bCs/>
                <w:noProof/>
              </w:rPr>
              <w:t xml:space="preserve">8.6 </w:t>
            </w:r>
            <w:r w:rsidR="00ED1953">
              <w:rPr>
                <w:rFonts w:cstheme="minorBidi"/>
                <w:noProof/>
                <w:lang w:val="en-AU" w:eastAsia="en-AU"/>
              </w:rPr>
              <w:tab/>
            </w:r>
            <w:r w:rsidR="00ED1953" w:rsidRPr="002B57D1">
              <w:rPr>
                <w:rStyle w:val="Hyperlink"/>
                <w:rFonts w:ascii="Arial" w:hAnsi="Arial" w:cs="Arial"/>
                <w:b/>
                <w:bCs/>
                <w:noProof/>
              </w:rPr>
              <w:t>Bonds</w:t>
            </w:r>
            <w:r w:rsidR="00ED1953">
              <w:rPr>
                <w:noProof/>
                <w:webHidden/>
              </w:rPr>
              <w:tab/>
            </w:r>
            <w:r w:rsidR="00ED1953">
              <w:rPr>
                <w:noProof/>
                <w:webHidden/>
              </w:rPr>
              <w:fldChar w:fldCharType="begin"/>
            </w:r>
            <w:r w:rsidR="00ED1953">
              <w:rPr>
                <w:noProof/>
                <w:webHidden/>
              </w:rPr>
              <w:instrText xml:space="preserve"> PAGEREF _Toc142554891 \h </w:instrText>
            </w:r>
            <w:r w:rsidR="00ED1953">
              <w:rPr>
                <w:noProof/>
                <w:webHidden/>
              </w:rPr>
            </w:r>
            <w:r w:rsidR="00ED1953">
              <w:rPr>
                <w:noProof/>
                <w:webHidden/>
              </w:rPr>
              <w:fldChar w:fldCharType="separate"/>
            </w:r>
            <w:r w:rsidR="00C71856">
              <w:rPr>
                <w:noProof/>
                <w:webHidden/>
              </w:rPr>
              <w:t>30</w:t>
            </w:r>
            <w:r w:rsidR="00ED1953">
              <w:rPr>
                <w:noProof/>
                <w:webHidden/>
              </w:rPr>
              <w:fldChar w:fldCharType="end"/>
            </w:r>
          </w:hyperlink>
        </w:p>
        <w:p w14:paraId="51F8A195" w14:textId="3B1B44BF" w:rsidR="00ED1953" w:rsidRDefault="00AA20D5">
          <w:pPr>
            <w:pStyle w:val="TOC1"/>
            <w:rPr>
              <w:rFonts w:asciiTheme="minorHAnsi" w:hAnsiTheme="minorHAnsi" w:cstheme="minorBidi"/>
              <w:b w:val="0"/>
              <w:color w:val="auto"/>
              <w:sz w:val="22"/>
              <w:szCs w:val="22"/>
              <w:lang w:val="en-AU" w:eastAsia="en-AU"/>
            </w:rPr>
          </w:pPr>
          <w:hyperlink w:anchor="_Toc142554892" w:history="1">
            <w:r w:rsidR="00ED1953" w:rsidRPr="002B57D1">
              <w:rPr>
                <w:rStyle w:val="Hyperlink"/>
              </w:rPr>
              <w:t>PART 9 – ENFORCEMENT</w:t>
            </w:r>
            <w:r w:rsidR="00ED1953">
              <w:rPr>
                <w:webHidden/>
              </w:rPr>
              <w:tab/>
            </w:r>
            <w:r w:rsidR="00ED1953">
              <w:rPr>
                <w:webHidden/>
              </w:rPr>
              <w:fldChar w:fldCharType="begin"/>
            </w:r>
            <w:r w:rsidR="00ED1953">
              <w:rPr>
                <w:webHidden/>
              </w:rPr>
              <w:instrText xml:space="preserve"> PAGEREF _Toc142554892 \h </w:instrText>
            </w:r>
            <w:r w:rsidR="00ED1953">
              <w:rPr>
                <w:webHidden/>
              </w:rPr>
            </w:r>
            <w:r w:rsidR="00ED1953">
              <w:rPr>
                <w:webHidden/>
              </w:rPr>
              <w:fldChar w:fldCharType="separate"/>
            </w:r>
            <w:r w:rsidR="00C71856">
              <w:rPr>
                <w:webHidden/>
              </w:rPr>
              <w:t>31</w:t>
            </w:r>
            <w:r w:rsidR="00ED1953">
              <w:rPr>
                <w:webHidden/>
              </w:rPr>
              <w:fldChar w:fldCharType="end"/>
            </w:r>
          </w:hyperlink>
        </w:p>
        <w:p w14:paraId="4A5BC57E" w14:textId="667C7E75" w:rsidR="00ED1953" w:rsidRDefault="00AA20D5">
          <w:pPr>
            <w:pStyle w:val="TOC2"/>
            <w:rPr>
              <w:rFonts w:cstheme="minorBidi"/>
              <w:noProof/>
              <w:lang w:val="en-AU" w:eastAsia="en-AU"/>
            </w:rPr>
          </w:pPr>
          <w:hyperlink w:anchor="_Toc142554893" w:history="1">
            <w:r w:rsidR="00ED1953" w:rsidRPr="002B57D1">
              <w:rPr>
                <w:rStyle w:val="Hyperlink"/>
                <w:rFonts w:ascii="Arial" w:hAnsi="Arial" w:cs="Arial"/>
                <w:b/>
                <w:bCs/>
                <w:noProof/>
              </w:rPr>
              <w:t xml:space="preserve">9.1 </w:t>
            </w:r>
            <w:r w:rsidR="00ED1953">
              <w:rPr>
                <w:rFonts w:cstheme="minorBidi"/>
                <w:noProof/>
                <w:lang w:val="en-AU" w:eastAsia="en-AU"/>
              </w:rPr>
              <w:tab/>
            </w:r>
            <w:r w:rsidR="00ED1953" w:rsidRPr="002B57D1">
              <w:rPr>
                <w:rStyle w:val="Hyperlink"/>
                <w:rFonts w:ascii="Arial" w:hAnsi="Arial" w:cs="Arial"/>
                <w:b/>
                <w:bCs/>
                <w:noProof/>
              </w:rPr>
              <w:t>Exercise of discretion</w:t>
            </w:r>
            <w:r w:rsidR="00ED1953">
              <w:rPr>
                <w:noProof/>
                <w:webHidden/>
              </w:rPr>
              <w:tab/>
            </w:r>
            <w:r w:rsidR="00ED1953">
              <w:rPr>
                <w:noProof/>
                <w:webHidden/>
              </w:rPr>
              <w:fldChar w:fldCharType="begin"/>
            </w:r>
            <w:r w:rsidR="00ED1953">
              <w:rPr>
                <w:noProof/>
                <w:webHidden/>
              </w:rPr>
              <w:instrText xml:space="preserve"> PAGEREF _Toc142554893 \h </w:instrText>
            </w:r>
            <w:r w:rsidR="00ED1953">
              <w:rPr>
                <w:noProof/>
                <w:webHidden/>
              </w:rPr>
            </w:r>
            <w:r w:rsidR="00ED1953">
              <w:rPr>
                <w:noProof/>
                <w:webHidden/>
              </w:rPr>
              <w:fldChar w:fldCharType="separate"/>
            </w:r>
            <w:r w:rsidR="00C71856">
              <w:rPr>
                <w:noProof/>
                <w:webHidden/>
              </w:rPr>
              <w:t>31</w:t>
            </w:r>
            <w:r w:rsidR="00ED1953">
              <w:rPr>
                <w:noProof/>
                <w:webHidden/>
              </w:rPr>
              <w:fldChar w:fldCharType="end"/>
            </w:r>
          </w:hyperlink>
        </w:p>
        <w:p w14:paraId="3DB44FFC" w14:textId="5BDBD979" w:rsidR="00ED1953" w:rsidRDefault="00AA20D5">
          <w:pPr>
            <w:pStyle w:val="TOC2"/>
            <w:rPr>
              <w:rFonts w:cstheme="minorBidi"/>
              <w:noProof/>
              <w:lang w:val="en-AU" w:eastAsia="en-AU"/>
            </w:rPr>
          </w:pPr>
          <w:hyperlink w:anchor="_Toc142554894" w:history="1">
            <w:r w:rsidR="00ED1953" w:rsidRPr="002B57D1">
              <w:rPr>
                <w:rStyle w:val="Hyperlink"/>
                <w:rFonts w:ascii="Arial" w:hAnsi="Arial" w:cs="Arial"/>
                <w:b/>
                <w:bCs/>
                <w:noProof/>
              </w:rPr>
              <w:t xml:space="preserve">9.2 </w:t>
            </w:r>
            <w:r w:rsidR="00ED1953">
              <w:rPr>
                <w:rFonts w:cstheme="minorBidi"/>
                <w:noProof/>
                <w:lang w:val="en-AU" w:eastAsia="en-AU"/>
              </w:rPr>
              <w:tab/>
            </w:r>
            <w:r w:rsidR="00ED1953" w:rsidRPr="002B57D1">
              <w:rPr>
                <w:rStyle w:val="Hyperlink"/>
                <w:rFonts w:ascii="Arial" w:hAnsi="Arial" w:cs="Arial"/>
                <w:b/>
                <w:bCs/>
                <w:noProof/>
              </w:rPr>
              <w:t>Offences and Penalties</w:t>
            </w:r>
            <w:r w:rsidR="00ED1953">
              <w:rPr>
                <w:noProof/>
                <w:webHidden/>
              </w:rPr>
              <w:tab/>
            </w:r>
            <w:r w:rsidR="00ED1953">
              <w:rPr>
                <w:noProof/>
                <w:webHidden/>
              </w:rPr>
              <w:fldChar w:fldCharType="begin"/>
            </w:r>
            <w:r w:rsidR="00ED1953">
              <w:rPr>
                <w:noProof/>
                <w:webHidden/>
              </w:rPr>
              <w:instrText xml:space="preserve"> PAGEREF _Toc142554894 \h </w:instrText>
            </w:r>
            <w:r w:rsidR="00ED1953">
              <w:rPr>
                <w:noProof/>
                <w:webHidden/>
              </w:rPr>
            </w:r>
            <w:r w:rsidR="00ED1953">
              <w:rPr>
                <w:noProof/>
                <w:webHidden/>
              </w:rPr>
              <w:fldChar w:fldCharType="separate"/>
            </w:r>
            <w:r w:rsidR="00C71856">
              <w:rPr>
                <w:noProof/>
                <w:webHidden/>
              </w:rPr>
              <w:t>31</w:t>
            </w:r>
            <w:r w:rsidR="00ED1953">
              <w:rPr>
                <w:noProof/>
                <w:webHidden/>
              </w:rPr>
              <w:fldChar w:fldCharType="end"/>
            </w:r>
          </w:hyperlink>
        </w:p>
        <w:p w14:paraId="496D4EE3" w14:textId="67B9EEAA" w:rsidR="00ED1953" w:rsidRDefault="00AA20D5">
          <w:pPr>
            <w:pStyle w:val="TOC2"/>
            <w:rPr>
              <w:rFonts w:cstheme="minorBidi"/>
              <w:noProof/>
              <w:lang w:val="en-AU" w:eastAsia="en-AU"/>
            </w:rPr>
          </w:pPr>
          <w:hyperlink w:anchor="_Toc142554895" w:history="1">
            <w:r w:rsidR="00ED1953" w:rsidRPr="002B57D1">
              <w:rPr>
                <w:rStyle w:val="Hyperlink"/>
                <w:rFonts w:ascii="Arial" w:hAnsi="Arial" w:cs="Arial"/>
                <w:b/>
                <w:bCs/>
                <w:noProof/>
              </w:rPr>
              <w:t xml:space="preserve">9.3 </w:t>
            </w:r>
            <w:r w:rsidR="00ED1953">
              <w:rPr>
                <w:rFonts w:cstheme="minorBidi"/>
                <w:noProof/>
                <w:lang w:val="en-AU" w:eastAsia="en-AU"/>
              </w:rPr>
              <w:tab/>
            </w:r>
            <w:r w:rsidR="00ED1953" w:rsidRPr="002B57D1">
              <w:rPr>
                <w:rStyle w:val="Hyperlink"/>
                <w:rFonts w:ascii="Arial" w:hAnsi="Arial" w:cs="Arial"/>
                <w:b/>
                <w:bCs/>
                <w:noProof/>
              </w:rPr>
              <w:t>Offences by Corporations</w:t>
            </w:r>
            <w:r w:rsidR="00ED1953">
              <w:rPr>
                <w:noProof/>
                <w:webHidden/>
              </w:rPr>
              <w:tab/>
            </w:r>
            <w:r w:rsidR="00ED1953">
              <w:rPr>
                <w:noProof/>
                <w:webHidden/>
              </w:rPr>
              <w:fldChar w:fldCharType="begin"/>
            </w:r>
            <w:r w:rsidR="00ED1953">
              <w:rPr>
                <w:noProof/>
                <w:webHidden/>
              </w:rPr>
              <w:instrText xml:space="preserve"> PAGEREF _Toc142554895 \h </w:instrText>
            </w:r>
            <w:r w:rsidR="00ED1953">
              <w:rPr>
                <w:noProof/>
                <w:webHidden/>
              </w:rPr>
            </w:r>
            <w:r w:rsidR="00ED1953">
              <w:rPr>
                <w:noProof/>
                <w:webHidden/>
              </w:rPr>
              <w:fldChar w:fldCharType="separate"/>
            </w:r>
            <w:r w:rsidR="00C71856">
              <w:rPr>
                <w:noProof/>
                <w:webHidden/>
              </w:rPr>
              <w:t>32</w:t>
            </w:r>
            <w:r w:rsidR="00ED1953">
              <w:rPr>
                <w:noProof/>
                <w:webHidden/>
              </w:rPr>
              <w:fldChar w:fldCharType="end"/>
            </w:r>
          </w:hyperlink>
        </w:p>
        <w:p w14:paraId="01783A3A" w14:textId="70FC99C7" w:rsidR="00ED1953" w:rsidRDefault="00AA20D5">
          <w:pPr>
            <w:pStyle w:val="TOC2"/>
            <w:rPr>
              <w:rFonts w:cstheme="minorBidi"/>
              <w:noProof/>
              <w:lang w:val="en-AU" w:eastAsia="en-AU"/>
            </w:rPr>
          </w:pPr>
          <w:hyperlink w:anchor="_Toc142554896" w:history="1">
            <w:r w:rsidR="00ED1953" w:rsidRPr="002B57D1">
              <w:rPr>
                <w:rStyle w:val="Hyperlink"/>
                <w:rFonts w:ascii="Arial" w:hAnsi="Arial" w:cs="Arial"/>
                <w:b/>
                <w:noProof/>
              </w:rPr>
              <w:t xml:space="preserve">9.4 </w:t>
            </w:r>
            <w:r w:rsidR="00ED1953">
              <w:rPr>
                <w:rFonts w:cstheme="minorBidi"/>
                <w:noProof/>
                <w:lang w:val="en-AU" w:eastAsia="en-AU"/>
              </w:rPr>
              <w:tab/>
            </w:r>
            <w:r w:rsidR="00ED1953" w:rsidRPr="002B57D1">
              <w:rPr>
                <w:rStyle w:val="Hyperlink"/>
                <w:rFonts w:ascii="Arial" w:hAnsi="Arial" w:cs="Arial"/>
                <w:b/>
                <w:noProof/>
              </w:rPr>
              <w:t>Operator Onus Offence</w:t>
            </w:r>
            <w:r w:rsidR="00ED1953">
              <w:rPr>
                <w:noProof/>
                <w:webHidden/>
              </w:rPr>
              <w:tab/>
            </w:r>
            <w:r w:rsidR="00ED1953">
              <w:rPr>
                <w:noProof/>
                <w:webHidden/>
              </w:rPr>
              <w:fldChar w:fldCharType="begin"/>
            </w:r>
            <w:r w:rsidR="00ED1953">
              <w:rPr>
                <w:noProof/>
                <w:webHidden/>
              </w:rPr>
              <w:instrText xml:space="preserve"> PAGEREF _Toc142554896 \h </w:instrText>
            </w:r>
            <w:r w:rsidR="00ED1953">
              <w:rPr>
                <w:noProof/>
                <w:webHidden/>
              </w:rPr>
            </w:r>
            <w:r w:rsidR="00ED1953">
              <w:rPr>
                <w:noProof/>
                <w:webHidden/>
              </w:rPr>
              <w:fldChar w:fldCharType="separate"/>
            </w:r>
            <w:r w:rsidR="00C71856">
              <w:rPr>
                <w:noProof/>
                <w:webHidden/>
              </w:rPr>
              <w:t>32</w:t>
            </w:r>
            <w:r w:rsidR="00ED1953">
              <w:rPr>
                <w:noProof/>
                <w:webHidden/>
              </w:rPr>
              <w:fldChar w:fldCharType="end"/>
            </w:r>
          </w:hyperlink>
        </w:p>
        <w:p w14:paraId="7C5E7BCA" w14:textId="2B0A142A" w:rsidR="00ED1953" w:rsidRDefault="00AA20D5">
          <w:pPr>
            <w:pStyle w:val="TOC2"/>
            <w:rPr>
              <w:rFonts w:cstheme="minorBidi"/>
              <w:noProof/>
              <w:lang w:val="en-AU" w:eastAsia="en-AU"/>
            </w:rPr>
          </w:pPr>
          <w:hyperlink w:anchor="_Toc142554897" w:history="1">
            <w:r w:rsidR="00ED1953" w:rsidRPr="002B57D1">
              <w:rPr>
                <w:rStyle w:val="Hyperlink"/>
                <w:rFonts w:ascii="Arial" w:hAnsi="Arial" w:cs="Arial"/>
                <w:b/>
                <w:bCs/>
                <w:noProof/>
              </w:rPr>
              <w:t xml:space="preserve">9.5 </w:t>
            </w:r>
            <w:r w:rsidR="00ED1953">
              <w:rPr>
                <w:rFonts w:cstheme="minorBidi"/>
                <w:noProof/>
                <w:lang w:val="en-AU" w:eastAsia="en-AU"/>
              </w:rPr>
              <w:tab/>
            </w:r>
            <w:r w:rsidR="00ED1953" w:rsidRPr="002B57D1">
              <w:rPr>
                <w:rStyle w:val="Hyperlink"/>
                <w:rFonts w:ascii="Arial" w:hAnsi="Arial" w:cs="Arial"/>
                <w:b/>
                <w:bCs/>
                <w:noProof/>
              </w:rPr>
              <w:t>Power to issue a Direction</w:t>
            </w:r>
            <w:r w:rsidR="00ED1953">
              <w:rPr>
                <w:noProof/>
                <w:webHidden/>
              </w:rPr>
              <w:tab/>
            </w:r>
            <w:r w:rsidR="00ED1953">
              <w:rPr>
                <w:noProof/>
                <w:webHidden/>
              </w:rPr>
              <w:fldChar w:fldCharType="begin"/>
            </w:r>
            <w:r w:rsidR="00ED1953">
              <w:rPr>
                <w:noProof/>
                <w:webHidden/>
              </w:rPr>
              <w:instrText xml:space="preserve"> PAGEREF _Toc142554897 \h </w:instrText>
            </w:r>
            <w:r w:rsidR="00ED1953">
              <w:rPr>
                <w:noProof/>
                <w:webHidden/>
              </w:rPr>
            </w:r>
            <w:r w:rsidR="00ED1953">
              <w:rPr>
                <w:noProof/>
                <w:webHidden/>
              </w:rPr>
              <w:fldChar w:fldCharType="separate"/>
            </w:r>
            <w:r w:rsidR="00C71856">
              <w:rPr>
                <w:noProof/>
                <w:webHidden/>
              </w:rPr>
              <w:t>32</w:t>
            </w:r>
            <w:r w:rsidR="00ED1953">
              <w:rPr>
                <w:noProof/>
                <w:webHidden/>
              </w:rPr>
              <w:fldChar w:fldCharType="end"/>
            </w:r>
          </w:hyperlink>
        </w:p>
        <w:p w14:paraId="4FBFE17B" w14:textId="6DA9F2DA" w:rsidR="00ED1953" w:rsidRDefault="00AA20D5">
          <w:pPr>
            <w:pStyle w:val="TOC2"/>
            <w:rPr>
              <w:rFonts w:cstheme="minorBidi"/>
              <w:noProof/>
              <w:lang w:val="en-AU" w:eastAsia="en-AU"/>
            </w:rPr>
          </w:pPr>
          <w:hyperlink w:anchor="_Toc142554898" w:history="1">
            <w:r w:rsidR="00ED1953" w:rsidRPr="002B57D1">
              <w:rPr>
                <w:rStyle w:val="Hyperlink"/>
                <w:rFonts w:ascii="Arial" w:hAnsi="Arial" w:cs="Arial"/>
                <w:b/>
                <w:bCs/>
                <w:noProof/>
              </w:rPr>
              <w:t xml:space="preserve">9.6 </w:t>
            </w:r>
            <w:r w:rsidR="00ED1953">
              <w:rPr>
                <w:rFonts w:cstheme="minorBidi"/>
                <w:noProof/>
                <w:lang w:val="en-AU" w:eastAsia="en-AU"/>
              </w:rPr>
              <w:tab/>
            </w:r>
            <w:r w:rsidR="00ED1953" w:rsidRPr="002B57D1">
              <w:rPr>
                <w:rStyle w:val="Hyperlink"/>
                <w:rFonts w:ascii="Arial" w:hAnsi="Arial" w:cs="Arial"/>
                <w:b/>
                <w:bCs/>
                <w:noProof/>
              </w:rPr>
              <w:t>Notice to Comply</w:t>
            </w:r>
            <w:r w:rsidR="00ED1953">
              <w:rPr>
                <w:noProof/>
                <w:webHidden/>
              </w:rPr>
              <w:tab/>
            </w:r>
            <w:r w:rsidR="00ED1953">
              <w:rPr>
                <w:noProof/>
                <w:webHidden/>
              </w:rPr>
              <w:fldChar w:fldCharType="begin"/>
            </w:r>
            <w:r w:rsidR="00ED1953">
              <w:rPr>
                <w:noProof/>
                <w:webHidden/>
              </w:rPr>
              <w:instrText xml:space="preserve"> PAGEREF _Toc142554898 \h </w:instrText>
            </w:r>
            <w:r w:rsidR="00ED1953">
              <w:rPr>
                <w:noProof/>
                <w:webHidden/>
              </w:rPr>
            </w:r>
            <w:r w:rsidR="00ED1953">
              <w:rPr>
                <w:noProof/>
                <w:webHidden/>
              </w:rPr>
              <w:fldChar w:fldCharType="separate"/>
            </w:r>
            <w:r w:rsidR="00C71856">
              <w:rPr>
                <w:noProof/>
                <w:webHidden/>
              </w:rPr>
              <w:t>32</w:t>
            </w:r>
            <w:r w:rsidR="00ED1953">
              <w:rPr>
                <w:noProof/>
                <w:webHidden/>
              </w:rPr>
              <w:fldChar w:fldCharType="end"/>
            </w:r>
          </w:hyperlink>
        </w:p>
        <w:p w14:paraId="0F39FCAF" w14:textId="5D575377" w:rsidR="00ED1953" w:rsidRDefault="00AA20D5">
          <w:pPr>
            <w:pStyle w:val="TOC2"/>
            <w:rPr>
              <w:rFonts w:cstheme="minorBidi"/>
              <w:noProof/>
              <w:lang w:val="en-AU" w:eastAsia="en-AU"/>
            </w:rPr>
          </w:pPr>
          <w:hyperlink w:anchor="_Toc142554899" w:history="1">
            <w:r w:rsidR="00ED1953" w:rsidRPr="002B57D1">
              <w:rPr>
                <w:rStyle w:val="Hyperlink"/>
                <w:rFonts w:ascii="Arial" w:hAnsi="Arial" w:cs="Arial"/>
                <w:b/>
                <w:bCs/>
                <w:noProof/>
              </w:rPr>
              <w:t xml:space="preserve">9.7 </w:t>
            </w:r>
            <w:r w:rsidR="00ED1953">
              <w:rPr>
                <w:rFonts w:cstheme="minorBidi"/>
                <w:noProof/>
                <w:lang w:val="en-AU" w:eastAsia="en-AU"/>
              </w:rPr>
              <w:tab/>
            </w:r>
            <w:r w:rsidR="00ED1953" w:rsidRPr="002B57D1">
              <w:rPr>
                <w:rStyle w:val="Hyperlink"/>
                <w:rFonts w:ascii="Arial" w:hAnsi="Arial" w:cs="Arial"/>
                <w:b/>
                <w:bCs/>
                <w:noProof/>
              </w:rPr>
              <w:t>Infringement Notices</w:t>
            </w:r>
            <w:r w:rsidR="00ED1953">
              <w:rPr>
                <w:noProof/>
                <w:webHidden/>
              </w:rPr>
              <w:tab/>
            </w:r>
            <w:r w:rsidR="00ED1953">
              <w:rPr>
                <w:noProof/>
                <w:webHidden/>
              </w:rPr>
              <w:fldChar w:fldCharType="begin"/>
            </w:r>
            <w:r w:rsidR="00ED1953">
              <w:rPr>
                <w:noProof/>
                <w:webHidden/>
              </w:rPr>
              <w:instrText xml:space="preserve"> PAGEREF _Toc142554899 \h </w:instrText>
            </w:r>
            <w:r w:rsidR="00ED1953">
              <w:rPr>
                <w:noProof/>
                <w:webHidden/>
              </w:rPr>
            </w:r>
            <w:r w:rsidR="00ED1953">
              <w:rPr>
                <w:noProof/>
                <w:webHidden/>
              </w:rPr>
              <w:fldChar w:fldCharType="separate"/>
            </w:r>
            <w:r w:rsidR="00C71856">
              <w:rPr>
                <w:noProof/>
                <w:webHidden/>
              </w:rPr>
              <w:t>33</w:t>
            </w:r>
            <w:r w:rsidR="00ED1953">
              <w:rPr>
                <w:noProof/>
                <w:webHidden/>
              </w:rPr>
              <w:fldChar w:fldCharType="end"/>
            </w:r>
          </w:hyperlink>
        </w:p>
        <w:p w14:paraId="3E9F869D" w14:textId="33ACCF33" w:rsidR="00ED1953" w:rsidRDefault="00AA20D5">
          <w:pPr>
            <w:pStyle w:val="TOC2"/>
            <w:rPr>
              <w:rFonts w:cstheme="minorBidi"/>
              <w:noProof/>
              <w:lang w:val="en-AU" w:eastAsia="en-AU"/>
            </w:rPr>
          </w:pPr>
          <w:hyperlink w:anchor="_Toc142554900" w:history="1">
            <w:r w:rsidR="00ED1953" w:rsidRPr="002B57D1">
              <w:rPr>
                <w:rStyle w:val="Hyperlink"/>
                <w:rFonts w:ascii="Arial" w:hAnsi="Arial" w:cs="Arial"/>
                <w:b/>
                <w:bCs/>
                <w:noProof/>
              </w:rPr>
              <w:t>9.8</w:t>
            </w:r>
            <w:r w:rsidR="00ED1953">
              <w:rPr>
                <w:rFonts w:cstheme="minorBidi"/>
                <w:noProof/>
                <w:lang w:val="en-AU" w:eastAsia="en-AU"/>
              </w:rPr>
              <w:tab/>
            </w:r>
            <w:r w:rsidR="00ED1953" w:rsidRPr="002B57D1">
              <w:rPr>
                <w:rStyle w:val="Hyperlink"/>
                <w:rFonts w:ascii="Arial" w:hAnsi="Arial" w:cs="Arial"/>
                <w:b/>
                <w:bCs/>
                <w:noProof/>
              </w:rPr>
              <w:t>Impounding items</w:t>
            </w:r>
            <w:r w:rsidR="00ED1953">
              <w:rPr>
                <w:noProof/>
                <w:webHidden/>
              </w:rPr>
              <w:tab/>
            </w:r>
            <w:r w:rsidR="00ED1953">
              <w:rPr>
                <w:noProof/>
                <w:webHidden/>
              </w:rPr>
              <w:fldChar w:fldCharType="begin"/>
            </w:r>
            <w:r w:rsidR="00ED1953">
              <w:rPr>
                <w:noProof/>
                <w:webHidden/>
              </w:rPr>
              <w:instrText xml:space="preserve"> PAGEREF _Toc142554900 \h </w:instrText>
            </w:r>
            <w:r w:rsidR="00ED1953">
              <w:rPr>
                <w:noProof/>
                <w:webHidden/>
              </w:rPr>
            </w:r>
            <w:r w:rsidR="00ED1953">
              <w:rPr>
                <w:noProof/>
                <w:webHidden/>
              </w:rPr>
              <w:fldChar w:fldCharType="separate"/>
            </w:r>
            <w:r w:rsidR="00C71856">
              <w:rPr>
                <w:noProof/>
                <w:webHidden/>
              </w:rPr>
              <w:t>33</w:t>
            </w:r>
            <w:r w:rsidR="00ED1953">
              <w:rPr>
                <w:noProof/>
                <w:webHidden/>
              </w:rPr>
              <w:fldChar w:fldCharType="end"/>
            </w:r>
          </w:hyperlink>
        </w:p>
        <w:p w14:paraId="08FC01FD" w14:textId="15E767A2" w:rsidR="00ED1953" w:rsidRDefault="00AA20D5">
          <w:pPr>
            <w:pStyle w:val="TOC2"/>
            <w:rPr>
              <w:rFonts w:cstheme="minorBidi"/>
              <w:noProof/>
              <w:lang w:val="en-AU" w:eastAsia="en-AU"/>
            </w:rPr>
          </w:pPr>
          <w:hyperlink w:anchor="_Toc142554901" w:history="1">
            <w:r w:rsidR="00ED1953" w:rsidRPr="002B57D1">
              <w:rPr>
                <w:rStyle w:val="Hyperlink"/>
                <w:rFonts w:ascii="Arial" w:hAnsi="Arial" w:cs="Arial"/>
                <w:b/>
                <w:bCs/>
                <w:noProof/>
              </w:rPr>
              <w:t xml:space="preserve">9.9 </w:t>
            </w:r>
            <w:r w:rsidR="00ED1953">
              <w:rPr>
                <w:rFonts w:cstheme="minorBidi"/>
                <w:noProof/>
                <w:lang w:val="en-AU" w:eastAsia="en-AU"/>
              </w:rPr>
              <w:tab/>
            </w:r>
            <w:r w:rsidR="00ED1953" w:rsidRPr="002B57D1">
              <w:rPr>
                <w:rStyle w:val="Hyperlink"/>
                <w:rFonts w:ascii="Arial" w:hAnsi="Arial" w:cs="Arial"/>
                <w:b/>
                <w:bCs/>
                <w:noProof/>
              </w:rPr>
              <w:t>Urgent Circumstances</w:t>
            </w:r>
            <w:r w:rsidR="00ED1953">
              <w:rPr>
                <w:noProof/>
                <w:webHidden/>
              </w:rPr>
              <w:tab/>
            </w:r>
            <w:r w:rsidR="00ED1953">
              <w:rPr>
                <w:noProof/>
                <w:webHidden/>
              </w:rPr>
              <w:fldChar w:fldCharType="begin"/>
            </w:r>
            <w:r w:rsidR="00ED1953">
              <w:rPr>
                <w:noProof/>
                <w:webHidden/>
              </w:rPr>
              <w:instrText xml:space="preserve"> PAGEREF _Toc142554901 \h </w:instrText>
            </w:r>
            <w:r w:rsidR="00ED1953">
              <w:rPr>
                <w:noProof/>
                <w:webHidden/>
              </w:rPr>
            </w:r>
            <w:r w:rsidR="00ED1953">
              <w:rPr>
                <w:noProof/>
                <w:webHidden/>
              </w:rPr>
              <w:fldChar w:fldCharType="separate"/>
            </w:r>
            <w:r w:rsidR="00C71856">
              <w:rPr>
                <w:noProof/>
                <w:webHidden/>
              </w:rPr>
              <w:t>33</w:t>
            </w:r>
            <w:r w:rsidR="00ED1953">
              <w:rPr>
                <w:noProof/>
                <w:webHidden/>
              </w:rPr>
              <w:fldChar w:fldCharType="end"/>
            </w:r>
          </w:hyperlink>
        </w:p>
        <w:p w14:paraId="46E50F4A" w14:textId="578D171E" w:rsidR="00ED1953" w:rsidRDefault="00AA20D5">
          <w:pPr>
            <w:pStyle w:val="TOC1"/>
            <w:rPr>
              <w:rFonts w:asciiTheme="minorHAnsi" w:hAnsiTheme="minorHAnsi" w:cstheme="minorBidi"/>
              <w:b w:val="0"/>
              <w:color w:val="auto"/>
              <w:sz w:val="22"/>
              <w:szCs w:val="22"/>
              <w:lang w:val="en-AU" w:eastAsia="en-AU"/>
            </w:rPr>
          </w:pPr>
          <w:hyperlink w:anchor="_Toc142554902" w:history="1">
            <w:r w:rsidR="00ED1953" w:rsidRPr="002B57D1">
              <w:rPr>
                <w:rStyle w:val="Hyperlink"/>
                <w:bCs/>
              </w:rPr>
              <w:t>SCHEDULE 1 - INFRINGEMENT NOTICE PENALTIES</w:t>
            </w:r>
            <w:r w:rsidR="00ED1953">
              <w:rPr>
                <w:webHidden/>
              </w:rPr>
              <w:tab/>
            </w:r>
            <w:r w:rsidR="00ED1953">
              <w:rPr>
                <w:webHidden/>
              </w:rPr>
              <w:fldChar w:fldCharType="begin"/>
            </w:r>
            <w:r w:rsidR="00ED1953">
              <w:rPr>
                <w:webHidden/>
              </w:rPr>
              <w:instrText xml:space="preserve"> PAGEREF _Toc142554902 \h </w:instrText>
            </w:r>
            <w:r w:rsidR="00ED1953">
              <w:rPr>
                <w:webHidden/>
              </w:rPr>
            </w:r>
            <w:r w:rsidR="00ED1953">
              <w:rPr>
                <w:webHidden/>
              </w:rPr>
              <w:fldChar w:fldCharType="separate"/>
            </w:r>
            <w:r w:rsidR="00C71856">
              <w:rPr>
                <w:webHidden/>
              </w:rPr>
              <w:t>34</w:t>
            </w:r>
            <w:r w:rsidR="00ED1953">
              <w:rPr>
                <w:webHidden/>
              </w:rPr>
              <w:fldChar w:fldCharType="end"/>
            </w:r>
          </w:hyperlink>
        </w:p>
        <w:p w14:paraId="5C88758E" w14:textId="15D4D97D" w:rsidR="00ED1953" w:rsidRDefault="00AA20D5">
          <w:pPr>
            <w:pStyle w:val="TOC1"/>
            <w:rPr>
              <w:rFonts w:asciiTheme="minorHAnsi" w:hAnsiTheme="minorHAnsi" w:cstheme="minorBidi"/>
              <w:b w:val="0"/>
              <w:color w:val="auto"/>
              <w:sz w:val="22"/>
              <w:szCs w:val="22"/>
              <w:lang w:val="en-AU" w:eastAsia="en-AU"/>
            </w:rPr>
          </w:pPr>
          <w:hyperlink w:anchor="_Toc142554903" w:history="1">
            <w:r w:rsidR="00ED1953" w:rsidRPr="002B57D1">
              <w:rPr>
                <w:rStyle w:val="Hyperlink"/>
                <w:bCs/>
              </w:rPr>
              <w:t>SCHEDULE 2 - SMOKE FREE AREAS</w:t>
            </w:r>
            <w:r w:rsidR="00ED1953">
              <w:rPr>
                <w:webHidden/>
              </w:rPr>
              <w:tab/>
            </w:r>
            <w:r w:rsidR="00ED1953">
              <w:rPr>
                <w:webHidden/>
              </w:rPr>
              <w:fldChar w:fldCharType="begin"/>
            </w:r>
            <w:r w:rsidR="00ED1953">
              <w:rPr>
                <w:webHidden/>
              </w:rPr>
              <w:instrText xml:space="preserve"> PAGEREF _Toc142554903 \h </w:instrText>
            </w:r>
            <w:r w:rsidR="00ED1953">
              <w:rPr>
                <w:webHidden/>
              </w:rPr>
            </w:r>
            <w:r w:rsidR="00ED1953">
              <w:rPr>
                <w:webHidden/>
              </w:rPr>
              <w:fldChar w:fldCharType="separate"/>
            </w:r>
            <w:r w:rsidR="00C71856">
              <w:rPr>
                <w:webHidden/>
              </w:rPr>
              <w:t>37</w:t>
            </w:r>
            <w:r w:rsidR="00ED1953">
              <w:rPr>
                <w:webHidden/>
              </w:rPr>
              <w:fldChar w:fldCharType="end"/>
            </w:r>
          </w:hyperlink>
        </w:p>
        <w:p w14:paraId="35E17589" w14:textId="7A12A319" w:rsidR="00311F41" w:rsidRPr="00311F41" w:rsidRDefault="00311F41" w:rsidP="00EA5D5D">
          <w:pPr>
            <w:pStyle w:val="TOC1"/>
            <w:rPr>
              <w:rStyle w:val="Hyperlink"/>
              <w:lang w:val="en-AU" w:eastAsia="en-AU"/>
            </w:rPr>
          </w:pPr>
          <w:r w:rsidRPr="007F3E3A">
            <w:fldChar w:fldCharType="end"/>
          </w:r>
        </w:p>
      </w:sdtContent>
    </w:sdt>
    <w:p w14:paraId="375216D4" w14:textId="2566D619" w:rsidR="00C3737F" w:rsidRDefault="00C3737F"/>
    <w:p w14:paraId="3E474DB1" w14:textId="0E8C8825" w:rsidR="00EC5C61" w:rsidRPr="00EC5C61" w:rsidRDefault="00EC5C61" w:rsidP="00C3737F">
      <w:pPr>
        <w:pStyle w:val="Revision"/>
      </w:pPr>
    </w:p>
    <w:p w14:paraId="4DF3DDBC" w14:textId="1F8E66D1" w:rsidR="00B82046" w:rsidRPr="00ED2681" w:rsidRDefault="00B82046" w:rsidP="00861B74">
      <w:pPr>
        <w:rPr>
          <w:rFonts w:ascii="Arial" w:hAnsi="Arial" w:cs="Arial"/>
          <w:color w:val="000000" w:themeColor="text1"/>
          <w:sz w:val="24"/>
          <w:szCs w:val="24"/>
        </w:rPr>
      </w:pPr>
    </w:p>
    <w:p w14:paraId="350B1A85" w14:textId="06053BCF" w:rsidR="00B82046" w:rsidRPr="00ED2681" w:rsidRDefault="00B82046" w:rsidP="00861B74">
      <w:pPr>
        <w:rPr>
          <w:rFonts w:ascii="Arial" w:hAnsi="Arial" w:cs="Arial"/>
          <w:color w:val="000000" w:themeColor="text1"/>
          <w:sz w:val="24"/>
          <w:szCs w:val="24"/>
        </w:rPr>
      </w:pPr>
    </w:p>
    <w:p w14:paraId="11D41F5C" w14:textId="11C3D7E1" w:rsidR="00B82046" w:rsidRPr="00ED2681" w:rsidRDefault="00B82046" w:rsidP="00861B74">
      <w:pPr>
        <w:rPr>
          <w:rFonts w:ascii="Arial" w:hAnsi="Arial" w:cs="Arial"/>
          <w:color w:val="000000" w:themeColor="text1"/>
          <w:sz w:val="24"/>
          <w:szCs w:val="24"/>
        </w:rPr>
      </w:pPr>
    </w:p>
    <w:p w14:paraId="213D82D8" w14:textId="4FD16379" w:rsidR="00B82046" w:rsidRPr="00ED2681" w:rsidRDefault="00B82046" w:rsidP="00861B74">
      <w:pPr>
        <w:rPr>
          <w:rFonts w:ascii="Arial" w:hAnsi="Arial" w:cs="Arial"/>
          <w:color w:val="000000" w:themeColor="text1"/>
          <w:sz w:val="24"/>
          <w:szCs w:val="24"/>
        </w:rPr>
      </w:pPr>
    </w:p>
    <w:p w14:paraId="69BEA75F" w14:textId="77777777" w:rsidR="000C1672" w:rsidRPr="00ED2681" w:rsidRDefault="000C1672" w:rsidP="00861B74">
      <w:pPr>
        <w:rPr>
          <w:rFonts w:ascii="Arial" w:hAnsi="Arial" w:cs="Arial"/>
          <w:color w:val="000000" w:themeColor="text1"/>
          <w:sz w:val="24"/>
          <w:szCs w:val="24"/>
        </w:rPr>
      </w:pPr>
    </w:p>
    <w:p w14:paraId="632E261B" w14:textId="77777777" w:rsidR="005144AD" w:rsidRDefault="005144AD">
      <w:pPr>
        <w:rPr>
          <w:rFonts w:ascii="Arial" w:hAnsi="Arial" w:cs="Arial"/>
          <w:b/>
          <w:color w:val="2E74B5" w:themeColor="accent5" w:themeShade="BF"/>
          <w:sz w:val="24"/>
          <w:szCs w:val="24"/>
        </w:rPr>
      </w:pPr>
      <w:r>
        <w:rPr>
          <w:rFonts w:ascii="Arial" w:hAnsi="Arial" w:cs="Arial"/>
          <w:b/>
          <w:color w:val="2E74B5" w:themeColor="accent5" w:themeShade="BF"/>
          <w:sz w:val="24"/>
          <w:szCs w:val="24"/>
        </w:rPr>
        <w:br w:type="page"/>
      </w:r>
    </w:p>
    <w:p w14:paraId="781041E5" w14:textId="51847FF8" w:rsidR="00E241E5" w:rsidRPr="00CF0859" w:rsidRDefault="0044262C" w:rsidP="00EC5C61">
      <w:pPr>
        <w:pStyle w:val="Heading1"/>
        <w:jc w:val="center"/>
        <w:rPr>
          <w:rFonts w:ascii="Arial" w:hAnsi="Arial" w:cs="Arial"/>
          <w:b/>
          <w:color w:val="006BB6"/>
          <w:sz w:val="24"/>
          <w:szCs w:val="24"/>
        </w:rPr>
      </w:pPr>
      <w:bookmarkStart w:id="0" w:name="_Toc142554815"/>
      <w:r w:rsidRPr="00CF0859">
        <w:rPr>
          <w:rFonts w:ascii="Arial" w:hAnsi="Arial" w:cs="Arial"/>
          <w:b/>
          <w:color w:val="006BB6"/>
          <w:sz w:val="24"/>
          <w:szCs w:val="24"/>
        </w:rPr>
        <w:lastRenderedPageBreak/>
        <w:t xml:space="preserve">PART 1 - </w:t>
      </w:r>
      <w:r w:rsidR="00861B74" w:rsidRPr="00CF0859">
        <w:rPr>
          <w:rFonts w:ascii="Arial" w:hAnsi="Arial" w:cs="Arial"/>
          <w:b/>
          <w:color w:val="006BB6"/>
          <w:sz w:val="24"/>
          <w:szCs w:val="24"/>
        </w:rPr>
        <w:t>INTRODUCTION</w:t>
      </w:r>
      <w:bookmarkEnd w:id="0"/>
    </w:p>
    <w:p w14:paraId="22BCF4D7" w14:textId="5256B4D3" w:rsidR="0044262C" w:rsidRPr="002661E4" w:rsidRDefault="005144AD" w:rsidP="00EC5C61">
      <w:pPr>
        <w:pStyle w:val="Heading2"/>
        <w:rPr>
          <w:rFonts w:ascii="Arial" w:hAnsi="Arial" w:cs="Arial"/>
          <w:b/>
          <w:bCs/>
          <w:color w:val="006BB6"/>
          <w:sz w:val="24"/>
          <w:szCs w:val="24"/>
        </w:rPr>
      </w:pPr>
      <w:bookmarkStart w:id="1" w:name="_Toc142554816"/>
      <w:r w:rsidRPr="00CF0859">
        <w:rPr>
          <w:rFonts w:ascii="Arial" w:hAnsi="Arial" w:cs="Arial"/>
          <w:b/>
          <w:bCs/>
          <w:color w:val="006BB6"/>
          <w:sz w:val="24"/>
          <w:szCs w:val="24"/>
        </w:rPr>
        <w:t xml:space="preserve">1.1 </w:t>
      </w:r>
      <w:r w:rsidRPr="00CF0859">
        <w:rPr>
          <w:rFonts w:ascii="Arial" w:hAnsi="Arial" w:cs="Arial"/>
          <w:color w:val="006BB6"/>
          <w:sz w:val="24"/>
          <w:szCs w:val="24"/>
        </w:rPr>
        <w:tab/>
      </w:r>
      <w:r w:rsidR="00132CC5" w:rsidRPr="002661E4">
        <w:rPr>
          <w:rFonts w:ascii="Arial" w:hAnsi="Arial" w:cs="Arial"/>
          <w:b/>
          <w:bCs/>
          <w:color w:val="006BB6"/>
          <w:sz w:val="24"/>
          <w:szCs w:val="24"/>
        </w:rPr>
        <w:t>Local Law</w:t>
      </w:r>
      <w:bookmarkEnd w:id="1"/>
    </w:p>
    <w:p w14:paraId="3FF85297" w14:textId="77777777" w:rsidR="007F3E3A" w:rsidRDefault="007F3E3A" w:rsidP="00ED2681">
      <w:pPr>
        <w:spacing w:after="0" w:line="276" w:lineRule="auto"/>
        <w:rPr>
          <w:rFonts w:ascii="Arial" w:hAnsi="Arial" w:cs="Arial"/>
          <w:color w:val="000000" w:themeColor="text1"/>
          <w:sz w:val="24"/>
          <w:szCs w:val="24"/>
        </w:rPr>
      </w:pPr>
    </w:p>
    <w:p w14:paraId="15CA038C" w14:textId="0EE2A074" w:rsidR="00132CC5" w:rsidRPr="00BE596F" w:rsidRDefault="00132CC5" w:rsidP="00ED2681">
      <w:pPr>
        <w:spacing w:after="0" w:line="276" w:lineRule="auto"/>
        <w:rPr>
          <w:rFonts w:ascii="Arial" w:hAnsi="Arial" w:cs="Arial"/>
          <w:color w:val="000000" w:themeColor="text1"/>
          <w:sz w:val="24"/>
          <w:szCs w:val="24"/>
        </w:rPr>
      </w:pPr>
      <w:r w:rsidRPr="00BE596F">
        <w:rPr>
          <w:rFonts w:ascii="Arial" w:hAnsi="Arial" w:cs="Arial"/>
          <w:color w:val="000000" w:themeColor="text1"/>
          <w:sz w:val="24"/>
          <w:szCs w:val="24"/>
        </w:rPr>
        <w:t xml:space="preserve">This Local Law is </w:t>
      </w:r>
      <w:r w:rsidR="00861B74" w:rsidRPr="00BE596F">
        <w:rPr>
          <w:rFonts w:ascii="Arial" w:hAnsi="Arial" w:cs="Arial"/>
          <w:color w:val="000000" w:themeColor="text1"/>
          <w:sz w:val="24"/>
          <w:szCs w:val="24"/>
        </w:rPr>
        <w:t xml:space="preserve">titled </w:t>
      </w:r>
      <w:r w:rsidR="004020DE" w:rsidRPr="3486C4B7">
        <w:rPr>
          <w:rFonts w:ascii="Arial" w:hAnsi="Arial" w:cs="Arial"/>
          <w:color w:val="000000" w:themeColor="text1"/>
          <w:sz w:val="24"/>
          <w:szCs w:val="24"/>
        </w:rPr>
        <w:t>Maroondah</w:t>
      </w:r>
      <w:r w:rsidR="4979CFAB" w:rsidRPr="3486C4B7">
        <w:rPr>
          <w:rFonts w:ascii="Arial" w:hAnsi="Arial" w:cs="Arial"/>
          <w:color w:val="000000" w:themeColor="text1"/>
          <w:sz w:val="24"/>
          <w:szCs w:val="24"/>
        </w:rPr>
        <w:t xml:space="preserve"> </w:t>
      </w:r>
      <w:r w:rsidR="08A4F70F" w:rsidRPr="3486C4B7">
        <w:rPr>
          <w:rFonts w:ascii="Arial" w:hAnsi="Arial" w:cs="Arial"/>
          <w:color w:val="000000" w:themeColor="text1"/>
          <w:sz w:val="24"/>
          <w:szCs w:val="24"/>
        </w:rPr>
        <w:t>City</w:t>
      </w:r>
      <w:r w:rsidR="08A4F70F" w:rsidRPr="78BD645D">
        <w:rPr>
          <w:rFonts w:ascii="Arial" w:hAnsi="Arial" w:cs="Arial"/>
          <w:color w:val="000000" w:themeColor="text1"/>
          <w:sz w:val="24"/>
          <w:szCs w:val="24"/>
        </w:rPr>
        <w:t xml:space="preserve"> Council</w:t>
      </w:r>
      <w:r w:rsidR="004020DE">
        <w:rPr>
          <w:rFonts w:ascii="Arial" w:hAnsi="Arial" w:cs="Arial"/>
          <w:color w:val="000000" w:themeColor="text1"/>
          <w:sz w:val="24"/>
          <w:szCs w:val="24"/>
        </w:rPr>
        <w:t xml:space="preserve"> Community Local Law</w:t>
      </w:r>
      <w:r w:rsidR="00015111">
        <w:rPr>
          <w:rFonts w:ascii="Arial" w:hAnsi="Arial" w:cs="Arial"/>
          <w:color w:val="000000" w:themeColor="text1"/>
          <w:sz w:val="24"/>
          <w:szCs w:val="24"/>
        </w:rPr>
        <w:t xml:space="preserve"> 202</w:t>
      </w:r>
      <w:r w:rsidR="00931E7B">
        <w:rPr>
          <w:rFonts w:ascii="Arial" w:hAnsi="Arial" w:cs="Arial"/>
          <w:color w:val="000000" w:themeColor="text1"/>
          <w:sz w:val="24"/>
          <w:szCs w:val="24"/>
        </w:rPr>
        <w:t>3.</w:t>
      </w:r>
    </w:p>
    <w:p w14:paraId="575E47A9" w14:textId="77777777" w:rsidR="00ED2681" w:rsidRDefault="00ED2681" w:rsidP="00ED2681">
      <w:pPr>
        <w:spacing w:after="0" w:line="276" w:lineRule="auto"/>
        <w:rPr>
          <w:rFonts w:ascii="Arial" w:hAnsi="Arial" w:cs="Arial"/>
          <w:b/>
          <w:bCs/>
          <w:color w:val="006BB6"/>
          <w:sz w:val="24"/>
          <w:szCs w:val="24"/>
        </w:rPr>
      </w:pPr>
    </w:p>
    <w:p w14:paraId="722E4F39" w14:textId="53ED72E9" w:rsidR="00FB0FF0" w:rsidRDefault="005144AD" w:rsidP="00EC5C61">
      <w:pPr>
        <w:pStyle w:val="Heading2"/>
        <w:rPr>
          <w:rFonts w:ascii="Arial" w:hAnsi="Arial" w:cs="Arial"/>
          <w:color w:val="000000" w:themeColor="text1"/>
          <w:sz w:val="24"/>
          <w:szCs w:val="24"/>
        </w:rPr>
      </w:pPr>
      <w:bookmarkStart w:id="2" w:name="_Toc142554817"/>
      <w:r w:rsidRPr="007F3E3A">
        <w:rPr>
          <w:rFonts w:ascii="Arial" w:hAnsi="Arial" w:cs="Arial"/>
          <w:b/>
          <w:bCs/>
          <w:color w:val="006BB6"/>
          <w:sz w:val="24"/>
          <w:szCs w:val="24"/>
        </w:rPr>
        <w:t>1.2</w:t>
      </w:r>
      <w:r w:rsidRPr="007F3E3A">
        <w:rPr>
          <w:rFonts w:ascii="Arial" w:hAnsi="Arial" w:cs="Arial"/>
          <w:sz w:val="24"/>
          <w:szCs w:val="24"/>
        </w:rPr>
        <w:tab/>
      </w:r>
      <w:r w:rsidR="008C07B2" w:rsidRPr="002661E4">
        <w:rPr>
          <w:rFonts w:ascii="Arial" w:hAnsi="Arial" w:cs="Arial"/>
          <w:b/>
          <w:bCs/>
          <w:color w:val="006BB6"/>
          <w:sz w:val="24"/>
          <w:szCs w:val="24"/>
        </w:rPr>
        <w:t>Objectives</w:t>
      </w:r>
      <w:bookmarkEnd w:id="2"/>
      <w:r w:rsidR="00FB0FF0" w:rsidRPr="002661E4">
        <w:rPr>
          <w:rFonts w:ascii="Arial" w:hAnsi="Arial" w:cs="Arial"/>
          <w:b/>
          <w:bCs/>
          <w:color w:val="006BB6"/>
          <w:sz w:val="24"/>
          <w:szCs w:val="24"/>
        </w:rPr>
        <w:t xml:space="preserve"> </w:t>
      </w:r>
    </w:p>
    <w:p w14:paraId="4E07937F" w14:textId="77777777" w:rsidR="00ED2681" w:rsidRDefault="00ED2681" w:rsidP="00ED2681">
      <w:pPr>
        <w:spacing w:after="0" w:line="276" w:lineRule="auto"/>
        <w:rPr>
          <w:rFonts w:ascii="Arial" w:hAnsi="Arial" w:cs="Arial"/>
          <w:color w:val="000000" w:themeColor="text1"/>
          <w:sz w:val="24"/>
          <w:szCs w:val="24"/>
        </w:rPr>
      </w:pPr>
    </w:p>
    <w:p w14:paraId="614526E6" w14:textId="30C5D7C5" w:rsidR="00FB0FF0" w:rsidRPr="00BE596F" w:rsidRDefault="00FB0FF0" w:rsidP="00ED2681">
      <w:pPr>
        <w:spacing w:after="0" w:line="276" w:lineRule="auto"/>
        <w:rPr>
          <w:rFonts w:ascii="Arial" w:hAnsi="Arial" w:cs="Arial"/>
          <w:color w:val="000000" w:themeColor="text1"/>
          <w:sz w:val="24"/>
          <w:szCs w:val="24"/>
        </w:rPr>
      </w:pPr>
      <w:r w:rsidRPr="00BE596F">
        <w:rPr>
          <w:rFonts w:ascii="Arial" w:hAnsi="Arial" w:cs="Arial"/>
          <w:color w:val="000000" w:themeColor="text1"/>
          <w:sz w:val="24"/>
          <w:szCs w:val="24"/>
        </w:rPr>
        <w:t>The objectives of this Local Law are to:</w:t>
      </w:r>
    </w:p>
    <w:p w14:paraId="2700C50A" w14:textId="22271D8F" w:rsidR="0094686A" w:rsidRDefault="0094686A"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protect the health and safety of persons within the </w:t>
      </w:r>
      <w:r w:rsidR="00AB62E2" w:rsidRPr="00AB62E2">
        <w:rPr>
          <w:rFonts w:ascii="Arial" w:hAnsi="Arial" w:cs="Arial"/>
          <w:i/>
          <w:iCs/>
          <w:color w:val="000000" w:themeColor="text1"/>
          <w:sz w:val="24"/>
          <w:szCs w:val="24"/>
        </w:rPr>
        <w:t>M</w:t>
      </w:r>
      <w:r w:rsidRPr="00AB62E2">
        <w:rPr>
          <w:rFonts w:ascii="Arial" w:hAnsi="Arial" w:cs="Arial"/>
          <w:i/>
          <w:iCs/>
          <w:color w:val="000000" w:themeColor="text1"/>
          <w:sz w:val="24"/>
          <w:szCs w:val="24"/>
        </w:rPr>
        <w:t xml:space="preserve">unicipal </w:t>
      </w:r>
      <w:proofErr w:type="gramStart"/>
      <w:r w:rsidR="00AB62E2" w:rsidRPr="00AB62E2">
        <w:rPr>
          <w:rFonts w:ascii="Arial" w:hAnsi="Arial" w:cs="Arial"/>
          <w:i/>
          <w:iCs/>
          <w:color w:val="000000" w:themeColor="text1"/>
          <w:sz w:val="24"/>
          <w:szCs w:val="24"/>
        </w:rPr>
        <w:t>D</w:t>
      </w:r>
      <w:r w:rsidRPr="00AB62E2">
        <w:rPr>
          <w:rFonts w:ascii="Arial" w:hAnsi="Arial" w:cs="Arial"/>
          <w:i/>
          <w:iCs/>
          <w:color w:val="000000" w:themeColor="text1"/>
          <w:sz w:val="24"/>
          <w:szCs w:val="24"/>
        </w:rPr>
        <w:t>istrict</w:t>
      </w:r>
      <w:r w:rsidR="00C10187">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1A85602A" w14:textId="51A5BC08" w:rsidR="0094686A" w:rsidRDefault="0094686A"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provide for the equitable, orderly and enjoyable use of </w:t>
      </w:r>
      <w:r w:rsidR="00003F93" w:rsidRPr="00003F93">
        <w:rPr>
          <w:rFonts w:ascii="Arial" w:hAnsi="Arial" w:cs="Arial"/>
          <w:i/>
          <w:color w:val="000000" w:themeColor="text1"/>
          <w:sz w:val="24"/>
          <w:szCs w:val="24"/>
        </w:rPr>
        <w:t>council land</w:t>
      </w:r>
      <w:r>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road</w:t>
      </w:r>
      <w:r>
        <w:rPr>
          <w:rFonts w:ascii="Arial" w:hAnsi="Arial" w:cs="Arial"/>
          <w:color w:val="000000" w:themeColor="text1"/>
          <w:sz w:val="24"/>
          <w:szCs w:val="24"/>
        </w:rPr>
        <w:t xml:space="preserve">s and </w:t>
      </w:r>
      <w:r w:rsidR="00D7211D" w:rsidRPr="00D7211D">
        <w:rPr>
          <w:rFonts w:ascii="Arial" w:hAnsi="Arial" w:cs="Arial"/>
          <w:i/>
          <w:color w:val="000000" w:themeColor="text1"/>
          <w:sz w:val="24"/>
          <w:szCs w:val="24"/>
        </w:rPr>
        <w:t xml:space="preserve">council </w:t>
      </w:r>
      <w:proofErr w:type="gramStart"/>
      <w:r w:rsidR="00D7211D" w:rsidRPr="00D7211D">
        <w:rPr>
          <w:rFonts w:ascii="Arial" w:hAnsi="Arial" w:cs="Arial"/>
          <w:i/>
          <w:color w:val="000000" w:themeColor="text1"/>
          <w:sz w:val="24"/>
          <w:szCs w:val="24"/>
        </w:rPr>
        <w:t>asset</w:t>
      </w:r>
      <w:r>
        <w:rPr>
          <w:rFonts w:ascii="Arial" w:hAnsi="Arial" w:cs="Arial"/>
          <w:color w:val="000000" w:themeColor="text1"/>
          <w:sz w:val="24"/>
          <w:szCs w:val="24"/>
        </w:rPr>
        <w:t>s</w:t>
      </w:r>
      <w:r w:rsidR="00C10187">
        <w:rPr>
          <w:rFonts w:ascii="Arial" w:hAnsi="Arial" w:cs="Arial"/>
          <w:color w:val="000000" w:themeColor="text1"/>
          <w:sz w:val="24"/>
          <w:szCs w:val="24"/>
        </w:rPr>
        <w:t>;</w:t>
      </w:r>
      <w:proofErr w:type="gramEnd"/>
    </w:p>
    <w:p w14:paraId="15B4C33C" w14:textId="034B93C3" w:rsidR="0094686A" w:rsidRPr="00BE596F" w:rsidRDefault="0094686A"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w:t>
      </w:r>
      <w:r w:rsidRPr="00BE596F">
        <w:rPr>
          <w:rFonts w:ascii="Arial" w:hAnsi="Arial" w:cs="Arial"/>
          <w:color w:val="000000" w:themeColor="text1"/>
          <w:sz w:val="24"/>
          <w:szCs w:val="24"/>
        </w:rPr>
        <w:t>rotect</w:t>
      </w:r>
      <w:r>
        <w:rPr>
          <w:rFonts w:ascii="Arial" w:hAnsi="Arial" w:cs="Arial"/>
          <w:color w:val="000000" w:themeColor="text1"/>
          <w:sz w:val="24"/>
          <w:szCs w:val="24"/>
        </w:rPr>
        <w:t xml:space="preserve">, maintain and enhance </w:t>
      </w:r>
      <w:r w:rsidRPr="00BE596F">
        <w:rPr>
          <w:rFonts w:ascii="Arial" w:hAnsi="Arial" w:cs="Arial"/>
          <w:color w:val="000000" w:themeColor="text1"/>
          <w:sz w:val="24"/>
          <w:szCs w:val="24"/>
        </w:rPr>
        <w:t xml:space="preserve">the natural environment of the </w:t>
      </w:r>
      <w:r w:rsidR="00003F93" w:rsidRPr="00003F93">
        <w:rPr>
          <w:rFonts w:ascii="Arial" w:hAnsi="Arial" w:cs="Arial"/>
          <w:i/>
          <w:color w:val="000000" w:themeColor="text1"/>
          <w:sz w:val="24"/>
          <w:szCs w:val="24"/>
        </w:rPr>
        <w:t xml:space="preserve">Municipal </w:t>
      </w:r>
      <w:proofErr w:type="gramStart"/>
      <w:r w:rsidR="00003F93" w:rsidRPr="00003F93">
        <w:rPr>
          <w:rFonts w:ascii="Arial" w:hAnsi="Arial" w:cs="Arial"/>
          <w:i/>
          <w:color w:val="000000" w:themeColor="text1"/>
          <w:sz w:val="24"/>
          <w:szCs w:val="24"/>
        </w:rPr>
        <w:t>District</w:t>
      </w:r>
      <w:r w:rsidR="00C10187">
        <w:rPr>
          <w:rFonts w:ascii="Arial" w:hAnsi="Arial" w:cs="Arial"/>
          <w:color w:val="000000" w:themeColor="text1"/>
          <w:sz w:val="24"/>
          <w:szCs w:val="24"/>
        </w:rPr>
        <w:t>;</w:t>
      </w:r>
      <w:proofErr w:type="gramEnd"/>
    </w:p>
    <w:p w14:paraId="34F23C2B" w14:textId="403667BD" w:rsidR="00FB0FF0" w:rsidRPr="00E81E02" w:rsidRDefault="00015111"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w:t>
      </w:r>
      <w:r w:rsidR="006611D2">
        <w:rPr>
          <w:rFonts w:ascii="Arial" w:hAnsi="Arial" w:cs="Arial"/>
          <w:color w:val="000000" w:themeColor="text1"/>
          <w:sz w:val="24"/>
          <w:szCs w:val="24"/>
        </w:rPr>
        <w:t xml:space="preserve">rovide for the peace, order and good </w:t>
      </w:r>
      <w:r w:rsidR="005D4F3B">
        <w:rPr>
          <w:rFonts w:ascii="Arial" w:hAnsi="Arial" w:cs="Arial"/>
          <w:color w:val="000000" w:themeColor="text1"/>
          <w:sz w:val="24"/>
          <w:szCs w:val="24"/>
        </w:rPr>
        <w:t>gover</w:t>
      </w:r>
      <w:r w:rsidR="00A17C6A">
        <w:rPr>
          <w:rFonts w:ascii="Arial" w:hAnsi="Arial" w:cs="Arial"/>
          <w:color w:val="000000" w:themeColor="text1"/>
          <w:sz w:val="24"/>
          <w:szCs w:val="24"/>
        </w:rPr>
        <w:t>n</w:t>
      </w:r>
      <w:r w:rsidR="0081084D">
        <w:rPr>
          <w:rFonts w:ascii="Arial" w:hAnsi="Arial" w:cs="Arial"/>
          <w:color w:val="000000" w:themeColor="text1"/>
          <w:sz w:val="24"/>
          <w:szCs w:val="24"/>
        </w:rPr>
        <w:t>ance</w:t>
      </w:r>
      <w:r w:rsidR="00A17C6A">
        <w:rPr>
          <w:rFonts w:ascii="Arial" w:hAnsi="Arial" w:cs="Arial"/>
          <w:color w:val="000000" w:themeColor="text1"/>
          <w:sz w:val="24"/>
          <w:szCs w:val="24"/>
        </w:rPr>
        <w:t xml:space="preserve"> of</w:t>
      </w:r>
      <w:r w:rsidR="006611D2">
        <w:rPr>
          <w:rFonts w:ascii="Arial" w:hAnsi="Arial" w:cs="Arial"/>
          <w:color w:val="000000" w:themeColor="text1"/>
          <w:sz w:val="24"/>
          <w:szCs w:val="24"/>
        </w:rPr>
        <w:t xml:space="preserve"> the </w:t>
      </w:r>
      <w:r w:rsidR="00003F93" w:rsidRPr="00003F93">
        <w:rPr>
          <w:rFonts w:ascii="Arial" w:hAnsi="Arial" w:cs="Arial"/>
          <w:i/>
          <w:color w:val="000000" w:themeColor="text1"/>
          <w:sz w:val="24"/>
          <w:szCs w:val="24"/>
        </w:rPr>
        <w:t xml:space="preserve">Municipal </w:t>
      </w:r>
      <w:proofErr w:type="gramStart"/>
      <w:r w:rsidR="00003F93" w:rsidRPr="00003F93">
        <w:rPr>
          <w:rFonts w:ascii="Arial" w:hAnsi="Arial" w:cs="Arial"/>
          <w:i/>
          <w:color w:val="000000" w:themeColor="text1"/>
          <w:sz w:val="24"/>
          <w:szCs w:val="24"/>
        </w:rPr>
        <w:t>District</w:t>
      </w:r>
      <w:r w:rsidR="00C10187">
        <w:rPr>
          <w:rFonts w:ascii="Arial" w:hAnsi="Arial" w:cs="Arial"/>
          <w:color w:val="000000" w:themeColor="text1"/>
          <w:sz w:val="24"/>
          <w:szCs w:val="24"/>
        </w:rPr>
        <w:t>;</w:t>
      </w:r>
      <w:proofErr w:type="gramEnd"/>
    </w:p>
    <w:p w14:paraId="54650268" w14:textId="45F16505" w:rsidR="001E1C7E" w:rsidRDefault="001E1C7E"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regulate the management of animals on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and </w:t>
      </w:r>
      <w:r w:rsidR="00E9003E">
        <w:rPr>
          <w:rFonts w:ascii="Arial" w:hAnsi="Arial" w:cs="Arial"/>
          <w:color w:val="000000" w:themeColor="text1"/>
          <w:sz w:val="24"/>
          <w:szCs w:val="24"/>
        </w:rPr>
        <w:t xml:space="preserve">on </w:t>
      </w:r>
      <w:r w:rsidR="00003F93" w:rsidRPr="00003F93">
        <w:rPr>
          <w:rFonts w:ascii="Arial" w:hAnsi="Arial" w:cs="Arial"/>
          <w:i/>
          <w:color w:val="000000" w:themeColor="text1"/>
          <w:sz w:val="24"/>
          <w:szCs w:val="24"/>
        </w:rPr>
        <w:t>council land</w:t>
      </w:r>
      <w:r w:rsidR="002B39A2">
        <w:rPr>
          <w:rFonts w:ascii="Arial" w:hAnsi="Arial" w:cs="Arial"/>
          <w:color w:val="000000" w:themeColor="text1"/>
          <w:sz w:val="24"/>
          <w:szCs w:val="24"/>
        </w:rPr>
        <w:t>; and</w:t>
      </w:r>
    </w:p>
    <w:p w14:paraId="4DAE0310" w14:textId="08BE3FA9" w:rsidR="009D7996" w:rsidRDefault="00931E7B" w:rsidP="00803169">
      <w:pPr>
        <w:numPr>
          <w:ilvl w:val="0"/>
          <w:numId w:val="3"/>
        </w:numPr>
        <w:spacing w:after="0" w:line="276"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w:t>
      </w:r>
      <w:r w:rsidR="004020DE">
        <w:rPr>
          <w:rFonts w:ascii="Arial" w:hAnsi="Arial" w:cs="Arial"/>
          <w:color w:val="000000" w:themeColor="text1"/>
          <w:sz w:val="24"/>
          <w:szCs w:val="24"/>
        </w:rPr>
        <w:t>rovide uniform and fair administration of this Local Law</w:t>
      </w:r>
      <w:r>
        <w:rPr>
          <w:rFonts w:ascii="Arial" w:hAnsi="Arial" w:cs="Arial"/>
          <w:color w:val="000000" w:themeColor="text1"/>
          <w:sz w:val="24"/>
          <w:szCs w:val="24"/>
        </w:rPr>
        <w:t>.</w:t>
      </w:r>
    </w:p>
    <w:p w14:paraId="3986D1EA" w14:textId="77777777" w:rsidR="00CF5F31" w:rsidRPr="007F3E3A" w:rsidRDefault="00CF5F31" w:rsidP="00ED2681">
      <w:pPr>
        <w:spacing w:after="0" w:line="276" w:lineRule="auto"/>
        <w:rPr>
          <w:rFonts w:ascii="Arial" w:hAnsi="Arial" w:cs="Arial"/>
          <w:b/>
          <w:bCs/>
          <w:color w:val="006BB6"/>
          <w:sz w:val="24"/>
          <w:szCs w:val="24"/>
        </w:rPr>
      </w:pPr>
    </w:p>
    <w:p w14:paraId="3B728641" w14:textId="5B41A94B" w:rsidR="00ED2681" w:rsidRDefault="005144AD" w:rsidP="0047750B">
      <w:pPr>
        <w:pStyle w:val="Heading2"/>
        <w:rPr>
          <w:rFonts w:ascii="Arial" w:hAnsi="Arial" w:cs="Arial"/>
          <w:color w:val="000000" w:themeColor="text1"/>
          <w:sz w:val="24"/>
          <w:szCs w:val="24"/>
        </w:rPr>
      </w:pPr>
      <w:bookmarkStart w:id="3" w:name="_Toc142554818"/>
      <w:r w:rsidRPr="007F3E3A">
        <w:rPr>
          <w:rFonts w:ascii="Arial" w:hAnsi="Arial" w:cs="Arial"/>
          <w:b/>
          <w:bCs/>
          <w:color w:val="006BB6"/>
          <w:sz w:val="24"/>
          <w:szCs w:val="24"/>
        </w:rPr>
        <w:t>1.3</w:t>
      </w:r>
      <w:r w:rsidRPr="007F3E3A">
        <w:rPr>
          <w:rFonts w:ascii="Arial" w:hAnsi="Arial" w:cs="Arial"/>
          <w:sz w:val="24"/>
          <w:szCs w:val="24"/>
        </w:rPr>
        <w:tab/>
      </w:r>
      <w:r w:rsidR="00861B74" w:rsidRPr="002661E4">
        <w:rPr>
          <w:rFonts w:ascii="Arial" w:hAnsi="Arial" w:cs="Arial"/>
          <w:b/>
          <w:bCs/>
          <w:color w:val="006BB6"/>
          <w:sz w:val="24"/>
          <w:szCs w:val="24"/>
        </w:rPr>
        <w:t>Power to make this Local Law</w:t>
      </w:r>
      <w:bookmarkEnd w:id="3"/>
    </w:p>
    <w:p w14:paraId="1E24268C" w14:textId="77777777" w:rsidR="00C10187" w:rsidRDefault="00C10187" w:rsidP="00ED2681">
      <w:pPr>
        <w:spacing w:after="0" w:line="276" w:lineRule="auto"/>
        <w:rPr>
          <w:rFonts w:ascii="Arial" w:hAnsi="Arial" w:cs="Arial"/>
          <w:color w:val="000000" w:themeColor="text1"/>
          <w:sz w:val="24"/>
          <w:szCs w:val="24"/>
        </w:rPr>
      </w:pPr>
    </w:p>
    <w:p w14:paraId="76EA3A2A" w14:textId="35768048" w:rsidR="008601BD" w:rsidRPr="008601BD" w:rsidRDefault="008601BD" w:rsidP="004E3D74">
      <w:pPr>
        <w:spacing w:after="0" w:line="276" w:lineRule="auto"/>
        <w:jc w:val="both"/>
        <w:rPr>
          <w:rFonts w:ascii="Arial" w:hAnsi="Arial" w:cs="Arial"/>
          <w:color w:val="000000" w:themeColor="text1"/>
          <w:sz w:val="24"/>
          <w:szCs w:val="24"/>
        </w:rPr>
      </w:pPr>
      <w:r w:rsidRPr="008601BD">
        <w:rPr>
          <w:rFonts w:ascii="Arial" w:hAnsi="Arial" w:cs="Arial"/>
          <w:color w:val="000000" w:themeColor="text1"/>
          <w:sz w:val="24"/>
          <w:szCs w:val="24"/>
        </w:rPr>
        <w:t xml:space="preserve">This Local Law is made under </w:t>
      </w:r>
      <w:r w:rsidRPr="00FB1FB1">
        <w:rPr>
          <w:rFonts w:ascii="Arial" w:hAnsi="Arial" w:cs="Arial"/>
          <w:color w:val="000000" w:themeColor="text1"/>
          <w:sz w:val="24"/>
          <w:szCs w:val="24"/>
        </w:rPr>
        <w:t xml:space="preserve">section </w:t>
      </w:r>
      <w:r w:rsidR="00E16A53" w:rsidRPr="00FB1FB1">
        <w:rPr>
          <w:rFonts w:ascii="Arial" w:hAnsi="Arial" w:cs="Arial"/>
          <w:color w:val="000000" w:themeColor="text1"/>
          <w:sz w:val="24"/>
          <w:szCs w:val="24"/>
        </w:rPr>
        <w:t>71</w:t>
      </w:r>
      <w:r w:rsidR="000A3E64" w:rsidRPr="00FB1FB1">
        <w:rPr>
          <w:rFonts w:ascii="Arial" w:hAnsi="Arial" w:cs="Arial"/>
          <w:color w:val="000000" w:themeColor="text1"/>
          <w:sz w:val="24"/>
          <w:szCs w:val="24"/>
        </w:rPr>
        <w:t xml:space="preserve"> </w:t>
      </w:r>
      <w:r w:rsidR="00E16A53" w:rsidRPr="00FB1FB1">
        <w:rPr>
          <w:rFonts w:ascii="Arial" w:hAnsi="Arial" w:cs="Arial"/>
          <w:color w:val="000000" w:themeColor="text1"/>
          <w:sz w:val="24"/>
          <w:szCs w:val="24"/>
        </w:rPr>
        <w:t xml:space="preserve">of the </w:t>
      </w:r>
      <w:r w:rsidR="00E16A53" w:rsidRPr="00931E7B">
        <w:rPr>
          <w:rFonts w:ascii="Arial" w:hAnsi="Arial" w:cs="Arial"/>
          <w:i/>
          <w:iCs/>
          <w:color w:val="000000" w:themeColor="text1"/>
          <w:sz w:val="24"/>
          <w:szCs w:val="24"/>
        </w:rPr>
        <w:t>Local Government Act 2020</w:t>
      </w:r>
      <w:r w:rsidR="00E736C0" w:rsidRPr="00FB1FB1">
        <w:rPr>
          <w:rFonts w:ascii="Arial" w:hAnsi="Arial" w:cs="Arial"/>
          <w:color w:val="000000" w:themeColor="text1"/>
          <w:sz w:val="24"/>
          <w:szCs w:val="24"/>
        </w:rPr>
        <w:t xml:space="preserve"> and section 42 of the </w:t>
      </w:r>
      <w:r w:rsidR="00E736C0" w:rsidRPr="00931E7B">
        <w:rPr>
          <w:rFonts w:ascii="Arial" w:hAnsi="Arial" w:cs="Arial"/>
          <w:i/>
          <w:iCs/>
          <w:color w:val="000000" w:themeColor="text1"/>
          <w:sz w:val="24"/>
          <w:szCs w:val="24"/>
        </w:rPr>
        <w:t>Domestic Animals Act 1994</w:t>
      </w:r>
      <w:r w:rsidR="00931E7B">
        <w:rPr>
          <w:rFonts w:ascii="Arial" w:hAnsi="Arial" w:cs="Arial"/>
          <w:i/>
          <w:iCs/>
          <w:color w:val="000000" w:themeColor="text1"/>
          <w:sz w:val="24"/>
          <w:szCs w:val="24"/>
        </w:rPr>
        <w:t>.</w:t>
      </w:r>
    </w:p>
    <w:p w14:paraId="7E883C7A" w14:textId="77777777" w:rsidR="00ED2681" w:rsidRDefault="00ED2681" w:rsidP="00ED2681">
      <w:pPr>
        <w:spacing w:after="0" w:line="276" w:lineRule="auto"/>
        <w:rPr>
          <w:rFonts w:ascii="Arial" w:hAnsi="Arial" w:cs="Arial"/>
          <w:b/>
          <w:bCs/>
          <w:color w:val="006BB6"/>
          <w:sz w:val="24"/>
          <w:szCs w:val="24"/>
        </w:rPr>
      </w:pPr>
    </w:p>
    <w:p w14:paraId="4D04A0D9" w14:textId="339537BE" w:rsidR="00FB0FF0" w:rsidRPr="002661E4" w:rsidRDefault="005144AD" w:rsidP="00EC5C61">
      <w:pPr>
        <w:pStyle w:val="Heading2"/>
        <w:rPr>
          <w:rFonts w:ascii="Arial" w:hAnsi="Arial" w:cs="Arial"/>
          <w:b/>
          <w:bCs/>
          <w:color w:val="006BB6"/>
          <w:sz w:val="24"/>
          <w:szCs w:val="24"/>
        </w:rPr>
      </w:pPr>
      <w:bookmarkStart w:id="4" w:name="_Toc142554819"/>
      <w:r w:rsidRPr="007F3E3A">
        <w:rPr>
          <w:rFonts w:ascii="Arial" w:hAnsi="Arial" w:cs="Arial"/>
          <w:b/>
          <w:bCs/>
          <w:color w:val="006BB6"/>
          <w:sz w:val="24"/>
          <w:szCs w:val="24"/>
        </w:rPr>
        <w:t>1.4</w:t>
      </w:r>
      <w:r w:rsidRPr="007F3E3A">
        <w:rPr>
          <w:rFonts w:ascii="Arial" w:hAnsi="Arial" w:cs="Arial"/>
          <w:sz w:val="24"/>
          <w:szCs w:val="24"/>
        </w:rPr>
        <w:tab/>
      </w:r>
      <w:r w:rsidR="00EE2A6A" w:rsidRPr="002661E4">
        <w:rPr>
          <w:rFonts w:ascii="Arial" w:hAnsi="Arial" w:cs="Arial"/>
          <w:b/>
          <w:bCs/>
          <w:color w:val="006BB6"/>
          <w:sz w:val="24"/>
          <w:szCs w:val="24"/>
        </w:rPr>
        <w:t>Commencement Date</w:t>
      </w:r>
      <w:bookmarkEnd w:id="4"/>
    </w:p>
    <w:p w14:paraId="4968E1E9" w14:textId="77777777" w:rsidR="00ED2681" w:rsidRDefault="00ED2681" w:rsidP="00ED2681">
      <w:pPr>
        <w:spacing w:after="0" w:line="276" w:lineRule="auto"/>
        <w:rPr>
          <w:rFonts w:ascii="Arial" w:hAnsi="Arial" w:cs="Arial"/>
          <w:color w:val="000000" w:themeColor="text1"/>
          <w:sz w:val="24"/>
          <w:szCs w:val="24"/>
        </w:rPr>
      </w:pPr>
    </w:p>
    <w:p w14:paraId="5DA96B40" w14:textId="6C7D9455" w:rsidR="00BE596F" w:rsidRPr="00BE596F" w:rsidRDefault="00BE596F" w:rsidP="00ED2681">
      <w:pPr>
        <w:spacing w:after="0" w:line="276" w:lineRule="auto"/>
        <w:rPr>
          <w:rFonts w:ascii="Arial" w:hAnsi="Arial" w:cs="Arial"/>
          <w:color w:val="000000" w:themeColor="text1"/>
          <w:sz w:val="24"/>
          <w:szCs w:val="24"/>
        </w:rPr>
      </w:pPr>
      <w:r w:rsidRPr="004A0EA1">
        <w:rPr>
          <w:rFonts w:ascii="Arial" w:hAnsi="Arial" w:cs="Arial"/>
          <w:sz w:val="24"/>
          <w:szCs w:val="24"/>
        </w:rPr>
        <w:t xml:space="preserve">This Local Law commences </w:t>
      </w:r>
      <w:r w:rsidRPr="001D70B8">
        <w:rPr>
          <w:rFonts w:ascii="Arial" w:hAnsi="Arial" w:cs="Arial"/>
          <w:sz w:val="24"/>
          <w:szCs w:val="24"/>
        </w:rPr>
        <w:t>on</w:t>
      </w:r>
      <w:r w:rsidR="004A0EA1" w:rsidRPr="001D70B8">
        <w:rPr>
          <w:rFonts w:ascii="Arial" w:hAnsi="Arial" w:cs="Arial"/>
          <w:sz w:val="24"/>
          <w:szCs w:val="24"/>
        </w:rPr>
        <w:t xml:space="preserve"> 1 November 2023. </w:t>
      </w:r>
      <w:r w:rsidRPr="001D70B8">
        <w:rPr>
          <w:rFonts w:ascii="Arial" w:hAnsi="Arial" w:cs="Arial"/>
          <w:sz w:val="24"/>
          <w:szCs w:val="24"/>
        </w:rPr>
        <w:t xml:space="preserve"> </w:t>
      </w:r>
    </w:p>
    <w:p w14:paraId="01D9714D" w14:textId="77777777" w:rsidR="00ED2681" w:rsidRDefault="00ED2681" w:rsidP="00ED2681">
      <w:pPr>
        <w:spacing w:after="0" w:line="276" w:lineRule="auto"/>
        <w:rPr>
          <w:rFonts w:ascii="Arial" w:hAnsi="Arial" w:cs="Arial"/>
          <w:b/>
          <w:bCs/>
          <w:color w:val="006BB6"/>
          <w:sz w:val="24"/>
          <w:szCs w:val="24"/>
        </w:rPr>
      </w:pPr>
    </w:p>
    <w:p w14:paraId="21B3F6B4" w14:textId="5A7CCF12" w:rsidR="00FB1FB1" w:rsidRDefault="005144AD" w:rsidP="00EC5C61">
      <w:pPr>
        <w:pStyle w:val="Heading2"/>
        <w:rPr>
          <w:rFonts w:ascii="Arial" w:hAnsi="Arial" w:cs="Arial"/>
          <w:b/>
          <w:bCs/>
          <w:color w:val="006BB6"/>
          <w:sz w:val="24"/>
          <w:szCs w:val="24"/>
        </w:rPr>
      </w:pPr>
      <w:bookmarkStart w:id="5" w:name="_Toc142554820"/>
      <w:r w:rsidRPr="007F3E3A">
        <w:rPr>
          <w:rFonts w:ascii="Arial" w:hAnsi="Arial" w:cs="Arial"/>
          <w:b/>
          <w:bCs/>
          <w:color w:val="006BB6"/>
          <w:sz w:val="24"/>
          <w:szCs w:val="24"/>
        </w:rPr>
        <w:t>1.5</w:t>
      </w:r>
      <w:r w:rsidRPr="007F3E3A">
        <w:rPr>
          <w:rFonts w:ascii="Arial" w:hAnsi="Arial" w:cs="Arial"/>
          <w:sz w:val="24"/>
          <w:szCs w:val="24"/>
        </w:rPr>
        <w:tab/>
      </w:r>
      <w:r w:rsidR="00951F9E" w:rsidRPr="002661E4">
        <w:rPr>
          <w:rFonts w:ascii="Arial" w:hAnsi="Arial" w:cs="Arial"/>
          <w:b/>
          <w:bCs/>
          <w:color w:val="006BB6"/>
          <w:sz w:val="24"/>
          <w:szCs w:val="24"/>
        </w:rPr>
        <w:t xml:space="preserve">Revocation </w:t>
      </w:r>
      <w:r w:rsidR="00C10187">
        <w:rPr>
          <w:rFonts w:ascii="Arial" w:hAnsi="Arial" w:cs="Arial"/>
          <w:b/>
          <w:bCs/>
          <w:color w:val="006BB6"/>
          <w:sz w:val="24"/>
          <w:szCs w:val="24"/>
        </w:rPr>
        <w:t>and Savings</w:t>
      </w:r>
      <w:bookmarkEnd w:id="5"/>
      <w:r w:rsidR="00C10187">
        <w:rPr>
          <w:rFonts w:ascii="Arial" w:hAnsi="Arial" w:cs="Arial"/>
          <w:b/>
          <w:bCs/>
          <w:color w:val="006BB6"/>
          <w:sz w:val="24"/>
          <w:szCs w:val="24"/>
        </w:rPr>
        <w:t xml:space="preserve"> </w:t>
      </w:r>
    </w:p>
    <w:p w14:paraId="58AABDBC" w14:textId="77777777" w:rsidR="00ED2681" w:rsidRDefault="00ED2681" w:rsidP="00ED2681">
      <w:pPr>
        <w:spacing w:after="0" w:line="276" w:lineRule="auto"/>
        <w:rPr>
          <w:rFonts w:ascii="Arial" w:hAnsi="Arial" w:cs="Arial"/>
          <w:color w:val="000000" w:themeColor="text1"/>
          <w:sz w:val="24"/>
          <w:szCs w:val="24"/>
        </w:rPr>
      </w:pPr>
    </w:p>
    <w:p w14:paraId="25846773" w14:textId="0D9AD7F1" w:rsidR="005144AD" w:rsidRPr="001D70B8" w:rsidRDefault="00AB62E2" w:rsidP="004A0EA1">
      <w:pPr>
        <w:spacing w:after="0" w:line="276" w:lineRule="auto"/>
        <w:ind w:left="720" w:hanging="720"/>
        <w:jc w:val="both"/>
        <w:rPr>
          <w:rFonts w:ascii="Arial" w:hAnsi="Arial" w:cs="Arial"/>
          <w:sz w:val="24"/>
          <w:szCs w:val="24"/>
        </w:rPr>
      </w:pPr>
      <w:r w:rsidRPr="00290969">
        <w:rPr>
          <w:rFonts w:ascii="Arial" w:hAnsi="Arial" w:cs="Arial"/>
          <w:sz w:val="24"/>
          <w:szCs w:val="24"/>
        </w:rPr>
        <w:t>(1)</w:t>
      </w:r>
      <w:r w:rsidR="005144AD" w:rsidRPr="00290969">
        <w:rPr>
          <w:rFonts w:ascii="Arial" w:hAnsi="Arial" w:cs="Arial"/>
          <w:sz w:val="24"/>
          <w:szCs w:val="24"/>
        </w:rPr>
        <w:tab/>
      </w:r>
      <w:r w:rsidR="004A0EA1" w:rsidRPr="001D70B8">
        <w:rPr>
          <w:rFonts w:ascii="Arial" w:hAnsi="Arial" w:cs="Arial"/>
          <w:sz w:val="24"/>
          <w:szCs w:val="24"/>
        </w:rPr>
        <w:t>Unless earlier revoked, t</w:t>
      </w:r>
      <w:r w:rsidR="00BE596F" w:rsidRPr="001D70B8">
        <w:rPr>
          <w:rFonts w:ascii="Arial" w:hAnsi="Arial" w:cs="Arial"/>
          <w:sz w:val="24"/>
          <w:szCs w:val="24"/>
        </w:rPr>
        <w:t>his Local Law will cease to oper</w:t>
      </w:r>
      <w:r w:rsidR="004A0EA1" w:rsidRPr="001D70B8">
        <w:rPr>
          <w:rFonts w:ascii="Arial" w:hAnsi="Arial" w:cs="Arial"/>
          <w:sz w:val="24"/>
          <w:szCs w:val="24"/>
        </w:rPr>
        <w:t xml:space="preserve">ate 10 years after the date on which it commenced. </w:t>
      </w:r>
    </w:p>
    <w:p w14:paraId="3DB6EBEC" w14:textId="77777777" w:rsidR="00ED2681" w:rsidRPr="001D70B8" w:rsidRDefault="00ED2681" w:rsidP="00ED2681">
      <w:pPr>
        <w:spacing w:after="0" w:line="276" w:lineRule="auto"/>
        <w:ind w:left="720" w:hanging="720"/>
        <w:rPr>
          <w:rFonts w:ascii="Arial" w:hAnsi="Arial" w:cs="Arial"/>
          <w:sz w:val="24"/>
          <w:szCs w:val="24"/>
        </w:rPr>
      </w:pPr>
    </w:p>
    <w:p w14:paraId="060A2F22" w14:textId="39907AC0" w:rsidR="009257F2" w:rsidRPr="00634471" w:rsidRDefault="00AB62E2" w:rsidP="004A0EA1">
      <w:pPr>
        <w:spacing w:after="0" w:line="276" w:lineRule="auto"/>
        <w:ind w:left="720" w:hanging="720"/>
        <w:jc w:val="both"/>
        <w:rPr>
          <w:rFonts w:ascii="Arial" w:hAnsi="Arial" w:cs="Arial"/>
          <w:sz w:val="24"/>
          <w:szCs w:val="24"/>
        </w:rPr>
      </w:pPr>
      <w:r w:rsidRPr="001D70B8">
        <w:rPr>
          <w:rFonts w:ascii="Arial" w:hAnsi="Arial" w:cs="Arial"/>
          <w:sz w:val="24"/>
          <w:szCs w:val="24"/>
        </w:rPr>
        <w:t>(</w:t>
      </w:r>
      <w:r w:rsidR="005144AD" w:rsidRPr="001D70B8">
        <w:rPr>
          <w:rFonts w:ascii="Arial" w:hAnsi="Arial" w:cs="Arial"/>
          <w:sz w:val="24"/>
          <w:szCs w:val="24"/>
        </w:rPr>
        <w:t>2</w:t>
      </w:r>
      <w:r w:rsidRPr="001D70B8">
        <w:rPr>
          <w:rFonts w:ascii="Arial" w:hAnsi="Arial" w:cs="Arial"/>
          <w:sz w:val="24"/>
          <w:szCs w:val="24"/>
        </w:rPr>
        <w:t>)</w:t>
      </w:r>
      <w:r w:rsidR="005144AD" w:rsidRPr="00634471">
        <w:rPr>
          <w:rFonts w:ascii="Arial" w:hAnsi="Arial" w:cs="Arial"/>
          <w:sz w:val="24"/>
          <w:szCs w:val="24"/>
        </w:rPr>
        <w:tab/>
      </w:r>
      <w:r w:rsidR="00DE5DD2" w:rsidRPr="00634471">
        <w:rPr>
          <w:rFonts w:ascii="Arial" w:hAnsi="Arial" w:cs="Arial"/>
          <w:sz w:val="24"/>
          <w:szCs w:val="24"/>
        </w:rPr>
        <w:t>On the comm</w:t>
      </w:r>
      <w:r w:rsidR="001D54DE" w:rsidRPr="00634471">
        <w:rPr>
          <w:rFonts w:ascii="Arial" w:hAnsi="Arial" w:cs="Arial"/>
          <w:sz w:val="24"/>
          <w:szCs w:val="24"/>
        </w:rPr>
        <w:t xml:space="preserve">encement </w:t>
      </w:r>
      <w:r w:rsidR="00DE5DD2" w:rsidRPr="00634471">
        <w:rPr>
          <w:rFonts w:ascii="Arial" w:hAnsi="Arial" w:cs="Arial"/>
          <w:sz w:val="24"/>
          <w:szCs w:val="24"/>
        </w:rPr>
        <w:t>of this Loca</w:t>
      </w:r>
      <w:r w:rsidR="001D54DE" w:rsidRPr="00634471">
        <w:rPr>
          <w:rFonts w:ascii="Arial" w:hAnsi="Arial" w:cs="Arial"/>
          <w:sz w:val="24"/>
          <w:szCs w:val="24"/>
        </w:rPr>
        <w:t>l</w:t>
      </w:r>
      <w:r w:rsidR="00DE5DD2" w:rsidRPr="00634471">
        <w:rPr>
          <w:rFonts w:ascii="Arial" w:hAnsi="Arial" w:cs="Arial"/>
          <w:sz w:val="24"/>
          <w:szCs w:val="24"/>
        </w:rPr>
        <w:t xml:space="preserve"> Law</w:t>
      </w:r>
      <w:r w:rsidR="004020DE" w:rsidRPr="00634471">
        <w:rPr>
          <w:rFonts w:ascii="Arial" w:hAnsi="Arial" w:cs="Arial"/>
          <w:sz w:val="24"/>
          <w:szCs w:val="24"/>
        </w:rPr>
        <w:t>,</w:t>
      </w:r>
      <w:r w:rsidR="00DE5DD2" w:rsidRPr="00634471">
        <w:rPr>
          <w:rFonts w:ascii="Arial" w:hAnsi="Arial" w:cs="Arial"/>
          <w:sz w:val="24"/>
          <w:szCs w:val="24"/>
        </w:rPr>
        <w:t xml:space="preserve"> Council’s </w:t>
      </w:r>
      <w:r w:rsidR="00650641" w:rsidRPr="00634471">
        <w:rPr>
          <w:rFonts w:ascii="Arial" w:hAnsi="Arial" w:cs="Arial"/>
          <w:sz w:val="24"/>
          <w:szCs w:val="24"/>
        </w:rPr>
        <w:t>Local Law No.11</w:t>
      </w:r>
      <w:r w:rsidR="00E05BED" w:rsidRPr="00634471">
        <w:rPr>
          <w:rFonts w:ascii="Arial" w:hAnsi="Arial" w:cs="Arial"/>
          <w:sz w:val="24"/>
          <w:szCs w:val="24"/>
        </w:rPr>
        <w:t>, General Local Law</w:t>
      </w:r>
      <w:r w:rsidR="004A0EA1" w:rsidRPr="00634471">
        <w:rPr>
          <w:rFonts w:ascii="Arial" w:hAnsi="Arial" w:cs="Arial"/>
          <w:sz w:val="24"/>
          <w:szCs w:val="24"/>
        </w:rPr>
        <w:t xml:space="preserve">, which incorporates Local Laws No.13 and 14, </w:t>
      </w:r>
      <w:r w:rsidR="00650641" w:rsidRPr="00634471">
        <w:rPr>
          <w:rFonts w:ascii="Arial" w:hAnsi="Arial" w:cs="Arial"/>
          <w:sz w:val="24"/>
          <w:szCs w:val="24"/>
        </w:rPr>
        <w:t>i</w:t>
      </w:r>
      <w:r w:rsidR="00915998" w:rsidRPr="00634471">
        <w:rPr>
          <w:rFonts w:ascii="Arial" w:hAnsi="Arial" w:cs="Arial"/>
          <w:sz w:val="24"/>
          <w:szCs w:val="24"/>
        </w:rPr>
        <w:t>s re</w:t>
      </w:r>
      <w:r w:rsidR="00E23C99" w:rsidRPr="00634471">
        <w:rPr>
          <w:rFonts w:ascii="Arial" w:hAnsi="Arial" w:cs="Arial"/>
          <w:sz w:val="24"/>
          <w:szCs w:val="24"/>
        </w:rPr>
        <w:t>voked</w:t>
      </w:r>
      <w:r w:rsidR="00915998" w:rsidRPr="00634471">
        <w:rPr>
          <w:rFonts w:ascii="Arial" w:hAnsi="Arial" w:cs="Arial"/>
          <w:sz w:val="24"/>
          <w:szCs w:val="24"/>
        </w:rPr>
        <w:t xml:space="preserve">, save that any notice or consent </w:t>
      </w:r>
      <w:r w:rsidR="003D7A48" w:rsidRPr="00634471">
        <w:rPr>
          <w:rFonts w:ascii="Arial" w:hAnsi="Arial" w:cs="Arial"/>
          <w:sz w:val="24"/>
          <w:szCs w:val="24"/>
        </w:rPr>
        <w:t>given,</w:t>
      </w:r>
      <w:r w:rsidR="00915998" w:rsidRPr="00634471">
        <w:rPr>
          <w:rFonts w:ascii="Arial" w:hAnsi="Arial" w:cs="Arial"/>
          <w:sz w:val="24"/>
          <w:szCs w:val="24"/>
        </w:rPr>
        <w:t xml:space="preserve"> or any business, matter or</w:t>
      </w:r>
      <w:r w:rsidR="005144AD" w:rsidRPr="00634471">
        <w:rPr>
          <w:rFonts w:ascii="Arial" w:hAnsi="Arial" w:cs="Arial"/>
          <w:sz w:val="24"/>
          <w:szCs w:val="24"/>
        </w:rPr>
        <w:t xml:space="preserve"> </w:t>
      </w:r>
      <w:r w:rsidR="00915998" w:rsidRPr="00634471">
        <w:rPr>
          <w:rFonts w:ascii="Arial" w:hAnsi="Arial" w:cs="Arial"/>
          <w:sz w:val="24"/>
          <w:szCs w:val="24"/>
        </w:rPr>
        <w:t xml:space="preserve">thing commenced, </w:t>
      </w:r>
      <w:r w:rsidR="003D7A48" w:rsidRPr="00634471">
        <w:rPr>
          <w:rFonts w:ascii="Arial" w:hAnsi="Arial" w:cs="Arial"/>
          <w:sz w:val="24"/>
          <w:szCs w:val="24"/>
        </w:rPr>
        <w:t>made,</w:t>
      </w:r>
      <w:r w:rsidR="00915998" w:rsidRPr="00634471">
        <w:rPr>
          <w:rFonts w:ascii="Arial" w:hAnsi="Arial" w:cs="Arial"/>
          <w:sz w:val="24"/>
          <w:szCs w:val="24"/>
        </w:rPr>
        <w:t xml:space="preserve"> or done under th</w:t>
      </w:r>
      <w:r w:rsidR="0098309C" w:rsidRPr="00634471">
        <w:rPr>
          <w:rFonts w:ascii="Arial" w:hAnsi="Arial" w:cs="Arial"/>
          <w:sz w:val="24"/>
          <w:szCs w:val="24"/>
        </w:rPr>
        <w:t>at</w:t>
      </w:r>
      <w:r w:rsidR="00915998" w:rsidRPr="00634471">
        <w:rPr>
          <w:rFonts w:ascii="Arial" w:hAnsi="Arial" w:cs="Arial"/>
          <w:sz w:val="24"/>
          <w:szCs w:val="24"/>
        </w:rPr>
        <w:t xml:space="preserve"> </w:t>
      </w:r>
      <w:r w:rsidR="00C10187" w:rsidRPr="00634471">
        <w:rPr>
          <w:rFonts w:ascii="Arial" w:hAnsi="Arial" w:cs="Arial"/>
          <w:sz w:val="24"/>
          <w:szCs w:val="24"/>
        </w:rPr>
        <w:t>L</w:t>
      </w:r>
      <w:r w:rsidR="00915998" w:rsidRPr="00634471">
        <w:rPr>
          <w:rFonts w:ascii="Arial" w:hAnsi="Arial" w:cs="Arial"/>
          <w:sz w:val="24"/>
          <w:szCs w:val="24"/>
        </w:rPr>
        <w:t xml:space="preserve">ocal </w:t>
      </w:r>
      <w:r w:rsidR="00C10187" w:rsidRPr="00634471">
        <w:rPr>
          <w:rFonts w:ascii="Arial" w:hAnsi="Arial" w:cs="Arial"/>
          <w:sz w:val="24"/>
          <w:szCs w:val="24"/>
        </w:rPr>
        <w:t>L</w:t>
      </w:r>
      <w:r w:rsidR="00915998" w:rsidRPr="00634471">
        <w:rPr>
          <w:rFonts w:ascii="Arial" w:hAnsi="Arial" w:cs="Arial"/>
          <w:sz w:val="24"/>
          <w:szCs w:val="24"/>
        </w:rPr>
        <w:t>aw is not affected</w:t>
      </w:r>
      <w:r w:rsidR="00931E7B" w:rsidRPr="00634471">
        <w:rPr>
          <w:rFonts w:ascii="Arial" w:hAnsi="Arial" w:cs="Arial"/>
          <w:sz w:val="24"/>
          <w:szCs w:val="24"/>
        </w:rPr>
        <w:t>.</w:t>
      </w:r>
    </w:p>
    <w:p w14:paraId="796151E6" w14:textId="77777777" w:rsidR="00ED2681" w:rsidRDefault="00ED2681" w:rsidP="00ED2681">
      <w:pPr>
        <w:spacing w:after="0" w:line="276" w:lineRule="auto"/>
        <w:rPr>
          <w:rFonts w:ascii="Arial" w:hAnsi="Arial" w:cs="Arial"/>
          <w:b/>
          <w:bCs/>
          <w:color w:val="006BB6"/>
          <w:sz w:val="24"/>
          <w:szCs w:val="24"/>
        </w:rPr>
      </w:pPr>
    </w:p>
    <w:p w14:paraId="28168DA7" w14:textId="2D859992" w:rsidR="00951F9E" w:rsidRPr="002661E4" w:rsidRDefault="005144AD" w:rsidP="00EC5C61">
      <w:pPr>
        <w:pStyle w:val="Heading2"/>
        <w:rPr>
          <w:rFonts w:ascii="Arial" w:hAnsi="Arial" w:cs="Arial"/>
          <w:b/>
          <w:bCs/>
          <w:color w:val="006BB6"/>
          <w:sz w:val="24"/>
          <w:szCs w:val="24"/>
        </w:rPr>
      </w:pPr>
      <w:bookmarkStart w:id="6" w:name="_Toc142554821"/>
      <w:r w:rsidRPr="007F3E3A">
        <w:rPr>
          <w:rFonts w:ascii="Arial" w:hAnsi="Arial" w:cs="Arial"/>
          <w:b/>
          <w:bCs/>
          <w:color w:val="006BB6"/>
          <w:sz w:val="24"/>
          <w:szCs w:val="24"/>
        </w:rPr>
        <w:t xml:space="preserve">1.6 </w:t>
      </w:r>
      <w:r w:rsidRPr="007F3E3A">
        <w:rPr>
          <w:rFonts w:ascii="Arial" w:hAnsi="Arial" w:cs="Arial"/>
          <w:sz w:val="24"/>
          <w:szCs w:val="24"/>
        </w:rPr>
        <w:tab/>
      </w:r>
      <w:r w:rsidR="00951F9E" w:rsidRPr="002661E4">
        <w:rPr>
          <w:rFonts w:ascii="Arial" w:hAnsi="Arial" w:cs="Arial"/>
          <w:b/>
          <w:bCs/>
          <w:color w:val="006BB6"/>
          <w:sz w:val="24"/>
          <w:szCs w:val="24"/>
        </w:rPr>
        <w:t>Application of Local Law</w:t>
      </w:r>
      <w:bookmarkEnd w:id="6"/>
    </w:p>
    <w:p w14:paraId="05C72D3F" w14:textId="77777777" w:rsidR="00ED2681" w:rsidRDefault="00ED2681" w:rsidP="00ED2681">
      <w:pPr>
        <w:spacing w:after="0" w:line="276" w:lineRule="auto"/>
        <w:rPr>
          <w:rFonts w:ascii="Arial" w:hAnsi="Arial" w:cs="Arial"/>
          <w:color w:val="000000" w:themeColor="text1"/>
          <w:sz w:val="24"/>
          <w:szCs w:val="24"/>
        </w:rPr>
      </w:pPr>
    </w:p>
    <w:p w14:paraId="5D52FC78" w14:textId="345528BA" w:rsidR="00655E96" w:rsidRDefault="00951F9E" w:rsidP="004E3D74">
      <w:pPr>
        <w:spacing w:after="0" w:line="276" w:lineRule="auto"/>
        <w:jc w:val="both"/>
        <w:rPr>
          <w:rFonts w:ascii="Arial" w:hAnsi="Arial" w:cs="Arial"/>
          <w:color w:val="000000" w:themeColor="text1"/>
          <w:sz w:val="24"/>
          <w:szCs w:val="24"/>
        </w:rPr>
      </w:pPr>
      <w:r w:rsidRPr="00B957C5">
        <w:rPr>
          <w:rFonts w:ascii="Arial" w:hAnsi="Arial" w:cs="Arial"/>
          <w:color w:val="000000" w:themeColor="text1"/>
          <w:sz w:val="24"/>
          <w:szCs w:val="24"/>
        </w:rPr>
        <w:t xml:space="preserve">This </w:t>
      </w:r>
      <w:r w:rsidR="00AC169B">
        <w:rPr>
          <w:rFonts w:ascii="Arial" w:hAnsi="Arial" w:cs="Arial"/>
          <w:color w:val="000000" w:themeColor="text1"/>
          <w:sz w:val="24"/>
          <w:szCs w:val="24"/>
        </w:rPr>
        <w:t>L</w:t>
      </w:r>
      <w:r w:rsidRPr="00B957C5">
        <w:rPr>
          <w:rFonts w:ascii="Arial" w:hAnsi="Arial" w:cs="Arial"/>
          <w:color w:val="000000" w:themeColor="text1"/>
          <w:sz w:val="24"/>
          <w:szCs w:val="24"/>
        </w:rPr>
        <w:t xml:space="preserve">ocal Law operates throughout the </w:t>
      </w:r>
      <w:r w:rsidR="00AB62E2" w:rsidRPr="00AB62E2">
        <w:rPr>
          <w:rFonts w:ascii="Arial" w:hAnsi="Arial" w:cs="Arial"/>
          <w:i/>
          <w:iCs/>
          <w:color w:val="000000" w:themeColor="text1"/>
          <w:sz w:val="24"/>
          <w:szCs w:val="24"/>
        </w:rPr>
        <w:t>M</w:t>
      </w:r>
      <w:r w:rsidRPr="00AB62E2">
        <w:rPr>
          <w:rFonts w:ascii="Arial" w:hAnsi="Arial" w:cs="Arial"/>
          <w:i/>
          <w:iCs/>
          <w:color w:val="000000" w:themeColor="text1"/>
          <w:sz w:val="24"/>
          <w:szCs w:val="24"/>
        </w:rPr>
        <w:t xml:space="preserve">unicipal </w:t>
      </w:r>
      <w:r w:rsidR="00AB62E2" w:rsidRPr="00AB62E2">
        <w:rPr>
          <w:rFonts w:ascii="Arial" w:hAnsi="Arial" w:cs="Arial"/>
          <w:i/>
          <w:iCs/>
          <w:color w:val="000000" w:themeColor="text1"/>
          <w:sz w:val="24"/>
          <w:szCs w:val="24"/>
        </w:rPr>
        <w:t>D</w:t>
      </w:r>
      <w:r w:rsidR="00BE596F" w:rsidRPr="00AB62E2">
        <w:rPr>
          <w:rFonts w:ascii="Arial" w:hAnsi="Arial" w:cs="Arial"/>
          <w:i/>
          <w:iCs/>
          <w:color w:val="000000" w:themeColor="text1"/>
          <w:sz w:val="24"/>
          <w:szCs w:val="24"/>
        </w:rPr>
        <w:t>istrict</w:t>
      </w:r>
      <w:r w:rsidR="00FA3061" w:rsidRPr="00B957C5">
        <w:rPr>
          <w:rFonts w:ascii="Arial" w:hAnsi="Arial" w:cs="Arial"/>
          <w:color w:val="000000" w:themeColor="text1"/>
          <w:sz w:val="24"/>
          <w:szCs w:val="24"/>
        </w:rPr>
        <w:t xml:space="preserve"> </w:t>
      </w:r>
      <w:r w:rsidR="00CF5F31" w:rsidRPr="00B957C5">
        <w:rPr>
          <w:rFonts w:ascii="Arial" w:hAnsi="Arial" w:cs="Arial"/>
          <w:color w:val="000000" w:themeColor="text1"/>
          <w:sz w:val="24"/>
          <w:szCs w:val="24"/>
        </w:rPr>
        <w:t>of</w:t>
      </w:r>
      <w:r w:rsidR="00FA3061" w:rsidRPr="00B957C5">
        <w:rPr>
          <w:rFonts w:ascii="Arial" w:hAnsi="Arial" w:cs="Arial"/>
          <w:color w:val="000000" w:themeColor="text1"/>
          <w:sz w:val="24"/>
          <w:szCs w:val="24"/>
        </w:rPr>
        <w:t xml:space="preserve"> Maroonda</w:t>
      </w:r>
      <w:r w:rsidR="00B957C5" w:rsidRPr="00B957C5">
        <w:rPr>
          <w:rFonts w:ascii="Arial" w:hAnsi="Arial" w:cs="Arial"/>
          <w:color w:val="000000" w:themeColor="text1"/>
          <w:sz w:val="24"/>
          <w:szCs w:val="24"/>
        </w:rPr>
        <w:t>h</w:t>
      </w:r>
      <w:r w:rsidR="00AC169B">
        <w:rPr>
          <w:rFonts w:ascii="Arial" w:hAnsi="Arial" w:cs="Arial"/>
          <w:color w:val="000000" w:themeColor="text1"/>
          <w:sz w:val="24"/>
          <w:szCs w:val="24"/>
        </w:rPr>
        <w:t xml:space="preserve"> City Council</w:t>
      </w:r>
      <w:r w:rsidR="00931E7B">
        <w:rPr>
          <w:rFonts w:ascii="Arial" w:hAnsi="Arial" w:cs="Arial"/>
          <w:color w:val="000000" w:themeColor="text1"/>
          <w:sz w:val="24"/>
          <w:szCs w:val="24"/>
        </w:rPr>
        <w:t>.</w:t>
      </w:r>
    </w:p>
    <w:p w14:paraId="1A818CA9" w14:textId="77777777" w:rsidR="00ED2681" w:rsidRDefault="00ED2681" w:rsidP="00ED2681">
      <w:pPr>
        <w:spacing w:after="0" w:line="276" w:lineRule="auto"/>
        <w:rPr>
          <w:rFonts w:ascii="Arial" w:hAnsi="Arial" w:cs="Arial"/>
          <w:b/>
          <w:bCs/>
          <w:color w:val="006BB6"/>
          <w:sz w:val="24"/>
          <w:szCs w:val="24"/>
        </w:rPr>
      </w:pPr>
    </w:p>
    <w:p w14:paraId="5ABEAF99" w14:textId="258FD8EC" w:rsidR="00951F9E" w:rsidRPr="00655E96" w:rsidRDefault="00951F9E" w:rsidP="00EC5C61">
      <w:pPr>
        <w:pStyle w:val="Heading2"/>
        <w:rPr>
          <w:rFonts w:ascii="Arial" w:hAnsi="Arial" w:cs="Arial"/>
          <w:color w:val="000000" w:themeColor="text1"/>
          <w:sz w:val="24"/>
          <w:szCs w:val="24"/>
        </w:rPr>
      </w:pPr>
      <w:bookmarkStart w:id="7" w:name="_Toc142554822"/>
      <w:r w:rsidRPr="007F3E3A">
        <w:rPr>
          <w:rFonts w:ascii="Arial" w:hAnsi="Arial" w:cs="Arial"/>
          <w:b/>
          <w:bCs/>
          <w:color w:val="006BB6"/>
          <w:sz w:val="24"/>
          <w:szCs w:val="24"/>
        </w:rPr>
        <w:t xml:space="preserve">1.7 </w:t>
      </w:r>
      <w:r w:rsidR="005144AD" w:rsidRPr="007F3E3A">
        <w:rPr>
          <w:rFonts w:ascii="Arial" w:hAnsi="Arial" w:cs="Arial"/>
          <w:sz w:val="24"/>
          <w:szCs w:val="24"/>
        </w:rPr>
        <w:tab/>
      </w:r>
      <w:r w:rsidRPr="002661E4">
        <w:rPr>
          <w:rFonts w:ascii="Arial" w:hAnsi="Arial" w:cs="Arial"/>
          <w:b/>
          <w:bCs/>
          <w:color w:val="006BB6"/>
          <w:sz w:val="24"/>
          <w:szCs w:val="24"/>
        </w:rPr>
        <w:t>Other Legislation</w:t>
      </w:r>
      <w:bookmarkEnd w:id="7"/>
    </w:p>
    <w:p w14:paraId="64F3A0A0" w14:textId="77777777" w:rsidR="00ED2681" w:rsidRDefault="00ED2681" w:rsidP="00ED2681">
      <w:pPr>
        <w:spacing w:after="0" w:line="276" w:lineRule="auto"/>
        <w:rPr>
          <w:rFonts w:ascii="Arial" w:hAnsi="Arial" w:cs="Arial"/>
          <w:color w:val="000000" w:themeColor="text1"/>
          <w:sz w:val="24"/>
          <w:szCs w:val="24"/>
        </w:rPr>
      </w:pPr>
    </w:p>
    <w:p w14:paraId="0BBC8CA0" w14:textId="795966D0" w:rsidR="00EE2A6A" w:rsidRPr="00843342" w:rsidRDefault="00DB0F65" w:rsidP="004E3D74">
      <w:pPr>
        <w:spacing w:after="0" w:line="276" w:lineRule="auto"/>
        <w:jc w:val="both"/>
        <w:rPr>
          <w:rFonts w:ascii="Arial" w:hAnsi="Arial" w:cs="Arial"/>
          <w:b/>
          <w:bCs/>
          <w:color w:val="000000" w:themeColor="text1"/>
          <w:sz w:val="24"/>
          <w:szCs w:val="24"/>
        </w:rPr>
      </w:pPr>
      <w:r w:rsidRPr="00DB0F65">
        <w:rPr>
          <w:rFonts w:ascii="Arial" w:hAnsi="Arial" w:cs="Arial"/>
          <w:color w:val="000000" w:themeColor="text1"/>
          <w:sz w:val="24"/>
          <w:szCs w:val="24"/>
        </w:rPr>
        <w:t xml:space="preserve">Anything allowed under any </w:t>
      </w:r>
      <w:r w:rsidR="00E05BED">
        <w:rPr>
          <w:rFonts w:ascii="Arial" w:hAnsi="Arial" w:cs="Arial"/>
          <w:color w:val="000000" w:themeColor="text1"/>
          <w:sz w:val="24"/>
          <w:szCs w:val="24"/>
        </w:rPr>
        <w:t xml:space="preserve">State or Federal </w:t>
      </w:r>
      <w:r w:rsidRPr="00DB0F65">
        <w:rPr>
          <w:rFonts w:ascii="Arial" w:hAnsi="Arial" w:cs="Arial"/>
          <w:color w:val="000000" w:themeColor="text1"/>
          <w:sz w:val="24"/>
          <w:szCs w:val="24"/>
        </w:rPr>
        <w:t xml:space="preserve">Act, </w:t>
      </w:r>
      <w:proofErr w:type="gramStart"/>
      <w:r w:rsidRPr="00DB0F65">
        <w:rPr>
          <w:rFonts w:ascii="Arial" w:hAnsi="Arial" w:cs="Arial"/>
          <w:color w:val="000000" w:themeColor="text1"/>
          <w:sz w:val="24"/>
          <w:szCs w:val="24"/>
        </w:rPr>
        <w:t>Regulation</w:t>
      </w:r>
      <w:proofErr w:type="gramEnd"/>
      <w:r w:rsidRPr="00DB0F65">
        <w:rPr>
          <w:rFonts w:ascii="Arial" w:hAnsi="Arial" w:cs="Arial"/>
          <w:color w:val="000000" w:themeColor="text1"/>
          <w:sz w:val="24"/>
          <w:szCs w:val="24"/>
        </w:rPr>
        <w:t xml:space="preserve"> or </w:t>
      </w:r>
      <w:r w:rsidR="00E05BED">
        <w:rPr>
          <w:rFonts w:ascii="Arial" w:hAnsi="Arial" w:cs="Arial"/>
          <w:color w:val="000000" w:themeColor="text1"/>
          <w:sz w:val="24"/>
          <w:szCs w:val="24"/>
        </w:rPr>
        <w:t xml:space="preserve">the </w:t>
      </w:r>
      <w:r w:rsidRPr="00DB0F65">
        <w:rPr>
          <w:rFonts w:ascii="Arial" w:hAnsi="Arial" w:cs="Arial"/>
          <w:color w:val="000000" w:themeColor="text1"/>
          <w:sz w:val="24"/>
          <w:szCs w:val="24"/>
        </w:rPr>
        <w:t xml:space="preserve">Planning Scheme, is not affected by any prohibition, </w:t>
      </w:r>
      <w:r w:rsidR="003D7A48" w:rsidRPr="00DB0F65">
        <w:rPr>
          <w:rFonts w:ascii="Arial" w:hAnsi="Arial" w:cs="Arial"/>
          <w:color w:val="000000" w:themeColor="text1"/>
          <w:sz w:val="24"/>
          <w:szCs w:val="24"/>
        </w:rPr>
        <w:t>requirement,</w:t>
      </w:r>
      <w:r w:rsidRPr="00DB0F65">
        <w:rPr>
          <w:rFonts w:ascii="Arial" w:hAnsi="Arial" w:cs="Arial"/>
          <w:color w:val="000000" w:themeColor="text1"/>
          <w:sz w:val="24"/>
          <w:szCs w:val="24"/>
        </w:rPr>
        <w:t xml:space="preserve"> or restriction under this Local Law</w:t>
      </w:r>
      <w:r w:rsidRPr="00DB0F65">
        <w:rPr>
          <w:rFonts w:ascii="Arial" w:hAnsi="Arial" w:cs="Arial"/>
          <w:b/>
          <w:bCs/>
          <w:color w:val="000000" w:themeColor="text1"/>
          <w:sz w:val="24"/>
          <w:szCs w:val="24"/>
        </w:rPr>
        <w:t>.</w:t>
      </w:r>
    </w:p>
    <w:p w14:paraId="2F42F4CF" w14:textId="77777777" w:rsidR="00404351" w:rsidRDefault="00404351">
      <w:pPr>
        <w:rPr>
          <w:rFonts w:ascii="Arial" w:hAnsi="Arial" w:cs="Arial"/>
          <w:b/>
          <w:color w:val="006BB6"/>
          <w:sz w:val="24"/>
          <w:szCs w:val="24"/>
        </w:rPr>
      </w:pPr>
      <w:r>
        <w:rPr>
          <w:rFonts w:ascii="Arial" w:hAnsi="Arial" w:cs="Arial"/>
          <w:b/>
          <w:color w:val="006BB6"/>
          <w:sz w:val="24"/>
          <w:szCs w:val="24"/>
        </w:rPr>
        <w:br w:type="page"/>
      </w:r>
    </w:p>
    <w:p w14:paraId="671F76FC" w14:textId="13C95EB5" w:rsidR="0084071F" w:rsidRPr="002661E4" w:rsidRDefault="09D69DB8" w:rsidP="2471EC0B">
      <w:pPr>
        <w:pStyle w:val="Heading2"/>
        <w:rPr>
          <w:rFonts w:ascii="Arial" w:hAnsi="Arial" w:cs="Arial"/>
          <w:b/>
          <w:bCs/>
          <w:color w:val="006BB6"/>
          <w:sz w:val="24"/>
          <w:szCs w:val="24"/>
        </w:rPr>
      </w:pPr>
      <w:bookmarkStart w:id="8" w:name="_Toc142554823"/>
      <w:r w:rsidRPr="2471EC0B">
        <w:rPr>
          <w:rFonts w:ascii="Arial" w:hAnsi="Arial" w:cs="Arial"/>
          <w:b/>
          <w:bCs/>
          <w:color w:val="006BB6"/>
          <w:sz w:val="24"/>
          <w:szCs w:val="24"/>
        </w:rPr>
        <w:lastRenderedPageBreak/>
        <w:t>1.</w:t>
      </w:r>
      <w:r w:rsidR="46BC938C" w:rsidRPr="2471EC0B">
        <w:rPr>
          <w:rFonts w:ascii="Arial" w:hAnsi="Arial" w:cs="Arial"/>
          <w:b/>
          <w:bCs/>
          <w:color w:val="006BB6"/>
          <w:sz w:val="24"/>
          <w:szCs w:val="24"/>
        </w:rPr>
        <w:t>8</w:t>
      </w:r>
      <w:r w:rsidRPr="2471EC0B">
        <w:rPr>
          <w:rFonts w:ascii="Arial" w:hAnsi="Arial" w:cs="Arial"/>
          <w:b/>
          <w:bCs/>
          <w:color w:val="006BB6"/>
          <w:sz w:val="24"/>
          <w:szCs w:val="24"/>
        </w:rPr>
        <w:t xml:space="preserve"> </w:t>
      </w:r>
      <w:r w:rsidR="0097244A">
        <w:tab/>
      </w:r>
      <w:r w:rsidR="0BCE625F" w:rsidRPr="2471EC0B">
        <w:rPr>
          <w:rFonts w:ascii="Arial" w:hAnsi="Arial" w:cs="Arial"/>
          <w:b/>
          <w:bCs/>
          <w:color w:val="006BB6"/>
          <w:sz w:val="24"/>
          <w:szCs w:val="24"/>
        </w:rPr>
        <w:t>D</w:t>
      </w:r>
      <w:r w:rsidR="46BC938C" w:rsidRPr="2471EC0B">
        <w:rPr>
          <w:rFonts w:ascii="Arial" w:hAnsi="Arial" w:cs="Arial"/>
          <w:b/>
          <w:bCs/>
          <w:color w:val="006BB6"/>
          <w:sz w:val="24"/>
          <w:szCs w:val="24"/>
        </w:rPr>
        <w:t>efinitions</w:t>
      </w:r>
      <w:bookmarkEnd w:id="8"/>
    </w:p>
    <w:p w14:paraId="5F07217A" w14:textId="5C27A6CC" w:rsidR="009F668E" w:rsidRDefault="009F668E" w:rsidP="009F668E"/>
    <w:p w14:paraId="7836B9CC" w14:textId="454B5C3F" w:rsidR="00931E7B" w:rsidRPr="00290969" w:rsidRDefault="00931E7B" w:rsidP="00AB62E2">
      <w:pPr>
        <w:jc w:val="both"/>
        <w:rPr>
          <w:rFonts w:ascii="Arial" w:hAnsi="Arial" w:cs="Arial"/>
          <w:sz w:val="24"/>
          <w:szCs w:val="24"/>
        </w:rPr>
      </w:pPr>
      <w:r w:rsidRPr="005D10EA">
        <w:rPr>
          <w:rFonts w:ascii="Arial" w:hAnsi="Arial" w:cs="Arial"/>
          <w:sz w:val="24"/>
          <w:szCs w:val="24"/>
        </w:rPr>
        <w:t>In this Local Law, words which are not defined will adopt their ordinary meaning, and unless the contrary intention appears, the following words have the meaning given to them</w:t>
      </w:r>
      <w:r w:rsidR="0028512C" w:rsidRPr="00290969">
        <w:rPr>
          <w:rFonts w:ascii="Arial" w:hAnsi="Arial" w:cs="Arial"/>
          <w:sz w:val="24"/>
          <w:szCs w:val="24"/>
        </w:rPr>
        <w:t>, and appear in italics throughout the Local Law</w:t>
      </w:r>
      <w:r w:rsidRPr="00290969">
        <w:rPr>
          <w:rFonts w:ascii="Arial" w:hAnsi="Arial" w:cs="Arial"/>
          <w:sz w:val="24"/>
          <w:szCs w:val="24"/>
        </w:rPr>
        <w:t>:</w:t>
      </w:r>
    </w:p>
    <w:tbl>
      <w:tblPr>
        <w:tblW w:w="10459" w:type="dxa"/>
        <w:tblLook w:val="04A0" w:firstRow="1" w:lastRow="0" w:firstColumn="1" w:lastColumn="0" w:noHBand="0" w:noVBand="1"/>
      </w:tblPr>
      <w:tblGrid>
        <w:gridCol w:w="2649"/>
        <w:gridCol w:w="7810"/>
      </w:tblGrid>
      <w:tr w:rsidR="00B56291" w14:paraId="474053E9" w14:textId="77777777" w:rsidTr="00D035F7">
        <w:tc>
          <w:tcPr>
            <w:tcW w:w="2649" w:type="dxa"/>
          </w:tcPr>
          <w:p w14:paraId="23E4910F" w14:textId="77777777" w:rsidR="00BE2196" w:rsidRDefault="00BE2196" w:rsidP="008A3FFE">
            <w:pPr>
              <w:spacing w:after="0" w:line="276" w:lineRule="auto"/>
              <w:rPr>
                <w:rFonts w:ascii="Arial" w:hAnsi="Arial" w:cs="Arial"/>
                <w:b/>
                <w:color w:val="006BB6"/>
                <w:sz w:val="24"/>
                <w:szCs w:val="24"/>
              </w:rPr>
            </w:pPr>
            <w:r w:rsidRPr="00ED2681">
              <w:rPr>
                <w:rFonts w:ascii="Arial" w:hAnsi="Arial" w:cs="Arial"/>
                <w:color w:val="000000" w:themeColor="text1"/>
                <w:sz w:val="24"/>
                <w:szCs w:val="24"/>
              </w:rPr>
              <w:t>Act</w:t>
            </w:r>
          </w:p>
        </w:tc>
        <w:tc>
          <w:tcPr>
            <w:tcW w:w="7810" w:type="dxa"/>
          </w:tcPr>
          <w:p w14:paraId="597C0330" w14:textId="278689C9" w:rsidR="00BE2196" w:rsidRDefault="00BE2196" w:rsidP="008A3FFE">
            <w:pPr>
              <w:spacing w:after="0" w:line="276" w:lineRule="auto"/>
              <w:rPr>
                <w:rFonts w:ascii="Arial" w:hAnsi="Arial" w:cs="Arial"/>
                <w:color w:val="000000" w:themeColor="text1"/>
                <w:sz w:val="24"/>
                <w:szCs w:val="24"/>
              </w:rPr>
            </w:pPr>
            <w:r w:rsidRPr="00B852A4">
              <w:rPr>
                <w:rFonts w:ascii="Arial" w:hAnsi="Arial" w:cs="Arial"/>
                <w:color w:val="000000" w:themeColor="text1"/>
                <w:sz w:val="24"/>
                <w:szCs w:val="24"/>
              </w:rPr>
              <w:t>means</w:t>
            </w:r>
            <w:r w:rsidRPr="00ED2681">
              <w:rPr>
                <w:rFonts w:ascii="Arial" w:hAnsi="Arial" w:cs="Arial"/>
                <w:color w:val="000000" w:themeColor="text1"/>
                <w:sz w:val="24"/>
                <w:szCs w:val="24"/>
              </w:rPr>
              <w:t xml:space="preserve"> the </w:t>
            </w:r>
            <w:r w:rsidRPr="00931E7B">
              <w:rPr>
                <w:rFonts w:ascii="Arial" w:hAnsi="Arial" w:cs="Arial"/>
                <w:i/>
                <w:iCs/>
                <w:color w:val="000000" w:themeColor="text1"/>
                <w:sz w:val="24"/>
                <w:szCs w:val="24"/>
              </w:rPr>
              <w:t>Local Government Act 2020</w:t>
            </w:r>
            <w:r w:rsidR="00C10187">
              <w:rPr>
                <w:rFonts w:ascii="Arial" w:hAnsi="Arial" w:cs="Arial"/>
                <w:i/>
                <w:iCs/>
                <w:color w:val="000000" w:themeColor="text1"/>
                <w:sz w:val="24"/>
                <w:szCs w:val="24"/>
              </w:rPr>
              <w:t>.</w:t>
            </w:r>
          </w:p>
          <w:p w14:paraId="129DB548" w14:textId="108856F1" w:rsidR="006E139E" w:rsidRPr="00183955" w:rsidRDefault="006E139E" w:rsidP="008A3FFE">
            <w:pPr>
              <w:spacing w:after="0" w:line="276" w:lineRule="auto"/>
              <w:rPr>
                <w:rFonts w:ascii="Arial" w:hAnsi="Arial" w:cs="Arial"/>
                <w:color w:val="000000" w:themeColor="text1"/>
                <w:sz w:val="24"/>
                <w:szCs w:val="24"/>
              </w:rPr>
            </w:pPr>
          </w:p>
        </w:tc>
      </w:tr>
      <w:tr w:rsidR="00B56291" w14:paraId="31D183DC" w14:textId="77777777" w:rsidTr="00D035F7">
        <w:tc>
          <w:tcPr>
            <w:tcW w:w="2649" w:type="dxa"/>
          </w:tcPr>
          <w:p w14:paraId="27593D03" w14:textId="4DC524E0" w:rsidR="00AE13B4" w:rsidRPr="00ED2681" w:rsidRDefault="00C62856" w:rsidP="005B4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Advertising Sign</w:t>
            </w:r>
          </w:p>
        </w:tc>
        <w:tc>
          <w:tcPr>
            <w:tcW w:w="7810" w:type="dxa"/>
          </w:tcPr>
          <w:p w14:paraId="791829A4" w14:textId="3E4D5FB1" w:rsidR="00AE13B4" w:rsidRDefault="000A007C" w:rsidP="005B4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m</w:t>
            </w:r>
            <w:r w:rsidR="00E45D87">
              <w:rPr>
                <w:rFonts w:ascii="Arial" w:hAnsi="Arial" w:cs="Arial"/>
                <w:color w:val="000000" w:themeColor="text1"/>
                <w:sz w:val="24"/>
                <w:szCs w:val="24"/>
              </w:rPr>
              <w:t xml:space="preserve">eans any placard, board, poster, banner, sign, card, </w:t>
            </w:r>
            <w:proofErr w:type="gramStart"/>
            <w:r w:rsidR="00E45D87">
              <w:rPr>
                <w:rFonts w:ascii="Arial" w:hAnsi="Arial" w:cs="Arial"/>
                <w:color w:val="000000" w:themeColor="text1"/>
                <w:sz w:val="24"/>
                <w:szCs w:val="24"/>
              </w:rPr>
              <w:t>structure</w:t>
            </w:r>
            <w:proofErr w:type="gramEnd"/>
            <w:r w:rsidR="00E45D87">
              <w:rPr>
                <w:rFonts w:ascii="Arial" w:hAnsi="Arial" w:cs="Arial"/>
                <w:color w:val="000000" w:themeColor="text1"/>
                <w:sz w:val="24"/>
                <w:szCs w:val="24"/>
              </w:rPr>
              <w:t xml:space="preserve"> or other similar device, whether portable</w:t>
            </w:r>
            <w:r w:rsidR="002B39A2">
              <w:rPr>
                <w:rFonts w:ascii="Arial" w:hAnsi="Arial" w:cs="Arial"/>
                <w:color w:val="000000" w:themeColor="text1"/>
                <w:sz w:val="24"/>
                <w:szCs w:val="24"/>
              </w:rPr>
              <w:t xml:space="preserve">, </w:t>
            </w:r>
            <w:r w:rsidR="00E45D87">
              <w:rPr>
                <w:rFonts w:ascii="Arial" w:hAnsi="Arial" w:cs="Arial"/>
                <w:color w:val="000000" w:themeColor="text1"/>
                <w:sz w:val="24"/>
                <w:szCs w:val="24"/>
              </w:rPr>
              <w:t>affixed or attached to</w:t>
            </w:r>
            <w:r w:rsidR="00256CF4">
              <w:rPr>
                <w:rFonts w:ascii="Arial" w:hAnsi="Arial" w:cs="Arial"/>
                <w:color w:val="000000" w:themeColor="text1"/>
                <w:sz w:val="24"/>
                <w:szCs w:val="24"/>
              </w:rPr>
              <w:t xml:space="preserve">, </w:t>
            </w:r>
            <w:r w:rsidR="00256CF4" w:rsidRPr="00896CF1">
              <w:rPr>
                <w:rFonts w:ascii="Arial" w:hAnsi="Arial" w:cs="Arial"/>
                <w:color w:val="000000" w:themeColor="text1"/>
                <w:sz w:val="24"/>
                <w:szCs w:val="24"/>
              </w:rPr>
              <w:t>or over</w:t>
            </w:r>
            <w:r w:rsidR="00E45D87" w:rsidRPr="00896CF1">
              <w:rPr>
                <w:rFonts w:ascii="Arial" w:hAnsi="Arial" w:cs="Arial"/>
                <w:color w:val="000000" w:themeColor="text1"/>
                <w:sz w:val="24"/>
                <w:szCs w:val="24"/>
              </w:rPr>
              <w:t xml:space="preserve"> </w:t>
            </w:r>
            <w:r w:rsidR="00E45D87">
              <w:rPr>
                <w:rFonts w:ascii="Arial" w:hAnsi="Arial" w:cs="Arial"/>
                <w:color w:val="000000" w:themeColor="text1"/>
                <w:sz w:val="24"/>
                <w:szCs w:val="24"/>
              </w:rPr>
              <w:t>any land, building, vehicle or structure</w:t>
            </w:r>
            <w:r w:rsidR="00E81E02">
              <w:rPr>
                <w:rFonts w:ascii="Arial" w:hAnsi="Arial" w:cs="Arial"/>
                <w:color w:val="000000" w:themeColor="text1"/>
                <w:sz w:val="24"/>
                <w:szCs w:val="24"/>
              </w:rPr>
              <w:t>, which</w:t>
            </w:r>
            <w:r w:rsidR="00C10187">
              <w:rPr>
                <w:rFonts w:ascii="Arial" w:hAnsi="Arial" w:cs="Arial"/>
                <w:color w:val="000000" w:themeColor="text1"/>
                <w:sz w:val="24"/>
                <w:szCs w:val="24"/>
              </w:rPr>
              <w:t>:</w:t>
            </w:r>
          </w:p>
          <w:p w14:paraId="72066751" w14:textId="6FD1C7E2" w:rsidR="00E81E02" w:rsidRPr="00E81E02" w:rsidRDefault="00E81E02" w:rsidP="007A1048">
            <w:pPr>
              <w:pStyle w:val="ListParagraph"/>
              <w:numPr>
                <w:ilvl w:val="0"/>
                <w:numId w:val="35"/>
              </w:numPr>
              <w:spacing w:after="0" w:line="276" w:lineRule="auto"/>
              <w:jc w:val="both"/>
              <w:rPr>
                <w:rFonts w:ascii="Arial" w:hAnsi="Arial" w:cs="Arial"/>
                <w:color w:val="000000" w:themeColor="text1"/>
                <w:sz w:val="24"/>
                <w:szCs w:val="24"/>
              </w:rPr>
            </w:pPr>
            <w:r w:rsidRPr="00E81E02">
              <w:rPr>
                <w:rFonts w:ascii="Arial" w:hAnsi="Arial" w:cs="Arial"/>
                <w:color w:val="000000" w:themeColor="text1"/>
                <w:sz w:val="24"/>
                <w:szCs w:val="24"/>
              </w:rPr>
              <w:t xml:space="preserve">provides information about a business or </w:t>
            </w:r>
            <w:proofErr w:type="gramStart"/>
            <w:r w:rsidRPr="00E81E02">
              <w:rPr>
                <w:rFonts w:ascii="Arial" w:hAnsi="Arial" w:cs="Arial"/>
                <w:color w:val="000000" w:themeColor="text1"/>
                <w:sz w:val="24"/>
                <w:szCs w:val="24"/>
              </w:rPr>
              <w:t>industry</w:t>
            </w:r>
            <w:r w:rsidR="00C10187">
              <w:rPr>
                <w:rFonts w:ascii="Arial" w:hAnsi="Arial" w:cs="Arial"/>
                <w:color w:val="000000" w:themeColor="text1"/>
                <w:sz w:val="24"/>
                <w:szCs w:val="24"/>
              </w:rPr>
              <w:t>;</w:t>
            </w:r>
            <w:proofErr w:type="gramEnd"/>
          </w:p>
          <w:p w14:paraId="08F99117" w14:textId="0B86BB82" w:rsidR="00E81E02" w:rsidRPr="00E81E02" w:rsidRDefault="00E81E02" w:rsidP="007A1048">
            <w:pPr>
              <w:pStyle w:val="ListParagraph"/>
              <w:numPr>
                <w:ilvl w:val="0"/>
                <w:numId w:val="35"/>
              </w:numPr>
              <w:spacing w:after="0" w:line="276" w:lineRule="auto"/>
              <w:jc w:val="both"/>
              <w:rPr>
                <w:rFonts w:ascii="Arial" w:hAnsi="Arial" w:cs="Arial"/>
                <w:color w:val="000000" w:themeColor="text1"/>
                <w:sz w:val="24"/>
                <w:szCs w:val="24"/>
              </w:rPr>
            </w:pPr>
            <w:r w:rsidRPr="00E81E02">
              <w:rPr>
                <w:rFonts w:ascii="Arial" w:hAnsi="Arial" w:cs="Arial"/>
                <w:color w:val="000000" w:themeColor="text1"/>
                <w:sz w:val="24"/>
                <w:szCs w:val="24"/>
              </w:rPr>
              <w:t>advertises the sale of goods or hire, a service, and event or a competition</w:t>
            </w:r>
            <w:r w:rsidR="00C10187">
              <w:rPr>
                <w:rFonts w:ascii="Arial" w:hAnsi="Arial" w:cs="Arial"/>
                <w:color w:val="000000" w:themeColor="text1"/>
                <w:sz w:val="24"/>
                <w:szCs w:val="24"/>
              </w:rPr>
              <w:t>; or</w:t>
            </w:r>
          </w:p>
          <w:p w14:paraId="78E1C12D" w14:textId="10D71089" w:rsidR="00E81E02" w:rsidRPr="00E81E02" w:rsidRDefault="00E81E02" w:rsidP="007A1048">
            <w:pPr>
              <w:pStyle w:val="ListParagraph"/>
              <w:numPr>
                <w:ilvl w:val="0"/>
                <w:numId w:val="35"/>
              </w:numPr>
              <w:spacing w:after="0" w:line="276" w:lineRule="auto"/>
              <w:jc w:val="both"/>
              <w:rPr>
                <w:rFonts w:ascii="Arial" w:hAnsi="Arial" w:cs="Arial"/>
                <w:color w:val="000000" w:themeColor="text1"/>
                <w:sz w:val="24"/>
                <w:szCs w:val="24"/>
              </w:rPr>
            </w:pPr>
            <w:r w:rsidRPr="00E81E02">
              <w:rPr>
                <w:rFonts w:ascii="Arial" w:hAnsi="Arial" w:cs="Arial"/>
                <w:color w:val="000000" w:themeColor="text1"/>
                <w:sz w:val="24"/>
                <w:szCs w:val="24"/>
              </w:rPr>
              <w:t>contains information or a promotion of a political nature</w:t>
            </w:r>
            <w:r w:rsidR="00C10187">
              <w:rPr>
                <w:rFonts w:ascii="Arial" w:hAnsi="Arial" w:cs="Arial"/>
                <w:color w:val="000000" w:themeColor="text1"/>
                <w:sz w:val="24"/>
                <w:szCs w:val="24"/>
              </w:rPr>
              <w:t>.</w:t>
            </w:r>
          </w:p>
          <w:p w14:paraId="25867209" w14:textId="059325A7" w:rsidR="006E139E" w:rsidRPr="00B852A4" w:rsidRDefault="006E139E" w:rsidP="005B4451">
            <w:pPr>
              <w:spacing w:after="0" w:line="276" w:lineRule="auto"/>
              <w:jc w:val="both"/>
              <w:rPr>
                <w:rFonts w:ascii="Arial" w:hAnsi="Arial" w:cs="Arial"/>
                <w:color w:val="000000" w:themeColor="text1"/>
                <w:sz w:val="24"/>
                <w:szCs w:val="24"/>
              </w:rPr>
            </w:pPr>
          </w:p>
        </w:tc>
      </w:tr>
      <w:tr w:rsidR="00B56291" w14:paraId="4B8BFE59" w14:textId="77777777" w:rsidTr="00D035F7">
        <w:tc>
          <w:tcPr>
            <w:tcW w:w="2649" w:type="dxa"/>
          </w:tcPr>
          <w:p w14:paraId="09DFF9CC" w14:textId="77777777" w:rsidR="00BE2196" w:rsidRPr="00ED2681" w:rsidRDefault="00BE2196" w:rsidP="005B4451">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t>Authorised Officer</w:t>
            </w:r>
          </w:p>
        </w:tc>
        <w:tc>
          <w:tcPr>
            <w:tcW w:w="7810" w:type="dxa"/>
          </w:tcPr>
          <w:p w14:paraId="707ECD04" w14:textId="6D629096" w:rsidR="00BE2196" w:rsidRPr="00B852A4" w:rsidRDefault="00BE2196" w:rsidP="005B4451">
            <w:pPr>
              <w:spacing w:after="0" w:line="276" w:lineRule="auto"/>
              <w:jc w:val="both"/>
              <w:rPr>
                <w:rFonts w:ascii="Arial" w:hAnsi="Arial" w:cs="Arial"/>
                <w:color w:val="000000" w:themeColor="text1"/>
                <w:sz w:val="24"/>
                <w:szCs w:val="24"/>
              </w:rPr>
            </w:pPr>
            <w:r w:rsidRPr="00D918F4">
              <w:rPr>
                <w:rFonts w:ascii="Arial" w:hAnsi="Arial" w:cs="Arial"/>
                <w:color w:val="000000" w:themeColor="text1"/>
                <w:sz w:val="24"/>
                <w:szCs w:val="24"/>
              </w:rPr>
              <w:t xml:space="preserve">means a person appointed by Council under sections 224 or 224A of the </w:t>
            </w:r>
            <w:r w:rsidRPr="00D918F4">
              <w:rPr>
                <w:rFonts w:ascii="Arial" w:hAnsi="Arial" w:cs="Arial"/>
                <w:i/>
                <w:iCs/>
                <w:color w:val="000000" w:themeColor="text1"/>
                <w:sz w:val="24"/>
                <w:szCs w:val="24"/>
              </w:rPr>
              <w:t>Local Government Act 1989</w:t>
            </w:r>
            <w:r w:rsidR="00C10187">
              <w:rPr>
                <w:rFonts w:ascii="Arial" w:hAnsi="Arial" w:cs="Arial"/>
                <w:i/>
                <w:iCs/>
                <w:color w:val="000000" w:themeColor="text1"/>
                <w:sz w:val="24"/>
                <w:szCs w:val="24"/>
              </w:rPr>
              <w:t>.</w:t>
            </w:r>
          </w:p>
        </w:tc>
      </w:tr>
      <w:tr w:rsidR="00B56291" w14:paraId="0234E476" w14:textId="77777777" w:rsidTr="00D035F7">
        <w:tc>
          <w:tcPr>
            <w:tcW w:w="2649" w:type="dxa"/>
          </w:tcPr>
          <w:p w14:paraId="08A198D2" w14:textId="77777777" w:rsidR="00AE13B4" w:rsidRPr="00ED2681" w:rsidRDefault="00AE13B4" w:rsidP="008A3FFE">
            <w:pPr>
              <w:spacing w:after="0" w:line="276" w:lineRule="auto"/>
              <w:rPr>
                <w:rFonts w:ascii="Arial" w:hAnsi="Arial" w:cs="Arial"/>
                <w:color w:val="000000" w:themeColor="text1"/>
                <w:sz w:val="24"/>
                <w:szCs w:val="24"/>
              </w:rPr>
            </w:pPr>
          </w:p>
        </w:tc>
        <w:tc>
          <w:tcPr>
            <w:tcW w:w="7810" w:type="dxa"/>
          </w:tcPr>
          <w:p w14:paraId="3A705335" w14:textId="77777777" w:rsidR="00AE13B4" w:rsidRPr="00337125" w:rsidRDefault="00AE13B4" w:rsidP="008A3FFE">
            <w:pPr>
              <w:spacing w:after="0" w:line="276" w:lineRule="auto"/>
              <w:rPr>
                <w:rFonts w:ascii="Arial" w:hAnsi="Arial" w:cs="Arial"/>
                <w:color w:val="000000" w:themeColor="text1"/>
                <w:sz w:val="24"/>
                <w:szCs w:val="24"/>
              </w:rPr>
            </w:pPr>
          </w:p>
        </w:tc>
      </w:tr>
      <w:tr w:rsidR="00B56291" w14:paraId="0DED24DC" w14:textId="77777777" w:rsidTr="00D035F7">
        <w:tc>
          <w:tcPr>
            <w:tcW w:w="2649" w:type="dxa"/>
          </w:tcPr>
          <w:p w14:paraId="54A98BC0" w14:textId="77777777" w:rsidR="00BE2196" w:rsidRDefault="00BE2196"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Barbeque</w:t>
            </w:r>
          </w:p>
          <w:p w14:paraId="0763226A" w14:textId="77777777" w:rsidR="00BE2196" w:rsidRPr="00ED2681" w:rsidRDefault="00BE2196" w:rsidP="008A3FFE">
            <w:pPr>
              <w:spacing w:after="0" w:line="276" w:lineRule="auto"/>
              <w:rPr>
                <w:rFonts w:ascii="Arial" w:hAnsi="Arial" w:cs="Arial"/>
                <w:color w:val="000000" w:themeColor="text1"/>
                <w:sz w:val="24"/>
                <w:szCs w:val="24"/>
              </w:rPr>
            </w:pPr>
          </w:p>
        </w:tc>
        <w:tc>
          <w:tcPr>
            <w:tcW w:w="7810" w:type="dxa"/>
          </w:tcPr>
          <w:p w14:paraId="7376A576" w14:textId="7F5CB82C" w:rsidR="00BE2196" w:rsidRDefault="00BE2196" w:rsidP="002F7CA0">
            <w:pPr>
              <w:spacing w:after="0" w:line="276" w:lineRule="auto"/>
              <w:jc w:val="both"/>
              <w:rPr>
                <w:rFonts w:ascii="Arial" w:hAnsi="Arial" w:cs="Arial"/>
                <w:sz w:val="24"/>
                <w:szCs w:val="24"/>
              </w:rPr>
            </w:pPr>
            <w:r>
              <w:rPr>
                <w:rFonts w:ascii="Arial" w:hAnsi="Arial" w:cs="Arial"/>
                <w:sz w:val="24"/>
                <w:szCs w:val="24"/>
              </w:rPr>
              <w:t xml:space="preserve">means any structure or device, </w:t>
            </w:r>
            <w:r w:rsidR="00AB62E2">
              <w:rPr>
                <w:rFonts w:ascii="Arial" w:hAnsi="Arial" w:cs="Arial"/>
                <w:sz w:val="24"/>
                <w:szCs w:val="24"/>
              </w:rPr>
              <w:t xml:space="preserve">that is </w:t>
            </w:r>
            <w:r>
              <w:rPr>
                <w:rFonts w:ascii="Arial" w:hAnsi="Arial" w:cs="Arial"/>
                <w:sz w:val="24"/>
                <w:szCs w:val="24"/>
              </w:rPr>
              <w:t>erected or fixed outdoors, portable or mobile which has as its primary purpose</w:t>
            </w:r>
            <w:r w:rsidR="00F06E32">
              <w:rPr>
                <w:rFonts w:ascii="Arial" w:hAnsi="Arial" w:cs="Arial"/>
                <w:sz w:val="24"/>
                <w:szCs w:val="24"/>
              </w:rPr>
              <w:t>,</w:t>
            </w:r>
            <w:r>
              <w:rPr>
                <w:rFonts w:ascii="Arial" w:hAnsi="Arial" w:cs="Arial"/>
                <w:sz w:val="24"/>
                <w:szCs w:val="24"/>
              </w:rPr>
              <w:t xml:space="preserve"> the cooking of food</w:t>
            </w:r>
            <w:r w:rsidR="00712635">
              <w:rPr>
                <w:rFonts w:ascii="Arial" w:hAnsi="Arial" w:cs="Arial"/>
                <w:sz w:val="24"/>
                <w:szCs w:val="24"/>
              </w:rPr>
              <w:t xml:space="preserve"> for human consumption</w:t>
            </w:r>
            <w:r w:rsidR="00C10187">
              <w:rPr>
                <w:rFonts w:ascii="Arial" w:hAnsi="Arial" w:cs="Arial"/>
                <w:sz w:val="24"/>
                <w:szCs w:val="24"/>
              </w:rPr>
              <w:t>.</w:t>
            </w:r>
          </w:p>
          <w:p w14:paraId="012BF1F0" w14:textId="7C480F0F" w:rsidR="006E139E" w:rsidRPr="00183955" w:rsidRDefault="006E139E" w:rsidP="008A3FFE">
            <w:pPr>
              <w:spacing w:after="0" w:line="276" w:lineRule="auto"/>
              <w:rPr>
                <w:rFonts w:ascii="Arial" w:hAnsi="Arial" w:cs="Arial"/>
                <w:sz w:val="24"/>
                <w:szCs w:val="24"/>
              </w:rPr>
            </w:pPr>
          </w:p>
        </w:tc>
      </w:tr>
      <w:tr w:rsidR="00B56291" w14:paraId="1555F479" w14:textId="77777777" w:rsidTr="00D035F7">
        <w:tc>
          <w:tcPr>
            <w:tcW w:w="2649" w:type="dxa"/>
          </w:tcPr>
          <w:p w14:paraId="41B5F2D4" w14:textId="57D1223B" w:rsidR="000F1BFF" w:rsidRDefault="00685B14"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Building</w:t>
            </w:r>
          </w:p>
        </w:tc>
        <w:tc>
          <w:tcPr>
            <w:tcW w:w="7810" w:type="dxa"/>
          </w:tcPr>
          <w:p w14:paraId="7BE9E416" w14:textId="1448822A" w:rsidR="000F1BFF" w:rsidRDefault="00C10187" w:rsidP="008A3FFE">
            <w:pPr>
              <w:spacing w:after="0" w:line="276" w:lineRule="auto"/>
              <w:rPr>
                <w:rFonts w:ascii="Arial" w:hAnsi="Arial" w:cs="Arial"/>
                <w:sz w:val="24"/>
                <w:szCs w:val="24"/>
              </w:rPr>
            </w:pPr>
            <w:r>
              <w:rPr>
                <w:rFonts w:ascii="Arial" w:hAnsi="Arial" w:cs="Arial"/>
                <w:sz w:val="24"/>
                <w:szCs w:val="24"/>
              </w:rPr>
              <w:t>i</w:t>
            </w:r>
            <w:r w:rsidR="00685B14">
              <w:rPr>
                <w:rFonts w:ascii="Arial" w:hAnsi="Arial" w:cs="Arial"/>
                <w:sz w:val="24"/>
                <w:szCs w:val="24"/>
              </w:rPr>
              <w:t>ncludes any building or structure</w:t>
            </w:r>
            <w:r w:rsidR="002F7CA0">
              <w:rPr>
                <w:rFonts w:ascii="Arial" w:hAnsi="Arial" w:cs="Arial"/>
                <w:sz w:val="24"/>
                <w:szCs w:val="24"/>
              </w:rPr>
              <w:t>,</w:t>
            </w:r>
            <w:r w:rsidR="00685B14">
              <w:rPr>
                <w:rFonts w:ascii="Arial" w:hAnsi="Arial" w:cs="Arial"/>
                <w:sz w:val="24"/>
                <w:szCs w:val="24"/>
              </w:rPr>
              <w:t xml:space="preserve"> whether temporary or permanent, or any part of a building or structure</w:t>
            </w:r>
            <w:r>
              <w:rPr>
                <w:rFonts w:ascii="Arial" w:hAnsi="Arial" w:cs="Arial"/>
                <w:sz w:val="24"/>
                <w:szCs w:val="24"/>
              </w:rPr>
              <w:t>.</w:t>
            </w:r>
            <w:r w:rsidR="006D6E08">
              <w:rPr>
                <w:rFonts w:ascii="Arial" w:hAnsi="Arial" w:cs="Arial"/>
                <w:sz w:val="24"/>
                <w:szCs w:val="24"/>
              </w:rPr>
              <w:t xml:space="preserve"> </w:t>
            </w:r>
          </w:p>
          <w:p w14:paraId="7C31960A" w14:textId="0DF7F11F" w:rsidR="000D1102" w:rsidRDefault="000D1102" w:rsidP="008A3FFE">
            <w:pPr>
              <w:spacing w:after="0" w:line="276" w:lineRule="auto"/>
              <w:rPr>
                <w:rFonts w:ascii="Arial" w:hAnsi="Arial" w:cs="Arial"/>
                <w:sz w:val="24"/>
                <w:szCs w:val="24"/>
              </w:rPr>
            </w:pPr>
          </w:p>
        </w:tc>
      </w:tr>
      <w:tr w:rsidR="00B56291" w14:paraId="0E50BB24" w14:textId="77777777" w:rsidTr="00D035F7">
        <w:tc>
          <w:tcPr>
            <w:tcW w:w="2649" w:type="dxa"/>
          </w:tcPr>
          <w:p w14:paraId="6E8D2F29" w14:textId="77777777" w:rsidR="00056AB9" w:rsidRDefault="00056AB9"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Building Site</w:t>
            </w:r>
            <w:r w:rsidRPr="00C10187">
              <w:rPr>
                <w:rFonts w:ascii="Arial" w:hAnsi="Arial" w:cs="Arial"/>
                <w:color w:val="000000" w:themeColor="text1"/>
                <w:sz w:val="24"/>
                <w:szCs w:val="24"/>
              </w:rPr>
              <w:t xml:space="preserve"> </w:t>
            </w:r>
          </w:p>
          <w:p w14:paraId="60A5B91F" w14:textId="77777777" w:rsidR="00056AB9" w:rsidRDefault="00056AB9" w:rsidP="008A3FFE">
            <w:pPr>
              <w:spacing w:after="0" w:line="276" w:lineRule="auto"/>
              <w:rPr>
                <w:rFonts w:ascii="Arial" w:hAnsi="Arial" w:cs="Arial"/>
                <w:color w:val="000000" w:themeColor="text1"/>
                <w:sz w:val="24"/>
                <w:szCs w:val="24"/>
              </w:rPr>
            </w:pPr>
          </w:p>
          <w:p w14:paraId="5DABC6E4" w14:textId="39572EA8" w:rsidR="00BE2196" w:rsidRPr="00C10187" w:rsidRDefault="00BE2196" w:rsidP="008A3FFE">
            <w:pPr>
              <w:spacing w:after="0" w:line="276" w:lineRule="auto"/>
              <w:rPr>
                <w:rFonts w:ascii="Arial" w:hAnsi="Arial" w:cs="Arial"/>
                <w:color w:val="000000" w:themeColor="text1"/>
                <w:sz w:val="24"/>
                <w:szCs w:val="24"/>
              </w:rPr>
            </w:pPr>
            <w:r w:rsidRPr="00C10187">
              <w:rPr>
                <w:rFonts w:ascii="Arial" w:hAnsi="Arial" w:cs="Arial"/>
                <w:color w:val="000000" w:themeColor="text1"/>
                <w:sz w:val="24"/>
                <w:szCs w:val="24"/>
              </w:rPr>
              <w:t>Building Works</w:t>
            </w:r>
          </w:p>
        </w:tc>
        <w:tc>
          <w:tcPr>
            <w:tcW w:w="7810" w:type="dxa"/>
          </w:tcPr>
          <w:p w14:paraId="23F4A3BD" w14:textId="77777777" w:rsidR="00056AB9" w:rsidRDefault="00056AB9" w:rsidP="00056AB9">
            <w:pPr>
              <w:spacing w:after="0" w:line="276" w:lineRule="auto"/>
              <w:rPr>
                <w:rFonts w:ascii="Arial" w:hAnsi="Arial" w:cs="Arial"/>
                <w:color w:val="000000" w:themeColor="text1"/>
                <w:sz w:val="24"/>
                <w:szCs w:val="24"/>
              </w:rPr>
            </w:pPr>
            <w:r w:rsidRPr="00CB28AB">
              <w:rPr>
                <w:rFonts w:ascii="Arial" w:hAnsi="Arial" w:cs="Arial"/>
                <w:color w:val="000000" w:themeColor="text1"/>
                <w:sz w:val="24"/>
                <w:szCs w:val="24"/>
              </w:rPr>
              <w:t xml:space="preserve">includes any </w:t>
            </w:r>
            <w:r w:rsidRPr="00125A4B">
              <w:rPr>
                <w:rFonts w:ascii="Arial" w:hAnsi="Arial" w:cs="Arial"/>
                <w:i/>
                <w:iCs/>
                <w:color w:val="000000" w:themeColor="text1"/>
                <w:sz w:val="24"/>
                <w:szCs w:val="24"/>
              </w:rPr>
              <w:t>land</w:t>
            </w:r>
            <w:r w:rsidRPr="00CB28AB">
              <w:rPr>
                <w:rFonts w:ascii="Arial" w:hAnsi="Arial" w:cs="Arial"/>
                <w:color w:val="000000" w:themeColor="text1"/>
                <w:sz w:val="24"/>
                <w:szCs w:val="24"/>
              </w:rPr>
              <w:t xml:space="preserve"> on which </w:t>
            </w:r>
            <w:r w:rsidRPr="00D7211D">
              <w:rPr>
                <w:rFonts w:ascii="Arial" w:hAnsi="Arial" w:cs="Arial"/>
                <w:i/>
                <w:color w:val="000000" w:themeColor="text1"/>
                <w:sz w:val="24"/>
                <w:szCs w:val="24"/>
              </w:rPr>
              <w:t>building works</w:t>
            </w:r>
            <w:r w:rsidRPr="00CB28AB">
              <w:rPr>
                <w:rFonts w:ascii="Arial" w:hAnsi="Arial" w:cs="Arial"/>
                <w:color w:val="000000" w:themeColor="text1"/>
                <w:sz w:val="24"/>
                <w:szCs w:val="24"/>
              </w:rPr>
              <w:t xml:space="preserve"> are being undertaken</w:t>
            </w:r>
            <w:r>
              <w:rPr>
                <w:rFonts w:ascii="Arial" w:hAnsi="Arial" w:cs="Arial"/>
                <w:color w:val="000000" w:themeColor="text1"/>
                <w:sz w:val="24"/>
                <w:szCs w:val="24"/>
              </w:rPr>
              <w:t xml:space="preserve">. </w:t>
            </w:r>
          </w:p>
          <w:p w14:paraId="04289AD0" w14:textId="77777777" w:rsidR="00056AB9" w:rsidRDefault="00056AB9" w:rsidP="1109353B">
            <w:pPr>
              <w:spacing w:after="0" w:line="276" w:lineRule="auto"/>
              <w:rPr>
                <w:rFonts w:ascii="Arial" w:hAnsi="Arial" w:cs="Arial"/>
                <w:color w:val="000000" w:themeColor="text1"/>
                <w:sz w:val="24"/>
                <w:szCs w:val="24"/>
              </w:rPr>
            </w:pPr>
          </w:p>
          <w:p w14:paraId="64E5AF60" w14:textId="7B3A3C4F" w:rsidR="00422DF3" w:rsidRPr="00C10187" w:rsidRDefault="002F7CA0" w:rsidP="1109353B">
            <w:pPr>
              <w:spacing w:after="0" w:line="276" w:lineRule="auto"/>
              <w:rPr>
                <w:rFonts w:ascii="Arial" w:hAnsi="Arial" w:cs="Arial"/>
                <w:color w:val="000000" w:themeColor="text1"/>
                <w:sz w:val="24"/>
                <w:szCs w:val="24"/>
              </w:rPr>
            </w:pPr>
            <w:r>
              <w:rPr>
                <w:rFonts w:ascii="Arial" w:hAnsi="Arial" w:cs="Arial"/>
                <w:color w:val="000000" w:themeColor="text1"/>
                <w:sz w:val="24"/>
                <w:szCs w:val="24"/>
              </w:rPr>
              <w:t>m</w:t>
            </w:r>
            <w:r w:rsidR="006D6E08" w:rsidRPr="00C10187">
              <w:rPr>
                <w:rFonts w:ascii="Arial" w:hAnsi="Arial" w:cs="Arial"/>
                <w:color w:val="000000" w:themeColor="text1"/>
                <w:sz w:val="24"/>
                <w:szCs w:val="24"/>
              </w:rPr>
              <w:t>eans</w:t>
            </w:r>
            <w:r>
              <w:rPr>
                <w:rFonts w:ascii="Arial" w:hAnsi="Arial" w:cs="Arial"/>
                <w:color w:val="000000" w:themeColor="text1"/>
                <w:sz w:val="24"/>
                <w:szCs w:val="24"/>
              </w:rPr>
              <w:t xml:space="preserve"> work</w:t>
            </w:r>
            <w:r w:rsidR="00C10187" w:rsidRPr="00C10187">
              <w:rPr>
                <w:rFonts w:ascii="Arial" w:hAnsi="Arial" w:cs="Arial"/>
                <w:color w:val="000000" w:themeColor="text1"/>
                <w:sz w:val="24"/>
                <w:szCs w:val="24"/>
              </w:rPr>
              <w:t>:</w:t>
            </w:r>
            <w:r w:rsidR="006D6E08" w:rsidRPr="00C10187">
              <w:rPr>
                <w:rFonts w:ascii="Arial" w:hAnsi="Arial" w:cs="Arial"/>
                <w:color w:val="000000" w:themeColor="text1"/>
                <w:sz w:val="24"/>
                <w:szCs w:val="24"/>
              </w:rPr>
              <w:t xml:space="preserve"> </w:t>
            </w:r>
          </w:p>
          <w:p w14:paraId="69454645" w14:textId="3ECD843A" w:rsidR="00C10187" w:rsidRDefault="00C10187" w:rsidP="00E05BED">
            <w:pPr>
              <w:spacing w:after="0" w:line="276" w:lineRule="auto"/>
              <w:ind w:left="642" w:hanging="283"/>
              <w:jc w:val="both"/>
              <w:rPr>
                <w:rFonts w:ascii="Arial" w:hAnsi="Arial" w:cs="Arial"/>
                <w:color w:val="000000" w:themeColor="text1"/>
                <w:sz w:val="24"/>
                <w:szCs w:val="24"/>
              </w:rPr>
            </w:pPr>
            <w:r w:rsidRPr="00C10187">
              <w:rPr>
                <w:rFonts w:ascii="Arial" w:hAnsi="Arial" w:cs="Arial"/>
                <w:color w:val="000000" w:themeColor="text1"/>
                <w:sz w:val="24"/>
                <w:szCs w:val="24"/>
              </w:rPr>
              <w:t>a.</w:t>
            </w:r>
            <w:r>
              <w:rPr>
                <w:rFonts w:ascii="Arial" w:hAnsi="Arial" w:cs="Arial"/>
                <w:color w:val="000000" w:themeColor="text1"/>
                <w:sz w:val="24"/>
                <w:szCs w:val="24"/>
              </w:rPr>
              <w:t xml:space="preserve"> </w:t>
            </w:r>
            <w:r w:rsidR="005C1A69">
              <w:rPr>
                <w:rFonts w:ascii="Arial" w:hAnsi="Arial" w:cs="Arial"/>
                <w:color w:val="000000" w:themeColor="text1"/>
                <w:sz w:val="24"/>
                <w:szCs w:val="24"/>
              </w:rPr>
              <w:t xml:space="preserve">or activities </w:t>
            </w:r>
            <w:r w:rsidR="00CF6565" w:rsidRPr="00C10187">
              <w:rPr>
                <w:rFonts w:ascii="Arial" w:hAnsi="Arial" w:cs="Arial"/>
                <w:color w:val="000000" w:themeColor="text1"/>
                <w:sz w:val="24"/>
                <w:szCs w:val="24"/>
              </w:rPr>
              <w:t>fo</w:t>
            </w:r>
            <w:r w:rsidR="00960F2E">
              <w:rPr>
                <w:rFonts w:ascii="Arial" w:hAnsi="Arial" w:cs="Arial"/>
                <w:color w:val="000000" w:themeColor="text1"/>
                <w:sz w:val="24"/>
                <w:szCs w:val="24"/>
              </w:rPr>
              <w:t xml:space="preserve">r </w:t>
            </w:r>
            <w:r w:rsidR="00CF6565" w:rsidRPr="00C10187">
              <w:rPr>
                <w:rFonts w:ascii="Arial" w:hAnsi="Arial" w:cs="Arial"/>
                <w:color w:val="000000" w:themeColor="text1"/>
                <w:sz w:val="24"/>
                <w:szCs w:val="24"/>
              </w:rPr>
              <w:t xml:space="preserve">or in connection with the </w:t>
            </w:r>
            <w:r w:rsidR="006D6E08" w:rsidRPr="00C10187">
              <w:rPr>
                <w:rFonts w:ascii="Arial" w:hAnsi="Arial" w:cs="Arial"/>
                <w:color w:val="000000" w:themeColor="text1"/>
                <w:sz w:val="24"/>
                <w:szCs w:val="24"/>
              </w:rPr>
              <w:t xml:space="preserve">construction, </w:t>
            </w:r>
            <w:r w:rsidR="000B097A" w:rsidRPr="00C10187">
              <w:rPr>
                <w:rFonts w:ascii="Arial" w:hAnsi="Arial" w:cs="Arial"/>
                <w:color w:val="000000" w:themeColor="text1"/>
                <w:sz w:val="24"/>
                <w:szCs w:val="24"/>
              </w:rPr>
              <w:t>demolition, renovation, alteration</w:t>
            </w:r>
            <w:r w:rsidR="00E2528C" w:rsidRPr="00C10187">
              <w:rPr>
                <w:rFonts w:ascii="Arial" w:hAnsi="Arial" w:cs="Arial"/>
                <w:color w:val="000000" w:themeColor="text1"/>
                <w:sz w:val="24"/>
                <w:szCs w:val="24"/>
              </w:rPr>
              <w:t>, or</w:t>
            </w:r>
            <w:r w:rsidR="000B097A" w:rsidRPr="00C10187">
              <w:rPr>
                <w:rFonts w:ascii="Arial" w:hAnsi="Arial" w:cs="Arial"/>
                <w:color w:val="000000" w:themeColor="text1"/>
                <w:sz w:val="24"/>
                <w:szCs w:val="24"/>
              </w:rPr>
              <w:t xml:space="preserve"> </w:t>
            </w:r>
            <w:r w:rsidR="006D6E08" w:rsidRPr="00C10187">
              <w:rPr>
                <w:rFonts w:ascii="Arial" w:hAnsi="Arial" w:cs="Arial"/>
                <w:color w:val="000000" w:themeColor="text1"/>
                <w:sz w:val="24"/>
                <w:szCs w:val="24"/>
              </w:rPr>
              <w:t>removal</w:t>
            </w:r>
            <w:r w:rsidR="000B097A" w:rsidRPr="00C10187">
              <w:rPr>
                <w:rFonts w:ascii="Arial" w:hAnsi="Arial" w:cs="Arial"/>
                <w:color w:val="000000" w:themeColor="text1"/>
                <w:sz w:val="24"/>
                <w:szCs w:val="24"/>
              </w:rPr>
              <w:t xml:space="preserve"> </w:t>
            </w:r>
            <w:r w:rsidR="00E2528C" w:rsidRPr="00C10187">
              <w:rPr>
                <w:rFonts w:ascii="Arial" w:hAnsi="Arial" w:cs="Arial"/>
                <w:color w:val="000000" w:themeColor="text1"/>
                <w:sz w:val="24"/>
                <w:szCs w:val="24"/>
              </w:rPr>
              <w:t>of, or to, any building</w:t>
            </w:r>
            <w:r w:rsidR="007D68DD">
              <w:rPr>
                <w:rFonts w:ascii="Arial" w:hAnsi="Arial" w:cs="Arial"/>
                <w:color w:val="000000" w:themeColor="text1"/>
                <w:sz w:val="24"/>
                <w:szCs w:val="24"/>
              </w:rPr>
              <w:t xml:space="preserve">, structure or </w:t>
            </w:r>
            <w:proofErr w:type="gramStart"/>
            <w:r w:rsidR="007D68DD" w:rsidRPr="00125A4B">
              <w:rPr>
                <w:rFonts w:ascii="Arial" w:hAnsi="Arial" w:cs="Arial"/>
                <w:i/>
                <w:iCs/>
                <w:color w:val="000000" w:themeColor="text1"/>
                <w:sz w:val="24"/>
                <w:szCs w:val="24"/>
              </w:rPr>
              <w:t>land</w:t>
            </w:r>
            <w:r w:rsidRPr="00777FD9">
              <w:rPr>
                <w:rFonts w:ascii="Arial" w:hAnsi="Arial" w:cs="Arial"/>
                <w:color w:val="000000" w:themeColor="text1"/>
                <w:sz w:val="24"/>
                <w:szCs w:val="24"/>
              </w:rPr>
              <w:t>;</w:t>
            </w:r>
            <w:proofErr w:type="gramEnd"/>
            <w:r w:rsidRPr="00C10187">
              <w:rPr>
                <w:rFonts w:ascii="Arial" w:hAnsi="Arial" w:cs="Arial"/>
                <w:color w:val="000000" w:themeColor="text1"/>
                <w:sz w:val="24"/>
                <w:szCs w:val="24"/>
              </w:rPr>
              <w:t xml:space="preserve"> </w:t>
            </w:r>
          </w:p>
          <w:p w14:paraId="0386B419" w14:textId="6D567192" w:rsidR="00C10187" w:rsidRDefault="00C10187" w:rsidP="002F7CA0">
            <w:pPr>
              <w:spacing w:after="0" w:line="276" w:lineRule="auto"/>
              <w:ind w:left="389"/>
              <w:jc w:val="both"/>
              <w:rPr>
                <w:rFonts w:ascii="Arial" w:eastAsia="Arial" w:hAnsi="Arial" w:cs="Arial"/>
                <w:sz w:val="24"/>
                <w:szCs w:val="24"/>
              </w:rPr>
            </w:pPr>
            <w:r>
              <w:rPr>
                <w:rFonts w:ascii="Arial" w:hAnsi="Arial" w:cs="Arial"/>
                <w:color w:val="000000" w:themeColor="text1"/>
                <w:sz w:val="24"/>
                <w:szCs w:val="24"/>
              </w:rPr>
              <w:t xml:space="preserve">b. </w:t>
            </w:r>
            <w:r w:rsidR="00E2528C" w:rsidRPr="00C10187">
              <w:rPr>
                <w:rFonts w:ascii="Arial" w:hAnsi="Arial" w:cs="Arial"/>
                <w:color w:val="000000" w:themeColor="text1"/>
                <w:sz w:val="24"/>
                <w:szCs w:val="24"/>
              </w:rPr>
              <w:t xml:space="preserve">for which a permit is required under the </w:t>
            </w:r>
            <w:r w:rsidR="00E2528C" w:rsidRPr="00C10187">
              <w:rPr>
                <w:rFonts w:ascii="Arial" w:hAnsi="Arial" w:cs="Arial"/>
                <w:i/>
                <w:iCs/>
                <w:color w:val="000000" w:themeColor="text1"/>
                <w:sz w:val="24"/>
                <w:szCs w:val="24"/>
              </w:rPr>
              <w:t>Building Act</w:t>
            </w:r>
            <w:r w:rsidR="005C17F0" w:rsidRPr="00C10187">
              <w:rPr>
                <w:rFonts w:ascii="Arial" w:hAnsi="Arial" w:cs="Arial"/>
                <w:i/>
                <w:iCs/>
                <w:color w:val="000000" w:themeColor="text1"/>
                <w:sz w:val="24"/>
                <w:szCs w:val="24"/>
              </w:rPr>
              <w:t xml:space="preserve"> </w:t>
            </w:r>
            <w:r w:rsidR="00E2528C" w:rsidRPr="00C10187">
              <w:rPr>
                <w:rFonts w:ascii="Arial" w:hAnsi="Arial" w:cs="Arial"/>
                <w:i/>
                <w:iCs/>
                <w:color w:val="000000" w:themeColor="text1"/>
                <w:sz w:val="24"/>
                <w:szCs w:val="24"/>
              </w:rPr>
              <w:t>1993</w:t>
            </w:r>
            <w:r w:rsidRPr="00C10187">
              <w:rPr>
                <w:rFonts w:ascii="Arial" w:hAnsi="Arial" w:cs="Arial"/>
                <w:i/>
                <w:iCs/>
                <w:color w:val="000000" w:themeColor="text1"/>
                <w:sz w:val="24"/>
                <w:szCs w:val="24"/>
              </w:rPr>
              <w:t>;</w:t>
            </w:r>
            <w:r w:rsidR="00E2528C" w:rsidRPr="00C10187">
              <w:rPr>
                <w:rFonts w:ascii="Arial" w:hAnsi="Arial" w:cs="Arial"/>
                <w:color w:val="000000" w:themeColor="text1"/>
                <w:sz w:val="24"/>
                <w:szCs w:val="24"/>
              </w:rPr>
              <w:t xml:space="preserve"> </w:t>
            </w:r>
            <w:r w:rsidR="5E9DDD1A" w:rsidRPr="00C10187">
              <w:rPr>
                <w:rFonts w:ascii="Arial" w:eastAsia="Arial" w:hAnsi="Arial" w:cs="Arial"/>
                <w:sz w:val="24"/>
                <w:szCs w:val="24"/>
              </w:rPr>
              <w:t xml:space="preserve">or </w:t>
            </w:r>
          </w:p>
          <w:p w14:paraId="21F9FC4C" w14:textId="5370D0AA" w:rsidR="000D1102" w:rsidRPr="00C10187" w:rsidRDefault="00C10187" w:rsidP="003B3D5A">
            <w:pPr>
              <w:spacing w:after="0" w:line="276" w:lineRule="auto"/>
              <w:ind w:left="389"/>
              <w:jc w:val="both"/>
              <w:rPr>
                <w:rFonts w:ascii="Arial" w:hAnsi="Arial" w:cs="Arial"/>
                <w:color w:val="000000" w:themeColor="text1"/>
                <w:sz w:val="24"/>
                <w:szCs w:val="24"/>
              </w:rPr>
            </w:pPr>
            <w:r>
              <w:rPr>
                <w:rFonts w:ascii="Arial" w:eastAsia="Arial" w:hAnsi="Arial" w:cs="Arial"/>
                <w:sz w:val="24"/>
                <w:szCs w:val="24"/>
              </w:rPr>
              <w:t xml:space="preserve">c. </w:t>
            </w:r>
            <w:r w:rsidR="00223802">
              <w:rPr>
                <w:rFonts w:ascii="Arial" w:eastAsia="Arial" w:hAnsi="Arial" w:cs="Arial"/>
                <w:sz w:val="24"/>
                <w:szCs w:val="24"/>
              </w:rPr>
              <w:t xml:space="preserve">for which a permit is </w:t>
            </w:r>
            <w:r w:rsidRPr="00C10187">
              <w:rPr>
                <w:rFonts w:ascii="Arial" w:eastAsia="Arial" w:hAnsi="Arial" w:cs="Arial"/>
                <w:sz w:val="24"/>
                <w:szCs w:val="24"/>
              </w:rPr>
              <w:t xml:space="preserve">required under </w:t>
            </w:r>
            <w:r w:rsidR="5E9DDD1A" w:rsidRPr="00C10187">
              <w:rPr>
                <w:rFonts w:ascii="Arial" w:eastAsia="Arial" w:hAnsi="Arial" w:cs="Arial"/>
                <w:sz w:val="24"/>
                <w:szCs w:val="24"/>
              </w:rPr>
              <w:t>any</w:t>
            </w:r>
            <w:r w:rsidR="003B3D5A">
              <w:rPr>
                <w:rFonts w:ascii="Arial" w:eastAsia="Arial" w:hAnsi="Arial" w:cs="Arial"/>
                <w:sz w:val="24"/>
                <w:szCs w:val="24"/>
              </w:rPr>
              <w:t xml:space="preserve"> other</w:t>
            </w:r>
            <w:r w:rsidR="5E9DDD1A" w:rsidRPr="00C10187">
              <w:rPr>
                <w:rFonts w:ascii="Arial" w:eastAsia="Arial" w:hAnsi="Arial" w:cs="Arial"/>
                <w:sz w:val="24"/>
                <w:szCs w:val="24"/>
              </w:rPr>
              <w:t xml:space="preserve"> legislation</w:t>
            </w:r>
            <w:r>
              <w:rPr>
                <w:rFonts w:ascii="Arial" w:eastAsia="Arial" w:hAnsi="Arial" w:cs="Arial"/>
                <w:sz w:val="24"/>
                <w:szCs w:val="24"/>
              </w:rPr>
              <w:t>,</w:t>
            </w:r>
            <w:r w:rsidR="5E9DDD1A" w:rsidRPr="00C10187">
              <w:rPr>
                <w:rFonts w:ascii="Arial" w:eastAsia="Arial" w:hAnsi="Arial" w:cs="Arial"/>
                <w:sz w:val="24"/>
                <w:szCs w:val="24"/>
              </w:rPr>
              <w:t xml:space="preserve"> including this Local Law</w:t>
            </w:r>
            <w:r>
              <w:rPr>
                <w:rFonts w:ascii="Arial" w:eastAsia="Arial" w:hAnsi="Arial" w:cs="Arial"/>
                <w:sz w:val="24"/>
                <w:szCs w:val="24"/>
              </w:rPr>
              <w:t>.</w:t>
            </w:r>
          </w:p>
        </w:tc>
      </w:tr>
      <w:tr w:rsidR="00B56291" w14:paraId="7FAA427C" w14:textId="77777777" w:rsidTr="00D035F7">
        <w:tc>
          <w:tcPr>
            <w:tcW w:w="2649" w:type="dxa"/>
          </w:tcPr>
          <w:p w14:paraId="2AC40EF1" w14:textId="11EB7FA3" w:rsidR="00FB23B3" w:rsidRDefault="00FB23B3" w:rsidP="008A3FFE">
            <w:pPr>
              <w:spacing w:after="0" w:line="276" w:lineRule="auto"/>
              <w:rPr>
                <w:rFonts w:ascii="Arial" w:hAnsi="Arial" w:cs="Arial"/>
                <w:color w:val="000000" w:themeColor="text1"/>
                <w:sz w:val="24"/>
                <w:szCs w:val="24"/>
              </w:rPr>
            </w:pPr>
          </w:p>
        </w:tc>
        <w:tc>
          <w:tcPr>
            <w:tcW w:w="7810" w:type="dxa"/>
          </w:tcPr>
          <w:p w14:paraId="3E7DEAEC" w14:textId="6B727BD4" w:rsidR="000D1102" w:rsidRPr="000C4C81" w:rsidRDefault="000D1102" w:rsidP="00056AB9">
            <w:pPr>
              <w:spacing w:after="0" w:line="276" w:lineRule="auto"/>
              <w:rPr>
                <w:rFonts w:ascii="Arial" w:hAnsi="Arial" w:cs="Arial"/>
                <w:color w:val="000000" w:themeColor="text1"/>
                <w:sz w:val="24"/>
                <w:szCs w:val="24"/>
              </w:rPr>
            </w:pPr>
          </w:p>
        </w:tc>
      </w:tr>
      <w:tr w:rsidR="00B56291" w14:paraId="32FC2C1E" w14:textId="77777777" w:rsidTr="00D035F7">
        <w:tc>
          <w:tcPr>
            <w:tcW w:w="2649" w:type="dxa"/>
          </w:tcPr>
          <w:p w14:paraId="4A280B26" w14:textId="1B4A2E25" w:rsidR="00BE2196" w:rsidRPr="00C10187" w:rsidRDefault="00BE2196" w:rsidP="005B4451">
            <w:pPr>
              <w:spacing w:after="0" w:line="276" w:lineRule="auto"/>
              <w:jc w:val="both"/>
              <w:rPr>
                <w:rFonts w:ascii="Arial" w:hAnsi="Arial" w:cs="Arial"/>
                <w:color w:val="000000" w:themeColor="text1"/>
                <w:sz w:val="24"/>
                <w:szCs w:val="24"/>
              </w:rPr>
            </w:pPr>
            <w:r w:rsidRPr="00C10187">
              <w:rPr>
                <w:rFonts w:ascii="Arial" w:hAnsi="Arial" w:cs="Arial"/>
                <w:color w:val="000000" w:themeColor="text1"/>
                <w:sz w:val="24"/>
                <w:szCs w:val="24"/>
              </w:rPr>
              <w:t xml:space="preserve">Bulk </w:t>
            </w:r>
            <w:r w:rsidR="00256CF4">
              <w:rPr>
                <w:rFonts w:ascii="Arial" w:hAnsi="Arial" w:cs="Arial"/>
                <w:color w:val="000000" w:themeColor="text1"/>
                <w:sz w:val="24"/>
                <w:szCs w:val="24"/>
              </w:rPr>
              <w:t>W</w:t>
            </w:r>
            <w:r w:rsidR="00971C69" w:rsidRPr="00C10187">
              <w:rPr>
                <w:rFonts w:ascii="Arial" w:hAnsi="Arial" w:cs="Arial"/>
                <w:color w:val="000000" w:themeColor="text1"/>
                <w:sz w:val="24"/>
                <w:szCs w:val="24"/>
              </w:rPr>
              <w:t>aste</w:t>
            </w:r>
            <w:r w:rsidRPr="00C10187">
              <w:rPr>
                <w:rFonts w:ascii="Arial" w:hAnsi="Arial" w:cs="Arial"/>
                <w:color w:val="000000" w:themeColor="text1"/>
                <w:sz w:val="24"/>
                <w:szCs w:val="24"/>
              </w:rPr>
              <w:t xml:space="preserve"> </w:t>
            </w:r>
            <w:r w:rsidR="00256CF4">
              <w:rPr>
                <w:rFonts w:ascii="Arial" w:hAnsi="Arial" w:cs="Arial"/>
                <w:color w:val="000000" w:themeColor="text1"/>
                <w:sz w:val="24"/>
                <w:szCs w:val="24"/>
              </w:rPr>
              <w:t>C</w:t>
            </w:r>
            <w:r w:rsidRPr="00C10187">
              <w:rPr>
                <w:rFonts w:ascii="Arial" w:hAnsi="Arial" w:cs="Arial"/>
                <w:color w:val="000000" w:themeColor="text1"/>
                <w:sz w:val="24"/>
                <w:szCs w:val="24"/>
              </w:rPr>
              <w:t xml:space="preserve">ontainer  </w:t>
            </w:r>
          </w:p>
        </w:tc>
        <w:tc>
          <w:tcPr>
            <w:tcW w:w="7810" w:type="dxa"/>
          </w:tcPr>
          <w:p w14:paraId="104C37F6" w14:textId="7FCF7824" w:rsidR="00BE2196" w:rsidRPr="00256CF4" w:rsidRDefault="00BE2196" w:rsidP="005B4451">
            <w:pPr>
              <w:spacing w:after="0" w:line="276" w:lineRule="auto"/>
              <w:jc w:val="both"/>
              <w:rPr>
                <w:rFonts w:ascii="Arial" w:hAnsi="Arial" w:cs="Arial"/>
                <w:b/>
                <w:bCs/>
                <w:color w:val="000000" w:themeColor="text1"/>
                <w:sz w:val="24"/>
                <w:szCs w:val="24"/>
              </w:rPr>
            </w:pPr>
            <w:r w:rsidRPr="00C10187">
              <w:rPr>
                <w:rFonts w:ascii="Arial" w:hAnsi="Arial" w:cs="Arial"/>
                <w:color w:val="000000" w:themeColor="text1"/>
                <w:sz w:val="24"/>
                <w:szCs w:val="24"/>
              </w:rPr>
              <w:t>means a bin, skip, or other structure designed or used for holding</w:t>
            </w:r>
            <w:r w:rsidR="00685B14" w:rsidRPr="00C10187">
              <w:rPr>
                <w:rFonts w:ascii="Arial" w:hAnsi="Arial" w:cs="Arial"/>
                <w:color w:val="000000" w:themeColor="text1"/>
                <w:sz w:val="24"/>
                <w:szCs w:val="24"/>
              </w:rPr>
              <w:t xml:space="preserve"> a substantial quantity of</w:t>
            </w:r>
            <w:r w:rsidRPr="00C10187">
              <w:rPr>
                <w:rFonts w:ascii="Arial" w:hAnsi="Arial" w:cs="Arial"/>
                <w:color w:val="000000" w:themeColor="text1"/>
                <w:sz w:val="24"/>
                <w:szCs w:val="24"/>
              </w:rPr>
              <w:t xml:space="preserve"> rubbish</w:t>
            </w:r>
            <w:r w:rsidR="00745E80" w:rsidRPr="00C10187">
              <w:rPr>
                <w:rFonts w:ascii="Arial" w:hAnsi="Arial" w:cs="Arial"/>
                <w:color w:val="000000" w:themeColor="text1"/>
                <w:sz w:val="24"/>
                <w:szCs w:val="24"/>
              </w:rPr>
              <w:t xml:space="preserve">, or other goods, </w:t>
            </w:r>
            <w:r w:rsidR="00685B14" w:rsidRPr="00C10187">
              <w:rPr>
                <w:rFonts w:ascii="Arial" w:hAnsi="Arial" w:cs="Arial"/>
                <w:color w:val="000000" w:themeColor="text1"/>
                <w:sz w:val="24"/>
                <w:szCs w:val="24"/>
              </w:rPr>
              <w:t>that is unable to be lifted without mechanical assistance</w:t>
            </w:r>
            <w:r w:rsidR="00C10187">
              <w:rPr>
                <w:rFonts w:ascii="Arial" w:hAnsi="Arial" w:cs="Arial"/>
                <w:color w:val="000000" w:themeColor="text1"/>
                <w:sz w:val="24"/>
                <w:szCs w:val="24"/>
              </w:rPr>
              <w:t>.</w:t>
            </w:r>
          </w:p>
          <w:p w14:paraId="7D409E0C" w14:textId="444E70DA" w:rsidR="000D1102" w:rsidRPr="00C10187" w:rsidRDefault="000D1102" w:rsidP="005B4451">
            <w:pPr>
              <w:spacing w:after="0" w:line="276" w:lineRule="auto"/>
              <w:jc w:val="both"/>
              <w:rPr>
                <w:rFonts w:ascii="Arial" w:hAnsi="Arial" w:cs="Arial"/>
                <w:color w:val="000000" w:themeColor="text1"/>
                <w:sz w:val="24"/>
                <w:szCs w:val="24"/>
              </w:rPr>
            </w:pPr>
          </w:p>
        </w:tc>
      </w:tr>
      <w:tr w:rsidR="00B56291" w14:paraId="2FFAA02A" w14:textId="77777777" w:rsidTr="00D035F7">
        <w:tc>
          <w:tcPr>
            <w:tcW w:w="2649" w:type="dxa"/>
          </w:tcPr>
          <w:p w14:paraId="32205B79" w14:textId="3F15EB12" w:rsidR="00FB23B3" w:rsidRDefault="00A228CB"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Camp</w:t>
            </w:r>
            <w:r w:rsidR="00A93DB1">
              <w:rPr>
                <w:rFonts w:ascii="Arial" w:hAnsi="Arial" w:cs="Arial"/>
                <w:color w:val="000000" w:themeColor="text1"/>
                <w:sz w:val="24"/>
                <w:szCs w:val="24"/>
              </w:rPr>
              <w:t>ing</w:t>
            </w:r>
          </w:p>
        </w:tc>
        <w:tc>
          <w:tcPr>
            <w:tcW w:w="7810" w:type="dxa"/>
          </w:tcPr>
          <w:p w14:paraId="7042F7AC" w14:textId="0E4D3542" w:rsidR="00FB23B3" w:rsidRDefault="00931E7B" w:rsidP="004E3D74">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m</w:t>
            </w:r>
            <w:r w:rsidR="00A228CB">
              <w:rPr>
                <w:rFonts w:ascii="Arial" w:hAnsi="Arial" w:cs="Arial"/>
                <w:color w:val="000000" w:themeColor="text1"/>
                <w:sz w:val="24"/>
                <w:szCs w:val="24"/>
              </w:rPr>
              <w:t xml:space="preserve">eans using a caravan, tent, sleeping bag, </w:t>
            </w:r>
            <w:r w:rsidR="00003F93" w:rsidRPr="00003F93">
              <w:rPr>
                <w:rFonts w:ascii="Arial" w:hAnsi="Arial" w:cs="Arial"/>
                <w:i/>
                <w:color w:val="000000" w:themeColor="text1"/>
                <w:sz w:val="24"/>
                <w:szCs w:val="24"/>
              </w:rPr>
              <w:t>motor vehicle</w:t>
            </w:r>
            <w:r w:rsidR="002F7CA0">
              <w:rPr>
                <w:rFonts w:ascii="Arial" w:hAnsi="Arial" w:cs="Arial"/>
                <w:color w:val="000000" w:themeColor="text1"/>
                <w:sz w:val="24"/>
                <w:szCs w:val="24"/>
              </w:rPr>
              <w:t xml:space="preserve">, motor </w:t>
            </w:r>
            <w:r w:rsidR="00A228CB">
              <w:rPr>
                <w:rFonts w:ascii="Arial" w:hAnsi="Arial" w:cs="Arial"/>
                <w:color w:val="000000" w:themeColor="text1"/>
                <w:sz w:val="24"/>
                <w:szCs w:val="24"/>
              </w:rPr>
              <w:t xml:space="preserve">home, shipping container, shed or like structure </w:t>
            </w:r>
            <w:r w:rsidR="00A228CB" w:rsidRPr="00BC56BD">
              <w:rPr>
                <w:rFonts w:ascii="Arial" w:hAnsi="Arial" w:cs="Arial"/>
                <w:color w:val="000000" w:themeColor="text1"/>
                <w:sz w:val="24"/>
                <w:szCs w:val="24"/>
              </w:rPr>
              <w:t xml:space="preserve">for </w:t>
            </w:r>
            <w:r w:rsidR="00D17AB3" w:rsidRPr="00BC56BD">
              <w:rPr>
                <w:rFonts w:ascii="Arial" w:hAnsi="Arial" w:cs="Arial"/>
                <w:color w:val="000000" w:themeColor="text1"/>
                <w:sz w:val="24"/>
                <w:szCs w:val="24"/>
              </w:rPr>
              <w:t xml:space="preserve">temporary </w:t>
            </w:r>
            <w:r w:rsidR="00A228CB">
              <w:rPr>
                <w:rFonts w:ascii="Arial" w:hAnsi="Arial" w:cs="Arial"/>
                <w:color w:val="000000" w:themeColor="text1"/>
                <w:sz w:val="24"/>
                <w:szCs w:val="24"/>
              </w:rPr>
              <w:t>accommodation</w:t>
            </w:r>
            <w:r w:rsidR="00BC56BD">
              <w:rPr>
                <w:rFonts w:ascii="Arial" w:hAnsi="Arial" w:cs="Arial"/>
                <w:color w:val="000000" w:themeColor="text1"/>
                <w:sz w:val="24"/>
                <w:szCs w:val="24"/>
              </w:rPr>
              <w:t xml:space="preserve"> </w:t>
            </w:r>
            <w:r w:rsidR="00A228CB">
              <w:rPr>
                <w:rFonts w:ascii="Arial" w:hAnsi="Arial" w:cs="Arial"/>
                <w:color w:val="000000" w:themeColor="text1"/>
                <w:sz w:val="24"/>
                <w:szCs w:val="24"/>
              </w:rPr>
              <w:t xml:space="preserve">by a </w:t>
            </w:r>
            <w:r w:rsidR="00733F4F" w:rsidRPr="00733F4F">
              <w:rPr>
                <w:rFonts w:ascii="Arial" w:hAnsi="Arial" w:cs="Arial"/>
                <w:i/>
                <w:color w:val="000000" w:themeColor="text1"/>
                <w:sz w:val="24"/>
                <w:szCs w:val="24"/>
              </w:rPr>
              <w:t>person</w:t>
            </w:r>
            <w:r w:rsidR="00A93DB1">
              <w:rPr>
                <w:rFonts w:ascii="Arial" w:hAnsi="Arial" w:cs="Arial"/>
                <w:color w:val="000000" w:themeColor="text1"/>
                <w:sz w:val="24"/>
                <w:szCs w:val="24"/>
              </w:rPr>
              <w:t xml:space="preserve"> and camp has the corresponding meaning</w:t>
            </w:r>
            <w:r w:rsidR="00C10187">
              <w:rPr>
                <w:rFonts w:ascii="Arial" w:hAnsi="Arial" w:cs="Arial"/>
                <w:color w:val="000000" w:themeColor="text1"/>
                <w:sz w:val="24"/>
                <w:szCs w:val="24"/>
              </w:rPr>
              <w:t>.</w:t>
            </w:r>
          </w:p>
          <w:p w14:paraId="1E61FB83" w14:textId="570B86E6" w:rsidR="000D1102" w:rsidRDefault="000D1102" w:rsidP="008A3FFE">
            <w:pPr>
              <w:spacing w:after="0" w:line="276" w:lineRule="auto"/>
              <w:rPr>
                <w:rFonts w:ascii="Arial" w:hAnsi="Arial" w:cs="Arial"/>
                <w:color w:val="000000" w:themeColor="text1"/>
                <w:sz w:val="24"/>
                <w:szCs w:val="24"/>
              </w:rPr>
            </w:pPr>
          </w:p>
        </w:tc>
      </w:tr>
      <w:tr w:rsidR="00B56291" w14:paraId="1BEE30DE" w14:textId="77777777" w:rsidTr="00D035F7">
        <w:tc>
          <w:tcPr>
            <w:tcW w:w="2649" w:type="dxa"/>
          </w:tcPr>
          <w:p w14:paraId="3616A590" w14:textId="77777777" w:rsidR="003342EB" w:rsidRDefault="003342EB" w:rsidP="003342EB">
            <w:pPr>
              <w:spacing w:after="0" w:line="276" w:lineRule="auto"/>
              <w:rPr>
                <w:rFonts w:ascii="Arial" w:hAnsi="Arial" w:cs="Arial"/>
                <w:color w:val="000000" w:themeColor="text1"/>
                <w:sz w:val="24"/>
                <w:szCs w:val="24"/>
              </w:rPr>
            </w:pPr>
            <w:r>
              <w:rPr>
                <w:rFonts w:ascii="Arial" w:hAnsi="Arial" w:cs="Arial"/>
                <w:color w:val="000000" w:themeColor="text1"/>
                <w:sz w:val="24"/>
                <w:szCs w:val="24"/>
              </w:rPr>
              <w:lastRenderedPageBreak/>
              <w:t>Commercial Filming</w:t>
            </w:r>
            <w:r w:rsidRPr="00A83E16">
              <w:rPr>
                <w:rFonts w:ascii="Arial" w:hAnsi="Arial" w:cs="Arial"/>
                <w:color w:val="000000" w:themeColor="text1"/>
                <w:sz w:val="24"/>
                <w:szCs w:val="24"/>
              </w:rPr>
              <w:t xml:space="preserve"> </w:t>
            </w:r>
          </w:p>
          <w:p w14:paraId="0F355B2F" w14:textId="15E53779" w:rsidR="00BE2196" w:rsidRPr="00D6557B" w:rsidRDefault="00BE2196" w:rsidP="008A3FFE">
            <w:pPr>
              <w:spacing w:after="0" w:line="276" w:lineRule="auto"/>
              <w:rPr>
                <w:rFonts w:ascii="Arial" w:hAnsi="Arial" w:cs="Arial"/>
                <w:color w:val="000000" w:themeColor="text1"/>
                <w:sz w:val="24"/>
                <w:szCs w:val="24"/>
              </w:rPr>
            </w:pPr>
          </w:p>
        </w:tc>
        <w:tc>
          <w:tcPr>
            <w:tcW w:w="7810" w:type="dxa"/>
          </w:tcPr>
          <w:p w14:paraId="0CF7DD37" w14:textId="7B431525" w:rsidR="00BE2196" w:rsidRDefault="003342EB" w:rsidP="004E3D74">
            <w:pPr>
              <w:spacing w:after="0" w:line="276" w:lineRule="auto"/>
              <w:jc w:val="both"/>
              <w:rPr>
                <w:rFonts w:ascii="Arial" w:hAnsi="Arial" w:cs="Arial"/>
                <w:color w:val="000000" w:themeColor="text1"/>
                <w:sz w:val="24"/>
                <w:szCs w:val="24"/>
              </w:rPr>
            </w:pPr>
            <w:r w:rsidRPr="001B2EE3">
              <w:rPr>
                <w:rFonts w:ascii="Arial" w:hAnsi="Arial" w:cs="Arial"/>
                <w:sz w:val="24"/>
                <w:szCs w:val="24"/>
              </w:rPr>
              <w:t xml:space="preserve">means recording images by film, video, digital or other technology to broadcast or publicly exhibit for commercial </w:t>
            </w:r>
            <w:proofErr w:type="gramStart"/>
            <w:r w:rsidRPr="001B2EE3">
              <w:rPr>
                <w:rFonts w:ascii="Arial" w:hAnsi="Arial" w:cs="Arial"/>
                <w:sz w:val="24"/>
                <w:szCs w:val="24"/>
              </w:rPr>
              <w:t>purposes,</w:t>
            </w:r>
            <w:r w:rsidR="00AE35F9">
              <w:rPr>
                <w:rFonts w:ascii="Arial" w:hAnsi="Arial" w:cs="Arial"/>
                <w:sz w:val="24"/>
                <w:szCs w:val="24"/>
              </w:rPr>
              <w:t xml:space="preserve"> </w:t>
            </w:r>
            <w:r w:rsidRPr="001B2EE3">
              <w:rPr>
                <w:rFonts w:ascii="Arial" w:hAnsi="Arial" w:cs="Arial"/>
                <w:sz w:val="24"/>
                <w:szCs w:val="24"/>
              </w:rPr>
              <w:t>but</w:t>
            </w:r>
            <w:proofErr w:type="gramEnd"/>
            <w:r w:rsidRPr="001B2EE3">
              <w:rPr>
                <w:rFonts w:ascii="Arial" w:hAnsi="Arial" w:cs="Arial"/>
                <w:sz w:val="24"/>
                <w:szCs w:val="24"/>
              </w:rPr>
              <w:t xml:space="preserve"> does not include photography.</w:t>
            </w:r>
          </w:p>
        </w:tc>
      </w:tr>
      <w:tr w:rsidR="00B56291" w14:paraId="639EB6CE" w14:textId="77777777" w:rsidTr="00D035F7">
        <w:tc>
          <w:tcPr>
            <w:tcW w:w="2649" w:type="dxa"/>
          </w:tcPr>
          <w:p w14:paraId="780B93F7" w14:textId="77777777" w:rsidR="00FB23B3" w:rsidRPr="00ED2681" w:rsidRDefault="00FB23B3" w:rsidP="008A3FFE">
            <w:pPr>
              <w:spacing w:after="0" w:line="276" w:lineRule="auto"/>
              <w:rPr>
                <w:rFonts w:ascii="Arial" w:hAnsi="Arial" w:cs="Arial"/>
                <w:color w:val="000000" w:themeColor="text1"/>
                <w:sz w:val="24"/>
                <w:szCs w:val="24"/>
              </w:rPr>
            </w:pPr>
          </w:p>
        </w:tc>
        <w:tc>
          <w:tcPr>
            <w:tcW w:w="7810" w:type="dxa"/>
          </w:tcPr>
          <w:p w14:paraId="6F3872F3" w14:textId="77777777" w:rsidR="00FB23B3" w:rsidRPr="00ED2681" w:rsidRDefault="00FB23B3" w:rsidP="004E3D74">
            <w:pPr>
              <w:spacing w:after="0" w:line="276" w:lineRule="auto"/>
              <w:jc w:val="both"/>
              <w:rPr>
                <w:rFonts w:ascii="Arial" w:hAnsi="Arial" w:cs="Arial"/>
                <w:color w:val="000000" w:themeColor="text1"/>
                <w:sz w:val="24"/>
                <w:szCs w:val="24"/>
              </w:rPr>
            </w:pPr>
          </w:p>
        </w:tc>
      </w:tr>
      <w:tr w:rsidR="00B56291" w14:paraId="03C6ADEF" w14:textId="77777777" w:rsidTr="00D035F7">
        <w:tc>
          <w:tcPr>
            <w:tcW w:w="2649" w:type="dxa"/>
          </w:tcPr>
          <w:p w14:paraId="1BD57CBB" w14:textId="6C57A672" w:rsidR="00BE2196" w:rsidRPr="00CD31C3" w:rsidRDefault="00BE2196" w:rsidP="008A3FFE">
            <w:pPr>
              <w:spacing w:after="0" w:line="276" w:lineRule="auto"/>
              <w:rPr>
                <w:rFonts w:ascii="Arial" w:hAnsi="Arial" w:cs="Arial"/>
                <w:color w:val="000000" w:themeColor="text1"/>
                <w:sz w:val="24"/>
                <w:szCs w:val="24"/>
                <w:highlight w:val="yellow"/>
              </w:rPr>
            </w:pPr>
            <w:r w:rsidRPr="00A83E16">
              <w:rPr>
                <w:rFonts w:ascii="Arial" w:hAnsi="Arial" w:cs="Arial"/>
                <w:color w:val="000000" w:themeColor="text1"/>
                <w:sz w:val="24"/>
                <w:szCs w:val="24"/>
              </w:rPr>
              <w:t>Council</w:t>
            </w:r>
          </w:p>
        </w:tc>
        <w:tc>
          <w:tcPr>
            <w:tcW w:w="7810" w:type="dxa"/>
          </w:tcPr>
          <w:p w14:paraId="681EE1BB" w14:textId="00D2AED0" w:rsidR="00BE2196" w:rsidRPr="001B2EE3" w:rsidRDefault="00BE2196" w:rsidP="004E3D74">
            <w:pPr>
              <w:spacing w:after="0" w:line="276" w:lineRule="auto"/>
              <w:jc w:val="both"/>
              <w:rPr>
                <w:rFonts w:ascii="Arial" w:hAnsi="Arial" w:cs="Arial"/>
                <w:color w:val="000000" w:themeColor="text1"/>
                <w:sz w:val="24"/>
                <w:szCs w:val="24"/>
                <w:highlight w:val="yellow"/>
              </w:rPr>
            </w:pPr>
            <w:r w:rsidRPr="001B2EE3">
              <w:rPr>
                <w:rFonts w:ascii="Arial" w:hAnsi="Arial" w:cs="Arial"/>
                <w:color w:val="000000" w:themeColor="text1"/>
                <w:sz w:val="24"/>
                <w:szCs w:val="24"/>
              </w:rPr>
              <w:t>means Maroondah City Council</w:t>
            </w:r>
            <w:r w:rsidR="00A715CD" w:rsidRPr="001B2EE3">
              <w:rPr>
                <w:rFonts w:ascii="Arial" w:hAnsi="Arial" w:cs="Arial"/>
                <w:color w:val="000000" w:themeColor="text1"/>
                <w:sz w:val="24"/>
                <w:szCs w:val="24"/>
              </w:rPr>
              <w:t>.</w:t>
            </w:r>
            <w:r w:rsidRPr="001B2EE3">
              <w:rPr>
                <w:rFonts w:ascii="Arial" w:hAnsi="Arial" w:cs="Arial"/>
                <w:color w:val="000000" w:themeColor="text1"/>
                <w:sz w:val="24"/>
                <w:szCs w:val="24"/>
              </w:rPr>
              <w:t xml:space="preserve"> </w:t>
            </w:r>
          </w:p>
        </w:tc>
      </w:tr>
      <w:tr w:rsidR="00B56291" w14:paraId="6A7C574B" w14:textId="77777777" w:rsidTr="00D035F7">
        <w:tc>
          <w:tcPr>
            <w:tcW w:w="2649" w:type="dxa"/>
          </w:tcPr>
          <w:p w14:paraId="17E2D39A" w14:textId="77777777" w:rsidR="00FB23B3" w:rsidRPr="00ED2681" w:rsidRDefault="00FB23B3" w:rsidP="008A3FFE">
            <w:pPr>
              <w:spacing w:after="0" w:line="276" w:lineRule="auto"/>
              <w:rPr>
                <w:rFonts w:ascii="Arial" w:hAnsi="Arial" w:cs="Arial"/>
                <w:color w:val="000000" w:themeColor="text1"/>
                <w:sz w:val="24"/>
                <w:szCs w:val="24"/>
              </w:rPr>
            </w:pPr>
          </w:p>
        </w:tc>
        <w:tc>
          <w:tcPr>
            <w:tcW w:w="7810" w:type="dxa"/>
          </w:tcPr>
          <w:p w14:paraId="73DC6E32" w14:textId="77777777" w:rsidR="00FB23B3" w:rsidRDefault="00FB23B3" w:rsidP="004E3D74">
            <w:pPr>
              <w:spacing w:after="0" w:line="276" w:lineRule="auto"/>
              <w:jc w:val="both"/>
              <w:rPr>
                <w:rFonts w:ascii="Arial" w:hAnsi="Arial" w:cs="Arial"/>
                <w:color w:val="000000" w:themeColor="text1"/>
                <w:sz w:val="24"/>
                <w:szCs w:val="24"/>
              </w:rPr>
            </w:pPr>
          </w:p>
        </w:tc>
      </w:tr>
      <w:tr w:rsidR="00B56291" w14:paraId="05FEBA0E" w14:textId="77777777" w:rsidTr="00D035F7">
        <w:tc>
          <w:tcPr>
            <w:tcW w:w="2649" w:type="dxa"/>
          </w:tcPr>
          <w:p w14:paraId="780B6BFC" w14:textId="77777777" w:rsidR="00BE2196" w:rsidRPr="00A715CD" w:rsidRDefault="00BE2196" w:rsidP="008A3FFE">
            <w:pPr>
              <w:spacing w:after="0" w:line="276" w:lineRule="auto"/>
              <w:rPr>
                <w:rFonts w:ascii="Arial" w:hAnsi="Arial" w:cs="Arial"/>
                <w:color w:val="000000" w:themeColor="text1"/>
                <w:sz w:val="24"/>
                <w:szCs w:val="24"/>
              </w:rPr>
            </w:pPr>
            <w:r w:rsidRPr="00A715CD">
              <w:rPr>
                <w:rFonts w:ascii="Arial" w:hAnsi="Arial" w:cs="Arial"/>
                <w:color w:val="000000" w:themeColor="text1"/>
                <w:sz w:val="24"/>
                <w:szCs w:val="24"/>
              </w:rPr>
              <w:t xml:space="preserve">Council Asset                    </w:t>
            </w:r>
          </w:p>
        </w:tc>
        <w:tc>
          <w:tcPr>
            <w:tcW w:w="7810" w:type="dxa"/>
          </w:tcPr>
          <w:p w14:paraId="693A8B4B" w14:textId="32A30398" w:rsidR="00BE2196" w:rsidRPr="00A715CD" w:rsidRDefault="3D7B35E9" w:rsidP="004E3D74">
            <w:pPr>
              <w:spacing w:after="0" w:line="276" w:lineRule="auto"/>
              <w:jc w:val="both"/>
              <w:rPr>
                <w:rFonts w:ascii="Arial" w:hAnsi="Arial" w:cs="Arial"/>
                <w:color w:val="000000" w:themeColor="text1"/>
                <w:sz w:val="24"/>
                <w:szCs w:val="24"/>
              </w:rPr>
            </w:pPr>
            <w:bookmarkStart w:id="9" w:name="_Hlk126061798"/>
            <w:r w:rsidRPr="5907F4D2">
              <w:rPr>
                <w:rFonts w:ascii="Arial" w:hAnsi="Arial" w:cs="Arial"/>
                <w:color w:val="000000" w:themeColor="text1"/>
                <w:sz w:val="24"/>
                <w:szCs w:val="24"/>
              </w:rPr>
              <w:t>means any road, drain, drainage infrastructure</w:t>
            </w:r>
            <w:r w:rsidR="00256CF4">
              <w:rPr>
                <w:rFonts w:ascii="Arial" w:hAnsi="Arial" w:cs="Arial"/>
                <w:color w:val="000000" w:themeColor="text1"/>
                <w:sz w:val="24"/>
                <w:szCs w:val="24"/>
              </w:rPr>
              <w:t xml:space="preserve">, </w:t>
            </w:r>
            <w:r w:rsidR="6E0913F9" w:rsidRPr="5907F4D2">
              <w:rPr>
                <w:rFonts w:ascii="Arial" w:hAnsi="Arial" w:cs="Arial"/>
                <w:color w:val="000000" w:themeColor="text1"/>
                <w:sz w:val="24"/>
                <w:szCs w:val="24"/>
              </w:rPr>
              <w:t>swale</w:t>
            </w:r>
            <w:r w:rsidR="00256CF4">
              <w:rPr>
                <w:rFonts w:ascii="Arial" w:hAnsi="Arial" w:cs="Arial"/>
                <w:color w:val="000000" w:themeColor="text1"/>
                <w:sz w:val="24"/>
                <w:szCs w:val="24"/>
              </w:rPr>
              <w:t xml:space="preserve"> drain</w:t>
            </w:r>
            <w:r w:rsidR="44FFD7E7" w:rsidRPr="5907F4D2">
              <w:rPr>
                <w:rFonts w:ascii="Arial" w:hAnsi="Arial" w:cs="Arial"/>
                <w:color w:val="000000" w:themeColor="text1"/>
                <w:sz w:val="24"/>
                <w:szCs w:val="24"/>
              </w:rPr>
              <w:t>, culvert</w:t>
            </w:r>
            <w:r w:rsidRPr="5907F4D2">
              <w:rPr>
                <w:rFonts w:ascii="Arial" w:hAnsi="Arial" w:cs="Arial"/>
                <w:color w:val="000000" w:themeColor="text1"/>
                <w:sz w:val="24"/>
                <w:szCs w:val="24"/>
              </w:rPr>
              <w:t>, tree</w:t>
            </w:r>
            <w:r w:rsidR="626FF17C" w:rsidRPr="5907F4D2">
              <w:rPr>
                <w:rFonts w:ascii="Arial" w:hAnsi="Arial" w:cs="Arial"/>
                <w:color w:val="000000" w:themeColor="text1"/>
                <w:sz w:val="24"/>
                <w:szCs w:val="24"/>
              </w:rPr>
              <w:t>,</w:t>
            </w:r>
            <w:r w:rsidR="6E0913F9" w:rsidRPr="5907F4D2">
              <w:rPr>
                <w:rFonts w:ascii="Arial" w:hAnsi="Arial" w:cs="Arial"/>
                <w:color w:val="000000" w:themeColor="text1"/>
                <w:sz w:val="24"/>
                <w:szCs w:val="24"/>
              </w:rPr>
              <w:t xml:space="preserve"> plant</w:t>
            </w:r>
            <w:r w:rsidRPr="5907F4D2">
              <w:rPr>
                <w:rFonts w:ascii="Arial" w:hAnsi="Arial" w:cs="Arial"/>
                <w:color w:val="000000" w:themeColor="text1"/>
                <w:sz w:val="24"/>
                <w:szCs w:val="24"/>
              </w:rPr>
              <w:t xml:space="preserve">, road sign or </w:t>
            </w:r>
            <w:r w:rsidR="6E0913F9" w:rsidRPr="5907F4D2">
              <w:rPr>
                <w:rFonts w:ascii="Arial" w:hAnsi="Arial" w:cs="Arial"/>
                <w:color w:val="000000" w:themeColor="text1"/>
                <w:sz w:val="24"/>
                <w:szCs w:val="24"/>
              </w:rPr>
              <w:t xml:space="preserve">any </w:t>
            </w:r>
            <w:r w:rsidRPr="5907F4D2">
              <w:rPr>
                <w:rFonts w:ascii="Arial" w:hAnsi="Arial" w:cs="Arial"/>
                <w:color w:val="000000" w:themeColor="text1"/>
                <w:sz w:val="24"/>
                <w:szCs w:val="24"/>
              </w:rPr>
              <w:t>other property vested in or under the control of Council</w:t>
            </w:r>
            <w:bookmarkEnd w:id="9"/>
            <w:r w:rsidR="0F29E85C" w:rsidRPr="5907F4D2">
              <w:rPr>
                <w:rFonts w:ascii="Arial" w:hAnsi="Arial" w:cs="Arial"/>
                <w:color w:val="000000" w:themeColor="text1"/>
                <w:sz w:val="24"/>
                <w:szCs w:val="24"/>
              </w:rPr>
              <w:t xml:space="preserve">. </w:t>
            </w:r>
          </w:p>
        </w:tc>
      </w:tr>
      <w:tr w:rsidR="00B56291" w14:paraId="199027B3" w14:textId="77777777" w:rsidTr="00D035F7">
        <w:tc>
          <w:tcPr>
            <w:tcW w:w="2649" w:type="dxa"/>
          </w:tcPr>
          <w:p w14:paraId="659BCCA7" w14:textId="77777777" w:rsidR="00FB23B3" w:rsidRPr="00E411AB" w:rsidRDefault="00FB23B3" w:rsidP="008A3FFE">
            <w:pPr>
              <w:spacing w:after="0" w:line="276" w:lineRule="auto"/>
              <w:rPr>
                <w:rFonts w:ascii="Arial" w:hAnsi="Arial" w:cs="Arial"/>
                <w:color w:val="000000" w:themeColor="text1"/>
                <w:sz w:val="24"/>
                <w:szCs w:val="24"/>
                <w:highlight w:val="yellow"/>
              </w:rPr>
            </w:pPr>
          </w:p>
        </w:tc>
        <w:tc>
          <w:tcPr>
            <w:tcW w:w="7810" w:type="dxa"/>
          </w:tcPr>
          <w:p w14:paraId="25070679" w14:textId="77777777" w:rsidR="00FB23B3" w:rsidRPr="00A715CD" w:rsidRDefault="00FB23B3" w:rsidP="004E3D74">
            <w:pPr>
              <w:spacing w:after="0" w:line="276" w:lineRule="auto"/>
              <w:jc w:val="both"/>
              <w:rPr>
                <w:rFonts w:ascii="Arial" w:hAnsi="Arial" w:cs="Arial"/>
                <w:color w:val="000000" w:themeColor="text1"/>
                <w:sz w:val="24"/>
                <w:szCs w:val="24"/>
              </w:rPr>
            </w:pPr>
          </w:p>
        </w:tc>
      </w:tr>
      <w:tr w:rsidR="00B56291" w14:paraId="63F7DA88" w14:textId="77777777" w:rsidTr="00D035F7">
        <w:tc>
          <w:tcPr>
            <w:tcW w:w="2649" w:type="dxa"/>
          </w:tcPr>
          <w:p w14:paraId="18345D97" w14:textId="77777777" w:rsidR="00BE2196" w:rsidRPr="00E411AB" w:rsidRDefault="00BE2196" w:rsidP="008A3FFE">
            <w:pPr>
              <w:spacing w:after="0" w:line="276" w:lineRule="auto"/>
              <w:rPr>
                <w:rFonts w:ascii="Arial" w:hAnsi="Arial" w:cs="Arial"/>
                <w:color w:val="000000" w:themeColor="text1"/>
                <w:sz w:val="24"/>
                <w:szCs w:val="24"/>
                <w:highlight w:val="yellow"/>
              </w:rPr>
            </w:pPr>
            <w:r w:rsidRPr="00A715CD">
              <w:rPr>
                <w:rFonts w:ascii="Arial" w:hAnsi="Arial" w:cs="Arial"/>
                <w:color w:val="000000" w:themeColor="text1"/>
                <w:sz w:val="24"/>
                <w:szCs w:val="24"/>
              </w:rPr>
              <w:t>Council Land</w:t>
            </w:r>
          </w:p>
        </w:tc>
        <w:tc>
          <w:tcPr>
            <w:tcW w:w="7810" w:type="dxa"/>
          </w:tcPr>
          <w:p w14:paraId="38F68277" w14:textId="57963D03" w:rsidR="00BE2196" w:rsidRPr="00A715CD" w:rsidRDefault="00BE2196" w:rsidP="004E3D74">
            <w:pPr>
              <w:spacing w:after="0" w:line="276" w:lineRule="auto"/>
              <w:jc w:val="both"/>
              <w:rPr>
                <w:rFonts w:ascii="Arial" w:hAnsi="Arial" w:cs="Arial"/>
                <w:color w:val="000000" w:themeColor="text1"/>
                <w:sz w:val="24"/>
                <w:szCs w:val="24"/>
              </w:rPr>
            </w:pPr>
            <w:r w:rsidRPr="00A715CD">
              <w:rPr>
                <w:rFonts w:ascii="Arial" w:hAnsi="Arial" w:cs="Arial"/>
                <w:color w:val="000000" w:themeColor="text1"/>
                <w:sz w:val="24"/>
                <w:szCs w:val="24"/>
              </w:rPr>
              <w:t>means any land</w:t>
            </w:r>
            <w:r w:rsidR="00F65F35">
              <w:rPr>
                <w:rFonts w:ascii="Arial" w:hAnsi="Arial" w:cs="Arial"/>
                <w:color w:val="000000" w:themeColor="text1"/>
                <w:sz w:val="24"/>
                <w:szCs w:val="24"/>
              </w:rPr>
              <w:t xml:space="preserve"> (including </w:t>
            </w:r>
            <w:r w:rsidR="00D7211D" w:rsidRPr="00D7211D">
              <w:rPr>
                <w:rFonts w:ascii="Arial" w:hAnsi="Arial" w:cs="Arial"/>
                <w:i/>
                <w:color w:val="000000" w:themeColor="text1"/>
                <w:sz w:val="24"/>
                <w:szCs w:val="24"/>
              </w:rPr>
              <w:t>council asset</w:t>
            </w:r>
            <w:r w:rsidR="00F65F35">
              <w:rPr>
                <w:rFonts w:ascii="Arial" w:hAnsi="Arial" w:cs="Arial"/>
                <w:color w:val="000000" w:themeColor="text1"/>
                <w:sz w:val="24"/>
                <w:szCs w:val="24"/>
              </w:rPr>
              <w:t>s on that land)</w:t>
            </w:r>
            <w:r w:rsidR="00CC0A1E" w:rsidRPr="00A715CD">
              <w:rPr>
                <w:rFonts w:ascii="Arial" w:hAnsi="Arial" w:cs="Arial"/>
                <w:color w:val="000000" w:themeColor="text1"/>
                <w:sz w:val="24"/>
                <w:szCs w:val="24"/>
              </w:rPr>
              <w:t>, reserve, building,</w:t>
            </w:r>
            <w:r w:rsidRPr="00A715CD">
              <w:rPr>
                <w:rFonts w:ascii="Arial" w:hAnsi="Arial" w:cs="Arial"/>
                <w:color w:val="000000" w:themeColor="text1"/>
                <w:sz w:val="24"/>
                <w:szCs w:val="24"/>
              </w:rPr>
              <w:t xml:space="preserve"> </w:t>
            </w:r>
            <w:r w:rsidR="00C95AFC" w:rsidRPr="00290969">
              <w:rPr>
                <w:rFonts w:ascii="Arial" w:hAnsi="Arial" w:cs="Arial"/>
                <w:sz w:val="24"/>
                <w:szCs w:val="24"/>
              </w:rPr>
              <w:t>easement</w:t>
            </w:r>
            <w:r w:rsidR="00AB62E2" w:rsidRPr="00290969">
              <w:rPr>
                <w:rFonts w:ascii="Arial" w:hAnsi="Arial" w:cs="Arial"/>
                <w:sz w:val="24"/>
                <w:szCs w:val="24"/>
              </w:rPr>
              <w:t xml:space="preserve"> in favour of Council</w:t>
            </w:r>
            <w:r w:rsidR="00C95AFC" w:rsidRPr="00290969">
              <w:rPr>
                <w:rFonts w:ascii="Arial" w:hAnsi="Arial" w:cs="Arial"/>
                <w:sz w:val="24"/>
                <w:szCs w:val="24"/>
              </w:rPr>
              <w:t xml:space="preserve">, </w:t>
            </w:r>
            <w:r w:rsidRPr="00A715CD">
              <w:rPr>
                <w:rFonts w:ascii="Arial" w:hAnsi="Arial" w:cs="Arial"/>
                <w:color w:val="000000" w:themeColor="text1"/>
                <w:sz w:val="24"/>
                <w:szCs w:val="24"/>
              </w:rPr>
              <w:t>or road owned, vested in, managed by</w:t>
            </w:r>
            <w:r w:rsidR="000D1102" w:rsidRPr="00A715CD">
              <w:rPr>
                <w:rFonts w:ascii="Arial" w:hAnsi="Arial" w:cs="Arial"/>
                <w:color w:val="000000" w:themeColor="text1"/>
                <w:sz w:val="24"/>
                <w:szCs w:val="24"/>
              </w:rPr>
              <w:t xml:space="preserve"> </w:t>
            </w:r>
            <w:r w:rsidRPr="00A715CD">
              <w:rPr>
                <w:rFonts w:ascii="Arial" w:hAnsi="Arial" w:cs="Arial"/>
                <w:color w:val="000000" w:themeColor="text1"/>
                <w:sz w:val="24"/>
                <w:szCs w:val="24"/>
              </w:rPr>
              <w:t>or under the control of Council</w:t>
            </w:r>
            <w:r w:rsidR="002F7CA0">
              <w:rPr>
                <w:rFonts w:ascii="Arial" w:hAnsi="Arial" w:cs="Arial"/>
                <w:color w:val="000000" w:themeColor="text1"/>
                <w:sz w:val="24"/>
                <w:szCs w:val="24"/>
              </w:rPr>
              <w:t>,</w:t>
            </w:r>
            <w:r w:rsidRPr="00A715CD">
              <w:rPr>
                <w:rFonts w:ascii="Arial" w:hAnsi="Arial" w:cs="Arial"/>
                <w:color w:val="000000" w:themeColor="text1"/>
                <w:sz w:val="24"/>
                <w:szCs w:val="24"/>
              </w:rPr>
              <w:t xml:space="preserve"> </w:t>
            </w:r>
            <w:r w:rsidR="00F65F35">
              <w:rPr>
                <w:rFonts w:ascii="Arial" w:hAnsi="Arial" w:cs="Arial"/>
                <w:color w:val="000000" w:themeColor="text1"/>
                <w:sz w:val="24"/>
                <w:szCs w:val="24"/>
              </w:rPr>
              <w:t>including</w:t>
            </w:r>
            <w:r w:rsidR="00F65F35" w:rsidRPr="00A715CD">
              <w:rPr>
                <w:rFonts w:ascii="Arial" w:hAnsi="Arial" w:cs="Arial"/>
                <w:color w:val="000000" w:themeColor="text1"/>
                <w:sz w:val="24"/>
                <w:szCs w:val="24"/>
              </w:rPr>
              <w:t xml:space="preserve"> </w:t>
            </w:r>
            <w:r w:rsidRPr="00A715CD">
              <w:rPr>
                <w:rFonts w:ascii="Arial" w:hAnsi="Arial" w:cs="Arial"/>
                <w:color w:val="000000" w:themeColor="text1"/>
                <w:sz w:val="24"/>
                <w:szCs w:val="24"/>
              </w:rPr>
              <w:t>any building,</w:t>
            </w:r>
            <w:r w:rsidR="000D1102" w:rsidRPr="00A715CD">
              <w:rPr>
                <w:rFonts w:ascii="Arial" w:hAnsi="Arial" w:cs="Arial"/>
                <w:color w:val="000000" w:themeColor="text1"/>
                <w:sz w:val="24"/>
                <w:szCs w:val="24"/>
              </w:rPr>
              <w:t xml:space="preserve"> </w:t>
            </w:r>
            <w:r w:rsidRPr="00A715CD">
              <w:rPr>
                <w:rFonts w:ascii="Arial" w:hAnsi="Arial" w:cs="Arial"/>
                <w:color w:val="000000" w:themeColor="text1"/>
                <w:sz w:val="24"/>
                <w:szCs w:val="24"/>
              </w:rPr>
              <w:t>structure, street sign,</w:t>
            </w:r>
            <w:r w:rsidR="00CD31C3" w:rsidRPr="00A715CD">
              <w:rPr>
                <w:rFonts w:ascii="Arial" w:hAnsi="Arial" w:cs="Arial"/>
                <w:color w:val="000000" w:themeColor="text1"/>
                <w:sz w:val="24"/>
                <w:szCs w:val="24"/>
              </w:rPr>
              <w:t xml:space="preserve"> street furniture, pole, light, batter,</w:t>
            </w:r>
            <w:r w:rsidRPr="00A715CD">
              <w:rPr>
                <w:rFonts w:ascii="Arial" w:hAnsi="Arial" w:cs="Arial"/>
                <w:color w:val="000000" w:themeColor="text1"/>
                <w:sz w:val="24"/>
                <w:szCs w:val="24"/>
              </w:rPr>
              <w:t xml:space="preserve"> fence, </w:t>
            </w:r>
            <w:proofErr w:type="gramStart"/>
            <w:r w:rsidRPr="00A715CD">
              <w:rPr>
                <w:rFonts w:ascii="Arial" w:hAnsi="Arial" w:cs="Arial"/>
                <w:color w:val="000000" w:themeColor="text1"/>
                <w:sz w:val="24"/>
                <w:szCs w:val="24"/>
              </w:rPr>
              <w:t>tree</w:t>
            </w:r>
            <w:proofErr w:type="gramEnd"/>
            <w:r w:rsidRPr="00A715CD">
              <w:rPr>
                <w:rFonts w:ascii="Arial" w:hAnsi="Arial" w:cs="Arial"/>
                <w:color w:val="000000" w:themeColor="text1"/>
                <w:sz w:val="24"/>
                <w:szCs w:val="24"/>
              </w:rPr>
              <w:t xml:space="preserve"> </w:t>
            </w:r>
            <w:r w:rsidR="00860EF5" w:rsidRPr="00A715CD">
              <w:rPr>
                <w:rFonts w:ascii="Arial" w:hAnsi="Arial" w:cs="Arial"/>
                <w:color w:val="000000" w:themeColor="text1"/>
                <w:sz w:val="24"/>
                <w:szCs w:val="24"/>
              </w:rPr>
              <w:t xml:space="preserve">or </w:t>
            </w:r>
            <w:r w:rsidRPr="00F65F35">
              <w:rPr>
                <w:rFonts w:ascii="Arial" w:hAnsi="Arial" w:cs="Arial"/>
                <w:color w:val="000000" w:themeColor="text1"/>
                <w:sz w:val="24"/>
                <w:szCs w:val="24"/>
              </w:rPr>
              <w:t>plant s</w:t>
            </w:r>
            <w:r w:rsidRPr="00A715CD">
              <w:rPr>
                <w:rFonts w:ascii="Arial" w:hAnsi="Arial" w:cs="Arial"/>
                <w:color w:val="000000" w:themeColor="text1"/>
                <w:sz w:val="24"/>
                <w:szCs w:val="24"/>
              </w:rPr>
              <w:t>ituated on</w:t>
            </w:r>
            <w:r w:rsidR="00CD31C3" w:rsidRPr="00A715CD">
              <w:rPr>
                <w:rFonts w:ascii="Arial" w:hAnsi="Arial" w:cs="Arial"/>
                <w:color w:val="000000" w:themeColor="text1"/>
                <w:sz w:val="24"/>
                <w:szCs w:val="24"/>
              </w:rPr>
              <w:t xml:space="preserve"> </w:t>
            </w:r>
            <w:r w:rsidRPr="00A715CD">
              <w:rPr>
                <w:rFonts w:ascii="Arial" w:hAnsi="Arial" w:cs="Arial"/>
                <w:color w:val="000000" w:themeColor="text1"/>
                <w:sz w:val="24"/>
                <w:szCs w:val="24"/>
              </w:rPr>
              <w:t>that land</w:t>
            </w:r>
            <w:r w:rsidR="00A715CD" w:rsidRPr="00A715CD">
              <w:rPr>
                <w:rFonts w:ascii="Arial" w:hAnsi="Arial" w:cs="Arial"/>
                <w:color w:val="000000" w:themeColor="text1"/>
                <w:sz w:val="24"/>
                <w:szCs w:val="24"/>
              </w:rPr>
              <w:t>.</w:t>
            </w:r>
          </w:p>
        </w:tc>
      </w:tr>
      <w:tr w:rsidR="00B56291" w14:paraId="2FFD257C" w14:textId="77777777" w:rsidTr="00D035F7">
        <w:tc>
          <w:tcPr>
            <w:tcW w:w="2649" w:type="dxa"/>
          </w:tcPr>
          <w:p w14:paraId="1D70A6E9" w14:textId="47FFFD58" w:rsidR="00FB23B3" w:rsidRPr="00ED2681" w:rsidRDefault="00FB23B3" w:rsidP="008A3FFE">
            <w:pPr>
              <w:spacing w:after="0" w:line="276" w:lineRule="auto"/>
              <w:rPr>
                <w:rFonts w:ascii="Arial" w:hAnsi="Arial" w:cs="Arial"/>
                <w:color w:val="000000" w:themeColor="text1"/>
                <w:sz w:val="24"/>
                <w:szCs w:val="24"/>
              </w:rPr>
            </w:pPr>
          </w:p>
        </w:tc>
        <w:tc>
          <w:tcPr>
            <w:tcW w:w="7810" w:type="dxa"/>
          </w:tcPr>
          <w:p w14:paraId="05BFF3EB" w14:textId="77777777" w:rsidR="00FB23B3" w:rsidRPr="00ED2681" w:rsidRDefault="00FB23B3" w:rsidP="004E3D74">
            <w:pPr>
              <w:spacing w:after="0" w:line="276" w:lineRule="auto"/>
              <w:jc w:val="both"/>
              <w:rPr>
                <w:rFonts w:ascii="Arial" w:hAnsi="Arial" w:cs="Arial"/>
                <w:color w:val="000000" w:themeColor="text1"/>
                <w:sz w:val="24"/>
                <w:szCs w:val="24"/>
              </w:rPr>
            </w:pPr>
          </w:p>
        </w:tc>
      </w:tr>
      <w:tr w:rsidR="00B56291" w14:paraId="6A1C119D" w14:textId="77777777" w:rsidTr="00D035F7">
        <w:tc>
          <w:tcPr>
            <w:tcW w:w="2649" w:type="dxa"/>
          </w:tcPr>
          <w:p w14:paraId="3687824D" w14:textId="7C6BE2F6" w:rsidR="00BE2196" w:rsidRDefault="00BE2196"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Dangerous </w:t>
            </w:r>
          </w:p>
        </w:tc>
        <w:tc>
          <w:tcPr>
            <w:tcW w:w="7810" w:type="dxa"/>
          </w:tcPr>
          <w:p w14:paraId="3EA09092" w14:textId="26C7FC58" w:rsidR="00BE2196" w:rsidRDefault="00BE2196" w:rsidP="004E3D74">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means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kept in a manner which is deemed by an </w:t>
            </w:r>
            <w:r w:rsidR="00D7211D" w:rsidRPr="00D7211D">
              <w:rPr>
                <w:rFonts w:ascii="Arial" w:hAnsi="Arial" w:cs="Arial"/>
                <w:i/>
                <w:color w:val="000000" w:themeColor="text1"/>
                <w:sz w:val="24"/>
                <w:szCs w:val="24"/>
              </w:rPr>
              <w:t>Authorised Officer</w:t>
            </w:r>
            <w:r>
              <w:rPr>
                <w:rFonts w:ascii="Arial" w:hAnsi="Arial" w:cs="Arial"/>
                <w:color w:val="000000" w:themeColor="text1"/>
                <w:sz w:val="24"/>
                <w:szCs w:val="24"/>
              </w:rPr>
              <w:t xml:space="preserve"> to be</w:t>
            </w:r>
            <w:r w:rsidR="000F1151">
              <w:rPr>
                <w:rFonts w:ascii="Arial" w:hAnsi="Arial" w:cs="Arial"/>
                <w:color w:val="000000" w:themeColor="text1"/>
                <w:sz w:val="24"/>
                <w:szCs w:val="24"/>
              </w:rPr>
              <w:t xml:space="preserve">, or </w:t>
            </w:r>
            <w:r w:rsidR="00256CF4">
              <w:rPr>
                <w:rFonts w:ascii="Arial" w:hAnsi="Arial" w:cs="Arial"/>
                <w:color w:val="000000" w:themeColor="text1"/>
                <w:sz w:val="24"/>
                <w:szCs w:val="24"/>
              </w:rPr>
              <w:t xml:space="preserve">is </w:t>
            </w:r>
            <w:r w:rsidR="000F1151">
              <w:rPr>
                <w:rFonts w:ascii="Arial" w:hAnsi="Arial" w:cs="Arial"/>
                <w:color w:val="000000" w:themeColor="text1"/>
                <w:sz w:val="24"/>
                <w:szCs w:val="24"/>
              </w:rPr>
              <w:t>likely to be</w:t>
            </w:r>
            <w:r w:rsidR="005B4451">
              <w:rPr>
                <w:rFonts w:ascii="Arial" w:hAnsi="Arial" w:cs="Arial"/>
                <w:color w:val="000000" w:themeColor="text1"/>
                <w:sz w:val="24"/>
                <w:szCs w:val="24"/>
              </w:rPr>
              <w:t>,</w:t>
            </w:r>
            <w:r>
              <w:rPr>
                <w:rFonts w:ascii="Arial" w:hAnsi="Arial" w:cs="Arial"/>
                <w:color w:val="000000" w:themeColor="text1"/>
                <w:sz w:val="24"/>
                <w:szCs w:val="24"/>
              </w:rPr>
              <w:t xml:space="preserve"> dangerous to life</w:t>
            </w:r>
            <w:r w:rsidR="000F1151">
              <w:rPr>
                <w:rFonts w:ascii="Arial" w:hAnsi="Arial" w:cs="Arial"/>
                <w:color w:val="000000" w:themeColor="text1"/>
                <w:sz w:val="24"/>
                <w:szCs w:val="24"/>
              </w:rPr>
              <w:t xml:space="preserve">, </w:t>
            </w:r>
            <w:proofErr w:type="gramStart"/>
            <w:r w:rsidR="000F1151">
              <w:rPr>
                <w:rFonts w:ascii="Arial" w:hAnsi="Arial" w:cs="Arial"/>
                <w:color w:val="000000" w:themeColor="text1"/>
                <w:sz w:val="24"/>
                <w:szCs w:val="24"/>
              </w:rPr>
              <w:t>health</w:t>
            </w:r>
            <w:proofErr w:type="gramEnd"/>
            <w:r>
              <w:rPr>
                <w:rFonts w:ascii="Arial" w:hAnsi="Arial" w:cs="Arial"/>
                <w:color w:val="000000" w:themeColor="text1"/>
                <w:sz w:val="24"/>
                <w:szCs w:val="24"/>
              </w:rPr>
              <w:t xml:space="preserve"> or property</w:t>
            </w:r>
            <w:r w:rsidR="000D1102">
              <w:rPr>
                <w:rFonts w:ascii="Arial" w:hAnsi="Arial" w:cs="Arial"/>
                <w:color w:val="000000" w:themeColor="text1"/>
                <w:sz w:val="24"/>
                <w:szCs w:val="24"/>
              </w:rPr>
              <w:t>,</w:t>
            </w:r>
            <w:r>
              <w:rPr>
                <w:rFonts w:ascii="Arial" w:hAnsi="Arial" w:cs="Arial"/>
                <w:color w:val="000000" w:themeColor="text1"/>
                <w:sz w:val="24"/>
                <w:szCs w:val="24"/>
              </w:rPr>
              <w:t xml:space="preserve"> including the storage of dangerous or hazardous substances and materials on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This does not apply to any danger to life or property arising from the condition of </w:t>
            </w:r>
            <w:r w:rsidR="003959FA" w:rsidRPr="003959FA">
              <w:rPr>
                <w:rFonts w:ascii="Arial" w:hAnsi="Arial" w:cs="Arial"/>
                <w:i/>
                <w:color w:val="000000" w:themeColor="text1"/>
                <w:sz w:val="24"/>
                <w:szCs w:val="24"/>
              </w:rPr>
              <w:t>vegetation</w:t>
            </w:r>
            <w:r>
              <w:rPr>
                <w:rFonts w:ascii="Arial" w:hAnsi="Arial" w:cs="Arial"/>
                <w:color w:val="000000" w:themeColor="text1"/>
                <w:sz w:val="24"/>
                <w:szCs w:val="24"/>
              </w:rPr>
              <w:t xml:space="preserve">, including trees </w:t>
            </w:r>
            <w:r w:rsidR="002B39A2">
              <w:rPr>
                <w:rFonts w:ascii="Arial" w:hAnsi="Arial" w:cs="Arial"/>
                <w:color w:val="000000" w:themeColor="text1"/>
                <w:sz w:val="24"/>
                <w:szCs w:val="24"/>
              </w:rPr>
              <w:t xml:space="preserve">on privately owned </w:t>
            </w:r>
            <w:r w:rsidR="00003F93" w:rsidRPr="00003F93">
              <w:rPr>
                <w:rFonts w:ascii="Arial" w:hAnsi="Arial" w:cs="Arial"/>
                <w:i/>
                <w:color w:val="000000" w:themeColor="text1"/>
                <w:sz w:val="24"/>
                <w:szCs w:val="24"/>
              </w:rPr>
              <w:t>land</w:t>
            </w:r>
            <w:r w:rsidR="002B39A2">
              <w:rPr>
                <w:rFonts w:ascii="Arial" w:hAnsi="Arial" w:cs="Arial"/>
                <w:color w:val="000000" w:themeColor="text1"/>
                <w:sz w:val="24"/>
                <w:szCs w:val="24"/>
              </w:rPr>
              <w:t xml:space="preserve"> </w:t>
            </w:r>
            <w:r>
              <w:rPr>
                <w:rFonts w:ascii="Arial" w:hAnsi="Arial" w:cs="Arial"/>
                <w:color w:val="000000" w:themeColor="text1"/>
                <w:sz w:val="24"/>
                <w:szCs w:val="24"/>
              </w:rPr>
              <w:t xml:space="preserve">unless </w:t>
            </w:r>
            <w:r w:rsidR="00976051">
              <w:rPr>
                <w:rFonts w:ascii="Arial" w:hAnsi="Arial" w:cs="Arial"/>
                <w:color w:val="000000" w:themeColor="text1"/>
                <w:sz w:val="24"/>
                <w:szCs w:val="24"/>
              </w:rPr>
              <w:t xml:space="preserve">such </w:t>
            </w:r>
            <w:r w:rsidR="003959FA" w:rsidRPr="003959FA">
              <w:rPr>
                <w:rFonts w:ascii="Arial" w:hAnsi="Arial" w:cs="Arial"/>
                <w:i/>
                <w:color w:val="000000" w:themeColor="text1"/>
                <w:sz w:val="24"/>
                <w:szCs w:val="24"/>
              </w:rPr>
              <w:t>vegetation</w:t>
            </w:r>
            <w:r>
              <w:rPr>
                <w:rFonts w:ascii="Arial" w:hAnsi="Arial" w:cs="Arial"/>
                <w:color w:val="000000" w:themeColor="text1"/>
                <w:sz w:val="24"/>
                <w:szCs w:val="24"/>
              </w:rPr>
              <w:t xml:space="preserve"> or trees </w:t>
            </w:r>
            <w:r w:rsidR="001B1167">
              <w:rPr>
                <w:rFonts w:ascii="Arial" w:hAnsi="Arial" w:cs="Arial"/>
                <w:color w:val="000000" w:themeColor="text1"/>
                <w:sz w:val="24"/>
                <w:szCs w:val="24"/>
              </w:rPr>
              <w:t xml:space="preserve">affect </w:t>
            </w:r>
            <w:r>
              <w:rPr>
                <w:rFonts w:ascii="Arial" w:hAnsi="Arial" w:cs="Arial"/>
                <w:color w:val="000000" w:themeColor="text1"/>
                <w:sz w:val="24"/>
                <w:szCs w:val="24"/>
              </w:rPr>
              <w:t>a</w:t>
            </w:r>
            <w:r w:rsidR="00976051">
              <w:rPr>
                <w:rFonts w:ascii="Arial" w:hAnsi="Arial" w:cs="Arial"/>
                <w:color w:val="000000" w:themeColor="text1"/>
                <w:sz w:val="24"/>
                <w:szCs w:val="24"/>
              </w:rPr>
              <w:t>n area other than pr</w:t>
            </w:r>
            <w:r w:rsidR="001B1167">
              <w:rPr>
                <w:rFonts w:ascii="Arial" w:hAnsi="Arial" w:cs="Arial"/>
                <w:color w:val="000000" w:themeColor="text1"/>
                <w:sz w:val="24"/>
                <w:szCs w:val="24"/>
              </w:rPr>
              <w:t>i</w:t>
            </w:r>
            <w:r w:rsidR="00976051">
              <w:rPr>
                <w:rFonts w:ascii="Arial" w:hAnsi="Arial" w:cs="Arial"/>
                <w:color w:val="000000" w:themeColor="text1"/>
                <w:sz w:val="24"/>
                <w:szCs w:val="24"/>
              </w:rPr>
              <w:t>vat</w:t>
            </w:r>
            <w:r w:rsidR="001B1167">
              <w:rPr>
                <w:rFonts w:ascii="Arial" w:hAnsi="Arial" w:cs="Arial"/>
                <w:color w:val="000000" w:themeColor="text1"/>
                <w:sz w:val="24"/>
                <w:szCs w:val="24"/>
              </w:rPr>
              <w:t>e</w:t>
            </w:r>
            <w:r w:rsidR="00976051">
              <w:rPr>
                <w:rFonts w:ascii="Arial" w:hAnsi="Arial" w:cs="Arial"/>
                <w:color w:val="000000" w:themeColor="text1"/>
                <w:sz w:val="24"/>
                <w:szCs w:val="24"/>
              </w:rPr>
              <w:t xml:space="preserve">ly owned </w:t>
            </w:r>
            <w:r w:rsidR="00003F93" w:rsidRPr="00003F93">
              <w:rPr>
                <w:rFonts w:ascii="Arial" w:hAnsi="Arial" w:cs="Arial"/>
                <w:i/>
                <w:color w:val="000000" w:themeColor="text1"/>
                <w:sz w:val="24"/>
                <w:szCs w:val="24"/>
              </w:rPr>
              <w:t>land</w:t>
            </w:r>
            <w:r w:rsidR="00976051">
              <w:rPr>
                <w:rFonts w:ascii="Arial" w:hAnsi="Arial" w:cs="Arial"/>
                <w:color w:val="000000" w:themeColor="text1"/>
                <w:sz w:val="24"/>
                <w:szCs w:val="24"/>
              </w:rPr>
              <w:t xml:space="preserve"> which is utilised, </w:t>
            </w:r>
            <w:proofErr w:type="gramStart"/>
            <w:r w:rsidR="00976051">
              <w:rPr>
                <w:rFonts w:ascii="Arial" w:hAnsi="Arial" w:cs="Arial"/>
                <w:color w:val="000000" w:themeColor="text1"/>
                <w:sz w:val="24"/>
                <w:szCs w:val="24"/>
              </w:rPr>
              <w:t>accessed</w:t>
            </w:r>
            <w:proofErr w:type="gramEnd"/>
            <w:r w:rsidR="00976051">
              <w:rPr>
                <w:rFonts w:ascii="Arial" w:hAnsi="Arial" w:cs="Arial"/>
                <w:color w:val="000000" w:themeColor="text1"/>
                <w:sz w:val="24"/>
                <w:szCs w:val="24"/>
              </w:rPr>
              <w:t xml:space="preserve"> or occupied by</w:t>
            </w:r>
            <w:r w:rsidR="002B39A2">
              <w:rPr>
                <w:rFonts w:ascii="Arial" w:hAnsi="Arial" w:cs="Arial"/>
                <w:color w:val="000000" w:themeColor="text1"/>
                <w:sz w:val="24"/>
                <w:szCs w:val="24"/>
              </w:rPr>
              <w:t xml:space="preserve"> members of the public.</w:t>
            </w:r>
            <w:r w:rsidR="00976051">
              <w:rPr>
                <w:rFonts w:ascii="Arial" w:hAnsi="Arial" w:cs="Arial"/>
                <w:color w:val="000000" w:themeColor="text1"/>
                <w:sz w:val="24"/>
                <w:szCs w:val="24"/>
              </w:rPr>
              <w:t xml:space="preserve"> </w:t>
            </w:r>
          </w:p>
          <w:p w14:paraId="079E9739" w14:textId="1CBDF65A" w:rsidR="000D1102" w:rsidRDefault="000D1102" w:rsidP="004E3D74">
            <w:pPr>
              <w:spacing w:after="0" w:line="276" w:lineRule="auto"/>
              <w:jc w:val="both"/>
              <w:rPr>
                <w:rFonts w:ascii="Arial" w:hAnsi="Arial" w:cs="Arial"/>
                <w:color w:val="000000" w:themeColor="text1"/>
                <w:sz w:val="24"/>
                <w:szCs w:val="24"/>
              </w:rPr>
            </w:pPr>
          </w:p>
        </w:tc>
      </w:tr>
      <w:tr w:rsidR="00B56291" w14:paraId="558D59D3" w14:textId="77777777" w:rsidTr="00D035F7">
        <w:tc>
          <w:tcPr>
            <w:tcW w:w="2649" w:type="dxa"/>
          </w:tcPr>
          <w:p w14:paraId="25E71942" w14:textId="0155E301" w:rsidR="00FB23B3" w:rsidRPr="4615C8DF" w:rsidRDefault="006B76E1"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Derelict </w:t>
            </w:r>
          </w:p>
        </w:tc>
        <w:tc>
          <w:tcPr>
            <w:tcW w:w="7810" w:type="dxa"/>
          </w:tcPr>
          <w:p w14:paraId="0DCEBAED" w14:textId="1FB1ACCE" w:rsidR="002D2652" w:rsidRDefault="006B76E1" w:rsidP="004E3D74">
            <w:pPr>
              <w:spacing w:after="0" w:line="276" w:lineRule="auto"/>
              <w:jc w:val="both"/>
              <w:rPr>
                <w:rFonts w:ascii="Arial" w:hAnsi="Arial" w:cs="Arial"/>
                <w:color w:val="000000" w:themeColor="text1"/>
                <w:sz w:val="24"/>
                <w:szCs w:val="24"/>
              </w:rPr>
            </w:pPr>
            <w:r w:rsidRPr="006B76E1">
              <w:rPr>
                <w:rFonts w:ascii="Arial" w:hAnsi="Arial" w:cs="Arial"/>
                <w:color w:val="000000" w:themeColor="text1"/>
                <w:sz w:val="24"/>
                <w:szCs w:val="24"/>
              </w:rPr>
              <w:t>means a building</w:t>
            </w:r>
            <w:r w:rsidR="000D1102">
              <w:rPr>
                <w:rFonts w:ascii="Arial" w:hAnsi="Arial" w:cs="Arial"/>
                <w:color w:val="000000" w:themeColor="text1"/>
                <w:sz w:val="24"/>
                <w:szCs w:val="24"/>
              </w:rPr>
              <w:t>,</w:t>
            </w:r>
            <w:r w:rsidRPr="006B76E1">
              <w:rPr>
                <w:rFonts w:ascii="Arial" w:hAnsi="Arial" w:cs="Arial"/>
                <w:color w:val="000000" w:themeColor="text1"/>
                <w:sz w:val="24"/>
                <w:szCs w:val="24"/>
              </w:rPr>
              <w:t xml:space="preserve"> </w:t>
            </w:r>
            <w:proofErr w:type="gramStart"/>
            <w:r w:rsidR="003D7A48">
              <w:rPr>
                <w:rFonts w:ascii="Arial" w:hAnsi="Arial" w:cs="Arial"/>
                <w:color w:val="000000" w:themeColor="text1"/>
                <w:sz w:val="24"/>
                <w:szCs w:val="24"/>
              </w:rPr>
              <w:t>structure</w:t>
            </w:r>
            <w:proofErr w:type="gramEnd"/>
            <w:r w:rsidR="003D7A48">
              <w:rPr>
                <w:rFonts w:ascii="Arial" w:hAnsi="Arial" w:cs="Arial"/>
                <w:color w:val="000000" w:themeColor="text1"/>
                <w:sz w:val="24"/>
                <w:szCs w:val="24"/>
              </w:rPr>
              <w:t xml:space="preserve"> or infrastructure </w:t>
            </w:r>
            <w:r w:rsidRPr="006B76E1">
              <w:rPr>
                <w:rFonts w:ascii="Arial" w:hAnsi="Arial" w:cs="Arial"/>
                <w:color w:val="000000" w:themeColor="text1"/>
                <w:sz w:val="24"/>
                <w:szCs w:val="24"/>
              </w:rPr>
              <w:t>which</w:t>
            </w:r>
            <w:r w:rsidR="005B4451">
              <w:rPr>
                <w:rFonts w:ascii="Arial" w:hAnsi="Arial" w:cs="Arial"/>
                <w:color w:val="000000" w:themeColor="text1"/>
                <w:sz w:val="24"/>
                <w:szCs w:val="24"/>
              </w:rPr>
              <w:t xml:space="preserve"> in the opinion of an </w:t>
            </w:r>
            <w:r w:rsidR="00D7211D" w:rsidRPr="00D7211D">
              <w:rPr>
                <w:rFonts w:ascii="Arial" w:hAnsi="Arial" w:cs="Arial"/>
                <w:i/>
                <w:color w:val="000000" w:themeColor="text1"/>
                <w:sz w:val="24"/>
                <w:szCs w:val="24"/>
              </w:rPr>
              <w:t>Authorised Officer</w:t>
            </w:r>
            <w:r w:rsidRPr="006B76E1">
              <w:rPr>
                <w:rFonts w:ascii="Arial" w:hAnsi="Arial" w:cs="Arial"/>
                <w:color w:val="000000" w:themeColor="text1"/>
                <w:sz w:val="24"/>
                <w:szCs w:val="24"/>
              </w:rPr>
              <w:t xml:space="preserve"> is in a state of significant disrepair or has deteriorated as a result of damage, age, neglect, poor maintenance</w:t>
            </w:r>
            <w:r w:rsidR="008442F8">
              <w:rPr>
                <w:rFonts w:ascii="Arial" w:hAnsi="Arial" w:cs="Arial"/>
                <w:color w:val="000000" w:themeColor="text1"/>
                <w:sz w:val="24"/>
                <w:szCs w:val="24"/>
              </w:rPr>
              <w:t xml:space="preserve">, </w:t>
            </w:r>
            <w:r w:rsidR="00B23E2D">
              <w:rPr>
                <w:rFonts w:ascii="Arial" w:hAnsi="Arial" w:cs="Arial"/>
                <w:color w:val="000000" w:themeColor="text1"/>
                <w:sz w:val="24"/>
                <w:szCs w:val="24"/>
              </w:rPr>
              <w:t>vandalism</w:t>
            </w:r>
            <w:r w:rsidRPr="006B76E1">
              <w:rPr>
                <w:rFonts w:ascii="Arial" w:hAnsi="Arial" w:cs="Arial"/>
                <w:color w:val="000000" w:themeColor="text1"/>
                <w:sz w:val="24"/>
                <w:szCs w:val="24"/>
              </w:rPr>
              <w:t xml:space="preserve"> or misuse. </w:t>
            </w:r>
          </w:p>
          <w:p w14:paraId="6250089B" w14:textId="77777777" w:rsidR="002D2652" w:rsidRDefault="002D2652" w:rsidP="004E3D74">
            <w:pPr>
              <w:spacing w:after="0" w:line="276" w:lineRule="auto"/>
              <w:jc w:val="both"/>
              <w:rPr>
                <w:rFonts w:ascii="Arial" w:hAnsi="Arial" w:cs="Arial"/>
                <w:color w:val="000000" w:themeColor="text1"/>
                <w:sz w:val="24"/>
                <w:szCs w:val="24"/>
              </w:rPr>
            </w:pPr>
          </w:p>
          <w:p w14:paraId="4EB3F20D" w14:textId="565C6A7B" w:rsidR="006B76E1" w:rsidRPr="006B76E1" w:rsidRDefault="006B76E1" w:rsidP="00256CF4">
            <w:pPr>
              <w:spacing w:after="0" w:line="276" w:lineRule="auto"/>
              <w:jc w:val="both"/>
              <w:rPr>
                <w:rFonts w:ascii="Arial" w:hAnsi="Arial" w:cs="Arial"/>
                <w:color w:val="000000" w:themeColor="text1"/>
                <w:sz w:val="24"/>
                <w:szCs w:val="24"/>
              </w:rPr>
            </w:pPr>
            <w:r w:rsidRPr="006B76E1">
              <w:rPr>
                <w:rFonts w:ascii="Arial" w:hAnsi="Arial" w:cs="Arial"/>
                <w:color w:val="000000" w:themeColor="text1"/>
                <w:sz w:val="24"/>
                <w:szCs w:val="24"/>
              </w:rPr>
              <w:t>This may be</w:t>
            </w:r>
            <w:r w:rsidR="000D1102">
              <w:rPr>
                <w:rFonts w:ascii="Arial" w:hAnsi="Arial" w:cs="Arial"/>
                <w:color w:val="000000" w:themeColor="text1"/>
                <w:sz w:val="24"/>
                <w:szCs w:val="24"/>
              </w:rPr>
              <w:t xml:space="preserve"> </w:t>
            </w:r>
            <w:r w:rsidRPr="006B76E1">
              <w:rPr>
                <w:rFonts w:ascii="Arial" w:hAnsi="Arial" w:cs="Arial"/>
                <w:color w:val="000000" w:themeColor="text1"/>
                <w:sz w:val="24"/>
                <w:szCs w:val="24"/>
              </w:rPr>
              <w:t>characterised by a state or condition of a building</w:t>
            </w:r>
            <w:r w:rsidR="00F80B14">
              <w:rPr>
                <w:rFonts w:ascii="Arial" w:hAnsi="Arial" w:cs="Arial"/>
                <w:color w:val="000000" w:themeColor="text1"/>
                <w:sz w:val="24"/>
                <w:szCs w:val="24"/>
              </w:rPr>
              <w:t>,</w:t>
            </w:r>
            <w:r w:rsidRPr="006B76E1">
              <w:rPr>
                <w:rFonts w:ascii="Arial" w:hAnsi="Arial" w:cs="Arial"/>
                <w:color w:val="000000" w:themeColor="text1"/>
                <w:sz w:val="24"/>
                <w:szCs w:val="24"/>
              </w:rPr>
              <w:t xml:space="preserve"> </w:t>
            </w:r>
            <w:r w:rsidR="003D7A48">
              <w:rPr>
                <w:rFonts w:ascii="Arial" w:hAnsi="Arial" w:cs="Arial"/>
                <w:color w:val="000000" w:themeColor="text1"/>
                <w:sz w:val="24"/>
                <w:szCs w:val="24"/>
              </w:rPr>
              <w:t xml:space="preserve">structure, or other infrastructure </w:t>
            </w:r>
            <w:r w:rsidRPr="006B76E1">
              <w:rPr>
                <w:rFonts w:ascii="Arial" w:hAnsi="Arial" w:cs="Arial"/>
                <w:color w:val="000000" w:themeColor="text1"/>
                <w:sz w:val="24"/>
                <w:szCs w:val="24"/>
              </w:rPr>
              <w:t xml:space="preserve">which, in the opinion of an </w:t>
            </w:r>
            <w:r w:rsidR="00D7211D" w:rsidRPr="00D7211D">
              <w:rPr>
                <w:rFonts w:ascii="Arial" w:hAnsi="Arial" w:cs="Arial"/>
                <w:i/>
                <w:color w:val="000000" w:themeColor="text1"/>
                <w:sz w:val="24"/>
                <w:szCs w:val="24"/>
              </w:rPr>
              <w:t>Authorised Officer</w:t>
            </w:r>
            <w:r w:rsidRPr="006B76E1">
              <w:rPr>
                <w:rFonts w:ascii="Arial" w:hAnsi="Arial" w:cs="Arial"/>
                <w:color w:val="000000" w:themeColor="text1"/>
                <w:sz w:val="24"/>
                <w:szCs w:val="24"/>
              </w:rPr>
              <w:t>, has:</w:t>
            </w:r>
          </w:p>
          <w:p w14:paraId="58BD0471" w14:textId="7B0D91A6" w:rsidR="002D2652"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 xml:space="preserve">missing, broken or deteriorated exterior </w:t>
            </w:r>
            <w:proofErr w:type="gramStart"/>
            <w:r w:rsidRPr="002D2652">
              <w:rPr>
                <w:rFonts w:ascii="Arial" w:hAnsi="Arial" w:cs="Arial"/>
                <w:color w:val="000000" w:themeColor="text1"/>
                <w:sz w:val="24"/>
                <w:szCs w:val="24"/>
              </w:rPr>
              <w:t>cladding;</w:t>
            </w:r>
            <w:proofErr w:type="gramEnd"/>
            <w:r w:rsidRPr="002D2652">
              <w:rPr>
                <w:rFonts w:ascii="Arial" w:hAnsi="Arial" w:cs="Arial"/>
                <w:color w:val="000000" w:themeColor="text1"/>
                <w:sz w:val="24"/>
                <w:szCs w:val="24"/>
              </w:rPr>
              <w:t xml:space="preserve"> </w:t>
            </w:r>
          </w:p>
          <w:p w14:paraId="08110F02" w14:textId="4C6AAC02" w:rsidR="002D2652" w:rsidRDefault="00256CF4" w:rsidP="007A1048">
            <w:pPr>
              <w:numPr>
                <w:ilvl w:val="0"/>
                <w:numId w:val="34"/>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been </w:t>
            </w:r>
            <w:r w:rsidR="002D2652" w:rsidRPr="002D2652">
              <w:rPr>
                <w:rFonts w:ascii="Arial" w:hAnsi="Arial" w:cs="Arial"/>
                <w:color w:val="000000" w:themeColor="text1"/>
                <w:sz w:val="24"/>
                <w:szCs w:val="24"/>
              </w:rPr>
              <w:t xml:space="preserve">marked with </w:t>
            </w:r>
            <w:proofErr w:type="gramStart"/>
            <w:r w:rsidR="002D2652" w:rsidRPr="002D2652">
              <w:rPr>
                <w:rFonts w:ascii="Arial" w:hAnsi="Arial" w:cs="Arial"/>
                <w:color w:val="000000" w:themeColor="text1"/>
                <w:sz w:val="24"/>
                <w:szCs w:val="24"/>
              </w:rPr>
              <w:t>graffiti;</w:t>
            </w:r>
            <w:proofErr w:type="gramEnd"/>
            <w:r w:rsidR="002D2652" w:rsidRPr="002D2652">
              <w:rPr>
                <w:rFonts w:ascii="Arial" w:hAnsi="Arial" w:cs="Arial"/>
                <w:color w:val="000000" w:themeColor="text1"/>
                <w:sz w:val="24"/>
                <w:szCs w:val="24"/>
              </w:rPr>
              <w:t xml:space="preserve"> </w:t>
            </w:r>
          </w:p>
          <w:p w14:paraId="4DC34EDC" w14:textId="3C4CE220" w:rsidR="002D2652"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 xml:space="preserve">deteriorated guttering or </w:t>
            </w:r>
            <w:proofErr w:type="gramStart"/>
            <w:r w:rsidRPr="002D2652">
              <w:rPr>
                <w:rFonts w:ascii="Arial" w:hAnsi="Arial" w:cs="Arial"/>
                <w:color w:val="000000" w:themeColor="text1"/>
                <w:sz w:val="24"/>
                <w:szCs w:val="24"/>
              </w:rPr>
              <w:t>downpipes;</w:t>
            </w:r>
            <w:proofErr w:type="gramEnd"/>
            <w:r w:rsidRPr="002D2652">
              <w:rPr>
                <w:rFonts w:ascii="Arial" w:hAnsi="Arial" w:cs="Arial"/>
                <w:color w:val="000000" w:themeColor="text1"/>
                <w:sz w:val="24"/>
                <w:szCs w:val="24"/>
              </w:rPr>
              <w:t xml:space="preserve"> </w:t>
            </w:r>
          </w:p>
          <w:p w14:paraId="32337487" w14:textId="13DF33EA" w:rsidR="002D2652"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 xml:space="preserve">broken or missing windows, window-awnings, eave lining or </w:t>
            </w:r>
            <w:proofErr w:type="gramStart"/>
            <w:r w:rsidRPr="002D2652">
              <w:rPr>
                <w:rFonts w:ascii="Arial" w:hAnsi="Arial" w:cs="Arial"/>
                <w:color w:val="000000" w:themeColor="text1"/>
                <w:sz w:val="24"/>
                <w:szCs w:val="24"/>
              </w:rPr>
              <w:t>doors;</w:t>
            </w:r>
            <w:proofErr w:type="gramEnd"/>
            <w:r w:rsidRPr="002D2652">
              <w:rPr>
                <w:rFonts w:ascii="Arial" w:hAnsi="Arial" w:cs="Arial"/>
                <w:color w:val="000000" w:themeColor="text1"/>
                <w:sz w:val="24"/>
                <w:szCs w:val="24"/>
              </w:rPr>
              <w:t xml:space="preserve"> </w:t>
            </w:r>
          </w:p>
          <w:p w14:paraId="01522B78" w14:textId="31DC18D6" w:rsidR="002D2652" w:rsidRDefault="002D2652" w:rsidP="007A1048">
            <w:pPr>
              <w:numPr>
                <w:ilvl w:val="0"/>
                <w:numId w:val="34"/>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damaged, </w:t>
            </w:r>
            <w:r w:rsidR="006B76E1" w:rsidRPr="002D2652">
              <w:rPr>
                <w:rFonts w:ascii="Arial" w:hAnsi="Arial" w:cs="Arial"/>
                <w:color w:val="000000" w:themeColor="text1"/>
                <w:sz w:val="24"/>
                <w:szCs w:val="24"/>
              </w:rPr>
              <w:t>missing or broken roofing</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materials</w:t>
            </w:r>
            <w:r w:rsidR="006B76E1" w:rsidRPr="002D2652">
              <w:rPr>
                <w:rFonts w:ascii="Arial" w:hAnsi="Arial" w:cs="Arial"/>
                <w:color w:val="000000" w:themeColor="text1"/>
                <w:sz w:val="24"/>
                <w:szCs w:val="24"/>
              </w:rPr>
              <w:t>;</w:t>
            </w:r>
            <w:proofErr w:type="gramEnd"/>
            <w:r w:rsidR="006B76E1" w:rsidRPr="002D2652">
              <w:rPr>
                <w:rFonts w:ascii="Arial" w:hAnsi="Arial" w:cs="Arial"/>
                <w:color w:val="000000" w:themeColor="text1"/>
                <w:sz w:val="24"/>
                <w:szCs w:val="24"/>
              </w:rPr>
              <w:t xml:space="preserve"> </w:t>
            </w:r>
          </w:p>
          <w:p w14:paraId="047D93BC" w14:textId="478BBB8F" w:rsidR="002D2652"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 xml:space="preserve">deteriorated internal gates and </w:t>
            </w:r>
            <w:proofErr w:type="gramStart"/>
            <w:r w:rsidRPr="002D2652">
              <w:rPr>
                <w:rFonts w:ascii="Arial" w:hAnsi="Arial" w:cs="Arial"/>
                <w:color w:val="000000" w:themeColor="text1"/>
                <w:sz w:val="24"/>
                <w:szCs w:val="24"/>
              </w:rPr>
              <w:t>fences;</w:t>
            </w:r>
            <w:proofErr w:type="gramEnd"/>
            <w:r w:rsidRPr="002D2652">
              <w:rPr>
                <w:rFonts w:ascii="Arial" w:hAnsi="Arial" w:cs="Arial"/>
                <w:color w:val="000000" w:themeColor="text1"/>
                <w:sz w:val="24"/>
                <w:szCs w:val="24"/>
              </w:rPr>
              <w:t xml:space="preserve"> </w:t>
            </w:r>
            <w:r w:rsidR="002D2652" w:rsidRPr="002D2652">
              <w:rPr>
                <w:rFonts w:ascii="Arial" w:hAnsi="Arial" w:cs="Arial"/>
                <w:color w:val="000000" w:themeColor="text1"/>
                <w:sz w:val="24"/>
                <w:szCs w:val="24"/>
              </w:rPr>
              <w:t xml:space="preserve"> </w:t>
            </w:r>
          </w:p>
          <w:p w14:paraId="58B3FC3B" w14:textId="18437351" w:rsidR="002D2652"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 xml:space="preserve">inadequate or no maintenance; </w:t>
            </w:r>
            <w:r w:rsidR="005B4451">
              <w:rPr>
                <w:rFonts w:ascii="Arial" w:hAnsi="Arial" w:cs="Arial"/>
                <w:color w:val="000000" w:themeColor="text1"/>
                <w:sz w:val="24"/>
                <w:szCs w:val="24"/>
              </w:rPr>
              <w:t>or</w:t>
            </w:r>
          </w:p>
          <w:p w14:paraId="2DC0B931" w14:textId="7818FA81" w:rsidR="00FB23B3" w:rsidRDefault="006B76E1" w:rsidP="007A1048">
            <w:pPr>
              <w:numPr>
                <w:ilvl w:val="0"/>
                <w:numId w:val="34"/>
              </w:numPr>
              <w:spacing w:after="0" w:line="276" w:lineRule="auto"/>
              <w:jc w:val="both"/>
              <w:rPr>
                <w:rFonts w:ascii="Arial" w:hAnsi="Arial" w:cs="Arial"/>
                <w:color w:val="000000" w:themeColor="text1"/>
                <w:sz w:val="24"/>
                <w:szCs w:val="24"/>
              </w:rPr>
            </w:pPr>
            <w:r w:rsidRPr="002D2652">
              <w:rPr>
                <w:rFonts w:ascii="Arial" w:hAnsi="Arial" w:cs="Arial"/>
                <w:color w:val="000000" w:themeColor="text1"/>
                <w:sz w:val="24"/>
                <w:szCs w:val="24"/>
              </w:rPr>
              <w:t>any other condition in a state of significant disrepair or</w:t>
            </w:r>
            <w:r w:rsidR="003D7A48" w:rsidRPr="002D2652">
              <w:rPr>
                <w:rFonts w:ascii="Arial" w:hAnsi="Arial" w:cs="Arial"/>
                <w:color w:val="000000" w:themeColor="text1"/>
                <w:sz w:val="24"/>
                <w:szCs w:val="24"/>
              </w:rPr>
              <w:t xml:space="preserve"> deterioration</w:t>
            </w:r>
            <w:r w:rsidRPr="002D2652">
              <w:rPr>
                <w:rFonts w:ascii="Arial" w:hAnsi="Arial" w:cs="Arial"/>
                <w:color w:val="000000" w:themeColor="text1"/>
                <w:sz w:val="24"/>
                <w:szCs w:val="24"/>
              </w:rPr>
              <w:t xml:space="preserve"> which is a detrimental to the</w:t>
            </w:r>
            <w:r w:rsidR="003D7A48" w:rsidRPr="002D2652">
              <w:rPr>
                <w:rFonts w:ascii="Arial" w:hAnsi="Arial" w:cs="Arial"/>
                <w:color w:val="000000" w:themeColor="text1"/>
                <w:sz w:val="24"/>
                <w:szCs w:val="24"/>
              </w:rPr>
              <w:t xml:space="preserve"> amenity and</w:t>
            </w:r>
            <w:r w:rsidR="00E97D86">
              <w:rPr>
                <w:rFonts w:ascii="Arial" w:hAnsi="Arial" w:cs="Arial"/>
                <w:color w:val="000000" w:themeColor="text1"/>
                <w:sz w:val="24"/>
                <w:szCs w:val="24"/>
              </w:rPr>
              <w:t xml:space="preserve"> </w:t>
            </w:r>
            <w:r w:rsidRPr="006B76E1">
              <w:rPr>
                <w:rFonts w:ascii="Arial" w:hAnsi="Arial" w:cs="Arial"/>
                <w:color w:val="000000" w:themeColor="text1"/>
                <w:sz w:val="24"/>
                <w:szCs w:val="24"/>
              </w:rPr>
              <w:t>appearance of the surrounding area.</w:t>
            </w:r>
          </w:p>
        </w:tc>
      </w:tr>
      <w:tr w:rsidR="00B56291" w14:paraId="73CDB9D4" w14:textId="77777777" w:rsidTr="00D035F7">
        <w:tc>
          <w:tcPr>
            <w:tcW w:w="2649" w:type="dxa"/>
          </w:tcPr>
          <w:p w14:paraId="0F52CA22" w14:textId="77777777" w:rsidR="00FB23B3" w:rsidRPr="00ED2681" w:rsidRDefault="00FB23B3" w:rsidP="008A3FFE">
            <w:pPr>
              <w:spacing w:after="0" w:line="276" w:lineRule="auto"/>
              <w:rPr>
                <w:rFonts w:ascii="Arial" w:hAnsi="Arial" w:cs="Arial"/>
                <w:color w:val="000000" w:themeColor="text1"/>
                <w:sz w:val="24"/>
                <w:szCs w:val="24"/>
              </w:rPr>
            </w:pPr>
          </w:p>
        </w:tc>
        <w:tc>
          <w:tcPr>
            <w:tcW w:w="7810" w:type="dxa"/>
          </w:tcPr>
          <w:p w14:paraId="76213A7D" w14:textId="77777777" w:rsidR="00FB23B3" w:rsidRPr="00ED2681" w:rsidRDefault="00FB23B3" w:rsidP="005B4451">
            <w:pPr>
              <w:spacing w:after="0" w:line="276" w:lineRule="auto"/>
              <w:jc w:val="both"/>
              <w:rPr>
                <w:rFonts w:ascii="Arial" w:hAnsi="Arial" w:cs="Arial"/>
                <w:sz w:val="24"/>
                <w:szCs w:val="24"/>
              </w:rPr>
            </w:pPr>
          </w:p>
        </w:tc>
      </w:tr>
      <w:tr w:rsidR="00B56291" w14:paraId="7657DC9B" w14:textId="77777777" w:rsidTr="00D035F7">
        <w:tc>
          <w:tcPr>
            <w:tcW w:w="2649" w:type="dxa"/>
          </w:tcPr>
          <w:p w14:paraId="5BE28A07" w14:textId="77777777" w:rsidR="00E05BED" w:rsidRDefault="00E05BED" w:rsidP="008A3FFE">
            <w:pPr>
              <w:spacing w:after="0" w:line="276" w:lineRule="auto"/>
              <w:rPr>
                <w:rFonts w:ascii="Arial" w:hAnsi="Arial" w:cs="Arial"/>
                <w:color w:val="000000" w:themeColor="text1"/>
                <w:sz w:val="24"/>
                <w:szCs w:val="24"/>
              </w:rPr>
            </w:pPr>
            <w:r w:rsidRPr="00D6557B">
              <w:rPr>
                <w:rFonts w:ascii="Arial" w:hAnsi="Arial" w:cs="Arial"/>
                <w:color w:val="000000" w:themeColor="text1"/>
                <w:sz w:val="24"/>
                <w:szCs w:val="24"/>
              </w:rPr>
              <w:t>Donation Bin</w:t>
            </w:r>
            <w:r w:rsidRPr="00ED2681">
              <w:rPr>
                <w:rFonts w:ascii="Arial" w:hAnsi="Arial" w:cs="Arial"/>
                <w:color w:val="000000" w:themeColor="text1"/>
                <w:sz w:val="24"/>
                <w:szCs w:val="24"/>
              </w:rPr>
              <w:t xml:space="preserve"> </w:t>
            </w:r>
          </w:p>
          <w:p w14:paraId="5C5F6E80" w14:textId="77777777" w:rsidR="00E05BED" w:rsidRDefault="00E05BED" w:rsidP="008A3FFE">
            <w:pPr>
              <w:spacing w:after="0" w:line="276" w:lineRule="auto"/>
              <w:rPr>
                <w:rFonts w:ascii="Arial" w:hAnsi="Arial" w:cs="Arial"/>
                <w:color w:val="000000" w:themeColor="text1"/>
                <w:sz w:val="24"/>
                <w:szCs w:val="24"/>
              </w:rPr>
            </w:pPr>
          </w:p>
          <w:p w14:paraId="3B548607" w14:textId="1CD617E5" w:rsidR="00BE2196" w:rsidRPr="00ED2681" w:rsidRDefault="00BE2196" w:rsidP="008A3FFE">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e-cigarette</w:t>
            </w:r>
          </w:p>
        </w:tc>
        <w:tc>
          <w:tcPr>
            <w:tcW w:w="7810" w:type="dxa"/>
          </w:tcPr>
          <w:p w14:paraId="58C1EE87" w14:textId="77777777" w:rsidR="00E05BED" w:rsidRDefault="00E05BED" w:rsidP="005B4451">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lastRenderedPageBreak/>
              <w:t>means a bin or similar structure used for the placement of donated items</w:t>
            </w:r>
            <w:r>
              <w:rPr>
                <w:rFonts w:ascii="Arial" w:hAnsi="Arial" w:cs="Arial"/>
                <w:color w:val="000000" w:themeColor="text1"/>
                <w:sz w:val="24"/>
                <w:szCs w:val="24"/>
              </w:rPr>
              <w:t>.</w:t>
            </w:r>
          </w:p>
          <w:p w14:paraId="4E0AF2F0" w14:textId="77777777" w:rsidR="00E05BED" w:rsidRDefault="00E05BED" w:rsidP="005B4451">
            <w:pPr>
              <w:spacing w:after="0" w:line="276" w:lineRule="auto"/>
              <w:jc w:val="both"/>
              <w:rPr>
                <w:rFonts w:ascii="Arial" w:hAnsi="Arial" w:cs="Arial"/>
                <w:color w:val="000000" w:themeColor="text1"/>
                <w:sz w:val="24"/>
                <w:szCs w:val="24"/>
              </w:rPr>
            </w:pPr>
          </w:p>
          <w:p w14:paraId="34A69967" w14:textId="22E88A36" w:rsidR="00BE2196" w:rsidRDefault="00183955" w:rsidP="005B4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h</w:t>
            </w:r>
            <w:r w:rsidR="00BE2196" w:rsidRPr="00ED2681">
              <w:rPr>
                <w:rFonts w:ascii="Arial" w:hAnsi="Arial" w:cs="Arial"/>
                <w:color w:val="000000" w:themeColor="text1"/>
                <w:sz w:val="24"/>
                <w:szCs w:val="24"/>
              </w:rPr>
              <w:t xml:space="preserve">as the same meaning as “e-cigarette” in the </w:t>
            </w:r>
            <w:r w:rsidR="00BE2196" w:rsidRPr="00931E7B">
              <w:rPr>
                <w:rFonts w:ascii="Arial" w:hAnsi="Arial" w:cs="Arial"/>
                <w:i/>
                <w:iCs/>
                <w:color w:val="000000" w:themeColor="text1"/>
                <w:sz w:val="24"/>
                <w:szCs w:val="24"/>
              </w:rPr>
              <w:t xml:space="preserve">Tobacco Act </w:t>
            </w:r>
            <w:proofErr w:type="gramStart"/>
            <w:r w:rsidR="00BE2196" w:rsidRPr="00931E7B">
              <w:rPr>
                <w:rFonts w:ascii="Arial" w:hAnsi="Arial" w:cs="Arial"/>
                <w:i/>
                <w:iCs/>
                <w:color w:val="000000" w:themeColor="text1"/>
                <w:sz w:val="24"/>
                <w:szCs w:val="24"/>
              </w:rPr>
              <w:t>1987</w:t>
            </w:r>
            <w:r w:rsidR="00A715CD">
              <w:rPr>
                <w:rFonts w:ascii="Arial" w:hAnsi="Arial" w:cs="Arial"/>
                <w:i/>
                <w:iCs/>
                <w:color w:val="000000" w:themeColor="text1"/>
                <w:sz w:val="24"/>
                <w:szCs w:val="24"/>
              </w:rPr>
              <w:t>.</w:t>
            </w:r>
            <w:proofErr w:type="gramEnd"/>
          </w:p>
        </w:tc>
      </w:tr>
      <w:tr w:rsidR="00B56291" w14:paraId="779AAFCC" w14:textId="77777777" w:rsidTr="00D035F7">
        <w:tc>
          <w:tcPr>
            <w:tcW w:w="2649" w:type="dxa"/>
          </w:tcPr>
          <w:p w14:paraId="1B961ABE" w14:textId="77777777" w:rsidR="00CF3080" w:rsidRPr="00ED2681" w:rsidRDefault="00CF3080" w:rsidP="008A3FFE">
            <w:pPr>
              <w:spacing w:after="0" w:line="276" w:lineRule="auto"/>
              <w:rPr>
                <w:rFonts w:ascii="Arial" w:hAnsi="Arial" w:cs="Arial"/>
                <w:color w:val="000000" w:themeColor="text1"/>
                <w:sz w:val="24"/>
                <w:szCs w:val="24"/>
              </w:rPr>
            </w:pPr>
          </w:p>
        </w:tc>
        <w:tc>
          <w:tcPr>
            <w:tcW w:w="7810" w:type="dxa"/>
          </w:tcPr>
          <w:p w14:paraId="688CAB76" w14:textId="77777777" w:rsidR="00CF3080" w:rsidRDefault="00CF3080" w:rsidP="005B4451">
            <w:pPr>
              <w:spacing w:after="0" w:line="276" w:lineRule="auto"/>
              <w:jc w:val="both"/>
              <w:rPr>
                <w:rFonts w:ascii="Arial" w:hAnsi="Arial" w:cs="Arial"/>
                <w:color w:val="000000" w:themeColor="text1"/>
                <w:sz w:val="24"/>
                <w:szCs w:val="24"/>
              </w:rPr>
            </w:pPr>
          </w:p>
        </w:tc>
      </w:tr>
      <w:tr w:rsidR="00B56291" w14:paraId="4AF93BA8" w14:textId="77777777" w:rsidTr="00D035F7">
        <w:tc>
          <w:tcPr>
            <w:tcW w:w="2649" w:type="dxa"/>
          </w:tcPr>
          <w:p w14:paraId="6DC73E54" w14:textId="2F7435BE" w:rsidR="00FB5A76" w:rsidRPr="00ED2681" w:rsidRDefault="00FB5A76"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Heavy Vehicle</w:t>
            </w:r>
          </w:p>
        </w:tc>
        <w:tc>
          <w:tcPr>
            <w:tcW w:w="7810" w:type="dxa"/>
          </w:tcPr>
          <w:p w14:paraId="0FAF165A" w14:textId="3E8D5338" w:rsidR="00FB5A76" w:rsidRPr="00ED2681" w:rsidRDefault="001C47AC" w:rsidP="005B4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has the same meaning as “heavy vehicle” in the </w:t>
            </w:r>
            <w:r w:rsidRPr="00931E7B">
              <w:rPr>
                <w:rFonts w:ascii="Arial" w:hAnsi="Arial" w:cs="Arial"/>
                <w:i/>
                <w:iCs/>
                <w:color w:val="000000" w:themeColor="text1"/>
                <w:sz w:val="24"/>
                <w:szCs w:val="24"/>
              </w:rPr>
              <w:t xml:space="preserve">Road Safety Act </w:t>
            </w:r>
            <w:proofErr w:type="gramStart"/>
            <w:r w:rsidRPr="00931E7B">
              <w:rPr>
                <w:rFonts w:ascii="Arial" w:hAnsi="Arial" w:cs="Arial"/>
                <w:i/>
                <w:iCs/>
                <w:color w:val="000000" w:themeColor="text1"/>
                <w:sz w:val="24"/>
                <w:szCs w:val="24"/>
              </w:rPr>
              <w:t>1986</w:t>
            </w:r>
            <w:r w:rsidR="004E3D74">
              <w:rPr>
                <w:rFonts w:ascii="Arial" w:hAnsi="Arial" w:cs="Arial"/>
                <w:i/>
                <w:iCs/>
                <w:color w:val="000000" w:themeColor="text1"/>
                <w:sz w:val="24"/>
                <w:szCs w:val="24"/>
              </w:rPr>
              <w:t>.</w:t>
            </w:r>
            <w:proofErr w:type="gramEnd"/>
          </w:p>
        </w:tc>
      </w:tr>
      <w:tr w:rsidR="00B56291" w14:paraId="39C325E7" w14:textId="77777777" w:rsidTr="00D035F7">
        <w:tc>
          <w:tcPr>
            <w:tcW w:w="2649" w:type="dxa"/>
          </w:tcPr>
          <w:p w14:paraId="6909E6F5" w14:textId="77777777" w:rsidR="00FB5A76" w:rsidRPr="00ED2681" w:rsidRDefault="00FB5A76" w:rsidP="008A3FFE">
            <w:pPr>
              <w:spacing w:after="0" w:line="276" w:lineRule="auto"/>
              <w:rPr>
                <w:rFonts w:ascii="Arial" w:hAnsi="Arial" w:cs="Arial"/>
                <w:color w:val="000000" w:themeColor="text1"/>
                <w:sz w:val="24"/>
                <w:szCs w:val="24"/>
              </w:rPr>
            </w:pPr>
          </w:p>
        </w:tc>
        <w:tc>
          <w:tcPr>
            <w:tcW w:w="7810" w:type="dxa"/>
          </w:tcPr>
          <w:p w14:paraId="3BEE230B" w14:textId="77777777" w:rsidR="00FB5A76" w:rsidRPr="00ED2681" w:rsidRDefault="00FB5A76" w:rsidP="005B4451">
            <w:pPr>
              <w:spacing w:after="0" w:line="276" w:lineRule="auto"/>
              <w:jc w:val="both"/>
              <w:rPr>
                <w:rFonts w:ascii="Arial" w:hAnsi="Arial" w:cs="Arial"/>
                <w:color w:val="000000" w:themeColor="text1"/>
                <w:sz w:val="24"/>
                <w:szCs w:val="24"/>
              </w:rPr>
            </w:pPr>
          </w:p>
        </w:tc>
      </w:tr>
      <w:tr w:rsidR="00B56291" w14:paraId="29CB7C62" w14:textId="77777777" w:rsidTr="00D035F7">
        <w:tc>
          <w:tcPr>
            <w:tcW w:w="2649" w:type="dxa"/>
          </w:tcPr>
          <w:p w14:paraId="1FEACE77" w14:textId="77777777" w:rsidR="00BE2196" w:rsidRPr="00ED2681" w:rsidRDefault="00BE2196" w:rsidP="008A3FFE">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Incinerator</w:t>
            </w:r>
          </w:p>
        </w:tc>
        <w:tc>
          <w:tcPr>
            <w:tcW w:w="7810" w:type="dxa"/>
          </w:tcPr>
          <w:p w14:paraId="0DFF702B" w14:textId="4D44705D" w:rsidR="00BE2196" w:rsidRPr="00ED2681" w:rsidRDefault="00BE2196" w:rsidP="005B4451">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t xml:space="preserve">includes a structure, </w:t>
            </w:r>
            <w:proofErr w:type="gramStart"/>
            <w:r w:rsidRPr="00ED2681">
              <w:rPr>
                <w:rFonts w:ascii="Arial" w:hAnsi="Arial" w:cs="Arial"/>
                <w:color w:val="000000" w:themeColor="text1"/>
                <w:sz w:val="24"/>
                <w:szCs w:val="24"/>
              </w:rPr>
              <w:t>device</w:t>
            </w:r>
            <w:proofErr w:type="gramEnd"/>
            <w:r w:rsidRPr="00ED2681">
              <w:rPr>
                <w:rFonts w:ascii="Arial" w:hAnsi="Arial" w:cs="Arial"/>
                <w:color w:val="000000" w:themeColor="text1"/>
                <w:sz w:val="24"/>
                <w:szCs w:val="24"/>
              </w:rPr>
              <w:t xml:space="preserve"> or contraption (not enclosed</w:t>
            </w:r>
            <w:r w:rsidR="00027CDE">
              <w:rPr>
                <w:rFonts w:ascii="Arial" w:hAnsi="Arial" w:cs="Arial"/>
                <w:color w:val="000000" w:themeColor="text1"/>
                <w:sz w:val="24"/>
                <w:szCs w:val="24"/>
              </w:rPr>
              <w:t xml:space="preserve"> in a</w:t>
            </w:r>
            <w:r w:rsidR="00E9003E">
              <w:rPr>
                <w:rFonts w:ascii="Arial" w:hAnsi="Arial" w:cs="Arial"/>
                <w:color w:val="000000" w:themeColor="text1"/>
                <w:sz w:val="24"/>
                <w:szCs w:val="24"/>
              </w:rPr>
              <w:t xml:space="preserve"> </w:t>
            </w:r>
            <w:r w:rsidR="00027CDE">
              <w:rPr>
                <w:rFonts w:ascii="Arial" w:hAnsi="Arial" w:cs="Arial"/>
                <w:color w:val="000000" w:themeColor="text1"/>
                <w:sz w:val="24"/>
                <w:szCs w:val="24"/>
              </w:rPr>
              <w:t>building)</w:t>
            </w:r>
          </w:p>
          <w:p w14:paraId="1276B1DF" w14:textId="2405C254" w:rsidR="00BE2196" w:rsidRDefault="00BE2196" w:rsidP="005B4451">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t xml:space="preserve">which is used or designed or </w:t>
            </w:r>
            <w:r w:rsidR="004D314D" w:rsidRPr="0097773D">
              <w:rPr>
                <w:rFonts w:ascii="Arial" w:hAnsi="Arial" w:cs="Arial"/>
                <w:sz w:val="24"/>
                <w:szCs w:val="24"/>
              </w:rPr>
              <w:t xml:space="preserve">is </w:t>
            </w:r>
            <w:r w:rsidRPr="00ED2681">
              <w:rPr>
                <w:rFonts w:ascii="Arial" w:hAnsi="Arial" w:cs="Arial"/>
                <w:color w:val="000000" w:themeColor="text1"/>
                <w:sz w:val="24"/>
                <w:szCs w:val="24"/>
              </w:rPr>
              <w:t>capable of</w:t>
            </w:r>
            <w:r w:rsidR="00027CDE">
              <w:rPr>
                <w:rFonts w:ascii="Arial" w:hAnsi="Arial" w:cs="Arial"/>
                <w:color w:val="000000" w:themeColor="text1"/>
                <w:sz w:val="24"/>
                <w:szCs w:val="24"/>
              </w:rPr>
              <w:t xml:space="preserve"> </w:t>
            </w:r>
            <w:r w:rsidRPr="00ED2681">
              <w:rPr>
                <w:rFonts w:ascii="Arial" w:hAnsi="Arial" w:cs="Arial"/>
                <w:color w:val="000000" w:themeColor="text1"/>
                <w:sz w:val="24"/>
                <w:szCs w:val="24"/>
              </w:rPr>
              <w:t xml:space="preserve">being used for the purpose of burning any </w:t>
            </w:r>
            <w:r w:rsidR="00824C12">
              <w:rPr>
                <w:rFonts w:ascii="Arial" w:hAnsi="Arial" w:cs="Arial"/>
                <w:color w:val="000000" w:themeColor="text1"/>
                <w:sz w:val="24"/>
                <w:szCs w:val="24"/>
              </w:rPr>
              <w:t>material</w:t>
            </w:r>
            <w:r w:rsidR="004E3D74">
              <w:rPr>
                <w:rFonts w:ascii="Arial" w:hAnsi="Arial" w:cs="Arial"/>
                <w:color w:val="000000" w:themeColor="text1"/>
                <w:sz w:val="24"/>
                <w:szCs w:val="24"/>
              </w:rPr>
              <w:t>.</w:t>
            </w:r>
          </w:p>
          <w:p w14:paraId="6C62EA82" w14:textId="4653A892" w:rsidR="002D2652" w:rsidRDefault="002D2652" w:rsidP="005B4451">
            <w:pPr>
              <w:spacing w:after="0" w:line="276" w:lineRule="auto"/>
              <w:jc w:val="both"/>
              <w:rPr>
                <w:rFonts w:ascii="Arial" w:hAnsi="Arial" w:cs="Arial"/>
                <w:color w:val="000000" w:themeColor="text1"/>
                <w:sz w:val="24"/>
                <w:szCs w:val="24"/>
              </w:rPr>
            </w:pPr>
          </w:p>
        </w:tc>
      </w:tr>
      <w:tr w:rsidR="00B56291" w14:paraId="0ED83827" w14:textId="77777777" w:rsidTr="00D035F7">
        <w:tc>
          <w:tcPr>
            <w:tcW w:w="2649" w:type="dxa"/>
          </w:tcPr>
          <w:p w14:paraId="0320D6D9" w14:textId="23CFB031" w:rsidR="00FB23B3" w:rsidRPr="00FC6B46" w:rsidRDefault="00CF0768" w:rsidP="008A3FFE">
            <w:pPr>
              <w:spacing w:after="0" w:line="276" w:lineRule="auto"/>
              <w:rPr>
                <w:rFonts w:ascii="Arial" w:hAnsi="Arial" w:cs="Arial"/>
                <w:color w:val="000000" w:themeColor="text1"/>
                <w:sz w:val="24"/>
                <w:szCs w:val="24"/>
              </w:rPr>
            </w:pPr>
            <w:r w:rsidRPr="005F6113">
              <w:rPr>
                <w:rFonts w:ascii="Arial" w:hAnsi="Arial" w:cs="Arial"/>
                <w:color w:val="000000" w:themeColor="text1"/>
                <w:sz w:val="24"/>
                <w:szCs w:val="24"/>
              </w:rPr>
              <w:t xml:space="preserve">Incorporated </w:t>
            </w:r>
            <w:r w:rsidR="00E05BED">
              <w:rPr>
                <w:rFonts w:ascii="Arial" w:hAnsi="Arial" w:cs="Arial"/>
                <w:color w:val="000000" w:themeColor="text1"/>
                <w:sz w:val="24"/>
                <w:szCs w:val="24"/>
              </w:rPr>
              <w:t>D</w:t>
            </w:r>
            <w:r w:rsidRPr="005F6113">
              <w:rPr>
                <w:rFonts w:ascii="Arial" w:hAnsi="Arial" w:cs="Arial"/>
                <w:color w:val="000000" w:themeColor="text1"/>
                <w:sz w:val="24"/>
                <w:szCs w:val="24"/>
              </w:rPr>
              <w:t xml:space="preserve">ocument </w:t>
            </w:r>
          </w:p>
        </w:tc>
        <w:tc>
          <w:tcPr>
            <w:tcW w:w="7810" w:type="dxa"/>
          </w:tcPr>
          <w:p w14:paraId="1DDEFE8D" w14:textId="48DE10F4" w:rsidR="002D2652" w:rsidRPr="005F6113" w:rsidRDefault="00CF0768" w:rsidP="005B4451">
            <w:pPr>
              <w:spacing w:after="0" w:line="276" w:lineRule="auto"/>
              <w:jc w:val="both"/>
              <w:rPr>
                <w:rFonts w:ascii="Arial" w:hAnsi="Arial" w:cs="Arial"/>
                <w:color w:val="000000" w:themeColor="text1"/>
                <w:sz w:val="24"/>
                <w:szCs w:val="24"/>
              </w:rPr>
            </w:pPr>
            <w:r w:rsidRPr="00FC6B46">
              <w:rPr>
                <w:rFonts w:ascii="Arial" w:hAnsi="Arial" w:cs="Arial"/>
                <w:sz w:val="24"/>
                <w:szCs w:val="24"/>
              </w:rPr>
              <w:t xml:space="preserve">means any document, guidelines, policy, </w:t>
            </w:r>
            <w:proofErr w:type="gramStart"/>
            <w:r w:rsidRPr="00FC6B46">
              <w:rPr>
                <w:rFonts w:ascii="Arial" w:hAnsi="Arial" w:cs="Arial"/>
                <w:sz w:val="24"/>
                <w:szCs w:val="24"/>
              </w:rPr>
              <w:t>plan</w:t>
            </w:r>
            <w:proofErr w:type="gramEnd"/>
            <w:r w:rsidRPr="00FC6B46">
              <w:rPr>
                <w:rFonts w:ascii="Arial" w:hAnsi="Arial" w:cs="Arial"/>
                <w:sz w:val="24"/>
                <w:szCs w:val="24"/>
              </w:rPr>
              <w:t xml:space="preserve"> or code of practice incorporated by reference into this Local Law</w:t>
            </w:r>
            <w:r w:rsidR="00A715CD">
              <w:rPr>
                <w:rFonts w:ascii="Arial" w:hAnsi="Arial" w:cs="Arial"/>
                <w:sz w:val="24"/>
                <w:szCs w:val="24"/>
              </w:rPr>
              <w:t>.</w:t>
            </w:r>
          </w:p>
        </w:tc>
      </w:tr>
      <w:tr w:rsidR="00B56291" w14:paraId="0B5DC5CC" w14:textId="77777777" w:rsidTr="00D035F7">
        <w:tc>
          <w:tcPr>
            <w:tcW w:w="2649" w:type="dxa"/>
          </w:tcPr>
          <w:p w14:paraId="14BFE5F1" w14:textId="77777777" w:rsidR="00777725" w:rsidRDefault="00777725" w:rsidP="008A3FFE">
            <w:pPr>
              <w:spacing w:after="0" w:line="276" w:lineRule="auto"/>
              <w:rPr>
                <w:rFonts w:ascii="Arial" w:hAnsi="Arial" w:cs="Arial"/>
                <w:color w:val="000000" w:themeColor="text1"/>
                <w:sz w:val="24"/>
                <w:szCs w:val="24"/>
              </w:rPr>
            </w:pPr>
          </w:p>
        </w:tc>
        <w:tc>
          <w:tcPr>
            <w:tcW w:w="7810" w:type="dxa"/>
          </w:tcPr>
          <w:p w14:paraId="20E4FA29" w14:textId="77777777" w:rsidR="00777725" w:rsidRPr="00C36E0C" w:rsidRDefault="00777725" w:rsidP="005B4451">
            <w:pPr>
              <w:spacing w:after="0" w:line="276" w:lineRule="auto"/>
              <w:jc w:val="both"/>
              <w:rPr>
                <w:rFonts w:ascii="Arial" w:hAnsi="Arial" w:cs="Arial"/>
              </w:rPr>
            </w:pPr>
          </w:p>
        </w:tc>
      </w:tr>
      <w:tr w:rsidR="00B56291" w14:paraId="564DE955" w14:textId="77777777" w:rsidTr="00D035F7">
        <w:tc>
          <w:tcPr>
            <w:tcW w:w="2649" w:type="dxa"/>
          </w:tcPr>
          <w:p w14:paraId="2615904E" w14:textId="6054EFA5" w:rsidR="00332634" w:rsidRDefault="00332634"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Infringement Notice</w:t>
            </w:r>
          </w:p>
        </w:tc>
        <w:tc>
          <w:tcPr>
            <w:tcW w:w="7810" w:type="dxa"/>
          </w:tcPr>
          <w:p w14:paraId="244DC366" w14:textId="307DAE62" w:rsidR="00332634" w:rsidRPr="00745E80" w:rsidRDefault="00332634" w:rsidP="005B4451">
            <w:pPr>
              <w:spacing w:after="0" w:line="276" w:lineRule="auto"/>
              <w:jc w:val="both"/>
              <w:rPr>
                <w:rFonts w:ascii="Arial" w:hAnsi="Arial" w:cs="Arial"/>
                <w:i/>
                <w:iCs/>
                <w:color w:val="000000" w:themeColor="text1"/>
                <w:sz w:val="24"/>
                <w:szCs w:val="24"/>
              </w:rPr>
            </w:pPr>
            <w:r>
              <w:rPr>
                <w:rFonts w:ascii="Arial" w:hAnsi="Arial" w:cs="Arial"/>
                <w:color w:val="000000" w:themeColor="text1"/>
                <w:sz w:val="24"/>
                <w:szCs w:val="24"/>
              </w:rPr>
              <w:t xml:space="preserve">means an infringement notice issued under the </w:t>
            </w:r>
            <w:r w:rsidRPr="003D7A48">
              <w:rPr>
                <w:rFonts w:ascii="Arial" w:hAnsi="Arial" w:cs="Arial"/>
                <w:i/>
                <w:iCs/>
                <w:color w:val="000000" w:themeColor="text1"/>
                <w:sz w:val="24"/>
                <w:szCs w:val="24"/>
              </w:rPr>
              <w:t>Infringements Act 2006</w:t>
            </w:r>
            <w:r w:rsidR="00A715CD">
              <w:rPr>
                <w:rFonts w:ascii="Arial" w:hAnsi="Arial" w:cs="Arial"/>
                <w:i/>
                <w:iCs/>
                <w:color w:val="000000" w:themeColor="text1"/>
                <w:sz w:val="24"/>
                <w:szCs w:val="24"/>
              </w:rPr>
              <w:t>.</w:t>
            </w:r>
          </w:p>
        </w:tc>
      </w:tr>
      <w:tr w:rsidR="00B56291" w14:paraId="03D67BCA" w14:textId="77777777" w:rsidTr="00D035F7">
        <w:tc>
          <w:tcPr>
            <w:tcW w:w="2649" w:type="dxa"/>
          </w:tcPr>
          <w:p w14:paraId="4AB6832E" w14:textId="77777777" w:rsidR="00332634" w:rsidRDefault="00332634" w:rsidP="008A3FFE">
            <w:pPr>
              <w:spacing w:after="0" w:line="276" w:lineRule="auto"/>
              <w:rPr>
                <w:rFonts w:ascii="Arial" w:hAnsi="Arial" w:cs="Arial"/>
                <w:color w:val="000000" w:themeColor="text1"/>
                <w:sz w:val="24"/>
                <w:szCs w:val="24"/>
              </w:rPr>
            </w:pPr>
          </w:p>
        </w:tc>
        <w:tc>
          <w:tcPr>
            <w:tcW w:w="7810" w:type="dxa"/>
          </w:tcPr>
          <w:p w14:paraId="56D350FA" w14:textId="77777777" w:rsidR="00332634" w:rsidRPr="00C36E0C" w:rsidRDefault="00332634" w:rsidP="005B4451">
            <w:pPr>
              <w:spacing w:after="0" w:line="276" w:lineRule="auto"/>
              <w:jc w:val="both"/>
              <w:rPr>
                <w:rFonts w:ascii="Arial" w:hAnsi="Arial" w:cs="Arial"/>
              </w:rPr>
            </w:pPr>
          </w:p>
        </w:tc>
      </w:tr>
      <w:tr w:rsidR="00B56291" w14:paraId="79BB2290" w14:textId="77777777" w:rsidTr="00D035F7">
        <w:tc>
          <w:tcPr>
            <w:tcW w:w="2649" w:type="dxa"/>
          </w:tcPr>
          <w:p w14:paraId="352F4CEA" w14:textId="26D7E921" w:rsidR="00632B0C" w:rsidRPr="00ED2681" w:rsidRDefault="00DD31E3" w:rsidP="008A3FFE">
            <w:pPr>
              <w:spacing w:after="0" w:line="276" w:lineRule="auto"/>
              <w:rPr>
                <w:rFonts w:ascii="Arial" w:hAnsi="Arial" w:cs="Arial"/>
                <w:color w:val="000000" w:themeColor="text1"/>
                <w:sz w:val="24"/>
                <w:szCs w:val="24"/>
              </w:rPr>
            </w:pPr>
            <w:r>
              <w:rPr>
                <w:rFonts w:ascii="Arial" w:hAnsi="Arial" w:cs="Arial"/>
                <w:color w:val="000000" w:themeColor="text1"/>
                <w:sz w:val="24"/>
                <w:szCs w:val="24"/>
              </w:rPr>
              <w:t>Land</w:t>
            </w:r>
          </w:p>
        </w:tc>
        <w:tc>
          <w:tcPr>
            <w:tcW w:w="7810" w:type="dxa"/>
          </w:tcPr>
          <w:p w14:paraId="0562C75B" w14:textId="764EFB72" w:rsidR="00632B0C" w:rsidRPr="002D2652" w:rsidRDefault="00DD31E3" w:rsidP="005B4451">
            <w:pPr>
              <w:spacing w:after="0" w:line="276" w:lineRule="auto"/>
              <w:jc w:val="both"/>
              <w:rPr>
                <w:rFonts w:ascii="Arial" w:hAnsi="Arial" w:cs="Arial"/>
                <w:color w:val="000000" w:themeColor="text1"/>
                <w:sz w:val="24"/>
                <w:szCs w:val="24"/>
                <w:highlight w:val="yellow"/>
              </w:rPr>
            </w:pPr>
            <w:r w:rsidRPr="03C86CD2">
              <w:rPr>
                <w:rFonts w:ascii="Arial" w:hAnsi="Arial" w:cs="Arial"/>
                <w:color w:val="000000" w:themeColor="text1"/>
                <w:sz w:val="24"/>
                <w:szCs w:val="24"/>
              </w:rPr>
              <w:t xml:space="preserve">includes privately owned </w:t>
            </w:r>
            <w:proofErr w:type="gramStart"/>
            <w:r w:rsidRPr="03C86CD2">
              <w:rPr>
                <w:rFonts w:ascii="Arial" w:hAnsi="Arial" w:cs="Arial"/>
                <w:color w:val="000000" w:themeColor="text1"/>
                <w:sz w:val="24"/>
                <w:szCs w:val="24"/>
              </w:rPr>
              <w:t>land</w:t>
            </w:r>
            <w:r w:rsidR="009034C5" w:rsidRPr="03C86CD2">
              <w:rPr>
                <w:rFonts w:ascii="Arial" w:hAnsi="Arial" w:cs="Arial"/>
                <w:color w:val="000000" w:themeColor="text1"/>
                <w:sz w:val="24"/>
                <w:szCs w:val="24"/>
              </w:rPr>
              <w:t>,</w:t>
            </w:r>
            <w:r w:rsidR="00D9117A">
              <w:rPr>
                <w:rFonts w:ascii="Arial" w:hAnsi="Arial" w:cs="Arial"/>
                <w:color w:val="000000" w:themeColor="text1"/>
                <w:sz w:val="24"/>
                <w:szCs w:val="24"/>
              </w:rPr>
              <w:t xml:space="preserve"> </w:t>
            </w:r>
            <w:r w:rsidRPr="03C86CD2">
              <w:rPr>
                <w:rFonts w:ascii="Arial" w:hAnsi="Arial" w:cs="Arial"/>
                <w:color w:val="000000" w:themeColor="text1"/>
                <w:sz w:val="24"/>
                <w:szCs w:val="24"/>
              </w:rPr>
              <w:t>but</w:t>
            </w:r>
            <w:proofErr w:type="gramEnd"/>
            <w:r w:rsidRPr="03C86CD2">
              <w:rPr>
                <w:rFonts w:ascii="Arial" w:hAnsi="Arial" w:cs="Arial"/>
                <w:color w:val="000000" w:themeColor="text1"/>
                <w:sz w:val="24"/>
                <w:szCs w:val="24"/>
              </w:rPr>
              <w:t xml:space="preserve"> excludes </w:t>
            </w:r>
            <w:r w:rsidR="00D7211D" w:rsidRPr="00D7211D">
              <w:rPr>
                <w:rFonts w:ascii="Arial" w:hAnsi="Arial" w:cs="Arial"/>
                <w:i/>
                <w:color w:val="000000" w:themeColor="text1"/>
                <w:sz w:val="24"/>
                <w:szCs w:val="24"/>
              </w:rPr>
              <w:t>council land</w:t>
            </w:r>
            <w:r w:rsidR="00A715CD" w:rsidRPr="03C86CD2">
              <w:rPr>
                <w:rFonts w:ascii="Arial" w:hAnsi="Arial" w:cs="Arial"/>
                <w:color w:val="000000" w:themeColor="text1"/>
                <w:sz w:val="24"/>
                <w:szCs w:val="24"/>
              </w:rPr>
              <w:t xml:space="preserve">. </w:t>
            </w:r>
          </w:p>
          <w:p w14:paraId="72A687F8" w14:textId="6E9280C4" w:rsidR="002D2652" w:rsidDel="00BA3A74" w:rsidRDefault="002D2652" w:rsidP="005B4451">
            <w:pPr>
              <w:spacing w:after="0" w:line="276" w:lineRule="auto"/>
              <w:jc w:val="both"/>
              <w:rPr>
                <w:rFonts w:ascii="Arial" w:hAnsi="Arial" w:cs="Arial"/>
                <w:color w:val="000000" w:themeColor="text1"/>
                <w:sz w:val="24"/>
                <w:szCs w:val="24"/>
              </w:rPr>
            </w:pPr>
          </w:p>
        </w:tc>
      </w:tr>
      <w:tr w:rsidR="00B56291" w14:paraId="38DAC0C5" w14:textId="77777777" w:rsidTr="00D035F7">
        <w:tc>
          <w:tcPr>
            <w:tcW w:w="2649" w:type="dxa"/>
          </w:tcPr>
          <w:p w14:paraId="1C164D6C" w14:textId="1667CFA5" w:rsidR="006B6383" w:rsidRPr="005B4451" w:rsidRDefault="006B6383" w:rsidP="005B4451">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Licensed Premises</w:t>
            </w:r>
          </w:p>
        </w:tc>
        <w:tc>
          <w:tcPr>
            <w:tcW w:w="7810" w:type="dxa"/>
          </w:tcPr>
          <w:p w14:paraId="6A5A9E28" w14:textId="63780E44" w:rsidR="006B6383" w:rsidRPr="005B4451" w:rsidRDefault="00976051" w:rsidP="005B4451">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m</w:t>
            </w:r>
            <w:r w:rsidR="006B6383" w:rsidRPr="005B4451">
              <w:rPr>
                <w:rFonts w:ascii="Arial" w:hAnsi="Arial" w:cs="Arial"/>
                <w:color w:val="000000" w:themeColor="text1"/>
                <w:sz w:val="24"/>
                <w:szCs w:val="24"/>
              </w:rPr>
              <w:t xml:space="preserve">eans </w:t>
            </w:r>
            <w:r w:rsidR="006B6383" w:rsidRPr="005D10EA">
              <w:rPr>
                <w:rFonts w:ascii="Arial" w:hAnsi="Arial" w:cs="Arial"/>
                <w:color w:val="000000" w:themeColor="text1"/>
                <w:sz w:val="24"/>
                <w:szCs w:val="24"/>
              </w:rPr>
              <w:t xml:space="preserve">any </w:t>
            </w:r>
            <w:r w:rsidR="004E3D74" w:rsidRPr="005D10EA">
              <w:rPr>
                <w:rFonts w:ascii="Arial" w:hAnsi="Arial" w:cs="Arial"/>
                <w:color w:val="000000" w:themeColor="text1"/>
                <w:sz w:val="24"/>
                <w:szCs w:val="24"/>
              </w:rPr>
              <w:t xml:space="preserve">licensed </w:t>
            </w:r>
            <w:r w:rsidR="006B6383" w:rsidRPr="005D10EA">
              <w:rPr>
                <w:rFonts w:ascii="Arial" w:hAnsi="Arial" w:cs="Arial"/>
                <w:color w:val="000000" w:themeColor="text1"/>
                <w:sz w:val="24"/>
                <w:szCs w:val="24"/>
              </w:rPr>
              <w:t>hotel, tavern</w:t>
            </w:r>
            <w:r w:rsidR="006B6383" w:rsidRPr="005B4451">
              <w:rPr>
                <w:rFonts w:ascii="Arial" w:hAnsi="Arial" w:cs="Arial"/>
                <w:color w:val="000000" w:themeColor="text1"/>
                <w:sz w:val="24"/>
                <w:szCs w:val="24"/>
              </w:rPr>
              <w:t xml:space="preserve">, bottle shop, bar, </w:t>
            </w:r>
            <w:proofErr w:type="gramStart"/>
            <w:r w:rsidR="006B6383" w:rsidRPr="005B4451">
              <w:rPr>
                <w:rFonts w:ascii="Arial" w:hAnsi="Arial" w:cs="Arial"/>
                <w:color w:val="000000" w:themeColor="text1"/>
                <w:sz w:val="24"/>
                <w:szCs w:val="24"/>
              </w:rPr>
              <w:t>nightclub</w:t>
            </w:r>
            <w:proofErr w:type="gramEnd"/>
            <w:r w:rsidR="006B6383" w:rsidRPr="005B4451">
              <w:rPr>
                <w:rFonts w:ascii="Arial" w:hAnsi="Arial" w:cs="Arial"/>
                <w:color w:val="000000" w:themeColor="text1"/>
                <w:sz w:val="24"/>
                <w:szCs w:val="24"/>
              </w:rPr>
              <w:t xml:space="preserve"> or other premises from which liquor is sold</w:t>
            </w:r>
            <w:r w:rsidR="004E3D74" w:rsidRPr="005B4451">
              <w:rPr>
                <w:rFonts w:ascii="Arial" w:hAnsi="Arial" w:cs="Arial"/>
                <w:color w:val="000000" w:themeColor="text1"/>
                <w:sz w:val="24"/>
                <w:szCs w:val="24"/>
              </w:rPr>
              <w:t>.</w:t>
            </w:r>
          </w:p>
          <w:p w14:paraId="1EA4F1BE" w14:textId="52A6F6E5" w:rsidR="006B6383" w:rsidRPr="005B4451" w:rsidRDefault="006B6383" w:rsidP="005B4451">
            <w:pPr>
              <w:spacing w:after="0" w:line="276" w:lineRule="auto"/>
              <w:jc w:val="both"/>
              <w:rPr>
                <w:rFonts w:ascii="Arial" w:hAnsi="Arial" w:cs="Arial"/>
                <w:color w:val="000000" w:themeColor="text1"/>
                <w:sz w:val="24"/>
                <w:szCs w:val="24"/>
                <w:highlight w:val="yellow"/>
              </w:rPr>
            </w:pPr>
          </w:p>
        </w:tc>
      </w:tr>
      <w:tr w:rsidR="00B56291" w14:paraId="6AE8A5CC" w14:textId="77777777" w:rsidTr="00D035F7">
        <w:tc>
          <w:tcPr>
            <w:tcW w:w="2649" w:type="dxa"/>
          </w:tcPr>
          <w:p w14:paraId="7E6F7884" w14:textId="77777777" w:rsidR="00BE2196" w:rsidRPr="005B4451" w:rsidRDefault="00BE2196" w:rsidP="005B4451">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Liquor</w:t>
            </w:r>
          </w:p>
        </w:tc>
        <w:tc>
          <w:tcPr>
            <w:tcW w:w="7810" w:type="dxa"/>
          </w:tcPr>
          <w:p w14:paraId="156F53A5" w14:textId="53482D13" w:rsidR="00BA3A74" w:rsidRPr="005B4451" w:rsidRDefault="00BA3A74" w:rsidP="005B4451">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means a beverage</w:t>
            </w:r>
            <w:r w:rsidR="00A5071B" w:rsidRPr="005B4451">
              <w:rPr>
                <w:rFonts w:ascii="Arial" w:hAnsi="Arial" w:cs="Arial"/>
                <w:color w:val="000000" w:themeColor="text1"/>
                <w:sz w:val="24"/>
                <w:szCs w:val="24"/>
              </w:rPr>
              <w:t xml:space="preserve"> intended for human consumption with an alcoholic content greater than 0.5 per centum by volume at a temperature of 20 degrees Celsius</w:t>
            </w:r>
            <w:r w:rsidR="00EA6C39">
              <w:rPr>
                <w:rFonts w:ascii="Arial" w:hAnsi="Arial" w:cs="Arial"/>
                <w:color w:val="000000" w:themeColor="text1"/>
                <w:sz w:val="24"/>
                <w:szCs w:val="24"/>
              </w:rPr>
              <w:t xml:space="preserve">. </w:t>
            </w:r>
          </w:p>
        </w:tc>
      </w:tr>
      <w:tr w:rsidR="00003F93" w14:paraId="3A91A8B1" w14:textId="77777777" w:rsidTr="00D035F7">
        <w:tc>
          <w:tcPr>
            <w:tcW w:w="2649" w:type="dxa"/>
          </w:tcPr>
          <w:p w14:paraId="67A47A9E" w14:textId="77777777" w:rsidR="00003F93" w:rsidRPr="005B4451" w:rsidRDefault="00003F93" w:rsidP="005B4451">
            <w:pPr>
              <w:spacing w:after="0" w:line="276" w:lineRule="auto"/>
              <w:jc w:val="both"/>
              <w:rPr>
                <w:rFonts w:ascii="Arial" w:hAnsi="Arial" w:cs="Arial"/>
                <w:color w:val="000000" w:themeColor="text1"/>
                <w:sz w:val="24"/>
                <w:szCs w:val="24"/>
              </w:rPr>
            </w:pPr>
          </w:p>
        </w:tc>
        <w:tc>
          <w:tcPr>
            <w:tcW w:w="7810" w:type="dxa"/>
          </w:tcPr>
          <w:p w14:paraId="2C00ED05" w14:textId="77777777" w:rsidR="00003F93" w:rsidRPr="005B4451" w:rsidRDefault="00003F93" w:rsidP="005B4451">
            <w:pPr>
              <w:spacing w:after="0" w:line="276" w:lineRule="auto"/>
              <w:jc w:val="both"/>
              <w:rPr>
                <w:rFonts w:ascii="Arial" w:hAnsi="Arial" w:cs="Arial"/>
                <w:color w:val="000000" w:themeColor="text1"/>
                <w:sz w:val="24"/>
                <w:szCs w:val="24"/>
              </w:rPr>
            </w:pPr>
          </w:p>
        </w:tc>
      </w:tr>
      <w:tr w:rsidR="00003F93" w14:paraId="6E08A501" w14:textId="77777777" w:rsidTr="00D035F7">
        <w:tc>
          <w:tcPr>
            <w:tcW w:w="2649" w:type="dxa"/>
          </w:tcPr>
          <w:p w14:paraId="21D29DDB" w14:textId="0A4505F8" w:rsidR="00003F93" w:rsidRPr="005B4451" w:rsidRDefault="00003F93" w:rsidP="00003F93">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Long Vehicle</w:t>
            </w:r>
          </w:p>
        </w:tc>
        <w:tc>
          <w:tcPr>
            <w:tcW w:w="7810" w:type="dxa"/>
          </w:tcPr>
          <w:p w14:paraId="27FE9E38" w14:textId="10FEC423" w:rsidR="00003F93" w:rsidRPr="005B4451" w:rsidRDefault="00003F93" w:rsidP="00003F93">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 xml:space="preserve">means a </w:t>
            </w:r>
            <w:r w:rsidRPr="005B4451">
              <w:rPr>
                <w:rFonts w:ascii="Arial" w:hAnsi="Arial" w:cs="Arial"/>
                <w:sz w:val="24"/>
                <w:szCs w:val="24"/>
              </w:rPr>
              <w:t>vehicle that, together with any load or projection, is 7</w:t>
            </w:r>
            <w:r w:rsidR="003935EA">
              <w:rPr>
                <w:rFonts w:ascii="Arial" w:hAnsi="Arial" w:cs="Arial"/>
                <w:sz w:val="24"/>
                <w:szCs w:val="24"/>
              </w:rPr>
              <w:t>.</w:t>
            </w:r>
            <w:r w:rsidRPr="005B4451">
              <w:rPr>
                <w:rFonts w:ascii="Arial" w:hAnsi="Arial" w:cs="Arial"/>
                <w:sz w:val="24"/>
                <w:szCs w:val="24"/>
              </w:rPr>
              <w:t>5 metres long, or longer.</w:t>
            </w:r>
            <w:r>
              <w:rPr>
                <w:rFonts w:ascii="Arial" w:hAnsi="Arial" w:cs="Arial"/>
                <w:sz w:val="24"/>
                <w:szCs w:val="24"/>
              </w:rPr>
              <w:t xml:space="preserve"> </w:t>
            </w:r>
          </w:p>
        </w:tc>
      </w:tr>
      <w:tr w:rsidR="00003F93" w14:paraId="1EE368EE" w14:textId="77777777" w:rsidTr="00D035F7">
        <w:tc>
          <w:tcPr>
            <w:tcW w:w="2649" w:type="dxa"/>
          </w:tcPr>
          <w:p w14:paraId="36C1AB21" w14:textId="77777777" w:rsidR="00003F93" w:rsidRPr="005B4451" w:rsidRDefault="00003F93" w:rsidP="00003F93">
            <w:pPr>
              <w:spacing w:after="0" w:line="276" w:lineRule="auto"/>
              <w:jc w:val="both"/>
              <w:rPr>
                <w:rFonts w:ascii="Arial" w:hAnsi="Arial" w:cs="Arial"/>
                <w:color w:val="000000" w:themeColor="text1"/>
                <w:sz w:val="24"/>
                <w:szCs w:val="24"/>
              </w:rPr>
            </w:pPr>
          </w:p>
        </w:tc>
        <w:tc>
          <w:tcPr>
            <w:tcW w:w="7810" w:type="dxa"/>
          </w:tcPr>
          <w:p w14:paraId="3ECECEE1" w14:textId="77777777" w:rsidR="00003F93" w:rsidRPr="005B4451" w:rsidRDefault="00003F93" w:rsidP="00003F93">
            <w:pPr>
              <w:spacing w:after="0" w:line="276" w:lineRule="auto"/>
              <w:jc w:val="both"/>
              <w:rPr>
                <w:rFonts w:ascii="Arial" w:hAnsi="Arial" w:cs="Arial"/>
                <w:color w:val="000000" w:themeColor="text1"/>
                <w:sz w:val="24"/>
                <w:szCs w:val="24"/>
              </w:rPr>
            </w:pPr>
          </w:p>
        </w:tc>
      </w:tr>
      <w:tr w:rsidR="00B5461A" w14:paraId="47D3F053" w14:textId="77777777" w:rsidTr="00D035F7">
        <w:tc>
          <w:tcPr>
            <w:tcW w:w="2649" w:type="dxa"/>
          </w:tcPr>
          <w:p w14:paraId="1C10F3A1" w14:textId="79551B81" w:rsidR="00B5461A" w:rsidRPr="005B4451" w:rsidRDefault="00B5461A" w:rsidP="00B5461A">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Mobile </w:t>
            </w:r>
            <w:r w:rsidR="00E05BED">
              <w:rPr>
                <w:rFonts w:ascii="Arial" w:hAnsi="Arial" w:cs="Arial"/>
                <w:color w:val="000000" w:themeColor="text1"/>
                <w:sz w:val="24"/>
                <w:szCs w:val="24"/>
              </w:rPr>
              <w:t>G</w:t>
            </w:r>
            <w:r>
              <w:rPr>
                <w:rFonts w:ascii="Arial" w:hAnsi="Arial" w:cs="Arial"/>
                <w:color w:val="000000" w:themeColor="text1"/>
                <w:sz w:val="24"/>
                <w:szCs w:val="24"/>
              </w:rPr>
              <w:t xml:space="preserve">arbage </w:t>
            </w:r>
            <w:r w:rsidR="00E05BED">
              <w:rPr>
                <w:rFonts w:ascii="Arial" w:hAnsi="Arial" w:cs="Arial"/>
                <w:color w:val="000000" w:themeColor="text1"/>
                <w:sz w:val="24"/>
                <w:szCs w:val="24"/>
              </w:rPr>
              <w:t>B</w:t>
            </w:r>
            <w:r>
              <w:rPr>
                <w:rFonts w:ascii="Arial" w:hAnsi="Arial" w:cs="Arial"/>
                <w:color w:val="000000" w:themeColor="text1"/>
                <w:sz w:val="24"/>
                <w:szCs w:val="24"/>
              </w:rPr>
              <w:t>in</w:t>
            </w:r>
            <w:r w:rsidRPr="004548DC">
              <w:rPr>
                <w:rFonts w:ascii="Arial" w:hAnsi="Arial" w:cs="Arial"/>
                <w:color w:val="000000" w:themeColor="text1"/>
                <w:sz w:val="24"/>
                <w:szCs w:val="24"/>
              </w:rPr>
              <w:t xml:space="preserve">          </w:t>
            </w:r>
          </w:p>
        </w:tc>
        <w:tc>
          <w:tcPr>
            <w:tcW w:w="7810" w:type="dxa"/>
          </w:tcPr>
          <w:p w14:paraId="515F15CB" w14:textId="18300A7B" w:rsidR="00B5461A" w:rsidRPr="005B4451" w:rsidRDefault="00B5461A" w:rsidP="00B5461A">
            <w:pPr>
              <w:spacing w:after="0" w:line="276" w:lineRule="auto"/>
              <w:jc w:val="both"/>
              <w:rPr>
                <w:rFonts w:ascii="Arial" w:hAnsi="Arial" w:cs="Arial"/>
                <w:color w:val="000000" w:themeColor="text1"/>
                <w:sz w:val="24"/>
                <w:szCs w:val="24"/>
              </w:rPr>
            </w:pPr>
            <w:r>
              <w:rPr>
                <w:rFonts w:ascii="Arial" w:hAnsi="Arial" w:cs="Arial"/>
                <w:sz w:val="24"/>
                <w:szCs w:val="24"/>
              </w:rPr>
              <w:t>m</w:t>
            </w:r>
            <w:r w:rsidRPr="007E14C8">
              <w:rPr>
                <w:rFonts w:ascii="Arial" w:hAnsi="Arial" w:cs="Arial"/>
                <w:sz w:val="24"/>
                <w:szCs w:val="24"/>
              </w:rPr>
              <w:t>eans a</w:t>
            </w:r>
            <w:r>
              <w:rPr>
                <w:rFonts w:ascii="Arial" w:hAnsi="Arial" w:cs="Arial"/>
                <w:sz w:val="24"/>
                <w:szCs w:val="24"/>
              </w:rPr>
              <w:t xml:space="preserve"> bin or receptacle supplied by Council for the purposes of waste collection including household </w:t>
            </w:r>
            <w:r w:rsidRPr="007E14C8">
              <w:rPr>
                <w:rFonts w:ascii="Arial" w:hAnsi="Arial" w:cs="Arial"/>
                <w:sz w:val="24"/>
                <w:szCs w:val="24"/>
              </w:rPr>
              <w:t>waste, organic</w:t>
            </w:r>
            <w:r>
              <w:rPr>
                <w:rFonts w:ascii="Arial" w:hAnsi="Arial" w:cs="Arial"/>
                <w:sz w:val="24"/>
                <w:szCs w:val="24"/>
              </w:rPr>
              <w:t xml:space="preserve"> waste</w:t>
            </w:r>
            <w:r w:rsidRPr="007E14C8">
              <w:rPr>
                <w:rFonts w:ascii="Arial" w:hAnsi="Arial" w:cs="Arial"/>
                <w:sz w:val="24"/>
                <w:szCs w:val="24"/>
              </w:rPr>
              <w:t>, recyclable</w:t>
            </w:r>
            <w:r>
              <w:rPr>
                <w:rFonts w:ascii="Arial" w:hAnsi="Arial" w:cs="Arial"/>
                <w:sz w:val="24"/>
                <w:szCs w:val="24"/>
              </w:rPr>
              <w:t xml:space="preserve"> </w:t>
            </w:r>
            <w:r w:rsidRPr="00A769A1">
              <w:rPr>
                <w:rFonts w:ascii="Arial" w:hAnsi="Arial" w:cs="Arial"/>
                <w:sz w:val="24"/>
                <w:szCs w:val="24"/>
              </w:rPr>
              <w:t>materials,</w:t>
            </w:r>
            <w:r w:rsidRPr="00F957F9">
              <w:rPr>
                <w:rFonts w:ascii="Arial" w:hAnsi="Arial" w:cs="Arial"/>
                <w:color w:val="FF0000"/>
                <w:sz w:val="24"/>
                <w:szCs w:val="24"/>
              </w:rPr>
              <w:t xml:space="preserve"> </w:t>
            </w:r>
            <w:r w:rsidRPr="00290969">
              <w:rPr>
                <w:rFonts w:ascii="Arial" w:hAnsi="Arial" w:cs="Arial"/>
                <w:sz w:val="24"/>
                <w:szCs w:val="24"/>
              </w:rPr>
              <w:t xml:space="preserve">or other materials which may be regulated by Council. </w:t>
            </w:r>
          </w:p>
        </w:tc>
      </w:tr>
      <w:tr w:rsidR="00B5461A" w14:paraId="24A74476" w14:textId="77777777" w:rsidTr="00D035F7">
        <w:tc>
          <w:tcPr>
            <w:tcW w:w="2649" w:type="dxa"/>
          </w:tcPr>
          <w:p w14:paraId="1D9EB447" w14:textId="77777777" w:rsidR="00B5461A" w:rsidRDefault="00B5461A" w:rsidP="00B5461A">
            <w:pPr>
              <w:spacing w:after="0" w:line="276" w:lineRule="auto"/>
              <w:jc w:val="both"/>
              <w:rPr>
                <w:rFonts w:ascii="Arial" w:hAnsi="Arial" w:cs="Arial"/>
                <w:color w:val="000000" w:themeColor="text1"/>
                <w:sz w:val="24"/>
                <w:szCs w:val="24"/>
              </w:rPr>
            </w:pPr>
          </w:p>
        </w:tc>
        <w:tc>
          <w:tcPr>
            <w:tcW w:w="7810" w:type="dxa"/>
          </w:tcPr>
          <w:p w14:paraId="6C76CD1A" w14:textId="77777777" w:rsidR="00B5461A" w:rsidRDefault="00B5461A" w:rsidP="00B5461A">
            <w:pPr>
              <w:spacing w:after="0" w:line="276" w:lineRule="auto"/>
              <w:jc w:val="both"/>
              <w:rPr>
                <w:rFonts w:ascii="Arial" w:hAnsi="Arial" w:cs="Arial"/>
                <w:sz w:val="24"/>
                <w:szCs w:val="24"/>
              </w:rPr>
            </w:pPr>
          </w:p>
        </w:tc>
      </w:tr>
      <w:tr w:rsidR="00003F93" w14:paraId="5BE23516" w14:textId="77777777" w:rsidTr="00D035F7">
        <w:tc>
          <w:tcPr>
            <w:tcW w:w="2649" w:type="dxa"/>
          </w:tcPr>
          <w:p w14:paraId="022D4408" w14:textId="69437252" w:rsidR="00003F93" w:rsidRPr="005B4451" w:rsidRDefault="00003F93" w:rsidP="00003F93">
            <w:pPr>
              <w:spacing w:after="0" w:line="276" w:lineRule="auto"/>
              <w:jc w:val="both"/>
              <w:rPr>
                <w:rFonts w:ascii="Arial" w:hAnsi="Arial" w:cs="Arial"/>
                <w:color w:val="000000" w:themeColor="text1"/>
                <w:sz w:val="24"/>
                <w:szCs w:val="24"/>
              </w:rPr>
            </w:pPr>
            <w:r w:rsidRPr="00EA6C39">
              <w:rPr>
                <w:rFonts w:ascii="Arial" w:hAnsi="Arial" w:cs="Arial"/>
                <w:color w:val="000000" w:themeColor="text1"/>
                <w:sz w:val="24"/>
                <w:szCs w:val="24"/>
              </w:rPr>
              <w:t>Motor Vehicle</w:t>
            </w:r>
          </w:p>
        </w:tc>
        <w:tc>
          <w:tcPr>
            <w:tcW w:w="7810" w:type="dxa"/>
          </w:tcPr>
          <w:p w14:paraId="1D979956" w14:textId="1D6CFAAF" w:rsidR="00003F93" w:rsidRPr="001228D7"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has the same meaning as in the </w:t>
            </w:r>
            <w:r>
              <w:rPr>
                <w:rFonts w:ascii="Arial" w:hAnsi="Arial" w:cs="Arial"/>
                <w:i/>
                <w:iCs/>
                <w:color w:val="000000" w:themeColor="text1"/>
                <w:sz w:val="24"/>
                <w:szCs w:val="24"/>
              </w:rPr>
              <w:t xml:space="preserve">Road Safety Act </w:t>
            </w:r>
            <w:proofErr w:type="gramStart"/>
            <w:r>
              <w:rPr>
                <w:rFonts w:ascii="Arial" w:hAnsi="Arial" w:cs="Arial"/>
                <w:i/>
                <w:iCs/>
                <w:color w:val="000000" w:themeColor="text1"/>
                <w:sz w:val="24"/>
                <w:szCs w:val="24"/>
              </w:rPr>
              <w:t>1986.</w:t>
            </w:r>
            <w:proofErr w:type="gramEnd"/>
          </w:p>
        </w:tc>
      </w:tr>
      <w:tr w:rsidR="00003F93" w14:paraId="43856A4E" w14:textId="77777777" w:rsidTr="00D035F7">
        <w:tc>
          <w:tcPr>
            <w:tcW w:w="2649" w:type="dxa"/>
          </w:tcPr>
          <w:p w14:paraId="41BA7FEF" w14:textId="77777777" w:rsidR="00003F93" w:rsidRPr="005B4451" w:rsidRDefault="00003F93" w:rsidP="00003F93">
            <w:pPr>
              <w:spacing w:after="0" w:line="276" w:lineRule="auto"/>
              <w:jc w:val="both"/>
              <w:rPr>
                <w:rFonts w:ascii="Arial" w:hAnsi="Arial" w:cs="Arial"/>
                <w:color w:val="000000" w:themeColor="text1"/>
                <w:sz w:val="24"/>
                <w:szCs w:val="24"/>
              </w:rPr>
            </w:pPr>
          </w:p>
        </w:tc>
        <w:tc>
          <w:tcPr>
            <w:tcW w:w="7810" w:type="dxa"/>
          </w:tcPr>
          <w:p w14:paraId="2ACADCCD" w14:textId="77777777" w:rsidR="00003F93" w:rsidRPr="005B4451" w:rsidRDefault="00003F93" w:rsidP="00003F93">
            <w:pPr>
              <w:spacing w:after="0" w:line="276" w:lineRule="auto"/>
              <w:jc w:val="both"/>
              <w:rPr>
                <w:rFonts w:ascii="Arial" w:hAnsi="Arial" w:cs="Arial"/>
                <w:color w:val="000000" w:themeColor="text1"/>
                <w:sz w:val="24"/>
                <w:szCs w:val="24"/>
              </w:rPr>
            </w:pPr>
          </w:p>
        </w:tc>
      </w:tr>
      <w:tr w:rsidR="00003F93" w14:paraId="760B288C" w14:textId="77777777" w:rsidTr="00D035F7">
        <w:tc>
          <w:tcPr>
            <w:tcW w:w="2649" w:type="dxa"/>
          </w:tcPr>
          <w:p w14:paraId="7A2D8089" w14:textId="77777777" w:rsidR="00003F93" w:rsidRPr="005B4451" w:rsidRDefault="00003F93" w:rsidP="00003F93">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Municipal District</w:t>
            </w:r>
          </w:p>
        </w:tc>
        <w:tc>
          <w:tcPr>
            <w:tcW w:w="7810" w:type="dxa"/>
          </w:tcPr>
          <w:p w14:paraId="3EA90AAB" w14:textId="13452AA5" w:rsidR="00003F93" w:rsidRPr="005B4451" w:rsidRDefault="00003F93" w:rsidP="00003F93">
            <w:pPr>
              <w:spacing w:after="0" w:line="276" w:lineRule="auto"/>
              <w:jc w:val="both"/>
              <w:rPr>
                <w:rFonts w:ascii="Arial" w:hAnsi="Arial" w:cs="Arial"/>
                <w:color w:val="000000" w:themeColor="text1"/>
                <w:sz w:val="24"/>
                <w:szCs w:val="24"/>
              </w:rPr>
            </w:pPr>
            <w:r w:rsidRPr="005B4451">
              <w:rPr>
                <w:rFonts w:ascii="Arial" w:hAnsi="Arial" w:cs="Arial"/>
                <w:color w:val="000000" w:themeColor="text1"/>
                <w:sz w:val="24"/>
                <w:szCs w:val="24"/>
              </w:rPr>
              <w:t>means the municipal district of Council</w:t>
            </w:r>
            <w:r>
              <w:rPr>
                <w:rFonts w:ascii="Arial" w:hAnsi="Arial" w:cs="Arial"/>
                <w:color w:val="000000" w:themeColor="text1"/>
                <w:sz w:val="24"/>
                <w:szCs w:val="24"/>
              </w:rPr>
              <w:t>.</w:t>
            </w:r>
            <w:r w:rsidRPr="005B4451">
              <w:rPr>
                <w:rFonts w:ascii="Arial" w:hAnsi="Arial" w:cs="Arial"/>
                <w:color w:val="000000" w:themeColor="text1"/>
                <w:sz w:val="24"/>
                <w:szCs w:val="24"/>
              </w:rPr>
              <w:t xml:space="preserve"> </w:t>
            </w:r>
          </w:p>
        </w:tc>
      </w:tr>
      <w:tr w:rsidR="00003F93" w14:paraId="0E1BF16D" w14:textId="77777777" w:rsidTr="00D035F7">
        <w:tc>
          <w:tcPr>
            <w:tcW w:w="2649" w:type="dxa"/>
          </w:tcPr>
          <w:p w14:paraId="0E0AC3D5" w14:textId="77777777" w:rsidR="00003F93" w:rsidRPr="0E5C1E43" w:rsidRDefault="00003F93" w:rsidP="00003F93">
            <w:pPr>
              <w:spacing w:after="0" w:line="276" w:lineRule="auto"/>
              <w:jc w:val="both"/>
              <w:rPr>
                <w:rFonts w:ascii="Arial" w:hAnsi="Arial" w:cs="Arial"/>
                <w:color w:val="000000" w:themeColor="text1"/>
                <w:sz w:val="24"/>
                <w:szCs w:val="24"/>
              </w:rPr>
            </w:pPr>
          </w:p>
        </w:tc>
        <w:tc>
          <w:tcPr>
            <w:tcW w:w="7810" w:type="dxa"/>
          </w:tcPr>
          <w:p w14:paraId="4E076E36" w14:textId="77777777" w:rsidR="00003F93" w:rsidRDefault="00003F93" w:rsidP="00003F93">
            <w:pPr>
              <w:spacing w:after="0" w:line="276" w:lineRule="auto"/>
              <w:jc w:val="both"/>
              <w:rPr>
                <w:rFonts w:ascii="Arial" w:hAnsi="Arial" w:cs="Arial"/>
                <w:color w:val="000000" w:themeColor="text1"/>
                <w:sz w:val="24"/>
                <w:szCs w:val="24"/>
              </w:rPr>
            </w:pPr>
          </w:p>
        </w:tc>
      </w:tr>
      <w:tr w:rsidR="00003F93" w14:paraId="1B4E6BF5" w14:textId="77777777" w:rsidTr="00D035F7">
        <w:tc>
          <w:tcPr>
            <w:tcW w:w="2649" w:type="dxa"/>
          </w:tcPr>
          <w:p w14:paraId="3780464F" w14:textId="0092FC6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Notice to Comply</w:t>
            </w:r>
          </w:p>
        </w:tc>
        <w:tc>
          <w:tcPr>
            <w:tcW w:w="7810" w:type="dxa"/>
          </w:tcPr>
          <w:p w14:paraId="4F16086F" w14:textId="3A0D7C32" w:rsidR="00003F93" w:rsidRPr="00ED2681" w:rsidRDefault="00003F93" w:rsidP="00003F93">
            <w:pPr>
              <w:spacing w:after="0" w:line="276" w:lineRule="auto"/>
              <w:rPr>
                <w:rFonts w:ascii="Arial" w:hAnsi="Arial" w:cs="Arial"/>
                <w:sz w:val="24"/>
                <w:szCs w:val="24"/>
              </w:rPr>
            </w:pPr>
            <w:r>
              <w:rPr>
                <w:rFonts w:ascii="Arial" w:hAnsi="Arial" w:cs="Arial"/>
                <w:sz w:val="24"/>
                <w:szCs w:val="24"/>
              </w:rPr>
              <w:t xml:space="preserve">means a written direction issued under this Local Law prepared by an </w:t>
            </w:r>
            <w:r w:rsidRPr="00D7211D">
              <w:rPr>
                <w:rFonts w:ascii="Arial" w:hAnsi="Arial" w:cs="Arial"/>
                <w:i/>
                <w:sz w:val="24"/>
                <w:szCs w:val="24"/>
              </w:rPr>
              <w:t>Authorised Officer</w:t>
            </w:r>
            <w:r>
              <w:rPr>
                <w:rFonts w:ascii="Arial" w:hAnsi="Arial" w:cs="Arial"/>
                <w:sz w:val="24"/>
                <w:szCs w:val="24"/>
              </w:rPr>
              <w:t>.</w:t>
            </w:r>
          </w:p>
        </w:tc>
      </w:tr>
      <w:tr w:rsidR="00003F93" w14:paraId="42822791" w14:textId="77777777" w:rsidTr="00D035F7">
        <w:tc>
          <w:tcPr>
            <w:tcW w:w="2649" w:type="dxa"/>
          </w:tcPr>
          <w:p w14:paraId="31147D43"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7A163F2A" w14:textId="77777777" w:rsidR="00003F93" w:rsidRPr="00ED2681" w:rsidRDefault="00003F93" w:rsidP="00003F93">
            <w:pPr>
              <w:spacing w:after="0" w:line="276" w:lineRule="auto"/>
              <w:rPr>
                <w:rFonts w:ascii="Arial" w:hAnsi="Arial" w:cs="Arial"/>
                <w:sz w:val="24"/>
                <w:szCs w:val="24"/>
              </w:rPr>
            </w:pPr>
          </w:p>
        </w:tc>
      </w:tr>
      <w:tr w:rsidR="00003F93" w14:paraId="161477B1" w14:textId="77777777" w:rsidTr="00D035F7">
        <w:tc>
          <w:tcPr>
            <w:tcW w:w="2649" w:type="dxa"/>
          </w:tcPr>
          <w:p w14:paraId="691FEB24" w14:textId="36DFB693"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Nuisance </w:t>
            </w:r>
          </w:p>
        </w:tc>
        <w:tc>
          <w:tcPr>
            <w:tcW w:w="7810" w:type="dxa"/>
          </w:tcPr>
          <w:p w14:paraId="088CA14B" w14:textId="51DDB06E" w:rsidR="00003F93"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includes any behaviour or condition which is dangerous to health, offensive or injurious to personal comfort.</w:t>
            </w:r>
          </w:p>
        </w:tc>
      </w:tr>
      <w:tr w:rsidR="00003F93" w14:paraId="66B99CD7" w14:textId="77777777" w:rsidTr="00D035F7">
        <w:tc>
          <w:tcPr>
            <w:tcW w:w="2649" w:type="dxa"/>
          </w:tcPr>
          <w:p w14:paraId="12512028" w14:textId="77777777" w:rsidR="00003F93" w:rsidRDefault="00003F93" w:rsidP="00003F93">
            <w:pPr>
              <w:spacing w:after="0" w:line="276" w:lineRule="auto"/>
              <w:rPr>
                <w:rFonts w:ascii="Arial" w:hAnsi="Arial" w:cs="Arial"/>
                <w:color w:val="000000" w:themeColor="text1"/>
                <w:sz w:val="24"/>
                <w:szCs w:val="24"/>
              </w:rPr>
            </w:pPr>
          </w:p>
          <w:p w14:paraId="3138795D" w14:textId="05831F36"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Occupier</w:t>
            </w:r>
          </w:p>
        </w:tc>
        <w:tc>
          <w:tcPr>
            <w:tcW w:w="7810" w:type="dxa"/>
          </w:tcPr>
          <w:p w14:paraId="5E8421B0" w14:textId="77777777" w:rsidR="00003F93" w:rsidRDefault="00003F93" w:rsidP="00003F93">
            <w:pPr>
              <w:spacing w:after="0" w:line="276" w:lineRule="auto"/>
              <w:rPr>
                <w:rFonts w:ascii="Arial" w:hAnsi="Arial" w:cs="Arial"/>
                <w:color w:val="000000" w:themeColor="text1"/>
                <w:sz w:val="24"/>
                <w:szCs w:val="24"/>
              </w:rPr>
            </w:pPr>
          </w:p>
          <w:p w14:paraId="2F024DA8" w14:textId="13D59C4C" w:rsidR="00003F93" w:rsidRPr="00A20962"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means a </w:t>
            </w:r>
            <w:r w:rsidR="00733F4F" w:rsidRPr="00733F4F">
              <w:rPr>
                <w:rFonts w:ascii="Arial" w:hAnsi="Arial" w:cs="Arial"/>
                <w:i/>
                <w:color w:val="000000" w:themeColor="text1"/>
                <w:sz w:val="24"/>
                <w:szCs w:val="24"/>
              </w:rPr>
              <w:t>person</w:t>
            </w:r>
            <w:r>
              <w:rPr>
                <w:rFonts w:ascii="Arial" w:hAnsi="Arial" w:cs="Arial"/>
                <w:color w:val="000000" w:themeColor="text1"/>
                <w:sz w:val="24"/>
                <w:szCs w:val="24"/>
              </w:rPr>
              <w:t>:</w:t>
            </w:r>
          </w:p>
          <w:p w14:paraId="0C47C774" w14:textId="05A01157" w:rsidR="00003F93" w:rsidRPr="00A20962" w:rsidRDefault="00003F93" w:rsidP="007A1048">
            <w:pPr>
              <w:pStyle w:val="ListParagraph"/>
              <w:numPr>
                <w:ilvl w:val="0"/>
                <w:numId w:val="36"/>
              </w:numPr>
              <w:spacing w:after="0" w:line="276" w:lineRule="auto"/>
              <w:rPr>
                <w:rFonts w:ascii="Arial" w:hAnsi="Arial" w:cs="Arial"/>
                <w:color w:val="000000" w:themeColor="text1"/>
                <w:sz w:val="24"/>
                <w:szCs w:val="24"/>
              </w:rPr>
            </w:pPr>
            <w:r w:rsidRPr="006B6383">
              <w:rPr>
                <w:rFonts w:ascii="Arial" w:hAnsi="Arial" w:cs="Arial"/>
                <w:color w:val="000000" w:themeColor="text1"/>
                <w:sz w:val="24"/>
                <w:szCs w:val="24"/>
              </w:rPr>
              <w:t>in charge</w:t>
            </w:r>
            <w:r>
              <w:rPr>
                <w:rFonts w:ascii="Arial" w:hAnsi="Arial" w:cs="Arial"/>
                <w:color w:val="000000" w:themeColor="text1"/>
                <w:sz w:val="24"/>
                <w:szCs w:val="24"/>
              </w:rPr>
              <w:t xml:space="preserve"> or </w:t>
            </w:r>
            <w:r w:rsidRPr="00A20962">
              <w:rPr>
                <w:rFonts w:ascii="Arial" w:hAnsi="Arial" w:cs="Arial"/>
                <w:color w:val="000000" w:themeColor="text1"/>
                <w:sz w:val="24"/>
                <w:szCs w:val="24"/>
              </w:rPr>
              <w:t>having the management or control of</w:t>
            </w:r>
            <w:r>
              <w:rPr>
                <w:rFonts w:ascii="Arial" w:hAnsi="Arial" w:cs="Arial"/>
                <w:color w:val="000000" w:themeColor="text1"/>
                <w:sz w:val="24"/>
                <w:szCs w:val="24"/>
              </w:rPr>
              <w:t xml:space="preserve"> </w:t>
            </w:r>
            <w:r w:rsidRPr="00003F93">
              <w:rPr>
                <w:rFonts w:ascii="Arial" w:hAnsi="Arial" w:cs="Arial"/>
                <w:i/>
                <w:color w:val="000000" w:themeColor="text1"/>
                <w:sz w:val="24"/>
                <w:szCs w:val="24"/>
              </w:rPr>
              <w:t>land</w:t>
            </w:r>
            <w:r w:rsidRPr="00A20962">
              <w:rPr>
                <w:rFonts w:ascii="Arial" w:hAnsi="Arial" w:cs="Arial"/>
                <w:color w:val="000000" w:themeColor="text1"/>
                <w:sz w:val="24"/>
                <w:szCs w:val="24"/>
              </w:rPr>
              <w:t xml:space="preserve">, or </w:t>
            </w:r>
          </w:p>
          <w:p w14:paraId="2D9046F7" w14:textId="092E1646" w:rsidR="00003F93" w:rsidRDefault="00003F93" w:rsidP="007A1048">
            <w:pPr>
              <w:pStyle w:val="ListParagraph"/>
              <w:numPr>
                <w:ilvl w:val="0"/>
                <w:numId w:val="36"/>
              </w:numPr>
              <w:spacing w:after="0" w:line="276" w:lineRule="auto"/>
              <w:rPr>
                <w:rFonts w:ascii="Arial" w:hAnsi="Arial" w:cs="Arial"/>
                <w:color w:val="000000" w:themeColor="text1"/>
                <w:sz w:val="24"/>
                <w:szCs w:val="24"/>
              </w:rPr>
            </w:pPr>
            <w:r w:rsidRPr="006B6383">
              <w:rPr>
                <w:rFonts w:ascii="Arial" w:hAnsi="Arial" w:cs="Arial"/>
                <w:color w:val="000000" w:themeColor="text1"/>
                <w:sz w:val="24"/>
                <w:szCs w:val="24"/>
              </w:rPr>
              <w:t xml:space="preserve">legally entitled to occupy </w:t>
            </w:r>
            <w:r w:rsidRPr="00003F93">
              <w:rPr>
                <w:rFonts w:ascii="Arial" w:hAnsi="Arial" w:cs="Arial"/>
                <w:i/>
                <w:color w:val="000000" w:themeColor="text1"/>
                <w:sz w:val="24"/>
                <w:szCs w:val="24"/>
              </w:rPr>
              <w:t>land</w:t>
            </w:r>
            <w:r w:rsidRPr="006B6383">
              <w:rPr>
                <w:rFonts w:ascii="Arial" w:hAnsi="Arial" w:cs="Arial"/>
                <w:color w:val="000000" w:themeColor="text1"/>
                <w:sz w:val="24"/>
                <w:szCs w:val="24"/>
              </w:rPr>
              <w:t xml:space="preserve"> (including premises)</w:t>
            </w:r>
          </w:p>
          <w:p w14:paraId="5DC68D2E" w14:textId="4A488B67" w:rsidR="00003F93" w:rsidRPr="00A20962" w:rsidRDefault="00003F93" w:rsidP="00003F93">
            <w:pPr>
              <w:spacing w:after="0" w:line="276" w:lineRule="auto"/>
              <w:ind w:left="360"/>
              <w:rPr>
                <w:rFonts w:ascii="Arial" w:hAnsi="Arial" w:cs="Arial"/>
                <w:color w:val="000000" w:themeColor="text1"/>
                <w:sz w:val="24"/>
                <w:szCs w:val="24"/>
              </w:rPr>
            </w:pPr>
            <w:r w:rsidRPr="0046172F">
              <w:rPr>
                <w:rFonts w:ascii="Arial" w:hAnsi="Arial" w:cs="Arial"/>
                <w:color w:val="000000" w:themeColor="text1"/>
                <w:sz w:val="24"/>
                <w:szCs w:val="24"/>
              </w:rPr>
              <w:lastRenderedPageBreak/>
              <w:t xml:space="preserve">and includes, in relation to </w:t>
            </w:r>
            <w:r w:rsidRPr="00003F93">
              <w:rPr>
                <w:rFonts w:ascii="Arial" w:hAnsi="Arial" w:cs="Arial"/>
                <w:i/>
                <w:color w:val="000000" w:themeColor="text1"/>
                <w:sz w:val="24"/>
                <w:szCs w:val="24"/>
              </w:rPr>
              <w:t>land</w:t>
            </w:r>
            <w:r w:rsidRPr="0046172F">
              <w:rPr>
                <w:rFonts w:ascii="Arial" w:hAnsi="Arial" w:cs="Arial"/>
                <w:color w:val="000000" w:themeColor="text1"/>
                <w:sz w:val="24"/>
                <w:szCs w:val="24"/>
              </w:rPr>
              <w:t xml:space="preserve"> which has a </w:t>
            </w:r>
            <w:proofErr w:type="gramStart"/>
            <w:r w:rsidRPr="0046172F">
              <w:rPr>
                <w:rFonts w:ascii="Arial" w:hAnsi="Arial" w:cs="Arial"/>
                <w:color w:val="000000" w:themeColor="text1"/>
                <w:sz w:val="24"/>
                <w:szCs w:val="24"/>
              </w:rPr>
              <w:t>lot</w:t>
            </w:r>
            <w:proofErr w:type="gramEnd"/>
            <w:r w:rsidRPr="0046172F">
              <w:rPr>
                <w:rFonts w:ascii="Arial" w:hAnsi="Arial" w:cs="Arial"/>
                <w:color w:val="000000" w:themeColor="text1"/>
                <w:sz w:val="24"/>
                <w:szCs w:val="24"/>
              </w:rPr>
              <w:t xml:space="preserve"> entitlement or lot liability in respect of common property, the Owners Corporation created on the registration of a Plan of Subdivision affecting that </w:t>
            </w:r>
            <w:r w:rsidRPr="00003F93">
              <w:rPr>
                <w:rFonts w:ascii="Arial" w:hAnsi="Arial" w:cs="Arial"/>
                <w:i/>
                <w:color w:val="000000" w:themeColor="text1"/>
                <w:sz w:val="24"/>
                <w:szCs w:val="24"/>
              </w:rPr>
              <w:t>land</w:t>
            </w:r>
            <w:r w:rsidRPr="0046172F">
              <w:rPr>
                <w:rFonts w:ascii="Arial" w:hAnsi="Arial" w:cs="Arial"/>
                <w:color w:val="000000" w:themeColor="text1"/>
                <w:sz w:val="24"/>
                <w:szCs w:val="24"/>
              </w:rPr>
              <w:t>.</w:t>
            </w:r>
          </w:p>
          <w:p w14:paraId="09BB04F3" w14:textId="22B6E6F2" w:rsidR="00003F93" w:rsidRDefault="00003F93" w:rsidP="00003F93">
            <w:pPr>
              <w:spacing w:after="0" w:line="276" w:lineRule="auto"/>
              <w:rPr>
                <w:rFonts w:ascii="Arial" w:hAnsi="Arial" w:cs="Arial"/>
                <w:color w:val="000000" w:themeColor="text1"/>
                <w:sz w:val="24"/>
                <w:szCs w:val="24"/>
              </w:rPr>
            </w:pPr>
          </w:p>
        </w:tc>
      </w:tr>
      <w:tr w:rsidR="00003F93" w14:paraId="78B827D4" w14:textId="77777777" w:rsidTr="00D035F7">
        <w:tc>
          <w:tcPr>
            <w:tcW w:w="2649" w:type="dxa"/>
          </w:tcPr>
          <w:p w14:paraId="0C6C932F" w14:textId="0264DAC2" w:rsidR="00003F93" w:rsidRPr="00ED2681"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Owner</w:t>
            </w:r>
          </w:p>
        </w:tc>
        <w:tc>
          <w:tcPr>
            <w:tcW w:w="7810" w:type="dxa"/>
          </w:tcPr>
          <w:p w14:paraId="3C5735CF" w14:textId="3D661E5E" w:rsidR="00003F93" w:rsidRPr="004C30B0"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in relation to </w:t>
            </w:r>
            <w:r w:rsidRPr="00003F93">
              <w:rPr>
                <w:rFonts w:ascii="Arial" w:hAnsi="Arial" w:cs="Arial"/>
                <w:i/>
                <w:color w:val="000000" w:themeColor="text1"/>
                <w:sz w:val="24"/>
                <w:szCs w:val="24"/>
              </w:rPr>
              <w:t>land</w:t>
            </w:r>
            <w:r>
              <w:rPr>
                <w:rFonts w:ascii="Arial" w:hAnsi="Arial" w:cs="Arial"/>
                <w:color w:val="000000" w:themeColor="text1"/>
                <w:sz w:val="24"/>
                <w:szCs w:val="24"/>
              </w:rPr>
              <w:t xml:space="preserve"> means the </w:t>
            </w:r>
            <w:r w:rsidR="00733F4F" w:rsidRPr="00733F4F">
              <w:rPr>
                <w:rFonts w:ascii="Arial" w:hAnsi="Arial" w:cs="Arial"/>
                <w:i/>
                <w:color w:val="000000" w:themeColor="text1"/>
                <w:sz w:val="24"/>
                <w:szCs w:val="24"/>
              </w:rPr>
              <w:t>person</w:t>
            </w:r>
            <w:r>
              <w:rPr>
                <w:rFonts w:ascii="Arial" w:hAnsi="Arial" w:cs="Arial"/>
                <w:color w:val="000000" w:themeColor="text1"/>
                <w:sz w:val="24"/>
                <w:szCs w:val="24"/>
              </w:rPr>
              <w:t xml:space="preserve">, business, </w:t>
            </w:r>
            <w:proofErr w:type="gramStart"/>
            <w:r>
              <w:rPr>
                <w:rFonts w:ascii="Arial" w:hAnsi="Arial" w:cs="Arial"/>
                <w:color w:val="000000" w:themeColor="text1"/>
                <w:sz w:val="24"/>
                <w:szCs w:val="24"/>
              </w:rPr>
              <w:t>trust</w:t>
            </w:r>
            <w:proofErr w:type="gramEnd"/>
            <w:r>
              <w:rPr>
                <w:rFonts w:ascii="Arial" w:hAnsi="Arial" w:cs="Arial"/>
                <w:color w:val="000000" w:themeColor="text1"/>
                <w:sz w:val="24"/>
                <w:szCs w:val="24"/>
              </w:rPr>
              <w:t xml:space="preserve"> or other legal entity</w:t>
            </w:r>
            <w:r w:rsidR="004D314D">
              <w:rPr>
                <w:rFonts w:ascii="Arial" w:hAnsi="Arial" w:cs="Arial"/>
                <w:color w:val="000000" w:themeColor="text1"/>
                <w:sz w:val="24"/>
                <w:szCs w:val="24"/>
              </w:rPr>
              <w:t xml:space="preserve"> that </w:t>
            </w:r>
            <w:r>
              <w:rPr>
                <w:rFonts w:ascii="Arial" w:hAnsi="Arial" w:cs="Arial"/>
                <w:color w:val="000000" w:themeColor="text1"/>
                <w:sz w:val="24"/>
                <w:szCs w:val="24"/>
              </w:rPr>
              <w:t xml:space="preserve">is registered on the Certificate of Title as the owner. </w:t>
            </w:r>
          </w:p>
        </w:tc>
      </w:tr>
      <w:tr w:rsidR="00003F93" w14:paraId="184E84AF" w14:textId="77777777" w:rsidTr="00D035F7">
        <w:tc>
          <w:tcPr>
            <w:tcW w:w="2649" w:type="dxa"/>
          </w:tcPr>
          <w:p w14:paraId="419531CB" w14:textId="77777777" w:rsidR="00003F93" w:rsidRDefault="00003F93" w:rsidP="00003F93">
            <w:pPr>
              <w:spacing w:after="0" w:line="276" w:lineRule="auto"/>
              <w:jc w:val="both"/>
              <w:rPr>
                <w:rFonts w:ascii="Arial" w:hAnsi="Arial" w:cs="Arial"/>
                <w:color w:val="000000" w:themeColor="text1"/>
                <w:sz w:val="24"/>
                <w:szCs w:val="24"/>
              </w:rPr>
            </w:pPr>
          </w:p>
          <w:p w14:paraId="32A23DBB" w14:textId="08FBDE8B" w:rsidR="00003F93"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Penalty Unit</w:t>
            </w:r>
          </w:p>
          <w:p w14:paraId="421200A0" w14:textId="51512FC3" w:rsidR="00003F93" w:rsidRPr="00ED2681" w:rsidRDefault="00003F93" w:rsidP="00003F93">
            <w:pPr>
              <w:spacing w:after="0" w:line="276" w:lineRule="auto"/>
              <w:jc w:val="both"/>
              <w:rPr>
                <w:rFonts w:ascii="Arial" w:hAnsi="Arial" w:cs="Arial"/>
                <w:color w:val="000000" w:themeColor="text1"/>
                <w:sz w:val="24"/>
                <w:szCs w:val="24"/>
              </w:rPr>
            </w:pPr>
          </w:p>
        </w:tc>
        <w:tc>
          <w:tcPr>
            <w:tcW w:w="7810" w:type="dxa"/>
          </w:tcPr>
          <w:p w14:paraId="70C4FC22" w14:textId="77777777" w:rsidR="00003F93" w:rsidRPr="0089025E" w:rsidRDefault="00003F93" w:rsidP="00003F93">
            <w:pPr>
              <w:spacing w:after="0" w:line="276" w:lineRule="auto"/>
              <w:jc w:val="both"/>
              <w:rPr>
                <w:sz w:val="24"/>
                <w:szCs w:val="24"/>
              </w:rPr>
            </w:pPr>
          </w:p>
          <w:p w14:paraId="47AECF2B" w14:textId="46723E0A" w:rsidR="00003F93" w:rsidRPr="0089025E" w:rsidRDefault="00003F93" w:rsidP="00003F93">
            <w:pPr>
              <w:spacing w:after="0" w:line="276" w:lineRule="auto"/>
              <w:jc w:val="both"/>
              <w:rPr>
                <w:rFonts w:ascii="Arial" w:hAnsi="Arial" w:cs="Arial"/>
                <w:color w:val="000000" w:themeColor="text1"/>
                <w:sz w:val="24"/>
                <w:szCs w:val="24"/>
              </w:rPr>
            </w:pPr>
            <w:r w:rsidRPr="0089025E">
              <w:rPr>
                <w:rFonts w:ascii="Arial" w:hAnsi="Arial" w:cs="Arial"/>
                <w:sz w:val="24"/>
                <w:szCs w:val="24"/>
              </w:rPr>
              <w:t xml:space="preserve">has the same meaning as used in the </w:t>
            </w:r>
            <w:r w:rsidRPr="0089025E">
              <w:rPr>
                <w:rFonts w:ascii="Arial" w:hAnsi="Arial" w:cs="Arial"/>
                <w:bCs/>
                <w:i/>
                <w:iCs/>
                <w:sz w:val="24"/>
                <w:szCs w:val="24"/>
              </w:rPr>
              <w:t xml:space="preserve">Sentencing Act </w:t>
            </w:r>
            <w:proofErr w:type="gramStart"/>
            <w:r w:rsidRPr="0089025E">
              <w:rPr>
                <w:rFonts w:ascii="Arial" w:hAnsi="Arial" w:cs="Arial"/>
                <w:bCs/>
                <w:i/>
                <w:iCs/>
                <w:sz w:val="24"/>
                <w:szCs w:val="24"/>
              </w:rPr>
              <w:t>1991</w:t>
            </w:r>
            <w:r>
              <w:rPr>
                <w:rFonts w:ascii="Arial" w:hAnsi="Arial" w:cs="Arial"/>
                <w:bCs/>
                <w:i/>
                <w:iCs/>
                <w:sz w:val="24"/>
                <w:szCs w:val="24"/>
              </w:rPr>
              <w:t>.</w:t>
            </w:r>
            <w:proofErr w:type="gramEnd"/>
          </w:p>
        </w:tc>
      </w:tr>
      <w:tr w:rsidR="00003F93" w14:paraId="2AEF7B28" w14:textId="77777777" w:rsidTr="00D035F7">
        <w:tc>
          <w:tcPr>
            <w:tcW w:w="2649" w:type="dxa"/>
          </w:tcPr>
          <w:p w14:paraId="2D1856BF" w14:textId="77777777" w:rsidR="00003F93" w:rsidRPr="00ED2681" w:rsidRDefault="00003F93" w:rsidP="00003F93">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t>Permit</w:t>
            </w:r>
          </w:p>
        </w:tc>
        <w:tc>
          <w:tcPr>
            <w:tcW w:w="7810" w:type="dxa"/>
          </w:tcPr>
          <w:p w14:paraId="19C4B8BA" w14:textId="05CF60D3" w:rsidR="00003F93"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means</w:t>
            </w:r>
            <w:r w:rsidRPr="00ED2681">
              <w:rPr>
                <w:rFonts w:ascii="Arial" w:hAnsi="Arial" w:cs="Arial"/>
                <w:color w:val="000000" w:themeColor="text1"/>
                <w:sz w:val="24"/>
                <w:szCs w:val="24"/>
              </w:rPr>
              <w:t xml:space="preserve"> a permit, required, or issued under this Local Law</w:t>
            </w:r>
            <w:r>
              <w:rPr>
                <w:rFonts w:ascii="Arial" w:hAnsi="Arial" w:cs="Arial"/>
                <w:color w:val="000000" w:themeColor="text1"/>
                <w:sz w:val="24"/>
                <w:szCs w:val="24"/>
              </w:rPr>
              <w:t>.</w:t>
            </w:r>
          </w:p>
        </w:tc>
      </w:tr>
      <w:tr w:rsidR="00003F93" w14:paraId="664161A1" w14:textId="77777777" w:rsidTr="00D035F7">
        <w:tc>
          <w:tcPr>
            <w:tcW w:w="2649" w:type="dxa"/>
          </w:tcPr>
          <w:p w14:paraId="7781E4BB" w14:textId="77777777" w:rsidR="00003F93" w:rsidRPr="00ED2681" w:rsidRDefault="00003F93" w:rsidP="00003F93">
            <w:pPr>
              <w:spacing w:after="0" w:line="276" w:lineRule="auto"/>
              <w:jc w:val="both"/>
              <w:rPr>
                <w:rFonts w:ascii="Arial" w:hAnsi="Arial" w:cs="Arial"/>
                <w:color w:val="000000" w:themeColor="text1"/>
                <w:sz w:val="24"/>
                <w:szCs w:val="24"/>
              </w:rPr>
            </w:pPr>
          </w:p>
        </w:tc>
        <w:tc>
          <w:tcPr>
            <w:tcW w:w="7810" w:type="dxa"/>
          </w:tcPr>
          <w:p w14:paraId="4D30DAA9" w14:textId="77777777" w:rsidR="00003F93" w:rsidRDefault="00003F93" w:rsidP="00003F93">
            <w:pPr>
              <w:spacing w:after="0" w:line="276" w:lineRule="auto"/>
              <w:jc w:val="both"/>
              <w:rPr>
                <w:rFonts w:ascii="Arial" w:hAnsi="Arial" w:cs="Arial"/>
                <w:color w:val="000000" w:themeColor="text1"/>
                <w:sz w:val="24"/>
                <w:szCs w:val="24"/>
              </w:rPr>
            </w:pPr>
          </w:p>
        </w:tc>
      </w:tr>
      <w:tr w:rsidR="00003F93" w14:paraId="1A7167D5" w14:textId="77777777" w:rsidTr="00D035F7">
        <w:trPr>
          <w:trHeight w:val="95"/>
        </w:trPr>
        <w:tc>
          <w:tcPr>
            <w:tcW w:w="2649" w:type="dxa"/>
          </w:tcPr>
          <w:p w14:paraId="4054813A" w14:textId="77777777" w:rsidR="00003F93" w:rsidRPr="00ED2681" w:rsidRDefault="00003F93" w:rsidP="00003F93">
            <w:pPr>
              <w:spacing w:after="0" w:line="276" w:lineRule="auto"/>
              <w:jc w:val="both"/>
              <w:rPr>
                <w:rFonts w:ascii="Arial" w:hAnsi="Arial" w:cs="Arial"/>
                <w:color w:val="000000" w:themeColor="text1"/>
                <w:sz w:val="24"/>
                <w:szCs w:val="24"/>
              </w:rPr>
            </w:pPr>
            <w:r w:rsidRPr="00ED2681">
              <w:rPr>
                <w:rFonts w:ascii="Arial" w:hAnsi="Arial" w:cs="Arial"/>
                <w:color w:val="000000" w:themeColor="text1"/>
                <w:sz w:val="24"/>
                <w:szCs w:val="24"/>
              </w:rPr>
              <w:t>Person</w:t>
            </w:r>
          </w:p>
        </w:tc>
        <w:tc>
          <w:tcPr>
            <w:tcW w:w="7810" w:type="dxa"/>
          </w:tcPr>
          <w:p w14:paraId="48770E6E" w14:textId="69F116B4" w:rsidR="00003F93" w:rsidRPr="00ED2681" w:rsidRDefault="00003F93" w:rsidP="00003F93">
            <w:pPr>
              <w:spacing w:after="0" w:line="276" w:lineRule="auto"/>
              <w:jc w:val="both"/>
              <w:rPr>
                <w:rFonts w:ascii="Arial" w:hAnsi="Arial" w:cs="Arial"/>
                <w:sz w:val="24"/>
                <w:szCs w:val="24"/>
              </w:rPr>
            </w:pPr>
            <w:r w:rsidRPr="00ED2681">
              <w:rPr>
                <w:rFonts w:ascii="Arial" w:hAnsi="Arial" w:cs="Arial"/>
                <w:sz w:val="24"/>
                <w:szCs w:val="24"/>
              </w:rPr>
              <w:t>includes a natural person,</w:t>
            </w:r>
            <w:r>
              <w:rPr>
                <w:rFonts w:ascii="Arial" w:hAnsi="Arial" w:cs="Arial"/>
                <w:sz w:val="24"/>
                <w:szCs w:val="24"/>
              </w:rPr>
              <w:t xml:space="preserve"> </w:t>
            </w:r>
            <w:r w:rsidRPr="00ED2681">
              <w:rPr>
                <w:rFonts w:ascii="Arial" w:hAnsi="Arial" w:cs="Arial"/>
                <w:sz w:val="24"/>
                <w:szCs w:val="24"/>
              </w:rPr>
              <w:t>corporation, an association</w:t>
            </w:r>
            <w:r>
              <w:rPr>
                <w:rFonts w:ascii="Arial" w:hAnsi="Arial" w:cs="Arial"/>
                <w:sz w:val="24"/>
                <w:szCs w:val="24"/>
              </w:rPr>
              <w:t xml:space="preserve"> </w:t>
            </w:r>
            <w:r w:rsidRPr="00ED2681">
              <w:rPr>
                <w:rFonts w:ascii="Arial" w:hAnsi="Arial" w:cs="Arial"/>
                <w:sz w:val="24"/>
                <w:szCs w:val="24"/>
              </w:rPr>
              <w:t xml:space="preserve">incorporated under the </w:t>
            </w:r>
            <w:r w:rsidRPr="00976051">
              <w:rPr>
                <w:rFonts w:ascii="Arial" w:hAnsi="Arial" w:cs="Arial"/>
                <w:i/>
                <w:iCs/>
                <w:sz w:val="24"/>
                <w:szCs w:val="24"/>
              </w:rPr>
              <w:t>Associations Incorporation Reform Act</w:t>
            </w:r>
            <w:r>
              <w:rPr>
                <w:rFonts w:ascii="Arial" w:hAnsi="Arial" w:cs="Arial"/>
                <w:i/>
                <w:iCs/>
                <w:sz w:val="24"/>
                <w:szCs w:val="24"/>
              </w:rPr>
              <w:t xml:space="preserve"> </w:t>
            </w:r>
            <w:r w:rsidRPr="00976051">
              <w:rPr>
                <w:rFonts w:ascii="Arial" w:hAnsi="Arial" w:cs="Arial"/>
                <w:i/>
                <w:iCs/>
                <w:sz w:val="24"/>
                <w:szCs w:val="24"/>
              </w:rPr>
              <w:t>2012</w:t>
            </w:r>
            <w:r w:rsidRPr="00ED2681">
              <w:rPr>
                <w:rFonts w:ascii="Arial" w:hAnsi="Arial" w:cs="Arial"/>
                <w:sz w:val="24"/>
                <w:szCs w:val="24"/>
              </w:rPr>
              <w:t xml:space="preserve">, </w:t>
            </w:r>
            <w:proofErr w:type="gramStart"/>
            <w:r w:rsidRPr="00ED2681">
              <w:rPr>
                <w:rFonts w:ascii="Arial" w:hAnsi="Arial" w:cs="Arial"/>
                <w:sz w:val="24"/>
                <w:szCs w:val="24"/>
              </w:rPr>
              <w:t>partnership</w:t>
            </w:r>
            <w:proofErr w:type="gramEnd"/>
            <w:r w:rsidRPr="00ED2681">
              <w:rPr>
                <w:rFonts w:ascii="Arial" w:hAnsi="Arial" w:cs="Arial"/>
                <w:sz w:val="24"/>
                <w:szCs w:val="24"/>
              </w:rPr>
              <w:t xml:space="preserve"> and an unincorporated association</w:t>
            </w:r>
            <w:r>
              <w:rPr>
                <w:rFonts w:ascii="Arial" w:hAnsi="Arial" w:cs="Arial"/>
                <w:sz w:val="24"/>
                <w:szCs w:val="24"/>
              </w:rPr>
              <w:t>.</w:t>
            </w:r>
          </w:p>
        </w:tc>
      </w:tr>
      <w:tr w:rsidR="00003F93" w14:paraId="7BA7F672" w14:textId="77777777" w:rsidTr="00D035F7">
        <w:tc>
          <w:tcPr>
            <w:tcW w:w="2649" w:type="dxa"/>
          </w:tcPr>
          <w:p w14:paraId="1FD8FE56"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62A1FE5C" w14:textId="77777777" w:rsidR="00003F93" w:rsidRPr="00ED2681" w:rsidRDefault="00003F93" w:rsidP="00003F93">
            <w:pPr>
              <w:spacing w:after="0" w:line="276" w:lineRule="auto"/>
              <w:rPr>
                <w:rFonts w:ascii="Arial" w:hAnsi="Arial" w:cs="Arial"/>
                <w:sz w:val="24"/>
                <w:szCs w:val="24"/>
              </w:rPr>
            </w:pPr>
          </w:p>
        </w:tc>
      </w:tr>
      <w:tr w:rsidR="00003F93" w14:paraId="5A3C075F" w14:textId="77777777" w:rsidTr="00D035F7">
        <w:tc>
          <w:tcPr>
            <w:tcW w:w="2649" w:type="dxa"/>
          </w:tcPr>
          <w:p w14:paraId="0BA91001" w14:textId="6C6BD089" w:rsidR="00003F93" w:rsidRDefault="00003F93" w:rsidP="00003F93">
            <w:pPr>
              <w:spacing w:after="0" w:line="276" w:lineRule="auto"/>
              <w:rPr>
                <w:rFonts w:ascii="Arial" w:hAnsi="Arial" w:cs="Arial"/>
                <w:color w:val="000000" w:themeColor="text1"/>
                <w:sz w:val="24"/>
                <w:szCs w:val="24"/>
              </w:rPr>
            </w:pPr>
            <w:r w:rsidRPr="5907F4D2">
              <w:rPr>
                <w:rFonts w:ascii="Arial" w:hAnsi="Arial" w:cs="Arial"/>
                <w:color w:val="000000" w:themeColor="text1"/>
                <w:sz w:val="24"/>
                <w:szCs w:val="24"/>
              </w:rPr>
              <w:t xml:space="preserve">Person in Charge </w:t>
            </w:r>
          </w:p>
          <w:p w14:paraId="6FD79DA0"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12203595" w14:textId="2D215CF8" w:rsidR="00003F93" w:rsidRDefault="00003F93" w:rsidP="00003F93">
            <w:pPr>
              <w:spacing w:after="0" w:line="276" w:lineRule="auto"/>
              <w:rPr>
                <w:rFonts w:ascii="Arial" w:hAnsi="Arial" w:cs="Arial"/>
                <w:sz w:val="24"/>
                <w:szCs w:val="24"/>
              </w:rPr>
            </w:pPr>
            <w:r w:rsidRPr="00ED2681">
              <w:rPr>
                <w:rFonts w:ascii="Arial" w:hAnsi="Arial" w:cs="Arial"/>
                <w:sz w:val="24"/>
                <w:szCs w:val="24"/>
              </w:rPr>
              <w:t xml:space="preserve">means: </w:t>
            </w:r>
          </w:p>
          <w:p w14:paraId="78B4539E" w14:textId="0B117BE1" w:rsidR="00003F93" w:rsidRDefault="00003F93" w:rsidP="007A1048">
            <w:pPr>
              <w:numPr>
                <w:ilvl w:val="0"/>
                <w:numId w:val="28"/>
              </w:numPr>
              <w:spacing w:after="0" w:line="276" w:lineRule="auto"/>
              <w:rPr>
                <w:rFonts w:ascii="Arial" w:hAnsi="Arial" w:cs="Arial"/>
                <w:sz w:val="24"/>
                <w:szCs w:val="24"/>
              </w:rPr>
            </w:pPr>
            <w:r w:rsidRPr="00ED2681">
              <w:rPr>
                <w:rFonts w:ascii="Arial" w:hAnsi="Arial" w:cs="Arial"/>
                <w:sz w:val="24"/>
                <w:szCs w:val="24"/>
              </w:rPr>
              <w:t xml:space="preserve">a person in charge of a </w:t>
            </w:r>
            <w:r w:rsidRPr="00D7211D">
              <w:rPr>
                <w:rFonts w:ascii="Arial" w:hAnsi="Arial" w:cs="Arial"/>
                <w:i/>
                <w:sz w:val="24"/>
                <w:szCs w:val="24"/>
              </w:rPr>
              <w:t xml:space="preserve">building </w:t>
            </w:r>
            <w:proofErr w:type="gramStart"/>
            <w:r w:rsidRPr="00D7211D">
              <w:rPr>
                <w:rFonts w:ascii="Arial" w:hAnsi="Arial" w:cs="Arial"/>
                <w:i/>
                <w:sz w:val="24"/>
                <w:szCs w:val="24"/>
              </w:rPr>
              <w:t>site</w:t>
            </w:r>
            <w:r>
              <w:rPr>
                <w:rFonts w:ascii="Arial" w:hAnsi="Arial" w:cs="Arial"/>
                <w:sz w:val="24"/>
                <w:szCs w:val="24"/>
              </w:rPr>
              <w:t>;</w:t>
            </w:r>
            <w:proofErr w:type="gramEnd"/>
            <w:r w:rsidRPr="00ED2681">
              <w:rPr>
                <w:rFonts w:ascii="Arial" w:hAnsi="Arial" w:cs="Arial"/>
                <w:sz w:val="24"/>
                <w:szCs w:val="24"/>
              </w:rPr>
              <w:t xml:space="preserve"> </w:t>
            </w:r>
          </w:p>
          <w:p w14:paraId="38F8C0F8" w14:textId="40314CE8" w:rsidR="00003F93" w:rsidRDefault="00003F93" w:rsidP="007A1048">
            <w:pPr>
              <w:numPr>
                <w:ilvl w:val="0"/>
                <w:numId w:val="28"/>
              </w:numPr>
              <w:spacing w:after="0" w:line="276" w:lineRule="auto"/>
              <w:rPr>
                <w:rFonts w:ascii="Arial" w:hAnsi="Arial" w:cs="Arial"/>
                <w:sz w:val="24"/>
                <w:szCs w:val="24"/>
              </w:rPr>
            </w:pPr>
            <w:r>
              <w:rPr>
                <w:rFonts w:ascii="Arial" w:hAnsi="Arial" w:cs="Arial"/>
                <w:sz w:val="24"/>
                <w:szCs w:val="24"/>
              </w:rPr>
              <w:t xml:space="preserve">a person who causes </w:t>
            </w:r>
            <w:r w:rsidR="004A0EA1">
              <w:rPr>
                <w:rFonts w:ascii="Arial" w:hAnsi="Arial" w:cs="Arial"/>
                <w:sz w:val="24"/>
                <w:szCs w:val="24"/>
              </w:rPr>
              <w:t xml:space="preserve">or conducts </w:t>
            </w:r>
            <w:r w:rsidR="004D314D" w:rsidRPr="004D314D">
              <w:rPr>
                <w:rFonts w:ascii="Arial" w:hAnsi="Arial" w:cs="Arial"/>
                <w:i/>
                <w:iCs/>
                <w:sz w:val="24"/>
                <w:szCs w:val="24"/>
              </w:rPr>
              <w:t>b</w:t>
            </w:r>
            <w:r w:rsidRPr="004D314D">
              <w:rPr>
                <w:rFonts w:ascii="Arial" w:hAnsi="Arial" w:cs="Arial"/>
                <w:i/>
                <w:iCs/>
                <w:sz w:val="24"/>
                <w:szCs w:val="24"/>
              </w:rPr>
              <w:t xml:space="preserve">uilding </w:t>
            </w:r>
            <w:r w:rsidR="004D314D" w:rsidRPr="004D314D">
              <w:rPr>
                <w:rFonts w:ascii="Arial" w:hAnsi="Arial" w:cs="Arial"/>
                <w:i/>
                <w:iCs/>
                <w:sz w:val="24"/>
                <w:szCs w:val="24"/>
              </w:rPr>
              <w:t>w</w:t>
            </w:r>
            <w:r w:rsidRPr="004D314D">
              <w:rPr>
                <w:rFonts w:ascii="Arial" w:hAnsi="Arial" w:cs="Arial"/>
                <w:i/>
                <w:iCs/>
                <w:sz w:val="24"/>
                <w:szCs w:val="24"/>
              </w:rPr>
              <w:t>ork</w:t>
            </w:r>
            <w:r w:rsidR="004D314D" w:rsidRPr="004D314D">
              <w:rPr>
                <w:rFonts w:ascii="Arial" w:hAnsi="Arial" w:cs="Arial"/>
                <w:i/>
                <w:iCs/>
                <w:sz w:val="24"/>
                <w:szCs w:val="24"/>
              </w:rPr>
              <w:t>s</w:t>
            </w:r>
            <w:r>
              <w:rPr>
                <w:rFonts w:ascii="Arial" w:hAnsi="Arial" w:cs="Arial"/>
                <w:sz w:val="24"/>
                <w:szCs w:val="24"/>
              </w:rPr>
              <w:t xml:space="preserve"> to be carried out on a </w:t>
            </w:r>
            <w:r w:rsidRPr="00D7211D">
              <w:rPr>
                <w:rFonts w:ascii="Arial" w:hAnsi="Arial" w:cs="Arial"/>
                <w:i/>
                <w:sz w:val="24"/>
                <w:szCs w:val="24"/>
              </w:rPr>
              <w:t xml:space="preserve">building </w:t>
            </w:r>
            <w:proofErr w:type="gramStart"/>
            <w:r w:rsidRPr="00D7211D">
              <w:rPr>
                <w:rFonts w:ascii="Arial" w:hAnsi="Arial" w:cs="Arial"/>
                <w:i/>
                <w:sz w:val="24"/>
                <w:szCs w:val="24"/>
              </w:rPr>
              <w:t>site</w:t>
            </w:r>
            <w:r>
              <w:rPr>
                <w:rFonts w:ascii="Arial" w:hAnsi="Arial" w:cs="Arial"/>
                <w:sz w:val="24"/>
                <w:szCs w:val="24"/>
              </w:rPr>
              <w:t>;</w:t>
            </w:r>
            <w:proofErr w:type="gramEnd"/>
            <w:r>
              <w:rPr>
                <w:rFonts w:ascii="Arial" w:hAnsi="Arial" w:cs="Arial"/>
                <w:sz w:val="24"/>
                <w:szCs w:val="24"/>
              </w:rPr>
              <w:t xml:space="preserve">  </w:t>
            </w:r>
          </w:p>
          <w:p w14:paraId="3A0FCB93" w14:textId="2716115E" w:rsidR="00003F93" w:rsidRDefault="00003F93" w:rsidP="007A1048">
            <w:pPr>
              <w:numPr>
                <w:ilvl w:val="0"/>
                <w:numId w:val="28"/>
              </w:numPr>
              <w:spacing w:after="0" w:line="276" w:lineRule="auto"/>
              <w:rPr>
                <w:rFonts w:ascii="Arial" w:hAnsi="Arial" w:cs="Arial"/>
                <w:sz w:val="24"/>
                <w:szCs w:val="24"/>
              </w:rPr>
            </w:pPr>
            <w:r w:rsidRPr="5907F4D2">
              <w:rPr>
                <w:rFonts w:ascii="Arial" w:hAnsi="Arial" w:cs="Arial"/>
                <w:sz w:val="24"/>
                <w:szCs w:val="24"/>
              </w:rPr>
              <w:t xml:space="preserve">a person who is the holder of </w:t>
            </w:r>
            <w:r w:rsidRPr="00823794">
              <w:rPr>
                <w:rFonts w:ascii="Arial" w:hAnsi="Arial" w:cs="Arial"/>
                <w:color w:val="000000" w:themeColor="text1"/>
                <w:sz w:val="24"/>
                <w:szCs w:val="24"/>
              </w:rPr>
              <w:t xml:space="preserve">a building permit or Council issued permit relating to works being undertaken on </w:t>
            </w:r>
            <w:r w:rsidRPr="5907F4D2">
              <w:rPr>
                <w:rFonts w:ascii="Arial" w:hAnsi="Arial" w:cs="Arial"/>
                <w:sz w:val="24"/>
                <w:szCs w:val="24"/>
              </w:rPr>
              <w:t xml:space="preserve">a </w:t>
            </w:r>
            <w:r w:rsidRPr="00D7211D">
              <w:rPr>
                <w:rFonts w:ascii="Arial" w:hAnsi="Arial" w:cs="Arial"/>
                <w:i/>
                <w:sz w:val="24"/>
                <w:szCs w:val="24"/>
              </w:rPr>
              <w:t>building site</w:t>
            </w:r>
            <w:r w:rsidRPr="5907F4D2">
              <w:rPr>
                <w:rFonts w:ascii="Arial" w:hAnsi="Arial" w:cs="Arial"/>
                <w:sz w:val="24"/>
                <w:szCs w:val="24"/>
              </w:rPr>
              <w:t>; or</w:t>
            </w:r>
          </w:p>
          <w:p w14:paraId="0B01AC4F" w14:textId="423A9A86" w:rsidR="00003F93" w:rsidRPr="001813A5" w:rsidRDefault="00003F93" w:rsidP="007A1048">
            <w:pPr>
              <w:numPr>
                <w:ilvl w:val="0"/>
                <w:numId w:val="28"/>
              </w:numPr>
              <w:spacing w:after="0" w:line="276" w:lineRule="auto"/>
              <w:rPr>
                <w:rFonts w:ascii="Arial" w:hAnsi="Arial" w:cs="Arial"/>
                <w:sz w:val="24"/>
                <w:szCs w:val="24"/>
              </w:rPr>
            </w:pPr>
            <w:r>
              <w:rPr>
                <w:rFonts w:ascii="Arial" w:hAnsi="Arial" w:cs="Arial"/>
                <w:sz w:val="24"/>
                <w:szCs w:val="24"/>
              </w:rPr>
              <w:t xml:space="preserve">the owner or occupier of the </w:t>
            </w:r>
            <w:r w:rsidRPr="00003F93">
              <w:rPr>
                <w:rFonts w:ascii="Arial" w:hAnsi="Arial" w:cs="Arial"/>
                <w:i/>
                <w:sz w:val="24"/>
                <w:szCs w:val="24"/>
              </w:rPr>
              <w:t>land</w:t>
            </w:r>
            <w:r>
              <w:rPr>
                <w:rFonts w:ascii="Arial" w:hAnsi="Arial" w:cs="Arial"/>
                <w:sz w:val="24"/>
                <w:szCs w:val="24"/>
              </w:rPr>
              <w:t xml:space="preserve"> upon which </w:t>
            </w:r>
            <w:r w:rsidR="004D314D" w:rsidRPr="004D314D">
              <w:rPr>
                <w:rFonts w:ascii="Arial" w:hAnsi="Arial" w:cs="Arial"/>
                <w:i/>
                <w:iCs/>
                <w:sz w:val="24"/>
                <w:szCs w:val="24"/>
              </w:rPr>
              <w:t>b</w:t>
            </w:r>
            <w:r w:rsidRPr="004D314D">
              <w:rPr>
                <w:rFonts w:ascii="Arial" w:hAnsi="Arial" w:cs="Arial"/>
                <w:i/>
                <w:iCs/>
                <w:sz w:val="24"/>
                <w:szCs w:val="24"/>
              </w:rPr>
              <w:t>uilding</w:t>
            </w:r>
            <w:r w:rsidR="004D314D" w:rsidRPr="004D314D">
              <w:rPr>
                <w:rFonts w:ascii="Arial" w:hAnsi="Arial" w:cs="Arial"/>
                <w:i/>
                <w:iCs/>
                <w:sz w:val="24"/>
                <w:szCs w:val="24"/>
              </w:rPr>
              <w:t xml:space="preserve"> w</w:t>
            </w:r>
            <w:r w:rsidRPr="004D314D">
              <w:rPr>
                <w:rFonts w:ascii="Arial" w:hAnsi="Arial" w:cs="Arial"/>
                <w:i/>
                <w:iCs/>
                <w:sz w:val="24"/>
                <w:szCs w:val="24"/>
              </w:rPr>
              <w:t>ork</w:t>
            </w:r>
            <w:r w:rsidR="004D314D" w:rsidRPr="004D314D">
              <w:rPr>
                <w:rFonts w:ascii="Arial" w:hAnsi="Arial" w:cs="Arial"/>
                <w:i/>
                <w:iCs/>
                <w:sz w:val="24"/>
                <w:szCs w:val="24"/>
              </w:rPr>
              <w:t>s</w:t>
            </w:r>
            <w:r>
              <w:rPr>
                <w:rFonts w:ascii="Arial" w:hAnsi="Arial" w:cs="Arial"/>
                <w:sz w:val="24"/>
                <w:szCs w:val="24"/>
              </w:rPr>
              <w:t xml:space="preserve"> </w:t>
            </w:r>
            <w:r w:rsidR="004D314D">
              <w:rPr>
                <w:rFonts w:ascii="Arial" w:hAnsi="Arial" w:cs="Arial"/>
                <w:sz w:val="24"/>
                <w:szCs w:val="24"/>
              </w:rPr>
              <w:t>are</w:t>
            </w:r>
            <w:r>
              <w:rPr>
                <w:rFonts w:ascii="Arial" w:hAnsi="Arial" w:cs="Arial"/>
                <w:sz w:val="24"/>
                <w:szCs w:val="24"/>
              </w:rPr>
              <w:t xml:space="preserve"> being carried out.</w:t>
            </w:r>
          </w:p>
        </w:tc>
      </w:tr>
      <w:tr w:rsidR="00003F93" w14:paraId="70D325DC" w14:textId="77777777" w:rsidTr="00D035F7">
        <w:tc>
          <w:tcPr>
            <w:tcW w:w="2649" w:type="dxa"/>
          </w:tcPr>
          <w:p w14:paraId="1967056A"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204777FF" w14:textId="77777777" w:rsidR="00003F93" w:rsidRPr="00ED2681" w:rsidRDefault="00003F93" w:rsidP="00003F93">
            <w:pPr>
              <w:spacing w:after="0" w:line="276" w:lineRule="auto"/>
              <w:rPr>
                <w:rFonts w:ascii="Arial" w:hAnsi="Arial" w:cs="Arial"/>
                <w:sz w:val="24"/>
                <w:szCs w:val="24"/>
              </w:rPr>
            </w:pPr>
          </w:p>
        </w:tc>
      </w:tr>
      <w:tr w:rsidR="00003F93" w14:paraId="660885B9" w14:textId="77777777" w:rsidTr="00D035F7">
        <w:tc>
          <w:tcPr>
            <w:tcW w:w="2649" w:type="dxa"/>
          </w:tcPr>
          <w:p w14:paraId="4BF3BBF3"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Planning Scheme</w:t>
            </w:r>
          </w:p>
        </w:tc>
        <w:tc>
          <w:tcPr>
            <w:tcW w:w="7810" w:type="dxa"/>
          </w:tcPr>
          <w:p w14:paraId="4D5DC020" w14:textId="1261962C" w:rsidR="00003F93" w:rsidRDefault="00003F93" w:rsidP="00003F93">
            <w:pPr>
              <w:spacing w:after="0" w:line="276" w:lineRule="auto"/>
              <w:rPr>
                <w:rFonts w:ascii="Arial" w:hAnsi="Arial" w:cs="Arial"/>
                <w:sz w:val="24"/>
                <w:szCs w:val="24"/>
              </w:rPr>
            </w:pPr>
            <w:r>
              <w:rPr>
                <w:rFonts w:ascii="Arial" w:hAnsi="Arial" w:cs="Arial"/>
                <w:sz w:val="24"/>
                <w:szCs w:val="24"/>
              </w:rPr>
              <w:t>m</w:t>
            </w:r>
            <w:r w:rsidRPr="00ED2681">
              <w:rPr>
                <w:rFonts w:ascii="Arial" w:hAnsi="Arial" w:cs="Arial"/>
                <w:sz w:val="24"/>
                <w:szCs w:val="24"/>
              </w:rPr>
              <w:t>eans the Maroondah Planning Scheme</w:t>
            </w:r>
            <w:r>
              <w:rPr>
                <w:rFonts w:ascii="Arial" w:hAnsi="Arial" w:cs="Arial"/>
                <w:sz w:val="24"/>
                <w:szCs w:val="24"/>
              </w:rPr>
              <w:t xml:space="preserve">, as approved under the </w:t>
            </w:r>
            <w:r w:rsidRPr="00931E7B">
              <w:rPr>
                <w:rFonts w:ascii="Arial" w:hAnsi="Arial" w:cs="Arial"/>
                <w:i/>
                <w:iCs/>
                <w:sz w:val="24"/>
                <w:szCs w:val="24"/>
              </w:rPr>
              <w:t>Planning and Environment Act 1987</w:t>
            </w:r>
            <w:r>
              <w:rPr>
                <w:rFonts w:ascii="Arial" w:hAnsi="Arial" w:cs="Arial"/>
                <w:i/>
                <w:iCs/>
                <w:sz w:val="24"/>
                <w:szCs w:val="24"/>
              </w:rPr>
              <w:t>.</w:t>
            </w:r>
          </w:p>
          <w:p w14:paraId="607E3D74" w14:textId="47B38763" w:rsidR="00003F93" w:rsidRPr="00ED2681" w:rsidRDefault="00003F93" w:rsidP="00003F93">
            <w:pPr>
              <w:spacing w:after="0" w:line="276" w:lineRule="auto"/>
              <w:rPr>
                <w:rFonts w:ascii="Arial" w:hAnsi="Arial" w:cs="Arial"/>
                <w:sz w:val="24"/>
                <w:szCs w:val="24"/>
              </w:rPr>
            </w:pPr>
          </w:p>
        </w:tc>
      </w:tr>
      <w:tr w:rsidR="00003F93" w14:paraId="3911A3CF" w14:textId="77777777" w:rsidTr="00D035F7">
        <w:tc>
          <w:tcPr>
            <w:tcW w:w="2649" w:type="dxa"/>
          </w:tcPr>
          <w:p w14:paraId="132DBF46" w14:textId="0E3D0CB8"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Poultry</w:t>
            </w:r>
          </w:p>
        </w:tc>
        <w:tc>
          <w:tcPr>
            <w:tcW w:w="7810" w:type="dxa"/>
          </w:tcPr>
          <w:p w14:paraId="428FACDA" w14:textId="66E169B1" w:rsidR="00003F93" w:rsidRDefault="00003F93" w:rsidP="00003F93">
            <w:pPr>
              <w:spacing w:after="0" w:line="276" w:lineRule="auto"/>
              <w:rPr>
                <w:rFonts w:ascii="Arial" w:hAnsi="Arial" w:cs="Arial"/>
                <w:sz w:val="24"/>
                <w:szCs w:val="24"/>
              </w:rPr>
            </w:pPr>
            <w:r>
              <w:rPr>
                <w:rFonts w:ascii="Arial" w:hAnsi="Arial" w:cs="Arial"/>
                <w:sz w:val="24"/>
                <w:szCs w:val="24"/>
              </w:rPr>
              <w:t xml:space="preserve">includes chickens, ducks, geese, pheasants, turkeys, and guinea fowl and excludes roosters. </w:t>
            </w:r>
          </w:p>
          <w:p w14:paraId="5D0F8FEF" w14:textId="20A05954" w:rsidR="00003F93" w:rsidRDefault="00003F93" w:rsidP="00003F93">
            <w:pPr>
              <w:spacing w:after="0" w:line="276" w:lineRule="auto"/>
              <w:rPr>
                <w:rFonts w:ascii="Arial" w:hAnsi="Arial" w:cs="Arial"/>
                <w:sz w:val="24"/>
                <w:szCs w:val="24"/>
              </w:rPr>
            </w:pPr>
          </w:p>
        </w:tc>
      </w:tr>
      <w:tr w:rsidR="00003F93" w14:paraId="03613544" w14:textId="77777777" w:rsidTr="00D035F7">
        <w:tc>
          <w:tcPr>
            <w:tcW w:w="2649" w:type="dxa"/>
          </w:tcPr>
          <w:p w14:paraId="6FFEEA56"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Public Place</w:t>
            </w:r>
          </w:p>
        </w:tc>
        <w:tc>
          <w:tcPr>
            <w:tcW w:w="7810" w:type="dxa"/>
          </w:tcPr>
          <w:p w14:paraId="42F65846" w14:textId="77777777" w:rsidR="00003F93" w:rsidRDefault="00003F93" w:rsidP="00003F93">
            <w:pPr>
              <w:spacing w:after="0" w:line="276" w:lineRule="auto"/>
              <w:jc w:val="both"/>
              <w:rPr>
                <w:rFonts w:ascii="Arial" w:hAnsi="Arial" w:cs="Arial"/>
                <w:i/>
                <w:iCs/>
                <w:sz w:val="24"/>
                <w:szCs w:val="24"/>
              </w:rPr>
            </w:pPr>
            <w:r>
              <w:rPr>
                <w:rFonts w:ascii="Arial" w:hAnsi="Arial" w:cs="Arial"/>
                <w:sz w:val="24"/>
                <w:szCs w:val="24"/>
              </w:rPr>
              <w:t>h</w:t>
            </w:r>
            <w:r w:rsidRPr="00ED2681">
              <w:rPr>
                <w:rFonts w:ascii="Arial" w:hAnsi="Arial" w:cs="Arial"/>
                <w:sz w:val="24"/>
                <w:szCs w:val="24"/>
              </w:rPr>
              <w:t xml:space="preserve">as the same meaning as in </w:t>
            </w:r>
            <w:r>
              <w:rPr>
                <w:rFonts w:ascii="Arial" w:hAnsi="Arial" w:cs="Arial"/>
                <w:sz w:val="24"/>
                <w:szCs w:val="24"/>
              </w:rPr>
              <w:t>s</w:t>
            </w:r>
            <w:r w:rsidRPr="00ED2681">
              <w:rPr>
                <w:rFonts w:ascii="Arial" w:hAnsi="Arial" w:cs="Arial"/>
                <w:sz w:val="24"/>
                <w:szCs w:val="24"/>
              </w:rPr>
              <w:t xml:space="preserve">ection 3 of the </w:t>
            </w:r>
            <w:r w:rsidRPr="00931E7B">
              <w:rPr>
                <w:rFonts w:ascii="Arial" w:hAnsi="Arial" w:cs="Arial"/>
                <w:i/>
                <w:iCs/>
                <w:sz w:val="24"/>
                <w:szCs w:val="24"/>
              </w:rPr>
              <w:t>Summary Offences Act 1966</w:t>
            </w:r>
            <w:r>
              <w:rPr>
                <w:rFonts w:ascii="Arial" w:hAnsi="Arial" w:cs="Arial"/>
                <w:i/>
                <w:iCs/>
                <w:sz w:val="24"/>
                <w:szCs w:val="24"/>
              </w:rPr>
              <w:t>.</w:t>
            </w:r>
          </w:p>
          <w:p w14:paraId="2170E72C" w14:textId="439B96D6" w:rsidR="00003F93" w:rsidRPr="00ED2681" w:rsidRDefault="00003F93" w:rsidP="00003F93">
            <w:pPr>
              <w:spacing w:after="0" w:line="276" w:lineRule="auto"/>
              <w:jc w:val="both"/>
              <w:rPr>
                <w:rFonts w:ascii="Arial" w:hAnsi="Arial" w:cs="Arial"/>
                <w:sz w:val="24"/>
                <w:szCs w:val="24"/>
              </w:rPr>
            </w:pPr>
          </w:p>
        </w:tc>
      </w:tr>
      <w:tr w:rsidR="00003F93" w14:paraId="101C78AA" w14:textId="77777777" w:rsidTr="00D035F7">
        <w:tc>
          <w:tcPr>
            <w:tcW w:w="2649" w:type="dxa"/>
          </w:tcPr>
          <w:p w14:paraId="4345209C" w14:textId="58A91E1D" w:rsidR="00003F93" w:rsidRPr="00ED2681" w:rsidRDefault="00003F93" w:rsidP="00003F93">
            <w:pPr>
              <w:spacing w:after="0" w:line="276" w:lineRule="auto"/>
              <w:rPr>
                <w:rFonts w:ascii="Arial" w:hAnsi="Arial" w:cs="Arial"/>
                <w:color w:val="000000" w:themeColor="text1"/>
                <w:sz w:val="24"/>
                <w:szCs w:val="24"/>
              </w:rPr>
            </w:pPr>
            <w:r w:rsidRPr="5598B07F">
              <w:rPr>
                <w:rFonts w:ascii="Arial" w:hAnsi="Arial" w:cs="Arial"/>
                <w:color w:val="000000" w:themeColor="text1"/>
                <w:sz w:val="24"/>
                <w:szCs w:val="24"/>
              </w:rPr>
              <w:t>Reserve</w:t>
            </w:r>
          </w:p>
        </w:tc>
        <w:tc>
          <w:tcPr>
            <w:tcW w:w="7810" w:type="dxa"/>
          </w:tcPr>
          <w:p w14:paraId="4E00CF45" w14:textId="62828A2A" w:rsidR="00003F93" w:rsidRDefault="00003F93" w:rsidP="00003F9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means </w:t>
            </w:r>
            <w:r w:rsidRPr="00D7211D">
              <w:rPr>
                <w:rFonts w:ascii="Arial" w:hAnsi="Arial" w:cs="Arial"/>
                <w:i/>
                <w:color w:val="000000" w:themeColor="text1"/>
                <w:sz w:val="24"/>
                <w:szCs w:val="24"/>
              </w:rPr>
              <w:t>council land</w:t>
            </w:r>
            <w:r>
              <w:rPr>
                <w:rFonts w:ascii="Arial" w:hAnsi="Arial" w:cs="Arial"/>
                <w:color w:val="000000" w:themeColor="text1"/>
                <w:sz w:val="24"/>
                <w:szCs w:val="24"/>
              </w:rPr>
              <w:t xml:space="preserve"> which is dedicated or used for outdoor, cultural, environmental, sporting, or recreational purposes and includes sporting reserves, bushland reserves, wetlands, parks and gardens and other like spaces.</w:t>
            </w:r>
          </w:p>
        </w:tc>
      </w:tr>
      <w:tr w:rsidR="00003F93" w14:paraId="750C4324" w14:textId="77777777" w:rsidTr="00D035F7">
        <w:trPr>
          <w:trHeight w:val="294"/>
        </w:trPr>
        <w:tc>
          <w:tcPr>
            <w:tcW w:w="2649" w:type="dxa"/>
          </w:tcPr>
          <w:p w14:paraId="32091209" w14:textId="77777777" w:rsidR="00003F93" w:rsidRPr="5598B07F" w:rsidRDefault="00003F93" w:rsidP="00003F93">
            <w:pPr>
              <w:spacing w:after="0" w:line="276" w:lineRule="auto"/>
              <w:rPr>
                <w:rFonts w:ascii="Arial" w:hAnsi="Arial" w:cs="Arial"/>
                <w:color w:val="000000" w:themeColor="text1"/>
                <w:sz w:val="24"/>
                <w:szCs w:val="24"/>
              </w:rPr>
            </w:pPr>
          </w:p>
        </w:tc>
        <w:tc>
          <w:tcPr>
            <w:tcW w:w="7810" w:type="dxa"/>
          </w:tcPr>
          <w:p w14:paraId="2105C2BB" w14:textId="77777777" w:rsidR="00003F93" w:rsidRDefault="00003F93" w:rsidP="00003F93">
            <w:pPr>
              <w:spacing w:after="0" w:line="276" w:lineRule="auto"/>
              <w:jc w:val="both"/>
              <w:rPr>
                <w:rFonts w:ascii="Arial" w:hAnsi="Arial" w:cs="Arial"/>
                <w:color w:val="000000" w:themeColor="text1"/>
                <w:sz w:val="24"/>
                <w:szCs w:val="24"/>
              </w:rPr>
            </w:pPr>
          </w:p>
        </w:tc>
      </w:tr>
      <w:tr w:rsidR="00003F93" w14:paraId="1E93374D" w14:textId="77777777" w:rsidTr="00D035F7">
        <w:tc>
          <w:tcPr>
            <w:tcW w:w="2649" w:type="dxa"/>
          </w:tcPr>
          <w:p w14:paraId="2F4DC922"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Road</w:t>
            </w:r>
          </w:p>
        </w:tc>
        <w:tc>
          <w:tcPr>
            <w:tcW w:w="7810" w:type="dxa"/>
          </w:tcPr>
          <w:p w14:paraId="6205334A" w14:textId="764EF09C" w:rsidR="00003F93" w:rsidRPr="0043281F" w:rsidRDefault="00003F93" w:rsidP="00003F93">
            <w:pPr>
              <w:spacing w:after="0" w:line="276" w:lineRule="auto"/>
              <w:jc w:val="both"/>
              <w:rPr>
                <w:rFonts w:ascii="Arial" w:hAnsi="Arial" w:cs="Arial"/>
                <w:color w:val="000000" w:themeColor="text1"/>
                <w:sz w:val="24"/>
                <w:szCs w:val="24"/>
              </w:rPr>
            </w:pPr>
            <w:r w:rsidRPr="0043281F">
              <w:rPr>
                <w:rFonts w:ascii="Arial" w:hAnsi="Arial" w:cs="Arial"/>
                <w:color w:val="000000" w:themeColor="text1"/>
                <w:sz w:val="24"/>
                <w:szCs w:val="24"/>
              </w:rPr>
              <w:t xml:space="preserve">has the same meaning as in the </w:t>
            </w:r>
            <w:r w:rsidRPr="0043281F">
              <w:rPr>
                <w:rFonts w:ascii="Arial" w:hAnsi="Arial" w:cs="Arial"/>
                <w:i/>
                <w:iCs/>
                <w:color w:val="000000" w:themeColor="text1"/>
                <w:sz w:val="24"/>
                <w:szCs w:val="24"/>
              </w:rPr>
              <w:t xml:space="preserve">Local Government Act 1989 </w:t>
            </w:r>
            <w:r>
              <w:rPr>
                <w:rFonts w:ascii="Arial" w:hAnsi="Arial" w:cs="Arial"/>
                <w:color w:val="000000" w:themeColor="text1"/>
                <w:sz w:val="24"/>
                <w:szCs w:val="24"/>
              </w:rPr>
              <w:t xml:space="preserve">and </w:t>
            </w:r>
            <w:proofErr w:type="gramStart"/>
            <w:r w:rsidRPr="0043281F">
              <w:rPr>
                <w:rFonts w:ascii="Arial" w:hAnsi="Arial" w:cs="Arial"/>
                <w:color w:val="000000" w:themeColor="text1"/>
                <w:sz w:val="24"/>
                <w:szCs w:val="24"/>
              </w:rPr>
              <w:t>include</w:t>
            </w:r>
            <w:r>
              <w:rPr>
                <w:rFonts w:ascii="Arial" w:hAnsi="Arial" w:cs="Arial"/>
                <w:color w:val="000000" w:themeColor="text1"/>
                <w:sz w:val="24"/>
                <w:szCs w:val="24"/>
              </w:rPr>
              <w:t>s</w:t>
            </w:r>
            <w:r w:rsidRPr="0043281F">
              <w:rPr>
                <w:rFonts w:ascii="Arial" w:hAnsi="Arial" w:cs="Arial"/>
                <w:color w:val="000000" w:themeColor="text1"/>
                <w:sz w:val="24"/>
                <w:szCs w:val="24"/>
              </w:rPr>
              <w:t>:</w:t>
            </w:r>
            <w:proofErr w:type="gramEnd"/>
            <w:r w:rsidRPr="0043281F">
              <w:rPr>
                <w:rFonts w:ascii="Arial" w:hAnsi="Arial" w:cs="Arial"/>
                <w:color w:val="000000" w:themeColor="text1"/>
                <w:sz w:val="24"/>
                <w:szCs w:val="24"/>
              </w:rPr>
              <w:t xml:space="preserve"> </w:t>
            </w:r>
          </w:p>
          <w:p w14:paraId="7C8D7B3D" w14:textId="53709A3D"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w:t>
            </w:r>
            <w:proofErr w:type="gramStart"/>
            <w:r w:rsidRPr="009E01BE">
              <w:rPr>
                <w:rFonts w:ascii="Arial" w:hAnsi="Arial" w:cs="Arial"/>
                <w:color w:val="000000" w:themeColor="text1"/>
                <w:sz w:val="24"/>
                <w:szCs w:val="24"/>
              </w:rPr>
              <w:t>street;</w:t>
            </w:r>
            <w:proofErr w:type="gramEnd"/>
            <w:r w:rsidRPr="009E01BE">
              <w:rPr>
                <w:rFonts w:ascii="Arial" w:hAnsi="Arial" w:cs="Arial"/>
                <w:color w:val="000000" w:themeColor="text1"/>
                <w:sz w:val="24"/>
                <w:szCs w:val="24"/>
              </w:rPr>
              <w:t xml:space="preserve"> </w:t>
            </w:r>
          </w:p>
          <w:p w14:paraId="5ABDDFCD" w14:textId="168078DD"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right of </w:t>
            </w:r>
            <w:proofErr w:type="gramStart"/>
            <w:r w:rsidRPr="009E01BE">
              <w:rPr>
                <w:rFonts w:ascii="Arial" w:hAnsi="Arial" w:cs="Arial"/>
                <w:color w:val="000000" w:themeColor="text1"/>
                <w:sz w:val="24"/>
                <w:szCs w:val="24"/>
              </w:rPr>
              <w:t>way;</w:t>
            </w:r>
            <w:proofErr w:type="gramEnd"/>
            <w:r w:rsidRPr="009E01BE">
              <w:rPr>
                <w:rFonts w:ascii="Arial" w:hAnsi="Arial" w:cs="Arial"/>
                <w:color w:val="000000" w:themeColor="text1"/>
                <w:sz w:val="24"/>
                <w:szCs w:val="24"/>
              </w:rPr>
              <w:t xml:space="preserve"> </w:t>
            </w:r>
          </w:p>
          <w:p w14:paraId="0C5581C0" w14:textId="358DE35D"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lastRenderedPageBreak/>
              <w:t xml:space="preserve">any land reserved or proclaimed as a street or road under the </w:t>
            </w:r>
            <w:r w:rsidRPr="009E01BE">
              <w:rPr>
                <w:rFonts w:ascii="Arial" w:hAnsi="Arial" w:cs="Arial"/>
                <w:i/>
                <w:iCs/>
                <w:color w:val="000000" w:themeColor="text1"/>
                <w:sz w:val="24"/>
                <w:szCs w:val="24"/>
              </w:rPr>
              <w:t xml:space="preserve">Crown Land (Reserves) Act 1978 </w:t>
            </w:r>
            <w:r w:rsidRPr="009E01BE">
              <w:rPr>
                <w:rFonts w:ascii="Arial" w:hAnsi="Arial" w:cs="Arial"/>
                <w:color w:val="000000" w:themeColor="text1"/>
                <w:sz w:val="24"/>
                <w:szCs w:val="24"/>
              </w:rPr>
              <w:t xml:space="preserve">or the </w:t>
            </w:r>
            <w:r w:rsidRPr="009E01BE">
              <w:rPr>
                <w:rFonts w:ascii="Arial" w:hAnsi="Arial" w:cs="Arial"/>
                <w:i/>
                <w:iCs/>
                <w:color w:val="000000" w:themeColor="text1"/>
                <w:sz w:val="24"/>
                <w:szCs w:val="24"/>
              </w:rPr>
              <w:t xml:space="preserve">Land Act </w:t>
            </w:r>
            <w:proofErr w:type="gramStart"/>
            <w:r w:rsidRPr="009E01BE">
              <w:rPr>
                <w:rFonts w:ascii="Arial" w:hAnsi="Arial" w:cs="Arial"/>
                <w:i/>
                <w:iCs/>
                <w:color w:val="000000" w:themeColor="text1"/>
                <w:sz w:val="24"/>
                <w:szCs w:val="24"/>
              </w:rPr>
              <w:t>1958</w:t>
            </w:r>
            <w:r w:rsidRPr="009E01BE">
              <w:rPr>
                <w:rFonts w:ascii="Arial" w:hAnsi="Arial" w:cs="Arial"/>
                <w:color w:val="000000" w:themeColor="text1"/>
                <w:sz w:val="24"/>
                <w:szCs w:val="24"/>
              </w:rPr>
              <w:t>;</w:t>
            </w:r>
            <w:proofErr w:type="gramEnd"/>
            <w:r w:rsidRPr="009E01BE">
              <w:rPr>
                <w:rFonts w:ascii="Arial" w:hAnsi="Arial" w:cs="Arial"/>
                <w:color w:val="000000" w:themeColor="text1"/>
                <w:sz w:val="24"/>
                <w:szCs w:val="24"/>
              </w:rPr>
              <w:t xml:space="preserve"> </w:t>
            </w:r>
          </w:p>
          <w:p w14:paraId="3EF9B39D" w14:textId="63269AF9"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public road under the </w:t>
            </w:r>
            <w:r w:rsidRPr="009E01BE">
              <w:rPr>
                <w:rFonts w:ascii="Arial" w:hAnsi="Arial" w:cs="Arial"/>
                <w:i/>
                <w:iCs/>
                <w:color w:val="000000" w:themeColor="text1"/>
                <w:sz w:val="24"/>
                <w:szCs w:val="24"/>
              </w:rPr>
              <w:t xml:space="preserve">Road Management Act </w:t>
            </w:r>
            <w:proofErr w:type="gramStart"/>
            <w:r w:rsidRPr="009E01BE">
              <w:rPr>
                <w:rFonts w:ascii="Arial" w:hAnsi="Arial" w:cs="Arial"/>
                <w:i/>
                <w:iCs/>
                <w:color w:val="000000" w:themeColor="text1"/>
                <w:sz w:val="24"/>
                <w:szCs w:val="24"/>
              </w:rPr>
              <w:t>2004</w:t>
            </w:r>
            <w:r w:rsidRPr="009E01BE">
              <w:rPr>
                <w:rFonts w:ascii="Arial" w:hAnsi="Arial" w:cs="Arial"/>
                <w:color w:val="000000" w:themeColor="text1"/>
                <w:sz w:val="24"/>
                <w:szCs w:val="24"/>
              </w:rPr>
              <w:t>;</w:t>
            </w:r>
            <w:proofErr w:type="gramEnd"/>
            <w:r w:rsidRPr="009E01BE">
              <w:rPr>
                <w:rFonts w:ascii="Arial" w:hAnsi="Arial" w:cs="Arial"/>
                <w:color w:val="000000" w:themeColor="text1"/>
                <w:sz w:val="24"/>
                <w:szCs w:val="24"/>
              </w:rPr>
              <w:t xml:space="preserve"> </w:t>
            </w:r>
          </w:p>
          <w:p w14:paraId="0C6C6FF8" w14:textId="0F260786"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w:t>
            </w:r>
            <w:proofErr w:type="gramStart"/>
            <w:r w:rsidRPr="009E01BE">
              <w:rPr>
                <w:rFonts w:ascii="Arial" w:hAnsi="Arial" w:cs="Arial"/>
                <w:color w:val="000000" w:themeColor="text1"/>
                <w:sz w:val="24"/>
                <w:szCs w:val="24"/>
              </w:rPr>
              <w:t>passage;</w:t>
            </w:r>
            <w:proofErr w:type="gramEnd"/>
            <w:r w:rsidRPr="009E01BE">
              <w:rPr>
                <w:rFonts w:ascii="Arial" w:hAnsi="Arial" w:cs="Arial"/>
                <w:color w:val="000000" w:themeColor="text1"/>
                <w:sz w:val="24"/>
                <w:szCs w:val="24"/>
              </w:rPr>
              <w:t xml:space="preserve"> </w:t>
            </w:r>
          </w:p>
          <w:p w14:paraId="37104015" w14:textId="1AA7F3CD"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cul de </w:t>
            </w:r>
            <w:proofErr w:type="gramStart"/>
            <w:r w:rsidRPr="009E01BE">
              <w:rPr>
                <w:rFonts w:ascii="Arial" w:hAnsi="Arial" w:cs="Arial"/>
                <w:color w:val="000000" w:themeColor="text1"/>
                <w:sz w:val="24"/>
                <w:szCs w:val="24"/>
              </w:rPr>
              <w:t>sac;</w:t>
            </w:r>
            <w:proofErr w:type="gramEnd"/>
            <w:r w:rsidRPr="009E01BE">
              <w:rPr>
                <w:rFonts w:ascii="Arial" w:hAnsi="Arial" w:cs="Arial"/>
                <w:color w:val="000000" w:themeColor="text1"/>
                <w:sz w:val="24"/>
                <w:szCs w:val="24"/>
              </w:rPr>
              <w:t xml:space="preserve"> </w:t>
            </w:r>
          </w:p>
          <w:p w14:paraId="057727F2" w14:textId="78DB9FB5"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w:t>
            </w:r>
            <w:proofErr w:type="gramStart"/>
            <w:r w:rsidRPr="009E01BE">
              <w:rPr>
                <w:rFonts w:ascii="Arial" w:hAnsi="Arial" w:cs="Arial"/>
                <w:color w:val="000000" w:themeColor="text1"/>
                <w:sz w:val="24"/>
                <w:szCs w:val="24"/>
              </w:rPr>
              <w:t>by-pass;</w:t>
            </w:r>
            <w:proofErr w:type="gramEnd"/>
            <w:r w:rsidRPr="009E01BE">
              <w:rPr>
                <w:rFonts w:ascii="Arial" w:hAnsi="Arial" w:cs="Arial"/>
                <w:color w:val="000000" w:themeColor="text1"/>
                <w:sz w:val="24"/>
                <w:szCs w:val="24"/>
              </w:rPr>
              <w:t xml:space="preserve"> </w:t>
            </w:r>
          </w:p>
          <w:p w14:paraId="474418E0" w14:textId="25E5AC27"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bridge or </w:t>
            </w:r>
            <w:proofErr w:type="gramStart"/>
            <w:r w:rsidRPr="009E01BE">
              <w:rPr>
                <w:rFonts w:ascii="Arial" w:hAnsi="Arial" w:cs="Arial"/>
                <w:color w:val="000000" w:themeColor="text1"/>
                <w:sz w:val="24"/>
                <w:szCs w:val="24"/>
              </w:rPr>
              <w:t>ford;</w:t>
            </w:r>
            <w:proofErr w:type="gramEnd"/>
            <w:r w:rsidRPr="009E01BE">
              <w:rPr>
                <w:rFonts w:ascii="Arial" w:hAnsi="Arial" w:cs="Arial"/>
                <w:color w:val="000000" w:themeColor="text1"/>
                <w:sz w:val="24"/>
                <w:szCs w:val="24"/>
              </w:rPr>
              <w:t xml:space="preserve"> </w:t>
            </w:r>
          </w:p>
          <w:p w14:paraId="1A7B186D" w14:textId="399ED5E5"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 xml:space="preserve">a footpath, bicycle path or nature strip; </w:t>
            </w:r>
            <w:r>
              <w:rPr>
                <w:rFonts w:ascii="Arial" w:hAnsi="Arial" w:cs="Arial"/>
                <w:color w:val="000000" w:themeColor="text1"/>
                <w:sz w:val="24"/>
                <w:szCs w:val="24"/>
              </w:rPr>
              <w:t>or</w:t>
            </w:r>
          </w:p>
          <w:p w14:paraId="5629D9BE" w14:textId="28FBCDA2" w:rsidR="00003F93" w:rsidRPr="009E01BE" w:rsidRDefault="00003F93" w:rsidP="007A1048">
            <w:pPr>
              <w:pStyle w:val="ListParagraph"/>
              <w:numPr>
                <w:ilvl w:val="0"/>
                <w:numId w:val="38"/>
              </w:numPr>
              <w:spacing w:after="0" w:line="276" w:lineRule="auto"/>
              <w:rPr>
                <w:rFonts w:ascii="Arial" w:hAnsi="Arial" w:cs="Arial"/>
                <w:color w:val="000000" w:themeColor="text1"/>
                <w:sz w:val="24"/>
                <w:szCs w:val="24"/>
              </w:rPr>
            </w:pPr>
            <w:r w:rsidRPr="009E01BE">
              <w:rPr>
                <w:rFonts w:ascii="Arial" w:hAnsi="Arial" w:cs="Arial"/>
                <w:color w:val="000000" w:themeColor="text1"/>
                <w:sz w:val="24"/>
                <w:szCs w:val="24"/>
              </w:rPr>
              <w:t>any culvert or kerbing or other land or works forming part of the road</w:t>
            </w:r>
            <w:r>
              <w:rPr>
                <w:rFonts w:ascii="Arial" w:hAnsi="Arial" w:cs="Arial"/>
                <w:color w:val="000000" w:themeColor="text1"/>
                <w:sz w:val="24"/>
                <w:szCs w:val="24"/>
              </w:rPr>
              <w:t>.</w:t>
            </w:r>
          </w:p>
        </w:tc>
      </w:tr>
      <w:tr w:rsidR="00003F93" w14:paraId="1BEFF575" w14:textId="77777777" w:rsidTr="00D035F7">
        <w:tc>
          <w:tcPr>
            <w:tcW w:w="2649" w:type="dxa"/>
          </w:tcPr>
          <w:p w14:paraId="27B90F4F"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018D11C9" w14:textId="77777777" w:rsidR="00003F93" w:rsidRPr="00ED2681" w:rsidRDefault="00003F93" w:rsidP="00003F93">
            <w:pPr>
              <w:spacing w:after="0" w:line="276" w:lineRule="auto"/>
              <w:rPr>
                <w:rFonts w:ascii="Arial" w:hAnsi="Arial" w:cs="Arial"/>
                <w:color w:val="000000" w:themeColor="text1"/>
                <w:sz w:val="24"/>
                <w:szCs w:val="24"/>
              </w:rPr>
            </w:pPr>
          </w:p>
        </w:tc>
      </w:tr>
      <w:tr w:rsidR="00003F93" w14:paraId="44C134B0" w14:textId="77777777" w:rsidTr="00D035F7">
        <w:tc>
          <w:tcPr>
            <w:tcW w:w="2649" w:type="dxa"/>
          </w:tcPr>
          <w:p w14:paraId="10BD4052" w14:textId="01157ACA"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 xml:space="preserve">Road </w:t>
            </w:r>
            <w:r>
              <w:rPr>
                <w:rFonts w:ascii="Arial" w:hAnsi="Arial" w:cs="Arial"/>
                <w:color w:val="000000" w:themeColor="text1"/>
                <w:sz w:val="24"/>
                <w:szCs w:val="24"/>
              </w:rPr>
              <w:t>R</w:t>
            </w:r>
            <w:r w:rsidRPr="00ED2681">
              <w:rPr>
                <w:rFonts w:ascii="Arial" w:hAnsi="Arial" w:cs="Arial"/>
                <w:color w:val="000000" w:themeColor="text1"/>
                <w:sz w:val="24"/>
                <w:szCs w:val="24"/>
              </w:rPr>
              <w:t>eserve</w:t>
            </w:r>
          </w:p>
        </w:tc>
        <w:tc>
          <w:tcPr>
            <w:tcW w:w="7810" w:type="dxa"/>
          </w:tcPr>
          <w:p w14:paraId="344A9A24" w14:textId="2A05C082" w:rsidR="00003F93" w:rsidRDefault="00003F93" w:rsidP="00003F93">
            <w:pPr>
              <w:spacing w:after="0" w:line="276" w:lineRule="auto"/>
              <w:rPr>
                <w:rFonts w:ascii="Arial" w:hAnsi="Arial" w:cs="Arial"/>
                <w:i/>
                <w:iCs/>
                <w:color w:val="000000" w:themeColor="text1"/>
                <w:sz w:val="24"/>
                <w:szCs w:val="24"/>
              </w:rPr>
            </w:pPr>
            <w:r>
              <w:rPr>
                <w:rFonts w:ascii="Arial" w:hAnsi="Arial" w:cs="Arial"/>
                <w:color w:val="000000" w:themeColor="text1"/>
                <w:sz w:val="24"/>
                <w:szCs w:val="24"/>
              </w:rPr>
              <w:t>h</w:t>
            </w:r>
            <w:r w:rsidRPr="00ED2681">
              <w:rPr>
                <w:rFonts w:ascii="Arial" w:hAnsi="Arial" w:cs="Arial"/>
                <w:color w:val="000000" w:themeColor="text1"/>
                <w:sz w:val="24"/>
                <w:szCs w:val="24"/>
              </w:rPr>
              <w:t>as the same meaning as</w:t>
            </w:r>
            <w:r>
              <w:rPr>
                <w:rFonts w:ascii="Arial" w:hAnsi="Arial" w:cs="Arial"/>
                <w:color w:val="000000" w:themeColor="text1"/>
                <w:sz w:val="24"/>
                <w:szCs w:val="24"/>
              </w:rPr>
              <w:t xml:space="preserve"> used </w:t>
            </w:r>
            <w:r w:rsidRPr="00ED2681">
              <w:rPr>
                <w:rFonts w:ascii="Arial" w:hAnsi="Arial" w:cs="Arial"/>
                <w:color w:val="000000" w:themeColor="text1"/>
                <w:sz w:val="24"/>
                <w:szCs w:val="24"/>
              </w:rPr>
              <w:t xml:space="preserve">in the </w:t>
            </w:r>
            <w:r w:rsidRPr="00931E7B">
              <w:rPr>
                <w:rFonts w:ascii="Arial" w:hAnsi="Arial" w:cs="Arial"/>
                <w:i/>
                <w:iCs/>
                <w:color w:val="000000" w:themeColor="text1"/>
                <w:sz w:val="24"/>
                <w:szCs w:val="24"/>
              </w:rPr>
              <w:t xml:space="preserve">Road Management Act </w:t>
            </w:r>
            <w:proofErr w:type="gramStart"/>
            <w:r w:rsidRPr="00931E7B">
              <w:rPr>
                <w:rFonts w:ascii="Arial" w:hAnsi="Arial" w:cs="Arial"/>
                <w:i/>
                <w:iCs/>
                <w:color w:val="000000" w:themeColor="text1"/>
                <w:sz w:val="24"/>
                <w:szCs w:val="24"/>
              </w:rPr>
              <w:t>2004</w:t>
            </w:r>
            <w:r>
              <w:rPr>
                <w:rFonts w:ascii="Arial" w:hAnsi="Arial" w:cs="Arial"/>
                <w:i/>
                <w:iCs/>
                <w:color w:val="000000" w:themeColor="text1"/>
                <w:sz w:val="24"/>
                <w:szCs w:val="24"/>
              </w:rPr>
              <w:t>.</w:t>
            </w:r>
            <w:proofErr w:type="gramEnd"/>
          </w:p>
          <w:p w14:paraId="475937DF" w14:textId="406D1850" w:rsidR="00003F93" w:rsidRDefault="00003F93" w:rsidP="00003F93">
            <w:pPr>
              <w:spacing w:after="0" w:line="276" w:lineRule="auto"/>
              <w:rPr>
                <w:rFonts w:ascii="Arial" w:hAnsi="Arial" w:cs="Arial"/>
                <w:color w:val="000000" w:themeColor="text1"/>
                <w:sz w:val="24"/>
                <w:szCs w:val="24"/>
              </w:rPr>
            </w:pPr>
          </w:p>
        </w:tc>
      </w:tr>
      <w:tr w:rsidR="00003F93" w14:paraId="1146E8F7" w14:textId="77777777" w:rsidTr="00D035F7">
        <w:tc>
          <w:tcPr>
            <w:tcW w:w="2649" w:type="dxa"/>
          </w:tcPr>
          <w:p w14:paraId="132E4117" w14:textId="77777777"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Schedule</w:t>
            </w:r>
          </w:p>
          <w:p w14:paraId="1AC973A4"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1EA373D8" w14:textId="77777777"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means a Schedule to this Local Law. </w:t>
            </w:r>
          </w:p>
          <w:p w14:paraId="3D661BD7" w14:textId="77777777" w:rsidR="00003F93" w:rsidRDefault="00003F93" w:rsidP="00003F93">
            <w:pPr>
              <w:spacing w:after="0" w:line="276" w:lineRule="auto"/>
              <w:rPr>
                <w:rFonts w:ascii="Arial" w:hAnsi="Arial" w:cs="Arial"/>
                <w:color w:val="000000" w:themeColor="text1"/>
                <w:sz w:val="24"/>
                <w:szCs w:val="24"/>
              </w:rPr>
            </w:pPr>
          </w:p>
        </w:tc>
      </w:tr>
      <w:tr w:rsidR="00003F93" w14:paraId="6D5D082F" w14:textId="77777777" w:rsidTr="00D035F7">
        <w:tc>
          <w:tcPr>
            <w:tcW w:w="2649" w:type="dxa"/>
          </w:tcPr>
          <w:p w14:paraId="29CED308" w14:textId="77777777" w:rsidR="00056AB9" w:rsidRDefault="00056AB9"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 xml:space="preserve">Shopping </w:t>
            </w:r>
            <w:r>
              <w:rPr>
                <w:rFonts w:ascii="Arial" w:hAnsi="Arial" w:cs="Arial"/>
                <w:color w:val="000000" w:themeColor="text1"/>
                <w:sz w:val="24"/>
                <w:szCs w:val="24"/>
              </w:rPr>
              <w:t>T</w:t>
            </w:r>
            <w:r w:rsidRPr="00ED2681">
              <w:rPr>
                <w:rFonts w:ascii="Arial" w:hAnsi="Arial" w:cs="Arial"/>
                <w:color w:val="000000" w:themeColor="text1"/>
                <w:sz w:val="24"/>
                <w:szCs w:val="24"/>
              </w:rPr>
              <w:t>rolley</w:t>
            </w:r>
            <w:r>
              <w:rPr>
                <w:rFonts w:ascii="Arial" w:hAnsi="Arial" w:cs="Arial"/>
                <w:color w:val="000000" w:themeColor="text1"/>
                <w:sz w:val="24"/>
                <w:szCs w:val="24"/>
              </w:rPr>
              <w:t xml:space="preserve"> </w:t>
            </w:r>
          </w:p>
          <w:p w14:paraId="7439DA75" w14:textId="77777777" w:rsidR="00056AB9" w:rsidRDefault="00056AB9" w:rsidP="00003F93">
            <w:pPr>
              <w:spacing w:after="0" w:line="276" w:lineRule="auto"/>
              <w:rPr>
                <w:rFonts w:ascii="Arial" w:hAnsi="Arial" w:cs="Arial"/>
                <w:color w:val="000000" w:themeColor="text1"/>
                <w:sz w:val="24"/>
                <w:szCs w:val="24"/>
              </w:rPr>
            </w:pPr>
          </w:p>
          <w:p w14:paraId="02B84291" w14:textId="77777777" w:rsidR="00056AB9" w:rsidRDefault="00056AB9" w:rsidP="00003F93">
            <w:pPr>
              <w:spacing w:after="0" w:line="276" w:lineRule="auto"/>
              <w:rPr>
                <w:rFonts w:ascii="Arial" w:hAnsi="Arial" w:cs="Arial"/>
                <w:color w:val="000000" w:themeColor="text1"/>
                <w:sz w:val="24"/>
                <w:szCs w:val="24"/>
              </w:rPr>
            </w:pPr>
          </w:p>
          <w:p w14:paraId="32ECB219" w14:textId="1140EC5C"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Site Fencing</w:t>
            </w:r>
          </w:p>
        </w:tc>
        <w:tc>
          <w:tcPr>
            <w:tcW w:w="7810" w:type="dxa"/>
          </w:tcPr>
          <w:p w14:paraId="0EF806E7" w14:textId="77777777" w:rsidR="00056AB9" w:rsidRDefault="00056AB9" w:rsidP="00003F93">
            <w:pPr>
              <w:spacing w:after="0" w:line="276" w:lineRule="auto"/>
              <w:rPr>
                <w:rFonts w:ascii="Arial" w:hAnsi="Arial" w:cs="Arial"/>
                <w:sz w:val="24"/>
                <w:szCs w:val="24"/>
              </w:rPr>
            </w:pPr>
            <w:r>
              <w:rPr>
                <w:rFonts w:ascii="Arial" w:hAnsi="Arial" w:cs="Arial"/>
                <w:sz w:val="24"/>
                <w:szCs w:val="24"/>
              </w:rPr>
              <w:t xml:space="preserve">means </w:t>
            </w:r>
            <w:r w:rsidRPr="00B13988">
              <w:rPr>
                <w:rFonts w:ascii="Arial" w:hAnsi="Arial" w:cs="Arial"/>
                <w:sz w:val="24"/>
                <w:szCs w:val="24"/>
              </w:rPr>
              <w:t xml:space="preserve">a wheeled container or receptacle supplied by a retailer to enable a </w:t>
            </w:r>
            <w:r w:rsidRPr="00733F4F">
              <w:rPr>
                <w:rFonts w:ascii="Arial" w:hAnsi="Arial" w:cs="Arial"/>
                <w:i/>
                <w:sz w:val="24"/>
                <w:szCs w:val="24"/>
              </w:rPr>
              <w:t>person</w:t>
            </w:r>
            <w:r w:rsidRPr="00B13988">
              <w:rPr>
                <w:rFonts w:ascii="Arial" w:hAnsi="Arial" w:cs="Arial"/>
                <w:sz w:val="24"/>
                <w:szCs w:val="24"/>
              </w:rPr>
              <w:t xml:space="preserve"> to transport goods</w:t>
            </w:r>
            <w:r>
              <w:rPr>
                <w:rFonts w:ascii="Arial" w:hAnsi="Arial" w:cs="Arial"/>
                <w:sz w:val="24"/>
                <w:szCs w:val="24"/>
              </w:rPr>
              <w:t>.</w:t>
            </w:r>
          </w:p>
          <w:p w14:paraId="56D3AA81" w14:textId="77777777" w:rsidR="00056AB9" w:rsidRDefault="00056AB9" w:rsidP="00003F93">
            <w:pPr>
              <w:spacing w:after="0" w:line="276" w:lineRule="auto"/>
              <w:rPr>
                <w:rFonts w:ascii="Arial" w:hAnsi="Arial" w:cs="Arial"/>
                <w:sz w:val="24"/>
                <w:szCs w:val="24"/>
              </w:rPr>
            </w:pPr>
          </w:p>
          <w:p w14:paraId="3D793117" w14:textId="5C2D744E"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means a fence around the perimeter of </w:t>
            </w:r>
            <w:r w:rsidRPr="00003F93">
              <w:rPr>
                <w:rFonts w:ascii="Arial" w:hAnsi="Arial" w:cs="Arial"/>
                <w:i/>
                <w:color w:val="000000" w:themeColor="text1"/>
                <w:sz w:val="24"/>
                <w:szCs w:val="24"/>
              </w:rPr>
              <w:t>land</w:t>
            </w:r>
            <w:r>
              <w:rPr>
                <w:rFonts w:ascii="Arial" w:hAnsi="Arial" w:cs="Arial"/>
                <w:color w:val="000000" w:themeColor="text1"/>
                <w:sz w:val="24"/>
                <w:szCs w:val="24"/>
              </w:rPr>
              <w:t xml:space="preserve"> or a </w:t>
            </w:r>
            <w:r w:rsidRPr="00D7211D">
              <w:rPr>
                <w:rFonts w:ascii="Arial" w:hAnsi="Arial" w:cs="Arial"/>
                <w:i/>
                <w:color w:val="000000" w:themeColor="text1"/>
                <w:sz w:val="24"/>
                <w:szCs w:val="24"/>
              </w:rPr>
              <w:t>building site</w:t>
            </w:r>
            <w:r>
              <w:rPr>
                <w:rFonts w:ascii="Arial" w:hAnsi="Arial" w:cs="Arial"/>
                <w:color w:val="000000" w:themeColor="text1"/>
                <w:sz w:val="24"/>
                <w:szCs w:val="24"/>
              </w:rPr>
              <w:t xml:space="preserve"> where </w:t>
            </w:r>
            <w:r w:rsidRPr="00D7211D">
              <w:rPr>
                <w:rFonts w:ascii="Arial" w:hAnsi="Arial" w:cs="Arial"/>
                <w:i/>
                <w:color w:val="000000" w:themeColor="text1"/>
                <w:sz w:val="24"/>
                <w:szCs w:val="24"/>
              </w:rPr>
              <w:t>building works</w:t>
            </w:r>
            <w:r>
              <w:rPr>
                <w:rFonts w:ascii="Arial" w:hAnsi="Arial" w:cs="Arial"/>
                <w:color w:val="000000" w:themeColor="text1"/>
                <w:sz w:val="24"/>
                <w:szCs w:val="24"/>
              </w:rPr>
              <w:t xml:space="preserve"> are being undertaken.</w:t>
            </w:r>
          </w:p>
        </w:tc>
      </w:tr>
      <w:tr w:rsidR="00003F93" w14:paraId="1BE548EE" w14:textId="77777777" w:rsidTr="00D035F7">
        <w:tc>
          <w:tcPr>
            <w:tcW w:w="2649" w:type="dxa"/>
          </w:tcPr>
          <w:p w14:paraId="02CFA39D" w14:textId="77777777" w:rsidR="004D314D" w:rsidRDefault="004D314D" w:rsidP="00003F93">
            <w:pPr>
              <w:spacing w:after="0" w:line="276" w:lineRule="auto"/>
              <w:rPr>
                <w:rFonts w:ascii="Arial" w:hAnsi="Arial" w:cs="Arial"/>
                <w:color w:val="000000" w:themeColor="text1"/>
                <w:sz w:val="24"/>
                <w:szCs w:val="24"/>
              </w:rPr>
            </w:pPr>
          </w:p>
          <w:p w14:paraId="31157374" w14:textId="5D46DE6B"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Site Identification Sign</w:t>
            </w:r>
          </w:p>
        </w:tc>
        <w:tc>
          <w:tcPr>
            <w:tcW w:w="7810" w:type="dxa"/>
          </w:tcPr>
          <w:p w14:paraId="753DC085" w14:textId="77777777" w:rsidR="004D314D" w:rsidRDefault="004D314D" w:rsidP="00003F93">
            <w:pPr>
              <w:spacing w:after="0" w:line="276" w:lineRule="auto"/>
              <w:ind w:right="150"/>
              <w:jc w:val="both"/>
              <w:rPr>
                <w:rFonts w:ascii="Arial" w:hAnsi="Arial" w:cs="Arial"/>
                <w:sz w:val="24"/>
                <w:szCs w:val="24"/>
              </w:rPr>
            </w:pPr>
          </w:p>
          <w:p w14:paraId="35E063EF" w14:textId="72C4715C" w:rsidR="00003F93" w:rsidRDefault="00003F93" w:rsidP="00003F93">
            <w:pPr>
              <w:spacing w:after="0" w:line="276" w:lineRule="auto"/>
              <w:ind w:right="150"/>
              <w:jc w:val="both"/>
              <w:rPr>
                <w:rFonts w:ascii="Arial" w:hAnsi="Arial" w:cs="Arial"/>
                <w:sz w:val="24"/>
                <w:szCs w:val="24"/>
              </w:rPr>
            </w:pPr>
            <w:r>
              <w:rPr>
                <w:rFonts w:ascii="Arial" w:hAnsi="Arial" w:cs="Arial"/>
                <w:sz w:val="24"/>
                <w:szCs w:val="24"/>
              </w:rPr>
              <w:t xml:space="preserve">means a sign which is at least 600 millimetres in height and 400 millimetres in width, erected at the entrance to a </w:t>
            </w:r>
            <w:r w:rsidRPr="00D7211D">
              <w:rPr>
                <w:rFonts w:ascii="Arial" w:hAnsi="Arial" w:cs="Arial"/>
                <w:i/>
                <w:sz w:val="24"/>
                <w:szCs w:val="24"/>
              </w:rPr>
              <w:t>building site</w:t>
            </w:r>
            <w:r>
              <w:rPr>
                <w:rFonts w:ascii="Arial" w:hAnsi="Arial" w:cs="Arial"/>
                <w:sz w:val="24"/>
                <w:szCs w:val="24"/>
              </w:rPr>
              <w:t xml:space="preserve"> which is clearly visible from the </w:t>
            </w:r>
            <w:r w:rsidR="00733F4F" w:rsidRPr="00733F4F">
              <w:rPr>
                <w:rFonts w:ascii="Arial" w:hAnsi="Arial" w:cs="Arial"/>
                <w:i/>
                <w:sz w:val="24"/>
                <w:szCs w:val="24"/>
              </w:rPr>
              <w:t>road</w:t>
            </w:r>
            <w:r>
              <w:rPr>
                <w:rFonts w:ascii="Arial" w:hAnsi="Arial" w:cs="Arial"/>
                <w:sz w:val="24"/>
                <w:szCs w:val="24"/>
              </w:rPr>
              <w:t>, and includes the:</w:t>
            </w:r>
          </w:p>
          <w:p w14:paraId="62FEB27F" w14:textId="3914B58A" w:rsidR="00003F93" w:rsidRDefault="00003F93" w:rsidP="007A1048">
            <w:pPr>
              <w:numPr>
                <w:ilvl w:val="0"/>
                <w:numId w:val="32"/>
              </w:numPr>
              <w:spacing w:after="0" w:line="276" w:lineRule="auto"/>
              <w:ind w:right="150"/>
              <w:jc w:val="both"/>
              <w:rPr>
                <w:rFonts w:ascii="Arial" w:hAnsi="Arial" w:cs="Arial"/>
                <w:sz w:val="24"/>
                <w:szCs w:val="24"/>
              </w:rPr>
            </w:pPr>
            <w:r>
              <w:rPr>
                <w:rFonts w:ascii="Arial" w:hAnsi="Arial" w:cs="Arial"/>
                <w:sz w:val="24"/>
                <w:szCs w:val="24"/>
              </w:rPr>
              <w:t xml:space="preserve">lot and street number on the Certificate of Title relevant to the </w:t>
            </w:r>
            <w:r w:rsidRPr="00003F93">
              <w:rPr>
                <w:rFonts w:ascii="Arial" w:hAnsi="Arial" w:cs="Arial"/>
                <w:i/>
                <w:sz w:val="24"/>
                <w:szCs w:val="24"/>
              </w:rPr>
              <w:t>land</w:t>
            </w:r>
            <w:r>
              <w:rPr>
                <w:rFonts w:ascii="Arial" w:hAnsi="Arial" w:cs="Arial"/>
                <w:sz w:val="24"/>
                <w:szCs w:val="24"/>
              </w:rPr>
              <w:t xml:space="preserve">; and </w:t>
            </w:r>
          </w:p>
          <w:p w14:paraId="1EFAF066" w14:textId="1FE9A1D0" w:rsidR="00003F93" w:rsidRPr="00D035F7" w:rsidRDefault="00003F93" w:rsidP="007A1048">
            <w:pPr>
              <w:numPr>
                <w:ilvl w:val="0"/>
                <w:numId w:val="32"/>
              </w:numPr>
              <w:spacing w:after="0" w:line="276" w:lineRule="auto"/>
              <w:ind w:right="150"/>
              <w:jc w:val="both"/>
              <w:rPr>
                <w:rFonts w:ascii="Arial" w:hAnsi="Arial" w:cs="Arial"/>
                <w:sz w:val="24"/>
                <w:szCs w:val="24"/>
              </w:rPr>
            </w:pPr>
            <w:r>
              <w:rPr>
                <w:rFonts w:ascii="Arial" w:hAnsi="Arial" w:cs="Arial"/>
                <w:sz w:val="24"/>
                <w:szCs w:val="24"/>
              </w:rPr>
              <w:t>n</w:t>
            </w:r>
            <w:r w:rsidRPr="00D035F7">
              <w:rPr>
                <w:rFonts w:ascii="Arial" w:hAnsi="Arial" w:cs="Arial"/>
                <w:sz w:val="24"/>
                <w:szCs w:val="24"/>
              </w:rPr>
              <w:t xml:space="preserve">ame, postal address and 24-hour contact telephone number of the </w:t>
            </w:r>
            <w:r w:rsidR="004D314D" w:rsidRPr="004D314D">
              <w:rPr>
                <w:rFonts w:ascii="Arial" w:hAnsi="Arial" w:cs="Arial"/>
                <w:i/>
                <w:iCs/>
                <w:sz w:val="24"/>
                <w:szCs w:val="24"/>
              </w:rPr>
              <w:t>p</w:t>
            </w:r>
            <w:r w:rsidR="00733F4F" w:rsidRPr="004D314D">
              <w:rPr>
                <w:rFonts w:ascii="Arial" w:hAnsi="Arial" w:cs="Arial"/>
                <w:i/>
                <w:iCs/>
                <w:sz w:val="24"/>
                <w:szCs w:val="24"/>
              </w:rPr>
              <w:t>e</w:t>
            </w:r>
            <w:r w:rsidR="00733F4F" w:rsidRPr="00733F4F">
              <w:rPr>
                <w:rFonts w:ascii="Arial" w:hAnsi="Arial" w:cs="Arial"/>
                <w:i/>
                <w:sz w:val="24"/>
                <w:szCs w:val="24"/>
              </w:rPr>
              <w:t xml:space="preserve">rson in </w:t>
            </w:r>
            <w:r w:rsidR="004D314D">
              <w:rPr>
                <w:rFonts w:ascii="Arial" w:hAnsi="Arial" w:cs="Arial"/>
                <w:i/>
                <w:sz w:val="24"/>
                <w:szCs w:val="24"/>
              </w:rPr>
              <w:t>c</w:t>
            </w:r>
            <w:r w:rsidR="00733F4F" w:rsidRPr="00733F4F">
              <w:rPr>
                <w:rFonts w:ascii="Arial" w:hAnsi="Arial" w:cs="Arial"/>
                <w:i/>
                <w:sz w:val="24"/>
                <w:szCs w:val="24"/>
              </w:rPr>
              <w:t>harge</w:t>
            </w:r>
            <w:r w:rsidRPr="00D035F7">
              <w:rPr>
                <w:rFonts w:ascii="Arial" w:hAnsi="Arial" w:cs="Arial"/>
                <w:sz w:val="24"/>
                <w:szCs w:val="24"/>
              </w:rPr>
              <w:t xml:space="preserve">. </w:t>
            </w:r>
          </w:p>
        </w:tc>
      </w:tr>
      <w:tr w:rsidR="00003F93" w14:paraId="47A4AE4A" w14:textId="77777777" w:rsidTr="00D035F7">
        <w:tc>
          <w:tcPr>
            <w:tcW w:w="2649" w:type="dxa"/>
          </w:tcPr>
          <w:p w14:paraId="2D70E5B5" w14:textId="77777777" w:rsidR="00003F93" w:rsidRDefault="00003F93" w:rsidP="00003F93">
            <w:pPr>
              <w:spacing w:after="0" w:line="276" w:lineRule="auto"/>
              <w:rPr>
                <w:rFonts w:ascii="Arial" w:hAnsi="Arial" w:cs="Arial"/>
                <w:color w:val="000000" w:themeColor="text1"/>
                <w:sz w:val="24"/>
                <w:szCs w:val="24"/>
              </w:rPr>
            </w:pPr>
          </w:p>
        </w:tc>
        <w:tc>
          <w:tcPr>
            <w:tcW w:w="7810" w:type="dxa"/>
          </w:tcPr>
          <w:p w14:paraId="5F291F5A" w14:textId="77777777" w:rsidR="00003F93" w:rsidRDefault="00003F93" w:rsidP="00003F93">
            <w:pPr>
              <w:spacing w:after="0" w:line="276" w:lineRule="auto"/>
              <w:rPr>
                <w:rFonts w:ascii="Arial" w:hAnsi="Arial" w:cs="Arial"/>
                <w:sz w:val="24"/>
                <w:szCs w:val="24"/>
              </w:rPr>
            </w:pPr>
          </w:p>
        </w:tc>
      </w:tr>
      <w:tr w:rsidR="00003F93" w14:paraId="27C18D99" w14:textId="77777777" w:rsidTr="00D035F7">
        <w:tc>
          <w:tcPr>
            <w:tcW w:w="2649" w:type="dxa"/>
          </w:tcPr>
          <w:p w14:paraId="7F6CCBB1"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Smoke</w:t>
            </w:r>
          </w:p>
        </w:tc>
        <w:tc>
          <w:tcPr>
            <w:tcW w:w="7810" w:type="dxa"/>
          </w:tcPr>
          <w:p w14:paraId="0FEE536E" w14:textId="420DBA25"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h</w:t>
            </w:r>
            <w:r w:rsidRPr="00ED2681">
              <w:rPr>
                <w:rFonts w:ascii="Arial" w:hAnsi="Arial" w:cs="Arial"/>
                <w:color w:val="000000" w:themeColor="text1"/>
                <w:sz w:val="24"/>
                <w:szCs w:val="24"/>
              </w:rPr>
              <w:t>as the same meaning as</w:t>
            </w:r>
            <w:r>
              <w:rPr>
                <w:rFonts w:ascii="Arial" w:hAnsi="Arial" w:cs="Arial"/>
                <w:color w:val="000000" w:themeColor="text1"/>
                <w:sz w:val="24"/>
                <w:szCs w:val="24"/>
              </w:rPr>
              <w:t xml:space="preserve"> in</w:t>
            </w:r>
            <w:r w:rsidRPr="00ED2681">
              <w:rPr>
                <w:rFonts w:ascii="Arial" w:hAnsi="Arial" w:cs="Arial"/>
                <w:color w:val="000000" w:themeColor="text1"/>
                <w:sz w:val="24"/>
                <w:szCs w:val="24"/>
              </w:rPr>
              <w:t xml:space="preserve"> the </w:t>
            </w:r>
            <w:r w:rsidRPr="00931E7B">
              <w:rPr>
                <w:rFonts w:ascii="Arial" w:hAnsi="Arial" w:cs="Arial"/>
                <w:i/>
                <w:iCs/>
                <w:color w:val="000000" w:themeColor="text1"/>
                <w:sz w:val="24"/>
                <w:szCs w:val="24"/>
              </w:rPr>
              <w:t>Tobacco Act 1987</w:t>
            </w:r>
            <w:r>
              <w:rPr>
                <w:rFonts w:ascii="Arial" w:hAnsi="Arial" w:cs="Arial"/>
                <w:i/>
                <w:iCs/>
                <w:color w:val="000000" w:themeColor="text1"/>
                <w:sz w:val="24"/>
                <w:szCs w:val="24"/>
              </w:rPr>
              <w:t xml:space="preserve"> </w:t>
            </w:r>
            <w:r>
              <w:rPr>
                <w:rFonts w:ascii="Arial" w:hAnsi="Arial" w:cs="Arial"/>
                <w:color w:val="000000" w:themeColor="text1"/>
                <w:sz w:val="24"/>
                <w:szCs w:val="24"/>
              </w:rPr>
              <w:t xml:space="preserve">and includes the use of </w:t>
            </w:r>
            <w:proofErr w:type="gramStart"/>
            <w:r w:rsidRPr="00003F93">
              <w:rPr>
                <w:rFonts w:ascii="Arial" w:hAnsi="Arial" w:cs="Arial"/>
                <w:i/>
                <w:color w:val="000000" w:themeColor="text1"/>
                <w:sz w:val="24"/>
                <w:szCs w:val="24"/>
              </w:rPr>
              <w:t>e-cigarette</w:t>
            </w:r>
            <w:r>
              <w:rPr>
                <w:rFonts w:ascii="Arial" w:hAnsi="Arial" w:cs="Arial"/>
                <w:color w:val="000000" w:themeColor="text1"/>
                <w:sz w:val="24"/>
                <w:szCs w:val="24"/>
              </w:rPr>
              <w:t>s.</w:t>
            </w:r>
            <w:proofErr w:type="gramEnd"/>
          </w:p>
          <w:p w14:paraId="0BCF38C5" w14:textId="7531BB60" w:rsidR="00003F93" w:rsidRPr="00F36571" w:rsidRDefault="00003F93" w:rsidP="00003F93">
            <w:pPr>
              <w:spacing w:after="0" w:line="276" w:lineRule="auto"/>
              <w:rPr>
                <w:rFonts w:ascii="Arial" w:hAnsi="Arial" w:cs="Arial"/>
                <w:color w:val="000000" w:themeColor="text1"/>
                <w:sz w:val="24"/>
                <w:szCs w:val="24"/>
              </w:rPr>
            </w:pPr>
          </w:p>
        </w:tc>
      </w:tr>
      <w:tr w:rsidR="00003F93" w14:paraId="166B9010" w14:textId="77777777" w:rsidTr="00D035F7">
        <w:tc>
          <w:tcPr>
            <w:tcW w:w="2649" w:type="dxa"/>
          </w:tcPr>
          <w:p w14:paraId="013277A9" w14:textId="74974F0F"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Smoke Free Area</w:t>
            </w:r>
          </w:p>
        </w:tc>
        <w:tc>
          <w:tcPr>
            <w:tcW w:w="7810" w:type="dxa"/>
          </w:tcPr>
          <w:p w14:paraId="6ECA4062" w14:textId="2CA3C291"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means </w:t>
            </w:r>
            <w:r w:rsidRPr="00860F5E">
              <w:rPr>
                <w:rFonts w:ascii="Arial" w:hAnsi="Arial" w:cs="Arial"/>
                <w:color w:val="000000" w:themeColor="text1"/>
                <w:sz w:val="24"/>
                <w:szCs w:val="24"/>
              </w:rPr>
              <w:t>an area</w:t>
            </w:r>
            <w:r>
              <w:rPr>
                <w:rFonts w:ascii="Arial" w:hAnsi="Arial" w:cs="Arial"/>
                <w:color w:val="000000" w:themeColor="text1"/>
                <w:sz w:val="24"/>
                <w:szCs w:val="24"/>
              </w:rPr>
              <w:t>:</w:t>
            </w:r>
          </w:p>
          <w:p w14:paraId="6E97050D" w14:textId="0F5F5A3B" w:rsidR="00003F93" w:rsidRPr="009C776C" w:rsidRDefault="00003F93" w:rsidP="007A1048">
            <w:pPr>
              <w:pStyle w:val="ListParagraph"/>
              <w:numPr>
                <w:ilvl w:val="0"/>
                <w:numId w:val="43"/>
              </w:numPr>
              <w:spacing w:after="0" w:line="276" w:lineRule="auto"/>
              <w:rPr>
                <w:rFonts w:ascii="Arial" w:hAnsi="Arial" w:cs="Arial"/>
                <w:sz w:val="24"/>
                <w:szCs w:val="24"/>
              </w:rPr>
            </w:pPr>
            <w:r w:rsidRPr="00860F5E">
              <w:rPr>
                <w:rFonts w:ascii="Arial" w:hAnsi="Arial" w:cs="Arial"/>
                <w:color w:val="000000" w:themeColor="text1"/>
                <w:sz w:val="24"/>
                <w:szCs w:val="24"/>
              </w:rPr>
              <w:t xml:space="preserve">designated as a Smoke Free Area as shown in </w:t>
            </w:r>
            <w:r w:rsidR="00733F4F" w:rsidRPr="00733F4F">
              <w:rPr>
                <w:rFonts w:ascii="Arial" w:hAnsi="Arial" w:cs="Arial"/>
                <w:i/>
                <w:color w:val="000000" w:themeColor="text1"/>
                <w:sz w:val="24"/>
                <w:szCs w:val="24"/>
              </w:rPr>
              <w:t>schedule</w:t>
            </w:r>
            <w:r w:rsidRPr="00860F5E">
              <w:rPr>
                <w:rFonts w:ascii="Arial" w:hAnsi="Arial" w:cs="Arial"/>
                <w:color w:val="000000" w:themeColor="text1"/>
                <w:sz w:val="24"/>
                <w:szCs w:val="24"/>
              </w:rPr>
              <w:t xml:space="preserve"> 2</w:t>
            </w:r>
            <w:r w:rsidRPr="009C776C">
              <w:rPr>
                <w:rFonts w:ascii="Arial" w:hAnsi="Arial" w:cs="Arial"/>
                <w:sz w:val="24"/>
                <w:szCs w:val="24"/>
              </w:rPr>
              <w:t>; or</w:t>
            </w:r>
          </w:p>
          <w:p w14:paraId="5935B407" w14:textId="0B89BD2A" w:rsidR="00003F93" w:rsidRPr="009C776C" w:rsidRDefault="004D314D" w:rsidP="007A1048">
            <w:pPr>
              <w:pStyle w:val="ListParagraph"/>
              <w:numPr>
                <w:ilvl w:val="0"/>
                <w:numId w:val="43"/>
              </w:numPr>
              <w:spacing w:after="0" w:line="276" w:lineRule="auto"/>
              <w:rPr>
                <w:rFonts w:ascii="Arial" w:hAnsi="Arial" w:cs="Arial"/>
                <w:color w:val="000000" w:themeColor="text1"/>
                <w:sz w:val="24"/>
                <w:szCs w:val="24"/>
              </w:rPr>
            </w:pPr>
            <w:r>
              <w:rPr>
                <w:rFonts w:ascii="Arial" w:hAnsi="Arial" w:cs="Arial"/>
                <w:color w:val="000000" w:themeColor="text1"/>
                <w:sz w:val="24"/>
                <w:szCs w:val="24"/>
              </w:rPr>
              <w:t>p</w:t>
            </w:r>
            <w:r w:rsidR="00003F93" w:rsidRPr="009C776C">
              <w:rPr>
                <w:rFonts w:ascii="Arial" w:hAnsi="Arial" w:cs="Arial"/>
                <w:color w:val="000000" w:themeColor="text1"/>
                <w:sz w:val="24"/>
                <w:szCs w:val="24"/>
              </w:rPr>
              <w:t xml:space="preserve">rescribed to be a Smoke Free Area in accordance with </w:t>
            </w:r>
            <w:r w:rsidR="00003F93">
              <w:rPr>
                <w:rFonts w:ascii="Arial" w:hAnsi="Arial" w:cs="Arial"/>
                <w:color w:val="000000" w:themeColor="text1"/>
                <w:sz w:val="24"/>
                <w:szCs w:val="24"/>
              </w:rPr>
              <w:t>c</w:t>
            </w:r>
            <w:r w:rsidR="00003F93" w:rsidRPr="009C776C">
              <w:rPr>
                <w:rFonts w:ascii="Arial" w:hAnsi="Arial" w:cs="Arial"/>
                <w:color w:val="000000" w:themeColor="text1"/>
                <w:sz w:val="24"/>
                <w:szCs w:val="24"/>
              </w:rPr>
              <w:t>lause 7.1(4)</w:t>
            </w:r>
            <w:r w:rsidR="00003F93">
              <w:rPr>
                <w:rFonts w:ascii="Arial" w:hAnsi="Arial" w:cs="Arial"/>
                <w:color w:val="000000" w:themeColor="text1"/>
                <w:sz w:val="24"/>
                <w:szCs w:val="24"/>
              </w:rPr>
              <w:t>.</w:t>
            </w:r>
          </w:p>
          <w:p w14:paraId="082534E9" w14:textId="1E7E4E85" w:rsidR="00003F93" w:rsidRPr="00ED2681" w:rsidRDefault="00003F93" w:rsidP="00003F93">
            <w:pPr>
              <w:spacing w:after="0" w:line="276" w:lineRule="auto"/>
              <w:rPr>
                <w:rFonts w:ascii="Arial" w:hAnsi="Arial" w:cs="Arial"/>
                <w:color w:val="000000" w:themeColor="text1"/>
                <w:sz w:val="24"/>
                <w:szCs w:val="24"/>
              </w:rPr>
            </w:pPr>
          </w:p>
        </w:tc>
      </w:tr>
      <w:tr w:rsidR="00003F93" w14:paraId="4EA03F7D" w14:textId="77777777" w:rsidTr="00D035F7">
        <w:tc>
          <w:tcPr>
            <w:tcW w:w="2649" w:type="dxa"/>
          </w:tcPr>
          <w:p w14:paraId="4761EA9E"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t>Tobacco Product</w:t>
            </w:r>
          </w:p>
        </w:tc>
        <w:tc>
          <w:tcPr>
            <w:tcW w:w="7810" w:type="dxa"/>
          </w:tcPr>
          <w:p w14:paraId="1272868B" w14:textId="2E2168F8" w:rsidR="00003F93"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h</w:t>
            </w:r>
            <w:r w:rsidRPr="00ED2681">
              <w:rPr>
                <w:rFonts w:ascii="Arial" w:hAnsi="Arial" w:cs="Arial"/>
                <w:color w:val="000000" w:themeColor="text1"/>
                <w:sz w:val="24"/>
                <w:szCs w:val="24"/>
              </w:rPr>
              <w:t xml:space="preserve">as the same meaning </w:t>
            </w:r>
            <w:r>
              <w:rPr>
                <w:rFonts w:ascii="Arial" w:hAnsi="Arial" w:cs="Arial"/>
                <w:color w:val="000000" w:themeColor="text1"/>
                <w:sz w:val="24"/>
                <w:szCs w:val="24"/>
              </w:rPr>
              <w:t xml:space="preserve">as </w:t>
            </w:r>
            <w:r w:rsidRPr="00ED2681">
              <w:rPr>
                <w:rFonts w:ascii="Arial" w:hAnsi="Arial" w:cs="Arial"/>
                <w:color w:val="000000" w:themeColor="text1"/>
                <w:sz w:val="24"/>
                <w:szCs w:val="24"/>
              </w:rPr>
              <w:t>in</w:t>
            </w:r>
            <w:r w:rsidRPr="009D6B2C">
              <w:rPr>
                <w:rFonts w:ascii="Arial" w:hAnsi="Arial" w:cs="Arial"/>
                <w:color w:val="000000" w:themeColor="text1"/>
                <w:sz w:val="24"/>
                <w:szCs w:val="24"/>
              </w:rPr>
              <w:t xml:space="preserve"> </w:t>
            </w:r>
            <w:r w:rsidRPr="00ED2681">
              <w:rPr>
                <w:rFonts w:ascii="Arial" w:hAnsi="Arial" w:cs="Arial"/>
                <w:color w:val="000000" w:themeColor="text1"/>
                <w:sz w:val="24"/>
                <w:szCs w:val="24"/>
              </w:rPr>
              <w:t xml:space="preserve">the </w:t>
            </w:r>
            <w:r w:rsidRPr="00931E7B">
              <w:rPr>
                <w:rFonts w:ascii="Arial" w:hAnsi="Arial" w:cs="Arial"/>
                <w:i/>
                <w:iCs/>
                <w:color w:val="000000" w:themeColor="text1"/>
                <w:sz w:val="24"/>
                <w:szCs w:val="24"/>
              </w:rPr>
              <w:t xml:space="preserve">Tobacco Act </w:t>
            </w:r>
            <w:proofErr w:type="gramStart"/>
            <w:r w:rsidRPr="00931E7B">
              <w:rPr>
                <w:rFonts w:ascii="Arial" w:hAnsi="Arial" w:cs="Arial"/>
                <w:i/>
                <w:iCs/>
                <w:color w:val="000000" w:themeColor="text1"/>
                <w:sz w:val="24"/>
                <w:szCs w:val="24"/>
              </w:rPr>
              <w:t>1987</w:t>
            </w:r>
            <w:r>
              <w:rPr>
                <w:rFonts w:ascii="Arial" w:hAnsi="Arial" w:cs="Arial"/>
                <w:i/>
                <w:iCs/>
                <w:color w:val="000000" w:themeColor="text1"/>
                <w:sz w:val="24"/>
                <w:szCs w:val="24"/>
              </w:rPr>
              <w:t>.</w:t>
            </w:r>
            <w:proofErr w:type="gramEnd"/>
          </w:p>
        </w:tc>
      </w:tr>
      <w:tr w:rsidR="00003F93" w14:paraId="2D652477" w14:textId="77777777" w:rsidTr="00D035F7">
        <w:tc>
          <w:tcPr>
            <w:tcW w:w="2649" w:type="dxa"/>
          </w:tcPr>
          <w:p w14:paraId="7C26C22C" w14:textId="7777777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75F404B2" w14:textId="77777777" w:rsidR="00003F93" w:rsidRPr="00ED2681" w:rsidRDefault="00003F93" w:rsidP="00003F93">
            <w:pPr>
              <w:spacing w:after="0" w:line="276" w:lineRule="auto"/>
              <w:rPr>
                <w:rFonts w:ascii="Arial" w:hAnsi="Arial" w:cs="Arial"/>
                <w:color w:val="000000" w:themeColor="text1"/>
                <w:sz w:val="24"/>
                <w:szCs w:val="24"/>
              </w:rPr>
            </w:pPr>
          </w:p>
        </w:tc>
      </w:tr>
      <w:tr w:rsidR="00003F93" w14:paraId="708D47E3" w14:textId="77777777" w:rsidTr="00D035F7">
        <w:trPr>
          <w:trHeight w:val="6241"/>
        </w:trPr>
        <w:tc>
          <w:tcPr>
            <w:tcW w:w="2649" w:type="dxa"/>
          </w:tcPr>
          <w:p w14:paraId="74B072B4" w14:textId="77777777" w:rsidR="00003F93" w:rsidRPr="00ED2681" w:rsidRDefault="00003F93" w:rsidP="00003F93">
            <w:pPr>
              <w:spacing w:after="0" w:line="276" w:lineRule="auto"/>
              <w:rPr>
                <w:rFonts w:ascii="Arial" w:hAnsi="Arial" w:cs="Arial"/>
                <w:color w:val="000000" w:themeColor="text1"/>
                <w:sz w:val="24"/>
                <w:szCs w:val="24"/>
              </w:rPr>
            </w:pPr>
            <w:r w:rsidRPr="00ED2681">
              <w:rPr>
                <w:rFonts w:ascii="Arial" w:hAnsi="Arial" w:cs="Arial"/>
                <w:color w:val="000000" w:themeColor="text1"/>
                <w:sz w:val="24"/>
                <w:szCs w:val="24"/>
              </w:rPr>
              <w:lastRenderedPageBreak/>
              <w:t>Unsightly</w:t>
            </w:r>
          </w:p>
        </w:tc>
        <w:tc>
          <w:tcPr>
            <w:tcW w:w="7810" w:type="dxa"/>
          </w:tcPr>
          <w:p w14:paraId="548F9B37" w14:textId="1270769F" w:rsidR="00003F93" w:rsidRDefault="00003F93" w:rsidP="00003F93">
            <w:pPr>
              <w:spacing w:after="0" w:line="276" w:lineRule="auto"/>
              <w:rPr>
                <w:rFonts w:ascii="Arial" w:hAnsi="Arial" w:cs="Arial"/>
                <w:sz w:val="24"/>
                <w:szCs w:val="24"/>
              </w:rPr>
            </w:pPr>
            <w:r>
              <w:rPr>
                <w:rFonts w:ascii="Arial" w:hAnsi="Arial" w:cs="Arial"/>
                <w:sz w:val="24"/>
                <w:szCs w:val="24"/>
              </w:rPr>
              <w:t xml:space="preserve">includes </w:t>
            </w:r>
            <w:r w:rsidRPr="00003F93">
              <w:rPr>
                <w:rFonts w:ascii="Arial" w:hAnsi="Arial" w:cs="Arial"/>
                <w:i/>
                <w:sz w:val="24"/>
                <w:szCs w:val="24"/>
              </w:rPr>
              <w:t>land</w:t>
            </w:r>
            <w:r>
              <w:rPr>
                <w:rFonts w:ascii="Arial" w:hAnsi="Arial" w:cs="Arial"/>
                <w:sz w:val="24"/>
                <w:szCs w:val="24"/>
              </w:rPr>
              <w:t xml:space="preserve"> which contains:</w:t>
            </w:r>
          </w:p>
          <w:p w14:paraId="58A07ED1" w14:textId="067DAB60" w:rsidR="00003F93" w:rsidRDefault="00003F93" w:rsidP="007A1048">
            <w:pPr>
              <w:numPr>
                <w:ilvl w:val="0"/>
                <w:numId w:val="29"/>
              </w:numPr>
              <w:spacing w:after="0" w:line="276" w:lineRule="auto"/>
              <w:rPr>
                <w:rFonts w:ascii="Arial" w:hAnsi="Arial" w:cs="Arial"/>
                <w:sz w:val="24"/>
                <w:szCs w:val="24"/>
              </w:rPr>
            </w:pPr>
            <w:r>
              <w:rPr>
                <w:rFonts w:ascii="Arial" w:hAnsi="Arial" w:cs="Arial"/>
                <w:sz w:val="24"/>
                <w:szCs w:val="24"/>
              </w:rPr>
              <w:t>excessive w</w:t>
            </w:r>
            <w:r w:rsidRPr="007F3E3A">
              <w:rPr>
                <w:rFonts w:ascii="Arial" w:hAnsi="Arial" w:cs="Arial"/>
                <w:sz w:val="24"/>
                <w:szCs w:val="24"/>
              </w:rPr>
              <w:t>aste</w:t>
            </w:r>
            <w:r>
              <w:rPr>
                <w:rFonts w:ascii="Arial" w:hAnsi="Arial" w:cs="Arial"/>
                <w:sz w:val="24"/>
                <w:szCs w:val="24"/>
              </w:rPr>
              <w:t xml:space="preserve"> and waste </w:t>
            </w:r>
            <w:proofErr w:type="gramStart"/>
            <w:r>
              <w:rPr>
                <w:rFonts w:ascii="Arial" w:hAnsi="Arial" w:cs="Arial"/>
                <w:sz w:val="24"/>
                <w:szCs w:val="24"/>
              </w:rPr>
              <w:t>products;</w:t>
            </w:r>
            <w:proofErr w:type="gramEnd"/>
          </w:p>
          <w:p w14:paraId="244265D9" w14:textId="3942F748" w:rsidR="00003F93" w:rsidRDefault="00003F93" w:rsidP="007A1048">
            <w:pPr>
              <w:numPr>
                <w:ilvl w:val="0"/>
                <w:numId w:val="29"/>
              </w:numPr>
              <w:spacing w:after="0" w:line="276" w:lineRule="auto"/>
              <w:rPr>
                <w:rFonts w:ascii="Arial" w:hAnsi="Arial" w:cs="Arial"/>
                <w:sz w:val="24"/>
                <w:szCs w:val="24"/>
              </w:rPr>
            </w:pPr>
            <w:r>
              <w:rPr>
                <w:rFonts w:ascii="Arial" w:hAnsi="Arial" w:cs="Arial"/>
                <w:sz w:val="24"/>
                <w:szCs w:val="24"/>
              </w:rPr>
              <w:t xml:space="preserve">uncontained waste </w:t>
            </w:r>
            <w:proofErr w:type="gramStart"/>
            <w:r>
              <w:rPr>
                <w:rFonts w:ascii="Arial" w:hAnsi="Arial" w:cs="Arial"/>
                <w:sz w:val="24"/>
                <w:szCs w:val="24"/>
              </w:rPr>
              <w:t>products;</w:t>
            </w:r>
            <w:proofErr w:type="gramEnd"/>
            <w:r w:rsidRPr="007F3E3A">
              <w:rPr>
                <w:rFonts w:ascii="Arial" w:hAnsi="Arial" w:cs="Arial"/>
                <w:sz w:val="24"/>
                <w:szCs w:val="24"/>
              </w:rPr>
              <w:t xml:space="preserve"> </w:t>
            </w:r>
          </w:p>
          <w:p w14:paraId="4460E389" w14:textId="68ACAA0C" w:rsidR="00003F93" w:rsidRPr="002A6B02" w:rsidRDefault="00003F93" w:rsidP="007A1048">
            <w:pPr>
              <w:numPr>
                <w:ilvl w:val="0"/>
                <w:numId w:val="29"/>
              </w:numPr>
              <w:spacing w:after="0" w:line="276" w:lineRule="auto"/>
              <w:rPr>
                <w:rFonts w:ascii="Arial" w:hAnsi="Arial" w:cs="Arial"/>
                <w:sz w:val="24"/>
                <w:szCs w:val="24"/>
              </w:rPr>
            </w:pPr>
            <w:r w:rsidRPr="002A6B02">
              <w:rPr>
                <w:rFonts w:ascii="Arial" w:hAnsi="Arial" w:cs="Arial"/>
                <w:sz w:val="24"/>
                <w:szCs w:val="24"/>
              </w:rPr>
              <w:t xml:space="preserve">overgrowth of </w:t>
            </w:r>
            <w:proofErr w:type="gramStart"/>
            <w:r w:rsidR="003959FA" w:rsidRPr="002A6B02">
              <w:rPr>
                <w:rFonts w:ascii="Arial" w:hAnsi="Arial" w:cs="Arial"/>
                <w:i/>
                <w:sz w:val="24"/>
                <w:szCs w:val="24"/>
              </w:rPr>
              <w:t>vegetation</w:t>
            </w:r>
            <w:r w:rsidRPr="002A6B02">
              <w:rPr>
                <w:rFonts w:ascii="Arial" w:hAnsi="Arial" w:cs="Arial"/>
                <w:sz w:val="24"/>
                <w:szCs w:val="24"/>
              </w:rPr>
              <w:t>;</w:t>
            </w:r>
            <w:proofErr w:type="gramEnd"/>
          </w:p>
          <w:p w14:paraId="2249F9A5" w14:textId="038C6957" w:rsidR="00003F93" w:rsidRPr="007F3E3A" w:rsidRDefault="00003F93" w:rsidP="007A1048">
            <w:pPr>
              <w:numPr>
                <w:ilvl w:val="0"/>
                <w:numId w:val="29"/>
              </w:numPr>
              <w:spacing w:after="0" w:line="276" w:lineRule="auto"/>
              <w:rPr>
                <w:rFonts w:ascii="Arial" w:hAnsi="Arial" w:cs="Arial"/>
                <w:sz w:val="24"/>
                <w:szCs w:val="24"/>
              </w:rPr>
            </w:pPr>
            <w:r>
              <w:rPr>
                <w:rFonts w:ascii="Arial" w:hAnsi="Arial" w:cs="Arial"/>
                <w:sz w:val="24"/>
                <w:szCs w:val="24"/>
              </w:rPr>
              <w:t xml:space="preserve">excessive </w:t>
            </w:r>
            <w:r w:rsidRPr="007F3E3A">
              <w:rPr>
                <w:rFonts w:ascii="Arial" w:hAnsi="Arial" w:cs="Arial"/>
                <w:sz w:val="24"/>
                <w:szCs w:val="24"/>
              </w:rPr>
              <w:t>second</w:t>
            </w:r>
            <w:r>
              <w:rPr>
                <w:rFonts w:ascii="Arial" w:hAnsi="Arial" w:cs="Arial"/>
                <w:sz w:val="24"/>
                <w:szCs w:val="24"/>
              </w:rPr>
              <w:t>-</w:t>
            </w:r>
            <w:r w:rsidRPr="007F3E3A">
              <w:rPr>
                <w:rFonts w:ascii="Arial" w:hAnsi="Arial" w:cs="Arial"/>
                <w:sz w:val="24"/>
                <w:szCs w:val="24"/>
              </w:rPr>
              <w:t>hand timber or second</w:t>
            </w:r>
            <w:r>
              <w:rPr>
                <w:rFonts w:ascii="Arial" w:hAnsi="Arial" w:cs="Arial"/>
                <w:sz w:val="24"/>
                <w:szCs w:val="24"/>
              </w:rPr>
              <w:t>-</w:t>
            </w:r>
            <w:r w:rsidRPr="007F3E3A">
              <w:rPr>
                <w:rFonts w:ascii="Arial" w:hAnsi="Arial" w:cs="Arial"/>
                <w:sz w:val="24"/>
                <w:szCs w:val="24"/>
              </w:rPr>
              <w:t xml:space="preserve">hand building </w:t>
            </w:r>
            <w:proofErr w:type="gramStart"/>
            <w:r w:rsidRPr="007F3E3A">
              <w:rPr>
                <w:rFonts w:ascii="Arial" w:hAnsi="Arial" w:cs="Arial"/>
                <w:sz w:val="24"/>
                <w:szCs w:val="24"/>
              </w:rPr>
              <w:t>material</w:t>
            </w:r>
            <w:r>
              <w:rPr>
                <w:rFonts w:ascii="Arial" w:hAnsi="Arial" w:cs="Arial"/>
                <w:sz w:val="24"/>
                <w:szCs w:val="24"/>
              </w:rPr>
              <w:t>;</w:t>
            </w:r>
            <w:proofErr w:type="gramEnd"/>
            <w:r w:rsidRPr="007F3E3A">
              <w:rPr>
                <w:rFonts w:ascii="Arial" w:hAnsi="Arial" w:cs="Arial"/>
                <w:sz w:val="24"/>
                <w:szCs w:val="24"/>
              </w:rPr>
              <w:t xml:space="preserve"> </w:t>
            </w:r>
          </w:p>
          <w:p w14:paraId="0AFAF12E" w14:textId="77D37181" w:rsidR="00003F93" w:rsidRPr="007F3E3A"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discarded, rejected, surplus or abandoned solid or liquid </w:t>
            </w:r>
            <w:proofErr w:type="gramStart"/>
            <w:r w:rsidRPr="007F3E3A">
              <w:rPr>
                <w:rFonts w:ascii="Arial" w:hAnsi="Arial" w:cs="Arial"/>
                <w:sz w:val="24"/>
                <w:szCs w:val="24"/>
              </w:rPr>
              <w:t>materials</w:t>
            </w:r>
            <w:r>
              <w:rPr>
                <w:rFonts w:ascii="Arial" w:hAnsi="Arial" w:cs="Arial"/>
                <w:sz w:val="24"/>
                <w:szCs w:val="24"/>
              </w:rPr>
              <w:t>;</w:t>
            </w:r>
            <w:proofErr w:type="gramEnd"/>
            <w:r w:rsidRPr="007F3E3A">
              <w:rPr>
                <w:rFonts w:ascii="Arial" w:hAnsi="Arial" w:cs="Arial"/>
                <w:sz w:val="24"/>
                <w:szCs w:val="24"/>
              </w:rPr>
              <w:t xml:space="preserve"> </w:t>
            </w:r>
          </w:p>
          <w:p w14:paraId="58033B11" w14:textId="418A8BF5" w:rsidR="00003F93" w:rsidRPr="007F3E3A"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dilapidated </w:t>
            </w:r>
            <w:proofErr w:type="gramStart"/>
            <w:r w:rsidRPr="007F3E3A">
              <w:rPr>
                <w:rFonts w:ascii="Arial" w:hAnsi="Arial" w:cs="Arial"/>
                <w:sz w:val="24"/>
                <w:szCs w:val="24"/>
              </w:rPr>
              <w:t>structures</w:t>
            </w:r>
            <w:r>
              <w:rPr>
                <w:rFonts w:ascii="Arial" w:hAnsi="Arial" w:cs="Arial"/>
                <w:sz w:val="24"/>
                <w:szCs w:val="24"/>
              </w:rPr>
              <w:t>;</w:t>
            </w:r>
            <w:proofErr w:type="gramEnd"/>
          </w:p>
          <w:p w14:paraId="0EFDCE59" w14:textId="57F93763" w:rsidR="00003F93" w:rsidRPr="007F3E3A" w:rsidRDefault="00003F93" w:rsidP="007A1048">
            <w:pPr>
              <w:numPr>
                <w:ilvl w:val="0"/>
                <w:numId w:val="29"/>
              </w:numPr>
              <w:spacing w:after="0" w:line="276" w:lineRule="auto"/>
              <w:rPr>
                <w:rFonts w:ascii="Arial" w:hAnsi="Arial" w:cs="Arial"/>
                <w:sz w:val="24"/>
                <w:szCs w:val="24"/>
              </w:rPr>
            </w:pPr>
            <w:proofErr w:type="gramStart"/>
            <w:r w:rsidRPr="007F3E3A">
              <w:rPr>
                <w:rFonts w:ascii="Arial" w:hAnsi="Arial" w:cs="Arial"/>
                <w:sz w:val="24"/>
                <w:szCs w:val="24"/>
              </w:rPr>
              <w:t>graffit</w:t>
            </w:r>
            <w:r>
              <w:rPr>
                <w:rFonts w:ascii="Arial" w:hAnsi="Arial" w:cs="Arial"/>
                <w:sz w:val="24"/>
                <w:szCs w:val="24"/>
              </w:rPr>
              <w:t>i;</w:t>
            </w:r>
            <w:proofErr w:type="gramEnd"/>
          </w:p>
          <w:p w14:paraId="39E1F7A3" w14:textId="6E796AB6" w:rsidR="00003F93" w:rsidRPr="007F3E3A"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machinery or machinery parts </w:t>
            </w:r>
            <w:r>
              <w:rPr>
                <w:rFonts w:ascii="Arial" w:hAnsi="Arial" w:cs="Arial"/>
                <w:sz w:val="24"/>
                <w:szCs w:val="24"/>
              </w:rPr>
              <w:t xml:space="preserve">stored on the </w:t>
            </w:r>
            <w:r w:rsidRPr="00003F93">
              <w:rPr>
                <w:rFonts w:ascii="Arial" w:hAnsi="Arial" w:cs="Arial"/>
                <w:i/>
                <w:sz w:val="24"/>
                <w:szCs w:val="24"/>
              </w:rPr>
              <w:t>land</w:t>
            </w:r>
            <w:r>
              <w:rPr>
                <w:rFonts w:ascii="Arial" w:hAnsi="Arial" w:cs="Arial"/>
                <w:sz w:val="24"/>
                <w:szCs w:val="24"/>
              </w:rPr>
              <w:t xml:space="preserve"> for more than 2 </w:t>
            </w:r>
            <w:proofErr w:type="gramStart"/>
            <w:r>
              <w:rPr>
                <w:rFonts w:ascii="Arial" w:hAnsi="Arial" w:cs="Arial"/>
                <w:sz w:val="24"/>
                <w:szCs w:val="24"/>
              </w:rPr>
              <w:t>months;</w:t>
            </w:r>
            <w:proofErr w:type="gramEnd"/>
          </w:p>
          <w:p w14:paraId="2CE5F0BF" w14:textId="7764FA2A" w:rsidR="00003F93" w:rsidRPr="007F3E3A"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unregistered, unroadworthy, disassembled, incomplete or deteriorated </w:t>
            </w:r>
            <w:r w:rsidRPr="00003F93">
              <w:rPr>
                <w:rFonts w:ascii="Arial" w:hAnsi="Arial" w:cs="Arial"/>
                <w:i/>
                <w:sz w:val="24"/>
                <w:szCs w:val="24"/>
              </w:rPr>
              <w:t>motor vehicle</w:t>
            </w:r>
            <w:r w:rsidRPr="007F3E3A">
              <w:rPr>
                <w:rFonts w:ascii="Arial" w:hAnsi="Arial" w:cs="Arial"/>
                <w:sz w:val="24"/>
                <w:szCs w:val="24"/>
              </w:rPr>
              <w:t xml:space="preserve">s, caravans, trailers or similar, visibly stored on the </w:t>
            </w:r>
            <w:r w:rsidRPr="00003F93">
              <w:rPr>
                <w:rFonts w:ascii="Arial" w:hAnsi="Arial" w:cs="Arial"/>
                <w:i/>
                <w:sz w:val="24"/>
                <w:szCs w:val="24"/>
              </w:rPr>
              <w:t>land</w:t>
            </w:r>
            <w:r w:rsidRPr="007F3E3A">
              <w:rPr>
                <w:rFonts w:ascii="Arial" w:hAnsi="Arial" w:cs="Arial"/>
                <w:sz w:val="24"/>
                <w:szCs w:val="24"/>
              </w:rPr>
              <w:t xml:space="preserve"> for more than 2 </w:t>
            </w:r>
            <w:proofErr w:type="gramStart"/>
            <w:r w:rsidRPr="007F3E3A">
              <w:rPr>
                <w:rFonts w:ascii="Arial" w:hAnsi="Arial" w:cs="Arial"/>
                <w:sz w:val="24"/>
                <w:szCs w:val="24"/>
              </w:rPr>
              <w:t>months</w:t>
            </w:r>
            <w:r>
              <w:rPr>
                <w:rFonts w:ascii="Arial" w:hAnsi="Arial" w:cs="Arial"/>
                <w:sz w:val="24"/>
                <w:szCs w:val="24"/>
              </w:rPr>
              <w:t>;</w:t>
            </w:r>
            <w:proofErr w:type="gramEnd"/>
          </w:p>
          <w:p w14:paraId="0C51A2A3" w14:textId="0F7A9C52" w:rsidR="00003F93" w:rsidRPr="007F3E3A"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anything being built which is left incomplete and is detrimental to the </w:t>
            </w:r>
            <w:r>
              <w:rPr>
                <w:rFonts w:ascii="Arial" w:hAnsi="Arial" w:cs="Arial"/>
                <w:sz w:val="24"/>
                <w:szCs w:val="24"/>
              </w:rPr>
              <w:t>amenity</w:t>
            </w:r>
            <w:r w:rsidRPr="007F3E3A">
              <w:rPr>
                <w:rFonts w:ascii="Arial" w:hAnsi="Arial" w:cs="Arial"/>
                <w:sz w:val="24"/>
                <w:szCs w:val="24"/>
              </w:rPr>
              <w:t xml:space="preserve"> of the surrounding area; or </w:t>
            </w:r>
          </w:p>
          <w:p w14:paraId="47F3D709" w14:textId="7A3FE215" w:rsidR="00003F93" w:rsidRPr="00411B69" w:rsidRDefault="00003F93" w:rsidP="007A1048">
            <w:pPr>
              <w:numPr>
                <w:ilvl w:val="0"/>
                <w:numId w:val="29"/>
              </w:numPr>
              <w:spacing w:after="0" w:line="276" w:lineRule="auto"/>
              <w:rPr>
                <w:rFonts w:ascii="Arial" w:hAnsi="Arial" w:cs="Arial"/>
                <w:sz w:val="24"/>
                <w:szCs w:val="24"/>
              </w:rPr>
            </w:pPr>
            <w:r w:rsidRPr="007F3E3A">
              <w:rPr>
                <w:rFonts w:ascii="Arial" w:hAnsi="Arial" w:cs="Arial"/>
                <w:sz w:val="24"/>
                <w:szCs w:val="24"/>
              </w:rPr>
              <w:t xml:space="preserve">any other thing making the </w:t>
            </w:r>
            <w:r w:rsidRPr="00003F93">
              <w:rPr>
                <w:rFonts w:ascii="Arial" w:hAnsi="Arial" w:cs="Arial"/>
                <w:i/>
                <w:sz w:val="24"/>
                <w:szCs w:val="24"/>
              </w:rPr>
              <w:t>land</w:t>
            </w:r>
            <w:r w:rsidRPr="007F3E3A">
              <w:rPr>
                <w:rFonts w:ascii="Arial" w:hAnsi="Arial" w:cs="Arial"/>
                <w:sz w:val="24"/>
                <w:szCs w:val="24"/>
              </w:rPr>
              <w:t xml:space="preserve"> visually detrimental to the general amenity of the area, including </w:t>
            </w:r>
            <w:r w:rsidRPr="00003F93">
              <w:rPr>
                <w:rFonts w:ascii="Arial" w:hAnsi="Arial" w:cs="Arial"/>
                <w:i/>
                <w:sz w:val="24"/>
                <w:szCs w:val="24"/>
              </w:rPr>
              <w:t>land</w:t>
            </w:r>
            <w:r w:rsidRPr="007F3E3A">
              <w:rPr>
                <w:rFonts w:ascii="Arial" w:hAnsi="Arial" w:cs="Arial"/>
                <w:sz w:val="24"/>
                <w:szCs w:val="24"/>
              </w:rPr>
              <w:t xml:space="preserve"> which is neglected or unsecured. </w:t>
            </w:r>
          </w:p>
        </w:tc>
      </w:tr>
      <w:tr w:rsidR="00003F93" w14:paraId="22E611CF" w14:textId="77777777" w:rsidTr="00D035F7">
        <w:tc>
          <w:tcPr>
            <w:tcW w:w="2649" w:type="dxa"/>
          </w:tcPr>
          <w:p w14:paraId="4FA8D9FD" w14:textId="5C2F7E88" w:rsidR="00003F93" w:rsidRPr="004E4C08" w:rsidRDefault="00003F93" w:rsidP="00003F93">
            <w:pPr>
              <w:spacing w:after="0" w:line="276" w:lineRule="auto"/>
              <w:rPr>
                <w:rFonts w:ascii="Arial" w:hAnsi="Arial" w:cs="Arial"/>
                <w:color w:val="000000" w:themeColor="text1"/>
                <w:sz w:val="24"/>
                <w:szCs w:val="24"/>
              </w:rPr>
            </w:pPr>
            <w:r w:rsidRPr="004E4C08">
              <w:rPr>
                <w:rFonts w:ascii="Arial" w:hAnsi="Arial" w:cs="Arial"/>
                <w:color w:val="000000" w:themeColor="text1"/>
                <w:sz w:val="24"/>
                <w:szCs w:val="24"/>
              </w:rPr>
              <w:t>Vehicle</w:t>
            </w:r>
          </w:p>
        </w:tc>
        <w:tc>
          <w:tcPr>
            <w:tcW w:w="7810" w:type="dxa"/>
          </w:tcPr>
          <w:p w14:paraId="6772247E" w14:textId="609EE4DF" w:rsidR="00003F93" w:rsidRPr="004E4C08" w:rsidRDefault="00003F93" w:rsidP="00003F93">
            <w:pPr>
              <w:spacing w:after="0" w:line="276" w:lineRule="auto"/>
              <w:rPr>
                <w:rFonts w:ascii="Arial" w:hAnsi="Arial" w:cs="Arial"/>
                <w:sz w:val="24"/>
                <w:szCs w:val="24"/>
              </w:rPr>
            </w:pPr>
            <w:r w:rsidRPr="004E4C08">
              <w:rPr>
                <w:rFonts w:ascii="Arial" w:hAnsi="Arial" w:cs="Arial"/>
                <w:sz w:val="24"/>
                <w:szCs w:val="24"/>
              </w:rPr>
              <w:t xml:space="preserve">has the same meaning as in the </w:t>
            </w:r>
            <w:r w:rsidRPr="004E4C08">
              <w:rPr>
                <w:rFonts w:ascii="Arial" w:hAnsi="Arial" w:cs="Arial"/>
                <w:i/>
                <w:iCs/>
                <w:sz w:val="24"/>
                <w:szCs w:val="24"/>
              </w:rPr>
              <w:t xml:space="preserve">Road Safety </w:t>
            </w:r>
            <w:r w:rsidRPr="004E4C08">
              <w:rPr>
                <w:rFonts w:ascii="Arial" w:hAnsi="Arial" w:cs="Arial"/>
                <w:i/>
                <w:sz w:val="24"/>
                <w:szCs w:val="24"/>
              </w:rPr>
              <w:t xml:space="preserve">Road </w:t>
            </w:r>
            <w:r w:rsidRPr="00D035F7">
              <w:rPr>
                <w:rFonts w:ascii="Arial" w:hAnsi="Arial" w:cs="Arial"/>
                <w:i/>
                <w:color w:val="000000" w:themeColor="text1"/>
                <w:sz w:val="24"/>
                <w:szCs w:val="24"/>
              </w:rPr>
              <w:t xml:space="preserve">Rules 2017 </w:t>
            </w:r>
            <w:r w:rsidRPr="004E4C08">
              <w:rPr>
                <w:rFonts w:ascii="Arial" w:hAnsi="Arial" w:cs="Arial"/>
                <w:sz w:val="24"/>
                <w:szCs w:val="24"/>
              </w:rPr>
              <w:t xml:space="preserve">and </w:t>
            </w:r>
            <w:proofErr w:type="gramStart"/>
            <w:r w:rsidRPr="004E4C08">
              <w:rPr>
                <w:rFonts w:ascii="Arial" w:hAnsi="Arial" w:cs="Arial"/>
                <w:sz w:val="24"/>
                <w:szCs w:val="24"/>
              </w:rPr>
              <w:t>includes:</w:t>
            </w:r>
            <w:proofErr w:type="gramEnd"/>
          </w:p>
          <w:p w14:paraId="44F95656" w14:textId="285AE2E4" w:rsidR="00003F93" w:rsidRPr="004E4C08" w:rsidRDefault="00003F93" w:rsidP="007A1048">
            <w:pPr>
              <w:pStyle w:val="CommentText"/>
              <w:numPr>
                <w:ilvl w:val="0"/>
                <w:numId w:val="44"/>
              </w:numPr>
              <w:spacing w:after="0"/>
              <w:rPr>
                <w:rFonts w:ascii="Arial" w:hAnsi="Arial" w:cs="Arial"/>
                <w:sz w:val="24"/>
                <w:szCs w:val="24"/>
              </w:rPr>
            </w:pPr>
            <w:r w:rsidRPr="004E4C08">
              <w:rPr>
                <w:rFonts w:ascii="Arial" w:hAnsi="Arial" w:cs="Arial"/>
                <w:sz w:val="24"/>
                <w:szCs w:val="24"/>
              </w:rPr>
              <w:t xml:space="preserve">a motor vehicle, trailer and </w:t>
            </w:r>
            <w:proofErr w:type="gramStart"/>
            <w:r w:rsidRPr="004E4C08">
              <w:rPr>
                <w:rFonts w:ascii="Arial" w:hAnsi="Arial" w:cs="Arial"/>
                <w:sz w:val="24"/>
                <w:szCs w:val="24"/>
              </w:rPr>
              <w:t>tram;</w:t>
            </w:r>
            <w:proofErr w:type="gramEnd"/>
            <w:r w:rsidRPr="004E4C08">
              <w:rPr>
                <w:rFonts w:ascii="Arial" w:hAnsi="Arial" w:cs="Arial"/>
                <w:sz w:val="24"/>
                <w:szCs w:val="24"/>
              </w:rPr>
              <w:t xml:space="preserve"> </w:t>
            </w:r>
          </w:p>
          <w:p w14:paraId="2C71EFD8" w14:textId="0485A4EE" w:rsidR="00003F93" w:rsidRPr="004E4C08" w:rsidRDefault="00003F93" w:rsidP="007A1048">
            <w:pPr>
              <w:pStyle w:val="CommentText"/>
              <w:numPr>
                <w:ilvl w:val="0"/>
                <w:numId w:val="44"/>
              </w:numPr>
              <w:spacing w:after="0"/>
              <w:rPr>
                <w:rFonts w:ascii="Arial" w:hAnsi="Arial" w:cs="Arial"/>
                <w:sz w:val="24"/>
                <w:szCs w:val="24"/>
              </w:rPr>
            </w:pPr>
            <w:r w:rsidRPr="004E4C08">
              <w:rPr>
                <w:rFonts w:ascii="Arial" w:hAnsi="Arial" w:cs="Arial"/>
                <w:sz w:val="24"/>
                <w:szCs w:val="24"/>
              </w:rPr>
              <w:t xml:space="preserve">a </w:t>
            </w:r>
            <w:proofErr w:type="gramStart"/>
            <w:r w:rsidRPr="004E4C08">
              <w:rPr>
                <w:rFonts w:ascii="Arial" w:hAnsi="Arial" w:cs="Arial"/>
                <w:sz w:val="24"/>
                <w:szCs w:val="24"/>
              </w:rPr>
              <w:t>bicycle;</w:t>
            </w:r>
            <w:proofErr w:type="gramEnd"/>
            <w:r w:rsidRPr="004E4C08">
              <w:rPr>
                <w:rFonts w:ascii="Arial" w:hAnsi="Arial" w:cs="Arial"/>
                <w:sz w:val="24"/>
                <w:szCs w:val="24"/>
              </w:rPr>
              <w:t xml:space="preserve"> </w:t>
            </w:r>
          </w:p>
          <w:p w14:paraId="2A0AF9B4" w14:textId="1614F6F6" w:rsidR="00003F93" w:rsidRPr="004E4C08" w:rsidRDefault="00003F93" w:rsidP="007A1048">
            <w:pPr>
              <w:pStyle w:val="CommentText"/>
              <w:numPr>
                <w:ilvl w:val="0"/>
                <w:numId w:val="44"/>
              </w:numPr>
              <w:spacing w:after="0"/>
              <w:rPr>
                <w:rFonts w:ascii="Arial" w:hAnsi="Arial" w:cs="Arial"/>
                <w:sz w:val="24"/>
                <w:szCs w:val="24"/>
              </w:rPr>
            </w:pPr>
            <w:r w:rsidRPr="004E4C08">
              <w:rPr>
                <w:rFonts w:ascii="Arial" w:hAnsi="Arial" w:cs="Arial"/>
                <w:sz w:val="24"/>
                <w:szCs w:val="24"/>
              </w:rPr>
              <w:t xml:space="preserve">an animal-drawn vehicle, and an animal that is being ridden or drawing a </w:t>
            </w:r>
            <w:proofErr w:type="gramStart"/>
            <w:r w:rsidRPr="004E4C08">
              <w:rPr>
                <w:rFonts w:ascii="Arial" w:hAnsi="Arial" w:cs="Arial"/>
                <w:sz w:val="24"/>
                <w:szCs w:val="24"/>
              </w:rPr>
              <w:t>vehicle;</w:t>
            </w:r>
            <w:proofErr w:type="gramEnd"/>
            <w:r w:rsidRPr="004E4C08">
              <w:rPr>
                <w:rFonts w:ascii="Arial" w:hAnsi="Arial" w:cs="Arial"/>
                <w:sz w:val="24"/>
                <w:szCs w:val="24"/>
              </w:rPr>
              <w:t xml:space="preserve"> </w:t>
            </w:r>
          </w:p>
          <w:p w14:paraId="021A25C4" w14:textId="3D52ED32" w:rsidR="00003F93" w:rsidRPr="004E4C08" w:rsidRDefault="00003F93" w:rsidP="007A1048">
            <w:pPr>
              <w:pStyle w:val="CommentText"/>
              <w:numPr>
                <w:ilvl w:val="0"/>
                <w:numId w:val="44"/>
              </w:numPr>
              <w:spacing w:after="0"/>
              <w:rPr>
                <w:rFonts w:ascii="Arial" w:hAnsi="Arial" w:cs="Arial"/>
                <w:sz w:val="24"/>
                <w:szCs w:val="24"/>
              </w:rPr>
            </w:pPr>
            <w:r w:rsidRPr="004E4C08">
              <w:rPr>
                <w:rFonts w:ascii="Arial" w:hAnsi="Arial" w:cs="Arial"/>
                <w:sz w:val="24"/>
                <w:szCs w:val="24"/>
              </w:rPr>
              <w:t xml:space="preserve">a combination; and </w:t>
            </w:r>
          </w:p>
          <w:p w14:paraId="1BBFA9E9" w14:textId="48806DB8" w:rsidR="00003F93" w:rsidRPr="004E4C08" w:rsidRDefault="00003F93" w:rsidP="007A1048">
            <w:pPr>
              <w:pStyle w:val="ListParagraph"/>
              <w:numPr>
                <w:ilvl w:val="0"/>
                <w:numId w:val="44"/>
              </w:numPr>
              <w:spacing w:after="0" w:line="240" w:lineRule="auto"/>
              <w:rPr>
                <w:rFonts w:ascii="Arial" w:hAnsi="Arial" w:cs="Arial"/>
                <w:sz w:val="24"/>
                <w:szCs w:val="24"/>
              </w:rPr>
            </w:pPr>
            <w:r w:rsidRPr="004E4C08">
              <w:rPr>
                <w:rFonts w:ascii="Arial" w:hAnsi="Arial" w:cs="Arial"/>
                <w:sz w:val="24"/>
                <w:szCs w:val="24"/>
              </w:rPr>
              <w:t xml:space="preserve">a motorised wheelchair that can travel at over 10 kilometres per hour (on level ground)— but does not include another kind of wheelchair, a train, a wheeled recreational device, a wheeled </w:t>
            </w:r>
            <w:proofErr w:type="gramStart"/>
            <w:r w:rsidRPr="004E4C08">
              <w:rPr>
                <w:rFonts w:ascii="Arial" w:hAnsi="Arial" w:cs="Arial"/>
                <w:sz w:val="24"/>
                <w:szCs w:val="24"/>
              </w:rPr>
              <w:t>toy</w:t>
            </w:r>
            <w:proofErr w:type="gramEnd"/>
            <w:r w:rsidRPr="004E4C08">
              <w:rPr>
                <w:rFonts w:ascii="Arial" w:hAnsi="Arial" w:cs="Arial"/>
                <w:sz w:val="24"/>
                <w:szCs w:val="24"/>
              </w:rPr>
              <w:t xml:space="preserve"> or an electric personal transporter.</w:t>
            </w:r>
          </w:p>
        </w:tc>
      </w:tr>
      <w:tr w:rsidR="00003F93" w14:paraId="0D4E8144" w14:textId="77777777" w:rsidTr="00D035F7">
        <w:tc>
          <w:tcPr>
            <w:tcW w:w="2649" w:type="dxa"/>
          </w:tcPr>
          <w:p w14:paraId="770BC493" w14:textId="757A6B97"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19813803" w14:textId="0D0E37AC" w:rsidR="00003F93" w:rsidRPr="00ED2681" w:rsidRDefault="00003F93" w:rsidP="00003F93">
            <w:pPr>
              <w:spacing w:after="0" w:line="276" w:lineRule="auto"/>
              <w:rPr>
                <w:rFonts w:ascii="Arial" w:hAnsi="Arial" w:cs="Arial"/>
                <w:sz w:val="24"/>
                <w:szCs w:val="24"/>
              </w:rPr>
            </w:pPr>
          </w:p>
        </w:tc>
      </w:tr>
      <w:tr w:rsidR="00003F93" w14:paraId="07F5D4FB" w14:textId="77777777" w:rsidTr="00D035F7">
        <w:tc>
          <w:tcPr>
            <w:tcW w:w="2649" w:type="dxa"/>
          </w:tcPr>
          <w:p w14:paraId="68AC7196" w14:textId="2B7EC3E2"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Vehicle Crossing</w:t>
            </w:r>
          </w:p>
        </w:tc>
        <w:tc>
          <w:tcPr>
            <w:tcW w:w="7810" w:type="dxa"/>
          </w:tcPr>
          <w:p w14:paraId="3A8E80F4" w14:textId="3FFA3537" w:rsidR="00003F93" w:rsidRPr="00B5461A"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means a Council approved constructed access point between a privately owned property boundary and a </w:t>
            </w:r>
            <w:r w:rsidR="00733F4F" w:rsidRPr="00733F4F">
              <w:rPr>
                <w:rFonts w:ascii="Arial" w:hAnsi="Arial" w:cs="Arial"/>
                <w:i/>
                <w:color w:val="000000" w:themeColor="text1"/>
                <w:sz w:val="24"/>
                <w:szCs w:val="24"/>
              </w:rPr>
              <w:t>road</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in order to</w:t>
            </w:r>
            <w:proofErr w:type="gramEnd"/>
            <w:r>
              <w:rPr>
                <w:rFonts w:ascii="Arial" w:hAnsi="Arial" w:cs="Arial"/>
                <w:color w:val="000000" w:themeColor="text1"/>
                <w:sz w:val="24"/>
                <w:szCs w:val="24"/>
              </w:rPr>
              <w:t xml:space="preserve"> facilitate vehicular access to that </w:t>
            </w:r>
            <w:r w:rsidRPr="00003F93">
              <w:rPr>
                <w:rFonts w:ascii="Arial" w:hAnsi="Arial" w:cs="Arial"/>
                <w:i/>
                <w:color w:val="000000" w:themeColor="text1"/>
                <w:sz w:val="24"/>
                <w:szCs w:val="24"/>
              </w:rPr>
              <w:t>land</w:t>
            </w:r>
            <w:r>
              <w:rPr>
                <w:rFonts w:ascii="Arial" w:hAnsi="Arial" w:cs="Arial"/>
                <w:color w:val="000000" w:themeColor="text1"/>
                <w:sz w:val="24"/>
                <w:szCs w:val="24"/>
              </w:rPr>
              <w:t xml:space="preserve">. </w:t>
            </w:r>
          </w:p>
        </w:tc>
      </w:tr>
      <w:tr w:rsidR="00003F93" w14:paraId="20BA2EA9" w14:textId="77777777" w:rsidTr="00D035F7">
        <w:tc>
          <w:tcPr>
            <w:tcW w:w="2649" w:type="dxa"/>
          </w:tcPr>
          <w:p w14:paraId="59C1702C" w14:textId="77777777" w:rsidR="001D70B8" w:rsidRDefault="001D70B8" w:rsidP="00003F93">
            <w:pPr>
              <w:spacing w:after="0" w:line="276" w:lineRule="auto"/>
              <w:rPr>
                <w:rFonts w:ascii="Arial" w:hAnsi="Arial" w:cs="Arial"/>
                <w:color w:val="000000" w:themeColor="text1"/>
                <w:sz w:val="24"/>
                <w:szCs w:val="24"/>
              </w:rPr>
            </w:pPr>
          </w:p>
          <w:p w14:paraId="71FDFDF5" w14:textId="697C1F16"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Vegetation</w:t>
            </w:r>
          </w:p>
        </w:tc>
        <w:tc>
          <w:tcPr>
            <w:tcW w:w="7810" w:type="dxa"/>
          </w:tcPr>
          <w:p w14:paraId="68CA3462" w14:textId="77777777" w:rsidR="001D70B8" w:rsidRDefault="001D70B8" w:rsidP="00003F93">
            <w:pPr>
              <w:spacing w:after="0" w:line="276" w:lineRule="auto"/>
              <w:rPr>
                <w:rFonts w:ascii="Arial" w:hAnsi="Arial" w:cs="Arial"/>
                <w:color w:val="000000" w:themeColor="text1"/>
                <w:sz w:val="24"/>
                <w:szCs w:val="24"/>
              </w:rPr>
            </w:pPr>
          </w:p>
          <w:p w14:paraId="380486F5" w14:textId="799874EA" w:rsidR="00003F93" w:rsidRPr="00ED2681" w:rsidRDefault="00003F93" w:rsidP="00003F93">
            <w:pPr>
              <w:spacing w:after="0" w:line="276" w:lineRule="auto"/>
              <w:rPr>
                <w:rFonts w:ascii="Arial" w:hAnsi="Arial" w:cs="Arial"/>
                <w:sz w:val="24"/>
                <w:szCs w:val="24"/>
              </w:rPr>
            </w:pPr>
            <w:r>
              <w:rPr>
                <w:rFonts w:ascii="Arial" w:hAnsi="Arial" w:cs="Arial"/>
                <w:color w:val="000000" w:themeColor="text1"/>
                <w:sz w:val="24"/>
                <w:szCs w:val="24"/>
              </w:rPr>
              <w:t xml:space="preserve">includes trees, grass, shrubs, </w:t>
            </w:r>
            <w:proofErr w:type="gramStart"/>
            <w:r w:rsidRPr="002A6B02">
              <w:rPr>
                <w:rFonts w:ascii="Arial" w:hAnsi="Arial" w:cs="Arial"/>
                <w:color w:val="000000" w:themeColor="text1"/>
                <w:sz w:val="24"/>
                <w:szCs w:val="24"/>
              </w:rPr>
              <w:t>hedges</w:t>
            </w:r>
            <w:proofErr w:type="gramEnd"/>
            <w:r w:rsidRPr="002A6B02">
              <w:rPr>
                <w:rFonts w:ascii="Arial" w:hAnsi="Arial" w:cs="Arial"/>
                <w:color w:val="000000" w:themeColor="text1"/>
                <w:sz w:val="24"/>
                <w:szCs w:val="24"/>
              </w:rPr>
              <w:t xml:space="preserve"> or other plants,</w:t>
            </w:r>
            <w:r>
              <w:rPr>
                <w:rFonts w:ascii="Arial" w:hAnsi="Arial" w:cs="Arial"/>
                <w:color w:val="000000" w:themeColor="text1"/>
                <w:sz w:val="24"/>
                <w:szCs w:val="24"/>
              </w:rPr>
              <w:t xml:space="preserve"> whether dead or alive, standing or not standing, on </w:t>
            </w:r>
            <w:r w:rsidRPr="00003F93">
              <w:rPr>
                <w:rFonts w:ascii="Arial" w:hAnsi="Arial" w:cs="Arial"/>
                <w:i/>
                <w:color w:val="000000" w:themeColor="text1"/>
                <w:sz w:val="24"/>
                <w:szCs w:val="24"/>
              </w:rPr>
              <w:t>land</w:t>
            </w:r>
            <w:r>
              <w:rPr>
                <w:rFonts w:ascii="Arial" w:hAnsi="Arial" w:cs="Arial"/>
                <w:color w:val="000000" w:themeColor="text1"/>
                <w:sz w:val="24"/>
                <w:szCs w:val="24"/>
              </w:rPr>
              <w:t xml:space="preserve"> or in water.</w:t>
            </w:r>
          </w:p>
        </w:tc>
      </w:tr>
      <w:tr w:rsidR="00003F93" w14:paraId="1E10EDF7" w14:textId="77777777" w:rsidTr="00D035F7">
        <w:tc>
          <w:tcPr>
            <w:tcW w:w="2649" w:type="dxa"/>
          </w:tcPr>
          <w:p w14:paraId="2245350B" w14:textId="3DCF03F9" w:rsidR="00003F93" w:rsidRPr="00ED2681" w:rsidRDefault="00003F93" w:rsidP="00003F93">
            <w:pPr>
              <w:spacing w:after="0" w:line="276" w:lineRule="auto"/>
              <w:rPr>
                <w:rFonts w:ascii="Arial" w:hAnsi="Arial" w:cs="Arial"/>
                <w:color w:val="000000" w:themeColor="text1"/>
                <w:sz w:val="24"/>
                <w:szCs w:val="24"/>
              </w:rPr>
            </w:pPr>
          </w:p>
        </w:tc>
        <w:tc>
          <w:tcPr>
            <w:tcW w:w="7810" w:type="dxa"/>
          </w:tcPr>
          <w:p w14:paraId="5410A82F" w14:textId="71860732" w:rsidR="00003F93" w:rsidRPr="00ED2681" w:rsidRDefault="00003F93" w:rsidP="00003F93">
            <w:pPr>
              <w:spacing w:after="0" w:line="276" w:lineRule="auto"/>
              <w:rPr>
                <w:rFonts w:ascii="Arial" w:hAnsi="Arial" w:cs="Arial"/>
                <w:sz w:val="24"/>
                <w:szCs w:val="24"/>
              </w:rPr>
            </w:pPr>
          </w:p>
        </w:tc>
      </w:tr>
      <w:tr w:rsidR="00003F93" w14:paraId="7EC5BC95" w14:textId="77777777" w:rsidTr="00D035F7">
        <w:tc>
          <w:tcPr>
            <w:tcW w:w="2649" w:type="dxa"/>
          </w:tcPr>
          <w:p w14:paraId="59E9117D" w14:textId="69D73357" w:rsidR="00003F93" w:rsidRPr="00ED2681" w:rsidRDefault="00003F93" w:rsidP="00003F93">
            <w:pPr>
              <w:spacing w:after="0" w:line="276" w:lineRule="auto"/>
              <w:rPr>
                <w:rFonts w:ascii="Arial" w:hAnsi="Arial" w:cs="Arial"/>
                <w:color w:val="000000" w:themeColor="text1"/>
                <w:sz w:val="24"/>
                <w:szCs w:val="24"/>
              </w:rPr>
            </w:pPr>
            <w:r>
              <w:rPr>
                <w:rFonts w:ascii="Arial" w:hAnsi="Arial" w:cs="Arial"/>
                <w:color w:val="000000" w:themeColor="text1"/>
                <w:sz w:val="24"/>
                <w:szCs w:val="24"/>
              </w:rPr>
              <w:t>Vermin</w:t>
            </w:r>
          </w:p>
        </w:tc>
        <w:tc>
          <w:tcPr>
            <w:tcW w:w="7810" w:type="dxa"/>
          </w:tcPr>
          <w:p w14:paraId="5D50C5EB" w14:textId="1BB98953" w:rsidR="00003F93" w:rsidRPr="00ED2681" w:rsidRDefault="00003F93" w:rsidP="00003F93">
            <w:pPr>
              <w:spacing w:after="0" w:line="276" w:lineRule="auto"/>
              <w:rPr>
                <w:rFonts w:ascii="Arial" w:hAnsi="Arial" w:cs="Arial"/>
                <w:sz w:val="24"/>
                <w:szCs w:val="24"/>
              </w:rPr>
            </w:pPr>
            <w:r w:rsidRPr="005D10EA">
              <w:rPr>
                <w:rFonts w:ascii="Arial" w:hAnsi="Arial" w:cs="Arial"/>
                <w:sz w:val="24"/>
                <w:szCs w:val="24"/>
              </w:rPr>
              <w:t xml:space="preserve">includes cockroaches, feral bees, European wasps, </w:t>
            </w:r>
            <w:proofErr w:type="gramStart"/>
            <w:r w:rsidRPr="005D10EA">
              <w:rPr>
                <w:rFonts w:ascii="Arial" w:hAnsi="Arial" w:cs="Arial"/>
                <w:sz w:val="24"/>
                <w:szCs w:val="24"/>
              </w:rPr>
              <w:t>rats</w:t>
            </w:r>
            <w:proofErr w:type="gramEnd"/>
            <w:r w:rsidRPr="005D10EA">
              <w:rPr>
                <w:rFonts w:ascii="Arial" w:hAnsi="Arial" w:cs="Arial"/>
                <w:sz w:val="24"/>
                <w:szCs w:val="24"/>
              </w:rPr>
              <w:t xml:space="preserve"> or any animal which is destructive or a nuisance.</w:t>
            </w:r>
            <w:r>
              <w:rPr>
                <w:rFonts w:ascii="Arial" w:hAnsi="Arial" w:cs="Arial"/>
                <w:sz w:val="24"/>
                <w:szCs w:val="24"/>
              </w:rPr>
              <w:t xml:space="preserve"> </w:t>
            </w:r>
          </w:p>
        </w:tc>
      </w:tr>
      <w:tr w:rsidR="00003F93" w14:paraId="7A399DC5" w14:textId="77777777" w:rsidTr="00D035F7">
        <w:tc>
          <w:tcPr>
            <w:tcW w:w="2649" w:type="dxa"/>
          </w:tcPr>
          <w:p w14:paraId="02E095C5" w14:textId="3B763E0C" w:rsidR="00003F93" w:rsidRPr="004548DC" w:rsidRDefault="00003F93" w:rsidP="00003F93">
            <w:pPr>
              <w:spacing w:after="0" w:line="276" w:lineRule="auto"/>
              <w:rPr>
                <w:rFonts w:ascii="Arial" w:hAnsi="Arial" w:cs="Arial"/>
                <w:color w:val="000000" w:themeColor="text1"/>
                <w:sz w:val="24"/>
                <w:szCs w:val="24"/>
              </w:rPr>
            </w:pPr>
          </w:p>
        </w:tc>
        <w:tc>
          <w:tcPr>
            <w:tcW w:w="7810" w:type="dxa"/>
          </w:tcPr>
          <w:p w14:paraId="7CDE60EF" w14:textId="654C4EC1" w:rsidR="00003F93" w:rsidRPr="004548DC" w:rsidRDefault="00003F93" w:rsidP="00290969">
            <w:pPr>
              <w:spacing w:after="0" w:line="276" w:lineRule="auto"/>
              <w:jc w:val="both"/>
              <w:rPr>
                <w:rFonts w:ascii="Arial" w:hAnsi="Arial" w:cs="Arial"/>
                <w:sz w:val="24"/>
                <w:szCs w:val="24"/>
              </w:rPr>
            </w:pPr>
          </w:p>
        </w:tc>
      </w:tr>
      <w:tr w:rsidR="00003F93" w:rsidRPr="00A769A1" w14:paraId="167E4D52" w14:textId="77777777" w:rsidTr="00D035F7">
        <w:tc>
          <w:tcPr>
            <w:tcW w:w="2649" w:type="dxa"/>
          </w:tcPr>
          <w:p w14:paraId="0C802FA7" w14:textId="6D39B319" w:rsidR="00003F93" w:rsidRPr="00A769A1" w:rsidRDefault="00003F93" w:rsidP="00003F93">
            <w:pPr>
              <w:spacing w:after="0" w:line="276" w:lineRule="auto"/>
              <w:rPr>
                <w:rFonts w:ascii="Arial" w:hAnsi="Arial" w:cs="Arial"/>
                <w:color w:val="000000" w:themeColor="text1"/>
                <w:sz w:val="24"/>
                <w:szCs w:val="24"/>
              </w:rPr>
            </w:pPr>
            <w:r w:rsidRPr="00A769A1">
              <w:rPr>
                <w:rFonts w:ascii="Arial" w:hAnsi="Arial" w:cs="Arial"/>
                <w:color w:val="000000" w:themeColor="text1"/>
                <w:sz w:val="24"/>
                <w:szCs w:val="24"/>
              </w:rPr>
              <w:t xml:space="preserve">Wheeled </w:t>
            </w:r>
            <w:r>
              <w:rPr>
                <w:rFonts w:ascii="Arial" w:hAnsi="Arial" w:cs="Arial"/>
                <w:color w:val="000000" w:themeColor="text1"/>
                <w:sz w:val="24"/>
                <w:szCs w:val="24"/>
              </w:rPr>
              <w:t>R</w:t>
            </w:r>
            <w:r w:rsidRPr="00A769A1">
              <w:rPr>
                <w:rFonts w:ascii="Arial" w:hAnsi="Arial" w:cs="Arial"/>
                <w:color w:val="000000" w:themeColor="text1"/>
                <w:sz w:val="24"/>
                <w:szCs w:val="24"/>
              </w:rPr>
              <w:t xml:space="preserve">ecreational </w:t>
            </w:r>
            <w:r>
              <w:rPr>
                <w:rFonts w:ascii="Arial" w:hAnsi="Arial" w:cs="Arial"/>
                <w:color w:val="000000" w:themeColor="text1"/>
                <w:sz w:val="24"/>
                <w:szCs w:val="24"/>
              </w:rPr>
              <w:t>D</w:t>
            </w:r>
            <w:r w:rsidRPr="00A769A1">
              <w:rPr>
                <w:rFonts w:ascii="Arial" w:hAnsi="Arial" w:cs="Arial"/>
                <w:color w:val="000000" w:themeColor="text1"/>
                <w:sz w:val="24"/>
                <w:szCs w:val="24"/>
              </w:rPr>
              <w:t>evice</w:t>
            </w:r>
          </w:p>
        </w:tc>
        <w:tc>
          <w:tcPr>
            <w:tcW w:w="7810" w:type="dxa"/>
          </w:tcPr>
          <w:p w14:paraId="2CB0D23E" w14:textId="5EA6B57D" w:rsidR="00003F93" w:rsidRPr="00A769A1" w:rsidRDefault="00003F93" w:rsidP="00003F93">
            <w:pPr>
              <w:spacing w:after="0" w:line="276" w:lineRule="auto"/>
              <w:jc w:val="both"/>
              <w:rPr>
                <w:rFonts w:ascii="Arial" w:hAnsi="Arial" w:cs="Arial"/>
                <w:sz w:val="24"/>
                <w:szCs w:val="24"/>
              </w:rPr>
            </w:pPr>
            <w:r w:rsidRPr="00AE35F9">
              <w:rPr>
                <w:rFonts w:ascii="Arial" w:hAnsi="Arial" w:cs="Arial"/>
              </w:rPr>
              <w:t xml:space="preserve">includes scooters (human-powered and low-powered e-scooters), skateboards, roller blades or roller skates. It does not include high-powered e-scooters with a motor output of more than 200 watts, or which </w:t>
            </w:r>
            <w:proofErr w:type="gramStart"/>
            <w:r w:rsidRPr="00AE35F9">
              <w:rPr>
                <w:rFonts w:ascii="Arial" w:hAnsi="Arial" w:cs="Arial"/>
              </w:rPr>
              <w:t>are capable of travelling</w:t>
            </w:r>
            <w:proofErr w:type="gramEnd"/>
            <w:r w:rsidRPr="00AE35F9">
              <w:rPr>
                <w:rFonts w:ascii="Arial" w:hAnsi="Arial" w:cs="Arial"/>
              </w:rPr>
              <w:t xml:space="preserve"> faster than 10 km/h.</w:t>
            </w:r>
          </w:p>
        </w:tc>
      </w:tr>
    </w:tbl>
    <w:p w14:paraId="793017DA" w14:textId="1A331B9D" w:rsidR="0084071F" w:rsidRPr="002661E4" w:rsidRDefault="004A718F" w:rsidP="00F8573B">
      <w:pPr>
        <w:tabs>
          <w:tab w:val="left" w:pos="2475"/>
        </w:tabs>
        <w:spacing w:line="276" w:lineRule="auto"/>
        <w:jc w:val="center"/>
        <w:outlineLvl w:val="0"/>
        <w:rPr>
          <w:rFonts w:ascii="Arial" w:hAnsi="Arial" w:cs="Arial"/>
          <w:b/>
          <w:color w:val="006BB6"/>
          <w:sz w:val="24"/>
          <w:szCs w:val="24"/>
        </w:rPr>
      </w:pPr>
      <w:bookmarkStart w:id="10" w:name="_Toc142554824"/>
      <w:r w:rsidRPr="00ED2681">
        <w:rPr>
          <w:rFonts w:ascii="Arial" w:hAnsi="Arial" w:cs="Arial"/>
          <w:b/>
          <w:color w:val="006BB6"/>
          <w:sz w:val="24"/>
          <w:szCs w:val="24"/>
        </w:rPr>
        <w:lastRenderedPageBreak/>
        <w:t>P</w:t>
      </w:r>
      <w:r w:rsidR="0044262C" w:rsidRPr="002661E4">
        <w:rPr>
          <w:rFonts w:ascii="Arial" w:hAnsi="Arial" w:cs="Arial"/>
          <w:b/>
          <w:color w:val="006BB6"/>
          <w:sz w:val="24"/>
          <w:szCs w:val="24"/>
        </w:rPr>
        <w:t>A</w:t>
      </w:r>
      <w:r w:rsidR="0084071F" w:rsidRPr="002661E4">
        <w:rPr>
          <w:rFonts w:ascii="Arial" w:hAnsi="Arial" w:cs="Arial"/>
          <w:b/>
          <w:color w:val="006BB6"/>
          <w:sz w:val="24"/>
          <w:szCs w:val="24"/>
        </w:rPr>
        <w:t xml:space="preserve">RT 2 </w:t>
      </w:r>
      <w:r w:rsidR="005D10EA">
        <w:rPr>
          <w:rFonts w:ascii="Arial" w:hAnsi="Arial" w:cs="Arial"/>
          <w:b/>
          <w:color w:val="006BB6"/>
          <w:sz w:val="24"/>
          <w:szCs w:val="24"/>
        </w:rPr>
        <w:t>-</w:t>
      </w:r>
      <w:r w:rsidR="00760B96" w:rsidRPr="002661E4">
        <w:rPr>
          <w:rFonts w:ascii="Arial" w:hAnsi="Arial" w:cs="Arial"/>
          <w:b/>
          <w:color w:val="006BB6"/>
          <w:sz w:val="24"/>
          <w:szCs w:val="24"/>
        </w:rPr>
        <w:t xml:space="preserve"> </w:t>
      </w:r>
      <w:r w:rsidR="003F64CD">
        <w:rPr>
          <w:rFonts w:ascii="Arial" w:hAnsi="Arial" w:cs="Arial"/>
          <w:b/>
          <w:color w:val="006BB6"/>
          <w:sz w:val="24"/>
          <w:szCs w:val="24"/>
        </w:rPr>
        <w:t>COUNCIL LAND</w:t>
      </w:r>
      <w:r w:rsidR="000901A2">
        <w:rPr>
          <w:rFonts w:ascii="Arial" w:hAnsi="Arial" w:cs="Arial"/>
          <w:b/>
          <w:color w:val="006BB6"/>
          <w:sz w:val="24"/>
          <w:szCs w:val="24"/>
        </w:rPr>
        <w:t xml:space="preserve"> AND ROADS</w:t>
      </w:r>
      <w:bookmarkEnd w:id="10"/>
    </w:p>
    <w:p w14:paraId="7F491F19" w14:textId="77777777" w:rsidR="004A66FB" w:rsidRDefault="004A66FB" w:rsidP="00ED2681">
      <w:pPr>
        <w:spacing w:after="0" w:line="276" w:lineRule="auto"/>
        <w:rPr>
          <w:rFonts w:ascii="Arial" w:hAnsi="Arial" w:cs="Arial"/>
          <w:color w:val="000000" w:themeColor="text1"/>
          <w:sz w:val="24"/>
          <w:szCs w:val="24"/>
        </w:rPr>
      </w:pPr>
    </w:p>
    <w:p w14:paraId="45100EB7" w14:textId="7F6BD9FF" w:rsidR="0084071F" w:rsidRDefault="0084071F" w:rsidP="00A769A1">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This</w:t>
      </w:r>
      <w:r w:rsidR="00760B96" w:rsidRPr="00BE596F">
        <w:rPr>
          <w:rFonts w:ascii="Arial" w:hAnsi="Arial" w:cs="Arial"/>
          <w:color w:val="000000" w:themeColor="text1"/>
          <w:sz w:val="24"/>
          <w:szCs w:val="24"/>
        </w:rPr>
        <w:t xml:space="preserve"> </w:t>
      </w:r>
      <w:r w:rsidR="00A91575">
        <w:rPr>
          <w:rFonts w:ascii="Arial" w:hAnsi="Arial" w:cs="Arial"/>
          <w:color w:val="000000" w:themeColor="text1"/>
          <w:sz w:val="24"/>
          <w:szCs w:val="24"/>
        </w:rPr>
        <w:t>P</w:t>
      </w:r>
      <w:r w:rsidR="00760B96" w:rsidRPr="00BE596F">
        <w:rPr>
          <w:rFonts w:ascii="Arial" w:hAnsi="Arial" w:cs="Arial"/>
          <w:color w:val="000000" w:themeColor="text1"/>
          <w:sz w:val="24"/>
          <w:szCs w:val="24"/>
        </w:rPr>
        <w:t xml:space="preserve">art contains provisions which aim to </w:t>
      </w:r>
      <w:r w:rsidR="00AA605C">
        <w:rPr>
          <w:rFonts w:ascii="Arial" w:hAnsi="Arial" w:cs="Arial"/>
          <w:color w:val="000000" w:themeColor="text1"/>
          <w:sz w:val="24"/>
          <w:szCs w:val="24"/>
        </w:rPr>
        <w:t xml:space="preserve">regulate and enhance the </w:t>
      </w:r>
      <w:r w:rsidR="00760B96" w:rsidRPr="00BE596F">
        <w:rPr>
          <w:rFonts w:ascii="Arial" w:hAnsi="Arial" w:cs="Arial"/>
          <w:color w:val="000000" w:themeColor="text1"/>
          <w:sz w:val="24"/>
          <w:szCs w:val="24"/>
        </w:rPr>
        <w:t>safety and orderly use of</w:t>
      </w:r>
      <w:r w:rsidR="00951F9E" w:rsidRPr="00BE596F">
        <w:rPr>
          <w:rFonts w:ascii="Arial" w:hAnsi="Arial" w:cs="Arial"/>
          <w:color w:val="000000" w:themeColor="text1"/>
          <w:sz w:val="24"/>
          <w:szCs w:val="24"/>
        </w:rPr>
        <w:t xml:space="preserve"> </w:t>
      </w:r>
      <w:r w:rsidR="00D7211D" w:rsidRPr="00D7211D">
        <w:rPr>
          <w:rFonts w:ascii="Arial" w:hAnsi="Arial" w:cs="Arial"/>
          <w:i/>
          <w:color w:val="000000" w:themeColor="text1"/>
          <w:sz w:val="24"/>
          <w:szCs w:val="24"/>
        </w:rPr>
        <w:t>council land</w:t>
      </w:r>
      <w:r w:rsidR="00951F9E" w:rsidRPr="00BE596F">
        <w:rPr>
          <w:rFonts w:ascii="Arial" w:hAnsi="Arial" w:cs="Arial"/>
          <w:color w:val="000000" w:themeColor="text1"/>
          <w:sz w:val="24"/>
          <w:szCs w:val="24"/>
        </w:rPr>
        <w:t xml:space="preserve"> and </w:t>
      </w:r>
      <w:r w:rsidR="00733F4F" w:rsidRPr="00733F4F">
        <w:rPr>
          <w:rFonts w:ascii="Arial" w:hAnsi="Arial" w:cs="Arial"/>
          <w:i/>
          <w:color w:val="000000" w:themeColor="text1"/>
          <w:sz w:val="24"/>
          <w:szCs w:val="24"/>
        </w:rPr>
        <w:t>road</w:t>
      </w:r>
      <w:r w:rsidR="00951F9E" w:rsidRPr="00BE596F">
        <w:rPr>
          <w:rFonts w:ascii="Arial" w:hAnsi="Arial" w:cs="Arial"/>
          <w:color w:val="000000" w:themeColor="text1"/>
          <w:sz w:val="24"/>
          <w:szCs w:val="24"/>
        </w:rPr>
        <w:t>s.</w:t>
      </w:r>
    </w:p>
    <w:p w14:paraId="5EF0829F" w14:textId="77777777" w:rsidR="00F8573B" w:rsidRPr="00BE596F" w:rsidRDefault="00F8573B" w:rsidP="00ED2681">
      <w:pPr>
        <w:spacing w:after="0" w:line="276" w:lineRule="auto"/>
        <w:rPr>
          <w:rFonts w:ascii="Arial" w:hAnsi="Arial" w:cs="Arial"/>
          <w:color w:val="000000" w:themeColor="text1"/>
          <w:sz w:val="24"/>
          <w:szCs w:val="24"/>
        </w:rPr>
      </w:pPr>
    </w:p>
    <w:p w14:paraId="0D049DC4" w14:textId="74E3E335" w:rsidR="00F8573B" w:rsidRDefault="00F8573B" w:rsidP="00F8573B">
      <w:pPr>
        <w:pStyle w:val="Heading2"/>
        <w:rPr>
          <w:rFonts w:ascii="Arial" w:hAnsi="Arial" w:cs="Arial"/>
          <w:b/>
          <w:color w:val="4472C4" w:themeColor="accent1"/>
          <w:sz w:val="24"/>
          <w:szCs w:val="24"/>
        </w:rPr>
      </w:pPr>
      <w:bookmarkStart w:id="11" w:name="_Toc142554825"/>
      <w:r w:rsidRPr="005A7FC0">
        <w:rPr>
          <w:rFonts w:ascii="Arial" w:hAnsi="Arial" w:cs="Arial"/>
          <w:b/>
          <w:color w:val="4472C4" w:themeColor="accent1"/>
          <w:sz w:val="24"/>
          <w:szCs w:val="24"/>
        </w:rPr>
        <w:t>2.</w:t>
      </w:r>
      <w:r>
        <w:rPr>
          <w:rFonts w:ascii="Arial" w:hAnsi="Arial" w:cs="Arial"/>
          <w:b/>
          <w:color w:val="4472C4" w:themeColor="accent1"/>
          <w:sz w:val="24"/>
          <w:szCs w:val="24"/>
        </w:rPr>
        <w:t>1</w:t>
      </w:r>
      <w:r w:rsidRPr="005A7FC0">
        <w:rPr>
          <w:rFonts w:ascii="Arial" w:hAnsi="Arial" w:cs="Arial"/>
          <w:sz w:val="24"/>
          <w:szCs w:val="24"/>
        </w:rPr>
        <w:tab/>
      </w:r>
      <w:r w:rsidRPr="00AE5BB0">
        <w:rPr>
          <w:rFonts w:ascii="Arial" w:hAnsi="Arial" w:cs="Arial"/>
          <w:b/>
          <w:color w:val="006BB6"/>
          <w:sz w:val="24"/>
          <w:szCs w:val="24"/>
        </w:rPr>
        <w:t>Behaviour on Council Land and Roads</w:t>
      </w:r>
      <w:bookmarkEnd w:id="11"/>
      <w:r w:rsidR="00522352">
        <w:rPr>
          <w:rFonts w:ascii="Arial" w:hAnsi="Arial" w:cs="Arial"/>
          <w:b/>
          <w:color w:val="4472C4" w:themeColor="accent1"/>
          <w:sz w:val="24"/>
          <w:szCs w:val="24"/>
        </w:rPr>
        <w:t xml:space="preserve"> </w:t>
      </w:r>
    </w:p>
    <w:p w14:paraId="5BAAC0A8" w14:textId="77777777" w:rsidR="006B31E7" w:rsidRDefault="006B31E7" w:rsidP="00483E9F">
      <w:pPr>
        <w:spacing w:after="0" w:line="276" w:lineRule="auto"/>
        <w:rPr>
          <w:rFonts w:ascii="Arial" w:hAnsi="Arial" w:cs="Arial"/>
          <w:color w:val="FF0000"/>
          <w:sz w:val="24"/>
          <w:szCs w:val="24"/>
        </w:rPr>
      </w:pPr>
    </w:p>
    <w:p w14:paraId="5A87BB59" w14:textId="16384E6B" w:rsidR="00483E9F" w:rsidRDefault="00483E9F" w:rsidP="00823820">
      <w:pPr>
        <w:spacing w:after="0" w:line="276" w:lineRule="auto"/>
        <w:rPr>
          <w:rFonts w:ascii="Arial" w:hAnsi="Arial" w:cs="Arial"/>
          <w:bCs/>
          <w:color w:val="000000" w:themeColor="text1"/>
          <w:sz w:val="24"/>
          <w:szCs w:val="24"/>
        </w:rPr>
      </w:pPr>
      <w:r w:rsidRPr="00823820">
        <w:rPr>
          <w:rFonts w:ascii="Arial" w:hAnsi="Arial" w:cs="Arial"/>
          <w:bCs/>
          <w:color w:val="000000" w:themeColor="text1"/>
          <w:sz w:val="24"/>
          <w:szCs w:val="24"/>
        </w:rPr>
        <w:t xml:space="preserve">A </w:t>
      </w:r>
      <w:r w:rsidR="00733F4F" w:rsidRPr="00823820">
        <w:rPr>
          <w:rFonts w:ascii="Arial" w:hAnsi="Arial" w:cs="Arial"/>
          <w:bCs/>
          <w:i/>
          <w:color w:val="000000" w:themeColor="text1"/>
          <w:sz w:val="24"/>
          <w:szCs w:val="24"/>
        </w:rPr>
        <w:t>person</w:t>
      </w:r>
      <w:r w:rsidRPr="00823820">
        <w:rPr>
          <w:rFonts w:ascii="Arial" w:hAnsi="Arial" w:cs="Arial"/>
          <w:bCs/>
          <w:color w:val="000000" w:themeColor="text1"/>
          <w:sz w:val="24"/>
          <w:szCs w:val="24"/>
        </w:rPr>
        <w:t xml:space="preserve"> must </w:t>
      </w:r>
      <w:r w:rsidRPr="00823820">
        <w:rPr>
          <w:rFonts w:ascii="Arial" w:hAnsi="Arial" w:cs="Arial"/>
          <w:bCs/>
          <w:sz w:val="24"/>
          <w:szCs w:val="24"/>
        </w:rPr>
        <w:t xml:space="preserve">not, on </w:t>
      </w:r>
      <w:r w:rsidR="00D7211D" w:rsidRPr="00823820">
        <w:rPr>
          <w:rFonts w:ascii="Arial" w:hAnsi="Arial" w:cs="Arial"/>
          <w:bCs/>
          <w:i/>
          <w:sz w:val="24"/>
          <w:szCs w:val="24"/>
        </w:rPr>
        <w:t>council land</w:t>
      </w:r>
      <w:r w:rsidRPr="00823820">
        <w:rPr>
          <w:rFonts w:ascii="Arial" w:hAnsi="Arial" w:cs="Arial"/>
          <w:bCs/>
          <w:sz w:val="24"/>
          <w:szCs w:val="24"/>
        </w:rPr>
        <w:t xml:space="preserve"> or on a </w:t>
      </w:r>
      <w:r w:rsidR="00733F4F" w:rsidRPr="00823820">
        <w:rPr>
          <w:rFonts w:ascii="Arial" w:hAnsi="Arial" w:cs="Arial"/>
          <w:bCs/>
          <w:i/>
          <w:sz w:val="24"/>
          <w:szCs w:val="24"/>
        </w:rPr>
        <w:t>road</w:t>
      </w:r>
      <w:r w:rsidRPr="00823820">
        <w:rPr>
          <w:rFonts w:ascii="Arial" w:hAnsi="Arial" w:cs="Arial"/>
          <w:bCs/>
          <w:color w:val="000000" w:themeColor="text1"/>
          <w:sz w:val="24"/>
          <w:szCs w:val="24"/>
        </w:rPr>
        <w:t>:</w:t>
      </w:r>
    </w:p>
    <w:p w14:paraId="09252AB4" w14:textId="77777777" w:rsidR="003935EA" w:rsidRPr="00823820" w:rsidRDefault="003935EA" w:rsidP="00823820">
      <w:pPr>
        <w:spacing w:after="0" w:line="276" w:lineRule="auto"/>
        <w:rPr>
          <w:rFonts w:ascii="Arial" w:hAnsi="Arial" w:cs="Arial"/>
          <w:bCs/>
          <w:color w:val="000000" w:themeColor="text1"/>
          <w:sz w:val="24"/>
          <w:szCs w:val="24"/>
        </w:rPr>
      </w:pPr>
    </w:p>
    <w:p w14:paraId="242B1C40" w14:textId="4EE5C71A" w:rsidR="00483E9F" w:rsidRDefault="00483E9F" w:rsidP="003935EA">
      <w:pPr>
        <w:numPr>
          <w:ilvl w:val="0"/>
          <w:numId w:val="5"/>
        </w:numPr>
        <w:spacing w:after="0" w:line="276" w:lineRule="auto"/>
        <w:ind w:left="1134" w:hanging="708"/>
        <w:rPr>
          <w:rFonts w:ascii="Arial" w:hAnsi="Arial" w:cs="Arial"/>
          <w:bCs/>
          <w:color w:val="000000" w:themeColor="text1"/>
          <w:sz w:val="24"/>
          <w:szCs w:val="24"/>
        </w:rPr>
      </w:pPr>
      <w:r>
        <w:rPr>
          <w:rFonts w:ascii="Arial" w:hAnsi="Arial" w:cs="Arial"/>
          <w:bCs/>
          <w:color w:val="000000" w:themeColor="text1"/>
          <w:sz w:val="24"/>
          <w:szCs w:val="24"/>
        </w:rPr>
        <w:t xml:space="preserve">commit or cause any </w:t>
      </w:r>
      <w:r w:rsidR="00733F4F" w:rsidRPr="00733F4F">
        <w:rPr>
          <w:rFonts w:ascii="Arial" w:hAnsi="Arial" w:cs="Arial"/>
          <w:bCs/>
          <w:i/>
          <w:color w:val="000000" w:themeColor="text1"/>
          <w:sz w:val="24"/>
          <w:szCs w:val="24"/>
        </w:rPr>
        <w:t>nuisance</w:t>
      </w:r>
      <w:r>
        <w:rPr>
          <w:rFonts w:ascii="Arial" w:hAnsi="Arial" w:cs="Arial"/>
          <w:bCs/>
          <w:color w:val="000000" w:themeColor="text1"/>
          <w:sz w:val="24"/>
          <w:szCs w:val="24"/>
        </w:rPr>
        <w:t xml:space="preserve"> or cause any </w:t>
      </w:r>
      <w:proofErr w:type="gramStart"/>
      <w:r>
        <w:rPr>
          <w:rFonts w:ascii="Arial" w:hAnsi="Arial" w:cs="Arial"/>
          <w:bCs/>
          <w:color w:val="000000" w:themeColor="text1"/>
          <w:sz w:val="24"/>
          <w:szCs w:val="24"/>
        </w:rPr>
        <w:t>damage;</w:t>
      </w:r>
      <w:proofErr w:type="gramEnd"/>
    </w:p>
    <w:p w14:paraId="24E791B4" w14:textId="6086C669" w:rsidR="00483E9F"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Pr>
          <w:rFonts w:ascii="Arial" w:hAnsi="Arial" w:cs="Arial"/>
          <w:bCs/>
          <w:color w:val="000000" w:themeColor="text1"/>
          <w:sz w:val="24"/>
          <w:szCs w:val="24"/>
        </w:rPr>
        <w:t xml:space="preserve">act in a manner that </w:t>
      </w:r>
      <w:r w:rsidRPr="002C5864">
        <w:rPr>
          <w:rFonts w:ascii="Arial" w:hAnsi="Arial" w:cs="Arial"/>
          <w:bCs/>
          <w:color w:val="000000" w:themeColor="text1"/>
          <w:sz w:val="24"/>
          <w:szCs w:val="24"/>
        </w:rPr>
        <w:t>threatens, harasses or endangers</w:t>
      </w:r>
      <w:r>
        <w:rPr>
          <w:rFonts w:ascii="Arial" w:hAnsi="Arial" w:cs="Arial"/>
          <w:bCs/>
          <w:color w:val="000000" w:themeColor="text1"/>
          <w:sz w:val="24"/>
          <w:szCs w:val="24"/>
        </w:rPr>
        <w:t xml:space="preserve"> any </w:t>
      </w:r>
      <w:r w:rsidR="00733F4F" w:rsidRPr="00733F4F">
        <w:rPr>
          <w:rFonts w:ascii="Arial" w:hAnsi="Arial" w:cs="Arial"/>
          <w:bCs/>
          <w:i/>
          <w:color w:val="000000" w:themeColor="text1"/>
          <w:sz w:val="24"/>
          <w:szCs w:val="24"/>
        </w:rPr>
        <w:t>person</w:t>
      </w:r>
      <w:r>
        <w:rPr>
          <w:rFonts w:ascii="Arial" w:hAnsi="Arial" w:cs="Arial"/>
          <w:bCs/>
          <w:color w:val="000000" w:themeColor="text1"/>
          <w:sz w:val="24"/>
          <w:szCs w:val="24"/>
        </w:rPr>
        <w:t xml:space="preserve"> or which may interfere with another </w:t>
      </w:r>
      <w:r w:rsidR="00733F4F" w:rsidRPr="00733F4F">
        <w:rPr>
          <w:rFonts w:ascii="Arial" w:hAnsi="Arial" w:cs="Arial"/>
          <w:bCs/>
          <w:i/>
          <w:color w:val="000000" w:themeColor="text1"/>
          <w:sz w:val="24"/>
          <w:szCs w:val="24"/>
        </w:rPr>
        <w:t>person</w:t>
      </w:r>
      <w:r>
        <w:rPr>
          <w:rFonts w:ascii="Arial" w:hAnsi="Arial" w:cs="Arial"/>
          <w:bCs/>
          <w:color w:val="000000" w:themeColor="text1"/>
          <w:sz w:val="24"/>
          <w:szCs w:val="24"/>
        </w:rPr>
        <w:t xml:space="preserve">’s reasonable use and </w:t>
      </w:r>
      <w:proofErr w:type="gramStart"/>
      <w:r>
        <w:rPr>
          <w:rFonts w:ascii="Arial" w:hAnsi="Arial" w:cs="Arial"/>
          <w:bCs/>
          <w:color w:val="000000" w:themeColor="text1"/>
          <w:sz w:val="24"/>
          <w:szCs w:val="24"/>
        </w:rPr>
        <w:t>enjoyment;</w:t>
      </w:r>
      <w:proofErr w:type="gramEnd"/>
    </w:p>
    <w:p w14:paraId="62CD60AF" w14:textId="77777777" w:rsidR="00483E9F" w:rsidRPr="000B5764"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0B5764">
        <w:rPr>
          <w:rFonts w:ascii="Arial" w:hAnsi="Arial" w:cs="Arial"/>
          <w:bCs/>
          <w:color w:val="000000" w:themeColor="text1"/>
          <w:sz w:val="24"/>
          <w:szCs w:val="24"/>
        </w:rPr>
        <w:t>act contrary to any applicable conditions</w:t>
      </w:r>
      <w:r>
        <w:rPr>
          <w:rFonts w:ascii="Arial" w:hAnsi="Arial" w:cs="Arial"/>
          <w:bCs/>
          <w:color w:val="000000" w:themeColor="text1"/>
          <w:sz w:val="24"/>
          <w:szCs w:val="24"/>
        </w:rPr>
        <w:t xml:space="preserve"> of use</w:t>
      </w:r>
      <w:r w:rsidRPr="000B5764">
        <w:rPr>
          <w:rFonts w:ascii="Arial" w:hAnsi="Arial" w:cs="Arial"/>
          <w:bCs/>
          <w:color w:val="000000" w:themeColor="text1"/>
          <w:sz w:val="24"/>
          <w:szCs w:val="24"/>
        </w:rPr>
        <w:t xml:space="preserve"> or sign displayed by </w:t>
      </w:r>
      <w:proofErr w:type="gramStart"/>
      <w:r w:rsidRPr="000B5764">
        <w:rPr>
          <w:rFonts w:ascii="Arial" w:hAnsi="Arial" w:cs="Arial"/>
          <w:bCs/>
          <w:color w:val="000000" w:themeColor="text1"/>
          <w:sz w:val="24"/>
          <w:szCs w:val="24"/>
        </w:rPr>
        <w:t>Council</w:t>
      </w:r>
      <w:r>
        <w:rPr>
          <w:rFonts w:ascii="Arial" w:hAnsi="Arial" w:cs="Arial"/>
          <w:bCs/>
          <w:color w:val="000000" w:themeColor="text1"/>
          <w:sz w:val="24"/>
          <w:szCs w:val="24"/>
        </w:rPr>
        <w:t>;</w:t>
      </w:r>
      <w:proofErr w:type="gramEnd"/>
    </w:p>
    <w:p w14:paraId="7C02FF8C" w14:textId="36F7291E" w:rsidR="00483E9F" w:rsidRPr="00803169"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0B5764">
        <w:rPr>
          <w:rFonts w:ascii="Arial" w:hAnsi="Arial" w:cs="Arial"/>
          <w:bCs/>
          <w:color w:val="000000" w:themeColor="text1"/>
          <w:sz w:val="24"/>
          <w:szCs w:val="24"/>
        </w:rPr>
        <w:t xml:space="preserve">act contrary to any lawful direction of an </w:t>
      </w:r>
      <w:r w:rsidR="00D7211D" w:rsidRPr="00D7211D">
        <w:rPr>
          <w:rFonts w:ascii="Arial" w:hAnsi="Arial" w:cs="Arial"/>
          <w:bCs/>
          <w:i/>
          <w:color w:val="000000" w:themeColor="text1"/>
          <w:sz w:val="24"/>
          <w:szCs w:val="24"/>
        </w:rPr>
        <w:t>Authorised Officer</w:t>
      </w:r>
      <w:r w:rsidRPr="000B5764">
        <w:rPr>
          <w:rFonts w:ascii="Arial" w:hAnsi="Arial" w:cs="Arial"/>
          <w:bCs/>
          <w:color w:val="000000" w:themeColor="text1"/>
          <w:sz w:val="24"/>
          <w:szCs w:val="24"/>
        </w:rPr>
        <w:t xml:space="preserve"> or </w:t>
      </w:r>
      <w:r w:rsidR="00733F4F" w:rsidRPr="00733F4F">
        <w:rPr>
          <w:rFonts w:ascii="Arial" w:hAnsi="Arial" w:cs="Arial"/>
          <w:bCs/>
          <w:i/>
          <w:color w:val="000000" w:themeColor="text1"/>
          <w:sz w:val="24"/>
          <w:szCs w:val="24"/>
        </w:rPr>
        <w:t>person</w:t>
      </w:r>
      <w:r w:rsidRPr="000B5764">
        <w:rPr>
          <w:rFonts w:ascii="Arial" w:hAnsi="Arial" w:cs="Arial"/>
          <w:bCs/>
          <w:color w:val="000000" w:themeColor="text1"/>
          <w:sz w:val="24"/>
          <w:szCs w:val="24"/>
        </w:rPr>
        <w:t xml:space="preserve"> in charge of a </w:t>
      </w:r>
      <w:r w:rsidRPr="00803169">
        <w:rPr>
          <w:rFonts w:ascii="Arial" w:hAnsi="Arial" w:cs="Arial"/>
          <w:bCs/>
          <w:color w:val="000000" w:themeColor="text1"/>
          <w:sz w:val="24"/>
          <w:szCs w:val="24"/>
        </w:rPr>
        <w:t xml:space="preserve">Council </w:t>
      </w:r>
      <w:proofErr w:type="gramStart"/>
      <w:r w:rsidRPr="00803169">
        <w:rPr>
          <w:rFonts w:ascii="Arial" w:hAnsi="Arial" w:cs="Arial"/>
          <w:bCs/>
          <w:color w:val="000000" w:themeColor="text1"/>
          <w:sz w:val="24"/>
          <w:szCs w:val="24"/>
        </w:rPr>
        <w:t>facility;</w:t>
      </w:r>
      <w:proofErr w:type="gramEnd"/>
    </w:p>
    <w:p w14:paraId="1A12A63B" w14:textId="7C2508A0" w:rsidR="00483E9F" w:rsidRDefault="00483E9F" w:rsidP="003935EA">
      <w:pPr>
        <w:numPr>
          <w:ilvl w:val="0"/>
          <w:numId w:val="5"/>
        </w:numPr>
        <w:spacing w:after="0" w:line="276" w:lineRule="auto"/>
        <w:ind w:left="1134" w:hanging="708"/>
        <w:rPr>
          <w:rFonts w:ascii="Arial" w:hAnsi="Arial" w:cs="Arial"/>
          <w:bCs/>
          <w:color w:val="000000" w:themeColor="text1"/>
          <w:sz w:val="24"/>
          <w:szCs w:val="24"/>
        </w:rPr>
      </w:pPr>
      <w:r>
        <w:rPr>
          <w:rFonts w:ascii="Arial" w:hAnsi="Arial" w:cs="Arial"/>
          <w:bCs/>
          <w:color w:val="000000" w:themeColor="text1"/>
          <w:sz w:val="24"/>
          <w:szCs w:val="24"/>
        </w:rPr>
        <w:t xml:space="preserve">alter, damage, destroy, remove, interfere with, or deface any </w:t>
      </w:r>
      <w:r w:rsidR="00D7211D" w:rsidRPr="00D7211D">
        <w:rPr>
          <w:rFonts w:ascii="Arial" w:hAnsi="Arial" w:cs="Arial"/>
          <w:bCs/>
          <w:i/>
          <w:color w:val="000000" w:themeColor="text1"/>
          <w:sz w:val="24"/>
          <w:szCs w:val="24"/>
        </w:rPr>
        <w:t xml:space="preserve">council </w:t>
      </w:r>
      <w:proofErr w:type="gramStart"/>
      <w:r w:rsidR="00D7211D" w:rsidRPr="00D7211D">
        <w:rPr>
          <w:rFonts w:ascii="Arial" w:hAnsi="Arial" w:cs="Arial"/>
          <w:bCs/>
          <w:i/>
          <w:color w:val="000000" w:themeColor="text1"/>
          <w:sz w:val="24"/>
          <w:szCs w:val="24"/>
        </w:rPr>
        <w:t>asset</w:t>
      </w:r>
      <w:r>
        <w:rPr>
          <w:rFonts w:ascii="Arial" w:hAnsi="Arial" w:cs="Arial"/>
          <w:bCs/>
          <w:color w:val="000000" w:themeColor="text1"/>
          <w:sz w:val="24"/>
          <w:szCs w:val="24"/>
        </w:rPr>
        <w:t>;</w:t>
      </w:r>
      <w:proofErr w:type="gramEnd"/>
    </w:p>
    <w:p w14:paraId="587FEF63" w14:textId="77777777" w:rsidR="00483E9F" w:rsidRPr="00803169"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803169">
        <w:rPr>
          <w:rFonts w:ascii="Arial" w:hAnsi="Arial" w:cs="Arial"/>
          <w:bCs/>
          <w:color w:val="000000" w:themeColor="text1"/>
          <w:sz w:val="24"/>
          <w:szCs w:val="24"/>
        </w:rPr>
        <w:t xml:space="preserve">enter other than through an entrance provided for that </w:t>
      </w:r>
      <w:proofErr w:type="gramStart"/>
      <w:r w:rsidRPr="00803169">
        <w:rPr>
          <w:rFonts w:ascii="Arial" w:hAnsi="Arial" w:cs="Arial"/>
          <w:bCs/>
          <w:color w:val="000000" w:themeColor="text1"/>
          <w:sz w:val="24"/>
          <w:szCs w:val="24"/>
        </w:rPr>
        <w:t>purpose;</w:t>
      </w:r>
      <w:proofErr w:type="gramEnd"/>
    </w:p>
    <w:p w14:paraId="3F0F8D85" w14:textId="13C652CB" w:rsidR="00483E9F" w:rsidRPr="00803169"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803169">
        <w:rPr>
          <w:rStyle w:val="cf01"/>
          <w:rFonts w:ascii="Arial" w:hAnsi="Arial" w:cs="Arial"/>
          <w:sz w:val="24"/>
          <w:szCs w:val="24"/>
        </w:rPr>
        <w:t>organise a function or event unless prior written approval has been obtained</w:t>
      </w:r>
      <w:r>
        <w:rPr>
          <w:rStyle w:val="cf01"/>
          <w:rFonts w:ascii="Arial" w:hAnsi="Arial" w:cs="Arial"/>
          <w:sz w:val="24"/>
          <w:szCs w:val="24"/>
        </w:rPr>
        <w:t xml:space="preserve"> from </w:t>
      </w:r>
      <w:proofErr w:type="gramStart"/>
      <w:r>
        <w:rPr>
          <w:rStyle w:val="cf01"/>
          <w:rFonts w:ascii="Arial" w:hAnsi="Arial" w:cs="Arial"/>
          <w:sz w:val="24"/>
          <w:szCs w:val="24"/>
        </w:rPr>
        <w:t>Council</w:t>
      </w:r>
      <w:r w:rsidR="00A769A1">
        <w:rPr>
          <w:rStyle w:val="cf01"/>
          <w:rFonts w:ascii="Arial" w:hAnsi="Arial" w:cs="Arial"/>
          <w:sz w:val="24"/>
          <w:szCs w:val="24"/>
        </w:rPr>
        <w:t>;</w:t>
      </w:r>
      <w:proofErr w:type="gramEnd"/>
      <w:r w:rsidRPr="00803169">
        <w:rPr>
          <w:rStyle w:val="cf01"/>
          <w:rFonts w:ascii="Arial" w:hAnsi="Arial" w:cs="Arial"/>
          <w:sz w:val="24"/>
          <w:szCs w:val="24"/>
        </w:rPr>
        <w:t xml:space="preserve"> </w:t>
      </w:r>
    </w:p>
    <w:p w14:paraId="52B4F803" w14:textId="17CB8939" w:rsidR="00483E9F"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803169">
        <w:rPr>
          <w:rFonts w:ascii="Arial" w:hAnsi="Arial" w:cs="Arial"/>
          <w:bCs/>
          <w:color w:val="000000" w:themeColor="text1"/>
          <w:sz w:val="24"/>
          <w:szCs w:val="24"/>
        </w:rPr>
        <w:t>use or interfere with any lifesaving</w:t>
      </w:r>
      <w:r>
        <w:rPr>
          <w:rFonts w:ascii="Arial" w:hAnsi="Arial" w:cs="Arial"/>
          <w:bCs/>
          <w:color w:val="000000" w:themeColor="text1"/>
          <w:sz w:val="24"/>
          <w:szCs w:val="24"/>
        </w:rPr>
        <w:t xml:space="preserve"> or emergency</w:t>
      </w:r>
      <w:r w:rsidRPr="00E31DAA">
        <w:rPr>
          <w:rFonts w:ascii="Arial" w:hAnsi="Arial" w:cs="Arial"/>
          <w:bCs/>
          <w:color w:val="000000" w:themeColor="text1"/>
          <w:sz w:val="24"/>
          <w:szCs w:val="24"/>
        </w:rPr>
        <w:t xml:space="preserve"> device unless during an</w:t>
      </w:r>
      <w:r>
        <w:rPr>
          <w:rFonts w:ascii="Arial" w:hAnsi="Arial" w:cs="Arial"/>
          <w:bCs/>
          <w:color w:val="000000" w:themeColor="text1"/>
          <w:sz w:val="24"/>
          <w:szCs w:val="24"/>
        </w:rPr>
        <w:t xml:space="preserve"> </w:t>
      </w:r>
      <w:proofErr w:type="gramStart"/>
      <w:r w:rsidRPr="00E31DAA">
        <w:rPr>
          <w:rFonts w:ascii="Arial" w:hAnsi="Arial" w:cs="Arial"/>
          <w:bCs/>
          <w:color w:val="000000" w:themeColor="text1"/>
          <w:sz w:val="24"/>
          <w:szCs w:val="24"/>
        </w:rPr>
        <w:t>emergency</w:t>
      </w:r>
      <w:r w:rsidRPr="00AB1622">
        <w:rPr>
          <w:rFonts w:ascii="Arial" w:hAnsi="Arial" w:cs="Arial"/>
          <w:bCs/>
          <w:color w:val="000000" w:themeColor="text1"/>
          <w:sz w:val="24"/>
          <w:szCs w:val="24"/>
        </w:rPr>
        <w:t>;</w:t>
      </w:r>
      <w:proofErr w:type="gramEnd"/>
      <w:r w:rsidRPr="00A769A1">
        <w:rPr>
          <w:rFonts w:ascii="Arial" w:hAnsi="Arial" w:cs="Arial"/>
          <w:bCs/>
          <w:i/>
          <w:iCs/>
          <w:color w:val="FF0000"/>
          <w:sz w:val="24"/>
          <w:szCs w:val="24"/>
        </w:rPr>
        <w:t xml:space="preserve"> </w:t>
      </w:r>
    </w:p>
    <w:p w14:paraId="039B7CFC" w14:textId="38763464" w:rsidR="00483E9F"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72352C">
        <w:rPr>
          <w:rFonts w:ascii="Arial" w:hAnsi="Arial" w:cs="Arial"/>
          <w:bCs/>
          <w:color w:val="000000" w:themeColor="text1"/>
          <w:sz w:val="24"/>
          <w:szCs w:val="24"/>
        </w:rPr>
        <w:t xml:space="preserve">obstruct, hinder or interfere with any </w:t>
      </w:r>
      <w:r w:rsidR="00733F4F" w:rsidRPr="00733F4F">
        <w:rPr>
          <w:rFonts w:ascii="Arial" w:hAnsi="Arial" w:cs="Arial"/>
          <w:bCs/>
          <w:i/>
          <w:color w:val="000000" w:themeColor="text1"/>
          <w:sz w:val="24"/>
          <w:szCs w:val="24"/>
        </w:rPr>
        <w:t>person</w:t>
      </w:r>
      <w:r>
        <w:rPr>
          <w:rFonts w:ascii="Arial" w:hAnsi="Arial" w:cs="Arial"/>
          <w:bCs/>
          <w:color w:val="000000" w:themeColor="text1"/>
          <w:sz w:val="24"/>
          <w:szCs w:val="24"/>
        </w:rPr>
        <w:t xml:space="preserve"> employed by, or acting on behalf of </w:t>
      </w:r>
      <w:r w:rsidRPr="00AB1622">
        <w:rPr>
          <w:rFonts w:ascii="Arial" w:hAnsi="Arial" w:cs="Arial"/>
          <w:bCs/>
          <w:color w:val="000000" w:themeColor="text1"/>
          <w:sz w:val="24"/>
          <w:szCs w:val="24"/>
        </w:rPr>
        <w:t xml:space="preserve">Council, </w:t>
      </w:r>
      <w:r w:rsidR="00A769A1" w:rsidRPr="00AB1622">
        <w:rPr>
          <w:rFonts w:ascii="Arial" w:hAnsi="Arial" w:cs="Arial"/>
          <w:bCs/>
          <w:color w:val="000000" w:themeColor="text1"/>
          <w:sz w:val="24"/>
          <w:szCs w:val="24"/>
        </w:rPr>
        <w:t xml:space="preserve">including Council </w:t>
      </w:r>
      <w:r w:rsidRPr="00AB1622">
        <w:rPr>
          <w:rFonts w:ascii="Arial" w:hAnsi="Arial" w:cs="Arial"/>
          <w:bCs/>
          <w:color w:val="000000" w:themeColor="text1"/>
          <w:sz w:val="24"/>
          <w:szCs w:val="24"/>
        </w:rPr>
        <w:t>contractor</w:t>
      </w:r>
      <w:r w:rsidR="00A769A1" w:rsidRPr="00AB1622">
        <w:rPr>
          <w:rFonts w:ascii="Arial" w:hAnsi="Arial" w:cs="Arial"/>
          <w:bCs/>
          <w:color w:val="000000" w:themeColor="text1"/>
          <w:sz w:val="24"/>
          <w:szCs w:val="24"/>
        </w:rPr>
        <w:t>s</w:t>
      </w:r>
      <w:r w:rsidRPr="00AB1622">
        <w:rPr>
          <w:rFonts w:ascii="Arial" w:hAnsi="Arial" w:cs="Arial"/>
          <w:bCs/>
          <w:color w:val="000000" w:themeColor="text1"/>
          <w:sz w:val="24"/>
          <w:szCs w:val="24"/>
        </w:rPr>
        <w:t xml:space="preserve"> </w:t>
      </w:r>
      <w:r w:rsidR="00A769A1" w:rsidRPr="00AB1622">
        <w:rPr>
          <w:rFonts w:ascii="Arial" w:hAnsi="Arial" w:cs="Arial"/>
          <w:bCs/>
          <w:color w:val="000000" w:themeColor="text1"/>
          <w:sz w:val="24"/>
          <w:szCs w:val="24"/>
        </w:rPr>
        <w:t>and</w:t>
      </w:r>
      <w:r w:rsidRPr="00AB1622">
        <w:rPr>
          <w:rFonts w:ascii="Arial" w:hAnsi="Arial" w:cs="Arial"/>
          <w:bCs/>
          <w:color w:val="000000" w:themeColor="text1"/>
          <w:sz w:val="24"/>
          <w:szCs w:val="24"/>
        </w:rPr>
        <w:t xml:space="preserve"> </w:t>
      </w:r>
      <w:r w:rsidR="00D7211D" w:rsidRPr="00D7211D">
        <w:rPr>
          <w:rFonts w:ascii="Arial" w:hAnsi="Arial" w:cs="Arial"/>
          <w:bCs/>
          <w:i/>
          <w:color w:val="000000" w:themeColor="text1"/>
          <w:sz w:val="24"/>
          <w:szCs w:val="24"/>
        </w:rPr>
        <w:t xml:space="preserve">Authorised </w:t>
      </w:r>
      <w:proofErr w:type="gramStart"/>
      <w:r w:rsidR="00D7211D" w:rsidRPr="00D7211D">
        <w:rPr>
          <w:rFonts w:ascii="Arial" w:hAnsi="Arial" w:cs="Arial"/>
          <w:bCs/>
          <w:i/>
          <w:color w:val="000000" w:themeColor="text1"/>
          <w:sz w:val="24"/>
          <w:szCs w:val="24"/>
        </w:rPr>
        <w:t>Officer</w:t>
      </w:r>
      <w:r w:rsidR="00A769A1">
        <w:rPr>
          <w:rFonts w:ascii="Arial" w:hAnsi="Arial" w:cs="Arial"/>
          <w:bCs/>
          <w:color w:val="000000" w:themeColor="text1"/>
          <w:sz w:val="24"/>
          <w:szCs w:val="24"/>
        </w:rPr>
        <w:t>s</w:t>
      </w:r>
      <w:r>
        <w:rPr>
          <w:rFonts w:ascii="Arial" w:hAnsi="Arial" w:cs="Arial"/>
          <w:bCs/>
          <w:color w:val="000000" w:themeColor="text1"/>
          <w:sz w:val="24"/>
          <w:szCs w:val="24"/>
        </w:rPr>
        <w:t>;</w:t>
      </w:r>
      <w:proofErr w:type="gramEnd"/>
    </w:p>
    <w:p w14:paraId="7F16869E" w14:textId="77777777" w:rsidR="00483E9F" w:rsidRPr="00803169"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803169">
        <w:rPr>
          <w:rFonts w:ascii="Arial" w:hAnsi="Arial" w:cs="Arial"/>
          <w:bCs/>
          <w:color w:val="000000" w:themeColor="text1"/>
          <w:sz w:val="24"/>
          <w:szCs w:val="24"/>
        </w:rPr>
        <w:t xml:space="preserve">park, drive or ride a vehicle unless the area has been signposted for that </w:t>
      </w:r>
      <w:proofErr w:type="gramStart"/>
      <w:r w:rsidRPr="00803169">
        <w:rPr>
          <w:rFonts w:ascii="Arial" w:hAnsi="Arial" w:cs="Arial"/>
          <w:bCs/>
          <w:color w:val="000000" w:themeColor="text1"/>
          <w:sz w:val="24"/>
          <w:szCs w:val="24"/>
        </w:rPr>
        <w:t>purpose;</w:t>
      </w:r>
      <w:proofErr w:type="gramEnd"/>
    </w:p>
    <w:p w14:paraId="1E3748A5" w14:textId="77777777" w:rsidR="00483E9F"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803169">
        <w:rPr>
          <w:rFonts w:ascii="Arial" w:hAnsi="Arial" w:cs="Arial"/>
          <w:bCs/>
          <w:color w:val="000000" w:themeColor="text1"/>
          <w:sz w:val="24"/>
          <w:szCs w:val="24"/>
        </w:rPr>
        <w:t xml:space="preserve">keep, train or ride an animal unless the land has been designated by Council for that </w:t>
      </w:r>
      <w:proofErr w:type="gramStart"/>
      <w:r w:rsidRPr="00803169">
        <w:rPr>
          <w:rFonts w:ascii="Arial" w:hAnsi="Arial" w:cs="Arial"/>
          <w:bCs/>
          <w:color w:val="000000" w:themeColor="text1"/>
          <w:sz w:val="24"/>
          <w:szCs w:val="24"/>
        </w:rPr>
        <w:t>purpose;</w:t>
      </w:r>
      <w:proofErr w:type="gramEnd"/>
      <w:r w:rsidRPr="00803169">
        <w:rPr>
          <w:rFonts w:ascii="Arial" w:hAnsi="Arial" w:cs="Arial"/>
          <w:bCs/>
          <w:color w:val="000000" w:themeColor="text1"/>
          <w:sz w:val="24"/>
          <w:szCs w:val="24"/>
        </w:rPr>
        <w:t xml:space="preserve"> </w:t>
      </w:r>
    </w:p>
    <w:p w14:paraId="49EAB57C" w14:textId="392B0469" w:rsidR="00483E9F" w:rsidRPr="00AB1622" w:rsidRDefault="4A198DAA" w:rsidP="003935EA">
      <w:pPr>
        <w:numPr>
          <w:ilvl w:val="0"/>
          <w:numId w:val="5"/>
        </w:numPr>
        <w:spacing w:after="0" w:line="276" w:lineRule="auto"/>
        <w:ind w:left="1134" w:hanging="708"/>
        <w:jc w:val="both"/>
        <w:rPr>
          <w:rFonts w:ascii="Arial" w:hAnsi="Arial" w:cs="Arial"/>
          <w:color w:val="000000" w:themeColor="text1"/>
          <w:sz w:val="24"/>
          <w:szCs w:val="24"/>
        </w:rPr>
      </w:pPr>
      <w:r w:rsidRPr="00AB1622">
        <w:rPr>
          <w:rFonts w:ascii="Arial" w:hAnsi="Arial" w:cs="Arial"/>
          <w:color w:val="000000" w:themeColor="text1"/>
          <w:sz w:val="24"/>
          <w:szCs w:val="24"/>
        </w:rPr>
        <w:t xml:space="preserve">undertake any unauthorised </w:t>
      </w:r>
      <w:r w:rsidR="00B82A39" w:rsidRPr="00AB1622">
        <w:rPr>
          <w:rFonts w:ascii="Arial" w:hAnsi="Arial" w:cs="Arial"/>
          <w:color w:val="000000" w:themeColor="text1"/>
          <w:sz w:val="24"/>
          <w:szCs w:val="24"/>
        </w:rPr>
        <w:t>b</w:t>
      </w:r>
      <w:r w:rsidRPr="00AB1622">
        <w:rPr>
          <w:rFonts w:ascii="Arial" w:hAnsi="Arial" w:cs="Arial"/>
          <w:color w:val="000000" w:themeColor="text1"/>
          <w:sz w:val="24"/>
          <w:szCs w:val="24"/>
        </w:rPr>
        <w:t>uilding or construction</w:t>
      </w:r>
      <w:r w:rsidR="601D6CB4" w:rsidRPr="00AB1622">
        <w:rPr>
          <w:rFonts w:ascii="Arial" w:hAnsi="Arial" w:cs="Arial"/>
          <w:color w:val="000000" w:themeColor="text1"/>
          <w:sz w:val="24"/>
          <w:szCs w:val="24"/>
        </w:rPr>
        <w:t xml:space="preserve"> related</w:t>
      </w:r>
      <w:r w:rsidRPr="00AB1622">
        <w:rPr>
          <w:rFonts w:ascii="Arial" w:hAnsi="Arial" w:cs="Arial"/>
          <w:color w:val="000000" w:themeColor="text1"/>
          <w:sz w:val="24"/>
          <w:szCs w:val="24"/>
        </w:rPr>
        <w:t xml:space="preserve"> activities</w:t>
      </w:r>
      <w:r w:rsidR="00B82A39" w:rsidRPr="00AB1622">
        <w:rPr>
          <w:rFonts w:ascii="Arial" w:hAnsi="Arial" w:cs="Arial"/>
          <w:color w:val="000000" w:themeColor="text1"/>
          <w:sz w:val="24"/>
          <w:szCs w:val="24"/>
        </w:rPr>
        <w:t xml:space="preserve">, including building any </w:t>
      </w:r>
      <w:proofErr w:type="gramStart"/>
      <w:r w:rsidR="00B82A39" w:rsidRPr="00AB1622">
        <w:rPr>
          <w:rFonts w:ascii="Arial" w:hAnsi="Arial" w:cs="Arial"/>
          <w:color w:val="000000" w:themeColor="text1"/>
          <w:sz w:val="24"/>
          <w:szCs w:val="24"/>
        </w:rPr>
        <w:t>structures;</w:t>
      </w:r>
      <w:proofErr w:type="gramEnd"/>
    </w:p>
    <w:p w14:paraId="4C414431" w14:textId="43C3E504" w:rsidR="00483E9F" w:rsidRPr="00E207AE"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E207AE">
        <w:rPr>
          <w:rFonts w:ascii="Arial" w:hAnsi="Arial" w:cs="Arial"/>
          <w:bCs/>
          <w:color w:val="000000" w:themeColor="text1"/>
          <w:sz w:val="24"/>
          <w:szCs w:val="24"/>
        </w:rPr>
        <w:t xml:space="preserve">enter or remain, while under </w:t>
      </w:r>
      <w:r w:rsidRPr="002C5864">
        <w:rPr>
          <w:rFonts w:ascii="Arial" w:hAnsi="Arial" w:cs="Arial"/>
          <w:bCs/>
          <w:color w:val="000000" w:themeColor="text1"/>
          <w:sz w:val="24"/>
          <w:szCs w:val="24"/>
        </w:rPr>
        <w:t xml:space="preserve">the </w:t>
      </w:r>
      <w:r w:rsidR="00223A84" w:rsidRPr="002C5864">
        <w:rPr>
          <w:rFonts w:ascii="Arial" w:hAnsi="Arial" w:cs="Arial"/>
          <w:bCs/>
          <w:color w:val="000000" w:themeColor="text1"/>
          <w:sz w:val="24"/>
          <w:szCs w:val="24"/>
        </w:rPr>
        <w:t xml:space="preserve">adverse </w:t>
      </w:r>
      <w:r w:rsidRPr="002C5864">
        <w:rPr>
          <w:rFonts w:ascii="Arial" w:hAnsi="Arial" w:cs="Arial"/>
          <w:bCs/>
          <w:color w:val="000000" w:themeColor="text1"/>
          <w:sz w:val="24"/>
          <w:szCs w:val="24"/>
        </w:rPr>
        <w:t>influence</w:t>
      </w:r>
      <w:r w:rsidRPr="00E207AE">
        <w:rPr>
          <w:rFonts w:ascii="Arial" w:hAnsi="Arial" w:cs="Arial"/>
          <w:bCs/>
          <w:color w:val="000000" w:themeColor="text1"/>
          <w:sz w:val="24"/>
          <w:szCs w:val="24"/>
        </w:rPr>
        <w:t xml:space="preserve"> of alcohol or intoxicating dru</w:t>
      </w:r>
      <w:r>
        <w:rPr>
          <w:rFonts w:ascii="Arial" w:hAnsi="Arial" w:cs="Arial"/>
          <w:bCs/>
          <w:color w:val="000000" w:themeColor="text1"/>
          <w:sz w:val="24"/>
          <w:szCs w:val="24"/>
        </w:rPr>
        <w:t>gs; or</w:t>
      </w:r>
      <w:r w:rsidRPr="00E207AE">
        <w:rPr>
          <w:rFonts w:ascii="Arial" w:hAnsi="Arial" w:cs="Arial"/>
          <w:bCs/>
          <w:color w:val="000000" w:themeColor="text1"/>
          <w:sz w:val="24"/>
          <w:szCs w:val="24"/>
        </w:rPr>
        <w:t xml:space="preserve"> </w:t>
      </w:r>
    </w:p>
    <w:p w14:paraId="7EE1E616" w14:textId="3419D02B" w:rsidR="00483E9F" w:rsidRPr="00B4556E" w:rsidRDefault="00483E9F" w:rsidP="003935EA">
      <w:pPr>
        <w:numPr>
          <w:ilvl w:val="0"/>
          <w:numId w:val="5"/>
        </w:numPr>
        <w:spacing w:after="0" w:line="276" w:lineRule="auto"/>
        <w:ind w:left="1134" w:hanging="708"/>
        <w:jc w:val="both"/>
        <w:rPr>
          <w:rFonts w:ascii="Arial" w:hAnsi="Arial" w:cs="Arial"/>
          <w:bCs/>
          <w:color w:val="000000" w:themeColor="text1"/>
          <w:sz w:val="24"/>
          <w:szCs w:val="24"/>
        </w:rPr>
      </w:pPr>
      <w:r w:rsidRPr="00B4556E">
        <w:rPr>
          <w:rFonts w:ascii="Arial" w:hAnsi="Arial" w:cs="Arial"/>
          <w:bCs/>
          <w:color w:val="000000" w:themeColor="text1"/>
          <w:sz w:val="24"/>
          <w:szCs w:val="24"/>
        </w:rPr>
        <w:t xml:space="preserve">ride a bicycle or </w:t>
      </w:r>
      <w:r w:rsidRPr="00A769A1">
        <w:rPr>
          <w:rFonts w:ascii="Arial" w:hAnsi="Arial" w:cs="Arial"/>
          <w:bCs/>
          <w:color w:val="000000" w:themeColor="text1"/>
          <w:sz w:val="24"/>
          <w:szCs w:val="24"/>
        </w:rPr>
        <w:t xml:space="preserve">use a </w:t>
      </w:r>
      <w:r w:rsidR="003959FA" w:rsidRPr="003959FA">
        <w:rPr>
          <w:rFonts w:ascii="Arial" w:hAnsi="Arial" w:cs="Arial"/>
          <w:bCs/>
          <w:i/>
          <w:color w:val="000000" w:themeColor="text1"/>
          <w:sz w:val="24"/>
          <w:szCs w:val="24"/>
        </w:rPr>
        <w:t>wheeled recreational device</w:t>
      </w:r>
      <w:r w:rsidR="009E704F" w:rsidRPr="00B4556E">
        <w:rPr>
          <w:rFonts w:ascii="Arial" w:hAnsi="Arial" w:cs="Arial"/>
          <w:bCs/>
          <w:color w:val="000000" w:themeColor="text1"/>
          <w:sz w:val="24"/>
          <w:szCs w:val="24"/>
        </w:rPr>
        <w:t xml:space="preserve"> </w:t>
      </w:r>
      <w:r w:rsidR="00503ED9" w:rsidRPr="00B4556E">
        <w:rPr>
          <w:rFonts w:ascii="Arial" w:hAnsi="Arial" w:cs="Arial"/>
          <w:bCs/>
          <w:color w:val="000000" w:themeColor="text1"/>
          <w:sz w:val="24"/>
          <w:szCs w:val="24"/>
        </w:rPr>
        <w:t xml:space="preserve">unless the area has been designated for that purpose </w:t>
      </w:r>
      <w:r w:rsidR="00943093">
        <w:rPr>
          <w:rFonts w:ascii="Arial" w:hAnsi="Arial" w:cs="Arial"/>
          <w:bCs/>
          <w:color w:val="000000" w:themeColor="text1"/>
          <w:sz w:val="24"/>
          <w:szCs w:val="24"/>
        </w:rPr>
        <w:t>and not</w:t>
      </w:r>
      <w:r w:rsidR="00503ED9" w:rsidRPr="00B4556E">
        <w:rPr>
          <w:rFonts w:ascii="Arial" w:hAnsi="Arial" w:cs="Arial"/>
          <w:bCs/>
          <w:color w:val="000000" w:themeColor="text1"/>
          <w:sz w:val="24"/>
          <w:szCs w:val="24"/>
        </w:rPr>
        <w:t xml:space="preserve"> </w:t>
      </w:r>
      <w:r w:rsidRPr="00B4556E">
        <w:rPr>
          <w:rFonts w:ascii="Arial" w:hAnsi="Arial" w:cs="Arial"/>
          <w:bCs/>
          <w:color w:val="000000" w:themeColor="text1"/>
          <w:sz w:val="24"/>
          <w:szCs w:val="24"/>
        </w:rPr>
        <w:t>in a manner that:</w:t>
      </w:r>
    </w:p>
    <w:p w14:paraId="3B44D57A" w14:textId="77DF7B0E" w:rsidR="00483E9F" w:rsidRPr="00B4556E" w:rsidRDefault="00483E9F" w:rsidP="003935EA">
      <w:pPr>
        <w:spacing w:after="0" w:line="276" w:lineRule="auto"/>
        <w:ind w:left="414" w:firstLine="1004"/>
        <w:jc w:val="both"/>
        <w:rPr>
          <w:rFonts w:ascii="Arial" w:hAnsi="Arial" w:cs="Arial"/>
          <w:bCs/>
          <w:color w:val="000000" w:themeColor="text1"/>
          <w:sz w:val="24"/>
          <w:szCs w:val="24"/>
        </w:rPr>
      </w:pPr>
      <w:r w:rsidRPr="00B4556E">
        <w:rPr>
          <w:rFonts w:ascii="Arial" w:hAnsi="Arial" w:cs="Arial"/>
          <w:bCs/>
          <w:color w:val="000000" w:themeColor="text1"/>
          <w:sz w:val="24"/>
          <w:szCs w:val="24"/>
        </w:rPr>
        <w:t>(i)</w:t>
      </w:r>
      <w:r w:rsidRPr="00B4556E">
        <w:rPr>
          <w:rFonts w:ascii="Arial" w:hAnsi="Arial" w:cs="Arial"/>
          <w:bCs/>
          <w:color w:val="000000" w:themeColor="text1"/>
          <w:sz w:val="24"/>
          <w:szCs w:val="24"/>
        </w:rPr>
        <w:tab/>
        <w:t xml:space="preserve">interferes with another </w:t>
      </w:r>
      <w:r w:rsidR="00733F4F" w:rsidRPr="00733F4F">
        <w:rPr>
          <w:rFonts w:ascii="Arial" w:hAnsi="Arial" w:cs="Arial"/>
          <w:bCs/>
          <w:i/>
          <w:color w:val="000000" w:themeColor="text1"/>
          <w:sz w:val="24"/>
          <w:szCs w:val="24"/>
        </w:rPr>
        <w:t>person</w:t>
      </w:r>
      <w:r w:rsidRPr="00B4556E">
        <w:rPr>
          <w:rFonts w:ascii="Arial" w:hAnsi="Arial" w:cs="Arial"/>
          <w:bCs/>
          <w:color w:val="000000" w:themeColor="text1"/>
          <w:sz w:val="24"/>
          <w:szCs w:val="24"/>
        </w:rPr>
        <w:t xml:space="preserve">’s use and </w:t>
      </w:r>
      <w:proofErr w:type="gramStart"/>
      <w:r w:rsidRPr="00B4556E">
        <w:rPr>
          <w:rFonts w:ascii="Arial" w:hAnsi="Arial" w:cs="Arial"/>
          <w:bCs/>
          <w:color w:val="000000" w:themeColor="text1"/>
          <w:sz w:val="24"/>
          <w:szCs w:val="24"/>
        </w:rPr>
        <w:t>enjoyment;</w:t>
      </w:r>
      <w:proofErr w:type="gramEnd"/>
    </w:p>
    <w:p w14:paraId="5ABE69FB" w14:textId="0ADBFB50" w:rsidR="00483E9F" w:rsidRPr="00B4556E" w:rsidRDefault="00483E9F" w:rsidP="003935EA">
      <w:pPr>
        <w:spacing w:after="0" w:line="276" w:lineRule="auto"/>
        <w:ind w:left="414" w:firstLine="1004"/>
        <w:jc w:val="both"/>
        <w:rPr>
          <w:rFonts w:ascii="Arial" w:hAnsi="Arial" w:cs="Arial"/>
          <w:bCs/>
          <w:color w:val="000000" w:themeColor="text1"/>
          <w:sz w:val="24"/>
          <w:szCs w:val="24"/>
        </w:rPr>
      </w:pPr>
      <w:r w:rsidRPr="00B4556E">
        <w:rPr>
          <w:rFonts w:ascii="Arial" w:hAnsi="Arial" w:cs="Arial"/>
          <w:bCs/>
          <w:color w:val="000000" w:themeColor="text1"/>
          <w:sz w:val="24"/>
          <w:szCs w:val="24"/>
        </w:rPr>
        <w:t>(ii)</w:t>
      </w:r>
      <w:r w:rsidRPr="00B4556E">
        <w:rPr>
          <w:rFonts w:ascii="Arial" w:hAnsi="Arial" w:cs="Arial"/>
          <w:bCs/>
          <w:color w:val="000000" w:themeColor="text1"/>
          <w:sz w:val="24"/>
          <w:szCs w:val="24"/>
        </w:rPr>
        <w:tab/>
        <w:t xml:space="preserve">endangers any other </w:t>
      </w:r>
      <w:r w:rsidR="00733F4F" w:rsidRPr="00733F4F">
        <w:rPr>
          <w:rFonts w:ascii="Arial" w:hAnsi="Arial" w:cs="Arial"/>
          <w:bCs/>
          <w:i/>
          <w:color w:val="000000" w:themeColor="text1"/>
          <w:sz w:val="24"/>
          <w:szCs w:val="24"/>
        </w:rPr>
        <w:t>person</w:t>
      </w:r>
      <w:r w:rsidRPr="00B4556E">
        <w:rPr>
          <w:rFonts w:ascii="Arial" w:hAnsi="Arial" w:cs="Arial"/>
          <w:bCs/>
          <w:color w:val="000000" w:themeColor="text1"/>
          <w:sz w:val="24"/>
          <w:szCs w:val="24"/>
        </w:rPr>
        <w:t>; or</w:t>
      </w:r>
    </w:p>
    <w:p w14:paraId="55F4B905" w14:textId="56BC7098" w:rsidR="00483E9F" w:rsidRPr="00972552" w:rsidRDefault="00483E9F" w:rsidP="003935EA">
      <w:pPr>
        <w:spacing w:after="0" w:line="276" w:lineRule="auto"/>
        <w:ind w:left="414" w:firstLine="1004"/>
        <w:jc w:val="both"/>
        <w:rPr>
          <w:rFonts w:ascii="Arial" w:hAnsi="Arial" w:cs="Arial"/>
          <w:b/>
          <w:color w:val="4472C4" w:themeColor="accent1"/>
          <w:sz w:val="24"/>
          <w:szCs w:val="24"/>
        </w:rPr>
      </w:pPr>
      <w:r w:rsidRPr="00B4556E">
        <w:rPr>
          <w:rFonts w:ascii="Arial" w:hAnsi="Arial" w:cs="Arial"/>
          <w:color w:val="000000" w:themeColor="text1"/>
          <w:sz w:val="24"/>
          <w:szCs w:val="24"/>
        </w:rPr>
        <w:t xml:space="preserve">(iii) </w:t>
      </w:r>
      <w:r w:rsidR="003935EA">
        <w:rPr>
          <w:rFonts w:ascii="Arial" w:hAnsi="Arial" w:cs="Arial"/>
          <w:color w:val="000000" w:themeColor="text1"/>
          <w:sz w:val="24"/>
          <w:szCs w:val="24"/>
        </w:rPr>
        <w:t xml:space="preserve">     </w:t>
      </w:r>
      <w:r w:rsidRPr="00B4556E">
        <w:rPr>
          <w:rFonts w:ascii="Arial" w:hAnsi="Arial" w:cs="Arial"/>
          <w:color w:val="000000" w:themeColor="text1"/>
          <w:sz w:val="24"/>
          <w:szCs w:val="24"/>
        </w:rPr>
        <w:t>causes damage.</w:t>
      </w:r>
      <w:r>
        <w:rPr>
          <w:rFonts w:ascii="Arial" w:hAnsi="Arial" w:cs="Arial"/>
          <w:color w:val="000000" w:themeColor="text1"/>
          <w:sz w:val="24"/>
          <w:szCs w:val="24"/>
        </w:rPr>
        <w:t xml:space="preserve"> </w:t>
      </w:r>
      <w:r w:rsidR="0074116F">
        <w:rPr>
          <w:rFonts w:ascii="Arial" w:hAnsi="Arial" w:cs="Arial"/>
          <w:color w:val="000000" w:themeColor="text1"/>
          <w:sz w:val="24"/>
          <w:szCs w:val="24"/>
        </w:rPr>
        <w:t xml:space="preserve"> </w:t>
      </w:r>
    </w:p>
    <w:p w14:paraId="3D6AADE9" w14:textId="79B57875" w:rsidR="004A66FB" w:rsidRPr="00972552" w:rsidRDefault="004A66FB" w:rsidP="00AA605C">
      <w:pPr>
        <w:spacing w:after="0" w:line="276" w:lineRule="auto"/>
        <w:ind w:left="1146"/>
        <w:rPr>
          <w:rFonts w:ascii="Arial" w:hAnsi="Arial" w:cs="Arial"/>
          <w:b/>
          <w:color w:val="4472C4" w:themeColor="accent1"/>
          <w:sz w:val="24"/>
          <w:szCs w:val="24"/>
        </w:rPr>
      </w:pPr>
    </w:p>
    <w:p w14:paraId="71C62EA4" w14:textId="3A4CA03A" w:rsidR="000579D9" w:rsidRDefault="005205AB" w:rsidP="000579D9">
      <w:pPr>
        <w:pStyle w:val="Heading2"/>
        <w:rPr>
          <w:rFonts w:ascii="Arial" w:hAnsi="Arial" w:cs="Arial"/>
          <w:b/>
          <w:color w:val="4472C4" w:themeColor="accent1"/>
          <w:sz w:val="24"/>
          <w:szCs w:val="24"/>
        </w:rPr>
      </w:pPr>
      <w:bookmarkStart w:id="12" w:name="_Toc142554826"/>
      <w:r w:rsidRPr="005A7FC0">
        <w:rPr>
          <w:rFonts w:ascii="Arial" w:hAnsi="Arial" w:cs="Arial"/>
          <w:b/>
          <w:color w:val="4472C4" w:themeColor="accent1"/>
          <w:sz w:val="24"/>
          <w:szCs w:val="24"/>
        </w:rPr>
        <w:t>2.2</w:t>
      </w:r>
      <w:r w:rsidR="00D970C0" w:rsidRPr="005A7FC0">
        <w:rPr>
          <w:rFonts w:ascii="Arial" w:hAnsi="Arial" w:cs="Arial"/>
          <w:sz w:val="24"/>
          <w:szCs w:val="24"/>
        </w:rPr>
        <w:tab/>
      </w:r>
      <w:r w:rsidR="000579D9" w:rsidRPr="00AE5BB0">
        <w:rPr>
          <w:rFonts w:ascii="Arial" w:hAnsi="Arial" w:cs="Arial"/>
          <w:b/>
          <w:color w:val="006BB6"/>
          <w:sz w:val="24"/>
          <w:szCs w:val="24"/>
        </w:rPr>
        <w:t xml:space="preserve">Use of </w:t>
      </w:r>
      <w:r w:rsidR="000579D9" w:rsidRPr="00AE5BB0" w:rsidDel="0022647B">
        <w:rPr>
          <w:rFonts w:ascii="Arial" w:hAnsi="Arial" w:cs="Arial"/>
          <w:b/>
          <w:color w:val="006BB6"/>
          <w:sz w:val="24"/>
          <w:szCs w:val="24"/>
        </w:rPr>
        <w:t>Reserves</w:t>
      </w:r>
      <w:bookmarkEnd w:id="12"/>
      <w:r w:rsidR="00522352">
        <w:rPr>
          <w:rFonts w:ascii="Arial" w:hAnsi="Arial" w:cs="Arial"/>
          <w:b/>
          <w:color w:val="4472C4" w:themeColor="accent1"/>
          <w:sz w:val="24"/>
          <w:szCs w:val="24"/>
        </w:rPr>
        <w:t xml:space="preserve"> </w:t>
      </w:r>
    </w:p>
    <w:p w14:paraId="3811B006" w14:textId="77777777" w:rsidR="006B31E7" w:rsidRDefault="006B31E7" w:rsidP="000579D9">
      <w:pPr>
        <w:spacing w:after="0" w:line="276" w:lineRule="auto"/>
        <w:rPr>
          <w:rFonts w:ascii="Arial" w:hAnsi="Arial" w:cs="Arial"/>
          <w:bCs/>
          <w:color w:val="FF0000"/>
          <w:sz w:val="24"/>
          <w:szCs w:val="24"/>
        </w:rPr>
      </w:pPr>
    </w:p>
    <w:p w14:paraId="7DE940CD" w14:textId="57A80701" w:rsidR="000579D9" w:rsidRPr="00823820" w:rsidRDefault="000579D9" w:rsidP="003935EA">
      <w:pPr>
        <w:pStyle w:val="ListParagraph"/>
        <w:numPr>
          <w:ilvl w:val="0"/>
          <w:numId w:val="49"/>
        </w:numPr>
        <w:spacing w:after="0" w:line="276" w:lineRule="auto"/>
        <w:ind w:left="709" w:hanging="709"/>
        <w:rPr>
          <w:rFonts w:ascii="Arial" w:hAnsi="Arial" w:cs="Arial"/>
          <w:bCs/>
          <w:color w:val="000000" w:themeColor="text1"/>
          <w:sz w:val="24"/>
          <w:szCs w:val="24"/>
        </w:rPr>
      </w:pPr>
      <w:r w:rsidRPr="00823820">
        <w:rPr>
          <w:rFonts w:ascii="Arial" w:hAnsi="Arial" w:cs="Arial"/>
          <w:bCs/>
          <w:color w:val="000000" w:themeColor="text1"/>
          <w:sz w:val="24"/>
          <w:szCs w:val="24"/>
        </w:rPr>
        <w:t xml:space="preserve">A </w:t>
      </w:r>
      <w:r w:rsidR="00733F4F" w:rsidRPr="00823820">
        <w:rPr>
          <w:rFonts w:ascii="Arial" w:hAnsi="Arial" w:cs="Arial"/>
          <w:bCs/>
          <w:i/>
          <w:color w:val="000000" w:themeColor="text1"/>
          <w:sz w:val="24"/>
          <w:szCs w:val="24"/>
        </w:rPr>
        <w:t>person</w:t>
      </w:r>
      <w:r w:rsidRPr="00823820">
        <w:rPr>
          <w:rFonts w:ascii="Arial" w:hAnsi="Arial" w:cs="Arial"/>
          <w:bCs/>
          <w:color w:val="000000" w:themeColor="text1"/>
          <w:sz w:val="24"/>
          <w:szCs w:val="24"/>
        </w:rPr>
        <w:t xml:space="preserve"> must not, in a </w:t>
      </w:r>
      <w:r w:rsidR="00733F4F" w:rsidRPr="00823820">
        <w:rPr>
          <w:rFonts w:ascii="Arial" w:hAnsi="Arial" w:cs="Arial"/>
          <w:bCs/>
          <w:i/>
          <w:color w:val="000000" w:themeColor="text1"/>
          <w:sz w:val="24"/>
          <w:szCs w:val="24"/>
        </w:rPr>
        <w:t>reserve</w:t>
      </w:r>
      <w:r w:rsidRPr="00823820">
        <w:rPr>
          <w:rFonts w:ascii="Arial" w:hAnsi="Arial" w:cs="Arial"/>
          <w:bCs/>
          <w:color w:val="000000" w:themeColor="text1"/>
          <w:sz w:val="24"/>
          <w:szCs w:val="24"/>
        </w:rPr>
        <w:t>:</w:t>
      </w:r>
    </w:p>
    <w:p w14:paraId="70430F1F" w14:textId="77777777" w:rsidR="00823820" w:rsidRPr="00823820" w:rsidRDefault="00823820" w:rsidP="00823820">
      <w:pPr>
        <w:spacing w:after="0" w:line="276" w:lineRule="auto"/>
        <w:rPr>
          <w:rFonts w:ascii="Arial" w:hAnsi="Arial" w:cs="Arial"/>
          <w:bCs/>
          <w:color w:val="000000" w:themeColor="text1"/>
          <w:sz w:val="24"/>
          <w:szCs w:val="24"/>
        </w:rPr>
      </w:pPr>
    </w:p>
    <w:p w14:paraId="7868008A" w14:textId="77777777" w:rsidR="000579D9"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Pr>
          <w:rFonts w:ascii="Arial" w:hAnsi="Arial" w:cs="Arial"/>
          <w:bCs/>
          <w:color w:val="000000" w:themeColor="text1"/>
          <w:sz w:val="24"/>
          <w:szCs w:val="24"/>
        </w:rPr>
        <w:t xml:space="preserve">ride or lead a horse, except in areas designated for horse riding or </w:t>
      </w:r>
      <w:proofErr w:type="gramStart"/>
      <w:r>
        <w:rPr>
          <w:rFonts w:ascii="Arial" w:hAnsi="Arial" w:cs="Arial"/>
          <w:bCs/>
          <w:color w:val="000000" w:themeColor="text1"/>
          <w:sz w:val="24"/>
          <w:szCs w:val="24"/>
        </w:rPr>
        <w:t>leading;</w:t>
      </w:r>
      <w:proofErr w:type="gramEnd"/>
    </w:p>
    <w:p w14:paraId="48E9A8F1" w14:textId="77777777" w:rsidR="000579D9" w:rsidRPr="00C85894"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sidRPr="00C85894">
        <w:rPr>
          <w:rFonts w:ascii="Arial" w:hAnsi="Arial" w:cs="Arial"/>
          <w:bCs/>
          <w:color w:val="000000" w:themeColor="text1"/>
          <w:sz w:val="24"/>
          <w:szCs w:val="24"/>
        </w:rPr>
        <w:t xml:space="preserve">destroy, deface, defile, damage, remove or interfere with a structure, notice, playing arena, playing surface, seat, tree, plant or </w:t>
      </w:r>
      <w:proofErr w:type="gramStart"/>
      <w:r w:rsidRPr="00C85894">
        <w:rPr>
          <w:rFonts w:ascii="Arial" w:hAnsi="Arial" w:cs="Arial"/>
          <w:bCs/>
          <w:color w:val="000000" w:themeColor="text1"/>
          <w:sz w:val="24"/>
          <w:szCs w:val="24"/>
        </w:rPr>
        <w:t>land</w:t>
      </w:r>
      <w:r>
        <w:rPr>
          <w:rFonts w:ascii="Arial" w:hAnsi="Arial" w:cs="Arial"/>
          <w:bCs/>
          <w:color w:val="000000" w:themeColor="text1"/>
          <w:sz w:val="24"/>
          <w:szCs w:val="24"/>
        </w:rPr>
        <w:t>;</w:t>
      </w:r>
      <w:proofErr w:type="gramEnd"/>
    </w:p>
    <w:p w14:paraId="4702F44D" w14:textId="77777777" w:rsidR="000579D9" w:rsidRPr="00AA605C" w:rsidRDefault="000579D9" w:rsidP="003935EA">
      <w:pPr>
        <w:numPr>
          <w:ilvl w:val="0"/>
          <w:numId w:val="13"/>
        </w:numPr>
        <w:spacing w:after="0" w:line="276" w:lineRule="auto"/>
        <w:ind w:left="1134" w:hanging="708"/>
        <w:jc w:val="both"/>
        <w:rPr>
          <w:rFonts w:ascii="Arial" w:hAnsi="Arial" w:cs="Arial"/>
          <w:color w:val="000000" w:themeColor="text1"/>
          <w:sz w:val="24"/>
          <w:szCs w:val="24"/>
        </w:rPr>
      </w:pPr>
      <w:r w:rsidRPr="78FD0E7B">
        <w:rPr>
          <w:rFonts w:ascii="Arial" w:hAnsi="Arial" w:cs="Arial"/>
          <w:color w:val="000000" w:themeColor="text1"/>
          <w:sz w:val="24"/>
          <w:szCs w:val="24"/>
        </w:rPr>
        <w:t xml:space="preserve">camp or pitch, erect or occupy a camp, tent or temporary </w:t>
      </w:r>
      <w:proofErr w:type="gramStart"/>
      <w:r w:rsidRPr="78FD0E7B">
        <w:rPr>
          <w:rFonts w:ascii="Arial" w:hAnsi="Arial" w:cs="Arial"/>
          <w:color w:val="000000" w:themeColor="text1"/>
          <w:sz w:val="24"/>
          <w:szCs w:val="24"/>
        </w:rPr>
        <w:t>shelter</w:t>
      </w:r>
      <w:r>
        <w:rPr>
          <w:rFonts w:ascii="Arial" w:hAnsi="Arial" w:cs="Arial"/>
          <w:color w:val="000000" w:themeColor="text1"/>
          <w:sz w:val="24"/>
          <w:szCs w:val="24"/>
        </w:rPr>
        <w:t>;</w:t>
      </w:r>
      <w:proofErr w:type="gramEnd"/>
    </w:p>
    <w:p w14:paraId="0CA2AE93" w14:textId="5B44DD9A" w:rsidR="000579D9"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sidRPr="00E207AE">
        <w:rPr>
          <w:rFonts w:ascii="Arial" w:hAnsi="Arial" w:cs="Arial"/>
          <w:bCs/>
          <w:sz w:val="24"/>
          <w:szCs w:val="24"/>
        </w:rPr>
        <w:t xml:space="preserve">park, ride, drive or </w:t>
      </w:r>
      <w:r w:rsidRPr="00533D88">
        <w:rPr>
          <w:rFonts w:ascii="Arial" w:hAnsi="Arial" w:cs="Arial"/>
          <w:bCs/>
          <w:sz w:val="24"/>
          <w:szCs w:val="24"/>
        </w:rPr>
        <w:t xml:space="preserve">use a </w:t>
      </w:r>
      <w:r w:rsidR="003959FA" w:rsidRPr="003959FA">
        <w:rPr>
          <w:rFonts w:ascii="Arial" w:hAnsi="Arial" w:cs="Arial"/>
          <w:bCs/>
          <w:i/>
          <w:sz w:val="24"/>
          <w:szCs w:val="24"/>
        </w:rPr>
        <w:t>vehicle</w:t>
      </w:r>
      <w:r w:rsidRPr="00533D88">
        <w:rPr>
          <w:rFonts w:ascii="Arial" w:hAnsi="Arial" w:cs="Arial"/>
          <w:bCs/>
          <w:sz w:val="24"/>
          <w:szCs w:val="24"/>
        </w:rPr>
        <w:t xml:space="preserve"> except </w:t>
      </w:r>
      <w:r w:rsidRPr="00533D88">
        <w:rPr>
          <w:rFonts w:ascii="Arial" w:hAnsi="Arial" w:cs="Arial"/>
          <w:bCs/>
          <w:color w:val="000000" w:themeColor="text1"/>
          <w:sz w:val="24"/>
          <w:szCs w:val="24"/>
        </w:rPr>
        <w:t>in</w:t>
      </w:r>
      <w:r w:rsidRPr="00E207AE">
        <w:rPr>
          <w:rFonts w:ascii="Arial" w:hAnsi="Arial" w:cs="Arial"/>
          <w:bCs/>
          <w:color w:val="000000" w:themeColor="text1"/>
          <w:sz w:val="24"/>
          <w:szCs w:val="24"/>
        </w:rPr>
        <w:t xml:space="preserve"> an area designated for that </w:t>
      </w:r>
      <w:proofErr w:type="gramStart"/>
      <w:r w:rsidRPr="00E207AE">
        <w:rPr>
          <w:rFonts w:ascii="Arial" w:hAnsi="Arial" w:cs="Arial"/>
          <w:bCs/>
          <w:color w:val="000000" w:themeColor="text1"/>
          <w:sz w:val="24"/>
          <w:szCs w:val="24"/>
        </w:rPr>
        <w:t>purpose;</w:t>
      </w:r>
      <w:proofErr w:type="gramEnd"/>
      <w:r>
        <w:rPr>
          <w:rFonts w:ascii="Arial" w:hAnsi="Arial" w:cs="Arial"/>
          <w:bCs/>
          <w:color w:val="000000" w:themeColor="text1"/>
          <w:sz w:val="24"/>
          <w:szCs w:val="24"/>
        </w:rPr>
        <w:t xml:space="preserve"> </w:t>
      </w:r>
    </w:p>
    <w:p w14:paraId="580FFA8B" w14:textId="77777777" w:rsidR="000579D9" w:rsidRDefault="000579D9" w:rsidP="003935EA">
      <w:pPr>
        <w:numPr>
          <w:ilvl w:val="0"/>
          <w:numId w:val="13"/>
        </w:numPr>
        <w:spacing w:after="0" w:line="276" w:lineRule="auto"/>
        <w:ind w:left="1134" w:hanging="708"/>
        <w:rPr>
          <w:rFonts w:ascii="Arial" w:hAnsi="Arial" w:cs="Arial"/>
          <w:bCs/>
          <w:color w:val="000000" w:themeColor="text1"/>
          <w:sz w:val="24"/>
          <w:szCs w:val="24"/>
        </w:rPr>
      </w:pPr>
      <w:r w:rsidRPr="004E5F21">
        <w:rPr>
          <w:rFonts w:ascii="Arial" w:hAnsi="Arial" w:cs="Arial"/>
          <w:bCs/>
          <w:color w:val="000000" w:themeColor="text1"/>
          <w:sz w:val="24"/>
          <w:szCs w:val="24"/>
        </w:rPr>
        <w:lastRenderedPageBreak/>
        <w:t xml:space="preserve">light a fire or allow a fire to remain alight unless the fire is a </w:t>
      </w:r>
      <w:proofErr w:type="gramStart"/>
      <w:r w:rsidRPr="007E58EA">
        <w:rPr>
          <w:rFonts w:ascii="Arial" w:hAnsi="Arial" w:cs="Arial"/>
          <w:bCs/>
          <w:i/>
          <w:iCs/>
          <w:sz w:val="24"/>
          <w:szCs w:val="24"/>
        </w:rPr>
        <w:t>barbecue;</w:t>
      </w:r>
      <w:proofErr w:type="gramEnd"/>
      <w:r w:rsidRPr="007E58EA">
        <w:rPr>
          <w:rFonts w:ascii="Arial" w:hAnsi="Arial" w:cs="Arial"/>
          <w:bCs/>
          <w:i/>
          <w:iCs/>
          <w:sz w:val="24"/>
          <w:szCs w:val="24"/>
        </w:rPr>
        <w:t xml:space="preserve"> </w:t>
      </w:r>
    </w:p>
    <w:p w14:paraId="780B88B9" w14:textId="292F4902" w:rsidR="000579D9" w:rsidRPr="00100848"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sidRPr="00100848">
        <w:rPr>
          <w:rFonts w:ascii="Arial" w:hAnsi="Arial" w:cs="Arial"/>
          <w:bCs/>
          <w:color w:val="000000" w:themeColor="text1"/>
          <w:sz w:val="24"/>
          <w:szCs w:val="24"/>
        </w:rPr>
        <w:t xml:space="preserve">engage in playing or practising </w:t>
      </w:r>
      <w:r>
        <w:rPr>
          <w:rFonts w:ascii="Arial" w:hAnsi="Arial" w:cs="Arial"/>
          <w:bCs/>
          <w:color w:val="000000" w:themeColor="text1"/>
          <w:sz w:val="24"/>
          <w:szCs w:val="24"/>
        </w:rPr>
        <w:t xml:space="preserve">sports or games or any other organised activity </w:t>
      </w:r>
      <w:r w:rsidRPr="00100848">
        <w:rPr>
          <w:rFonts w:ascii="Arial" w:hAnsi="Arial" w:cs="Arial"/>
          <w:bCs/>
          <w:color w:val="000000" w:themeColor="text1"/>
          <w:sz w:val="24"/>
          <w:szCs w:val="24"/>
        </w:rPr>
        <w:t xml:space="preserve">which could be a danger to the safety of a </w:t>
      </w:r>
      <w:r w:rsidR="00733F4F" w:rsidRPr="00733F4F">
        <w:rPr>
          <w:rFonts w:ascii="Arial" w:hAnsi="Arial" w:cs="Arial"/>
          <w:bCs/>
          <w:i/>
          <w:color w:val="000000" w:themeColor="text1"/>
          <w:sz w:val="24"/>
          <w:szCs w:val="24"/>
        </w:rPr>
        <w:t>person</w:t>
      </w:r>
      <w:r w:rsidRPr="00D970C0">
        <w:rPr>
          <w:rFonts w:ascii="Arial" w:hAnsi="Arial" w:cs="Arial"/>
          <w:bCs/>
          <w:color w:val="000000" w:themeColor="text1"/>
          <w:sz w:val="24"/>
          <w:szCs w:val="24"/>
        </w:rPr>
        <w:t xml:space="preserve"> </w:t>
      </w:r>
      <w:r w:rsidRPr="00100848">
        <w:rPr>
          <w:rFonts w:ascii="Arial" w:hAnsi="Arial" w:cs="Arial"/>
          <w:bCs/>
          <w:color w:val="000000" w:themeColor="text1"/>
          <w:sz w:val="24"/>
          <w:szCs w:val="24"/>
        </w:rPr>
        <w:t>or interfere with the reasonable use and enjoyment of a reserve by another</w:t>
      </w:r>
      <w:r>
        <w:rPr>
          <w:rFonts w:ascii="Arial" w:hAnsi="Arial" w:cs="Arial"/>
          <w:bCs/>
          <w:color w:val="000000" w:themeColor="text1"/>
          <w:sz w:val="24"/>
          <w:szCs w:val="24"/>
        </w:rPr>
        <w:t xml:space="preserve"> </w:t>
      </w:r>
      <w:proofErr w:type="gramStart"/>
      <w:r w:rsidR="00733F4F" w:rsidRPr="00733F4F">
        <w:rPr>
          <w:rFonts w:ascii="Arial" w:hAnsi="Arial" w:cs="Arial"/>
          <w:bCs/>
          <w:i/>
          <w:color w:val="000000" w:themeColor="text1"/>
          <w:sz w:val="24"/>
          <w:szCs w:val="24"/>
        </w:rPr>
        <w:t>person</w:t>
      </w:r>
      <w:r>
        <w:rPr>
          <w:rFonts w:ascii="Arial" w:hAnsi="Arial" w:cs="Arial"/>
          <w:bCs/>
          <w:color w:val="000000" w:themeColor="text1"/>
          <w:sz w:val="24"/>
          <w:szCs w:val="24"/>
        </w:rPr>
        <w:t>;</w:t>
      </w:r>
      <w:proofErr w:type="gramEnd"/>
    </w:p>
    <w:p w14:paraId="6D89266D" w14:textId="77777777" w:rsidR="000579D9" w:rsidRPr="00E174F4" w:rsidRDefault="000579D9" w:rsidP="003935EA">
      <w:pPr>
        <w:numPr>
          <w:ilvl w:val="0"/>
          <w:numId w:val="13"/>
        </w:numPr>
        <w:spacing w:after="0" w:line="276" w:lineRule="auto"/>
        <w:ind w:left="1134" w:hanging="708"/>
        <w:jc w:val="both"/>
        <w:rPr>
          <w:rFonts w:ascii="Arial" w:hAnsi="Arial" w:cs="Arial"/>
          <w:color w:val="000000" w:themeColor="text1"/>
          <w:sz w:val="24"/>
          <w:szCs w:val="24"/>
        </w:rPr>
      </w:pPr>
      <w:r w:rsidRPr="78FD0E7B">
        <w:rPr>
          <w:rFonts w:ascii="Arial" w:hAnsi="Arial" w:cs="Arial"/>
          <w:color w:val="000000" w:themeColor="text1"/>
          <w:sz w:val="24"/>
          <w:szCs w:val="24"/>
        </w:rPr>
        <w:t>engage in, play</w:t>
      </w:r>
      <w:r>
        <w:rPr>
          <w:rFonts w:ascii="Arial" w:hAnsi="Arial" w:cs="Arial"/>
          <w:color w:val="000000" w:themeColor="text1"/>
          <w:sz w:val="24"/>
          <w:szCs w:val="24"/>
        </w:rPr>
        <w:t>,</w:t>
      </w:r>
      <w:r w:rsidRPr="78FD0E7B">
        <w:rPr>
          <w:rFonts w:ascii="Arial" w:hAnsi="Arial" w:cs="Arial"/>
          <w:color w:val="000000" w:themeColor="text1"/>
          <w:sz w:val="24"/>
          <w:szCs w:val="24"/>
        </w:rPr>
        <w:t xml:space="preserve"> or practice </w:t>
      </w:r>
      <w:proofErr w:type="gramStart"/>
      <w:r w:rsidRPr="78FD0E7B">
        <w:rPr>
          <w:rFonts w:ascii="Arial" w:hAnsi="Arial" w:cs="Arial"/>
          <w:color w:val="000000" w:themeColor="text1"/>
          <w:sz w:val="24"/>
          <w:szCs w:val="24"/>
        </w:rPr>
        <w:t>golf</w:t>
      </w:r>
      <w:r>
        <w:rPr>
          <w:rFonts w:ascii="Arial" w:hAnsi="Arial" w:cs="Arial"/>
          <w:color w:val="000000" w:themeColor="text1"/>
          <w:sz w:val="24"/>
          <w:szCs w:val="24"/>
        </w:rPr>
        <w:t>;</w:t>
      </w:r>
      <w:proofErr w:type="gramEnd"/>
    </w:p>
    <w:p w14:paraId="4194224D" w14:textId="21AA537D" w:rsidR="000579D9" w:rsidRPr="00AA605C"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sidRPr="0010599B">
        <w:rPr>
          <w:rFonts w:ascii="Arial" w:hAnsi="Arial" w:cs="Arial"/>
          <w:color w:val="000000" w:themeColor="text1"/>
          <w:sz w:val="24"/>
          <w:szCs w:val="24"/>
        </w:rPr>
        <w:t xml:space="preserve">remain in </w:t>
      </w:r>
      <w:r>
        <w:rPr>
          <w:rFonts w:ascii="Arial" w:hAnsi="Arial" w:cs="Arial"/>
          <w:color w:val="000000" w:themeColor="text1"/>
          <w:sz w:val="24"/>
          <w:szCs w:val="24"/>
        </w:rPr>
        <w:t>the</w:t>
      </w:r>
      <w:r w:rsidRPr="0010599B">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reserve</w:t>
      </w:r>
      <w:r w:rsidRPr="0010599B">
        <w:rPr>
          <w:rFonts w:ascii="Arial" w:hAnsi="Arial" w:cs="Arial"/>
          <w:color w:val="000000" w:themeColor="text1"/>
          <w:sz w:val="24"/>
          <w:szCs w:val="24"/>
        </w:rPr>
        <w:t xml:space="preserve"> outside the hours </w:t>
      </w:r>
      <w:r w:rsidRPr="00AA605C">
        <w:rPr>
          <w:rFonts w:ascii="Arial" w:hAnsi="Arial" w:cs="Arial"/>
          <w:color w:val="000000" w:themeColor="text1"/>
          <w:sz w:val="24"/>
          <w:szCs w:val="24"/>
        </w:rPr>
        <w:t>that reserve is open;</w:t>
      </w:r>
      <w:r w:rsidR="00213318" w:rsidRPr="00213318">
        <w:rPr>
          <w:rFonts w:ascii="Arial" w:hAnsi="Arial" w:cs="Arial"/>
          <w:bCs/>
          <w:color w:val="000000" w:themeColor="text1"/>
          <w:sz w:val="24"/>
          <w:szCs w:val="24"/>
        </w:rPr>
        <w:t xml:space="preserve"> </w:t>
      </w:r>
      <w:r w:rsidR="00213318">
        <w:rPr>
          <w:rFonts w:ascii="Arial" w:hAnsi="Arial" w:cs="Arial"/>
          <w:bCs/>
          <w:color w:val="000000" w:themeColor="text1"/>
          <w:sz w:val="24"/>
          <w:szCs w:val="24"/>
        </w:rPr>
        <w:t>or</w:t>
      </w:r>
    </w:p>
    <w:p w14:paraId="6AF4C3CE" w14:textId="691EA0B8" w:rsidR="000579D9" w:rsidRPr="00AA605C" w:rsidRDefault="000579D9" w:rsidP="003935EA">
      <w:pPr>
        <w:numPr>
          <w:ilvl w:val="0"/>
          <w:numId w:val="13"/>
        </w:numPr>
        <w:spacing w:after="0" w:line="276" w:lineRule="auto"/>
        <w:ind w:left="1134" w:hanging="708"/>
        <w:jc w:val="both"/>
        <w:rPr>
          <w:rFonts w:ascii="Arial" w:hAnsi="Arial" w:cs="Arial"/>
          <w:bCs/>
          <w:color w:val="000000" w:themeColor="text1"/>
          <w:sz w:val="24"/>
          <w:szCs w:val="24"/>
        </w:rPr>
      </w:pPr>
      <w:r w:rsidRPr="00AA605C">
        <w:rPr>
          <w:rFonts w:ascii="Arial" w:hAnsi="Arial" w:cs="Arial"/>
          <w:bCs/>
          <w:color w:val="000000" w:themeColor="text1"/>
          <w:sz w:val="24"/>
          <w:szCs w:val="24"/>
        </w:rPr>
        <w:t xml:space="preserve">act contrary to a lawful direction of an </w:t>
      </w:r>
      <w:r w:rsidR="00D7211D" w:rsidRPr="00D7211D">
        <w:rPr>
          <w:rFonts w:ascii="Arial" w:hAnsi="Arial" w:cs="Arial"/>
          <w:bCs/>
          <w:i/>
          <w:color w:val="000000" w:themeColor="text1"/>
          <w:sz w:val="24"/>
          <w:szCs w:val="24"/>
        </w:rPr>
        <w:t>Authorised Officer</w:t>
      </w:r>
      <w:r w:rsidRPr="00AA605C">
        <w:rPr>
          <w:rFonts w:ascii="Arial" w:hAnsi="Arial" w:cs="Arial"/>
          <w:bCs/>
          <w:color w:val="000000" w:themeColor="text1"/>
          <w:sz w:val="24"/>
          <w:szCs w:val="24"/>
        </w:rPr>
        <w:t xml:space="preserve"> or </w:t>
      </w:r>
      <w:r w:rsidR="00733F4F" w:rsidRPr="00733F4F">
        <w:rPr>
          <w:rFonts w:ascii="Arial" w:hAnsi="Arial" w:cs="Arial"/>
          <w:bCs/>
          <w:i/>
          <w:color w:val="000000" w:themeColor="text1"/>
          <w:sz w:val="24"/>
          <w:szCs w:val="24"/>
        </w:rPr>
        <w:t>person</w:t>
      </w:r>
      <w:r w:rsidRPr="00AA605C">
        <w:rPr>
          <w:rFonts w:ascii="Arial" w:hAnsi="Arial" w:cs="Arial"/>
          <w:bCs/>
          <w:color w:val="000000" w:themeColor="text1"/>
          <w:sz w:val="24"/>
          <w:szCs w:val="24"/>
        </w:rPr>
        <w:t xml:space="preserve"> in charge of the </w:t>
      </w:r>
      <w:r w:rsidR="00733F4F" w:rsidRPr="00733F4F">
        <w:rPr>
          <w:rFonts w:ascii="Arial" w:hAnsi="Arial" w:cs="Arial"/>
          <w:bCs/>
          <w:i/>
          <w:color w:val="000000" w:themeColor="text1"/>
          <w:sz w:val="24"/>
          <w:szCs w:val="24"/>
        </w:rPr>
        <w:t>reserve</w:t>
      </w:r>
      <w:r w:rsidRPr="00AA605C">
        <w:rPr>
          <w:rFonts w:ascii="Arial" w:hAnsi="Arial" w:cs="Arial"/>
          <w:bCs/>
          <w:color w:val="000000" w:themeColor="text1"/>
          <w:sz w:val="24"/>
          <w:szCs w:val="24"/>
        </w:rPr>
        <w:t xml:space="preserve">, including a direction to leave the </w:t>
      </w:r>
      <w:r w:rsidR="00733F4F" w:rsidRPr="00733F4F">
        <w:rPr>
          <w:rFonts w:ascii="Arial" w:hAnsi="Arial" w:cs="Arial"/>
          <w:bCs/>
          <w:i/>
          <w:color w:val="000000" w:themeColor="text1"/>
          <w:sz w:val="24"/>
          <w:szCs w:val="24"/>
        </w:rPr>
        <w:t>reserve</w:t>
      </w:r>
      <w:r w:rsidRPr="00AA605C">
        <w:rPr>
          <w:rFonts w:ascii="Arial" w:hAnsi="Arial" w:cs="Arial"/>
          <w:bCs/>
          <w:color w:val="000000" w:themeColor="text1"/>
          <w:sz w:val="24"/>
          <w:szCs w:val="24"/>
        </w:rPr>
        <w:t xml:space="preserve"> notwithstanding that a fee or charge for admission may have been paid</w:t>
      </w:r>
      <w:r w:rsidR="00213318">
        <w:rPr>
          <w:rFonts w:ascii="Arial" w:hAnsi="Arial" w:cs="Arial"/>
          <w:bCs/>
          <w:color w:val="000000" w:themeColor="text1"/>
          <w:sz w:val="24"/>
          <w:szCs w:val="24"/>
        </w:rPr>
        <w:t>.</w:t>
      </w:r>
      <w:r w:rsidR="00A769A1">
        <w:rPr>
          <w:rFonts w:ascii="Arial" w:hAnsi="Arial" w:cs="Arial"/>
          <w:bCs/>
          <w:color w:val="000000" w:themeColor="text1"/>
          <w:sz w:val="24"/>
          <w:szCs w:val="24"/>
        </w:rPr>
        <w:t xml:space="preserve"> </w:t>
      </w:r>
    </w:p>
    <w:p w14:paraId="6070BC7F" w14:textId="77777777" w:rsidR="00B82A39" w:rsidRDefault="00B82A39" w:rsidP="00B82A39">
      <w:pPr>
        <w:spacing w:after="0" w:line="276" w:lineRule="auto"/>
        <w:jc w:val="both"/>
        <w:rPr>
          <w:rFonts w:ascii="Arial" w:hAnsi="Arial" w:cs="Arial"/>
          <w:bCs/>
          <w:color w:val="000000" w:themeColor="text1"/>
          <w:sz w:val="24"/>
          <w:szCs w:val="24"/>
        </w:rPr>
      </w:pPr>
    </w:p>
    <w:p w14:paraId="5FFC498C" w14:textId="2806FED9" w:rsidR="00B82A39" w:rsidRPr="003935EA" w:rsidRDefault="00B82A39" w:rsidP="003935EA">
      <w:pPr>
        <w:pStyle w:val="ListParagraph"/>
        <w:numPr>
          <w:ilvl w:val="0"/>
          <w:numId w:val="49"/>
        </w:numPr>
        <w:spacing w:after="0" w:line="276" w:lineRule="auto"/>
        <w:ind w:hanging="1080"/>
        <w:jc w:val="both"/>
        <w:rPr>
          <w:rFonts w:ascii="Arial" w:hAnsi="Arial" w:cs="Arial"/>
          <w:bCs/>
          <w:color w:val="000000" w:themeColor="text1"/>
          <w:sz w:val="24"/>
          <w:szCs w:val="24"/>
        </w:rPr>
      </w:pPr>
      <w:r w:rsidRPr="003935EA">
        <w:rPr>
          <w:rFonts w:ascii="Arial" w:hAnsi="Arial" w:cs="Arial"/>
          <w:bCs/>
          <w:color w:val="000000" w:themeColor="text1"/>
          <w:sz w:val="24"/>
          <w:szCs w:val="24"/>
        </w:rPr>
        <w:t xml:space="preserve">A </w:t>
      </w:r>
      <w:r w:rsidR="00733F4F" w:rsidRPr="003935EA">
        <w:rPr>
          <w:rFonts w:ascii="Arial" w:hAnsi="Arial" w:cs="Arial"/>
          <w:bCs/>
          <w:i/>
          <w:color w:val="000000" w:themeColor="text1"/>
          <w:sz w:val="24"/>
          <w:szCs w:val="24"/>
        </w:rPr>
        <w:t>person</w:t>
      </w:r>
      <w:r w:rsidRPr="003935EA">
        <w:rPr>
          <w:rFonts w:ascii="Arial" w:hAnsi="Arial" w:cs="Arial"/>
          <w:bCs/>
          <w:color w:val="000000" w:themeColor="text1"/>
          <w:sz w:val="24"/>
          <w:szCs w:val="24"/>
        </w:rPr>
        <w:t xml:space="preserve"> must not, without a </w:t>
      </w:r>
      <w:r w:rsidR="00733F4F" w:rsidRPr="003935EA">
        <w:rPr>
          <w:rFonts w:ascii="Arial" w:hAnsi="Arial" w:cs="Arial"/>
          <w:bCs/>
          <w:i/>
          <w:color w:val="000000" w:themeColor="text1"/>
          <w:sz w:val="24"/>
          <w:szCs w:val="24"/>
        </w:rPr>
        <w:t>permit</w:t>
      </w:r>
      <w:r w:rsidRPr="003935EA">
        <w:rPr>
          <w:rFonts w:ascii="Arial" w:hAnsi="Arial" w:cs="Arial"/>
          <w:bCs/>
          <w:color w:val="000000" w:themeColor="text1"/>
          <w:sz w:val="24"/>
          <w:szCs w:val="24"/>
        </w:rPr>
        <w:t xml:space="preserve">, in a </w:t>
      </w:r>
      <w:r w:rsidR="00733F4F" w:rsidRPr="003935EA">
        <w:rPr>
          <w:rFonts w:ascii="Arial" w:hAnsi="Arial" w:cs="Arial"/>
          <w:bCs/>
          <w:i/>
          <w:color w:val="000000" w:themeColor="text1"/>
          <w:sz w:val="24"/>
          <w:szCs w:val="24"/>
        </w:rPr>
        <w:t>reserve</w:t>
      </w:r>
      <w:r w:rsidRPr="003935EA">
        <w:rPr>
          <w:rFonts w:ascii="Arial" w:hAnsi="Arial" w:cs="Arial"/>
          <w:bCs/>
          <w:color w:val="000000" w:themeColor="text1"/>
          <w:sz w:val="24"/>
          <w:szCs w:val="24"/>
        </w:rPr>
        <w:t xml:space="preserve">: </w:t>
      </w:r>
    </w:p>
    <w:p w14:paraId="6CA24391" w14:textId="46F9A3BC" w:rsidR="003935EA" w:rsidRPr="003935EA" w:rsidRDefault="003935EA" w:rsidP="003935EA">
      <w:pPr>
        <w:pStyle w:val="ListParagraph"/>
        <w:spacing w:after="0" w:line="276" w:lineRule="auto"/>
        <w:ind w:left="1080"/>
        <w:jc w:val="both"/>
        <w:rPr>
          <w:rFonts w:ascii="Arial" w:hAnsi="Arial" w:cs="Arial"/>
          <w:bCs/>
          <w:color w:val="000000" w:themeColor="text1"/>
          <w:sz w:val="24"/>
          <w:szCs w:val="24"/>
        </w:rPr>
      </w:pPr>
    </w:p>
    <w:p w14:paraId="6C9E71E6" w14:textId="77777777" w:rsidR="00B82A39" w:rsidRDefault="00B82A39" w:rsidP="003935EA">
      <w:pPr>
        <w:spacing w:after="0" w:line="276" w:lineRule="auto"/>
        <w:ind w:left="1134" w:hanging="708"/>
        <w:jc w:val="both"/>
        <w:rPr>
          <w:rFonts w:ascii="Arial" w:hAnsi="Arial" w:cs="Arial"/>
          <w:b/>
          <w:bCs/>
          <w:color w:val="006BB6"/>
          <w:sz w:val="24"/>
          <w:szCs w:val="24"/>
        </w:rPr>
      </w:pPr>
      <w:r>
        <w:rPr>
          <w:rFonts w:ascii="Arial" w:hAnsi="Arial" w:cs="Arial"/>
          <w:bCs/>
          <w:color w:val="000000" w:themeColor="text1"/>
          <w:sz w:val="24"/>
          <w:szCs w:val="24"/>
        </w:rPr>
        <w:t>(a)</w:t>
      </w:r>
      <w:r>
        <w:rPr>
          <w:rFonts w:ascii="Arial" w:hAnsi="Arial" w:cs="Arial"/>
          <w:bCs/>
          <w:color w:val="000000" w:themeColor="text1"/>
          <w:sz w:val="24"/>
          <w:szCs w:val="24"/>
        </w:rPr>
        <w:tab/>
      </w:r>
      <w:r w:rsidRPr="00427686">
        <w:rPr>
          <w:rFonts w:ascii="Arial" w:hAnsi="Arial" w:cs="Arial"/>
          <w:bCs/>
          <w:color w:val="000000" w:themeColor="text1"/>
          <w:sz w:val="24"/>
          <w:szCs w:val="24"/>
        </w:rPr>
        <w:t xml:space="preserve">park, drive, ride or use a vehicle unless the land has been designated and signposted for that </w:t>
      </w:r>
      <w:r w:rsidRPr="00B82A39">
        <w:rPr>
          <w:rFonts w:ascii="Arial" w:hAnsi="Arial" w:cs="Arial"/>
          <w:bCs/>
          <w:sz w:val="24"/>
          <w:szCs w:val="24"/>
        </w:rPr>
        <w:t>purpose; or</w:t>
      </w:r>
    </w:p>
    <w:p w14:paraId="15846FEE" w14:textId="77777777" w:rsidR="00B82A39" w:rsidRPr="00B82A39" w:rsidRDefault="00B82A39" w:rsidP="003935EA">
      <w:pPr>
        <w:spacing w:after="0" w:line="276" w:lineRule="auto"/>
        <w:ind w:left="1134" w:hanging="708"/>
        <w:jc w:val="both"/>
        <w:rPr>
          <w:rFonts w:ascii="Arial" w:hAnsi="Arial" w:cs="Arial"/>
          <w:b/>
          <w:bCs/>
          <w:color w:val="006BB6"/>
          <w:sz w:val="24"/>
          <w:szCs w:val="24"/>
        </w:rPr>
      </w:pPr>
      <w:r>
        <w:rPr>
          <w:rFonts w:ascii="Arial" w:hAnsi="Arial" w:cs="Arial"/>
          <w:bCs/>
          <w:color w:val="000000" w:themeColor="text1"/>
          <w:sz w:val="24"/>
          <w:szCs w:val="24"/>
        </w:rPr>
        <w:t>(b)</w:t>
      </w:r>
      <w:r>
        <w:rPr>
          <w:rFonts w:ascii="Arial" w:hAnsi="Arial" w:cs="Arial"/>
          <w:bCs/>
          <w:color w:val="000000" w:themeColor="text1"/>
          <w:sz w:val="24"/>
          <w:szCs w:val="24"/>
        </w:rPr>
        <w:tab/>
      </w:r>
      <w:r w:rsidRPr="00B82A39">
        <w:rPr>
          <w:rFonts w:ascii="Arial" w:hAnsi="Arial" w:cs="Arial"/>
          <w:bCs/>
          <w:color w:val="000000" w:themeColor="text1"/>
          <w:sz w:val="24"/>
          <w:szCs w:val="24"/>
        </w:rPr>
        <w:t xml:space="preserve">erect, fix or place a sign, </w:t>
      </w:r>
      <w:proofErr w:type="gramStart"/>
      <w:r w:rsidRPr="00B82A39">
        <w:rPr>
          <w:rFonts w:ascii="Arial" w:hAnsi="Arial" w:cs="Arial"/>
          <w:bCs/>
          <w:color w:val="000000" w:themeColor="text1"/>
          <w:sz w:val="24"/>
          <w:szCs w:val="24"/>
        </w:rPr>
        <w:t>advertisement</w:t>
      </w:r>
      <w:proofErr w:type="gramEnd"/>
      <w:r w:rsidRPr="00B82A39">
        <w:rPr>
          <w:rFonts w:ascii="Arial" w:hAnsi="Arial" w:cs="Arial"/>
          <w:bCs/>
          <w:color w:val="000000" w:themeColor="text1"/>
          <w:sz w:val="24"/>
          <w:szCs w:val="24"/>
        </w:rPr>
        <w:t xml:space="preserve"> or advertising material for a personal, commercial, charitable, cultural or community purpose.</w:t>
      </w:r>
    </w:p>
    <w:p w14:paraId="272DE576" w14:textId="77777777" w:rsidR="00B82A39" w:rsidRDefault="00B82A39" w:rsidP="000579D9">
      <w:pPr>
        <w:spacing w:after="0" w:line="276" w:lineRule="auto"/>
        <w:ind w:left="709" w:hanging="709"/>
        <w:jc w:val="both"/>
        <w:rPr>
          <w:rFonts w:ascii="Arial" w:hAnsi="Arial" w:cs="Arial"/>
          <w:bCs/>
          <w:color w:val="000000" w:themeColor="text1"/>
          <w:sz w:val="24"/>
          <w:szCs w:val="24"/>
        </w:rPr>
      </w:pPr>
    </w:p>
    <w:p w14:paraId="0109259E" w14:textId="3B033A2B" w:rsidR="00B82A39" w:rsidRPr="003935EA" w:rsidRDefault="000579D9" w:rsidP="003935EA">
      <w:pPr>
        <w:pStyle w:val="ListParagraph"/>
        <w:numPr>
          <w:ilvl w:val="0"/>
          <w:numId w:val="49"/>
        </w:numPr>
        <w:spacing w:after="0" w:line="276" w:lineRule="auto"/>
        <w:ind w:hanging="1080"/>
        <w:jc w:val="both"/>
        <w:rPr>
          <w:rFonts w:ascii="Arial" w:hAnsi="Arial" w:cs="Arial"/>
          <w:bCs/>
          <w:color w:val="000000" w:themeColor="text1"/>
          <w:sz w:val="24"/>
          <w:szCs w:val="24"/>
        </w:rPr>
      </w:pPr>
      <w:r w:rsidRPr="003935EA">
        <w:rPr>
          <w:rFonts w:ascii="Arial" w:hAnsi="Arial" w:cs="Arial"/>
          <w:bCs/>
          <w:color w:val="000000" w:themeColor="text1"/>
          <w:sz w:val="24"/>
          <w:szCs w:val="24"/>
        </w:rPr>
        <w:t xml:space="preserve">A </w:t>
      </w:r>
      <w:r w:rsidR="00733F4F" w:rsidRPr="003935EA">
        <w:rPr>
          <w:rFonts w:ascii="Arial" w:hAnsi="Arial" w:cs="Arial"/>
          <w:bCs/>
          <w:i/>
          <w:color w:val="000000" w:themeColor="text1"/>
          <w:sz w:val="24"/>
          <w:szCs w:val="24"/>
        </w:rPr>
        <w:t>person</w:t>
      </w:r>
      <w:r w:rsidRPr="003935EA">
        <w:rPr>
          <w:rFonts w:ascii="Arial" w:hAnsi="Arial" w:cs="Arial"/>
          <w:bCs/>
          <w:color w:val="000000" w:themeColor="text1"/>
          <w:sz w:val="24"/>
          <w:szCs w:val="24"/>
        </w:rPr>
        <w:t xml:space="preserve"> must not</w:t>
      </w:r>
      <w:r w:rsidR="008814CC" w:rsidRPr="003935EA">
        <w:rPr>
          <w:rFonts w:ascii="Arial" w:hAnsi="Arial" w:cs="Arial"/>
          <w:bCs/>
          <w:color w:val="000000" w:themeColor="text1"/>
          <w:sz w:val="24"/>
          <w:szCs w:val="24"/>
        </w:rPr>
        <w:t xml:space="preserve">, without </w:t>
      </w:r>
      <w:r w:rsidR="00B82A39" w:rsidRPr="003935EA">
        <w:rPr>
          <w:rFonts w:ascii="Arial" w:hAnsi="Arial" w:cs="Arial"/>
          <w:bCs/>
          <w:color w:val="000000" w:themeColor="text1"/>
          <w:sz w:val="24"/>
          <w:szCs w:val="24"/>
        </w:rPr>
        <w:t xml:space="preserve">written </w:t>
      </w:r>
      <w:r w:rsidR="008814CC" w:rsidRPr="003935EA">
        <w:rPr>
          <w:rFonts w:ascii="Arial" w:hAnsi="Arial" w:cs="Arial"/>
          <w:bCs/>
          <w:color w:val="000000" w:themeColor="text1"/>
          <w:sz w:val="24"/>
          <w:szCs w:val="24"/>
        </w:rPr>
        <w:t>Council approval</w:t>
      </w:r>
      <w:r w:rsidR="00B82A39" w:rsidRPr="003935EA">
        <w:rPr>
          <w:rFonts w:ascii="Arial" w:hAnsi="Arial" w:cs="Arial"/>
          <w:bCs/>
          <w:color w:val="000000" w:themeColor="text1"/>
          <w:sz w:val="24"/>
          <w:szCs w:val="24"/>
        </w:rPr>
        <w:t xml:space="preserve">, in a </w:t>
      </w:r>
      <w:r w:rsidR="00733F4F" w:rsidRPr="003935EA">
        <w:rPr>
          <w:rFonts w:ascii="Arial" w:hAnsi="Arial" w:cs="Arial"/>
          <w:bCs/>
          <w:i/>
          <w:color w:val="000000" w:themeColor="text1"/>
          <w:sz w:val="24"/>
          <w:szCs w:val="24"/>
        </w:rPr>
        <w:t>reserve</w:t>
      </w:r>
      <w:r w:rsidR="00B82A39" w:rsidRPr="003935EA">
        <w:rPr>
          <w:rFonts w:ascii="Arial" w:hAnsi="Arial" w:cs="Arial"/>
          <w:bCs/>
          <w:color w:val="000000" w:themeColor="text1"/>
          <w:sz w:val="24"/>
          <w:szCs w:val="24"/>
        </w:rPr>
        <w:t>:</w:t>
      </w:r>
      <w:r w:rsidRPr="003935EA">
        <w:rPr>
          <w:rFonts w:ascii="Arial" w:hAnsi="Arial" w:cs="Arial"/>
          <w:bCs/>
          <w:color w:val="000000" w:themeColor="text1"/>
          <w:sz w:val="24"/>
          <w:szCs w:val="24"/>
        </w:rPr>
        <w:t xml:space="preserve"> </w:t>
      </w:r>
    </w:p>
    <w:p w14:paraId="6FDAE154" w14:textId="77777777" w:rsidR="003935EA" w:rsidRPr="003935EA" w:rsidRDefault="003935EA" w:rsidP="003935EA">
      <w:pPr>
        <w:pStyle w:val="ListParagraph"/>
        <w:spacing w:after="0" w:line="276" w:lineRule="auto"/>
        <w:ind w:left="1080"/>
        <w:jc w:val="both"/>
        <w:rPr>
          <w:rFonts w:ascii="Arial" w:hAnsi="Arial" w:cs="Arial"/>
          <w:bCs/>
          <w:color w:val="000000" w:themeColor="text1"/>
          <w:sz w:val="24"/>
          <w:szCs w:val="24"/>
        </w:rPr>
      </w:pPr>
    </w:p>
    <w:p w14:paraId="7B5216CF" w14:textId="7DD5FFF6" w:rsidR="000579D9" w:rsidRDefault="00B82A39" w:rsidP="003935EA">
      <w:pPr>
        <w:spacing w:after="0" w:line="276" w:lineRule="auto"/>
        <w:ind w:left="1134" w:hanging="708"/>
        <w:jc w:val="both"/>
        <w:rPr>
          <w:rFonts w:ascii="Arial" w:hAnsi="Arial" w:cs="Arial"/>
          <w:bCs/>
          <w:color w:val="000000" w:themeColor="text1"/>
          <w:sz w:val="24"/>
          <w:szCs w:val="24"/>
        </w:rPr>
      </w:pPr>
      <w:r>
        <w:rPr>
          <w:rFonts w:ascii="Arial" w:hAnsi="Arial" w:cs="Arial"/>
          <w:bCs/>
          <w:color w:val="000000" w:themeColor="text1"/>
          <w:sz w:val="24"/>
          <w:szCs w:val="24"/>
        </w:rPr>
        <w:t>(a)</w:t>
      </w:r>
      <w:r>
        <w:rPr>
          <w:rFonts w:ascii="Arial" w:hAnsi="Arial" w:cs="Arial"/>
          <w:bCs/>
          <w:color w:val="000000" w:themeColor="text1"/>
          <w:sz w:val="24"/>
          <w:szCs w:val="24"/>
        </w:rPr>
        <w:tab/>
      </w:r>
      <w:r w:rsidR="000579D9" w:rsidRPr="00803169">
        <w:rPr>
          <w:rFonts w:ascii="Arial" w:hAnsi="Arial" w:cs="Arial"/>
          <w:bCs/>
          <w:color w:val="000000" w:themeColor="text1"/>
          <w:sz w:val="24"/>
          <w:szCs w:val="24"/>
        </w:rPr>
        <w:t xml:space="preserve">hold a circus, carnival, </w:t>
      </w:r>
      <w:proofErr w:type="gramStart"/>
      <w:r w:rsidR="000579D9" w:rsidRPr="00803169">
        <w:rPr>
          <w:rFonts w:ascii="Arial" w:hAnsi="Arial" w:cs="Arial"/>
          <w:bCs/>
          <w:color w:val="000000" w:themeColor="text1"/>
          <w:sz w:val="24"/>
          <w:szCs w:val="24"/>
        </w:rPr>
        <w:t>festival</w:t>
      </w:r>
      <w:proofErr w:type="gramEnd"/>
      <w:r w:rsidR="000579D9" w:rsidRPr="00803169">
        <w:rPr>
          <w:rFonts w:ascii="Arial" w:hAnsi="Arial" w:cs="Arial"/>
          <w:bCs/>
          <w:color w:val="000000" w:themeColor="text1"/>
          <w:sz w:val="24"/>
          <w:szCs w:val="24"/>
        </w:rPr>
        <w:t xml:space="preserve"> or non-commercial event such as a wedding</w:t>
      </w:r>
      <w:r>
        <w:rPr>
          <w:rFonts w:ascii="Arial" w:hAnsi="Arial" w:cs="Arial"/>
          <w:bCs/>
          <w:color w:val="000000" w:themeColor="text1"/>
          <w:sz w:val="24"/>
          <w:szCs w:val="24"/>
        </w:rPr>
        <w:t>; or</w:t>
      </w:r>
    </w:p>
    <w:p w14:paraId="22A6A912" w14:textId="1D42A647" w:rsidR="00B82A39" w:rsidRDefault="00B82A39" w:rsidP="003935EA">
      <w:pPr>
        <w:spacing w:after="0" w:line="276" w:lineRule="auto"/>
        <w:ind w:left="1134" w:hanging="708"/>
        <w:jc w:val="both"/>
        <w:rPr>
          <w:rFonts w:ascii="Arial" w:hAnsi="Arial" w:cs="Arial"/>
          <w:bCs/>
          <w:color w:val="000000" w:themeColor="text1"/>
          <w:sz w:val="24"/>
          <w:szCs w:val="24"/>
        </w:rPr>
      </w:pPr>
      <w:r>
        <w:rPr>
          <w:rFonts w:ascii="Arial" w:hAnsi="Arial" w:cs="Arial"/>
          <w:bCs/>
          <w:color w:val="000000" w:themeColor="text1"/>
          <w:sz w:val="24"/>
          <w:szCs w:val="24"/>
        </w:rPr>
        <w:t>(b)</w:t>
      </w:r>
      <w:r>
        <w:rPr>
          <w:rFonts w:ascii="Arial" w:hAnsi="Arial" w:cs="Arial"/>
          <w:bCs/>
          <w:color w:val="000000" w:themeColor="text1"/>
          <w:sz w:val="24"/>
          <w:szCs w:val="24"/>
        </w:rPr>
        <w:tab/>
      </w:r>
      <w:r w:rsidRPr="005835BF">
        <w:rPr>
          <w:rFonts w:ascii="Arial" w:hAnsi="Arial" w:cs="Arial"/>
          <w:bCs/>
          <w:color w:val="000000" w:themeColor="text1"/>
          <w:sz w:val="24"/>
          <w:szCs w:val="24"/>
        </w:rPr>
        <w:t xml:space="preserve">conduct, </w:t>
      </w:r>
      <w:proofErr w:type="gramStart"/>
      <w:r w:rsidRPr="005835BF">
        <w:rPr>
          <w:rFonts w:ascii="Arial" w:hAnsi="Arial" w:cs="Arial"/>
          <w:bCs/>
          <w:color w:val="000000" w:themeColor="text1"/>
          <w:sz w:val="24"/>
          <w:szCs w:val="24"/>
        </w:rPr>
        <w:t>organise</w:t>
      </w:r>
      <w:proofErr w:type="gramEnd"/>
      <w:r w:rsidRPr="005835BF">
        <w:rPr>
          <w:rFonts w:ascii="Arial" w:hAnsi="Arial" w:cs="Arial"/>
          <w:bCs/>
          <w:color w:val="000000" w:themeColor="text1"/>
          <w:sz w:val="24"/>
          <w:szCs w:val="24"/>
        </w:rPr>
        <w:t xml:space="preserve"> or participate in a game of sport which is a fixture of any competitive sporting program.</w:t>
      </w:r>
    </w:p>
    <w:p w14:paraId="330B1C1F" w14:textId="77777777" w:rsidR="00ED4A18" w:rsidRPr="007F3E3A" w:rsidRDefault="00ED4A18" w:rsidP="009F668E">
      <w:pPr>
        <w:spacing w:after="0" w:line="276" w:lineRule="auto"/>
        <w:rPr>
          <w:rFonts w:ascii="Arial" w:hAnsi="Arial" w:cs="Arial"/>
          <w:b/>
          <w:bCs/>
          <w:color w:val="006BB6"/>
          <w:sz w:val="24"/>
          <w:szCs w:val="24"/>
        </w:rPr>
      </w:pPr>
    </w:p>
    <w:p w14:paraId="1A7EC3CB" w14:textId="73CE050D" w:rsidR="00823E8E" w:rsidRPr="007F3E3A" w:rsidRDefault="00823E8E" w:rsidP="009F668E">
      <w:pPr>
        <w:spacing w:after="0" w:line="276" w:lineRule="auto"/>
        <w:outlineLvl w:val="1"/>
        <w:rPr>
          <w:rFonts w:ascii="Arial" w:hAnsi="Arial" w:cs="Arial"/>
          <w:b/>
          <w:bCs/>
          <w:color w:val="006BB6"/>
          <w:sz w:val="24"/>
          <w:szCs w:val="24"/>
        </w:rPr>
      </w:pPr>
      <w:bookmarkStart w:id="13" w:name="_Toc114236643"/>
      <w:bookmarkStart w:id="14" w:name="_Toc142554827"/>
      <w:r w:rsidRPr="007F3E3A">
        <w:rPr>
          <w:rFonts w:ascii="Arial" w:hAnsi="Arial" w:cs="Arial"/>
          <w:b/>
          <w:bCs/>
          <w:color w:val="006BB6"/>
          <w:sz w:val="24"/>
          <w:szCs w:val="24"/>
        </w:rPr>
        <w:t>2.</w:t>
      </w:r>
      <w:r w:rsidR="00B91C9A" w:rsidRPr="007F3E3A">
        <w:rPr>
          <w:rFonts w:ascii="Arial" w:hAnsi="Arial" w:cs="Arial"/>
          <w:b/>
          <w:bCs/>
          <w:color w:val="006BB6"/>
          <w:sz w:val="24"/>
          <w:szCs w:val="24"/>
        </w:rPr>
        <w:t>3</w:t>
      </w:r>
      <w:r w:rsidR="00913AA1" w:rsidRPr="007F3E3A">
        <w:rPr>
          <w:rFonts w:ascii="Arial" w:hAnsi="Arial" w:cs="Arial"/>
          <w:sz w:val="24"/>
          <w:szCs w:val="24"/>
        </w:rPr>
        <w:tab/>
      </w:r>
      <w:r w:rsidRPr="007F3E3A">
        <w:rPr>
          <w:rFonts w:ascii="Arial" w:hAnsi="Arial" w:cs="Arial"/>
          <w:b/>
          <w:bCs/>
          <w:color w:val="006BB6"/>
          <w:sz w:val="24"/>
          <w:szCs w:val="24"/>
        </w:rPr>
        <w:t xml:space="preserve">Gateways to </w:t>
      </w:r>
      <w:r w:rsidR="00AA605C">
        <w:rPr>
          <w:rFonts w:ascii="Arial" w:hAnsi="Arial" w:cs="Arial"/>
          <w:b/>
          <w:bCs/>
          <w:color w:val="006BB6"/>
          <w:sz w:val="24"/>
          <w:szCs w:val="24"/>
        </w:rPr>
        <w:t>R</w:t>
      </w:r>
      <w:r w:rsidR="00CE33FE" w:rsidRPr="007F3E3A">
        <w:rPr>
          <w:rFonts w:ascii="Arial" w:hAnsi="Arial" w:cs="Arial"/>
          <w:b/>
          <w:bCs/>
          <w:color w:val="006BB6"/>
          <w:sz w:val="24"/>
          <w:szCs w:val="24"/>
        </w:rPr>
        <w:t>eserves</w:t>
      </w:r>
      <w:bookmarkEnd w:id="13"/>
      <w:bookmarkEnd w:id="14"/>
    </w:p>
    <w:p w14:paraId="0C4129FE" w14:textId="3AF4A2E8" w:rsidR="00823E8E" w:rsidRPr="007F3E3A" w:rsidRDefault="00823E8E" w:rsidP="004E3D74">
      <w:pPr>
        <w:spacing w:after="0" w:line="276" w:lineRule="auto"/>
        <w:jc w:val="both"/>
        <w:rPr>
          <w:rFonts w:ascii="Arial" w:hAnsi="Arial" w:cs="Arial"/>
          <w:sz w:val="24"/>
          <w:szCs w:val="24"/>
        </w:rPr>
      </w:pPr>
    </w:p>
    <w:p w14:paraId="561A6982" w14:textId="00ECEC4B" w:rsidR="00823E8E" w:rsidRPr="0003144C" w:rsidRDefault="00AA605C" w:rsidP="0003144C">
      <w:pPr>
        <w:spacing w:after="0" w:line="276" w:lineRule="auto"/>
        <w:jc w:val="both"/>
        <w:rPr>
          <w:rFonts w:ascii="Arial" w:hAnsi="Arial" w:cs="Arial"/>
          <w:sz w:val="24"/>
          <w:szCs w:val="24"/>
        </w:rPr>
      </w:pPr>
      <w:r w:rsidRPr="0003144C">
        <w:rPr>
          <w:rFonts w:ascii="Arial" w:hAnsi="Arial" w:cs="Arial"/>
          <w:sz w:val="24"/>
          <w:szCs w:val="24"/>
        </w:rPr>
        <w:t xml:space="preserve">An </w:t>
      </w:r>
      <w:r w:rsidR="00733F4F" w:rsidRPr="0003144C">
        <w:rPr>
          <w:rFonts w:ascii="Arial" w:hAnsi="Arial" w:cs="Arial"/>
          <w:i/>
          <w:sz w:val="24"/>
          <w:szCs w:val="24"/>
        </w:rPr>
        <w:t>owner</w:t>
      </w:r>
      <w:r w:rsidRPr="0003144C">
        <w:rPr>
          <w:rFonts w:ascii="Arial" w:hAnsi="Arial" w:cs="Arial"/>
          <w:sz w:val="24"/>
          <w:szCs w:val="24"/>
        </w:rPr>
        <w:t xml:space="preserve"> or </w:t>
      </w:r>
      <w:r w:rsidR="00733F4F" w:rsidRPr="0003144C">
        <w:rPr>
          <w:rFonts w:ascii="Arial" w:hAnsi="Arial" w:cs="Arial"/>
          <w:i/>
          <w:sz w:val="24"/>
          <w:szCs w:val="24"/>
        </w:rPr>
        <w:t>occupier</w:t>
      </w:r>
      <w:r w:rsidRPr="0003144C">
        <w:rPr>
          <w:rFonts w:ascii="Arial" w:hAnsi="Arial" w:cs="Arial"/>
          <w:sz w:val="24"/>
          <w:szCs w:val="24"/>
        </w:rPr>
        <w:t xml:space="preserve"> of </w:t>
      </w:r>
      <w:r w:rsidR="00003F93" w:rsidRPr="0003144C">
        <w:rPr>
          <w:rFonts w:ascii="Arial" w:hAnsi="Arial" w:cs="Arial"/>
          <w:i/>
          <w:sz w:val="24"/>
          <w:szCs w:val="24"/>
        </w:rPr>
        <w:t>land</w:t>
      </w:r>
      <w:r w:rsidRPr="0003144C">
        <w:rPr>
          <w:rFonts w:ascii="Arial" w:hAnsi="Arial" w:cs="Arial"/>
          <w:sz w:val="24"/>
          <w:szCs w:val="24"/>
        </w:rPr>
        <w:t xml:space="preserve"> abutting a </w:t>
      </w:r>
      <w:r w:rsidR="00733F4F" w:rsidRPr="0003144C">
        <w:rPr>
          <w:rFonts w:ascii="Arial" w:hAnsi="Arial" w:cs="Arial"/>
          <w:i/>
          <w:sz w:val="24"/>
          <w:szCs w:val="24"/>
        </w:rPr>
        <w:t>reserve</w:t>
      </w:r>
      <w:r w:rsidRPr="0003144C">
        <w:rPr>
          <w:rFonts w:ascii="Arial" w:hAnsi="Arial" w:cs="Arial"/>
          <w:sz w:val="24"/>
          <w:szCs w:val="24"/>
        </w:rPr>
        <w:t xml:space="preserve">, must not without </w:t>
      </w:r>
      <w:r w:rsidR="00B82A39" w:rsidRPr="0003144C">
        <w:rPr>
          <w:rFonts w:ascii="Arial" w:hAnsi="Arial" w:cs="Arial"/>
          <w:color w:val="000000" w:themeColor="text1"/>
          <w:sz w:val="24"/>
          <w:szCs w:val="24"/>
        </w:rPr>
        <w:t xml:space="preserve">written </w:t>
      </w:r>
      <w:r w:rsidR="00145E3D" w:rsidRPr="0003144C">
        <w:rPr>
          <w:rFonts w:ascii="Arial" w:hAnsi="Arial" w:cs="Arial"/>
          <w:sz w:val="24"/>
          <w:szCs w:val="24"/>
        </w:rPr>
        <w:t>Council approval</w:t>
      </w:r>
      <w:r w:rsidRPr="0003144C">
        <w:rPr>
          <w:rFonts w:ascii="Arial" w:hAnsi="Arial" w:cs="Arial"/>
          <w:sz w:val="24"/>
          <w:szCs w:val="24"/>
        </w:rPr>
        <w:t xml:space="preserve">, </w:t>
      </w:r>
      <w:r w:rsidR="00823E8E" w:rsidRPr="0003144C">
        <w:rPr>
          <w:rFonts w:ascii="Arial" w:hAnsi="Arial" w:cs="Arial"/>
          <w:sz w:val="24"/>
          <w:szCs w:val="24"/>
        </w:rPr>
        <w:t xml:space="preserve">install or maintain a </w:t>
      </w:r>
      <w:r w:rsidR="009D2E1A" w:rsidRPr="0003144C">
        <w:rPr>
          <w:rFonts w:ascii="Arial" w:hAnsi="Arial" w:cs="Arial"/>
          <w:sz w:val="24"/>
          <w:szCs w:val="24"/>
        </w:rPr>
        <w:t xml:space="preserve">pedestrian </w:t>
      </w:r>
      <w:r w:rsidR="00823E8E" w:rsidRPr="0003144C">
        <w:rPr>
          <w:rFonts w:ascii="Arial" w:hAnsi="Arial" w:cs="Arial"/>
          <w:sz w:val="24"/>
          <w:szCs w:val="24"/>
        </w:rPr>
        <w:t>gateway which enables</w:t>
      </w:r>
      <w:r w:rsidRPr="0003144C">
        <w:rPr>
          <w:rFonts w:ascii="Arial" w:hAnsi="Arial" w:cs="Arial"/>
          <w:sz w:val="24"/>
          <w:szCs w:val="24"/>
        </w:rPr>
        <w:t xml:space="preserve"> </w:t>
      </w:r>
      <w:r w:rsidR="00823E8E" w:rsidRPr="0003144C">
        <w:rPr>
          <w:rFonts w:ascii="Arial" w:hAnsi="Arial" w:cs="Arial"/>
          <w:sz w:val="24"/>
          <w:szCs w:val="24"/>
        </w:rPr>
        <w:t xml:space="preserve">access to or from that </w:t>
      </w:r>
      <w:r w:rsidR="00003F93" w:rsidRPr="0003144C">
        <w:rPr>
          <w:rFonts w:ascii="Arial" w:hAnsi="Arial" w:cs="Arial"/>
          <w:i/>
          <w:sz w:val="24"/>
          <w:szCs w:val="24"/>
        </w:rPr>
        <w:t>land</w:t>
      </w:r>
      <w:r w:rsidR="00207DCA" w:rsidRPr="0003144C">
        <w:rPr>
          <w:rFonts w:ascii="Arial" w:hAnsi="Arial" w:cs="Arial"/>
          <w:sz w:val="24"/>
          <w:szCs w:val="24"/>
        </w:rPr>
        <w:t xml:space="preserve"> onto </w:t>
      </w:r>
      <w:r w:rsidR="00B82A39" w:rsidRPr="0003144C">
        <w:rPr>
          <w:rFonts w:ascii="Arial" w:hAnsi="Arial" w:cs="Arial"/>
          <w:sz w:val="24"/>
          <w:szCs w:val="24"/>
        </w:rPr>
        <w:t>a</w:t>
      </w:r>
      <w:r w:rsidR="00207DCA" w:rsidRPr="0003144C">
        <w:rPr>
          <w:rFonts w:ascii="Arial" w:hAnsi="Arial" w:cs="Arial"/>
          <w:sz w:val="24"/>
          <w:szCs w:val="24"/>
        </w:rPr>
        <w:t xml:space="preserve"> </w:t>
      </w:r>
      <w:r w:rsidR="00733F4F" w:rsidRPr="0003144C">
        <w:rPr>
          <w:rFonts w:ascii="Arial" w:hAnsi="Arial" w:cs="Arial"/>
          <w:i/>
          <w:sz w:val="24"/>
          <w:szCs w:val="24"/>
        </w:rPr>
        <w:t>reserve</w:t>
      </w:r>
      <w:r w:rsidR="00823E8E" w:rsidRPr="0003144C">
        <w:rPr>
          <w:rFonts w:ascii="Arial" w:hAnsi="Arial" w:cs="Arial"/>
          <w:sz w:val="24"/>
          <w:szCs w:val="24"/>
        </w:rPr>
        <w:t>.</w:t>
      </w:r>
    </w:p>
    <w:p w14:paraId="5090F5E4" w14:textId="77777777" w:rsidR="004A66FB" w:rsidRDefault="004A66FB" w:rsidP="00ED2681">
      <w:pPr>
        <w:spacing w:after="0" w:line="276" w:lineRule="auto"/>
        <w:rPr>
          <w:rFonts w:ascii="Arial" w:hAnsi="Arial" w:cs="Arial"/>
          <w:b/>
          <w:color w:val="006BB6"/>
          <w:sz w:val="24"/>
          <w:szCs w:val="24"/>
        </w:rPr>
      </w:pPr>
    </w:p>
    <w:p w14:paraId="6958274E" w14:textId="2528FDE2" w:rsidR="009F311A" w:rsidRPr="009B0F1E" w:rsidRDefault="001472B4" w:rsidP="009F668E">
      <w:pPr>
        <w:pStyle w:val="Heading2"/>
        <w:spacing w:line="276" w:lineRule="auto"/>
        <w:rPr>
          <w:rFonts w:ascii="Arial" w:hAnsi="Arial" w:cs="Arial"/>
          <w:b/>
          <w:color w:val="006BB6"/>
          <w:sz w:val="24"/>
          <w:szCs w:val="24"/>
        </w:rPr>
      </w:pPr>
      <w:bookmarkStart w:id="15" w:name="_Toc142554828"/>
      <w:r w:rsidRPr="00ED2681">
        <w:rPr>
          <w:rFonts w:ascii="Arial" w:hAnsi="Arial" w:cs="Arial"/>
          <w:b/>
          <w:color w:val="006BB6"/>
          <w:sz w:val="24"/>
          <w:szCs w:val="24"/>
        </w:rPr>
        <w:t>2</w:t>
      </w:r>
      <w:r w:rsidR="009F311A" w:rsidRPr="009B0F1E">
        <w:rPr>
          <w:rFonts w:ascii="Arial" w:hAnsi="Arial" w:cs="Arial"/>
          <w:b/>
          <w:color w:val="006BB6"/>
          <w:sz w:val="24"/>
          <w:szCs w:val="24"/>
        </w:rPr>
        <w:t>.</w:t>
      </w:r>
      <w:r w:rsidR="004F79EC">
        <w:rPr>
          <w:rFonts w:ascii="Arial" w:hAnsi="Arial" w:cs="Arial"/>
          <w:b/>
          <w:color w:val="006BB6"/>
          <w:sz w:val="24"/>
          <w:szCs w:val="24"/>
        </w:rPr>
        <w:t>4</w:t>
      </w:r>
      <w:r w:rsidR="009F311A" w:rsidRPr="009B0F1E">
        <w:rPr>
          <w:rFonts w:ascii="Arial" w:hAnsi="Arial" w:cs="Arial"/>
          <w:b/>
          <w:color w:val="006BB6"/>
          <w:sz w:val="24"/>
          <w:szCs w:val="24"/>
        </w:rPr>
        <w:t xml:space="preserve"> </w:t>
      </w:r>
      <w:r w:rsidR="00913AA1" w:rsidRPr="007F3E3A">
        <w:rPr>
          <w:rFonts w:ascii="Arial" w:hAnsi="Arial" w:cs="Arial"/>
          <w:sz w:val="24"/>
          <w:szCs w:val="24"/>
        </w:rPr>
        <w:tab/>
      </w:r>
      <w:r w:rsidR="00056AB9" w:rsidRPr="00AE5BB0">
        <w:rPr>
          <w:rFonts w:ascii="Arial" w:hAnsi="Arial" w:cs="Arial"/>
          <w:b/>
          <w:color w:val="006BB6"/>
          <w:sz w:val="24"/>
          <w:szCs w:val="24"/>
        </w:rPr>
        <w:t xml:space="preserve">Commercial </w:t>
      </w:r>
      <w:r w:rsidR="009F311A" w:rsidRPr="009B0F1E">
        <w:rPr>
          <w:rFonts w:ascii="Arial" w:hAnsi="Arial" w:cs="Arial"/>
          <w:b/>
          <w:color w:val="006BB6"/>
          <w:sz w:val="24"/>
          <w:szCs w:val="24"/>
        </w:rPr>
        <w:t>Filming</w:t>
      </w:r>
      <w:bookmarkEnd w:id="15"/>
      <w:r w:rsidR="009F311A" w:rsidRPr="009B0F1E">
        <w:rPr>
          <w:rFonts w:ascii="Arial" w:hAnsi="Arial" w:cs="Arial"/>
          <w:b/>
          <w:color w:val="006BB6"/>
          <w:sz w:val="24"/>
          <w:szCs w:val="24"/>
        </w:rPr>
        <w:t xml:space="preserve"> </w:t>
      </w:r>
    </w:p>
    <w:p w14:paraId="6AF5992E" w14:textId="77777777" w:rsidR="006B31E7" w:rsidRDefault="006B31E7" w:rsidP="00AA605C">
      <w:pPr>
        <w:spacing w:after="0" w:line="276" w:lineRule="auto"/>
        <w:jc w:val="both"/>
        <w:rPr>
          <w:rFonts w:ascii="Arial" w:hAnsi="Arial" w:cs="Arial"/>
          <w:bCs/>
          <w:color w:val="FF0000"/>
          <w:sz w:val="24"/>
          <w:szCs w:val="24"/>
        </w:rPr>
      </w:pPr>
    </w:p>
    <w:p w14:paraId="0157DA51" w14:textId="4252D7F8" w:rsidR="009F311A" w:rsidRPr="0003144C" w:rsidRDefault="008F08A3" w:rsidP="0003144C">
      <w:pPr>
        <w:spacing w:after="0" w:line="276" w:lineRule="auto"/>
        <w:jc w:val="both"/>
        <w:rPr>
          <w:rFonts w:ascii="Arial" w:hAnsi="Arial" w:cs="Arial"/>
          <w:bCs/>
          <w:color w:val="000000" w:themeColor="text1"/>
          <w:sz w:val="24"/>
          <w:szCs w:val="24"/>
        </w:rPr>
      </w:pPr>
      <w:r w:rsidRPr="0003144C">
        <w:rPr>
          <w:rFonts w:ascii="Arial" w:hAnsi="Arial" w:cs="Arial"/>
          <w:bCs/>
          <w:color w:val="000000" w:themeColor="text1"/>
          <w:sz w:val="24"/>
          <w:szCs w:val="24"/>
        </w:rPr>
        <w:t xml:space="preserve">A </w:t>
      </w:r>
      <w:r w:rsidR="00733F4F" w:rsidRPr="0003144C">
        <w:rPr>
          <w:rFonts w:ascii="Arial" w:hAnsi="Arial" w:cs="Arial"/>
          <w:bCs/>
          <w:i/>
          <w:color w:val="000000" w:themeColor="text1"/>
          <w:sz w:val="24"/>
          <w:szCs w:val="24"/>
        </w:rPr>
        <w:t>person</w:t>
      </w:r>
      <w:r w:rsidRPr="0003144C">
        <w:rPr>
          <w:rFonts w:ascii="Arial" w:hAnsi="Arial" w:cs="Arial"/>
          <w:bCs/>
          <w:color w:val="000000" w:themeColor="text1"/>
          <w:sz w:val="24"/>
          <w:szCs w:val="24"/>
        </w:rPr>
        <w:t xml:space="preserve"> must not, without a </w:t>
      </w:r>
      <w:r w:rsidR="00733F4F" w:rsidRPr="0003144C">
        <w:rPr>
          <w:rFonts w:ascii="Arial" w:hAnsi="Arial" w:cs="Arial"/>
          <w:bCs/>
          <w:i/>
          <w:color w:val="000000" w:themeColor="text1"/>
          <w:sz w:val="24"/>
          <w:szCs w:val="24"/>
        </w:rPr>
        <w:t>permit</w:t>
      </w:r>
      <w:r w:rsidR="00504877" w:rsidRPr="0003144C">
        <w:rPr>
          <w:rFonts w:ascii="Arial" w:hAnsi="Arial" w:cs="Arial"/>
          <w:bCs/>
          <w:color w:val="000000" w:themeColor="text1"/>
          <w:sz w:val="24"/>
          <w:szCs w:val="24"/>
        </w:rPr>
        <w:t>,</w:t>
      </w:r>
      <w:r w:rsidR="00F5137F" w:rsidRPr="0003144C">
        <w:rPr>
          <w:rFonts w:ascii="Arial" w:hAnsi="Arial" w:cs="Arial"/>
          <w:bCs/>
          <w:color w:val="000000" w:themeColor="text1"/>
          <w:sz w:val="24"/>
          <w:szCs w:val="24"/>
        </w:rPr>
        <w:t xml:space="preserve"> </w:t>
      </w:r>
      <w:r w:rsidR="009F311A" w:rsidRPr="0003144C">
        <w:rPr>
          <w:rFonts w:ascii="Arial" w:hAnsi="Arial" w:cs="Arial"/>
          <w:bCs/>
          <w:color w:val="000000" w:themeColor="text1"/>
          <w:sz w:val="24"/>
          <w:szCs w:val="24"/>
        </w:rPr>
        <w:t xml:space="preserve">engage in any </w:t>
      </w:r>
      <w:r w:rsidR="00056AB9" w:rsidRPr="0003144C">
        <w:rPr>
          <w:rFonts w:ascii="Arial" w:hAnsi="Arial" w:cs="Arial"/>
          <w:bCs/>
          <w:i/>
          <w:iCs/>
          <w:color w:val="000000" w:themeColor="text1"/>
          <w:sz w:val="24"/>
          <w:szCs w:val="24"/>
        </w:rPr>
        <w:t xml:space="preserve">commercial </w:t>
      </w:r>
      <w:r w:rsidR="00003F93" w:rsidRPr="0003144C">
        <w:rPr>
          <w:rFonts w:ascii="Arial" w:hAnsi="Arial" w:cs="Arial"/>
          <w:bCs/>
          <w:i/>
          <w:color w:val="000000" w:themeColor="text1"/>
          <w:sz w:val="24"/>
          <w:szCs w:val="24"/>
        </w:rPr>
        <w:t>filming</w:t>
      </w:r>
      <w:r w:rsidR="00525022" w:rsidRPr="0003144C">
        <w:rPr>
          <w:rFonts w:ascii="Arial" w:hAnsi="Arial" w:cs="Arial"/>
          <w:bCs/>
          <w:color w:val="000000" w:themeColor="text1"/>
          <w:sz w:val="24"/>
          <w:szCs w:val="24"/>
        </w:rPr>
        <w:t xml:space="preserve"> </w:t>
      </w:r>
      <w:r w:rsidR="00AA605C" w:rsidRPr="0003144C">
        <w:rPr>
          <w:rFonts w:ascii="Arial" w:hAnsi="Arial" w:cs="Arial"/>
          <w:bCs/>
          <w:color w:val="000000" w:themeColor="text1"/>
          <w:sz w:val="24"/>
          <w:szCs w:val="24"/>
        </w:rPr>
        <w:t>o</w:t>
      </w:r>
      <w:r w:rsidR="00EF6845" w:rsidRPr="0003144C">
        <w:rPr>
          <w:rFonts w:ascii="Arial" w:hAnsi="Arial" w:cs="Arial"/>
          <w:bCs/>
          <w:color w:val="000000" w:themeColor="text1"/>
          <w:sz w:val="24"/>
          <w:szCs w:val="24"/>
        </w:rPr>
        <w:t>n</w:t>
      </w:r>
      <w:r w:rsidR="003B3D5A" w:rsidRPr="0003144C">
        <w:rPr>
          <w:rFonts w:ascii="Arial" w:hAnsi="Arial" w:cs="Arial"/>
          <w:bCs/>
          <w:color w:val="000000" w:themeColor="text1"/>
          <w:sz w:val="24"/>
          <w:szCs w:val="24"/>
        </w:rPr>
        <w:t>,</w:t>
      </w:r>
      <w:r w:rsidR="00EF6845" w:rsidRPr="0003144C">
        <w:rPr>
          <w:rFonts w:ascii="Arial" w:hAnsi="Arial" w:cs="Arial"/>
          <w:bCs/>
          <w:color w:val="000000" w:themeColor="text1"/>
          <w:sz w:val="24"/>
          <w:szCs w:val="24"/>
        </w:rPr>
        <w:t xml:space="preserve"> </w:t>
      </w:r>
      <w:r w:rsidR="009B7294" w:rsidRPr="0003144C">
        <w:rPr>
          <w:rFonts w:ascii="Arial" w:hAnsi="Arial" w:cs="Arial"/>
          <w:bCs/>
          <w:color w:val="000000" w:themeColor="text1"/>
          <w:sz w:val="24"/>
          <w:szCs w:val="24"/>
        </w:rPr>
        <w:t xml:space="preserve">or adjacent to </w:t>
      </w:r>
      <w:r w:rsidR="00D7211D" w:rsidRPr="0003144C">
        <w:rPr>
          <w:rFonts w:ascii="Arial" w:hAnsi="Arial" w:cs="Arial"/>
          <w:bCs/>
          <w:i/>
          <w:color w:val="000000" w:themeColor="text1"/>
          <w:sz w:val="24"/>
          <w:szCs w:val="24"/>
        </w:rPr>
        <w:t>council land</w:t>
      </w:r>
      <w:r w:rsidR="004A0EA1" w:rsidRPr="0003144C">
        <w:rPr>
          <w:rFonts w:ascii="Arial" w:hAnsi="Arial" w:cs="Arial"/>
          <w:bCs/>
          <w:i/>
          <w:color w:val="000000" w:themeColor="text1"/>
          <w:sz w:val="24"/>
          <w:szCs w:val="24"/>
        </w:rPr>
        <w:t xml:space="preserve">. </w:t>
      </w:r>
    </w:p>
    <w:p w14:paraId="7A793B6F" w14:textId="77777777" w:rsidR="00AA605C" w:rsidRDefault="00AA605C" w:rsidP="00ED2681">
      <w:pPr>
        <w:spacing w:after="0" w:line="276" w:lineRule="auto"/>
        <w:rPr>
          <w:rFonts w:ascii="Arial" w:hAnsi="Arial" w:cs="Arial"/>
          <w:b/>
          <w:color w:val="006BB6"/>
          <w:sz w:val="24"/>
          <w:szCs w:val="24"/>
        </w:rPr>
      </w:pPr>
    </w:p>
    <w:p w14:paraId="2EF6FAAB" w14:textId="21313C9F" w:rsidR="00C2217C" w:rsidRPr="00120DB0" w:rsidRDefault="00C2217C" w:rsidP="009F668E">
      <w:pPr>
        <w:pStyle w:val="Heading2"/>
        <w:spacing w:line="276" w:lineRule="auto"/>
        <w:rPr>
          <w:rFonts w:ascii="Arial" w:hAnsi="Arial" w:cs="Arial"/>
          <w:b/>
          <w:color w:val="000000" w:themeColor="text1"/>
          <w:sz w:val="24"/>
          <w:szCs w:val="24"/>
        </w:rPr>
      </w:pPr>
      <w:bookmarkStart w:id="16" w:name="_Toc142554829"/>
      <w:r w:rsidRPr="00ED2681">
        <w:rPr>
          <w:rFonts w:ascii="Arial" w:hAnsi="Arial" w:cs="Arial"/>
          <w:b/>
          <w:color w:val="006BB6"/>
          <w:sz w:val="24"/>
          <w:szCs w:val="24"/>
        </w:rPr>
        <w:t>2.</w:t>
      </w:r>
      <w:r w:rsidR="004F79EC">
        <w:rPr>
          <w:rFonts w:ascii="Arial" w:hAnsi="Arial" w:cs="Arial"/>
          <w:b/>
          <w:color w:val="006BB6"/>
          <w:sz w:val="24"/>
          <w:szCs w:val="24"/>
        </w:rPr>
        <w:t>5</w:t>
      </w:r>
      <w:r w:rsidRPr="009B0F1E">
        <w:rPr>
          <w:rFonts w:ascii="Arial" w:hAnsi="Arial" w:cs="Arial"/>
          <w:b/>
          <w:color w:val="006BB6"/>
          <w:sz w:val="24"/>
          <w:szCs w:val="24"/>
        </w:rPr>
        <w:t xml:space="preserve"> </w:t>
      </w:r>
      <w:r w:rsidR="00913AA1" w:rsidRPr="007F3E3A">
        <w:rPr>
          <w:rFonts w:ascii="Arial" w:hAnsi="Arial" w:cs="Arial"/>
          <w:sz w:val="24"/>
          <w:szCs w:val="24"/>
        </w:rPr>
        <w:tab/>
      </w:r>
      <w:r w:rsidRPr="009B0F1E">
        <w:rPr>
          <w:rFonts w:ascii="Arial" w:hAnsi="Arial" w:cs="Arial"/>
          <w:b/>
          <w:color w:val="006BB6"/>
          <w:sz w:val="24"/>
          <w:szCs w:val="24"/>
        </w:rPr>
        <w:t>Camping</w:t>
      </w:r>
      <w:r w:rsidR="00664591" w:rsidRPr="009B0F1E">
        <w:rPr>
          <w:rFonts w:ascii="Arial" w:hAnsi="Arial" w:cs="Arial"/>
          <w:b/>
          <w:color w:val="006BB6"/>
          <w:sz w:val="24"/>
          <w:szCs w:val="24"/>
        </w:rPr>
        <w:t xml:space="preserve"> on Council </w:t>
      </w:r>
      <w:r w:rsidR="00AA605C">
        <w:rPr>
          <w:rFonts w:ascii="Arial" w:hAnsi="Arial" w:cs="Arial"/>
          <w:b/>
          <w:color w:val="006BB6"/>
          <w:sz w:val="24"/>
          <w:szCs w:val="24"/>
        </w:rPr>
        <w:t>L</w:t>
      </w:r>
      <w:r w:rsidR="00664591" w:rsidRPr="009B0F1E">
        <w:rPr>
          <w:rFonts w:ascii="Arial" w:hAnsi="Arial" w:cs="Arial"/>
          <w:b/>
          <w:color w:val="006BB6"/>
          <w:sz w:val="24"/>
          <w:szCs w:val="24"/>
        </w:rPr>
        <w:t xml:space="preserve">and </w:t>
      </w:r>
      <w:r w:rsidR="00486502">
        <w:rPr>
          <w:rFonts w:ascii="Arial" w:hAnsi="Arial" w:cs="Arial"/>
          <w:b/>
          <w:color w:val="006BB6"/>
          <w:sz w:val="24"/>
          <w:szCs w:val="24"/>
        </w:rPr>
        <w:t xml:space="preserve">and </w:t>
      </w:r>
      <w:r w:rsidR="00B82A39">
        <w:rPr>
          <w:rFonts w:ascii="Arial" w:hAnsi="Arial" w:cs="Arial"/>
          <w:b/>
          <w:color w:val="006BB6"/>
          <w:sz w:val="24"/>
          <w:szCs w:val="24"/>
        </w:rPr>
        <w:t xml:space="preserve">in </w:t>
      </w:r>
      <w:r w:rsidR="00AA605C">
        <w:rPr>
          <w:rFonts w:ascii="Arial" w:hAnsi="Arial" w:cs="Arial"/>
          <w:b/>
          <w:color w:val="006BB6"/>
          <w:sz w:val="24"/>
          <w:szCs w:val="24"/>
        </w:rPr>
        <w:t>P</w:t>
      </w:r>
      <w:r w:rsidR="00664591" w:rsidRPr="009B0F1E">
        <w:rPr>
          <w:rFonts w:ascii="Arial" w:hAnsi="Arial" w:cs="Arial"/>
          <w:b/>
          <w:color w:val="006BB6"/>
          <w:sz w:val="24"/>
          <w:szCs w:val="24"/>
        </w:rPr>
        <w:t xml:space="preserve">ublic </w:t>
      </w:r>
      <w:r w:rsidR="00AA605C">
        <w:rPr>
          <w:rFonts w:ascii="Arial" w:hAnsi="Arial" w:cs="Arial"/>
          <w:b/>
          <w:color w:val="006BB6"/>
          <w:sz w:val="24"/>
          <w:szCs w:val="24"/>
        </w:rPr>
        <w:t>P</w:t>
      </w:r>
      <w:r w:rsidR="00664591" w:rsidRPr="009B0F1E">
        <w:rPr>
          <w:rFonts w:ascii="Arial" w:hAnsi="Arial" w:cs="Arial"/>
          <w:b/>
          <w:color w:val="006BB6"/>
          <w:sz w:val="24"/>
          <w:szCs w:val="24"/>
        </w:rPr>
        <w:t>lace</w:t>
      </w:r>
      <w:r w:rsidR="00486502">
        <w:rPr>
          <w:rFonts w:ascii="Arial" w:hAnsi="Arial" w:cs="Arial"/>
          <w:b/>
          <w:color w:val="006BB6"/>
          <w:sz w:val="24"/>
          <w:szCs w:val="24"/>
        </w:rPr>
        <w:t>s</w:t>
      </w:r>
      <w:bookmarkEnd w:id="16"/>
    </w:p>
    <w:p w14:paraId="0EB72BA5" w14:textId="77777777" w:rsidR="00B65266" w:rsidRDefault="00B65266" w:rsidP="00ED2681">
      <w:pPr>
        <w:spacing w:after="0" w:line="276" w:lineRule="auto"/>
        <w:rPr>
          <w:rFonts w:ascii="Arial" w:hAnsi="Arial" w:cs="Arial"/>
          <w:bCs/>
          <w:color w:val="000000" w:themeColor="text1"/>
          <w:sz w:val="24"/>
          <w:szCs w:val="24"/>
        </w:rPr>
      </w:pPr>
    </w:p>
    <w:p w14:paraId="2484C7A1" w14:textId="2E92EE25" w:rsidR="007A5382" w:rsidRDefault="00632019" w:rsidP="00823820">
      <w:pPr>
        <w:spacing w:after="0" w:line="276" w:lineRule="auto"/>
        <w:rPr>
          <w:rFonts w:ascii="Arial" w:hAnsi="Arial" w:cs="Arial"/>
          <w:bCs/>
          <w:color w:val="000000" w:themeColor="text1"/>
          <w:sz w:val="24"/>
          <w:szCs w:val="24"/>
        </w:rPr>
      </w:pPr>
      <w:r w:rsidRPr="00823820">
        <w:rPr>
          <w:rFonts w:ascii="Arial" w:hAnsi="Arial" w:cs="Arial"/>
          <w:bCs/>
          <w:color w:val="000000" w:themeColor="text1"/>
          <w:sz w:val="24"/>
          <w:szCs w:val="24"/>
        </w:rPr>
        <w:t xml:space="preserve">A </w:t>
      </w:r>
      <w:r w:rsidR="00733F4F" w:rsidRPr="00823820">
        <w:rPr>
          <w:rFonts w:ascii="Arial" w:hAnsi="Arial" w:cs="Arial"/>
          <w:bCs/>
          <w:i/>
          <w:color w:val="000000" w:themeColor="text1"/>
          <w:sz w:val="24"/>
          <w:szCs w:val="24"/>
        </w:rPr>
        <w:t>person</w:t>
      </w:r>
      <w:r w:rsidR="00664591" w:rsidRPr="00823820">
        <w:rPr>
          <w:rFonts w:ascii="Arial" w:hAnsi="Arial" w:cs="Arial"/>
          <w:bCs/>
          <w:color w:val="000000" w:themeColor="text1"/>
          <w:sz w:val="24"/>
          <w:szCs w:val="24"/>
        </w:rPr>
        <w:t xml:space="preserve"> must not</w:t>
      </w:r>
      <w:r w:rsidR="00336022" w:rsidRPr="00823820">
        <w:rPr>
          <w:rFonts w:ascii="Arial" w:hAnsi="Arial" w:cs="Arial"/>
          <w:bCs/>
          <w:color w:val="000000" w:themeColor="text1"/>
          <w:sz w:val="24"/>
          <w:szCs w:val="24"/>
        </w:rPr>
        <w:t xml:space="preserve">, without a </w:t>
      </w:r>
      <w:r w:rsidR="00733F4F" w:rsidRPr="00823820">
        <w:rPr>
          <w:rFonts w:ascii="Arial" w:hAnsi="Arial" w:cs="Arial"/>
          <w:bCs/>
          <w:i/>
          <w:color w:val="000000" w:themeColor="text1"/>
          <w:sz w:val="24"/>
          <w:szCs w:val="24"/>
        </w:rPr>
        <w:t>permit</w:t>
      </w:r>
      <w:r w:rsidR="00803169" w:rsidRPr="00823820">
        <w:rPr>
          <w:rFonts w:ascii="Arial" w:hAnsi="Arial" w:cs="Arial"/>
          <w:bCs/>
          <w:color w:val="000000" w:themeColor="text1"/>
          <w:sz w:val="24"/>
          <w:szCs w:val="24"/>
        </w:rPr>
        <w:t xml:space="preserve"> on </w:t>
      </w:r>
      <w:r w:rsidR="00D7211D" w:rsidRPr="00823820">
        <w:rPr>
          <w:rFonts w:ascii="Arial" w:hAnsi="Arial" w:cs="Arial"/>
          <w:bCs/>
          <w:i/>
          <w:color w:val="000000" w:themeColor="text1"/>
          <w:sz w:val="24"/>
          <w:szCs w:val="24"/>
        </w:rPr>
        <w:t>council land</w:t>
      </w:r>
      <w:r w:rsidR="00803169" w:rsidRPr="00823820">
        <w:rPr>
          <w:rFonts w:ascii="Arial" w:hAnsi="Arial" w:cs="Arial"/>
          <w:bCs/>
          <w:color w:val="000000" w:themeColor="text1"/>
          <w:sz w:val="24"/>
          <w:szCs w:val="24"/>
        </w:rPr>
        <w:t xml:space="preserve"> or in a </w:t>
      </w:r>
      <w:r w:rsidR="00733F4F" w:rsidRPr="00823820">
        <w:rPr>
          <w:rFonts w:ascii="Arial" w:hAnsi="Arial" w:cs="Arial"/>
          <w:bCs/>
          <w:i/>
          <w:color w:val="000000" w:themeColor="text1"/>
          <w:sz w:val="24"/>
          <w:szCs w:val="24"/>
        </w:rPr>
        <w:t>Public Place</w:t>
      </w:r>
      <w:r w:rsidR="00AA605C" w:rsidRPr="00823820">
        <w:rPr>
          <w:rFonts w:ascii="Arial" w:hAnsi="Arial" w:cs="Arial"/>
          <w:bCs/>
          <w:color w:val="000000" w:themeColor="text1"/>
          <w:sz w:val="24"/>
          <w:szCs w:val="24"/>
        </w:rPr>
        <w:t>:</w:t>
      </w:r>
    </w:p>
    <w:p w14:paraId="55C6C64D" w14:textId="77777777" w:rsidR="003935EA" w:rsidRPr="00823820" w:rsidRDefault="003935EA" w:rsidP="00823820">
      <w:pPr>
        <w:spacing w:after="0" w:line="276" w:lineRule="auto"/>
        <w:rPr>
          <w:rFonts w:ascii="Arial" w:hAnsi="Arial" w:cs="Arial"/>
          <w:bCs/>
          <w:color w:val="000000" w:themeColor="text1"/>
          <w:sz w:val="24"/>
          <w:szCs w:val="24"/>
        </w:rPr>
      </w:pPr>
    </w:p>
    <w:p w14:paraId="74654024" w14:textId="2F391359" w:rsidR="00C2217C" w:rsidRDefault="00FF6DB0" w:rsidP="003935EA">
      <w:pPr>
        <w:numPr>
          <w:ilvl w:val="0"/>
          <w:numId w:val="17"/>
        </w:numPr>
        <w:spacing w:after="0" w:line="276" w:lineRule="auto"/>
        <w:ind w:left="1134" w:hanging="708"/>
        <w:rPr>
          <w:rFonts w:ascii="Arial" w:hAnsi="Arial" w:cs="Arial"/>
          <w:color w:val="000000" w:themeColor="text1"/>
          <w:sz w:val="24"/>
          <w:szCs w:val="24"/>
        </w:rPr>
      </w:pPr>
      <w:r w:rsidRPr="1109353B">
        <w:rPr>
          <w:rFonts w:ascii="Arial" w:hAnsi="Arial" w:cs="Arial"/>
          <w:color w:val="000000" w:themeColor="text1"/>
          <w:sz w:val="24"/>
          <w:szCs w:val="24"/>
        </w:rPr>
        <w:t xml:space="preserve">camp </w:t>
      </w:r>
      <w:r w:rsidR="008659ED" w:rsidRPr="1109353B">
        <w:rPr>
          <w:rFonts w:ascii="Arial" w:hAnsi="Arial" w:cs="Arial"/>
          <w:color w:val="000000" w:themeColor="text1"/>
          <w:sz w:val="24"/>
          <w:szCs w:val="24"/>
        </w:rPr>
        <w:t xml:space="preserve">in a tent, </w:t>
      </w:r>
      <w:r w:rsidR="003959FA" w:rsidRPr="003959FA">
        <w:rPr>
          <w:rFonts w:ascii="Arial" w:hAnsi="Arial" w:cs="Arial"/>
          <w:i/>
          <w:color w:val="000000" w:themeColor="text1"/>
          <w:sz w:val="24"/>
          <w:szCs w:val="24"/>
        </w:rPr>
        <w:t>vehicle</w:t>
      </w:r>
      <w:r w:rsidR="009275EE" w:rsidRPr="1109353B">
        <w:rPr>
          <w:rFonts w:ascii="Arial" w:hAnsi="Arial" w:cs="Arial"/>
          <w:color w:val="000000" w:themeColor="text1"/>
          <w:sz w:val="24"/>
          <w:szCs w:val="24"/>
        </w:rPr>
        <w:t xml:space="preserve">, </w:t>
      </w:r>
      <w:r w:rsidR="008659ED" w:rsidRPr="1109353B">
        <w:rPr>
          <w:rFonts w:ascii="Arial" w:hAnsi="Arial" w:cs="Arial"/>
          <w:color w:val="000000" w:themeColor="text1"/>
          <w:sz w:val="24"/>
          <w:szCs w:val="24"/>
        </w:rPr>
        <w:t xml:space="preserve">caravan or any other </w:t>
      </w:r>
      <w:r w:rsidR="00EA6619" w:rsidRPr="1109353B">
        <w:rPr>
          <w:rFonts w:ascii="Arial" w:hAnsi="Arial" w:cs="Arial"/>
          <w:color w:val="000000" w:themeColor="text1"/>
          <w:sz w:val="24"/>
          <w:szCs w:val="24"/>
        </w:rPr>
        <w:t xml:space="preserve">temporary or makeshift </w:t>
      </w:r>
      <w:r w:rsidR="009275EE" w:rsidRPr="1109353B">
        <w:rPr>
          <w:rFonts w:ascii="Arial" w:hAnsi="Arial" w:cs="Arial"/>
          <w:color w:val="000000" w:themeColor="text1"/>
          <w:sz w:val="24"/>
          <w:szCs w:val="24"/>
        </w:rPr>
        <w:t>accommodation unless in an area prescribed for that purpose</w:t>
      </w:r>
      <w:r w:rsidR="00207DCA" w:rsidRPr="1109353B">
        <w:rPr>
          <w:rFonts w:ascii="Arial" w:hAnsi="Arial" w:cs="Arial"/>
          <w:color w:val="000000" w:themeColor="text1"/>
          <w:sz w:val="24"/>
          <w:szCs w:val="24"/>
        </w:rPr>
        <w:t>; or</w:t>
      </w:r>
      <w:r w:rsidR="00EA6619" w:rsidRPr="1109353B">
        <w:rPr>
          <w:rFonts w:ascii="Arial" w:hAnsi="Arial" w:cs="Arial"/>
          <w:color w:val="000000" w:themeColor="text1"/>
          <w:sz w:val="24"/>
          <w:szCs w:val="24"/>
        </w:rPr>
        <w:t xml:space="preserve"> </w:t>
      </w:r>
    </w:p>
    <w:p w14:paraId="5DD18FCE" w14:textId="4410D1E6" w:rsidR="00336022" w:rsidRDefault="001409AE" w:rsidP="003935EA">
      <w:pPr>
        <w:numPr>
          <w:ilvl w:val="0"/>
          <w:numId w:val="17"/>
        </w:numPr>
        <w:spacing w:after="0" w:line="276" w:lineRule="auto"/>
        <w:ind w:left="1134" w:hanging="708"/>
        <w:rPr>
          <w:rFonts w:ascii="Arial" w:hAnsi="Arial" w:cs="Arial"/>
          <w:bCs/>
          <w:color w:val="000000" w:themeColor="text1"/>
          <w:sz w:val="24"/>
          <w:szCs w:val="24"/>
        </w:rPr>
      </w:pPr>
      <w:r>
        <w:rPr>
          <w:rFonts w:ascii="Arial" w:hAnsi="Arial" w:cs="Arial"/>
          <w:bCs/>
          <w:color w:val="000000" w:themeColor="text1"/>
          <w:sz w:val="24"/>
          <w:szCs w:val="24"/>
        </w:rPr>
        <w:t>e</w:t>
      </w:r>
      <w:r w:rsidR="007A5382">
        <w:rPr>
          <w:rFonts w:ascii="Arial" w:hAnsi="Arial" w:cs="Arial"/>
          <w:bCs/>
          <w:color w:val="000000" w:themeColor="text1"/>
          <w:sz w:val="24"/>
          <w:szCs w:val="24"/>
        </w:rPr>
        <w:t>rect a</w:t>
      </w:r>
      <w:r w:rsidR="00CA1B5A">
        <w:rPr>
          <w:rFonts w:ascii="Arial" w:hAnsi="Arial" w:cs="Arial"/>
          <w:bCs/>
          <w:color w:val="000000" w:themeColor="text1"/>
          <w:sz w:val="24"/>
          <w:szCs w:val="24"/>
        </w:rPr>
        <w:t xml:space="preserve"> tent, </w:t>
      </w:r>
      <w:proofErr w:type="gramStart"/>
      <w:r w:rsidR="00CA1B5A">
        <w:rPr>
          <w:rFonts w:ascii="Arial" w:hAnsi="Arial" w:cs="Arial"/>
          <w:bCs/>
          <w:color w:val="000000" w:themeColor="text1"/>
          <w:sz w:val="24"/>
          <w:szCs w:val="24"/>
        </w:rPr>
        <w:t>ca</w:t>
      </w:r>
      <w:r w:rsidR="003728F4">
        <w:rPr>
          <w:rFonts w:ascii="Arial" w:hAnsi="Arial" w:cs="Arial"/>
          <w:bCs/>
          <w:color w:val="000000" w:themeColor="text1"/>
          <w:sz w:val="24"/>
          <w:szCs w:val="24"/>
        </w:rPr>
        <w:t>r</w:t>
      </w:r>
      <w:r w:rsidR="00CA1B5A">
        <w:rPr>
          <w:rFonts w:ascii="Arial" w:hAnsi="Arial" w:cs="Arial"/>
          <w:bCs/>
          <w:color w:val="000000" w:themeColor="text1"/>
          <w:sz w:val="24"/>
          <w:szCs w:val="24"/>
        </w:rPr>
        <w:t>avan</w:t>
      </w:r>
      <w:proofErr w:type="gramEnd"/>
      <w:r w:rsidR="00CA1B5A">
        <w:rPr>
          <w:rFonts w:ascii="Arial" w:hAnsi="Arial" w:cs="Arial"/>
          <w:bCs/>
          <w:color w:val="000000" w:themeColor="text1"/>
          <w:sz w:val="24"/>
          <w:szCs w:val="24"/>
        </w:rPr>
        <w:t xml:space="preserve"> or annexe</w:t>
      </w:r>
      <w:r w:rsidR="00803169">
        <w:rPr>
          <w:rFonts w:ascii="Arial" w:hAnsi="Arial" w:cs="Arial"/>
          <w:bCs/>
          <w:color w:val="000000" w:themeColor="text1"/>
          <w:sz w:val="24"/>
          <w:szCs w:val="24"/>
        </w:rPr>
        <w:t xml:space="preserve">. </w:t>
      </w:r>
    </w:p>
    <w:p w14:paraId="43EDAEEA" w14:textId="77777777" w:rsidR="00EA33B7" w:rsidRDefault="00EA33B7" w:rsidP="00EA33B7">
      <w:pPr>
        <w:spacing w:after="0" w:line="276" w:lineRule="auto"/>
        <w:rPr>
          <w:rFonts w:ascii="Arial" w:hAnsi="Arial" w:cs="Arial"/>
          <w:bCs/>
          <w:color w:val="000000" w:themeColor="text1"/>
          <w:sz w:val="24"/>
          <w:szCs w:val="24"/>
        </w:rPr>
      </w:pPr>
    </w:p>
    <w:p w14:paraId="778EF52E" w14:textId="77777777" w:rsidR="003935EA" w:rsidRDefault="003935EA">
      <w:pPr>
        <w:rPr>
          <w:rFonts w:ascii="Arial" w:eastAsiaTheme="majorEastAsia" w:hAnsi="Arial" w:cs="Arial"/>
          <w:b/>
          <w:color w:val="006BB6"/>
          <w:sz w:val="24"/>
          <w:szCs w:val="24"/>
        </w:rPr>
      </w:pPr>
      <w:r>
        <w:rPr>
          <w:rFonts w:ascii="Arial" w:hAnsi="Arial" w:cs="Arial"/>
          <w:b/>
          <w:color w:val="006BB6"/>
          <w:sz w:val="24"/>
          <w:szCs w:val="24"/>
        </w:rPr>
        <w:br w:type="page"/>
      </w:r>
    </w:p>
    <w:p w14:paraId="01342B3B" w14:textId="53C63FEB" w:rsidR="00896676" w:rsidRPr="009B0F1E" w:rsidRDefault="00896676" w:rsidP="00CD0331">
      <w:pPr>
        <w:pStyle w:val="Heading2"/>
        <w:rPr>
          <w:rFonts w:ascii="Arial" w:hAnsi="Arial" w:cs="Arial"/>
          <w:b/>
          <w:color w:val="006BB6"/>
          <w:sz w:val="24"/>
          <w:szCs w:val="24"/>
        </w:rPr>
      </w:pPr>
      <w:bookmarkStart w:id="17" w:name="_Toc142554830"/>
      <w:r w:rsidRPr="00ED2681">
        <w:rPr>
          <w:rFonts w:ascii="Arial" w:hAnsi="Arial" w:cs="Arial"/>
          <w:b/>
          <w:color w:val="006BB6"/>
          <w:sz w:val="24"/>
          <w:szCs w:val="24"/>
        </w:rPr>
        <w:lastRenderedPageBreak/>
        <w:t>2.</w:t>
      </w:r>
      <w:r w:rsidR="004F79EC">
        <w:rPr>
          <w:rFonts w:ascii="Arial" w:hAnsi="Arial" w:cs="Arial"/>
          <w:b/>
          <w:color w:val="006BB6"/>
          <w:sz w:val="24"/>
          <w:szCs w:val="24"/>
        </w:rPr>
        <w:t>6</w:t>
      </w:r>
      <w:r w:rsidRPr="009B0F1E">
        <w:rPr>
          <w:rFonts w:ascii="Arial" w:hAnsi="Arial" w:cs="Arial"/>
          <w:b/>
          <w:color w:val="006BB6"/>
          <w:sz w:val="24"/>
          <w:szCs w:val="24"/>
        </w:rPr>
        <w:t xml:space="preserve"> </w:t>
      </w:r>
      <w:r w:rsidR="00913AA1" w:rsidRPr="007F3E3A">
        <w:rPr>
          <w:rFonts w:ascii="Arial" w:hAnsi="Arial" w:cs="Arial"/>
          <w:sz w:val="24"/>
          <w:szCs w:val="24"/>
        </w:rPr>
        <w:tab/>
      </w:r>
      <w:r w:rsidR="00BD0C92" w:rsidRPr="00EA4CEE">
        <w:rPr>
          <w:rFonts w:ascii="Arial" w:hAnsi="Arial" w:cs="Arial"/>
          <w:b/>
          <w:color w:val="006BB6"/>
          <w:sz w:val="24"/>
          <w:szCs w:val="24"/>
        </w:rPr>
        <w:t>Donation Bins</w:t>
      </w:r>
      <w:bookmarkEnd w:id="17"/>
      <w:r w:rsidRPr="00EA4CEE">
        <w:rPr>
          <w:rFonts w:ascii="Arial" w:hAnsi="Arial" w:cs="Arial"/>
          <w:b/>
          <w:color w:val="006BB6"/>
          <w:sz w:val="24"/>
          <w:szCs w:val="24"/>
        </w:rPr>
        <w:t xml:space="preserve"> </w:t>
      </w:r>
    </w:p>
    <w:p w14:paraId="64FE12D4" w14:textId="77777777" w:rsidR="006B31E7" w:rsidRDefault="006B31E7" w:rsidP="00803169">
      <w:pPr>
        <w:spacing w:after="0" w:line="276" w:lineRule="auto"/>
        <w:ind w:left="720" w:hanging="720"/>
        <w:jc w:val="both"/>
        <w:rPr>
          <w:rFonts w:ascii="Arial" w:hAnsi="Arial" w:cs="Arial"/>
          <w:bCs/>
          <w:color w:val="FF0000"/>
          <w:sz w:val="24"/>
          <w:szCs w:val="24"/>
        </w:rPr>
      </w:pPr>
    </w:p>
    <w:p w14:paraId="755D1B0C" w14:textId="40ADC226" w:rsidR="00536EDA" w:rsidRPr="00803169" w:rsidRDefault="00803169" w:rsidP="00803169">
      <w:pPr>
        <w:spacing w:after="0" w:line="276" w:lineRule="auto"/>
        <w:ind w:left="720" w:hanging="720"/>
        <w:jc w:val="both"/>
        <w:rPr>
          <w:rFonts w:ascii="Arial" w:hAnsi="Arial" w:cs="Arial"/>
          <w:bCs/>
          <w:color w:val="000000" w:themeColor="text1"/>
          <w:sz w:val="24"/>
          <w:szCs w:val="24"/>
        </w:rPr>
      </w:pPr>
      <w:r w:rsidRPr="00803169">
        <w:rPr>
          <w:rFonts w:ascii="Arial" w:hAnsi="Arial" w:cs="Arial"/>
          <w:bCs/>
          <w:color w:val="000000" w:themeColor="text1"/>
          <w:sz w:val="24"/>
          <w:szCs w:val="24"/>
        </w:rPr>
        <w:t>(1</w:t>
      </w:r>
      <w:r>
        <w:rPr>
          <w:rFonts w:ascii="Arial" w:hAnsi="Arial" w:cs="Arial"/>
          <w:bCs/>
          <w:color w:val="000000" w:themeColor="text1"/>
          <w:sz w:val="24"/>
          <w:szCs w:val="24"/>
        </w:rPr>
        <w:t>)</w:t>
      </w:r>
      <w:r>
        <w:rPr>
          <w:rFonts w:ascii="Arial" w:hAnsi="Arial" w:cs="Arial"/>
          <w:bCs/>
          <w:color w:val="000000" w:themeColor="text1"/>
          <w:sz w:val="24"/>
          <w:szCs w:val="24"/>
        </w:rPr>
        <w:tab/>
      </w:r>
      <w:r w:rsidR="007866C5" w:rsidRPr="00803169">
        <w:rPr>
          <w:rFonts w:ascii="Arial" w:hAnsi="Arial" w:cs="Arial"/>
          <w:bCs/>
          <w:color w:val="000000" w:themeColor="text1"/>
          <w:sz w:val="24"/>
          <w:szCs w:val="24"/>
        </w:rPr>
        <w:t>A</w:t>
      </w:r>
      <w:r w:rsidR="00896676" w:rsidRPr="00803169">
        <w:rPr>
          <w:rFonts w:ascii="Arial" w:hAnsi="Arial" w:cs="Arial"/>
          <w:bCs/>
          <w:color w:val="000000" w:themeColor="text1"/>
          <w:sz w:val="24"/>
          <w:szCs w:val="24"/>
        </w:rPr>
        <w:t xml:space="preserve"> </w:t>
      </w:r>
      <w:r w:rsidR="00733F4F" w:rsidRPr="00733F4F">
        <w:rPr>
          <w:rFonts w:ascii="Arial" w:hAnsi="Arial" w:cs="Arial"/>
          <w:bCs/>
          <w:i/>
          <w:color w:val="000000" w:themeColor="text1"/>
          <w:sz w:val="24"/>
          <w:szCs w:val="24"/>
        </w:rPr>
        <w:t>person</w:t>
      </w:r>
      <w:r w:rsidR="00896676" w:rsidRPr="00803169">
        <w:rPr>
          <w:rFonts w:ascii="Arial" w:hAnsi="Arial" w:cs="Arial"/>
          <w:bCs/>
          <w:color w:val="000000" w:themeColor="text1"/>
          <w:sz w:val="24"/>
          <w:szCs w:val="24"/>
        </w:rPr>
        <w:t xml:space="preserve"> must not</w:t>
      </w:r>
      <w:r w:rsidR="007866C5" w:rsidRPr="00803169">
        <w:rPr>
          <w:rFonts w:ascii="Arial" w:hAnsi="Arial" w:cs="Arial"/>
          <w:bCs/>
          <w:color w:val="000000" w:themeColor="text1"/>
          <w:sz w:val="24"/>
          <w:szCs w:val="24"/>
        </w:rPr>
        <w:t xml:space="preserve">, without a </w:t>
      </w:r>
      <w:r w:rsidR="00733F4F" w:rsidRPr="00733F4F">
        <w:rPr>
          <w:rFonts w:ascii="Arial" w:hAnsi="Arial" w:cs="Arial"/>
          <w:bCs/>
          <w:i/>
          <w:color w:val="000000" w:themeColor="text1"/>
          <w:sz w:val="24"/>
          <w:szCs w:val="24"/>
        </w:rPr>
        <w:t>permit</w:t>
      </w:r>
      <w:r w:rsidR="00457205" w:rsidRPr="00803169">
        <w:rPr>
          <w:rFonts w:ascii="Arial" w:hAnsi="Arial" w:cs="Arial"/>
          <w:bCs/>
          <w:color w:val="000000" w:themeColor="text1"/>
          <w:sz w:val="24"/>
          <w:szCs w:val="24"/>
        </w:rPr>
        <w:t>,</w:t>
      </w:r>
      <w:r w:rsidR="00896676" w:rsidRPr="00803169">
        <w:rPr>
          <w:rFonts w:ascii="Arial" w:hAnsi="Arial" w:cs="Arial"/>
          <w:bCs/>
          <w:color w:val="000000" w:themeColor="text1"/>
          <w:sz w:val="24"/>
          <w:szCs w:val="24"/>
        </w:rPr>
        <w:t xml:space="preserve"> place </w:t>
      </w:r>
      <w:r w:rsidR="00F27822" w:rsidRPr="00803169">
        <w:rPr>
          <w:rFonts w:ascii="Arial" w:hAnsi="Arial" w:cs="Arial"/>
          <w:bCs/>
          <w:color w:val="000000" w:themeColor="text1"/>
          <w:sz w:val="24"/>
          <w:szCs w:val="24"/>
        </w:rPr>
        <w:t xml:space="preserve">or cause to be placed </w:t>
      </w:r>
      <w:r w:rsidR="00896676" w:rsidRPr="00803169">
        <w:rPr>
          <w:rFonts w:ascii="Arial" w:hAnsi="Arial" w:cs="Arial"/>
          <w:bCs/>
          <w:color w:val="000000" w:themeColor="text1"/>
          <w:sz w:val="24"/>
          <w:szCs w:val="24"/>
        </w:rPr>
        <w:t xml:space="preserve">a </w:t>
      </w:r>
      <w:r w:rsidR="00D7211D" w:rsidRPr="00D7211D">
        <w:rPr>
          <w:rFonts w:ascii="Arial" w:hAnsi="Arial" w:cs="Arial"/>
          <w:bCs/>
          <w:i/>
          <w:color w:val="000000" w:themeColor="text1"/>
          <w:sz w:val="24"/>
          <w:szCs w:val="24"/>
        </w:rPr>
        <w:t>donation bin</w:t>
      </w:r>
      <w:r w:rsidR="00896676" w:rsidRPr="00803169">
        <w:rPr>
          <w:rFonts w:ascii="Arial" w:hAnsi="Arial" w:cs="Arial"/>
          <w:bCs/>
          <w:color w:val="000000" w:themeColor="text1"/>
          <w:sz w:val="24"/>
          <w:szCs w:val="24"/>
        </w:rPr>
        <w:t xml:space="preserve"> </w:t>
      </w:r>
      <w:r w:rsidR="00486502">
        <w:rPr>
          <w:rFonts w:ascii="Arial" w:hAnsi="Arial" w:cs="Arial"/>
          <w:bCs/>
          <w:color w:val="000000" w:themeColor="text1"/>
          <w:sz w:val="24"/>
          <w:szCs w:val="24"/>
        </w:rPr>
        <w:t>o</w:t>
      </w:r>
      <w:r w:rsidRPr="00803169">
        <w:rPr>
          <w:rFonts w:ascii="Arial" w:hAnsi="Arial" w:cs="Arial"/>
          <w:bCs/>
          <w:color w:val="000000" w:themeColor="text1"/>
          <w:sz w:val="24"/>
          <w:szCs w:val="24"/>
        </w:rPr>
        <w:t xml:space="preserve">n </w:t>
      </w:r>
      <w:r w:rsidR="00D7211D" w:rsidRPr="00D7211D">
        <w:rPr>
          <w:rFonts w:ascii="Arial" w:hAnsi="Arial" w:cs="Arial"/>
          <w:bCs/>
          <w:i/>
          <w:color w:val="000000" w:themeColor="text1"/>
          <w:sz w:val="24"/>
          <w:szCs w:val="24"/>
        </w:rPr>
        <w:t>council land</w:t>
      </w:r>
      <w:r w:rsidR="00486502">
        <w:rPr>
          <w:rFonts w:ascii="Arial" w:hAnsi="Arial" w:cs="Arial"/>
          <w:bCs/>
          <w:color w:val="000000" w:themeColor="text1"/>
          <w:sz w:val="24"/>
          <w:szCs w:val="24"/>
        </w:rPr>
        <w:t xml:space="preserve"> </w:t>
      </w:r>
      <w:r w:rsidRPr="00803169">
        <w:rPr>
          <w:rFonts w:ascii="Arial" w:hAnsi="Arial" w:cs="Arial"/>
          <w:bCs/>
          <w:color w:val="000000" w:themeColor="text1"/>
          <w:sz w:val="24"/>
          <w:szCs w:val="24"/>
        </w:rPr>
        <w:t xml:space="preserve">or on a </w:t>
      </w:r>
      <w:r w:rsidR="00733F4F" w:rsidRPr="00733F4F">
        <w:rPr>
          <w:rFonts w:ascii="Arial" w:hAnsi="Arial" w:cs="Arial"/>
          <w:bCs/>
          <w:i/>
          <w:color w:val="000000" w:themeColor="text1"/>
          <w:sz w:val="24"/>
          <w:szCs w:val="24"/>
        </w:rPr>
        <w:t>road</w:t>
      </w:r>
      <w:r w:rsidRPr="00803169">
        <w:rPr>
          <w:rFonts w:ascii="Arial" w:hAnsi="Arial" w:cs="Arial"/>
          <w:bCs/>
          <w:color w:val="000000" w:themeColor="text1"/>
          <w:sz w:val="24"/>
          <w:szCs w:val="24"/>
        </w:rPr>
        <w:t>.</w:t>
      </w:r>
    </w:p>
    <w:p w14:paraId="2A6D36DC" w14:textId="3ADE6CC4" w:rsidR="00AD0656" w:rsidRDefault="00AD0656" w:rsidP="00803169">
      <w:pPr>
        <w:spacing w:after="0" w:line="276" w:lineRule="auto"/>
        <w:jc w:val="both"/>
        <w:rPr>
          <w:rFonts w:ascii="Arial" w:hAnsi="Arial" w:cs="Arial"/>
          <w:bCs/>
          <w:color w:val="000000" w:themeColor="text1"/>
          <w:sz w:val="24"/>
          <w:szCs w:val="24"/>
        </w:rPr>
      </w:pPr>
    </w:p>
    <w:p w14:paraId="01E986D4" w14:textId="65E3231B" w:rsidR="002A6B02" w:rsidRDefault="00803169" w:rsidP="00803169">
      <w:pPr>
        <w:spacing w:after="0" w:line="276" w:lineRule="auto"/>
        <w:ind w:left="720" w:hanging="720"/>
        <w:jc w:val="both"/>
        <w:rPr>
          <w:rFonts w:ascii="Arial" w:hAnsi="Arial" w:cs="Arial"/>
          <w:bCs/>
          <w:color w:val="000000" w:themeColor="text1"/>
          <w:sz w:val="24"/>
          <w:szCs w:val="24"/>
        </w:rPr>
      </w:pPr>
      <w:r>
        <w:rPr>
          <w:rFonts w:ascii="Arial" w:hAnsi="Arial" w:cs="Arial"/>
          <w:bCs/>
          <w:color w:val="000000" w:themeColor="text1"/>
          <w:sz w:val="24"/>
          <w:szCs w:val="24"/>
        </w:rPr>
        <w:t>(2)</w:t>
      </w:r>
      <w:r>
        <w:rPr>
          <w:rFonts w:ascii="Arial" w:hAnsi="Arial" w:cs="Arial"/>
          <w:bCs/>
          <w:color w:val="000000" w:themeColor="text1"/>
          <w:sz w:val="24"/>
          <w:szCs w:val="24"/>
        </w:rPr>
        <w:tab/>
      </w:r>
      <w:r w:rsidR="00AD0656">
        <w:rPr>
          <w:rFonts w:ascii="Arial" w:hAnsi="Arial" w:cs="Arial"/>
          <w:bCs/>
          <w:color w:val="000000" w:themeColor="text1"/>
          <w:sz w:val="24"/>
          <w:szCs w:val="24"/>
        </w:rPr>
        <w:t xml:space="preserve">A </w:t>
      </w:r>
      <w:r w:rsidR="00D7211D" w:rsidRPr="00D7211D">
        <w:rPr>
          <w:rFonts w:ascii="Arial" w:hAnsi="Arial" w:cs="Arial"/>
          <w:bCs/>
          <w:i/>
          <w:color w:val="000000" w:themeColor="text1"/>
          <w:sz w:val="24"/>
          <w:szCs w:val="24"/>
        </w:rPr>
        <w:t>donation bin</w:t>
      </w:r>
      <w:r w:rsidR="00AD0656">
        <w:rPr>
          <w:rFonts w:ascii="Arial" w:hAnsi="Arial" w:cs="Arial"/>
          <w:bCs/>
          <w:color w:val="000000" w:themeColor="text1"/>
          <w:sz w:val="24"/>
          <w:szCs w:val="24"/>
        </w:rPr>
        <w:t xml:space="preserve"> placed </w:t>
      </w:r>
      <w:r w:rsidR="00A07C23">
        <w:rPr>
          <w:rFonts w:ascii="Arial" w:hAnsi="Arial" w:cs="Arial"/>
          <w:bCs/>
          <w:color w:val="000000" w:themeColor="text1"/>
          <w:sz w:val="24"/>
          <w:szCs w:val="24"/>
        </w:rPr>
        <w:t xml:space="preserve">in a </w:t>
      </w:r>
      <w:r w:rsidR="00733F4F" w:rsidRPr="00733F4F">
        <w:rPr>
          <w:rFonts w:ascii="Arial" w:hAnsi="Arial" w:cs="Arial"/>
          <w:bCs/>
          <w:i/>
          <w:color w:val="000000" w:themeColor="text1"/>
          <w:sz w:val="24"/>
          <w:szCs w:val="24"/>
        </w:rPr>
        <w:t>Public Place</w:t>
      </w:r>
      <w:r w:rsidR="00AD0656">
        <w:rPr>
          <w:rFonts w:ascii="Arial" w:hAnsi="Arial" w:cs="Arial"/>
          <w:bCs/>
          <w:color w:val="000000" w:themeColor="text1"/>
          <w:sz w:val="24"/>
          <w:szCs w:val="24"/>
        </w:rPr>
        <w:t xml:space="preserve"> must be maintained</w:t>
      </w:r>
      <w:r w:rsidR="00B82A39" w:rsidRPr="00FB129C">
        <w:rPr>
          <w:rFonts w:ascii="Arial" w:hAnsi="Arial" w:cs="Arial"/>
          <w:bCs/>
          <w:color w:val="000000" w:themeColor="text1"/>
          <w:sz w:val="24"/>
          <w:szCs w:val="24"/>
        </w:rPr>
        <w:t xml:space="preserve">, by the </w:t>
      </w:r>
      <w:r w:rsidR="00733F4F" w:rsidRPr="00733F4F">
        <w:rPr>
          <w:rFonts w:ascii="Arial" w:hAnsi="Arial" w:cs="Arial"/>
          <w:bCs/>
          <w:i/>
          <w:color w:val="000000" w:themeColor="text1"/>
          <w:sz w:val="24"/>
          <w:szCs w:val="24"/>
        </w:rPr>
        <w:t>owner</w:t>
      </w:r>
      <w:r w:rsidR="00B82A39" w:rsidRPr="00FB129C">
        <w:rPr>
          <w:rFonts w:ascii="Arial" w:hAnsi="Arial" w:cs="Arial"/>
          <w:bCs/>
          <w:color w:val="000000" w:themeColor="text1"/>
          <w:sz w:val="24"/>
          <w:szCs w:val="24"/>
        </w:rPr>
        <w:t xml:space="preserve"> of that </w:t>
      </w:r>
      <w:r w:rsidR="00D7211D" w:rsidRPr="00D7211D">
        <w:rPr>
          <w:rFonts w:ascii="Arial" w:hAnsi="Arial" w:cs="Arial"/>
          <w:bCs/>
          <w:i/>
          <w:color w:val="000000" w:themeColor="text1"/>
          <w:sz w:val="24"/>
          <w:szCs w:val="24"/>
        </w:rPr>
        <w:t>donation bin</w:t>
      </w:r>
      <w:r w:rsidR="00B82A39" w:rsidRPr="00FB129C">
        <w:rPr>
          <w:rFonts w:ascii="Arial" w:hAnsi="Arial" w:cs="Arial"/>
          <w:bCs/>
          <w:color w:val="000000" w:themeColor="text1"/>
          <w:sz w:val="24"/>
          <w:szCs w:val="24"/>
        </w:rPr>
        <w:t>,</w:t>
      </w:r>
      <w:r w:rsidR="00AD0656" w:rsidRPr="00FB129C">
        <w:rPr>
          <w:rFonts w:ascii="Arial" w:hAnsi="Arial" w:cs="Arial"/>
          <w:bCs/>
          <w:color w:val="000000" w:themeColor="text1"/>
          <w:sz w:val="24"/>
          <w:szCs w:val="24"/>
        </w:rPr>
        <w:t xml:space="preserve"> in a clean and sanitary condition</w:t>
      </w:r>
      <w:r w:rsidR="003D14A8" w:rsidRPr="00FB129C">
        <w:rPr>
          <w:rFonts w:ascii="Arial" w:hAnsi="Arial" w:cs="Arial"/>
          <w:bCs/>
          <w:color w:val="000000" w:themeColor="text1"/>
          <w:sz w:val="24"/>
          <w:szCs w:val="24"/>
        </w:rPr>
        <w:t>.</w:t>
      </w:r>
    </w:p>
    <w:p w14:paraId="55C6C1D0" w14:textId="77777777" w:rsidR="0026367C" w:rsidRDefault="0026367C" w:rsidP="00803169">
      <w:pPr>
        <w:spacing w:after="0" w:line="276" w:lineRule="auto"/>
        <w:ind w:left="720" w:hanging="720"/>
        <w:jc w:val="both"/>
        <w:rPr>
          <w:rFonts w:ascii="Arial" w:hAnsi="Arial" w:cs="Arial"/>
          <w:bCs/>
          <w:color w:val="000000" w:themeColor="text1"/>
          <w:sz w:val="24"/>
          <w:szCs w:val="24"/>
        </w:rPr>
      </w:pPr>
    </w:p>
    <w:p w14:paraId="681E52B2" w14:textId="7FFB4716" w:rsidR="00AB28E6" w:rsidRPr="009B0F1E" w:rsidRDefault="00AB28E6" w:rsidP="0026367C">
      <w:pPr>
        <w:pStyle w:val="Heading2"/>
        <w:rPr>
          <w:rFonts w:ascii="Arial" w:hAnsi="Arial" w:cs="Arial"/>
          <w:b/>
          <w:color w:val="006BB6"/>
          <w:sz w:val="24"/>
          <w:szCs w:val="24"/>
        </w:rPr>
      </w:pPr>
      <w:bookmarkStart w:id="18" w:name="_Toc142554831"/>
      <w:r w:rsidRPr="00ED2681">
        <w:rPr>
          <w:rFonts w:ascii="Arial" w:hAnsi="Arial" w:cs="Arial"/>
          <w:b/>
          <w:color w:val="006BB6"/>
          <w:sz w:val="24"/>
          <w:szCs w:val="24"/>
        </w:rPr>
        <w:t>2.</w:t>
      </w:r>
      <w:r w:rsidR="004F79EC">
        <w:rPr>
          <w:rFonts w:ascii="Arial" w:hAnsi="Arial" w:cs="Arial"/>
          <w:b/>
          <w:color w:val="006BB6"/>
          <w:sz w:val="24"/>
          <w:szCs w:val="24"/>
        </w:rPr>
        <w:t>7</w:t>
      </w:r>
      <w:r w:rsidR="00913AA1" w:rsidRPr="0026367C">
        <w:rPr>
          <w:rFonts w:ascii="Arial" w:hAnsi="Arial" w:cs="Arial"/>
          <w:b/>
          <w:color w:val="006BB6"/>
          <w:sz w:val="24"/>
          <w:szCs w:val="24"/>
        </w:rPr>
        <w:tab/>
      </w:r>
      <w:r w:rsidRPr="009B0F1E">
        <w:rPr>
          <w:rFonts w:ascii="Arial" w:hAnsi="Arial" w:cs="Arial"/>
          <w:b/>
          <w:color w:val="006BB6"/>
          <w:sz w:val="24"/>
          <w:szCs w:val="24"/>
        </w:rPr>
        <w:t>Shopping Trolleys</w:t>
      </w:r>
      <w:bookmarkEnd w:id="18"/>
    </w:p>
    <w:p w14:paraId="03FCDB6D" w14:textId="77777777" w:rsidR="004A66FB" w:rsidRDefault="004A66FB" w:rsidP="00ED2681">
      <w:pPr>
        <w:spacing w:after="0" w:line="276" w:lineRule="auto"/>
        <w:ind w:left="720" w:hanging="720"/>
        <w:rPr>
          <w:rFonts w:ascii="Arial" w:hAnsi="Arial" w:cs="Arial"/>
          <w:bCs/>
          <w:color w:val="000000" w:themeColor="text1"/>
          <w:sz w:val="24"/>
          <w:szCs w:val="24"/>
        </w:rPr>
      </w:pPr>
    </w:p>
    <w:p w14:paraId="2940E285" w14:textId="782970B3" w:rsidR="00A93AE7" w:rsidRPr="00803169" w:rsidRDefault="00803169" w:rsidP="00803169">
      <w:pPr>
        <w:spacing w:after="0" w:line="276" w:lineRule="auto"/>
        <w:ind w:left="720" w:hanging="720"/>
        <w:jc w:val="both"/>
        <w:rPr>
          <w:rFonts w:ascii="Arial" w:hAnsi="Arial" w:cs="Arial"/>
          <w:color w:val="000000" w:themeColor="text1"/>
          <w:sz w:val="24"/>
          <w:szCs w:val="24"/>
        </w:rPr>
      </w:pPr>
      <w:r w:rsidRPr="00803169">
        <w:rPr>
          <w:rFonts w:ascii="Arial" w:hAnsi="Arial" w:cs="Arial"/>
          <w:color w:val="000000" w:themeColor="text1"/>
          <w:sz w:val="24"/>
          <w:szCs w:val="24"/>
        </w:rPr>
        <w:t>(1</w:t>
      </w:r>
      <w:r>
        <w:rPr>
          <w:rFonts w:ascii="Arial" w:hAnsi="Arial" w:cs="Arial"/>
          <w:color w:val="000000" w:themeColor="text1"/>
          <w:sz w:val="24"/>
          <w:szCs w:val="24"/>
        </w:rPr>
        <w:t>)</w:t>
      </w:r>
      <w:r>
        <w:rPr>
          <w:rFonts w:ascii="Arial" w:hAnsi="Arial" w:cs="Arial"/>
          <w:color w:val="000000" w:themeColor="text1"/>
          <w:sz w:val="24"/>
          <w:szCs w:val="24"/>
        </w:rPr>
        <w:tab/>
      </w:r>
      <w:r w:rsidR="00A93AE7" w:rsidRPr="007E23C3">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00A93AE7" w:rsidRPr="007E23C3">
        <w:rPr>
          <w:rFonts w:ascii="Arial" w:hAnsi="Arial" w:cs="Arial"/>
          <w:color w:val="000000" w:themeColor="text1"/>
          <w:sz w:val="24"/>
          <w:szCs w:val="24"/>
        </w:rPr>
        <w:t xml:space="preserve"> must not leave a </w:t>
      </w:r>
      <w:r w:rsidR="00733F4F" w:rsidRPr="00733F4F">
        <w:rPr>
          <w:rFonts w:ascii="Arial" w:hAnsi="Arial" w:cs="Arial"/>
          <w:i/>
          <w:color w:val="000000" w:themeColor="text1"/>
          <w:sz w:val="24"/>
          <w:szCs w:val="24"/>
        </w:rPr>
        <w:t>shopping trolley</w:t>
      </w:r>
      <w:r w:rsidR="00A93AE7" w:rsidRPr="007E23C3">
        <w:rPr>
          <w:rFonts w:ascii="Arial" w:hAnsi="Arial" w:cs="Arial"/>
          <w:color w:val="000000" w:themeColor="text1"/>
          <w:sz w:val="24"/>
          <w:szCs w:val="24"/>
        </w:rPr>
        <w:t xml:space="preserve"> other than in </w:t>
      </w:r>
      <w:r w:rsidR="006E60BD" w:rsidRPr="007E23C3">
        <w:rPr>
          <w:rFonts w:ascii="Arial" w:hAnsi="Arial" w:cs="Arial"/>
          <w:color w:val="000000" w:themeColor="text1"/>
          <w:sz w:val="24"/>
          <w:szCs w:val="24"/>
        </w:rPr>
        <w:t xml:space="preserve">an </w:t>
      </w:r>
      <w:r w:rsidR="00A93AE7" w:rsidRPr="007E23C3">
        <w:rPr>
          <w:rFonts w:ascii="Arial" w:hAnsi="Arial" w:cs="Arial"/>
          <w:color w:val="000000" w:themeColor="text1"/>
          <w:sz w:val="24"/>
          <w:szCs w:val="24"/>
        </w:rPr>
        <w:t>area designated for collection.</w:t>
      </w:r>
    </w:p>
    <w:p w14:paraId="27E21656" w14:textId="77777777" w:rsidR="00492042" w:rsidRPr="00A93AE7" w:rsidRDefault="00492042" w:rsidP="004E3D74">
      <w:pPr>
        <w:spacing w:after="0" w:line="276" w:lineRule="auto"/>
        <w:ind w:left="720" w:hanging="720"/>
        <w:jc w:val="both"/>
        <w:rPr>
          <w:rFonts w:ascii="Arial" w:hAnsi="Arial" w:cs="Arial"/>
          <w:color w:val="000000" w:themeColor="text1"/>
          <w:sz w:val="24"/>
          <w:szCs w:val="24"/>
        </w:rPr>
      </w:pPr>
    </w:p>
    <w:p w14:paraId="63A2C52E" w14:textId="5F9FDCA1" w:rsidR="00627B95" w:rsidRPr="00492042" w:rsidRDefault="00803169" w:rsidP="004E3D74">
      <w:pPr>
        <w:spacing w:after="0" w:line="276" w:lineRule="auto"/>
        <w:ind w:left="720" w:hanging="720"/>
        <w:jc w:val="both"/>
        <w:rPr>
          <w:rFonts w:ascii="Arial" w:hAnsi="Arial" w:cs="Arial"/>
          <w:bCs/>
          <w:color w:val="000000" w:themeColor="text1"/>
          <w:sz w:val="24"/>
          <w:szCs w:val="24"/>
        </w:rPr>
      </w:pPr>
      <w:r>
        <w:rPr>
          <w:rFonts w:ascii="Arial" w:hAnsi="Arial" w:cs="Arial"/>
          <w:bCs/>
          <w:color w:val="000000" w:themeColor="text1"/>
          <w:sz w:val="24"/>
          <w:szCs w:val="24"/>
        </w:rPr>
        <w:t>(2)</w:t>
      </w:r>
      <w:r>
        <w:rPr>
          <w:rFonts w:ascii="Arial" w:hAnsi="Arial" w:cs="Arial"/>
          <w:bCs/>
          <w:color w:val="000000" w:themeColor="text1"/>
          <w:sz w:val="24"/>
          <w:szCs w:val="24"/>
        </w:rPr>
        <w:tab/>
      </w:r>
      <w:r w:rsidR="00492042">
        <w:rPr>
          <w:rFonts w:ascii="Arial" w:hAnsi="Arial" w:cs="Arial"/>
          <w:bCs/>
          <w:color w:val="000000" w:themeColor="text1"/>
          <w:sz w:val="24"/>
          <w:szCs w:val="24"/>
        </w:rPr>
        <w:t xml:space="preserve">The </w:t>
      </w:r>
      <w:r w:rsidR="00733F4F" w:rsidRPr="00733F4F">
        <w:rPr>
          <w:rFonts w:ascii="Arial" w:hAnsi="Arial" w:cs="Arial"/>
          <w:bCs/>
          <w:i/>
          <w:color w:val="000000" w:themeColor="text1"/>
          <w:sz w:val="24"/>
          <w:szCs w:val="24"/>
        </w:rPr>
        <w:t>owner</w:t>
      </w:r>
      <w:r w:rsidR="00492042">
        <w:rPr>
          <w:rFonts w:ascii="Arial" w:hAnsi="Arial" w:cs="Arial"/>
          <w:bCs/>
          <w:color w:val="000000" w:themeColor="text1"/>
          <w:sz w:val="24"/>
          <w:szCs w:val="24"/>
        </w:rPr>
        <w:t xml:space="preserve"> of a shopping trolley must ensure that their trading name is clearly marked on the </w:t>
      </w:r>
      <w:r w:rsidR="00733F4F" w:rsidRPr="00733F4F">
        <w:rPr>
          <w:rFonts w:ascii="Arial" w:hAnsi="Arial" w:cs="Arial"/>
          <w:bCs/>
          <w:i/>
          <w:color w:val="000000" w:themeColor="text1"/>
          <w:sz w:val="24"/>
          <w:szCs w:val="24"/>
        </w:rPr>
        <w:t>shopping trolley</w:t>
      </w:r>
      <w:r w:rsidR="00492042">
        <w:rPr>
          <w:rFonts w:ascii="Arial" w:hAnsi="Arial" w:cs="Arial"/>
          <w:bCs/>
          <w:color w:val="000000" w:themeColor="text1"/>
          <w:sz w:val="24"/>
          <w:szCs w:val="24"/>
        </w:rPr>
        <w:t>.</w:t>
      </w:r>
    </w:p>
    <w:p w14:paraId="69335211" w14:textId="77777777" w:rsidR="00492042" w:rsidRDefault="00492042" w:rsidP="004E3D74">
      <w:pPr>
        <w:spacing w:after="0" w:line="276" w:lineRule="auto"/>
        <w:ind w:left="720"/>
        <w:jc w:val="both"/>
        <w:rPr>
          <w:rFonts w:ascii="Arial" w:hAnsi="Arial" w:cs="Arial"/>
          <w:color w:val="000000" w:themeColor="text1"/>
          <w:sz w:val="24"/>
          <w:szCs w:val="24"/>
        </w:rPr>
      </w:pPr>
    </w:p>
    <w:p w14:paraId="393ECE60" w14:textId="37316109" w:rsidR="00A93AE7" w:rsidRPr="00A93AE7" w:rsidRDefault="00803169" w:rsidP="00803169">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A93AE7" w:rsidRPr="00A93AE7">
        <w:rPr>
          <w:rFonts w:ascii="Arial" w:hAnsi="Arial" w:cs="Arial"/>
          <w:color w:val="000000" w:themeColor="text1"/>
          <w:sz w:val="24"/>
          <w:szCs w:val="24"/>
        </w:rPr>
        <w:t>Where a</w:t>
      </w:r>
      <w:r>
        <w:rPr>
          <w:rFonts w:ascii="Arial" w:hAnsi="Arial" w:cs="Arial"/>
          <w:color w:val="000000" w:themeColor="text1"/>
          <w:sz w:val="24"/>
          <w:szCs w:val="24"/>
        </w:rPr>
        <w:t xml:space="preserve">n </w:t>
      </w:r>
      <w:r w:rsidR="00733F4F" w:rsidRPr="00733F4F">
        <w:rPr>
          <w:rFonts w:ascii="Arial" w:hAnsi="Arial" w:cs="Arial"/>
          <w:i/>
          <w:color w:val="000000" w:themeColor="text1"/>
          <w:sz w:val="24"/>
          <w:szCs w:val="24"/>
        </w:rPr>
        <w:t>owner</w:t>
      </w:r>
      <w:r>
        <w:rPr>
          <w:rFonts w:ascii="Arial" w:hAnsi="Arial" w:cs="Arial"/>
          <w:color w:val="000000" w:themeColor="text1"/>
          <w:sz w:val="24"/>
          <w:szCs w:val="24"/>
        </w:rPr>
        <w:t xml:space="preserve"> </w:t>
      </w:r>
      <w:r w:rsidR="00A93AE7" w:rsidRPr="00A93AE7">
        <w:rPr>
          <w:rFonts w:ascii="Arial" w:hAnsi="Arial" w:cs="Arial"/>
          <w:color w:val="000000" w:themeColor="text1"/>
          <w:sz w:val="24"/>
          <w:szCs w:val="24"/>
        </w:rPr>
        <w:t xml:space="preserve">provides more than 25 </w:t>
      </w:r>
      <w:r w:rsidR="00733F4F" w:rsidRPr="00733F4F">
        <w:rPr>
          <w:rFonts w:ascii="Arial" w:hAnsi="Arial" w:cs="Arial"/>
          <w:i/>
          <w:color w:val="000000" w:themeColor="text1"/>
          <w:sz w:val="24"/>
          <w:szCs w:val="24"/>
        </w:rPr>
        <w:t>shopping trolley</w:t>
      </w:r>
      <w:r w:rsidR="00A93AE7" w:rsidRPr="00A93AE7">
        <w:rPr>
          <w:rFonts w:ascii="Arial" w:hAnsi="Arial" w:cs="Arial"/>
          <w:color w:val="000000" w:themeColor="text1"/>
          <w:sz w:val="24"/>
          <w:szCs w:val="24"/>
        </w:rPr>
        <w:t xml:space="preserve">s, the </w:t>
      </w:r>
      <w:r w:rsidR="00733F4F" w:rsidRPr="00733F4F">
        <w:rPr>
          <w:rFonts w:ascii="Arial" w:hAnsi="Arial" w:cs="Arial"/>
          <w:i/>
          <w:color w:val="000000" w:themeColor="text1"/>
          <w:sz w:val="24"/>
          <w:szCs w:val="24"/>
        </w:rPr>
        <w:t>owner</w:t>
      </w:r>
      <w:r>
        <w:rPr>
          <w:rFonts w:ascii="Arial" w:hAnsi="Arial" w:cs="Arial"/>
          <w:color w:val="000000" w:themeColor="text1"/>
          <w:sz w:val="24"/>
          <w:szCs w:val="24"/>
        </w:rPr>
        <w:t xml:space="preserve"> </w:t>
      </w:r>
      <w:r w:rsidR="00A93AE7" w:rsidRPr="00A93AE7">
        <w:rPr>
          <w:rFonts w:ascii="Arial" w:hAnsi="Arial" w:cs="Arial"/>
          <w:color w:val="000000" w:themeColor="text1"/>
          <w:sz w:val="24"/>
          <w:szCs w:val="24"/>
        </w:rPr>
        <w:t>must</w:t>
      </w:r>
      <w:r>
        <w:rPr>
          <w:rFonts w:ascii="Arial" w:hAnsi="Arial" w:cs="Arial"/>
          <w:color w:val="000000" w:themeColor="text1"/>
          <w:sz w:val="24"/>
          <w:szCs w:val="24"/>
        </w:rPr>
        <w:t>:</w:t>
      </w:r>
    </w:p>
    <w:p w14:paraId="39800C59" w14:textId="7C6FB54C" w:rsidR="00A93AE7" w:rsidRPr="00993018" w:rsidRDefault="00993018" w:rsidP="00993018">
      <w:pPr>
        <w:spacing w:after="0" w:line="276" w:lineRule="auto"/>
        <w:ind w:left="1440" w:hanging="720"/>
        <w:jc w:val="both"/>
        <w:rPr>
          <w:rFonts w:ascii="Arial" w:hAnsi="Arial" w:cs="Arial"/>
          <w:color w:val="000000" w:themeColor="text1"/>
          <w:sz w:val="24"/>
          <w:szCs w:val="24"/>
        </w:rPr>
      </w:pPr>
      <w:r>
        <w:rPr>
          <w:rFonts w:ascii="Arial" w:hAnsi="Arial" w:cs="Arial"/>
          <w:color w:val="000000" w:themeColor="text1"/>
          <w:sz w:val="24"/>
          <w:szCs w:val="24"/>
        </w:rPr>
        <w:t>(a)</w:t>
      </w:r>
      <w:r>
        <w:rPr>
          <w:rFonts w:ascii="Arial" w:hAnsi="Arial" w:cs="Arial"/>
          <w:color w:val="000000" w:themeColor="text1"/>
          <w:sz w:val="24"/>
          <w:szCs w:val="24"/>
        </w:rPr>
        <w:tab/>
      </w:r>
      <w:r w:rsidR="00A93AE7" w:rsidRPr="00993018">
        <w:rPr>
          <w:rFonts w:ascii="Arial" w:hAnsi="Arial" w:cs="Arial"/>
          <w:color w:val="000000" w:themeColor="text1"/>
          <w:sz w:val="24"/>
          <w:szCs w:val="24"/>
        </w:rPr>
        <w:t xml:space="preserve">ensure that the </w:t>
      </w:r>
      <w:r w:rsidR="00733F4F" w:rsidRPr="00993018">
        <w:rPr>
          <w:rFonts w:ascii="Arial" w:hAnsi="Arial" w:cs="Arial"/>
          <w:i/>
          <w:color w:val="000000" w:themeColor="text1"/>
          <w:sz w:val="24"/>
          <w:szCs w:val="24"/>
        </w:rPr>
        <w:t>shopping trolley</w:t>
      </w:r>
      <w:r w:rsidR="00A93AE7" w:rsidRPr="00993018">
        <w:rPr>
          <w:rFonts w:ascii="Arial" w:hAnsi="Arial" w:cs="Arial"/>
          <w:color w:val="000000" w:themeColor="text1"/>
          <w:sz w:val="24"/>
          <w:szCs w:val="24"/>
        </w:rPr>
        <w:t xml:space="preserve">s are fitted with either a functioning coin deposit and release mechanism or an alternate, locking mechanism approved by </w:t>
      </w:r>
      <w:proofErr w:type="gramStart"/>
      <w:r w:rsidR="00A93AE7" w:rsidRPr="00993018">
        <w:rPr>
          <w:rFonts w:ascii="Arial" w:hAnsi="Arial" w:cs="Arial"/>
          <w:color w:val="000000" w:themeColor="text1"/>
          <w:sz w:val="24"/>
          <w:szCs w:val="24"/>
        </w:rPr>
        <w:t>Council;</w:t>
      </w:r>
      <w:proofErr w:type="gramEnd"/>
    </w:p>
    <w:p w14:paraId="7A94A897" w14:textId="5F7C3B9F" w:rsidR="009F11D0" w:rsidRPr="00993018" w:rsidRDefault="00993018" w:rsidP="00993018">
      <w:pPr>
        <w:spacing w:after="0" w:line="276" w:lineRule="auto"/>
        <w:ind w:left="1440" w:hanging="720"/>
        <w:jc w:val="both"/>
        <w:rPr>
          <w:rFonts w:ascii="Arial" w:hAnsi="Arial" w:cs="Arial"/>
          <w:color w:val="000000" w:themeColor="text1"/>
          <w:sz w:val="24"/>
          <w:szCs w:val="24"/>
        </w:rPr>
      </w:pPr>
      <w:r>
        <w:rPr>
          <w:rFonts w:ascii="Arial" w:hAnsi="Arial" w:cs="Arial"/>
          <w:color w:val="000000" w:themeColor="text1"/>
          <w:sz w:val="24"/>
          <w:szCs w:val="24"/>
        </w:rPr>
        <w:t>(b)</w:t>
      </w:r>
      <w:r>
        <w:rPr>
          <w:rFonts w:ascii="Arial" w:hAnsi="Arial" w:cs="Arial"/>
          <w:color w:val="000000" w:themeColor="text1"/>
          <w:sz w:val="24"/>
          <w:szCs w:val="24"/>
        </w:rPr>
        <w:tab/>
      </w:r>
      <w:r w:rsidR="00A93AE7" w:rsidRPr="00993018">
        <w:rPr>
          <w:rFonts w:ascii="Arial" w:hAnsi="Arial" w:cs="Arial"/>
          <w:color w:val="000000" w:themeColor="text1"/>
          <w:sz w:val="24"/>
          <w:szCs w:val="24"/>
        </w:rPr>
        <w:t>demonstrate to Council’s satisfaction that they have a regular collection system in place</w:t>
      </w:r>
      <w:r w:rsidR="00AC6452" w:rsidRPr="00993018">
        <w:rPr>
          <w:rFonts w:ascii="Arial" w:hAnsi="Arial" w:cs="Arial"/>
          <w:color w:val="000000" w:themeColor="text1"/>
          <w:sz w:val="24"/>
          <w:szCs w:val="24"/>
        </w:rPr>
        <w:t>;</w:t>
      </w:r>
      <w:r w:rsidR="00A93AE7" w:rsidRPr="00993018">
        <w:rPr>
          <w:rFonts w:ascii="Arial" w:hAnsi="Arial" w:cs="Arial"/>
          <w:color w:val="000000" w:themeColor="text1"/>
          <w:sz w:val="24"/>
          <w:szCs w:val="24"/>
        </w:rPr>
        <w:t xml:space="preserve"> and </w:t>
      </w:r>
    </w:p>
    <w:p w14:paraId="755C30D9" w14:textId="221435EB" w:rsidR="00A93AE7" w:rsidRPr="00993018" w:rsidRDefault="00993018" w:rsidP="00993018">
      <w:pPr>
        <w:spacing w:after="0" w:line="276" w:lineRule="auto"/>
        <w:ind w:left="1440" w:hanging="720"/>
        <w:jc w:val="both"/>
        <w:rPr>
          <w:rFonts w:ascii="Arial" w:hAnsi="Arial" w:cs="Arial"/>
          <w:color w:val="000000" w:themeColor="text1"/>
          <w:sz w:val="24"/>
          <w:szCs w:val="24"/>
        </w:rPr>
      </w:pPr>
      <w:r>
        <w:rPr>
          <w:rFonts w:ascii="Arial" w:hAnsi="Arial" w:cs="Arial"/>
          <w:color w:val="000000" w:themeColor="text1"/>
          <w:sz w:val="24"/>
          <w:szCs w:val="24"/>
        </w:rPr>
        <w:t>(c)</w:t>
      </w:r>
      <w:r>
        <w:rPr>
          <w:rFonts w:ascii="Arial" w:hAnsi="Arial" w:cs="Arial"/>
          <w:color w:val="000000" w:themeColor="text1"/>
          <w:sz w:val="24"/>
          <w:szCs w:val="24"/>
        </w:rPr>
        <w:tab/>
      </w:r>
      <w:r w:rsidR="009F11D0" w:rsidRPr="00993018">
        <w:rPr>
          <w:rFonts w:ascii="Arial" w:hAnsi="Arial" w:cs="Arial"/>
          <w:color w:val="000000" w:themeColor="text1"/>
          <w:sz w:val="24"/>
          <w:szCs w:val="24"/>
        </w:rPr>
        <w:t xml:space="preserve">comply with a direction given by an </w:t>
      </w:r>
      <w:r w:rsidR="00D7211D" w:rsidRPr="00993018">
        <w:rPr>
          <w:rFonts w:ascii="Arial" w:hAnsi="Arial" w:cs="Arial"/>
          <w:i/>
          <w:color w:val="000000" w:themeColor="text1"/>
          <w:sz w:val="24"/>
          <w:szCs w:val="24"/>
        </w:rPr>
        <w:t>Authorised Officer</w:t>
      </w:r>
      <w:r w:rsidR="00AC6452" w:rsidRPr="00993018">
        <w:rPr>
          <w:rFonts w:ascii="Arial" w:hAnsi="Arial" w:cs="Arial"/>
          <w:color w:val="000000" w:themeColor="text1"/>
          <w:sz w:val="24"/>
          <w:szCs w:val="24"/>
        </w:rPr>
        <w:t xml:space="preserve"> to</w:t>
      </w:r>
      <w:r w:rsidR="00A93AE7" w:rsidRPr="00993018">
        <w:rPr>
          <w:rFonts w:ascii="Arial" w:hAnsi="Arial" w:cs="Arial"/>
          <w:color w:val="000000" w:themeColor="text1"/>
          <w:sz w:val="24"/>
          <w:szCs w:val="24"/>
        </w:rPr>
        <w:t xml:space="preserve"> collect </w:t>
      </w:r>
      <w:r w:rsidR="001B3A46" w:rsidRPr="00993018">
        <w:rPr>
          <w:rFonts w:ascii="Arial" w:hAnsi="Arial" w:cs="Arial"/>
          <w:color w:val="000000" w:themeColor="text1"/>
          <w:sz w:val="24"/>
          <w:szCs w:val="24"/>
        </w:rPr>
        <w:t xml:space="preserve">any </w:t>
      </w:r>
      <w:r w:rsidR="00733F4F" w:rsidRPr="00993018">
        <w:rPr>
          <w:rFonts w:ascii="Arial" w:hAnsi="Arial" w:cs="Arial"/>
          <w:i/>
          <w:color w:val="000000" w:themeColor="text1"/>
          <w:sz w:val="24"/>
          <w:szCs w:val="24"/>
        </w:rPr>
        <w:t>shopping trolley</w:t>
      </w:r>
      <w:r w:rsidR="00A93AE7" w:rsidRPr="00993018">
        <w:rPr>
          <w:rFonts w:ascii="Arial" w:hAnsi="Arial" w:cs="Arial"/>
          <w:color w:val="000000" w:themeColor="text1"/>
          <w:sz w:val="24"/>
          <w:szCs w:val="24"/>
        </w:rPr>
        <w:t xml:space="preserve">s </w:t>
      </w:r>
      <w:r w:rsidR="001B3A46" w:rsidRPr="00993018">
        <w:rPr>
          <w:rFonts w:ascii="Arial" w:hAnsi="Arial" w:cs="Arial"/>
          <w:color w:val="000000" w:themeColor="text1"/>
          <w:sz w:val="24"/>
          <w:szCs w:val="24"/>
        </w:rPr>
        <w:t xml:space="preserve">left in an </w:t>
      </w:r>
      <w:r w:rsidR="006673F5" w:rsidRPr="00993018">
        <w:rPr>
          <w:rFonts w:ascii="Arial" w:hAnsi="Arial" w:cs="Arial"/>
          <w:color w:val="000000" w:themeColor="text1"/>
          <w:sz w:val="24"/>
          <w:szCs w:val="24"/>
        </w:rPr>
        <w:t>undesignated collection area</w:t>
      </w:r>
      <w:r w:rsidR="001B3A46" w:rsidRPr="00993018">
        <w:rPr>
          <w:rFonts w:ascii="Arial" w:hAnsi="Arial" w:cs="Arial"/>
          <w:color w:val="000000" w:themeColor="text1"/>
          <w:sz w:val="24"/>
          <w:szCs w:val="24"/>
        </w:rPr>
        <w:t xml:space="preserve"> </w:t>
      </w:r>
      <w:r w:rsidR="006673F5" w:rsidRPr="00993018">
        <w:rPr>
          <w:rFonts w:ascii="Arial" w:hAnsi="Arial" w:cs="Arial"/>
          <w:color w:val="000000" w:themeColor="text1"/>
          <w:sz w:val="24"/>
          <w:szCs w:val="24"/>
        </w:rPr>
        <w:t>within 24 hours</w:t>
      </w:r>
      <w:r w:rsidR="00A93AE7" w:rsidRPr="00993018">
        <w:rPr>
          <w:rFonts w:ascii="Arial" w:hAnsi="Arial" w:cs="Arial"/>
          <w:color w:val="000000" w:themeColor="text1"/>
          <w:sz w:val="24"/>
          <w:szCs w:val="24"/>
        </w:rPr>
        <w:t>.</w:t>
      </w:r>
    </w:p>
    <w:p w14:paraId="24DFF76D" w14:textId="77777777" w:rsidR="00627B95" w:rsidRDefault="00627B95" w:rsidP="004E3D74">
      <w:pPr>
        <w:spacing w:after="0" w:line="276" w:lineRule="auto"/>
        <w:ind w:left="720" w:hanging="720"/>
        <w:jc w:val="both"/>
        <w:rPr>
          <w:rFonts w:ascii="Arial" w:hAnsi="Arial" w:cs="Arial"/>
          <w:color w:val="000000" w:themeColor="text1"/>
          <w:sz w:val="24"/>
          <w:szCs w:val="24"/>
        </w:rPr>
      </w:pPr>
    </w:p>
    <w:p w14:paraId="6CCAEFF0" w14:textId="21D8EDE6" w:rsidR="00A93AE7" w:rsidRPr="00A93AE7" w:rsidRDefault="00486502" w:rsidP="004E3D74">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144EBA">
        <w:rPr>
          <w:rFonts w:ascii="Arial" w:hAnsi="Arial" w:cs="Arial"/>
          <w:color w:val="000000" w:themeColor="text1"/>
          <w:sz w:val="24"/>
          <w:szCs w:val="24"/>
        </w:rPr>
        <w:t>4</w:t>
      </w:r>
      <w:r>
        <w:rPr>
          <w:rFonts w:ascii="Arial" w:hAnsi="Arial" w:cs="Arial"/>
          <w:color w:val="000000" w:themeColor="text1"/>
          <w:sz w:val="24"/>
          <w:szCs w:val="24"/>
        </w:rPr>
        <w:t>)</w:t>
      </w:r>
      <w:r w:rsidR="00144EBA">
        <w:rPr>
          <w:rFonts w:ascii="Arial" w:hAnsi="Arial" w:cs="Arial"/>
          <w:color w:val="000000" w:themeColor="text1"/>
          <w:sz w:val="24"/>
          <w:szCs w:val="24"/>
        </w:rPr>
        <w:tab/>
      </w:r>
      <w:r w:rsidR="003D14A8">
        <w:rPr>
          <w:rFonts w:ascii="Arial" w:hAnsi="Arial" w:cs="Arial"/>
          <w:color w:val="000000" w:themeColor="text1"/>
          <w:sz w:val="24"/>
          <w:szCs w:val="24"/>
        </w:rPr>
        <w:t xml:space="preserve">Where an </w:t>
      </w:r>
      <w:r w:rsidR="00733F4F" w:rsidRPr="00733F4F">
        <w:rPr>
          <w:rFonts w:ascii="Arial" w:hAnsi="Arial" w:cs="Arial"/>
          <w:i/>
          <w:color w:val="000000" w:themeColor="text1"/>
          <w:sz w:val="24"/>
          <w:szCs w:val="24"/>
        </w:rPr>
        <w:t>owner</w:t>
      </w:r>
      <w:r w:rsidR="00A93AE7" w:rsidRPr="00A93AE7">
        <w:rPr>
          <w:rFonts w:ascii="Arial" w:hAnsi="Arial" w:cs="Arial"/>
          <w:color w:val="000000" w:themeColor="text1"/>
          <w:sz w:val="24"/>
          <w:szCs w:val="24"/>
        </w:rPr>
        <w:t xml:space="preserve"> </w:t>
      </w:r>
      <w:r w:rsidR="003D14A8">
        <w:rPr>
          <w:rFonts w:ascii="Arial" w:hAnsi="Arial" w:cs="Arial"/>
          <w:color w:val="000000" w:themeColor="text1"/>
          <w:sz w:val="24"/>
          <w:szCs w:val="24"/>
        </w:rPr>
        <w:t xml:space="preserve">is </w:t>
      </w:r>
      <w:r w:rsidR="00A93AE7" w:rsidRPr="00A93AE7">
        <w:rPr>
          <w:rFonts w:ascii="Arial" w:hAnsi="Arial" w:cs="Arial"/>
          <w:color w:val="000000" w:themeColor="text1"/>
          <w:sz w:val="24"/>
          <w:szCs w:val="24"/>
        </w:rPr>
        <w:t>served with a Notice of Impoundment</w:t>
      </w:r>
      <w:r w:rsidR="003D14A8">
        <w:rPr>
          <w:rFonts w:ascii="Arial" w:hAnsi="Arial" w:cs="Arial"/>
          <w:color w:val="000000" w:themeColor="text1"/>
          <w:sz w:val="24"/>
          <w:szCs w:val="24"/>
        </w:rPr>
        <w:t xml:space="preserve">, the </w:t>
      </w:r>
      <w:r w:rsidR="00733F4F" w:rsidRPr="00733F4F">
        <w:rPr>
          <w:rFonts w:ascii="Arial" w:hAnsi="Arial" w:cs="Arial"/>
          <w:i/>
          <w:color w:val="000000" w:themeColor="text1"/>
          <w:sz w:val="24"/>
          <w:szCs w:val="24"/>
        </w:rPr>
        <w:t>owner</w:t>
      </w:r>
      <w:r w:rsidR="00A93AE7" w:rsidRPr="00A93AE7">
        <w:rPr>
          <w:rFonts w:ascii="Arial" w:hAnsi="Arial" w:cs="Arial"/>
          <w:color w:val="000000" w:themeColor="text1"/>
          <w:sz w:val="24"/>
          <w:szCs w:val="24"/>
        </w:rPr>
        <w:t xml:space="preserve"> must collect any impounded </w:t>
      </w:r>
      <w:r w:rsidR="00733F4F" w:rsidRPr="00733F4F">
        <w:rPr>
          <w:rFonts w:ascii="Arial" w:hAnsi="Arial" w:cs="Arial"/>
          <w:i/>
          <w:color w:val="000000" w:themeColor="text1"/>
          <w:sz w:val="24"/>
          <w:szCs w:val="24"/>
        </w:rPr>
        <w:t>shopping trolley</w:t>
      </w:r>
      <w:r w:rsidR="00A93AE7" w:rsidRPr="00A93AE7">
        <w:rPr>
          <w:rFonts w:ascii="Arial" w:hAnsi="Arial" w:cs="Arial"/>
          <w:color w:val="000000" w:themeColor="text1"/>
          <w:sz w:val="24"/>
          <w:szCs w:val="24"/>
        </w:rPr>
        <w:t>s within the time specified in that Notice.</w:t>
      </w:r>
    </w:p>
    <w:p w14:paraId="479F64EC" w14:textId="77777777" w:rsidR="00492042" w:rsidRDefault="00492042" w:rsidP="004E3D74">
      <w:pPr>
        <w:spacing w:after="0" w:line="276" w:lineRule="auto"/>
        <w:ind w:left="720" w:hanging="720"/>
        <w:jc w:val="both"/>
        <w:rPr>
          <w:rFonts w:ascii="Arial" w:hAnsi="Arial" w:cs="Arial"/>
          <w:color w:val="000000" w:themeColor="text1"/>
          <w:sz w:val="24"/>
          <w:szCs w:val="24"/>
        </w:rPr>
      </w:pPr>
    </w:p>
    <w:p w14:paraId="46E049AC" w14:textId="7338CACC" w:rsidR="007E5C64" w:rsidRDefault="00486502" w:rsidP="004E3D74">
      <w:pPr>
        <w:spacing w:after="0" w:line="276" w:lineRule="auto"/>
        <w:ind w:left="720" w:hanging="720"/>
        <w:jc w:val="both"/>
        <w:rPr>
          <w:rFonts w:ascii="Arial" w:hAnsi="Arial" w:cs="Arial"/>
          <w:bCs/>
          <w:color w:val="000000" w:themeColor="text1"/>
          <w:sz w:val="24"/>
          <w:szCs w:val="24"/>
        </w:rPr>
      </w:pPr>
      <w:r>
        <w:rPr>
          <w:rFonts w:ascii="Arial" w:hAnsi="Arial" w:cs="Arial"/>
          <w:color w:val="000000" w:themeColor="text1"/>
          <w:sz w:val="24"/>
          <w:szCs w:val="24"/>
        </w:rPr>
        <w:t>(</w:t>
      </w:r>
      <w:r w:rsidR="004E3D74">
        <w:rPr>
          <w:rFonts w:ascii="Arial" w:hAnsi="Arial" w:cs="Arial"/>
          <w:color w:val="000000" w:themeColor="text1"/>
          <w:sz w:val="24"/>
          <w:szCs w:val="24"/>
        </w:rPr>
        <w:t>5</w:t>
      </w:r>
      <w:r>
        <w:rPr>
          <w:rFonts w:ascii="Arial" w:hAnsi="Arial" w:cs="Arial"/>
          <w:color w:val="000000" w:themeColor="text1"/>
          <w:sz w:val="24"/>
          <w:szCs w:val="24"/>
        </w:rPr>
        <w:t>)</w:t>
      </w:r>
      <w:r w:rsidR="004E3D74">
        <w:rPr>
          <w:rFonts w:ascii="Arial" w:hAnsi="Arial" w:cs="Arial"/>
          <w:color w:val="000000" w:themeColor="text1"/>
          <w:sz w:val="24"/>
          <w:szCs w:val="24"/>
        </w:rPr>
        <w:tab/>
      </w:r>
      <w:r w:rsidR="00A93AE7" w:rsidRPr="00A93AE7">
        <w:rPr>
          <w:rFonts w:ascii="Arial" w:hAnsi="Arial" w:cs="Arial"/>
          <w:color w:val="000000" w:themeColor="text1"/>
          <w:sz w:val="24"/>
          <w:szCs w:val="24"/>
        </w:rPr>
        <w:t>Council may exempt a</w:t>
      </w:r>
      <w:r w:rsidR="003D14A8">
        <w:rPr>
          <w:rFonts w:ascii="Arial" w:hAnsi="Arial" w:cs="Arial"/>
          <w:color w:val="000000" w:themeColor="text1"/>
          <w:sz w:val="24"/>
          <w:szCs w:val="24"/>
        </w:rPr>
        <w:t xml:space="preserve">n </w:t>
      </w:r>
      <w:r w:rsidR="00733F4F" w:rsidRPr="00733F4F">
        <w:rPr>
          <w:rFonts w:ascii="Arial" w:hAnsi="Arial" w:cs="Arial"/>
          <w:i/>
          <w:color w:val="000000" w:themeColor="text1"/>
          <w:sz w:val="24"/>
          <w:szCs w:val="24"/>
        </w:rPr>
        <w:t>owner</w:t>
      </w:r>
      <w:r w:rsidR="003D14A8">
        <w:rPr>
          <w:rFonts w:ascii="Arial" w:hAnsi="Arial" w:cs="Arial"/>
          <w:color w:val="000000" w:themeColor="text1"/>
          <w:sz w:val="24"/>
          <w:szCs w:val="24"/>
        </w:rPr>
        <w:t xml:space="preserve"> </w:t>
      </w:r>
      <w:r w:rsidR="00A93AE7" w:rsidRPr="00A93AE7">
        <w:rPr>
          <w:rFonts w:ascii="Arial" w:hAnsi="Arial" w:cs="Arial"/>
          <w:color w:val="000000" w:themeColor="text1"/>
          <w:sz w:val="24"/>
          <w:szCs w:val="24"/>
        </w:rPr>
        <w:t xml:space="preserve">from the application of </w:t>
      </w:r>
      <w:r w:rsidR="003D14A8">
        <w:rPr>
          <w:rFonts w:ascii="Arial" w:hAnsi="Arial" w:cs="Arial"/>
          <w:color w:val="000000" w:themeColor="text1"/>
          <w:sz w:val="24"/>
          <w:szCs w:val="24"/>
        </w:rPr>
        <w:t>sub-clause 2.7(3).</w:t>
      </w:r>
      <w:r w:rsidR="007E5C64">
        <w:rPr>
          <w:rFonts w:ascii="Arial" w:hAnsi="Arial" w:cs="Arial"/>
          <w:bCs/>
          <w:color w:val="000000" w:themeColor="text1"/>
          <w:sz w:val="24"/>
          <w:szCs w:val="24"/>
        </w:rPr>
        <w:t xml:space="preserve"> </w:t>
      </w:r>
    </w:p>
    <w:p w14:paraId="57865614" w14:textId="77777777" w:rsidR="004A66FB" w:rsidRDefault="004A66FB" w:rsidP="00ED2681">
      <w:pPr>
        <w:spacing w:after="0" w:line="276" w:lineRule="auto"/>
        <w:rPr>
          <w:rFonts w:ascii="Arial" w:hAnsi="Arial" w:cs="Arial"/>
          <w:b/>
          <w:color w:val="006BB6"/>
          <w:sz w:val="24"/>
          <w:szCs w:val="24"/>
        </w:rPr>
      </w:pPr>
    </w:p>
    <w:p w14:paraId="41D3906A" w14:textId="00A1AE99" w:rsidR="009011E5" w:rsidRPr="009B0F1E" w:rsidRDefault="009011E5" w:rsidP="00CD0331">
      <w:pPr>
        <w:pStyle w:val="Heading2"/>
        <w:rPr>
          <w:rFonts w:ascii="Arial" w:hAnsi="Arial" w:cs="Arial"/>
          <w:b/>
          <w:color w:val="006BB6"/>
          <w:sz w:val="24"/>
          <w:szCs w:val="24"/>
        </w:rPr>
      </w:pPr>
      <w:bookmarkStart w:id="19" w:name="_Toc142554832"/>
      <w:r w:rsidRPr="00ED2681">
        <w:rPr>
          <w:rFonts w:ascii="Arial" w:hAnsi="Arial" w:cs="Arial"/>
          <w:b/>
          <w:color w:val="006BB6"/>
          <w:sz w:val="24"/>
          <w:szCs w:val="24"/>
        </w:rPr>
        <w:t>2.</w:t>
      </w:r>
      <w:r w:rsidR="004F79EC">
        <w:rPr>
          <w:rFonts w:ascii="Arial" w:hAnsi="Arial" w:cs="Arial"/>
          <w:b/>
          <w:color w:val="006BB6"/>
          <w:sz w:val="24"/>
          <w:szCs w:val="24"/>
        </w:rPr>
        <w:t>8</w:t>
      </w:r>
      <w:r w:rsidR="0010746C" w:rsidRPr="007F3E3A">
        <w:rPr>
          <w:rFonts w:ascii="Arial" w:hAnsi="Arial" w:cs="Arial"/>
          <w:sz w:val="24"/>
          <w:szCs w:val="24"/>
        </w:rPr>
        <w:tab/>
      </w:r>
      <w:r w:rsidR="00DA2785">
        <w:rPr>
          <w:rFonts w:ascii="Arial" w:hAnsi="Arial" w:cs="Arial"/>
          <w:b/>
          <w:color w:val="006BB6"/>
          <w:sz w:val="24"/>
          <w:szCs w:val="24"/>
        </w:rPr>
        <w:t xml:space="preserve">Items on Council Land </w:t>
      </w:r>
      <w:r w:rsidR="00CE2921">
        <w:rPr>
          <w:rFonts w:ascii="Arial" w:hAnsi="Arial" w:cs="Arial"/>
          <w:b/>
          <w:color w:val="006BB6"/>
          <w:sz w:val="24"/>
          <w:szCs w:val="24"/>
        </w:rPr>
        <w:t>and R</w:t>
      </w:r>
      <w:r w:rsidR="00DA2785">
        <w:rPr>
          <w:rFonts w:ascii="Arial" w:hAnsi="Arial" w:cs="Arial"/>
          <w:b/>
          <w:color w:val="006BB6"/>
          <w:sz w:val="24"/>
          <w:szCs w:val="24"/>
        </w:rPr>
        <w:t>oads</w:t>
      </w:r>
      <w:bookmarkEnd w:id="19"/>
      <w:r w:rsidRPr="009B0F1E">
        <w:rPr>
          <w:rFonts w:ascii="Arial" w:hAnsi="Arial" w:cs="Arial"/>
          <w:b/>
          <w:color w:val="006BB6"/>
          <w:sz w:val="24"/>
          <w:szCs w:val="24"/>
        </w:rPr>
        <w:t xml:space="preserve"> </w:t>
      </w:r>
    </w:p>
    <w:p w14:paraId="5FAE99D6" w14:textId="77777777" w:rsidR="004A66FB" w:rsidRDefault="004A66FB" w:rsidP="00ED2681">
      <w:pPr>
        <w:spacing w:after="0" w:line="276" w:lineRule="auto"/>
        <w:ind w:left="709" w:hanging="709"/>
        <w:rPr>
          <w:rFonts w:ascii="Arial" w:hAnsi="Arial" w:cs="Arial"/>
          <w:bCs/>
          <w:color w:val="000000" w:themeColor="text1"/>
          <w:sz w:val="24"/>
          <w:szCs w:val="24"/>
        </w:rPr>
      </w:pPr>
    </w:p>
    <w:p w14:paraId="10B24A48" w14:textId="43611474" w:rsidR="00931290" w:rsidRPr="002347EE" w:rsidRDefault="1A659FA2" w:rsidP="00CE2921">
      <w:pPr>
        <w:spacing w:after="0" w:line="276" w:lineRule="auto"/>
        <w:ind w:left="709" w:hanging="709"/>
        <w:jc w:val="both"/>
        <w:rPr>
          <w:rFonts w:ascii="Arial" w:hAnsi="Arial" w:cs="Arial"/>
          <w:color w:val="000000" w:themeColor="text1"/>
          <w:sz w:val="24"/>
          <w:szCs w:val="24"/>
          <w:highlight w:val="yellow"/>
        </w:rPr>
      </w:pPr>
      <w:r w:rsidRPr="5907F4D2">
        <w:rPr>
          <w:rFonts w:ascii="Arial" w:hAnsi="Arial" w:cs="Arial"/>
          <w:color w:val="000000" w:themeColor="text1"/>
          <w:sz w:val="24"/>
          <w:szCs w:val="24"/>
        </w:rPr>
        <w:t>(1)</w:t>
      </w:r>
      <w:r w:rsidR="00CE2921">
        <w:tab/>
      </w:r>
      <w:r w:rsidR="64F05ED2" w:rsidRPr="5907F4D2">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64F05ED2" w:rsidRPr="5907F4D2">
        <w:rPr>
          <w:rFonts w:ascii="Arial" w:hAnsi="Arial" w:cs="Arial"/>
          <w:color w:val="000000" w:themeColor="text1"/>
          <w:sz w:val="24"/>
          <w:szCs w:val="24"/>
        </w:rPr>
        <w:t xml:space="preserve"> must not</w:t>
      </w:r>
      <w:r w:rsidR="2DD54D4C" w:rsidRPr="5907F4D2">
        <w:rPr>
          <w:rFonts w:ascii="Arial" w:hAnsi="Arial" w:cs="Arial"/>
          <w:color w:val="000000" w:themeColor="text1"/>
          <w:sz w:val="24"/>
          <w:szCs w:val="24"/>
        </w:rPr>
        <w:t>, w</w:t>
      </w:r>
      <w:r w:rsidR="3EDE4D31" w:rsidRPr="5907F4D2">
        <w:rPr>
          <w:rFonts w:ascii="Arial" w:hAnsi="Arial" w:cs="Arial"/>
          <w:color w:val="000000" w:themeColor="text1"/>
          <w:sz w:val="24"/>
          <w:szCs w:val="24"/>
        </w:rPr>
        <w:t xml:space="preserve">ithout a </w:t>
      </w:r>
      <w:r w:rsidR="00733F4F" w:rsidRPr="00733F4F">
        <w:rPr>
          <w:rFonts w:ascii="Arial" w:hAnsi="Arial" w:cs="Arial"/>
          <w:i/>
          <w:color w:val="000000" w:themeColor="text1"/>
          <w:sz w:val="24"/>
          <w:szCs w:val="24"/>
        </w:rPr>
        <w:t>permit</w:t>
      </w:r>
      <w:r w:rsidR="05960252" w:rsidRPr="5907F4D2">
        <w:rPr>
          <w:rFonts w:ascii="Arial" w:hAnsi="Arial" w:cs="Arial"/>
          <w:color w:val="000000" w:themeColor="text1"/>
          <w:sz w:val="24"/>
          <w:szCs w:val="24"/>
        </w:rPr>
        <w:t>,</w:t>
      </w:r>
      <w:r w:rsidR="3677A23A" w:rsidRPr="5907F4D2">
        <w:rPr>
          <w:rFonts w:ascii="Arial" w:hAnsi="Arial" w:cs="Arial"/>
          <w:color w:val="000000" w:themeColor="text1"/>
          <w:sz w:val="24"/>
          <w:szCs w:val="24"/>
        </w:rPr>
        <w:t xml:space="preserve"> place</w:t>
      </w:r>
      <w:r w:rsidR="760F6687" w:rsidRPr="5907F4D2">
        <w:rPr>
          <w:rFonts w:ascii="Arial" w:hAnsi="Arial" w:cs="Arial"/>
          <w:color w:val="000000" w:themeColor="text1"/>
          <w:sz w:val="24"/>
          <w:szCs w:val="24"/>
        </w:rPr>
        <w:t>,</w:t>
      </w:r>
      <w:r w:rsidR="6C0F946E" w:rsidRPr="5907F4D2">
        <w:rPr>
          <w:rFonts w:ascii="Arial" w:hAnsi="Arial" w:cs="Arial"/>
          <w:color w:val="000000" w:themeColor="text1"/>
          <w:sz w:val="24"/>
          <w:szCs w:val="24"/>
        </w:rPr>
        <w:t xml:space="preserve"> authorise to be placed</w:t>
      </w:r>
      <w:r w:rsidR="715D6294" w:rsidRPr="5907F4D2">
        <w:rPr>
          <w:rFonts w:ascii="Arial" w:hAnsi="Arial" w:cs="Arial"/>
          <w:color w:val="000000" w:themeColor="text1"/>
          <w:sz w:val="24"/>
          <w:szCs w:val="24"/>
        </w:rPr>
        <w:t>, or allow to remain</w:t>
      </w:r>
      <w:r w:rsidRPr="5907F4D2">
        <w:rPr>
          <w:rFonts w:ascii="Arial" w:hAnsi="Arial" w:cs="Arial"/>
          <w:color w:val="000000" w:themeColor="text1"/>
          <w:sz w:val="24"/>
          <w:szCs w:val="24"/>
        </w:rPr>
        <w:t xml:space="preserve">, </w:t>
      </w:r>
      <w:r w:rsidR="3677A23A" w:rsidRPr="5907F4D2">
        <w:rPr>
          <w:rFonts w:ascii="Arial" w:hAnsi="Arial" w:cs="Arial"/>
          <w:color w:val="000000" w:themeColor="text1"/>
          <w:sz w:val="24"/>
          <w:szCs w:val="24"/>
        </w:rPr>
        <w:t>an</w:t>
      </w:r>
      <w:r w:rsidRPr="5907F4D2">
        <w:rPr>
          <w:rFonts w:ascii="Arial" w:hAnsi="Arial" w:cs="Arial"/>
          <w:color w:val="000000" w:themeColor="text1"/>
          <w:sz w:val="24"/>
          <w:szCs w:val="24"/>
        </w:rPr>
        <w:t>y</w:t>
      </w:r>
      <w:r w:rsidR="3677A23A" w:rsidRPr="5907F4D2">
        <w:rPr>
          <w:rFonts w:ascii="Arial" w:hAnsi="Arial" w:cs="Arial"/>
          <w:color w:val="000000" w:themeColor="text1"/>
          <w:sz w:val="24"/>
          <w:szCs w:val="24"/>
        </w:rPr>
        <w:t xml:space="preserve"> </w:t>
      </w:r>
      <w:r w:rsidR="3FD78A74" w:rsidRPr="5907F4D2">
        <w:rPr>
          <w:rFonts w:ascii="Arial" w:hAnsi="Arial" w:cs="Arial"/>
          <w:color w:val="000000" w:themeColor="text1"/>
          <w:sz w:val="24"/>
          <w:szCs w:val="24"/>
        </w:rPr>
        <w:t>object</w:t>
      </w:r>
      <w:r w:rsidR="3677A23A" w:rsidRPr="5907F4D2">
        <w:rPr>
          <w:rFonts w:ascii="Arial" w:hAnsi="Arial" w:cs="Arial"/>
          <w:color w:val="000000" w:themeColor="text1"/>
          <w:sz w:val="24"/>
          <w:szCs w:val="24"/>
        </w:rPr>
        <w:t xml:space="preserve"> </w:t>
      </w:r>
      <w:r w:rsidRPr="5907F4D2">
        <w:rPr>
          <w:rFonts w:ascii="Arial" w:hAnsi="Arial" w:cs="Arial"/>
          <w:color w:val="000000" w:themeColor="text1"/>
          <w:sz w:val="24"/>
          <w:szCs w:val="24"/>
        </w:rPr>
        <w:t xml:space="preserve">that is </w:t>
      </w:r>
      <w:r w:rsidR="3677A23A" w:rsidRPr="5907F4D2">
        <w:rPr>
          <w:rFonts w:ascii="Arial" w:hAnsi="Arial" w:cs="Arial"/>
          <w:color w:val="000000" w:themeColor="text1"/>
          <w:sz w:val="24"/>
          <w:szCs w:val="24"/>
        </w:rPr>
        <w:t>on</w:t>
      </w:r>
      <w:r w:rsidR="715D6294" w:rsidRPr="5907F4D2">
        <w:rPr>
          <w:rFonts w:ascii="Arial" w:hAnsi="Arial" w:cs="Arial"/>
          <w:color w:val="000000" w:themeColor="text1"/>
          <w:sz w:val="24"/>
          <w:szCs w:val="24"/>
        </w:rPr>
        <w:t xml:space="preserve">, </w:t>
      </w:r>
      <w:r w:rsidR="50A6F2A9" w:rsidRPr="5907F4D2">
        <w:rPr>
          <w:rFonts w:ascii="Arial" w:hAnsi="Arial" w:cs="Arial"/>
          <w:color w:val="000000" w:themeColor="text1"/>
          <w:sz w:val="24"/>
          <w:szCs w:val="24"/>
        </w:rPr>
        <w:t>over</w:t>
      </w:r>
      <w:r w:rsidR="715D6294" w:rsidRPr="5907F4D2">
        <w:rPr>
          <w:rFonts w:ascii="Arial" w:hAnsi="Arial" w:cs="Arial"/>
          <w:color w:val="000000" w:themeColor="text1"/>
          <w:sz w:val="24"/>
          <w:szCs w:val="24"/>
        </w:rPr>
        <w:t xml:space="preserve"> or </w:t>
      </w:r>
      <w:r w:rsidR="4C16C892" w:rsidRPr="5907F4D2">
        <w:rPr>
          <w:rFonts w:ascii="Arial" w:hAnsi="Arial" w:cs="Arial"/>
          <w:color w:val="000000" w:themeColor="text1"/>
          <w:sz w:val="24"/>
          <w:szCs w:val="24"/>
        </w:rPr>
        <w:t>affecting</w:t>
      </w:r>
      <w:r w:rsidR="3677A23A" w:rsidRPr="5907F4D2">
        <w:rPr>
          <w:rFonts w:ascii="Arial" w:hAnsi="Arial" w:cs="Arial"/>
          <w:color w:val="000000" w:themeColor="text1"/>
          <w:sz w:val="24"/>
          <w:szCs w:val="24"/>
        </w:rPr>
        <w:t xml:space="preserve"> </w:t>
      </w:r>
      <w:r w:rsidR="00D7211D" w:rsidRPr="00D7211D">
        <w:rPr>
          <w:rFonts w:ascii="Arial" w:hAnsi="Arial" w:cs="Arial"/>
          <w:i/>
          <w:color w:val="000000" w:themeColor="text1"/>
          <w:sz w:val="24"/>
          <w:szCs w:val="24"/>
        </w:rPr>
        <w:t>council land</w:t>
      </w:r>
      <w:r w:rsidRPr="5907F4D2">
        <w:rPr>
          <w:rFonts w:ascii="Arial" w:hAnsi="Arial" w:cs="Arial"/>
          <w:color w:val="000000" w:themeColor="text1"/>
          <w:sz w:val="24"/>
          <w:szCs w:val="24"/>
        </w:rPr>
        <w:t xml:space="preserve">, a </w:t>
      </w:r>
      <w:proofErr w:type="gramStart"/>
      <w:r w:rsidR="00733F4F" w:rsidRPr="00733F4F">
        <w:rPr>
          <w:rFonts w:ascii="Arial" w:hAnsi="Arial" w:cs="Arial"/>
          <w:i/>
          <w:color w:val="000000" w:themeColor="text1"/>
          <w:sz w:val="24"/>
          <w:szCs w:val="24"/>
        </w:rPr>
        <w:t>road</w:t>
      </w:r>
      <w:proofErr w:type="gramEnd"/>
      <w:r w:rsidRPr="5907F4D2">
        <w:rPr>
          <w:rFonts w:ascii="Arial" w:hAnsi="Arial" w:cs="Arial"/>
          <w:color w:val="000000" w:themeColor="text1"/>
          <w:sz w:val="24"/>
          <w:szCs w:val="24"/>
        </w:rPr>
        <w:t xml:space="preserve"> or a </w:t>
      </w:r>
      <w:r w:rsidR="00733F4F" w:rsidRPr="00733F4F">
        <w:rPr>
          <w:rFonts w:ascii="Arial" w:hAnsi="Arial" w:cs="Arial"/>
          <w:i/>
          <w:color w:val="000000" w:themeColor="text1"/>
          <w:sz w:val="24"/>
          <w:szCs w:val="24"/>
        </w:rPr>
        <w:t>Public Place</w:t>
      </w:r>
      <w:r w:rsidR="007103F3" w:rsidRPr="002347EE">
        <w:rPr>
          <w:rFonts w:ascii="Arial" w:hAnsi="Arial" w:cs="Arial"/>
          <w:color w:val="000000" w:themeColor="text1"/>
          <w:sz w:val="24"/>
          <w:szCs w:val="24"/>
        </w:rPr>
        <w:t>, including items</w:t>
      </w:r>
      <w:r w:rsidR="6C0F946E" w:rsidRPr="002347EE">
        <w:rPr>
          <w:rFonts w:ascii="Arial" w:hAnsi="Arial" w:cs="Arial"/>
          <w:color w:val="000000" w:themeColor="text1"/>
          <w:sz w:val="24"/>
          <w:szCs w:val="24"/>
        </w:rPr>
        <w:t xml:space="preserve"> </w:t>
      </w:r>
      <w:r w:rsidR="0CB0F6A2" w:rsidRPr="002347EE">
        <w:rPr>
          <w:rFonts w:ascii="Arial" w:hAnsi="Arial" w:cs="Arial"/>
          <w:color w:val="000000" w:themeColor="text1"/>
          <w:sz w:val="24"/>
          <w:szCs w:val="24"/>
        </w:rPr>
        <w:t>which</w:t>
      </w:r>
      <w:r w:rsidRPr="002347EE">
        <w:rPr>
          <w:rFonts w:ascii="Arial" w:hAnsi="Arial" w:cs="Arial"/>
          <w:color w:val="000000" w:themeColor="text1"/>
          <w:sz w:val="24"/>
          <w:szCs w:val="24"/>
        </w:rPr>
        <w:t xml:space="preserve"> may:</w:t>
      </w:r>
    </w:p>
    <w:p w14:paraId="49C952DE" w14:textId="53616882" w:rsidR="00851AF3" w:rsidRPr="002965BF" w:rsidRDefault="00851AF3" w:rsidP="0026367C">
      <w:pPr>
        <w:numPr>
          <w:ilvl w:val="0"/>
          <w:numId w:val="9"/>
        </w:numPr>
        <w:spacing w:after="0" w:line="276" w:lineRule="auto"/>
        <w:ind w:left="1418" w:hanging="709"/>
        <w:jc w:val="both"/>
        <w:rPr>
          <w:rFonts w:ascii="Arial" w:hAnsi="Arial" w:cs="Arial"/>
          <w:bCs/>
          <w:color w:val="000000" w:themeColor="text1"/>
          <w:sz w:val="24"/>
          <w:szCs w:val="24"/>
        </w:rPr>
      </w:pPr>
      <w:r w:rsidRPr="002965BF">
        <w:rPr>
          <w:rFonts w:ascii="Arial" w:hAnsi="Arial" w:cs="Arial"/>
          <w:bCs/>
          <w:color w:val="000000" w:themeColor="text1"/>
          <w:sz w:val="24"/>
          <w:szCs w:val="24"/>
        </w:rPr>
        <w:t>cause an obstruction</w:t>
      </w:r>
      <w:r w:rsidR="00D251B8" w:rsidRPr="002965BF">
        <w:rPr>
          <w:rFonts w:ascii="Arial" w:hAnsi="Arial" w:cs="Arial"/>
          <w:bCs/>
          <w:color w:val="000000" w:themeColor="text1"/>
          <w:sz w:val="24"/>
          <w:szCs w:val="24"/>
        </w:rPr>
        <w:t xml:space="preserve"> </w:t>
      </w:r>
      <w:r w:rsidR="00E01BA2" w:rsidRPr="002965BF">
        <w:rPr>
          <w:rFonts w:ascii="Arial" w:hAnsi="Arial" w:cs="Arial"/>
          <w:bCs/>
          <w:color w:val="000000" w:themeColor="text1"/>
          <w:sz w:val="24"/>
          <w:szCs w:val="24"/>
        </w:rPr>
        <w:t>to</w:t>
      </w:r>
      <w:r w:rsidR="00D251B8" w:rsidRPr="002965BF">
        <w:rPr>
          <w:rFonts w:ascii="Arial" w:hAnsi="Arial" w:cs="Arial"/>
          <w:bCs/>
          <w:color w:val="000000" w:themeColor="text1"/>
          <w:sz w:val="24"/>
          <w:szCs w:val="24"/>
        </w:rPr>
        <w:t xml:space="preserve"> pedestrians or vehicles</w:t>
      </w:r>
      <w:r w:rsidR="004E3D74">
        <w:rPr>
          <w:rFonts w:ascii="Arial" w:hAnsi="Arial" w:cs="Arial"/>
          <w:bCs/>
          <w:color w:val="000000" w:themeColor="text1"/>
          <w:sz w:val="24"/>
          <w:szCs w:val="24"/>
        </w:rPr>
        <w:t xml:space="preserve">; </w:t>
      </w:r>
      <w:r w:rsidR="00972552">
        <w:rPr>
          <w:rFonts w:ascii="Arial" w:hAnsi="Arial" w:cs="Arial"/>
          <w:bCs/>
          <w:color w:val="000000" w:themeColor="text1"/>
          <w:sz w:val="24"/>
          <w:szCs w:val="24"/>
        </w:rPr>
        <w:t>or</w:t>
      </w:r>
    </w:p>
    <w:p w14:paraId="0C1FFBD3" w14:textId="12FE6C8F" w:rsidR="00851AF3" w:rsidRPr="002965BF" w:rsidRDefault="3677A23A" w:rsidP="0026367C">
      <w:pPr>
        <w:numPr>
          <w:ilvl w:val="0"/>
          <w:numId w:val="9"/>
        </w:numPr>
        <w:spacing w:after="0" w:line="276" w:lineRule="auto"/>
        <w:ind w:left="1418" w:hanging="709"/>
        <w:jc w:val="both"/>
        <w:rPr>
          <w:rFonts w:ascii="Arial" w:hAnsi="Arial" w:cs="Arial"/>
          <w:color w:val="000000" w:themeColor="text1"/>
          <w:sz w:val="24"/>
          <w:szCs w:val="24"/>
        </w:rPr>
      </w:pPr>
      <w:r w:rsidRPr="5907F4D2">
        <w:rPr>
          <w:rFonts w:ascii="Arial" w:hAnsi="Arial" w:cs="Arial"/>
          <w:color w:val="000000" w:themeColor="text1"/>
          <w:sz w:val="24"/>
          <w:szCs w:val="24"/>
        </w:rPr>
        <w:t>constitute a danger</w:t>
      </w:r>
      <w:r w:rsidR="1A659FA2" w:rsidRPr="5907F4D2">
        <w:rPr>
          <w:rFonts w:ascii="Arial" w:hAnsi="Arial" w:cs="Arial"/>
          <w:color w:val="000000" w:themeColor="text1"/>
          <w:sz w:val="24"/>
          <w:szCs w:val="24"/>
        </w:rPr>
        <w:t xml:space="preserve">. </w:t>
      </w:r>
      <w:r w:rsidRPr="5907F4D2">
        <w:rPr>
          <w:rFonts w:ascii="Arial" w:hAnsi="Arial" w:cs="Arial"/>
          <w:color w:val="000000" w:themeColor="text1"/>
          <w:sz w:val="24"/>
          <w:szCs w:val="24"/>
        </w:rPr>
        <w:t xml:space="preserve"> </w:t>
      </w:r>
    </w:p>
    <w:p w14:paraId="591EC31B" w14:textId="77777777" w:rsidR="00DA2785" w:rsidRDefault="00DA2785" w:rsidP="00CE2921">
      <w:pPr>
        <w:spacing w:after="0" w:line="276" w:lineRule="auto"/>
        <w:ind w:left="1134"/>
        <w:jc w:val="both"/>
        <w:rPr>
          <w:rFonts w:ascii="Arial" w:hAnsi="Arial" w:cs="Arial"/>
          <w:bCs/>
          <w:color w:val="000000" w:themeColor="text1"/>
          <w:sz w:val="24"/>
          <w:szCs w:val="24"/>
        </w:rPr>
      </w:pPr>
    </w:p>
    <w:p w14:paraId="2FF283B5" w14:textId="6FF27D1B" w:rsidR="00DA2785" w:rsidRDefault="00CE2921" w:rsidP="00CE2921">
      <w:pPr>
        <w:spacing w:after="0" w:line="276" w:lineRule="auto"/>
        <w:ind w:left="709" w:hanging="709"/>
        <w:jc w:val="both"/>
        <w:rPr>
          <w:rFonts w:ascii="Arial" w:hAnsi="Arial" w:cs="Arial"/>
          <w:bCs/>
          <w:color w:val="000000" w:themeColor="text1"/>
          <w:sz w:val="24"/>
          <w:szCs w:val="24"/>
        </w:rPr>
      </w:pPr>
      <w:r>
        <w:rPr>
          <w:rFonts w:ascii="Arial" w:hAnsi="Arial" w:cs="Arial"/>
          <w:bCs/>
          <w:color w:val="000000" w:themeColor="text1"/>
          <w:sz w:val="24"/>
          <w:szCs w:val="24"/>
        </w:rPr>
        <w:t>(</w:t>
      </w:r>
      <w:r w:rsidR="00DA2785">
        <w:rPr>
          <w:rFonts w:ascii="Arial" w:hAnsi="Arial" w:cs="Arial"/>
          <w:bCs/>
          <w:color w:val="000000" w:themeColor="text1"/>
          <w:sz w:val="24"/>
          <w:szCs w:val="24"/>
        </w:rPr>
        <w:t>2</w:t>
      </w:r>
      <w:r>
        <w:rPr>
          <w:rFonts w:ascii="Arial" w:hAnsi="Arial" w:cs="Arial"/>
          <w:bCs/>
          <w:color w:val="000000" w:themeColor="text1"/>
          <w:sz w:val="24"/>
          <w:szCs w:val="24"/>
        </w:rPr>
        <w:t>)</w:t>
      </w:r>
      <w:r w:rsidR="00DA2785">
        <w:rPr>
          <w:rFonts w:ascii="Arial" w:hAnsi="Arial" w:cs="Arial"/>
          <w:bCs/>
          <w:color w:val="000000" w:themeColor="text1"/>
          <w:sz w:val="24"/>
          <w:szCs w:val="24"/>
        </w:rPr>
        <w:t xml:space="preserve"> </w:t>
      </w:r>
      <w:r w:rsidR="00DA2785">
        <w:rPr>
          <w:rFonts w:ascii="Arial" w:hAnsi="Arial" w:cs="Arial"/>
          <w:bCs/>
          <w:color w:val="000000" w:themeColor="text1"/>
          <w:sz w:val="24"/>
          <w:szCs w:val="24"/>
        </w:rPr>
        <w:tab/>
        <w:t xml:space="preserve">An </w:t>
      </w:r>
      <w:r w:rsidR="00733F4F" w:rsidRPr="00733F4F">
        <w:rPr>
          <w:rFonts w:ascii="Arial" w:hAnsi="Arial" w:cs="Arial"/>
          <w:bCs/>
          <w:i/>
          <w:color w:val="000000" w:themeColor="text1"/>
          <w:sz w:val="24"/>
          <w:szCs w:val="24"/>
        </w:rPr>
        <w:t>owner</w:t>
      </w:r>
      <w:r w:rsidR="00DA2785">
        <w:rPr>
          <w:rFonts w:ascii="Arial" w:hAnsi="Arial" w:cs="Arial"/>
          <w:bCs/>
          <w:color w:val="000000" w:themeColor="text1"/>
          <w:sz w:val="24"/>
          <w:szCs w:val="24"/>
        </w:rPr>
        <w:t xml:space="preserve"> or </w:t>
      </w:r>
      <w:r w:rsidR="00733F4F" w:rsidRPr="00733F4F">
        <w:rPr>
          <w:rFonts w:ascii="Arial" w:hAnsi="Arial" w:cs="Arial"/>
          <w:bCs/>
          <w:i/>
          <w:color w:val="000000" w:themeColor="text1"/>
          <w:sz w:val="24"/>
          <w:szCs w:val="24"/>
        </w:rPr>
        <w:t>occupier</w:t>
      </w:r>
      <w:r w:rsidR="00DA2785">
        <w:rPr>
          <w:rFonts w:ascii="Arial" w:hAnsi="Arial" w:cs="Arial"/>
          <w:bCs/>
          <w:color w:val="000000" w:themeColor="text1"/>
          <w:sz w:val="24"/>
          <w:szCs w:val="24"/>
        </w:rPr>
        <w:t xml:space="preserve"> of any </w:t>
      </w:r>
      <w:r w:rsidR="00003F93" w:rsidRPr="00003F93">
        <w:rPr>
          <w:rFonts w:ascii="Arial" w:hAnsi="Arial" w:cs="Arial"/>
          <w:bCs/>
          <w:i/>
          <w:color w:val="000000" w:themeColor="text1"/>
          <w:sz w:val="24"/>
          <w:szCs w:val="24"/>
        </w:rPr>
        <w:t>land</w:t>
      </w:r>
      <w:r w:rsidR="00DA2785">
        <w:rPr>
          <w:rFonts w:ascii="Arial" w:hAnsi="Arial" w:cs="Arial"/>
          <w:bCs/>
          <w:color w:val="000000" w:themeColor="text1"/>
          <w:sz w:val="24"/>
          <w:szCs w:val="24"/>
        </w:rPr>
        <w:t xml:space="preserve"> must ensure that </w:t>
      </w:r>
      <w:r>
        <w:rPr>
          <w:rFonts w:ascii="Arial" w:hAnsi="Arial" w:cs="Arial"/>
          <w:bCs/>
          <w:color w:val="000000" w:themeColor="text1"/>
          <w:sz w:val="24"/>
          <w:szCs w:val="24"/>
        </w:rPr>
        <w:t>any</w:t>
      </w:r>
      <w:r w:rsidR="00DA2785">
        <w:rPr>
          <w:rFonts w:ascii="Arial" w:hAnsi="Arial" w:cs="Arial"/>
          <w:bCs/>
          <w:color w:val="000000" w:themeColor="text1"/>
          <w:sz w:val="24"/>
          <w:szCs w:val="24"/>
        </w:rPr>
        <w:t xml:space="preserve"> gate, </w:t>
      </w:r>
      <w:proofErr w:type="gramStart"/>
      <w:r w:rsidR="00DA2785">
        <w:rPr>
          <w:rFonts w:ascii="Arial" w:hAnsi="Arial" w:cs="Arial"/>
          <w:bCs/>
          <w:color w:val="000000" w:themeColor="text1"/>
          <w:sz w:val="24"/>
          <w:szCs w:val="24"/>
        </w:rPr>
        <w:t>door</w:t>
      </w:r>
      <w:proofErr w:type="gramEnd"/>
      <w:r w:rsidR="00DA2785">
        <w:rPr>
          <w:rFonts w:ascii="Arial" w:hAnsi="Arial" w:cs="Arial"/>
          <w:bCs/>
          <w:color w:val="000000" w:themeColor="text1"/>
          <w:sz w:val="24"/>
          <w:szCs w:val="24"/>
        </w:rPr>
        <w:t xml:space="preserve"> or other means of access from that </w:t>
      </w:r>
      <w:r w:rsidR="00003F93" w:rsidRPr="00003F93">
        <w:rPr>
          <w:rFonts w:ascii="Arial" w:hAnsi="Arial" w:cs="Arial"/>
          <w:bCs/>
          <w:i/>
          <w:color w:val="000000" w:themeColor="text1"/>
          <w:sz w:val="24"/>
          <w:szCs w:val="24"/>
        </w:rPr>
        <w:t>land</w:t>
      </w:r>
      <w:r w:rsidR="00DA2785">
        <w:rPr>
          <w:rFonts w:ascii="Arial" w:hAnsi="Arial" w:cs="Arial"/>
          <w:bCs/>
          <w:color w:val="000000" w:themeColor="text1"/>
          <w:sz w:val="24"/>
          <w:szCs w:val="24"/>
        </w:rPr>
        <w:t xml:space="preserve"> </w:t>
      </w:r>
      <w:r>
        <w:rPr>
          <w:rFonts w:ascii="Arial" w:hAnsi="Arial" w:cs="Arial"/>
          <w:bCs/>
          <w:color w:val="000000" w:themeColor="text1"/>
          <w:sz w:val="24"/>
          <w:szCs w:val="24"/>
        </w:rPr>
        <w:t xml:space="preserve">does not </w:t>
      </w:r>
      <w:r w:rsidR="00DA2785">
        <w:rPr>
          <w:rFonts w:ascii="Arial" w:hAnsi="Arial" w:cs="Arial"/>
          <w:bCs/>
          <w:color w:val="000000" w:themeColor="text1"/>
          <w:sz w:val="24"/>
          <w:szCs w:val="24"/>
        </w:rPr>
        <w:t xml:space="preserve">open outwards onto </w:t>
      </w:r>
      <w:r w:rsidR="00D7211D" w:rsidRPr="00D7211D">
        <w:rPr>
          <w:rFonts w:ascii="Arial" w:hAnsi="Arial" w:cs="Arial"/>
          <w:bCs/>
          <w:i/>
          <w:color w:val="000000" w:themeColor="text1"/>
          <w:sz w:val="24"/>
          <w:szCs w:val="24"/>
        </w:rPr>
        <w:t>council land</w:t>
      </w:r>
      <w:r>
        <w:rPr>
          <w:rFonts w:ascii="Arial" w:hAnsi="Arial" w:cs="Arial"/>
          <w:bCs/>
          <w:color w:val="000000" w:themeColor="text1"/>
          <w:sz w:val="24"/>
          <w:szCs w:val="24"/>
        </w:rPr>
        <w:t xml:space="preserve">, a </w:t>
      </w:r>
      <w:r w:rsidR="00733F4F" w:rsidRPr="00733F4F">
        <w:rPr>
          <w:rFonts w:ascii="Arial" w:hAnsi="Arial" w:cs="Arial"/>
          <w:bCs/>
          <w:i/>
          <w:color w:val="000000" w:themeColor="text1"/>
          <w:sz w:val="24"/>
          <w:szCs w:val="24"/>
        </w:rPr>
        <w:t>road</w:t>
      </w:r>
      <w:r>
        <w:rPr>
          <w:rFonts w:ascii="Arial" w:hAnsi="Arial" w:cs="Arial"/>
          <w:bCs/>
          <w:color w:val="000000" w:themeColor="text1"/>
          <w:sz w:val="24"/>
          <w:szCs w:val="24"/>
        </w:rPr>
        <w:t xml:space="preserve"> or a </w:t>
      </w:r>
      <w:r w:rsidR="00733F4F" w:rsidRPr="00733F4F">
        <w:rPr>
          <w:rFonts w:ascii="Arial" w:hAnsi="Arial" w:cs="Arial"/>
          <w:bCs/>
          <w:i/>
          <w:color w:val="000000" w:themeColor="text1"/>
          <w:sz w:val="24"/>
          <w:szCs w:val="24"/>
        </w:rPr>
        <w:t>Public Place</w:t>
      </w:r>
      <w:r>
        <w:rPr>
          <w:rFonts w:ascii="Arial" w:hAnsi="Arial" w:cs="Arial"/>
          <w:bCs/>
          <w:color w:val="000000" w:themeColor="text1"/>
          <w:sz w:val="24"/>
          <w:szCs w:val="24"/>
        </w:rPr>
        <w:t xml:space="preserve">. </w:t>
      </w:r>
    </w:p>
    <w:p w14:paraId="1C1F7D69" w14:textId="77777777" w:rsidR="00DA2785" w:rsidRDefault="00DA2785" w:rsidP="00DA2785">
      <w:pPr>
        <w:spacing w:after="0" w:line="276" w:lineRule="auto"/>
        <w:ind w:left="1134"/>
        <w:rPr>
          <w:rFonts w:ascii="Arial" w:hAnsi="Arial" w:cs="Arial"/>
          <w:bCs/>
          <w:color w:val="000000" w:themeColor="text1"/>
          <w:sz w:val="24"/>
          <w:szCs w:val="24"/>
        </w:rPr>
      </w:pPr>
    </w:p>
    <w:p w14:paraId="5254D722" w14:textId="0368226D" w:rsidR="00AB28E6" w:rsidRPr="009B0F1E" w:rsidRDefault="007C35BB" w:rsidP="1109353B">
      <w:pPr>
        <w:pStyle w:val="Heading2"/>
        <w:rPr>
          <w:rFonts w:ascii="Arial" w:hAnsi="Arial" w:cs="Arial"/>
          <w:b/>
          <w:bCs/>
          <w:color w:val="006BB6"/>
          <w:sz w:val="24"/>
          <w:szCs w:val="24"/>
        </w:rPr>
      </w:pPr>
      <w:bookmarkStart w:id="20" w:name="_Toc142554833"/>
      <w:r w:rsidRPr="1109353B">
        <w:rPr>
          <w:rFonts w:ascii="Arial" w:hAnsi="Arial" w:cs="Arial"/>
          <w:b/>
          <w:bCs/>
          <w:color w:val="006BB6"/>
          <w:sz w:val="24"/>
          <w:szCs w:val="24"/>
        </w:rPr>
        <w:t>2</w:t>
      </w:r>
      <w:r w:rsidR="00AB65F2" w:rsidRPr="1109353B">
        <w:rPr>
          <w:rFonts w:ascii="Arial" w:hAnsi="Arial" w:cs="Arial"/>
          <w:b/>
          <w:bCs/>
          <w:color w:val="006BB6"/>
          <w:sz w:val="24"/>
          <w:szCs w:val="24"/>
        </w:rPr>
        <w:t>.</w:t>
      </w:r>
      <w:r w:rsidR="004F79EC" w:rsidRPr="1109353B">
        <w:rPr>
          <w:rFonts w:ascii="Arial" w:hAnsi="Arial" w:cs="Arial"/>
          <w:b/>
          <w:bCs/>
          <w:color w:val="006BB6"/>
          <w:sz w:val="24"/>
          <w:szCs w:val="24"/>
        </w:rPr>
        <w:t>9</w:t>
      </w:r>
      <w:r>
        <w:tab/>
      </w:r>
      <w:r w:rsidR="00C83EE1" w:rsidRPr="1109353B">
        <w:rPr>
          <w:rFonts w:ascii="Arial" w:hAnsi="Arial" w:cs="Arial"/>
          <w:b/>
          <w:bCs/>
          <w:color w:val="006BB6"/>
          <w:sz w:val="24"/>
          <w:szCs w:val="24"/>
        </w:rPr>
        <w:t>Bu</w:t>
      </w:r>
      <w:r w:rsidR="00047F8E" w:rsidRPr="1109353B">
        <w:rPr>
          <w:rFonts w:ascii="Arial" w:hAnsi="Arial" w:cs="Arial"/>
          <w:b/>
          <w:bCs/>
          <w:color w:val="006BB6"/>
          <w:sz w:val="24"/>
          <w:szCs w:val="24"/>
        </w:rPr>
        <w:t>lk</w:t>
      </w:r>
      <w:r w:rsidR="00C83EE1" w:rsidRPr="1109353B">
        <w:rPr>
          <w:rFonts w:ascii="Arial" w:hAnsi="Arial" w:cs="Arial"/>
          <w:b/>
          <w:bCs/>
          <w:color w:val="006BB6"/>
          <w:sz w:val="24"/>
          <w:szCs w:val="24"/>
        </w:rPr>
        <w:t xml:space="preserve"> </w:t>
      </w:r>
      <w:r w:rsidR="00330188" w:rsidRPr="1109353B">
        <w:rPr>
          <w:rFonts w:ascii="Arial" w:hAnsi="Arial" w:cs="Arial"/>
          <w:b/>
          <w:bCs/>
          <w:color w:val="006BB6"/>
          <w:sz w:val="24"/>
          <w:szCs w:val="24"/>
        </w:rPr>
        <w:t>W</w:t>
      </w:r>
      <w:r w:rsidR="00074F9A" w:rsidRPr="1109353B">
        <w:rPr>
          <w:rFonts w:ascii="Arial" w:hAnsi="Arial" w:cs="Arial"/>
          <w:b/>
          <w:bCs/>
          <w:color w:val="006BB6"/>
          <w:sz w:val="24"/>
          <w:szCs w:val="24"/>
        </w:rPr>
        <w:t>aste</w:t>
      </w:r>
      <w:r w:rsidR="00C83EE1" w:rsidRPr="1109353B">
        <w:rPr>
          <w:rFonts w:ascii="Arial" w:hAnsi="Arial" w:cs="Arial"/>
          <w:b/>
          <w:bCs/>
          <w:color w:val="006BB6"/>
          <w:sz w:val="24"/>
          <w:szCs w:val="24"/>
        </w:rPr>
        <w:t xml:space="preserve"> </w:t>
      </w:r>
      <w:r w:rsidR="00ED0D51" w:rsidRPr="00F82E41">
        <w:rPr>
          <w:rFonts w:ascii="Arial" w:hAnsi="Arial" w:cs="Arial"/>
          <w:b/>
          <w:bCs/>
          <w:color w:val="006BB6"/>
          <w:sz w:val="24"/>
          <w:szCs w:val="24"/>
        </w:rPr>
        <w:t>and Shipping</w:t>
      </w:r>
      <w:r w:rsidR="00ED0D51">
        <w:rPr>
          <w:rFonts w:ascii="Arial" w:hAnsi="Arial" w:cs="Arial"/>
          <w:b/>
          <w:bCs/>
          <w:color w:val="006BB6"/>
          <w:sz w:val="24"/>
          <w:szCs w:val="24"/>
        </w:rPr>
        <w:t xml:space="preserve"> </w:t>
      </w:r>
      <w:r w:rsidR="00330188" w:rsidRPr="1109353B">
        <w:rPr>
          <w:rFonts w:ascii="Arial" w:hAnsi="Arial" w:cs="Arial"/>
          <w:b/>
          <w:bCs/>
          <w:color w:val="006BB6"/>
          <w:sz w:val="24"/>
          <w:szCs w:val="24"/>
        </w:rPr>
        <w:t>C</w:t>
      </w:r>
      <w:r w:rsidR="00C83EE1" w:rsidRPr="1109353B">
        <w:rPr>
          <w:rFonts w:ascii="Arial" w:hAnsi="Arial" w:cs="Arial"/>
          <w:b/>
          <w:bCs/>
          <w:color w:val="006BB6"/>
          <w:sz w:val="24"/>
          <w:szCs w:val="24"/>
        </w:rPr>
        <w:t>ontainers</w:t>
      </w:r>
      <w:bookmarkEnd w:id="20"/>
      <w:r w:rsidR="005C545E" w:rsidRPr="1109353B">
        <w:rPr>
          <w:rFonts w:ascii="Arial" w:hAnsi="Arial" w:cs="Arial"/>
          <w:b/>
          <w:bCs/>
          <w:color w:val="006BB6"/>
          <w:sz w:val="24"/>
          <w:szCs w:val="24"/>
        </w:rPr>
        <w:t xml:space="preserve"> </w:t>
      </w:r>
    </w:p>
    <w:p w14:paraId="06A1EAAB" w14:textId="77777777" w:rsidR="004A66FB" w:rsidRDefault="004A66FB" w:rsidP="00ED2681">
      <w:pPr>
        <w:spacing w:after="0" w:line="276" w:lineRule="auto"/>
        <w:rPr>
          <w:rFonts w:ascii="Arial" w:hAnsi="Arial" w:cs="Arial"/>
          <w:bCs/>
          <w:color w:val="000000" w:themeColor="text1"/>
          <w:sz w:val="24"/>
          <w:szCs w:val="24"/>
        </w:rPr>
      </w:pPr>
    </w:p>
    <w:p w14:paraId="07B42509" w14:textId="22E271CF" w:rsidR="005C545E" w:rsidRDefault="0033074B" w:rsidP="00F82E41">
      <w:pPr>
        <w:spacing w:after="0" w:line="276"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(1) </w:t>
      </w:r>
      <w:r>
        <w:rPr>
          <w:rFonts w:ascii="Arial" w:hAnsi="Arial" w:cs="Arial"/>
          <w:color w:val="000000" w:themeColor="text1"/>
          <w:sz w:val="24"/>
          <w:szCs w:val="24"/>
        </w:rPr>
        <w:tab/>
      </w:r>
      <w:r w:rsidR="5971154C" w:rsidRPr="78FD0E7B">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5971154C" w:rsidRPr="78FD0E7B">
        <w:rPr>
          <w:rFonts w:ascii="Arial" w:hAnsi="Arial" w:cs="Arial"/>
          <w:color w:val="000000" w:themeColor="text1"/>
          <w:sz w:val="24"/>
          <w:szCs w:val="24"/>
        </w:rPr>
        <w:t xml:space="preserve"> must not, without a </w:t>
      </w:r>
      <w:r w:rsidR="00733F4F" w:rsidRPr="00733F4F">
        <w:rPr>
          <w:rFonts w:ascii="Arial" w:hAnsi="Arial" w:cs="Arial"/>
          <w:i/>
          <w:color w:val="000000" w:themeColor="text1"/>
          <w:sz w:val="24"/>
          <w:szCs w:val="24"/>
        </w:rPr>
        <w:t>permit</w:t>
      </w:r>
      <w:r w:rsidR="5971154C" w:rsidRPr="78FD0E7B">
        <w:rPr>
          <w:rFonts w:ascii="Arial" w:hAnsi="Arial" w:cs="Arial"/>
          <w:color w:val="000000" w:themeColor="text1"/>
          <w:sz w:val="24"/>
          <w:szCs w:val="24"/>
        </w:rPr>
        <w:t>, place</w:t>
      </w:r>
      <w:r w:rsidR="3EB76156" w:rsidRPr="78FD0E7B">
        <w:rPr>
          <w:rFonts w:ascii="Arial" w:hAnsi="Arial" w:cs="Arial"/>
          <w:color w:val="000000" w:themeColor="text1"/>
          <w:sz w:val="24"/>
          <w:szCs w:val="24"/>
        </w:rPr>
        <w:t xml:space="preserve"> </w:t>
      </w:r>
      <w:r w:rsidR="00906D52">
        <w:rPr>
          <w:rFonts w:ascii="Arial" w:hAnsi="Arial" w:cs="Arial"/>
          <w:color w:val="000000" w:themeColor="text1"/>
          <w:sz w:val="24"/>
          <w:szCs w:val="24"/>
        </w:rPr>
        <w:t xml:space="preserve">or </w:t>
      </w:r>
      <w:r w:rsidR="00367ECA">
        <w:rPr>
          <w:rFonts w:ascii="Arial" w:hAnsi="Arial" w:cs="Arial"/>
          <w:color w:val="000000" w:themeColor="text1"/>
          <w:sz w:val="24"/>
          <w:szCs w:val="24"/>
        </w:rPr>
        <w:t>cause</w:t>
      </w:r>
      <w:r w:rsidR="00906D52">
        <w:rPr>
          <w:rFonts w:ascii="Arial" w:hAnsi="Arial" w:cs="Arial"/>
          <w:color w:val="000000" w:themeColor="text1"/>
          <w:sz w:val="24"/>
          <w:szCs w:val="24"/>
        </w:rPr>
        <w:t xml:space="preserve"> to be placed </w:t>
      </w:r>
      <w:r w:rsidR="3EB76156" w:rsidRPr="78FD0E7B">
        <w:rPr>
          <w:rFonts w:ascii="Arial" w:hAnsi="Arial" w:cs="Arial"/>
          <w:color w:val="000000" w:themeColor="text1"/>
          <w:sz w:val="24"/>
          <w:szCs w:val="24"/>
        </w:rPr>
        <w:t xml:space="preserve">a </w:t>
      </w:r>
      <w:r w:rsidR="00D7211D" w:rsidRPr="00D7211D">
        <w:rPr>
          <w:rFonts w:ascii="Arial" w:hAnsi="Arial" w:cs="Arial"/>
          <w:i/>
          <w:color w:val="000000" w:themeColor="text1"/>
          <w:sz w:val="24"/>
          <w:szCs w:val="24"/>
        </w:rPr>
        <w:t>bulk waste container</w:t>
      </w:r>
      <w:r w:rsidR="00906D52">
        <w:rPr>
          <w:rFonts w:ascii="Arial" w:hAnsi="Arial" w:cs="Arial"/>
          <w:color w:val="000000" w:themeColor="text1"/>
          <w:sz w:val="24"/>
          <w:szCs w:val="24"/>
        </w:rPr>
        <w:t xml:space="preserve"> or</w:t>
      </w:r>
      <w:r w:rsidR="00E111E1">
        <w:rPr>
          <w:rFonts w:ascii="Arial" w:hAnsi="Arial" w:cs="Arial"/>
          <w:color w:val="000000" w:themeColor="text1"/>
          <w:sz w:val="24"/>
          <w:szCs w:val="24"/>
        </w:rPr>
        <w:t xml:space="preserve"> </w:t>
      </w:r>
      <w:r w:rsidR="005D49A5">
        <w:rPr>
          <w:rFonts w:ascii="Arial" w:hAnsi="Arial" w:cs="Arial"/>
          <w:color w:val="000000" w:themeColor="text1"/>
          <w:sz w:val="24"/>
          <w:szCs w:val="24"/>
        </w:rPr>
        <w:t>shipping</w:t>
      </w:r>
      <w:r w:rsidR="00906D52">
        <w:rPr>
          <w:rFonts w:ascii="Arial" w:hAnsi="Arial" w:cs="Arial"/>
          <w:color w:val="000000" w:themeColor="text1"/>
          <w:sz w:val="24"/>
          <w:szCs w:val="24"/>
        </w:rPr>
        <w:t xml:space="preserve"> container</w:t>
      </w:r>
      <w:r w:rsidR="3EB76156" w:rsidRPr="78FD0E7B">
        <w:rPr>
          <w:rFonts w:ascii="Arial" w:hAnsi="Arial" w:cs="Arial"/>
          <w:color w:val="000000" w:themeColor="text1"/>
          <w:sz w:val="24"/>
          <w:szCs w:val="24"/>
        </w:rPr>
        <w:t xml:space="preserve"> on </w:t>
      </w:r>
      <w:r w:rsidR="00D7211D" w:rsidRPr="00D7211D">
        <w:rPr>
          <w:rFonts w:ascii="Arial" w:hAnsi="Arial" w:cs="Arial"/>
          <w:i/>
          <w:color w:val="000000" w:themeColor="text1"/>
          <w:sz w:val="24"/>
          <w:szCs w:val="24"/>
        </w:rPr>
        <w:t>council land</w:t>
      </w:r>
      <w:r w:rsidR="00CE2921">
        <w:rPr>
          <w:rFonts w:ascii="Arial" w:hAnsi="Arial" w:cs="Arial"/>
          <w:color w:val="000000" w:themeColor="text1"/>
          <w:sz w:val="24"/>
          <w:szCs w:val="24"/>
        </w:rPr>
        <w:t xml:space="preserve">, a </w:t>
      </w:r>
      <w:r w:rsidR="00733F4F" w:rsidRPr="00733F4F">
        <w:rPr>
          <w:rFonts w:ascii="Arial" w:hAnsi="Arial" w:cs="Arial"/>
          <w:i/>
          <w:color w:val="000000" w:themeColor="text1"/>
          <w:sz w:val="24"/>
          <w:szCs w:val="24"/>
        </w:rPr>
        <w:t>road</w:t>
      </w:r>
      <w:r w:rsidR="3EB76156" w:rsidRPr="78FD0E7B">
        <w:rPr>
          <w:rFonts w:ascii="Arial" w:hAnsi="Arial" w:cs="Arial"/>
          <w:color w:val="000000" w:themeColor="text1"/>
          <w:sz w:val="24"/>
          <w:szCs w:val="24"/>
        </w:rPr>
        <w:t xml:space="preserve"> or </w:t>
      </w:r>
      <w:r w:rsidR="3C9AF5D9" w:rsidRPr="78FD0E7B">
        <w:rPr>
          <w:rFonts w:ascii="Arial" w:hAnsi="Arial" w:cs="Arial"/>
          <w:color w:val="000000" w:themeColor="text1"/>
          <w:sz w:val="24"/>
          <w:szCs w:val="24"/>
        </w:rPr>
        <w:t xml:space="preserve">in a </w:t>
      </w:r>
      <w:r w:rsidR="00733F4F" w:rsidRPr="00733F4F">
        <w:rPr>
          <w:rFonts w:ascii="Arial" w:hAnsi="Arial" w:cs="Arial"/>
          <w:i/>
          <w:color w:val="000000" w:themeColor="text1"/>
          <w:sz w:val="24"/>
          <w:szCs w:val="24"/>
        </w:rPr>
        <w:t>Public Place</w:t>
      </w:r>
      <w:r w:rsidR="3EB76156" w:rsidRPr="78FD0E7B">
        <w:rPr>
          <w:rFonts w:ascii="Arial" w:hAnsi="Arial" w:cs="Arial"/>
          <w:color w:val="000000" w:themeColor="text1"/>
          <w:sz w:val="24"/>
          <w:szCs w:val="24"/>
        </w:rPr>
        <w:t xml:space="preserve">. </w:t>
      </w:r>
    </w:p>
    <w:p w14:paraId="22B89346" w14:textId="77777777" w:rsidR="00112F7A" w:rsidRDefault="00112F7A" w:rsidP="78FD0E7B">
      <w:pPr>
        <w:spacing w:after="0" w:line="276" w:lineRule="auto"/>
        <w:rPr>
          <w:rFonts w:ascii="Arial" w:hAnsi="Arial" w:cs="Arial"/>
          <w:color w:val="000000" w:themeColor="text1"/>
          <w:sz w:val="24"/>
          <w:szCs w:val="24"/>
        </w:rPr>
      </w:pPr>
    </w:p>
    <w:p w14:paraId="1D27D7AA" w14:textId="5F91BA2F" w:rsidR="00112F7A" w:rsidRDefault="00F82E41" w:rsidP="00F82E41">
      <w:pPr>
        <w:spacing w:after="0" w:line="276" w:lineRule="auto"/>
        <w:ind w:left="720" w:hanging="720"/>
        <w:rPr>
          <w:rFonts w:ascii="Arial" w:hAnsi="Arial" w:cs="Arial"/>
          <w:color w:val="000000" w:themeColor="text1"/>
          <w:sz w:val="24"/>
          <w:szCs w:val="24"/>
        </w:rPr>
      </w:pPr>
      <w:r>
        <w:rPr>
          <w:rFonts w:ascii="Arial" w:hAnsi="Arial" w:cs="Arial"/>
          <w:color w:val="000000" w:themeColor="text1"/>
          <w:sz w:val="24"/>
          <w:szCs w:val="24"/>
        </w:rPr>
        <w:lastRenderedPageBreak/>
        <w:t xml:space="preserve">(2) </w:t>
      </w:r>
      <w:r>
        <w:rPr>
          <w:rFonts w:ascii="Arial" w:hAnsi="Arial" w:cs="Arial"/>
          <w:color w:val="000000" w:themeColor="text1"/>
          <w:sz w:val="24"/>
          <w:szCs w:val="24"/>
        </w:rPr>
        <w:tab/>
      </w:r>
      <w:r w:rsidR="00145934" w:rsidRPr="00F847EA">
        <w:rPr>
          <w:rFonts w:ascii="Arial" w:hAnsi="Arial" w:cs="Arial"/>
          <w:color w:val="000000" w:themeColor="text1"/>
          <w:sz w:val="24"/>
          <w:szCs w:val="24"/>
        </w:rPr>
        <w:t xml:space="preserve">Unless permitted under the </w:t>
      </w:r>
      <w:r w:rsidR="006934B0" w:rsidRPr="00F847EA">
        <w:rPr>
          <w:rFonts w:ascii="Arial" w:hAnsi="Arial" w:cs="Arial"/>
          <w:color w:val="000000" w:themeColor="text1"/>
          <w:sz w:val="24"/>
          <w:szCs w:val="24"/>
        </w:rPr>
        <w:t xml:space="preserve">Planning Scheme, a </w:t>
      </w:r>
      <w:r w:rsidR="00733F4F" w:rsidRPr="00733F4F">
        <w:rPr>
          <w:rFonts w:ascii="Arial" w:hAnsi="Arial" w:cs="Arial"/>
          <w:i/>
          <w:color w:val="000000" w:themeColor="text1"/>
          <w:sz w:val="24"/>
          <w:szCs w:val="24"/>
        </w:rPr>
        <w:t>person</w:t>
      </w:r>
      <w:r w:rsidR="006934B0" w:rsidRPr="00F847EA">
        <w:rPr>
          <w:rFonts w:ascii="Arial" w:hAnsi="Arial" w:cs="Arial"/>
          <w:color w:val="000000" w:themeColor="text1"/>
          <w:sz w:val="24"/>
          <w:szCs w:val="24"/>
        </w:rPr>
        <w:t xml:space="preserve"> must not, without a </w:t>
      </w:r>
      <w:r w:rsidR="00733F4F" w:rsidRPr="00733F4F">
        <w:rPr>
          <w:rFonts w:ascii="Arial" w:hAnsi="Arial" w:cs="Arial"/>
          <w:i/>
          <w:color w:val="000000" w:themeColor="text1"/>
          <w:sz w:val="24"/>
          <w:szCs w:val="24"/>
        </w:rPr>
        <w:t>permit</w:t>
      </w:r>
      <w:r w:rsidR="006934B0" w:rsidRPr="00F847EA">
        <w:rPr>
          <w:rFonts w:ascii="Arial" w:hAnsi="Arial" w:cs="Arial"/>
          <w:color w:val="000000" w:themeColor="text1"/>
          <w:sz w:val="24"/>
          <w:szCs w:val="24"/>
        </w:rPr>
        <w:t xml:space="preserve"> place a shipping container on </w:t>
      </w:r>
      <w:r w:rsidR="00003F93" w:rsidRPr="00003F93">
        <w:rPr>
          <w:rFonts w:ascii="Arial" w:hAnsi="Arial" w:cs="Arial"/>
          <w:i/>
          <w:color w:val="000000" w:themeColor="text1"/>
          <w:sz w:val="24"/>
          <w:szCs w:val="24"/>
        </w:rPr>
        <w:t>land</w:t>
      </w:r>
      <w:r w:rsidR="006934B0" w:rsidRPr="00F847EA">
        <w:rPr>
          <w:rFonts w:ascii="Arial" w:hAnsi="Arial" w:cs="Arial"/>
          <w:color w:val="000000" w:themeColor="text1"/>
          <w:sz w:val="24"/>
          <w:szCs w:val="24"/>
        </w:rPr>
        <w:t xml:space="preserve"> for a period longer than </w:t>
      </w:r>
      <w:r w:rsidR="00B23AEA" w:rsidRPr="00F847EA">
        <w:rPr>
          <w:rFonts w:ascii="Arial" w:hAnsi="Arial" w:cs="Arial"/>
          <w:color w:val="000000" w:themeColor="text1"/>
          <w:sz w:val="24"/>
          <w:szCs w:val="24"/>
        </w:rPr>
        <w:t>28 days</w:t>
      </w:r>
      <w:r w:rsidR="006934B0" w:rsidRPr="00F847EA">
        <w:rPr>
          <w:rFonts w:ascii="Arial" w:hAnsi="Arial" w:cs="Arial"/>
          <w:color w:val="000000" w:themeColor="text1"/>
          <w:sz w:val="24"/>
          <w:szCs w:val="24"/>
        </w:rPr>
        <w:t>.</w:t>
      </w:r>
      <w:r w:rsidR="006934B0">
        <w:rPr>
          <w:rFonts w:ascii="Arial" w:hAnsi="Arial" w:cs="Arial"/>
          <w:color w:val="000000" w:themeColor="text1"/>
          <w:sz w:val="24"/>
          <w:szCs w:val="24"/>
        </w:rPr>
        <w:t xml:space="preserve"> </w:t>
      </w:r>
    </w:p>
    <w:p w14:paraId="74A09183" w14:textId="77777777" w:rsidR="0026367C" w:rsidRDefault="0026367C" w:rsidP="00F82E41">
      <w:pPr>
        <w:spacing w:after="0" w:line="276" w:lineRule="auto"/>
        <w:ind w:left="720" w:hanging="720"/>
        <w:rPr>
          <w:rFonts w:ascii="Arial" w:hAnsi="Arial" w:cs="Arial"/>
          <w:color w:val="000000" w:themeColor="text1"/>
          <w:sz w:val="24"/>
          <w:szCs w:val="24"/>
        </w:rPr>
      </w:pPr>
    </w:p>
    <w:p w14:paraId="69BD85D7" w14:textId="3A335D5E" w:rsidR="00823E8E" w:rsidRDefault="00823E8E" w:rsidP="0026367C">
      <w:pPr>
        <w:spacing w:after="0"/>
        <w:rPr>
          <w:rFonts w:ascii="Arial" w:hAnsi="Arial" w:cs="Arial"/>
          <w:b/>
          <w:bCs/>
          <w:color w:val="006BB6"/>
          <w:sz w:val="24"/>
          <w:szCs w:val="24"/>
        </w:rPr>
      </w:pPr>
      <w:bookmarkStart w:id="21" w:name="_Hlk116030221"/>
      <w:r w:rsidRPr="007F3E3A">
        <w:rPr>
          <w:rFonts w:ascii="Arial" w:hAnsi="Arial" w:cs="Arial"/>
          <w:b/>
          <w:bCs/>
          <w:color w:val="006BB6"/>
          <w:sz w:val="24"/>
          <w:szCs w:val="24"/>
        </w:rPr>
        <w:t>2.</w:t>
      </w:r>
      <w:r w:rsidRPr="009B0F1E">
        <w:rPr>
          <w:rFonts w:ascii="Arial" w:hAnsi="Arial" w:cs="Arial"/>
          <w:b/>
          <w:bCs/>
          <w:color w:val="006BB6"/>
          <w:sz w:val="24"/>
          <w:szCs w:val="24"/>
        </w:rPr>
        <w:t>1</w:t>
      </w:r>
      <w:r w:rsidR="00486502">
        <w:rPr>
          <w:rFonts w:ascii="Arial" w:hAnsi="Arial" w:cs="Arial"/>
          <w:b/>
          <w:bCs/>
          <w:color w:val="006BB6"/>
          <w:sz w:val="24"/>
          <w:szCs w:val="24"/>
        </w:rPr>
        <w:t>0</w:t>
      </w:r>
      <w:r w:rsidR="001343B9" w:rsidRPr="007F3E3A">
        <w:rPr>
          <w:rFonts w:ascii="Arial" w:hAnsi="Arial" w:cs="Arial"/>
          <w:sz w:val="24"/>
          <w:szCs w:val="24"/>
        </w:rPr>
        <w:tab/>
      </w:r>
      <w:r w:rsidR="006E09F4">
        <w:rPr>
          <w:rFonts w:ascii="Arial" w:hAnsi="Arial" w:cs="Arial"/>
          <w:b/>
          <w:bCs/>
          <w:color w:val="006BB6"/>
          <w:sz w:val="24"/>
          <w:szCs w:val="24"/>
        </w:rPr>
        <w:t xml:space="preserve">Graffiti </w:t>
      </w:r>
      <w:bookmarkEnd w:id="21"/>
    </w:p>
    <w:p w14:paraId="33FBE0A1" w14:textId="77777777" w:rsidR="00D97518" w:rsidRDefault="00D97518" w:rsidP="0026367C">
      <w:pPr>
        <w:autoSpaceDE w:val="0"/>
        <w:autoSpaceDN w:val="0"/>
        <w:adjustRightInd w:val="0"/>
        <w:spacing w:after="0" w:line="240" w:lineRule="auto"/>
        <w:jc w:val="both"/>
      </w:pPr>
    </w:p>
    <w:p w14:paraId="10127E26" w14:textId="621CF6D6" w:rsidR="002A0659" w:rsidRPr="0003144C" w:rsidRDefault="002A0659" w:rsidP="0003144C">
      <w:pPr>
        <w:autoSpaceDE w:val="0"/>
        <w:autoSpaceDN w:val="0"/>
        <w:adjustRightInd w:val="0"/>
        <w:spacing w:after="0" w:line="276" w:lineRule="auto"/>
        <w:jc w:val="both"/>
        <w:rPr>
          <w:rFonts w:ascii="Arial" w:hAnsi="Arial" w:cs="Arial"/>
          <w:sz w:val="24"/>
          <w:szCs w:val="24"/>
        </w:rPr>
      </w:pPr>
      <w:r w:rsidRPr="0003144C">
        <w:rPr>
          <w:rFonts w:ascii="Arial" w:hAnsi="Arial" w:cs="Arial"/>
          <w:sz w:val="24"/>
          <w:szCs w:val="24"/>
        </w:rPr>
        <w:t xml:space="preserve">A </w:t>
      </w:r>
      <w:r w:rsidR="00733F4F" w:rsidRPr="0003144C">
        <w:rPr>
          <w:rFonts w:ascii="Arial" w:hAnsi="Arial" w:cs="Arial"/>
          <w:i/>
          <w:sz w:val="24"/>
          <w:szCs w:val="24"/>
        </w:rPr>
        <w:t>person</w:t>
      </w:r>
      <w:r w:rsidRPr="0003144C">
        <w:rPr>
          <w:rFonts w:ascii="Arial" w:hAnsi="Arial" w:cs="Arial"/>
          <w:sz w:val="24"/>
          <w:szCs w:val="24"/>
        </w:rPr>
        <w:t xml:space="preserve"> must not write, draw, tag, paint, scribble, scratch or spray</w:t>
      </w:r>
      <w:r w:rsidRPr="0003144C">
        <w:rPr>
          <w:rFonts w:ascii="Arial" w:hAnsi="Arial" w:cs="Arial"/>
          <w:color w:val="FF0000"/>
          <w:sz w:val="24"/>
          <w:szCs w:val="24"/>
        </w:rPr>
        <w:t xml:space="preserve"> </w:t>
      </w:r>
      <w:r w:rsidR="00CA6DC7" w:rsidRPr="0003144C">
        <w:rPr>
          <w:rFonts w:ascii="Arial" w:hAnsi="Arial" w:cs="Arial"/>
          <w:color w:val="000000" w:themeColor="text1"/>
          <w:sz w:val="24"/>
          <w:szCs w:val="24"/>
        </w:rPr>
        <w:t>any substance, including paint</w:t>
      </w:r>
      <w:r w:rsidR="007103F3" w:rsidRPr="0003144C">
        <w:rPr>
          <w:rFonts w:ascii="Arial" w:hAnsi="Arial" w:cs="Arial"/>
          <w:color w:val="000000" w:themeColor="text1"/>
          <w:sz w:val="24"/>
          <w:szCs w:val="24"/>
        </w:rPr>
        <w:t xml:space="preserve"> </w:t>
      </w:r>
      <w:r w:rsidRPr="0003144C">
        <w:rPr>
          <w:rFonts w:ascii="Arial" w:hAnsi="Arial" w:cs="Arial"/>
          <w:sz w:val="24"/>
          <w:szCs w:val="24"/>
        </w:rPr>
        <w:t xml:space="preserve">on a wall or other surface in a </w:t>
      </w:r>
      <w:r w:rsidR="00733F4F" w:rsidRPr="0003144C">
        <w:rPr>
          <w:rFonts w:ascii="Arial" w:hAnsi="Arial" w:cs="Arial"/>
          <w:i/>
          <w:sz w:val="24"/>
          <w:szCs w:val="24"/>
        </w:rPr>
        <w:t>Public Place</w:t>
      </w:r>
      <w:r w:rsidR="003B618D" w:rsidRPr="0003144C">
        <w:rPr>
          <w:rFonts w:ascii="Arial" w:hAnsi="Arial" w:cs="Arial"/>
          <w:sz w:val="24"/>
          <w:szCs w:val="24"/>
        </w:rPr>
        <w:t xml:space="preserve">. </w:t>
      </w:r>
    </w:p>
    <w:p w14:paraId="08B66970" w14:textId="77777777" w:rsidR="00ED2681" w:rsidRDefault="00ED2681" w:rsidP="00ED2681">
      <w:pPr>
        <w:spacing w:after="0" w:line="276" w:lineRule="auto"/>
        <w:rPr>
          <w:rFonts w:ascii="Arial" w:hAnsi="Arial" w:cs="Arial"/>
          <w:b/>
          <w:bCs/>
          <w:color w:val="006BB6"/>
          <w:sz w:val="24"/>
          <w:szCs w:val="24"/>
        </w:rPr>
      </w:pPr>
    </w:p>
    <w:p w14:paraId="21366773" w14:textId="666DA8E7" w:rsidR="00894EF9" w:rsidRDefault="00B13988" w:rsidP="00894EF9">
      <w:pPr>
        <w:pStyle w:val="Heading2"/>
        <w:rPr>
          <w:rFonts w:ascii="Arial" w:hAnsi="Arial" w:cs="Arial"/>
          <w:b/>
          <w:bCs/>
          <w:color w:val="006BB6"/>
          <w:sz w:val="24"/>
          <w:szCs w:val="24"/>
        </w:rPr>
      </w:pPr>
      <w:bookmarkStart w:id="22" w:name="_Toc142554834"/>
      <w:r>
        <w:rPr>
          <w:rFonts w:ascii="Arial" w:hAnsi="Arial" w:cs="Arial"/>
          <w:b/>
          <w:bCs/>
          <w:color w:val="006BB6"/>
          <w:sz w:val="24"/>
          <w:szCs w:val="24"/>
        </w:rPr>
        <w:t>2.1</w:t>
      </w:r>
      <w:r w:rsidR="00486502">
        <w:rPr>
          <w:rFonts w:ascii="Arial" w:hAnsi="Arial" w:cs="Arial"/>
          <w:b/>
          <w:bCs/>
          <w:color w:val="006BB6"/>
          <w:sz w:val="24"/>
          <w:szCs w:val="24"/>
        </w:rPr>
        <w:t>1</w:t>
      </w:r>
      <w:r>
        <w:rPr>
          <w:rFonts w:ascii="Arial" w:hAnsi="Arial" w:cs="Arial"/>
          <w:b/>
          <w:bCs/>
          <w:color w:val="006BB6"/>
          <w:sz w:val="24"/>
          <w:szCs w:val="24"/>
        </w:rPr>
        <w:t xml:space="preserve"> </w:t>
      </w:r>
      <w:r w:rsidR="004F79EC">
        <w:rPr>
          <w:rFonts w:ascii="Arial" w:hAnsi="Arial" w:cs="Arial"/>
          <w:b/>
          <w:bCs/>
          <w:color w:val="006BB6"/>
          <w:sz w:val="24"/>
          <w:szCs w:val="24"/>
        </w:rPr>
        <w:tab/>
      </w:r>
      <w:r w:rsidR="00894EF9" w:rsidRPr="00894EF9">
        <w:rPr>
          <w:rFonts w:ascii="Arial" w:hAnsi="Arial" w:cs="Arial"/>
          <w:b/>
          <w:bCs/>
          <w:color w:val="006BB6"/>
          <w:sz w:val="24"/>
          <w:szCs w:val="24"/>
        </w:rPr>
        <w:t xml:space="preserve">Advertising </w:t>
      </w:r>
      <w:r w:rsidR="003D7F81">
        <w:rPr>
          <w:rFonts w:ascii="Arial" w:hAnsi="Arial" w:cs="Arial"/>
          <w:b/>
          <w:bCs/>
          <w:color w:val="006BB6"/>
          <w:sz w:val="24"/>
          <w:szCs w:val="24"/>
        </w:rPr>
        <w:t>S</w:t>
      </w:r>
      <w:r w:rsidR="00894EF9" w:rsidRPr="00894EF9">
        <w:rPr>
          <w:rFonts w:ascii="Arial" w:hAnsi="Arial" w:cs="Arial"/>
          <w:b/>
          <w:bCs/>
          <w:color w:val="006BB6"/>
          <w:sz w:val="24"/>
          <w:szCs w:val="24"/>
        </w:rPr>
        <w:t>igns</w:t>
      </w:r>
      <w:bookmarkEnd w:id="22"/>
      <w:r w:rsidR="003F1E04">
        <w:rPr>
          <w:rFonts w:ascii="Arial" w:hAnsi="Arial" w:cs="Arial"/>
          <w:b/>
          <w:bCs/>
          <w:color w:val="006BB6"/>
          <w:sz w:val="24"/>
          <w:szCs w:val="24"/>
        </w:rPr>
        <w:t xml:space="preserve"> </w:t>
      </w:r>
    </w:p>
    <w:p w14:paraId="7656777A" w14:textId="77777777" w:rsidR="00D97518" w:rsidRDefault="00D97518" w:rsidP="0026367C">
      <w:pPr>
        <w:autoSpaceDE w:val="0"/>
        <w:autoSpaceDN w:val="0"/>
        <w:adjustRightInd w:val="0"/>
        <w:spacing w:after="0" w:line="240" w:lineRule="auto"/>
        <w:rPr>
          <w:rFonts w:ascii="Arial" w:hAnsi="Arial" w:cs="Arial"/>
          <w:sz w:val="24"/>
          <w:szCs w:val="24"/>
        </w:rPr>
      </w:pPr>
    </w:p>
    <w:p w14:paraId="02306A52" w14:textId="4904A280" w:rsidR="00823820" w:rsidRDefault="00894EF9" w:rsidP="0003144C">
      <w:pPr>
        <w:autoSpaceDE w:val="0"/>
        <w:autoSpaceDN w:val="0"/>
        <w:adjustRightInd w:val="0"/>
        <w:spacing w:after="0" w:line="276" w:lineRule="auto"/>
        <w:rPr>
          <w:rFonts w:ascii="Arial" w:hAnsi="Arial" w:cs="Arial"/>
          <w:sz w:val="24"/>
          <w:szCs w:val="24"/>
        </w:rPr>
      </w:pPr>
      <w:r w:rsidRPr="0003144C">
        <w:rPr>
          <w:rFonts w:ascii="Arial" w:hAnsi="Arial" w:cs="Arial"/>
          <w:sz w:val="24"/>
          <w:szCs w:val="24"/>
        </w:rPr>
        <w:t xml:space="preserve">A </w:t>
      </w:r>
      <w:r w:rsidR="00733F4F" w:rsidRPr="0003144C">
        <w:rPr>
          <w:rFonts w:ascii="Arial" w:hAnsi="Arial" w:cs="Arial"/>
          <w:i/>
          <w:sz w:val="24"/>
          <w:szCs w:val="24"/>
        </w:rPr>
        <w:t>person</w:t>
      </w:r>
      <w:r w:rsidRPr="0003144C">
        <w:rPr>
          <w:rFonts w:ascii="Arial" w:hAnsi="Arial" w:cs="Arial"/>
          <w:sz w:val="24"/>
          <w:szCs w:val="24"/>
        </w:rPr>
        <w:t xml:space="preserve"> must not, without a </w:t>
      </w:r>
      <w:r w:rsidR="00733F4F" w:rsidRPr="0003144C">
        <w:rPr>
          <w:rFonts w:ascii="Arial" w:hAnsi="Arial" w:cs="Arial"/>
          <w:i/>
          <w:sz w:val="24"/>
          <w:szCs w:val="24"/>
        </w:rPr>
        <w:t>permit</w:t>
      </w:r>
      <w:r w:rsidR="00486502" w:rsidRPr="0003144C">
        <w:rPr>
          <w:rFonts w:ascii="Arial" w:hAnsi="Arial" w:cs="Arial"/>
          <w:sz w:val="24"/>
          <w:szCs w:val="24"/>
        </w:rPr>
        <w:t xml:space="preserve">, on </w:t>
      </w:r>
      <w:r w:rsidR="003702DD" w:rsidRPr="0003144C">
        <w:rPr>
          <w:rFonts w:ascii="Arial" w:hAnsi="Arial" w:cs="Arial"/>
          <w:sz w:val="24"/>
          <w:szCs w:val="24"/>
        </w:rPr>
        <w:t xml:space="preserve">or across </w:t>
      </w:r>
      <w:r w:rsidR="00D7211D" w:rsidRPr="0003144C">
        <w:rPr>
          <w:rFonts w:ascii="Arial" w:hAnsi="Arial" w:cs="Arial"/>
          <w:i/>
          <w:sz w:val="24"/>
          <w:szCs w:val="24"/>
        </w:rPr>
        <w:t>council land</w:t>
      </w:r>
      <w:r w:rsidR="00486502" w:rsidRPr="0003144C">
        <w:rPr>
          <w:rFonts w:ascii="Arial" w:hAnsi="Arial" w:cs="Arial"/>
          <w:sz w:val="24"/>
          <w:szCs w:val="24"/>
        </w:rPr>
        <w:t xml:space="preserve"> or a</w:t>
      </w:r>
      <w:r w:rsidR="001433FA" w:rsidRPr="0003144C">
        <w:rPr>
          <w:rFonts w:ascii="Arial" w:hAnsi="Arial" w:cs="Arial"/>
          <w:sz w:val="24"/>
          <w:szCs w:val="24"/>
        </w:rPr>
        <w:t>ny</w:t>
      </w:r>
      <w:r w:rsidR="00486502" w:rsidRPr="0003144C">
        <w:rPr>
          <w:rFonts w:ascii="Arial" w:hAnsi="Arial" w:cs="Arial"/>
          <w:sz w:val="24"/>
          <w:szCs w:val="24"/>
        </w:rPr>
        <w:t xml:space="preserve"> </w:t>
      </w:r>
      <w:r w:rsidR="00733F4F" w:rsidRPr="0003144C">
        <w:rPr>
          <w:rFonts w:ascii="Arial" w:hAnsi="Arial" w:cs="Arial"/>
          <w:i/>
          <w:sz w:val="24"/>
          <w:szCs w:val="24"/>
        </w:rPr>
        <w:t>road</w:t>
      </w:r>
      <w:r w:rsidR="00486502" w:rsidRPr="0003144C">
        <w:rPr>
          <w:rFonts w:ascii="Arial" w:hAnsi="Arial" w:cs="Arial"/>
          <w:sz w:val="24"/>
          <w:szCs w:val="24"/>
        </w:rPr>
        <w:t>:</w:t>
      </w:r>
    </w:p>
    <w:p w14:paraId="51DAEEB4" w14:textId="77777777" w:rsidR="0026367C" w:rsidRPr="0003144C" w:rsidRDefault="0026367C" w:rsidP="0003144C">
      <w:pPr>
        <w:autoSpaceDE w:val="0"/>
        <w:autoSpaceDN w:val="0"/>
        <w:adjustRightInd w:val="0"/>
        <w:spacing w:after="0" w:line="276" w:lineRule="auto"/>
        <w:rPr>
          <w:rFonts w:ascii="Arial" w:hAnsi="Arial" w:cs="Arial"/>
          <w:sz w:val="24"/>
          <w:szCs w:val="24"/>
        </w:rPr>
      </w:pPr>
    </w:p>
    <w:p w14:paraId="38C5FAF6" w14:textId="4A152ADF" w:rsidR="00894EF9" w:rsidRPr="00823820" w:rsidRDefault="00894EF9" w:rsidP="0026367C">
      <w:pPr>
        <w:numPr>
          <w:ilvl w:val="0"/>
          <w:numId w:val="46"/>
        </w:numPr>
        <w:spacing w:after="0" w:line="276" w:lineRule="auto"/>
        <w:ind w:left="1134" w:hanging="708"/>
        <w:jc w:val="both"/>
        <w:rPr>
          <w:rFonts w:ascii="Arial" w:hAnsi="Arial" w:cs="Arial"/>
          <w:bCs/>
          <w:color w:val="000000" w:themeColor="text1"/>
          <w:sz w:val="24"/>
          <w:szCs w:val="24"/>
        </w:rPr>
      </w:pPr>
      <w:r w:rsidRPr="00823820">
        <w:rPr>
          <w:rFonts w:ascii="Arial" w:hAnsi="Arial" w:cs="Arial"/>
          <w:bCs/>
          <w:color w:val="000000" w:themeColor="text1"/>
          <w:sz w:val="24"/>
          <w:szCs w:val="24"/>
        </w:rPr>
        <w:t xml:space="preserve">write, deface, place or affix any letter, figure, device, poster, sign or advertisement on any building, fence or other property under the control of or vested in </w:t>
      </w:r>
      <w:proofErr w:type="gramStart"/>
      <w:r w:rsidRPr="00823820">
        <w:rPr>
          <w:rFonts w:ascii="Arial" w:hAnsi="Arial" w:cs="Arial"/>
          <w:bCs/>
          <w:color w:val="000000" w:themeColor="text1"/>
          <w:sz w:val="24"/>
          <w:szCs w:val="24"/>
        </w:rPr>
        <w:t>Council</w:t>
      </w:r>
      <w:r w:rsidR="00486502" w:rsidRPr="00823820">
        <w:rPr>
          <w:rFonts w:ascii="Arial" w:hAnsi="Arial" w:cs="Arial"/>
          <w:bCs/>
          <w:color w:val="000000" w:themeColor="text1"/>
          <w:sz w:val="24"/>
          <w:szCs w:val="24"/>
        </w:rPr>
        <w:t>;</w:t>
      </w:r>
      <w:proofErr w:type="gramEnd"/>
    </w:p>
    <w:p w14:paraId="1E397CD8" w14:textId="36E422BF" w:rsidR="00894EF9" w:rsidRPr="00823820" w:rsidRDefault="00894EF9" w:rsidP="0026367C">
      <w:pPr>
        <w:numPr>
          <w:ilvl w:val="0"/>
          <w:numId w:val="46"/>
        </w:numPr>
        <w:spacing w:after="0" w:line="276" w:lineRule="auto"/>
        <w:ind w:left="1134" w:hanging="708"/>
        <w:jc w:val="both"/>
        <w:rPr>
          <w:rFonts w:ascii="Arial" w:hAnsi="Arial" w:cs="Arial"/>
          <w:bCs/>
          <w:color w:val="000000" w:themeColor="text1"/>
          <w:sz w:val="24"/>
          <w:szCs w:val="24"/>
        </w:rPr>
      </w:pPr>
      <w:r w:rsidRPr="00823820">
        <w:rPr>
          <w:rFonts w:ascii="Arial" w:hAnsi="Arial" w:cs="Arial"/>
          <w:bCs/>
          <w:color w:val="000000" w:themeColor="text1"/>
          <w:sz w:val="24"/>
          <w:szCs w:val="24"/>
        </w:rPr>
        <w:t xml:space="preserve">erect or place an </w:t>
      </w:r>
      <w:r w:rsidR="00186278" w:rsidRPr="00823820">
        <w:rPr>
          <w:rFonts w:ascii="Arial" w:hAnsi="Arial" w:cs="Arial"/>
          <w:bCs/>
          <w:color w:val="000000" w:themeColor="text1"/>
          <w:sz w:val="24"/>
          <w:szCs w:val="24"/>
        </w:rPr>
        <w:t>a</w:t>
      </w:r>
      <w:r w:rsidRPr="00823820">
        <w:rPr>
          <w:rFonts w:ascii="Arial" w:hAnsi="Arial" w:cs="Arial"/>
          <w:bCs/>
          <w:color w:val="000000" w:themeColor="text1"/>
          <w:sz w:val="24"/>
          <w:szCs w:val="24"/>
        </w:rPr>
        <w:t xml:space="preserve">dvertising </w:t>
      </w:r>
      <w:r w:rsidR="00186278" w:rsidRPr="00823820">
        <w:rPr>
          <w:rFonts w:ascii="Arial" w:hAnsi="Arial" w:cs="Arial"/>
          <w:bCs/>
          <w:color w:val="000000" w:themeColor="text1"/>
          <w:sz w:val="24"/>
          <w:szCs w:val="24"/>
        </w:rPr>
        <w:t>s</w:t>
      </w:r>
      <w:r w:rsidRPr="00823820">
        <w:rPr>
          <w:rFonts w:ascii="Arial" w:hAnsi="Arial" w:cs="Arial"/>
          <w:bCs/>
          <w:color w:val="000000" w:themeColor="text1"/>
          <w:sz w:val="24"/>
          <w:szCs w:val="24"/>
        </w:rPr>
        <w:t xml:space="preserve">ign or cause or authorise another </w:t>
      </w:r>
      <w:r w:rsidR="00733F4F" w:rsidRPr="00823820">
        <w:rPr>
          <w:rFonts w:ascii="Arial" w:hAnsi="Arial" w:cs="Arial"/>
          <w:bCs/>
          <w:color w:val="000000" w:themeColor="text1"/>
          <w:sz w:val="24"/>
          <w:szCs w:val="24"/>
        </w:rPr>
        <w:t>person</w:t>
      </w:r>
      <w:r w:rsidRPr="00823820">
        <w:rPr>
          <w:rFonts w:ascii="Arial" w:hAnsi="Arial" w:cs="Arial"/>
          <w:bCs/>
          <w:color w:val="000000" w:themeColor="text1"/>
          <w:sz w:val="24"/>
          <w:szCs w:val="24"/>
        </w:rPr>
        <w:t xml:space="preserve"> to do so</w:t>
      </w:r>
      <w:r w:rsidR="00486502" w:rsidRPr="00823820">
        <w:rPr>
          <w:rFonts w:ascii="Arial" w:hAnsi="Arial" w:cs="Arial"/>
          <w:bCs/>
          <w:color w:val="000000" w:themeColor="text1"/>
          <w:sz w:val="24"/>
          <w:szCs w:val="24"/>
        </w:rPr>
        <w:t>; or</w:t>
      </w:r>
    </w:p>
    <w:p w14:paraId="1E773D44" w14:textId="67801AE6" w:rsidR="00894EF9" w:rsidRPr="00486502" w:rsidRDefault="00894EF9" w:rsidP="0026367C">
      <w:pPr>
        <w:numPr>
          <w:ilvl w:val="0"/>
          <w:numId w:val="46"/>
        </w:numPr>
        <w:spacing w:after="0" w:line="276" w:lineRule="auto"/>
        <w:ind w:left="1134" w:hanging="708"/>
        <w:jc w:val="both"/>
        <w:rPr>
          <w:rFonts w:ascii="Arial" w:hAnsi="Arial" w:cs="Arial"/>
          <w:sz w:val="24"/>
          <w:szCs w:val="24"/>
        </w:rPr>
      </w:pPr>
      <w:r w:rsidRPr="00823820">
        <w:rPr>
          <w:rFonts w:ascii="Arial" w:hAnsi="Arial" w:cs="Arial"/>
          <w:bCs/>
          <w:color w:val="000000" w:themeColor="text1"/>
          <w:sz w:val="24"/>
          <w:szCs w:val="24"/>
        </w:rPr>
        <w:t xml:space="preserve">erect or place any structure, </w:t>
      </w:r>
      <w:proofErr w:type="gramStart"/>
      <w:r w:rsidRPr="00823820">
        <w:rPr>
          <w:rFonts w:ascii="Arial" w:hAnsi="Arial" w:cs="Arial"/>
          <w:bCs/>
          <w:color w:val="000000" w:themeColor="text1"/>
          <w:sz w:val="24"/>
          <w:szCs w:val="24"/>
        </w:rPr>
        <w:t>banner</w:t>
      </w:r>
      <w:proofErr w:type="gramEnd"/>
      <w:r w:rsidRPr="00823820">
        <w:rPr>
          <w:rFonts w:ascii="Arial" w:hAnsi="Arial" w:cs="Arial"/>
          <w:bCs/>
          <w:color w:val="000000" w:themeColor="text1"/>
          <w:sz w:val="24"/>
          <w:szCs w:val="24"/>
        </w:rPr>
        <w:t xml:space="preserve"> or </w:t>
      </w:r>
      <w:r w:rsidR="00486502" w:rsidRPr="00823820">
        <w:rPr>
          <w:rFonts w:ascii="Arial" w:hAnsi="Arial" w:cs="Arial"/>
          <w:bCs/>
          <w:color w:val="000000" w:themeColor="text1"/>
          <w:sz w:val="24"/>
          <w:szCs w:val="24"/>
        </w:rPr>
        <w:t>similar item</w:t>
      </w:r>
      <w:r w:rsidR="00486502">
        <w:rPr>
          <w:rFonts w:ascii="Arial" w:hAnsi="Arial" w:cs="Arial"/>
          <w:sz w:val="24"/>
          <w:szCs w:val="24"/>
        </w:rPr>
        <w:t xml:space="preserve">. </w:t>
      </w:r>
    </w:p>
    <w:p w14:paraId="52FDA02E" w14:textId="77777777" w:rsidR="00894EF9" w:rsidRPr="00486502" w:rsidRDefault="00894EF9" w:rsidP="00894EF9">
      <w:pPr>
        <w:pStyle w:val="Heading2"/>
        <w:rPr>
          <w:rFonts w:ascii="Arial" w:hAnsi="Arial" w:cs="Arial"/>
          <w:b/>
          <w:bCs/>
          <w:color w:val="006BB6"/>
          <w:sz w:val="24"/>
          <w:szCs w:val="24"/>
        </w:rPr>
      </w:pPr>
    </w:p>
    <w:p w14:paraId="4147B06C" w14:textId="544FC4E2" w:rsidR="00C65F18" w:rsidRPr="002C54EB" w:rsidRDefault="001343B9" w:rsidP="00CD0331">
      <w:pPr>
        <w:pStyle w:val="Heading2"/>
        <w:rPr>
          <w:rFonts w:ascii="Arial" w:hAnsi="Arial" w:cs="Arial"/>
          <w:sz w:val="24"/>
          <w:szCs w:val="24"/>
        </w:rPr>
      </w:pPr>
      <w:bookmarkStart w:id="23" w:name="_Toc142554835"/>
      <w:r w:rsidRPr="00486502">
        <w:rPr>
          <w:rFonts w:ascii="Arial" w:hAnsi="Arial" w:cs="Arial"/>
          <w:b/>
          <w:bCs/>
          <w:color w:val="006BB6"/>
          <w:sz w:val="24"/>
          <w:szCs w:val="24"/>
        </w:rPr>
        <w:t>2.</w:t>
      </w:r>
      <w:r w:rsidR="00E17B96" w:rsidRPr="00486502">
        <w:rPr>
          <w:rFonts w:ascii="Arial" w:hAnsi="Arial" w:cs="Arial"/>
          <w:b/>
          <w:bCs/>
          <w:color w:val="006BB6"/>
          <w:sz w:val="24"/>
          <w:szCs w:val="24"/>
        </w:rPr>
        <w:t>1</w:t>
      </w:r>
      <w:r w:rsidR="00486502">
        <w:rPr>
          <w:rFonts w:ascii="Arial" w:hAnsi="Arial" w:cs="Arial"/>
          <w:b/>
          <w:bCs/>
          <w:color w:val="006BB6"/>
          <w:sz w:val="24"/>
          <w:szCs w:val="24"/>
        </w:rPr>
        <w:t>2</w:t>
      </w:r>
      <w:r w:rsidRPr="00486502">
        <w:rPr>
          <w:rFonts w:ascii="Arial" w:hAnsi="Arial" w:cs="Arial"/>
          <w:sz w:val="24"/>
          <w:szCs w:val="24"/>
        </w:rPr>
        <w:tab/>
      </w:r>
      <w:r w:rsidR="00C65F18" w:rsidRPr="00486502">
        <w:rPr>
          <w:rFonts w:ascii="Arial" w:hAnsi="Arial" w:cs="Arial"/>
          <w:b/>
          <w:bCs/>
          <w:color w:val="006BB6"/>
          <w:sz w:val="24"/>
          <w:szCs w:val="24"/>
        </w:rPr>
        <w:t>Events</w:t>
      </w:r>
      <w:bookmarkEnd w:id="23"/>
      <w:r w:rsidR="00FF4243">
        <w:rPr>
          <w:rFonts w:ascii="Arial" w:hAnsi="Arial" w:cs="Arial"/>
          <w:b/>
          <w:bCs/>
          <w:color w:val="006BB6"/>
          <w:sz w:val="24"/>
          <w:szCs w:val="24"/>
        </w:rPr>
        <w:t xml:space="preserve"> </w:t>
      </w:r>
    </w:p>
    <w:p w14:paraId="7647F865" w14:textId="77777777" w:rsidR="00C65F18" w:rsidRDefault="00C65F18" w:rsidP="00ED2681">
      <w:pPr>
        <w:spacing w:after="0" w:line="276" w:lineRule="auto"/>
        <w:rPr>
          <w:rFonts w:ascii="Arial" w:hAnsi="Arial" w:cs="Arial"/>
          <w:color w:val="000000" w:themeColor="text1"/>
          <w:sz w:val="24"/>
          <w:szCs w:val="24"/>
        </w:rPr>
      </w:pPr>
    </w:p>
    <w:p w14:paraId="421140BD" w14:textId="1B376F51" w:rsidR="00C65F18" w:rsidRPr="00823820" w:rsidRDefault="00C65F18" w:rsidP="00823820">
      <w:pPr>
        <w:spacing w:after="0" w:line="276" w:lineRule="auto"/>
        <w:rPr>
          <w:rFonts w:ascii="Arial" w:hAnsi="Arial" w:cs="Arial"/>
          <w:color w:val="000000" w:themeColor="text1"/>
          <w:sz w:val="24"/>
          <w:szCs w:val="24"/>
        </w:rPr>
      </w:pPr>
      <w:r w:rsidRPr="00823820">
        <w:rPr>
          <w:rFonts w:ascii="Arial" w:hAnsi="Arial" w:cs="Arial"/>
          <w:color w:val="000000" w:themeColor="text1"/>
          <w:sz w:val="24"/>
          <w:szCs w:val="24"/>
        </w:rPr>
        <w:t xml:space="preserve">A </w:t>
      </w:r>
      <w:r w:rsidR="00733F4F" w:rsidRPr="00823820">
        <w:rPr>
          <w:rFonts w:ascii="Arial" w:hAnsi="Arial" w:cs="Arial"/>
          <w:i/>
          <w:color w:val="000000" w:themeColor="text1"/>
          <w:sz w:val="24"/>
          <w:szCs w:val="24"/>
        </w:rPr>
        <w:t>person</w:t>
      </w:r>
      <w:r w:rsidRPr="00823820">
        <w:rPr>
          <w:rFonts w:ascii="Arial" w:hAnsi="Arial" w:cs="Arial"/>
          <w:color w:val="000000" w:themeColor="text1"/>
          <w:sz w:val="24"/>
          <w:szCs w:val="24"/>
        </w:rPr>
        <w:t xml:space="preserve"> must not, without a </w:t>
      </w:r>
      <w:r w:rsidR="00733F4F" w:rsidRPr="00823820">
        <w:rPr>
          <w:rFonts w:ascii="Arial" w:hAnsi="Arial" w:cs="Arial"/>
          <w:i/>
          <w:color w:val="000000" w:themeColor="text1"/>
          <w:sz w:val="24"/>
          <w:szCs w:val="24"/>
        </w:rPr>
        <w:t>permit</w:t>
      </w:r>
      <w:r w:rsidRPr="00823820">
        <w:rPr>
          <w:rFonts w:ascii="Arial" w:hAnsi="Arial" w:cs="Arial"/>
          <w:color w:val="000000" w:themeColor="text1"/>
          <w:sz w:val="24"/>
          <w:szCs w:val="24"/>
        </w:rPr>
        <w:t xml:space="preserve">, </w:t>
      </w:r>
      <w:r w:rsidR="00125A4B" w:rsidRPr="00823820">
        <w:rPr>
          <w:rFonts w:ascii="Arial" w:hAnsi="Arial" w:cs="Arial"/>
          <w:color w:val="000000" w:themeColor="text1"/>
          <w:sz w:val="24"/>
          <w:szCs w:val="24"/>
        </w:rPr>
        <w:t>conduct or organise</w:t>
      </w:r>
      <w:r w:rsidRPr="00823820">
        <w:rPr>
          <w:rFonts w:ascii="Arial" w:hAnsi="Arial" w:cs="Arial"/>
          <w:color w:val="000000" w:themeColor="text1"/>
          <w:sz w:val="24"/>
          <w:szCs w:val="24"/>
        </w:rPr>
        <w:t xml:space="preserve"> a street party, festival, market, event or procession on </w:t>
      </w:r>
      <w:r w:rsidR="00D7211D" w:rsidRPr="00823820">
        <w:rPr>
          <w:rFonts w:ascii="Arial" w:hAnsi="Arial" w:cs="Arial"/>
          <w:i/>
          <w:color w:val="000000" w:themeColor="text1"/>
          <w:sz w:val="24"/>
          <w:szCs w:val="24"/>
        </w:rPr>
        <w:t>council land</w:t>
      </w:r>
      <w:r w:rsidR="00486502" w:rsidRPr="00823820">
        <w:rPr>
          <w:rFonts w:ascii="Arial" w:hAnsi="Arial" w:cs="Arial"/>
          <w:color w:val="000000" w:themeColor="text1"/>
          <w:sz w:val="24"/>
          <w:szCs w:val="24"/>
        </w:rPr>
        <w:t xml:space="preserve">, a </w:t>
      </w:r>
      <w:r w:rsidR="00733F4F" w:rsidRPr="00823820">
        <w:rPr>
          <w:rFonts w:ascii="Arial" w:hAnsi="Arial" w:cs="Arial"/>
          <w:i/>
          <w:color w:val="000000" w:themeColor="text1"/>
          <w:sz w:val="24"/>
          <w:szCs w:val="24"/>
        </w:rPr>
        <w:t>road</w:t>
      </w:r>
      <w:r w:rsidRPr="00823820">
        <w:rPr>
          <w:rFonts w:ascii="Arial" w:hAnsi="Arial" w:cs="Arial"/>
          <w:color w:val="000000" w:themeColor="text1"/>
          <w:sz w:val="24"/>
          <w:szCs w:val="24"/>
        </w:rPr>
        <w:t xml:space="preserve"> or in </w:t>
      </w:r>
      <w:r w:rsidR="00486502" w:rsidRPr="00823820">
        <w:rPr>
          <w:rFonts w:ascii="Arial" w:hAnsi="Arial" w:cs="Arial"/>
          <w:color w:val="000000" w:themeColor="text1"/>
          <w:sz w:val="24"/>
          <w:szCs w:val="24"/>
        </w:rPr>
        <w:t xml:space="preserve">a </w:t>
      </w:r>
      <w:r w:rsidR="00733F4F" w:rsidRPr="00823820">
        <w:rPr>
          <w:rFonts w:ascii="Arial" w:hAnsi="Arial" w:cs="Arial"/>
          <w:i/>
          <w:color w:val="000000" w:themeColor="text1"/>
          <w:sz w:val="24"/>
          <w:szCs w:val="24"/>
        </w:rPr>
        <w:t>Public Place</w:t>
      </w:r>
      <w:r w:rsidR="00C7348E" w:rsidRPr="00823820">
        <w:rPr>
          <w:rFonts w:ascii="Arial" w:hAnsi="Arial" w:cs="Arial"/>
          <w:color w:val="000000" w:themeColor="text1"/>
          <w:sz w:val="24"/>
          <w:szCs w:val="24"/>
        </w:rPr>
        <w:t>.</w:t>
      </w:r>
    </w:p>
    <w:p w14:paraId="51D9D6E1" w14:textId="77777777" w:rsidR="00C65F18" w:rsidRPr="007F3E3A" w:rsidRDefault="00C65F18" w:rsidP="00ED2681">
      <w:pPr>
        <w:spacing w:after="0" w:line="276" w:lineRule="auto"/>
        <w:rPr>
          <w:rFonts w:ascii="Arial" w:hAnsi="Arial" w:cs="Arial"/>
          <w:b/>
          <w:color w:val="006BB6"/>
          <w:sz w:val="24"/>
          <w:szCs w:val="24"/>
        </w:rPr>
      </w:pPr>
    </w:p>
    <w:p w14:paraId="409C7797" w14:textId="2D4B1379" w:rsidR="003F30B7" w:rsidRDefault="003F30B7" w:rsidP="003F30B7">
      <w:pPr>
        <w:pStyle w:val="Heading2"/>
        <w:rPr>
          <w:rFonts w:ascii="Arial" w:hAnsi="Arial" w:cs="Arial"/>
          <w:b/>
          <w:bCs/>
          <w:color w:val="006BB6"/>
          <w:sz w:val="24"/>
          <w:szCs w:val="24"/>
        </w:rPr>
      </w:pPr>
      <w:bookmarkStart w:id="24" w:name="_Toc142554836"/>
      <w:r>
        <w:rPr>
          <w:rFonts w:ascii="Arial" w:hAnsi="Arial" w:cs="Arial"/>
          <w:b/>
          <w:bCs/>
          <w:color w:val="006BB6"/>
          <w:sz w:val="24"/>
          <w:szCs w:val="24"/>
        </w:rPr>
        <w:t>2</w:t>
      </w:r>
      <w:r w:rsidRPr="007F3E3A">
        <w:rPr>
          <w:rFonts w:ascii="Arial" w:hAnsi="Arial" w:cs="Arial"/>
          <w:b/>
          <w:bCs/>
          <w:color w:val="006BB6"/>
          <w:sz w:val="24"/>
          <w:szCs w:val="24"/>
        </w:rPr>
        <w:t>.</w:t>
      </w:r>
      <w:r w:rsidRPr="00ED2681">
        <w:rPr>
          <w:rFonts w:ascii="Arial" w:hAnsi="Arial" w:cs="Arial"/>
          <w:b/>
          <w:bCs/>
          <w:color w:val="006BB6"/>
          <w:sz w:val="24"/>
          <w:szCs w:val="24"/>
        </w:rPr>
        <w:t>1</w:t>
      </w:r>
      <w:r w:rsidR="00486502">
        <w:rPr>
          <w:rFonts w:ascii="Arial" w:hAnsi="Arial" w:cs="Arial"/>
          <w:b/>
          <w:bCs/>
          <w:color w:val="006BB6"/>
          <w:sz w:val="24"/>
          <w:szCs w:val="24"/>
        </w:rPr>
        <w:t>3</w:t>
      </w:r>
      <w:r w:rsidRPr="007F3E3A">
        <w:rPr>
          <w:rFonts w:ascii="Arial" w:hAnsi="Arial" w:cs="Arial"/>
          <w:sz w:val="24"/>
          <w:szCs w:val="24"/>
        </w:rPr>
        <w:tab/>
      </w:r>
      <w:r w:rsidRPr="009B0F1E">
        <w:rPr>
          <w:rFonts w:ascii="Arial" w:hAnsi="Arial" w:cs="Arial"/>
          <w:b/>
          <w:bCs/>
          <w:color w:val="006BB6"/>
          <w:sz w:val="24"/>
          <w:szCs w:val="24"/>
        </w:rPr>
        <w:t xml:space="preserve">Roadside </w:t>
      </w:r>
      <w:r w:rsidR="007103F3">
        <w:rPr>
          <w:rFonts w:ascii="Arial" w:hAnsi="Arial" w:cs="Arial"/>
          <w:b/>
          <w:bCs/>
          <w:color w:val="006BB6"/>
          <w:sz w:val="24"/>
          <w:szCs w:val="24"/>
        </w:rPr>
        <w:t>T</w:t>
      </w:r>
      <w:r w:rsidRPr="009B0F1E">
        <w:rPr>
          <w:rFonts w:ascii="Arial" w:hAnsi="Arial" w:cs="Arial"/>
          <w:b/>
          <w:bCs/>
          <w:color w:val="006BB6"/>
          <w:sz w:val="24"/>
          <w:szCs w:val="24"/>
        </w:rPr>
        <w:t>rading</w:t>
      </w:r>
      <w:bookmarkEnd w:id="24"/>
      <w:r w:rsidRPr="009B0F1E">
        <w:rPr>
          <w:rFonts w:ascii="Arial" w:hAnsi="Arial" w:cs="Arial"/>
          <w:b/>
          <w:bCs/>
          <w:color w:val="006BB6"/>
          <w:sz w:val="24"/>
          <w:szCs w:val="24"/>
        </w:rPr>
        <w:t xml:space="preserve"> </w:t>
      </w:r>
    </w:p>
    <w:p w14:paraId="1B8C84D0" w14:textId="77777777" w:rsidR="00D97518" w:rsidRDefault="00D97518" w:rsidP="00F711B5">
      <w:pPr>
        <w:spacing w:after="0" w:line="276" w:lineRule="auto"/>
        <w:ind w:right="567"/>
        <w:jc w:val="both"/>
        <w:rPr>
          <w:rFonts w:ascii="Arial" w:hAnsi="Arial" w:cs="Arial"/>
          <w:color w:val="000000" w:themeColor="text1"/>
          <w:sz w:val="24"/>
          <w:szCs w:val="24"/>
        </w:rPr>
      </w:pPr>
    </w:p>
    <w:p w14:paraId="3FB383AD" w14:textId="0B754F66" w:rsidR="003F30B7" w:rsidRPr="00823820" w:rsidRDefault="003F30B7" w:rsidP="00823820">
      <w:pPr>
        <w:spacing w:after="0" w:line="276" w:lineRule="auto"/>
        <w:ind w:right="567"/>
        <w:jc w:val="both"/>
        <w:rPr>
          <w:rFonts w:ascii="Arial" w:hAnsi="Arial" w:cs="Arial"/>
          <w:color w:val="000000" w:themeColor="text1"/>
          <w:sz w:val="24"/>
          <w:szCs w:val="24"/>
        </w:rPr>
      </w:pPr>
      <w:r w:rsidRPr="00823820">
        <w:rPr>
          <w:rFonts w:ascii="Arial" w:hAnsi="Arial" w:cs="Arial"/>
          <w:color w:val="000000" w:themeColor="text1"/>
          <w:sz w:val="24"/>
          <w:szCs w:val="24"/>
        </w:rPr>
        <w:t xml:space="preserve">A </w:t>
      </w:r>
      <w:r w:rsidR="00733F4F" w:rsidRPr="00823820">
        <w:rPr>
          <w:rFonts w:ascii="Arial" w:hAnsi="Arial" w:cs="Arial"/>
          <w:i/>
          <w:color w:val="000000" w:themeColor="text1"/>
          <w:sz w:val="24"/>
          <w:szCs w:val="24"/>
        </w:rPr>
        <w:t>person</w:t>
      </w:r>
      <w:r w:rsidRPr="00823820">
        <w:rPr>
          <w:rFonts w:ascii="Arial" w:hAnsi="Arial" w:cs="Arial"/>
          <w:color w:val="000000" w:themeColor="text1"/>
          <w:sz w:val="24"/>
          <w:szCs w:val="24"/>
        </w:rPr>
        <w:t xml:space="preserve"> must not, without a </w:t>
      </w:r>
      <w:r w:rsidR="00733F4F" w:rsidRPr="00823820">
        <w:rPr>
          <w:rFonts w:ascii="Arial" w:hAnsi="Arial" w:cs="Arial"/>
          <w:i/>
          <w:color w:val="000000" w:themeColor="text1"/>
          <w:sz w:val="24"/>
          <w:szCs w:val="24"/>
        </w:rPr>
        <w:t>permit</w:t>
      </w:r>
      <w:r w:rsidRPr="00823820">
        <w:rPr>
          <w:rFonts w:ascii="Arial" w:hAnsi="Arial" w:cs="Arial"/>
          <w:color w:val="000000" w:themeColor="text1"/>
          <w:sz w:val="24"/>
          <w:szCs w:val="24"/>
        </w:rPr>
        <w:t xml:space="preserve">, </w:t>
      </w:r>
      <w:r w:rsidR="00EF1DEE" w:rsidRPr="00823820">
        <w:rPr>
          <w:rFonts w:ascii="Arial" w:hAnsi="Arial" w:cs="Arial"/>
          <w:color w:val="000000" w:themeColor="text1"/>
          <w:sz w:val="24"/>
          <w:szCs w:val="24"/>
        </w:rPr>
        <w:t xml:space="preserve">sell, </w:t>
      </w:r>
      <w:proofErr w:type="gramStart"/>
      <w:r w:rsidR="00EF1DEE" w:rsidRPr="00823820">
        <w:rPr>
          <w:rFonts w:ascii="Arial" w:hAnsi="Arial" w:cs="Arial"/>
          <w:color w:val="000000" w:themeColor="text1"/>
          <w:sz w:val="24"/>
          <w:szCs w:val="24"/>
        </w:rPr>
        <w:t>promote</w:t>
      </w:r>
      <w:proofErr w:type="gramEnd"/>
      <w:r w:rsidR="00EF1DEE" w:rsidRPr="00823820">
        <w:rPr>
          <w:rFonts w:ascii="Arial" w:hAnsi="Arial" w:cs="Arial"/>
          <w:color w:val="000000" w:themeColor="text1"/>
          <w:sz w:val="24"/>
          <w:szCs w:val="24"/>
        </w:rPr>
        <w:t xml:space="preserve"> or offer for sale</w:t>
      </w:r>
      <w:r w:rsidR="00DA2785" w:rsidRPr="00823820">
        <w:rPr>
          <w:rFonts w:ascii="Arial" w:hAnsi="Arial" w:cs="Arial"/>
          <w:color w:val="000000" w:themeColor="text1"/>
          <w:sz w:val="24"/>
          <w:szCs w:val="24"/>
        </w:rPr>
        <w:t>,</w:t>
      </w:r>
      <w:r w:rsidR="00EF1DEE" w:rsidRPr="00823820">
        <w:rPr>
          <w:rFonts w:ascii="Arial" w:hAnsi="Arial" w:cs="Arial"/>
          <w:color w:val="000000" w:themeColor="text1"/>
          <w:sz w:val="24"/>
          <w:szCs w:val="24"/>
        </w:rPr>
        <w:t xml:space="preserve"> any</w:t>
      </w:r>
      <w:r w:rsidRPr="00823820">
        <w:rPr>
          <w:rFonts w:ascii="Arial" w:hAnsi="Arial" w:cs="Arial"/>
          <w:color w:val="000000" w:themeColor="text1"/>
          <w:sz w:val="24"/>
          <w:szCs w:val="24"/>
        </w:rPr>
        <w:t xml:space="preserve"> goods or services from </w:t>
      </w:r>
      <w:r w:rsidR="00D7211D" w:rsidRPr="00823820">
        <w:rPr>
          <w:rFonts w:ascii="Arial" w:hAnsi="Arial" w:cs="Arial"/>
          <w:i/>
          <w:color w:val="000000" w:themeColor="text1"/>
          <w:sz w:val="24"/>
          <w:szCs w:val="24"/>
        </w:rPr>
        <w:t>council land</w:t>
      </w:r>
      <w:r w:rsidR="00FA6AF3" w:rsidRPr="00823820">
        <w:rPr>
          <w:rFonts w:ascii="Arial" w:hAnsi="Arial" w:cs="Arial"/>
          <w:color w:val="000000" w:themeColor="text1"/>
          <w:sz w:val="24"/>
          <w:szCs w:val="24"/>
        </w:rPr>
        <w:t xml:space="preserve"> </w:t>
      </w:r>
      <w:r w:rsidRPr="00823820">
        <w:rPr>
          <w:rFonts w:ascii="Arial" w:hAnsi="Arial" w:cs="Arial"/>
          <w:color w:val="000000" w:themeColor="text1"/>
          <w:sz w:val="24"/>
          <w:szCs w:val="24"/>
        </w:rPr>
        <w:t xml:space="preserve">or </w:t>
      </w:r>
      <w:r w:rsidR="00486502" w:rsidRPr="00823820">
        <w:rPr>
          <w:rFonts w:ascii="Arial" w:hAnsi="Arial" w:cs="Arial"/>
          <w:color w:val="000000" w:themeColor="text1"/>
          <w:sz w:val="24"/>
          <w:szCs w:val="24"/>
        </w:rPr>
        <w:t xml:space="preserve">a </w:t>
      </w:r>
      <w:r w:rsidR="00733F4F" w:rsidRPr="00823820">
        <w:rPr>
          <w:rFonts w:ascii="Arial" w:hAnsi="Arial" w:cs="Arial"/>
          <w:i/>
          <w:color w:val="000000" w:themeColor="text1"/>
          <w:sz w:val="24"/>
          <w:szCs w:val="24"/>
        </w:rPr>
        <w:t>road</w:t>
      </w:r>
      <w:r w:rsidR="00486502" w:rsidRPr="00823820">
        <w:rPr>
          <w:rFonts w:ascii="Arial" w:hAnsi="Arial" w:cs="Arial"/>
          <w:color w:val="000000" w:themeColor="text1"/>
          <w:sz w:val="24"/>
          <w:szCs w:val="24"/>
        </w:rPr>
        <w:t xml:space="preserve"> </w:t>
      </w:r>
      <w:r w:rsidRPr="00823820">
        <w:rPr>
          <w:rFonts w:ascii="Arial" w:hAnsi="Arial" w:cs="Arial"/>
          <w:color w:val="000000" w:themeColor="text1"/>
          <w:sz w:val="24"/>
          <w:szCs w:val="24"/>
        </w:rPr>
        <w:t xml:space="preserve">from a vehicle parked on or beside </w:t>
      </w:r>
      <w:r w:rsidR="00486502" w:rsidRPr="00823820">
        <w:rPr>
          <w:rFonts w:ascii="Arial" w:hAnsi="Arial" w:cs="Arial"/>
          <w:color w:val="000000" w:themeColor="text1"/>
          <w:sz w:val="24"/>
          <w:szCs w:val="24"/>
        </w:rPr>
        <w:t xml:space="preserve">that land or </w:t>
      </w:r>
      <w:r w:rsidR="00733F4F" w:rsidRPr="00823820">
        <w:rPr>
          <w:rFonts w:ascii="Arial" w:hAnsi="Arial" w:cs="Arial"/>
          <w:i/>
          <w:color w:val="000000" w:themeColor="text1"/>
          <w:sz w:val="24"/>
          <w:szCs w:val="24"/>
        </w:rPr>
        <w:t>road</w:t>
      </w:r>
      <w:r w:rsidRPr="00823820">
        <w:rPr>
          <w:rFonts w:ascii="Arial" w:hAnsi="Arial" w:cs="Arial"/>
          <w:color w:val="000000" w:themeColor="text1"/>
          <w:sz w:val="24"/>
          <w:szCs w:val="24"/>
        </w:rPr>
        <w:t>,</w:t>
      </w:r>
      <w:r w:rsidR="00DA2785" w:rsidRPr="00823820">
        <w:rPr>
          <w:rFonts w:ascii="Arial" w:hAnsi="Arial" w:cs="Arial"/>
          <w:color w:val="000000" w:themeColor="text1"/>
          <w:sz w:val="24"/>
          <w:szCs w:val="24"/>
        </w:rPr>
        <w:t xml:space="preserve"> including </w:t>
      </w:r>
      <w:r w:rsidR="00486502" w:rsidRPr="00823820">
        <w:rPr>
          <w:rFonts w:ascii="Arial" w:hAnsi="Arial" w:cs="Arial"/>
          <w:color w:val="000000" w:themeColor="text1"/>
          <w:sz w:val="24"/>
          <w:szCs w:val="24"/>
        </w:rPr>
        <w:t xml:space="preserve">the placement of </w:t>
      </w:r>
      <w:r w:rsidR="00DA2785" w:rsidRPr="00823820">
        <w:rPr>
          <w:rFonts w:ascii="Arial" w:hAnsi="Arial" w:cs="Arial"/>
          <w:color w:val="000000" w:themeColor="text1"/>
          <w:sz w:val="24"/>
          <w:szCs w:val="24"/>
        </w:rPr>
        <w:t>tables, stalls or other similar structures,</w:t>
      </w:r>
      <w:r w:rsidRPr="00823820">
        <w:rPr>
          <w:rFonts w:ascii="Arial" w:hAnsi="Arial" w:cs="Arial"/>
          <w:color w:val="000000" w:themeColor="text1"/>
          <w:sz w:val="24"/>
          <w:szCs w:val="24"/>
        </w:rPr>
        <w:t xml:space="preserve"> or authorise or allow another </w:t>
      </w:r>
      <w:r w:rsidR="00733F4F" w:rsidRPr="00823820">
        <w:rPr>
          <w:rFonts w:ascii="Arial" w:hAnsi="Arial" w:cs="Arial"/>
          <w:i/>
          <w:color w:val="000000" w:themeColor="text1"/>
          <w:sz w:val="24"/>
          <w:szCs w:val="24"/>
        </w:rPr>
        <w:t>person</w:t>
      </w:r>
      <w:r w:rsidRPr="00823820">
        <w:rPr>
          <w:rFonts w:ascii="Arial" w:hAnsi="Arial" w:cs="Arial"/>
          <w:color w:val="000000" w:themeColor="text1"/>
          <w:sz w:val="24"/>
          <w:szCs w:val="24"/>
        </w:rPr>
        <w:t xml:space="preserve"> to do so.</w:t>
      </w:r>
    </w:p>
    <w:p w14:paraId="60338EB0" w14:textId="64CF645A" w:rsidR="003F2696" w:rsidRPr="007F3E3A" w:rsidRDefault="00D07088" w:rsidP="00F711B5">
      <w:pPr>
        <w:tabs>
          <w:tab w:val="left" w:pos="2475"/>
        </w:tabs>
        <w:spacing w:after="0" w:line="240" w:lineRule="auto"/>
        <w:jc w:val="both"/>
        <w:rPr>
          <w:rFonts w:ascii="Arial" w:hAnsi="Arial" w:cs="Arial"/>
          <w:sz w:val="24"/>
          <w:szCs w:val="24"/>
        </w:rPr>
      </w:pPr>
      <w:r w:rsidRPr="007F3E3A">
        <w:rPr>
          <w:rFonts w:ascii="Arial" w:hAnsi="Arial" w:cs="Arial"/>
          <w:sz w:val="24"/>
          <w:szCs w:val="24"/>
        </w:rPr>
        <w:t xml:space="preserve">               </w:t>
      </w:r>
    </w:p>
    <w:p w14:paraId="50C24D84" w14:textId="4EC4DF62" w:rsidR="00127E3C" w:rsidRDefault="00EF1DEE" w:rsidP="00DC0B09">
      <w:pPr>
        <w:pStyle w:val="Heading2"/>
        <w:rPr>
          <w:rFonts w:ascii="Arial" w:hAnsi="Arial" w:cs="Arial"/>
          <w:b/>
          <w:bCs/>
          <w:color w:val="006BB6"/>
          <w:sz w:val="24"/>
          <w:szCs w:val="24"/>
        </w:rPr>
      </w:pPr>
      <w:bookmarkStart w:id="25" w:name="_Toc142554837"/>
      <w:bookmarkStart w:id="26" w:name="_Hlk141438507"/>
      <w:r w:rsidRPr="00EF1DEE">
        <w:rPr>
          <w:rFonts w:ascii="Arial" w:hAnsi="Arial" w:cs="Arial"/>
          <w:b/>
          <w:bCs/>
          <w:color w:val="006BB6"/>
          <w:sz w:val="24"/>
          <w:szCs w:val="24"/>
        </w:rPr>
        <w:t>2.1</w:t>
      </w:r>
      <w:r w:rsidR="00486502">
        <w:rPr>
          <w:rFonts w:ascii="Arial" w:hAnsi="Arial" w:cs="Arial"/>
          <w:b/>
          <w:bCs/>
          <w:color w:val="006BB6"/>
          <w:sz w:val="24"/>
          <w:szCs w:val="24"/>
        </w:rPr>
        <w:t>4</w:t>
      </w:r>
      <w:r w:rsidRPr="00EF1DEE">
        <w:rPr>
          <w:rFonts w:ascii="Arial" w:hAnsi="Arial" w:cs="Arial"/>
          <w:b/>
          <w:bCs/>
          <w:color w:val="006BB6"/>
          <w:sz w:val="24"/>
          <w:szCs w:val="24"/>
        </w:rPr>
        <w:t xml:space="preserve"> </w:t>
      </w:r>
      <w:r w:rsidR="00DA2785">
        <w:tab/>
      </w:r>
      <w:r w:rsidR="00DA6BA3" w:rsidRPr="00A52BC6">
        <w:rPr>
          <w:rFonts w:ascii="Arial" w:hAnsi="Arial" w:cs="Arial"/>
          <w:b/>
          <w:bCs/>
          <w:color w:val="006BB6"/>
          <w:sz w:val="24"/>
          <w:szCs w:val="24"/>
        </w:rPr>
        <w:t xml:space="preserve">Busking </w:t>
      </w:r>
      <w:r w:rsidR="00243167">
        <w:rPr>
          <w:rFonts w:ascii="Arial" w:hAnsi="Arial" w:cs="Arial"/>
          <w:b/>
          <w:bCs/>
          <w:color w:val="006BB6"/>
          <w:sz w:val="24"/>
          <w:szCs w:val="24"/>
        </w:rPr>
        <w:t>and Street Performances</w:t>
      </w:r>
      <w:bookmarkEnd w:id="25"/>
      <w:r w:rsidR="00DA6BA3">
        <w:rPr>
          <w:rFonts w:ascii="Arial" w:hAnsi="Arial" w:cs="Arial"/>
          <w:b/>
          <w:bCs/>
          <w:color w:val="006BB6"/>
          <w:sz w:val="24"/>
          <w:szCs w:val="24"/>
        </w:rPr>
        <w:t xml:space="preserve"> </w:t>
      </w:r>
    </w:p>
    <w:p w14:paraId="3B1A7C05" w14:textId="4F373978" w:rsidR="003A4D03" w:rsidRDefault="003A4D03" w:rsidP="002347EE">
      <w:pPr>
        <w:spacing w:after="0" w:line="276" w:lineRule="auto"/>
        <w:jc w:val="both"/>
        <w:rPr>
          <w:rFonts w:ascii="Arial" w:hAnsi="Arial" w:cs="Arial"/>
          <w:sz w:val="24"/>
          <w:szCs w:val="24"/>
        </w:rPr>
      </w:pPr>
    </w:p>
    <w:p w14:paraId="5C3A7C3D" w14:textId="189B9980" w:rsidR="00EF1DEE" w:rsidRPr="00823820" w:rsidRDefault="00EF1DEE" w:rsidP="00823820">
      <w:pPr>
        <w:spacing w:after="0" w:line="276" w:lineRule="auto"/>
        <w:jc w:val="both"/>
        <w:rPr>
          <w:rFonts w:ascii="Arial" w:hAnsi="Arial" w:cs="Arial"/>
          <w:sz w:val="24"/>
          <w:szCs w:val="24"/>
        </w:rPr>
      </w:pPr>
      <w:r w:rsidRPr="00823820">
        <w:rPr>
          <w:rFonts w:ascii="Arial" w:hAnsi="Arial" w:cs="Arial"/>
          <w:sz w:val="24"/>
          <w:szCs w:val="24"/>
        </w:rPr>
        <w:t xml:space="preserve">A </w:t>
      </w:r>
      <w:r w:rsidR="00733F4F" w:rsidRPr="00823820">
        <w:rPr>
          <w:rFonts w:ascii="Arial" w:hAnsi="Arial" w:cs="Arial"/>
          <w:i/>
          <w:sz w:val="24"/>
          <w:szCs w:val="24"/>
        </w:rPr>
        <w:t>person</w:t>
      </w:r>
      <w:r w:rsidRPr="00823820">
        <w:rPr>
          <w:rFonts w:ascii="Arial" w:hAnsi="Arial" w:cs="Arial"/>
          <w:sz w:val="24"/>
          <w:szCs w:val="24"/>
        </w:rPr>
        <w:t xml:space="preserve">, with the objective of collecting money must not, without a </w:t>
      </w:r>
      <w:r w:rsidR="00733F4F" w:rsidRPr="00823820">
        <w:rPr>
          <w:rFonts w:ascii="Arial" w:hAnsi="Arial" w:cs="Arial"/>
          <w:i/>
          <w:sz w:val="24"/>
          <w:szCs w:val="24"/>
        </w:rPr>
        <w:t>permit</w:t>
      </w:r>
      <w:r w:rsidRPr="00823820">
        <w:rPr>
          <w:rFonts w:ascii="Arial" w:hAnsi="Arial" w:cs="Arial"/>
          <w:sz w:val="24"/>
          <w:szCs w:val="24"/>
        </w:rPr>
        <w:t>, sing,</w:t>
      </w:r>
      <w:r w:rsidR="00F51413" w:rsidRPr="00823820">
        <w:rPr>
          <w:rFonts w:ascii="Arial" w:hAnsi="Arial" w:cs="Arial"/>
          <w:sz w:val="24"/>
          <w:szCs w:val="24"/>
        </w:rPr>
        <w:t xml:space="preserve"> spruik,</w:t>
      </w:r>
      <w:r w:rsidRPr="00823820">
        <w:rPr>
          <w:rFonts w:ascii="Arial" w:hAnsi="Arial" w:cs="Arial"/>
          <w:sz w:val="24"/>
          <w:szCs w:val="24"/>
        </w:rPr>
        <w:t xml:space="preserve"> perform, </w:t>
      </w:r>
      <w:proofErr w:type="gramStart"/>
      <w:r w:rsidRPr="00823820">
        <w:rPr>
          <w:rFonts w:ascii="Arial" w:hAnsi="Arial" w:cs="Arial"/>
          <w:sz w:val="24"/>
          <w:szCs w:val="24"/>
        </w:rPr>
        <w:t>entertain</w:t>
      </w:r>
      <w:proofErr w:type="gramEnd"/>
      <w:r w:rsidRPr="00823820">
        <w:rPr>
          <w:rFonts w:ascii="Arial" w:hAnsi="Arial" w:cs="Arial"/>
          <w:sz w:val="24"/>
          <w:szCs w:val="24"/>
        </w:rPr>
        <w:t xml:space="preserve"> or play any musical instrument</w:t>
      </w:r>
      <w:r w:rsidR="00486502" w:rsidRPr="00823820">
        <w:rPr>
          <w:rFonts w:ascii="Arial" w:hAnsi="Arial" w:cs="Arial"/>
          <w:sz w:val="24"/>
          <w:szCs w:val="24"/>
        </w:rPr>
        <w:t xml:space="preserve">, on </w:t>
      </w:r>
      <w:r w:rsidR="00D7211D" w:rsidRPr="00823820">
        <w:rPr>
          <w:rFonts w:ascii="Arial" w:hAnsi="Arial" w:cs="Arial"/>
          <w:i/>
          <w:sz w:val="24"/>
          <w:szCs w:val="24"/>
        </w:rPr>
        <w:t>council land</w:t>
      </w:r>
      <w:r w:rsidR="00486502" w:rsidRPr="00823820">
        <w:rPr>
          <w:rFonts w:ascii="Arial" w:hAnsi="Arial" w:cs="Arial"/>
          <w:sz w:val="24"/>
          <w:szCs w:val="24"/>
        </w:rPr>
        <w:t xml:space="preserve"> or on a </w:t>
      </w:r>
      <w:r w:rsidR="00733F4F" w:rsidRPr="00823820">
        <w:rPr>
          <w:rFonts w:ascii="Arial" w:hAnsi="Arial" w:cs="Arial"/>
          <w:i/>
          <w:sz w:val="24"/>
          <w:szCs w:val="24"/>
        </w:rPr>
        <w:t>road</w:t>
      </w:r>
      <w:r w:rsidR="00486502" w:rsidRPr="00823820">
        <w:rPr>
          <w:rFonts w:ascii="Arial" w:hAnsi="Arial" w:cs="Arial"/>
          <w:sz w:val="24"/>
          <w:szCs w:val="24"/>
        </w:rPr>
        <w:t>.</w:t>
      </w:r>
    </w:p>
    <w:bookmarkEnd w:id="26"/>
    <w:p w14:paraId="7CF3DDC0" w14:textId="77777777" w:rsidR="00A52BC6" w:rsidRDefault="00A52BC6" w:rsidP="00ED2681">
      <w:pPr>
        <w:spacing w:after="0" w:line="276" w:lineRule="auto"/>
        <w:rPr>
          <w:rFonts w:ascii="Arial" w:hAnsi="Arial" w:cs="Arial"/>
          <w:sz w:val="24"/>
          <w:szCs w:val="24"/>
        </w:rPr>
      </w:pPr>
    </w:p>
    <w:p w14:paraId="54CA6A6A" w14:textId="5BBCD94E" w:rsidR="00EF1DEE" w:rsidRPr="00797429" w:rsidRDefault="00A82385" w:rsidP="00541BE9">
      <w:pPr>
        <w:pStyle w:val="Heading2"/>
        <w:rPr>
          <w:rFonts w:ascii="Arial" w:hAnsi="Arial" w:cs="Arial"/>
          <w:b/>
          <w:bCs/>
          <w:color w:val="006BB6"/>
          <w:sz w:val="24"/>
          <w:szCs w:val="24"/>
        </w:rPr>
      </w:pPr>
      <w:bookmarkStart w:id="27" w:name="_Toc142554838"/>
      <w:r w:rsidRPr="00797429">
        <w:rPr>
          <w:rFonts w:ascii="Arial" w:hAnsi="Arial" w:cs="Arial"/>
          <w:b/>
          <w:bCs/>
          <w:color w:val="006BB6"/>
          <w:sz w:val="24"/>
          <w:szCs w:val="24"/>
        </w:rPr>
        <w:t>2.1</w:t>
      </w:r>
      <w:r w:rsidR="00486502">
        <w:rPr>
          <w:rFonts w:ascii="Arial" w:hAnsi="Arial" w:cs="Arial"/>
          <w:b/>
          <w:bCs/>
          <w:color w:val="006BB6"/>
          <w:sz w:val="24"/>
          <w:szCs w:val="24"/>
        </w:rPr>
        <w:t>5</w:t>
      </w:r>
      <w:r w:rsidRPr="00797429">
        <w:rPr>
          <w:rFonts w:ascii="Arial" w:hAnsi="Arial" w:cs="Arial"/>
          <w:b/>
          <w:bCs/>
          <w:color w:val="006BB6"/>
          <w:sz w:val="24"/>
          <w:szCs w:val="24"/>
        </w:rPr>
        <w:t xml:space="preserve"> </w:t>
      </w:r>
      <w:r>
        <w:rPr>
          <w:rFonts w:ascii="Arial" w:hAnsi="Arial" w:cs="Arial"/>
          <w:b/>
          <w:bCs/>
          <w:color w:val="006BB6"/>
          <w:sz w:val="24"/>
          <w:szCs w:val="24"/>
        </w:rPr>
        <w:tab/>
      </w:r>
      <w:r w:rsidR="00F51413">
        <w:rPr>
          <w:rFonts w:ascii="Arial" w:hAnsi="Arial" w:cs="Arial"/>
          <w:b/>
          <w:bCs/>
          <w:color w:val="006BB6"/>
          <w:sz w:val="24"/>
          <w:szCs w:val="24"/>
        </w:rPr>
        <w:t xml:space="preserve">Collections and </w:t>
      </w:r>
      <w:r w:rsidR="00113030" w:rsidRPr="00797429">
        <w:rPr>
          <w:rFonts w:ascii="Arial" w:hAnsi="Arial" w:cs="Arial"/>
          <w:b/>
          <w:bCs/>
          <w:color w:val="006BB6"/>
          <w:sz w:val="24"/>
          <w:szCs w:val="24"/>
        </w:rPr>
        <w:t>Fundraising</w:t>
      </w:r>
      <w:bookmarkEnd w:id="27"/>
    </w:p>
    <w:p w14:paraId="7D813BA4" w14:textId="77777777" w:rsidR="004E3D74" w:rsidRDefault="00DA2785" w:rsidP="00AF1847">
      <w:pPr>
        <w:autoSpaceDE w:val="0"/>
        <w:autoSpaceDN w:val="0"/>
        <w:adjustRightInd w:val="0"/>
        <w:spacing w:after="0" w:line="276" w:lineRule="auto"/>
        <w:rPr>
          <w:rFonts w:ascii="Arial" w:hAnsi="Arial" w:cs="Arial"/>
          <w:sz w:val="24"/>
          <w:szCs w:val="24"/>
        </w:rPr>
      </w:pPr>
      <w:r w:rsidRPr="00F31BD6">
        <w:rPr>
          <w:rFonts w:ascii="Arial" w:hAnsi="Arial" w:cs="Arial"/>
          <w:sz w:val="24"/>
          <w:szCs w:val="24"/>
        </w:rPr>
        <w:tab/>
      </w:r>
    </w:p>
    <w:p w14:paraId="78E8AD7A" w14:textId="1CBB919A" w:rsidR="00797429" w:rsidRPr="00F31BD6" w:rsidRDefault="00F31BD6" w:rsidP="00AF1847">
      <w:pPr>
        <w:autoSpaceDE w:val="0"/>
        <w:autoSpaceDN w:val="0"/>
        <w:adjustRightInd w:val="0"/>
        <w:spacing w:after="0" w:line="276" w:lineRule="auto"/>
      </w:pPr>
      <w:r w:rsidRPr="00F31BD6">
        <w:rPr>
          <w:rFonts w:ascii="Arial" w:hAnsi="Arial" w:cs="Arial"/>
          <w:sz w:val="24"/>
          <w:szCs w:val="24"/>
        </w:rPr>
        <w:t xml:space="preserve">A </w:t>
      </w:r>
      <w:r w:rsidR="00733F4F" w:rsidRPr="00733F4F">
        <w:rPr>
          <w:rFonts w:ascii="Arial" w:hAnsi="Arial" w:cs="Arial"/>
          <w:i/>
          <w:sz w:val="24"/>
          <w:szCs w:val="24"/>
        </w:rPr>
        <w:t>person</w:t>
      </w:r>
      <w:r w:rsidRPr="00F31BD6">
        <w:rPr>
          <w:rFonts w:ascii="Arial" w:hAnsi="Arial" w:cs="Arial"/>
          <w:sz w:val="24"/>
          <w:szCs w:val="24"/>
        </w:rPr>
        <w:t xml:space="preserve"> must not, without a </w:t>
      </w:r>
      <w:r w:rsidR="00733F4F" w:rsidRPr="00733F4F">
        <w:rPr>
          <w:rFonts w:ascii="Arial" w:hAnsi="Arial" w:cs="Arial"/>
          <w:i/>
          <w:sz w:val="24"/>
          <w:szCs w:val="24"/>
        </w:rPr>
        <w:t>permit</w:t>
      </w:r>
      <w:r w:rsidRPr="00F31BD6">
        <w:rPr>
          <w:rFonts w:ascii="Arial" w:hAnsi="Arial" w:cs="Arial"/>
          <w:sz w:val="24"/>
          <w:szCs w:val="24"/>
        </w:rPr>
        <w:t xml:space="preserve">, solicit, </w:t>
      </w:r>
      <w:proofErr w:type="gramStart"/>
      <w:r w:rsidRPr="00F31BD6">
        <w:rPr>
          <w:rFonts w:ascii="Arial" w:hAnsi="Arial" w:cs="Arial"/>
          <w:sz w:val="24"/>
          <w:szCs w:val="24"/>
        </w:rPr>
        <w:t>collect</w:t>
      </w:r>
      <w:proofErr w:type="gramEnd"/>
      <w:r w:rsidRPr="00F31BD6">
        <w:rPr>
          <w:rFonts w:ascii="Arial" w:hAnsi="Arial" w:cs="Arial"/>
          <w:sz w:val="24"/>
          <w:szCs w:val="24"/>
        </w:rPr>
        <w:t xml:space="preserve"> or fundraise on </w:t>
      </w:r>
      <w:r w:rsidR="00D7211D" w:rsidRPr="00D7211D">
        <w:rPr>
          <w:rFonts w:ascii="Arial" w:hAnsi="Arial" w:cs="Arial"/>
          <w:i/>
          <w:sz w:val="24"/>
          <w:szCs w:val="24"/>
        </w:rPr>
        <w:t>council land</w:t>
      </w:r>
      <w:r w:rsidRPr="00F31BD6">
        <w:rPr>
          <w:rFonts w:ascii="Arial" w:hAnsi="Arial" w:cs="Arial"/>
          <w:sz w:val="24"/>
          <w:szCs w:val="24"/>
        </w:rPr>
        <w:t>.</w:t>
      </w:r>
      <w:r w:rsidR="00A52BC6" w:rsidRPr="00F31BD6">
        <w:t xml:space="preserve"> </w:t>
      </w:r>
    </w:p>
    <w:p w14:paraId="507213E0" w14:textId="77777777" w:rsidR="0003144C" w:rsidRDefault="0003144C" w:rsidP="00C07789">
      <w:pPr>
        <w:pStyle w:val="Heading2"/>
        <w:rPr>
          <w:rFonts w:ascii="Arial" w:hAnsi="Arial" w:cs="Arial"/>
          <w:b/>
          <w:color w:val="006BB6"/>
          <w:sz w:val="24"/>
          <w:szCs w:val="24"/>
        </w:rPr>
      </w:pPr>
    </w:p>
    <w:p w14:paraId="23D742F0" w14:textId="77777777" w:rsidR="0026367C" w:rsidRDefault="0026367C">
      <w:pPr>
        <w:rPr>
          <w:rFonts w:ascii="Arial" w:eastAsiaTheme="majorEastAsia" w:hAnsi="Arial" w:cs="Arial"/>
          <w:b/>
          <w:color w:val="006BB6"/>
          <w:sz w:val="24"/>
          <w:szCs w:val="24"/>
        </w:rPr>
      </w:pPr>
      <w:r>
        <w:rPr>
          <w:rFonts w:ascii="Arial" w:hAnsi="Arial" w:cs="Arial"/>
          <w:b/>
          <w:color w:val="006BB6"/>
          <w:sz w:val="24"/>
          <w:szCs w:val="24"/>
        </w:rPr>
        <w:br w:type="page"/>
      </w:r>
    </w:p>
    <w:p w14:paraId="40A8FEF9" w14:textId="43AB75E9" w:rsidR="00797429" w:rsidRDefault="00335BCC" w:rsidP="00C07789">
      <w:pPr>
        <w:pStyle w:val="Heading2"/>
        <w:rPr>
          <w:rFonts w:ascii="Arial" w:hAnsi="Arial" w:cs="Arial"/>
          <w:b/>
          <w:color w:val="006BB6"/>
          <w:sz w:val="24"/>
          <w:szCs w:val="24"/>
        </w:rPr>
      </w:pPr>
      <w:bookmarkStart w:id="28" w:name="_Toc142554839"/>
      <w:r w:rsidRPr="00ED2681">
        <w:rPr>
          <w:rFonts w:ascii="Arial" w:hAnsi="Arial" w:cs="Arial"/>
          <w:b/>
          <w:color w:val="006BB6"/>
          <w:sz w:val="24"/>
          <w:szCs w:val="24"/>
        </w:rPr>
        <w:lastRenderedPageBreak/>
        <w:t>2.1</w:t>
      </w:r>
      <w:r w:rsidR="00486502">
        <w:rPr>
          <w:rFonts w:ascii="Arial" w:hAnsi="Arial" w:cs="Arial"/>
          <w:b/>
          <w:color w:val="006BB6"/>
          <w:sz w:val="24"/>
          <w:szCs w:val="24"/>
        </w:rPr>
        <w:t>6</w:t>
      </w:r>
      <w:r w:rsidRPr="007F3E3A">
        <w:rPr>
          <w:rFonts w:ascii="Arial" w:hAnsi="Arial" w:cs="Arial"/>
          <w:sz w:val="24"/>
          <w:szCs w:val="24"/>
        </w:rPr>
        <w:tab/>
      </w:r>
      <w:r>
        <w:rPr>
          <w:rFonts w:ascii="Arial" w:hAnsi="Arial" w:cs="Arial"/>
          <w:b/>
          <w:color w:val="006BB6"/>
          <w:sz w:val="24"/>
          <w:szCs w:val="24"/>
        </w:rPr>
        <w:t>Signs, Goods and Furniture</w:t>
      </w:r>
      <w:bookmarkEnd w:id="28"/>
    </w:p>
    <w:p w14:paraId="002D28ED" w14:textId="77777777" w:rsidR="00D97518" w:rsidRDefault="00D97518" w:rsidP="00486502">
      <w:pPr>
        <w:autoSpaceDE w:val="0"/>
        <w:autoSpaceDN w:val="0"/>
        <w:adjustRightInd w:val="0"/>
        <w:spacing w:after="0" w:line="276" w:lineRule="auto"/>
        <w:jc w:val="both"/>
        <w:rPr>
          <w:rFonts w:ascii="Arial" w:hAnsi="Arial" w:cs="Arial"/>
          <w:sz w:val="24"/>
          <w:szCs w:val="24"/>
        </w:rPr>
      </w:pPr>
    </w:p>
    <w:p w14:paraId="09BD7D6C" w14:textId="7B42831B" w:rsidR="00335BCC" w:rsidRPr="0026367C" w:rsidRDefault="00335BCC" w:rsidP="0026367C">
      <w:pPr>
        <w:pStyle w:val="ListParagraph"/>
        <w:numPr>
          <w:ilvl w:val="0"/>
          <w:numId w:val="51"/>
        </w:numPr>
        <w:autoSpaceDE w:val="0"/>
        <w:autoSpaceDN w:val="0"/>
        <w:adjustRightInd w:val="0"/>
        <w:spacing w:after="0" w:line="276" w:lineRule="auto"/>
        <w:ind w:left="709" w:hanging="709"/>
        <w:jc w:val="both"/>
        <w:rPr>
          <w:rFonts w:ascii="Arial" w:hAnsi="Arial" w:cs="Arial"/>
          <w:sz w:val="24"/>
          <w:szCs w:val="24"/>
        </w:rPr>
      </w:pPr>
      <w:r w:rsidRPr="0026367C">
        <w:rPr>
          <w:rFonts w:ascii="Arial" w:hAnsi="Arial" w:cs="Arial"/>
          <w:sz w:val="24"/>
          <w:szCs w:val="24"/>
        </w:rPr>
        <w:t xml:space="preserve">A </w:t>
      </w:r>
      <w:r w:rsidR="00733F4F" w:rsidRPr="0026367C">
        <w:rPr>
          <w:rFonts w:ascii="Arial" w:hAnsi="Arial" w:cs="Arial"/>
          <w:i/>
          <w:sz w:val="24"/>
          <w:szCs w:val="24"/>
        </w:rPr>
        <w:t>person</w:t>
      </w:r>
      <w:r w:rsidRPr="0026367C">
        <w:rPr>
          <w:rFonts w:ascii="Arial" w:hAnsi="Arial" w:cs="Arial"/>
          <w:sz w:val="24"/>
          <w:szCs w:val="24"/>
        </w:rPr>
        <w:t xml:space="preserve"> must not, without a </w:t>
      </w:r>
      <w:r w:rsidR="00733F4F" w:rsidRPr="0026367C">
        <w:rPr>
          <w:rFonts w:ascii="Arial" w:hAnsi="Arial" w:cs="Arial"/>
          <w:i/>
          <w:sz w:val="24"/>
          <w:szCs w:val="24"/>
        </w:rPr>
        <w:t>permit</w:t>
      </w:r>
      <w:r w:rsidR="00486502" w:rsidRPr="0026367C">
        <w:rPr>
          <w:rFonts w:ascii="Arial" w:hAnsi="Arial" w:cs="Arial"/>
          <w:sz w:val="24"/>
          <w:szCs w:val="24"/>
        </w:rPr>
        <w:t xml:space="preserve">, on </w:t>
      </w:r>
      <w:r w:rsidR="00D7211D" w:rsidRPr="0026367C">
        <w:rPr>
          <w:rFonts w:ascii="Arial" w:hAnsi="Arial" w:cs="Arial"/>
          <w:i/>
          <w:sz w:val="24"/>
          <w:szCs w:val="24"/>
        </w:rPr>
        <w:t>council land</w:t>
      </w:r>
      <w:r w:rsidR="00486502" w:rsidRPr="0026367C">
        <w:rPr>
          <w:rFonts w:ascii="Arial" w:hAnsi="Arial" w:cs="Arial"/>
          <w:sz w:val="24"/>
          <w:szCs w:val="24"/>
        </w:rPr>
        <w:t xml:space="preserve"> or on a </w:t>
      </w:r>
      <w:r w:rsidR="00733F4F" w:rsidRPr="0026367C">
        <w:rPr>
          <w:rFonts w:ascii="Arial" w:hAnsi="Arial" w:cs="Arial"/>
          <w:i/>
          <w:sz w:val="24"/>
          <w:szCs w:val="24"/>
        </w:rPr>
        <w:t>road</w:t>
      </w:r>
      <w:r w:rsidR="00486502" w:rsidRPr="0026367C">
        <w:rPr>
          <w:rFonts w:ascii="Arial" w:hAnsi="Arial" w:cs="Arial"/>
          <w:sz w:val="24"/>
          <w:szCs w:val="24"/>
        </w:rPr>
        <w:t>,</w:t>
      </w:r>
      <w:r w:rsidRPr="0026367C">
        <w:rPr>
          <w:rFonts w:ascii="Arial" w:hAnsi="Arial" w:cs="Arial"/>
          <w:sz w:val="24"/>
          <w:szCs w:val="24"/>
        </w:rPr>
        <w:t xml:space="preserve"> cause or allow another </w:t>
      </w:r>
      <w:r w:rsidR="00733F4F" w:rsidRPr="0026367C">
        <w:rPr>
          <w:rFonts w:ascii="Arial" w:hAnsi="Arial" w:cs="Arial"/>
          <w:i/>
          <w:sz w:val="24"/>
          <w:szCs w:val="24"/>
        </w:rPr>
        <w:t>person</w:t>
      </w:r>
      <w:r w:rsidRPr="0026367C">
        <w:rPr>
          <w:rFonts w:ascii="Arial" w:hAnsi="Arial" w:cs="Arial"/>
          <w:sz w:val="24"/>
          <w:szCs w:val="24"/>
        </w:rPr>
        <w:t xml:space="preserve"> to</w:t>
      </w:r>
      <w:r w:rsidR="00486502" w:rsidRPr="0026367C">
        <w:rPr>
          <w:rFonts w:ascii="Arial" w:hAnsi="Arial" w:cs="Arial"/>
          <w:sz w:val="24"/>
          <w:szCs w:val="24"/>
        </w:rPr>
        <w:t>:</w:t>
      </w:r>
      <w:r w:rsidRPr="0026367C">
        <w:rPr>
          <w:rFonts w:ascii="Arial" w:hAnsi="Arial" w:cs="Arial"/>
          <w:sz w:val="24"/>
          <w:szCs w:val="24"/>
        </w:rPr>
        <w:t xml:space="preserve"> </w:t>
      </w:r>
    </w:p>
    <w:p w14:paraId="6922E89B" w14:textId="77777777" w:rsidR="0026367C" w:rsidRPr="0026367C" w:rsidRDefault="0026367C" w:rsidP="0026367C">
      <w:pPr>
        <w:pStyle w:val="ListParagraph"/>
        <w:autoSpaceDE w:val="0"/>
        <w:autoSpaceDN w:val="0"/>
        <w:adjustRightInd w:val="0"/>
        <w:spacing w:after="0" w:line="276" w:lineRule="auto"/>
        <w:ind w:left="1080"/>
        <w:jc w:val="both"/>
        <w:rPr>
          <w:rFonts w:ascii="Arial" w:hAnsi="Arial" w:cs="Arial"/>
          <w:sz w:val="24"/>
          <w:szCs w:val="24"/>
        </w:rPr>
      </w:pPr>
    </w:p>
    <w:p w14:paraId="458141F8" w14:textId="400A564E" w:rsidR="00335BCC" w:rsidRPr="00823820" w:rsidRDefault="00335BCC" w:rsidP="0026367C">
      <w:pPr>
        <w:numPr>
          <w:ilvl w:val="0"/>
          <w:numId w:val="47"/>
        </w:numPr>
        <w:spacing w:after="0" w:line="276" w:lineRule="auto"/>
        <w:ind w:left="1418" w:hanging="698"/>
        <w:jc w:val="both"/>
        <w:rPr>
          <w:rFonts w:ascii="Arial" w:hAnsi="Arial" w:cs="Arial"/>
          <w:bCs/>
          <w:color w:val="000000" w:themeColor="text1"/>
          <w:sz w:val="24"/>
          <w:szCs w:val="24"/>
        </w:rPr>
      </w:pPr>
      <w:r w:rsidRPr="00823820">
        <w:rPr>
          <w:rFonts w:ascii="Arial" w:hAnsi="Arial" w:cs="Arial"/>
          <w:bCs/>
          <w:color w:val="000000" w:themeColor="text1"/>
          <w:sz w:val="24"/>
          <w:szCs w:val="24"/>
        </w:rPr>
        <w:t xml:space="preserve">display or </w:t>
      </w:r>
      <w:r w:rsidR="00733F4F" w:rsidRPr="00823820">
        <w:rPr>
          <w:rFonts w:ascii="Arial" w:hAnsi="Arial" w:cs="Arial"/>
          <w:bCs/>
          <w:color w:val="000000" w:themeColor="text1"/>
          <w:sz w:val="24"/>
          <w:szCs w:val="24"/>
        </w:rPr>
        <w:t>permit</w:t>
      </w:r>
      <w:r w:rsidRPr="00823820">
        <w:rPr>
          <w:rFonts w:ascii="Arial" w:hAnsi="Arial" w:cs="Arial"/>
          <w:bCs/>
          <w:color w:val="000000" w:themeColor="text1"/>
          <w:sz w:val="24"/>
          <w:szCs w:val="24"/>
        </w:rPr>
        <w:t xml:space="preserve"> to be displayed any goods or services for the purposes of advertising or </w:t>
      </w:r>
      <w:proofErr w:type="gramStart"/>
      <w:r w:rsidRPr="00823820">
        <w:rPr>
          <w:rFonts w:ascii="Arial" w:hAnsi="Arial" w:cs="Arial"/>
          <w:bCs/>
          <w:color w:val="000000" w:themeColor="text1"/>
          <w:sz w:val="24"/>
          <w:szCs w:val="24"/>
        </w:rPr>
        <w:t>promotion</w:t>
      </w:r>
      <w:r w:rsidR="00486502" w:rsidRPr="00823820">
        <w:rPr>
          <w:rFonts w:ascii="Arial" w:hAnsi="Arial" w:cs="Arial"/>
          <w:bCs/>
          <w:color w:val="000000" w:themeColor="text1"/>
          <w:sz w:val="24"/>
          <w:szCs w:val="24"/>
        </w:rPr>
        <w:t>;</w:t>
      </w:r>
      <w:proofErr w:type="gramEnd"/>
      <w:r w:rsidRPr="00823820">
        <w:rPr>
          <w:rFonts w:ascii="Arial" w:hAnsi="Arial" w:cs="Arial"/>
          <w:bCs/>
          <w:color w:val="000000" w:themeColor="text1"/>
          <w:sz w:val="24"/>
          <w:szCs w:val="24"/>
        </w:rPr>
        <w:t xml:space="preserve"> </w:t>
      </w:r>
    </w:p>
    <w:p w14:paraId="439E4FDE" w14:textId="6AC3CD8D" w:rsidR="00486502" w:rsidRPr="00823820" w:rsidRDefault="00335BCC" w:rsidP="0026367C">
      <w:pPr>
        <w:numPr>
          <w:ilvl w:val="0"/>
          <w:numId w:val="47"/>
        </w:numPr>
        <w:spacing w:after="0" w:line="276" w:lineRule="auto"/>
        <w:ind w:left="1418" w:hanging="698"/>
        <w:jc w:val="both"/>
        <w:rPr>
          <w:rFonts w:ascii="Arial" w:hAnsi="Arial" w:cs="Arial"/>
          <w:bCs/>
          <w:color w:val="000000" w:themeColor="text1"/>
          <w:sz w:val="24"/>
          <w:szCs w:val="24"/>
        </w:rPr>
      </w:pPr>
      <w:r w:rsidRPr="00823820">
        <w:rPr>
          <w:rFonts w:ascii="Arial" w:hAnsi="Arial" w:cs="Arial"/>
          <w:bCs/>
          <w:color w:val="000000" w:themeColor="text1"/>
          <w:sz w:val="24"/>
          <w:szCs w:val="24"/>
        </w:rPr>
        <w:t>place, erect, hang or affix or allow to be placed or affixed any advertising sign or other</w:t>
      </w:r>
      <w:r w:rsidR="00823820">
        <w:rPr>
          <w:rFonts w:ascii="Arial" w:hAnsi="Arial" w:cs="Arial"/>
          <w:bCs/>
          <w:color w:val="000000" w:themeColor="text1"/>
          <w:sz w:val="24"/>
          <w:szCs w:val="24"/>
        </w:rPr>
        <w:t xml:space="preserve"> </w:t>
      </w:r>
      <w:r w:rsidRPr="00823820">
        <w:rPr>
          <w:rFonts w:ascii="Arial" w:hAnsi="Arial" w:cs="Arial"/>
          <w:bCs/>
          <w:color w:val="000000" w:themeColor="text1"/>
          <w:sz w:val="24"/>
          <w:szCs w:val="24"/>
        </w:rPr>
        <w:t>item, or</w:t>
      </w:r>
    </w:p>
    <w:p w14:paraId="5561B4C4" w14:textId="735613EE" w:rsidR="003F2696" w:rsidRPr="00486502" w:rsidRDefault="00335BCC" w:rsidP="0026367C">
      <w:pPr>
        <w:numPr>
          <w:ilvl w:val="0"/>
          <w:numId w:val="47"/>
        </w:numPr>
        <w:spacing w:after="0" w:line="276" w:lineRule="auto"/>
        <w:ind w:left="1418" w:hanging="698"/>
        <w:jc w:val="both"/>
        <w:rPr>
          <w:rFonts w:ascii="Arial" w:hAnsi="Arial" w:cs="Arial"/>
          <w:sz w:val="24"/>
          <w:szCs w:val="24"/>
        </w:rPr>
      </w:pPr>
      <w:r w:rsidRPr="00823820">
        <w:rPr>
          <w:rFonts w:ascii="Arial" w:hAnsi="Arial" w:cs="Arial"/>
          <w:bCs/>
          <w:color w:val="000000" w:themeColor="text1"/>
          <w:sz w:val="24"/>
          <w:szCs w:val="24"/>
        </w:rPr>
        <w:t xml:space="preserve">affix, place, or allow to be placed any street furniture such as a seat, umbrella, table, chair, planter box, </w:t>
      </w:r>
      <w:proofErr w:type="gramStart"/>
      <w:r w:rsidRPr="00823820">
        <w:rPr>
          <w:rFonts w:ascii="Arial" w:hAnsi="Arial" w:cs="Arial"/>
          <w:bCs/>
          <w:color w:val="000000" w:themeColor="text1"/>
          <w:sz w:val="24"/>
          <w:szCs w:val="24"/>
        </w:rPr>
        <w:t>barrier</w:t>
      </w:r>
      <w:proofErr w:type="gramEnd"/>
      <w:r w:rsidRPr="00823820">
        <w:rPr>
          <w:rFonts w:ascii="Arial" w:hAnsi="Arial" w:cs="Arial"/>
          <w:bCs/>
          <w:color w:val="000000" w:themeColor="text1"/>
          <w:sz w:val="24"/>
          <w:szCs w:val="24"/>
        </w:rPr>
        <w:t xml:space="preserve"> or other item</w:t>
      </w:r>
      <w:r w:rsidR="00486502" w:rsidRPr="00823820">
        <w:rPr>
          <w:rFonts w:ascii="Arial" w:hAnsi="Arial" w:cs="Arial"/>
          <w:bCs/>
          <w:color w:val="000000" w:themeColor="text1"/>
          <w:sz w:val="24"/>
          <w:szCs w:val="24"/>
        </w:rPr>
        <w:t>.</w:t>
      </w:r>
      <w:r w:rsidRPr="002C54EB">
        <w:rPr>
          <w:rFonts w:ascii="Arial" w:hAnsi="Arial" w:cs="Arial"/>
          <w:sz w:val="24"/>
          <w:szCs w:val="24"/>
        </w:rPr>
        <w:t xml:space="preserve"> </w:t>
      </w:r>
      <w:r w:rsidR="003F2696" w:rsidRPr="00ED2681">
        <w:rPr>
          <w:rFonts w:ascii="Arial" w:hAnsi="Arial" w:cs="Arial"/>
          <w:sz w:val="24"/>
          <w:szCs w:val="24"/>
        </w:rPr>
        <w:br w:type="page"/>
      </w:r>
    </w:p>
    <w:p w14:paraId="3E451A8E" w14:textId="4D1A10C2" w:rsidR="00760B96" w:rsidRPr="007F3E3A" w:rsidRDefault="009B0F1E" w:rsidP="00CD0331">
      <w:pPr>
        <w:tabs>
          <w:tab w:val="left" w:pos="2475"/>
        </w:tabs>
        <w:spacing w:line="276" w:lineRule="auto"/>
        <w:jc w:val="center"/>
        <w:outlineLvl w:val="0"/>
        <w:rPr>
          <w:rFonts w:ascii="Arial" w:hAnsi="Arial" w:cs="Arial"/>
          <w:b/>
          <w:color w:val="000000" w:themeColor="text1"/>
          <w:sz w:val="24"/>
          <w:szCs w:val="24"/>
        </w:rPr>
      </w:pPr>
      <w:bookmarkStart w:id="29" w:name="_Toc142554840"/>
      <w:r w:rsidRPr="007F3E3A">
        <w:rPr>
          <w:rFonts w:ascii="Arial" w:hAnsi="Arial" w:cs="Arial"/>
          <w:b/>
          <w:color w:val="006BB6"/>
          <w:sz w:val="24"/>
          <w:szCs w:val="24"/>
        </w:rPr>
        <w:lastRenderedPageBreak/>
        <w:t>P</w:t>
      </w:r>
      <w:r w:rsidR="00760B96" w:rsidRPr="007F3E3A">
        <w:rPr>
          <w:rFonts w:ascii="Arial" w:hAnsi="Arial" w:cs="Arial"/>
          <w:b/>
          <w:color w:val="006BB6"/>
          <w:sz w:val="24"/>
          <w:szCs w:val="24"/>
        </w:rPr>
        <w:t xml:space="preserve">ART 3 </w:t>
      </w:r>
      <w:r w:rsidR="00C7348E">
        <w:rPr>
          <w:rFonts w:ascii="Arial" w:hAnsi="Arial" w:cs="Arial"/>
          <w:b/>
          <w:color w:val="006BB6"/>
          <w:sz w:val="24"/>
          <w:szCs w:val="24"/>
        </w:rPr>
        <w:t>–</w:t>
      </w:r>
      <w:r w:rsidR="00760B96" w:rsidRPr="007F3E3A">
        <w:rPr>
          <w:rFonts w:ascii="Arial" w:hAnsi="Arial" w:cs="Arial"/>
          <w:b/>
          <w:color w:val="006BB6"/>
          <w:sz w:val="24"/>
          <w:szCs w:val="24"/>
        </w:rPr>
        <w:t xml:space="preserve"> ENVIRONMENTAL AMENITY </w:t>
      </w:r>
      <w:r w:rsidR="00861B74" w:rsidRPr="007F3E3A">
        <w:rPr>
          <w:rFonts w:ascii="Arial" w:hAnsi="Arial" w:cs="Arial"/>
          <w:b/>
          <w:color w:val="006BB6"/>
          <w:sz w:val="24"/>
          <w:szCs w:val="24"/>
        </w:rPr>
        <w:t>&amp; SAFETY</w:t>
      </w:r>
      <w:bookmarkEnd w:id="29"/>
    </w:p>
    <w:p w14:paraId="3BA85D3B" w14:textId="4F3F8B3A" w:rsidR="00BE596F" w:rsidRDefault="00BE596F" w:rsidP="00DA05FA">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This </w:t>
      </w:r>
      <w:r w:rsidR="00A91575">
        <w:rPr>
          <w:rFonts w:ascii="Arial" w:hAnsi="Arial" w:cs="Arial"/>
          <w:color w:val="000000" w:themeColor="text1"/>
          <w:sz w:val="24"/>
          <w:szCs w:val="24"/>
        </w:rPr>
        <w:t>P</w:t>
      </w:r>
      <w:r w:rsidRPr="00BE596F">
        <w:rPr>
          <w:rFonts w:ascii="Arial" w:hAnsi="Arial" w:cs="Arial"/>
          <w:color w:val="000000" w:themeColor="text1"/>
          <w:sz w:val="24"/>
          <w:szCs w:val="24"/>
        </w:rPr>
        <w:t xml:space="preserve">art contains provisions which aim to protect the environmental amenity of </w:t>
      </w:r>
      <w:r w:rsidR="00003F93" w:rsidRPr="00003F93">
        <w:rPr>
          <w:rFonts w:ascii="Arial" w:hAnsi="Arial" w:cs="Arial"/>
          <w:i/>
          <w:color w:val="000000" w:themeColor="text1"/>
          <w:sz w:val="24"/>
          <w:szCs w:val="24"/>
        </w:rPr>
        <w:t>land</w:t>
      </w:r>
      <w:r w:rsidR="008B4171">
        <w:rPr>
          <w:rFonts w:ascii="Arial" w:hAnsi="Arial" w:cs="Arial"/>
          <w:color w:val="000000" w:themeColor="text1"/>
          <w:sz w:val="24"/>
          <w:szCs w:val="24"/>
        </w:rPr>
        <w:t xml:space="preserve"> and the general amenity</w:t>
      </w:r>
      <w:r w:rsidR="00EC2D3D">
        <w:rPr>
          <w:rFonts w:ascii="Arial" w:hAnsi="Arial" w:cs="Arial"/>
          <w:color w:val="000000" w:themeColor="text1"/>
          <w:sz w:val="24"/>
          <w:szCs w:val="24"/>
        </w:rPr>
        <w:t xml:space="preserve"> </w:t>
      </w:r>
      <w:r w:rsidR="0081478D">
        <w:rPr>
          <w:rFonts w:ascii="Arial" w:hAnsi="Arial" w:cs="Arial"/>
          <w:color w:val="000000" w:themeColor="text1"/>
          <w:sz w:val="24"/>
          <w:szCs w:val="24"/>
        </w:rPr>
        <w:t>of</w:t>
      </w:r>
      <w:r w:rsidR="00EC2D3D">
        <w:rPr>
          <w:rFonts w:ascii="Arial" w:hAnsi="Arial" w:cs="Arial"/>
          <w:color w:val="000000" w:themeColor="text1"/>
          <w:sz w:val="24"/>
          <w:szCs w:val="24"/>
        </w:rPr>
        <w:t xml:space="preserve"> the municipality.</w:t>
      </w:r>
    </w:p>
    <w:p w14:paraId="441ECF17" w14:textId="77777777" w:rsidR="004B4A0C" w:rsidRPr="00BE596F" w:rsidRDefault="004B4A0C" w:rsidP="00DA05FA">
      <w:pPr>
        <w:spacing w:after="0" w:line="276" w:lineRule="auto"/>
        <w:jc w:val="both"/>
        <w:rPr>
          <w:rFonts w:ascii="Arial" w:hAnsi="Arial" w:cs="Arial"/>
          <w:color w:val="000000" w:themeColor="text1"/>
          <w:sz w:val="24"/>
          <w:szCs w:val="24"/>
        </w:rPr>
      </w:pPr>
    </w:p>
    <w:p w14:paraId="244AE11F" w14:textId="590B7F38" w:rsidR="004B4A0C" w:rsidRPr="009B0F1E" w:rsidRDefault="00300A71" w:rsidP="00DA05FA">
      <w:pPr>
        <w:pStyle w:val="Heading2"/>
        <w:spacing w:line="276" w:lineRule="auto"/>
        <w:jc w:val="both"/>
        <w:rPr>
          <w:rFonts w:ascii="Arial" w:hAnsi="Arial" w:cs="Arial"/>
          <w:b/>
          <w:color w:val="006BB6"/>
          <w:sz w:val="24"/>
          <w:szCs w:val="24"/>
        </w:rPr>
      </w:pPr>
      <w:bookmarkStart w:id="30" w:name="_Toc142554841"/>
      <w:r>
        <w:rPr>
          <w:rFonts w:ascii="Arial" w:hAnsi="Arial" w:cs="Arial"/>
          <w:b/>
          <w:color w:val="006BB6"/>
          <w:sz w:val="24"/>
          <w:szCs w:val="24"/>
        </w:rPr>
        <w:t>3.1</w:t>
      </w:r>
      <w:r w:rsidR="004B4A0C" w:rsidRPr="009B0F1E">
        <w:rPr>
          <w:rFonts w:ascii="Arial" w:hAnsi="Arial" w:cs="Arial"/>
          <w:b/>
          <w:color w:val="006BB6"/>
          <w:sz w:val="24"/>
          <w:szCs w:val="24"/>
        </w:rPr>
        <w:t xml:space="preserve"> </w:t>
      </w:r>
      <w:r w:rsidR="004B4A0C" w:rsidRPr="007F3E3A">
        <w:rPr>
          <w:rFonts w:ascii="Arial" w:hAnsi="Arial" w:cs="Arial"/>
          <w:sz w:val="24"/>
          <w:szCs w:val="24"/>
        </w:rPr>
        <w:tab/>
      </w:r>
      <w:r w:rsidR="004B4A0C" w:rsidRPr="009B0F1E">
        <w:rPr>
          <w:rFonts w:ascii="Arial" w:hAnsi="Arial" w:cs="Arial"/>
          <w:b/>
          <w:color w:val="006BB6"/>
          <w:sz w:val="24"/>
          <w:szCs w:val="24"/>
        </w:rPr>
        <w:t>Property Numbering</w:t>
      </w:r>
      <w:bookmarkEnd w:id="30"/>
      <w:r w:rsidR="004B4A0C" w:rsidRPr="009B0F1E">
        <w:rPr>
          <w:rFonts w:ascii="Arial" w:hAnsi="Arial" w:cs="Arial"/>
          <w:b/>
          <w:color w:val="006BB6"/>
          <w:sz w:val="24"/>
          <w:szCs w:val="24"/>
        </w:rPr>
        <w:t xml:space="preserve"> </w:t>
      </w:r>
    </w:p>
    <w:p w14:paraId="67AB1E5A" w14:textId="7DCAF7C9" w:rsidR="004B4A0C" w:rsidRDefault="004B4A0C" w:rsidP="00DA05FA">
      <w:pPr>
        <w:spacing w:after="0" w:line="276" w:lineRule="auto"/>
        <w:jc w:val="both"/>
        <w:rPr>
          <w:rFonts w:ascii="Arial" w:hAnsi="Arial" w:cs="Arial"/>
          <w:bCs/>
          <w:color w:val="000000" w:themeColor="text1"/>
          <w:sz w:val="24"/>
          <w:szCs w:val="24"/>
        </w:rPr>
      </w:pPr>
    </w:p>
    <w:p w14:paraId="2AB85676" w14:textId="28FB5CED" w:rsidR="004B4A0C" w:rsidRDefault="004B4A0C" w:rsidP="00DA05FA">
      <w:pPr>
        <w:spacing w:after="0"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The </w:t>
      </w:r>
      <w:r w:rsidRPr="00186278">
        <w:rPr>
          <w:rFonts w:ascii="Arial" w:hAnsi="Arial" w:cs="Arial"/>
          <w:bCs/>
          <w:i/>
          <w:iCs/>
          <w:color w:val="000000" w:themeColor="text1"/>
          <w:sz w:val="24"/>
          <w:szCs w:val="24"/>
        </w:rPr>
        <w:t>owner</w:t>
      </w:r>
      <w:r>
        <w:rPr>
          <w:rFonts w:ascii="Arial" w:hAnsi="Arial" w:cs="Arial"/>
          <w:bCs/>
          <w:color w:val="000000" w:themeColor="text1"/>
          <w:sz w:val="24"/>
          <w:szCs w:val="24"/>
        </w:rPr>
        <w:t xml:space="preserve"> or </w:t>
      </w:r>
      <w:r w:rsidR="00733F4F" w:rsidRPr="00733F4F">
        <w:rPr>
          <w:rFonts w:ascii="Arial" w:hAnsi="Arial" w:cs="Arial"/>
          <w:bCs/>
          <w:i/>
          <w:color w:val="000000" w:themeColor="text1"/>
          <w:sz w:val="24"/>
          <w:szCs w:val="24"/>
        </w:rPr>
        <w:t>occupier</w:t>
      </w:r>
      <w:r>
        <w:rPr>
          <w:rFonts w:ascii="Arial" w:hAnsi="Arial" w:cs="Arial"/>
          <w:bCs/>
          <w:color w:val="000000" w:themeColor="text1"/>
          <w:sz w:val="24"/>
          <w:szCs w:val="24"/>
        </w:rPr>
        <w:t xml:space="preserve"> of </w:t>
      </w:r>
      <w:r w:rsidR="00003F93" w:rsidRPr="00003F93">
        <w:rPr>
          <w:rFonts w:ascii="Arial" w:hAnsi="Arial" w:cs="Arial"/>
          <w:bCs/>
          <w:i/>
          <w:color w:val="000000" w:themeColor="text1"/>
          <w:sz w:val="24"/>
          <w:szCs w:val="24"/>
        </w:rPr>
        <w:t>land</w:t>
      </w:r>
      <w:r>
        <w:rPr>
          <w:rFonts w:ascii="Arial" w:hAnsi="Arial" w:cs="Arial"/>
          <w:bCs/>
          <w:color w:val="000000" w:themeColor="text1"/>
          <w:sz w:val="24"/>
          <w:szCs w:val="24"/>
        </w:rPr>
        <w:t xml:space="preserve"> to which a property number has been allocated by Council, must prominently </w:t>
      </w:r>
      <w:proofErr w:type="gramStart"/>
      <w:r>
        <w:rPr>
          <w:rFonts w:ascii="Arial" w:hAnsi="Arial" w:cs="Arial"/>
          <w:bCs/>
          <w:color w:val="000000" w:themeColor="text1"/>
          <w:sz w:val="24"/>
          <w:szCs w:val="24"/>
        </w:rPr>
        <w:t>display</w:t>
      </w:r>
      <w:proofErr w:type="gramEnd"/>
      <w:r>
        <w:rPr>
          <w:rFonts w:ascii="Arial" w:hAnsi="Arial" w:cs="Arial"/>
          <w:bCs/>
          <w:color w:val="000000" w:themeColor="text1"/>
          <w:sz w:val="24"/>
          <w:szCs w:val="24"/>
        </w:rPr>
        <w:t xml:space="preserve"> and maintain that number in such a manner, so that it is clearly readable and visible from the </w:t>
      </w:r>
      <w:r w:rsidRPr="00186278">
        <w:rPr>
          <w:rFonts w:ascii="Arial" w:hAnsi="Arial" w:cs="Arial"/>
          <w:bCs/>
          <w:i/>
          <w:iCs/>
          <w:color w:val="000000" w:themeColor="text1"/>
          <w:sz w:val="24"/>
          <w:szCs w:val="24"/>
        </w:rPr>
        <w:t xml:space="preserve">road </w:t>
      </w:r>
      <w:r>
        <w:rPr>
          <w:rFonts w:ascii="Arial" w:hAnsi="Arial" w:cs="Arial"/>
          <w:bCs/>
          <w:color w:val="000000" w:themeColor="text1"/>
          <w:sz w:val="24"/>
          <w:szCs w:val="24"/>
        </w:rPr>
        <w:t xml:space="preserve">that the </w:t>
      </w:r>
      <w:r w:rsidR="00003F93" w:rsidRPr="00003F93">
        <w:rPr>
          <w:rFonts w:ascii="Arial" w:hAnsi="Arial" w:cs="Arial"/>
          <w:bCs/>
          <w:i/>
          <w:color w:val="000000" w:themeColor="text1"/>
          <w:sz w:val="24"/>
          <w:szCs w:val="24"/>
        </w:rPr>
        <w:t>land</w:t>
      </w:r>
      <w:r>
        <w:rPr>
          <w:rFonts w:ascii="Arial" w:hAnsi="Arial" w:cs="Arial"/>
          <w:bCs/>
          <w:color w:val="000000" w:themeColor="text1"/>
          <w:sz w:val="24"/>
          <w:szCs w:val="24"/>
        </w:rPr>
        <w:t xml:space="preserve"> fronts.  </w:t>
      </w:r>
    </w:p>
    <w:p w14:paraId="4EF9E8BF" w14:textId="77777777" w:rsidR="00350E31" w:rsidRDefault="00350E31" w:rsidP="004B4A0C">
      <w:pPr>
        <w:spacing w:after="0" w:line="276" w:lineRule="auto"/>
        <w:rPr>
          <w:rFonts w:ascii="Arial" w:hAnsi="Arial" w:cs="Arial"/>
          <w:bCs/>
          <w:color w:val="000000" w:themeColor="text1"/>
          <w:sz w:val="24"/>
          <w:szCs w:val="24"/>
        </w:rPr>
      </w:pPr>
    </w:p>
    <w:p w14:paraId="345B500E" w14:textId="7490A744" w:rsidR="00B34A21" w:rsidRPr="009B0F1E" w:rsidRDefault="00297743" w:rsidP="00CD0331">
      <w:pPr>
        <w:pStyle w:val="Heading2"/>
        <w:rPr>
          <w:rFonts w:ascii="Arial" w:hAnsi="Arial" w:cs="Arial"/>
          <w:b/>
          <w:bCs/>
          <w:color w:val="006BB6"/>
          <w:sz w:val="24"/>
          <w:szCs w:val="24"/>
        </w:rPr>
      </w:pPr>
      <w:bookmarkStart w:id="31" w:name="_Toc142554842"/>
      <w:r w:rsidRPr="007F3E3A">
        <w:rPr>
          <w:rFonts w:ascii="Arial" w:hAnsi="Arial" w:cs="Arial"/>
          <w:b/>
          <w:bCs/>
          <w:color w:val="006BB6"/>
          <w:sz w:val="24"/>
          <w:szCs w:val="24"/>
        </w:rPr>
        <w:t>3.</w:t>
      </w:r>
      <w:r w:rsidR="003F30B7">
        <w:rPr>
          <w:rFonts w:ascii="Arial" w:hAnsi="Arial" w:cs="Arial"/>
          <w:b/>
          <w:bCs/>
          <w:color w:val="006BB6"/>
          <w:sz w:val="24"/>
          <w:szCs w:val="24"/>
        </w:rPr>
        <w:t>2</w:t>
      </w:r>
      <w:r w:rsidRPr="007F3E3A">
        <w:rPr>
          <w:rFonts w:ascii="Arial" w:hAnsi="Arial" w:cs="Arial"/>
          <w:b/>
          <w:bCs/>
          <w:color w:val="006BB6"/>
          <w:sz w:val="24"/>
          <w:szCs w:val="24"/>
        </w:rPr>
        <w:t xml:space="preserve"> </w:t>
      </w:r>
      <w:r w:rsidR="003F2696" w:rsidRPr="007F3E3A">
        <w:rPr>
          <w:rFonts w:ascii="Arial" w:hAnsi="Arial" w:cs="Arial"/>
          <w:sz w:val="24"/>
          <w:szCs w:val="24"/>
        </w:rPr>
        <w:tab/>
      </w:r>
      <w:r w:rsidR="00320CBD">
        <w:rPr>
          <w:rFonts w:ascii="Arial" w:hAnsi="Arial" w:cs="Arial"/>
          <w:b/>
          <w:bCs/>
          <w:color w:val="006BB6"/>
          <w:sz w:val="24"/>
          <w:szCs w:val="24"/>
        </w:rPr>
        <w:t xml:space="preserve">Condition of </w:t>
      </w:r>
      <w:r w:rsidR="00B34A21" w:rsidRPr="009B0F1E">
        <w:rPr>
          <w:rFonts w:ascii="Arial" w:hAnsi="Arial" w:cs="Arial"/>
          <w:b/>
          <w:bCs/>
          <w:color w:val="006BB6"/>
          <w:sz w:val="24"/>
          <w:szCs w:val="24"/>
        </w:rPr>
        <w:t>La</w:t>
      </w:r>
      <w:r w:rsidRPr="009B0F1E">
        <w:rPr>
          <w:rFonts w:ascii="Arial" w:hAnsi="Arial" w:cs="Arial"/>
          <w:b/>
          <w:bCs/>
          <w:color w:val="006BB6"/>
          <w:sz w:val="24"/>
          <w:szCs w:val="24"/>
        </w:rPr>
        <w:t>nd</w:t>
      </w:r>
      <w:bookmarkEnd w:id="31"/>
      <w:r w:rsidR="00AC4183">
        <w:rPr>
          <w:rFonts w:ascii="Arial" w:hAnsi="Arial" w:cs="Arial"/>
          <w:b/>
          <w:bCs/>
          <w:color w:val="006BB6"/>
          <w:sz w:val="24"/>
          <w:szCs w:val="24"/>
        </w:rPr>
        <w:t xml:space="preserve"> </w:t>
      </w:r>
    </w:p>
    <w:p w14:paraId="1849DD6B" w14:textId="60DB3265" w:rsidR="004A66FB" w:rsidRDefault="004A66FB" w:rsidP="004A66FB">
      <w:pPr>
        <w:spacing w:after="0" w:line="276" w:lineRule="auto"/>
        <w:ind w:left="720" w:hanging="720"/>
        <w:rPr>
          <w:rFonts w:ascii="Arial" w:hAnsi="Arial" w:cs="Arial"/>
          <w:color w:val="000000" w:themeColor="text1"/>
          <w:sz w:val="24"/>
          <w:szCs w:val="24"/>
        </w:rPr>
      </w:pPr>
    </w:p>
    <w:p w14:paraId="39B609AC" w14:textId="74131D21" w:rsidR="004A66FB" w:rsidRDefault="00297743" w:rsidP="0003144C">
      <w:pPr>
        <w:spacing w:after="0" w:line="276" w:lineRule="auto"/>
        <w:jc w:val="both"/>
        <w:rPr>
          <w:rFonts w:ascii="Arial" w:hAnsi="Arial" w:cs="Arial"/>
          <w:color w:val="000000" w:themeColor="text1"/>
          <w:sz w:val="24"/>
          <w:szCs w:val="24"/>
        </w:rPr>
      </w:pPr>
      <w:r w:rsidRPr="0003144C">
        <w:rPr>
          <w:rFonts w:ascii="Arial" w:hAnsi="Arial" w:cs="Arial"/>
          <w:color w:val="000000" w:themeColor="text1"/>
          <w:sz w:val="24"/>
          <w:szCs w:val="24"/>
        </w:rPr>
        <w:t xml:space="preserve">The </w:t>
      </w:r>
      <w:r w:rsidR="00733F4F" w:rsidRPr="0003144C">
        <w:rPr>
          <w:rFonts w:ascii="Arial" w:hAnsi="Arial" w:cs="Arial"/>
          <w:i/>
          <w:color w:val="000000" w:themeColor="text1"/>
          <w:sz w:val="24"/>
          <w:szCs w:val="24"/>
        </w:rPr>
        <w:t>owner</w:t>
      </w:r>
      <w:r w:rsidRPr="0003144C">
        <w:rPr>
          <w:rFonts w:ascii="Arial" w:hAnsi="Arial" w:cs="Arial"/>
          <w:color w:val="000000" w:themeColor="text1"/>
          <w:sz w:val="24"/>
          <w:szCs w:val="24"/>
        </w:rPr>
        <w:t xml:space="preserve"> o</w:t>
      </w:r>
      <w:r w:rsidR="00564597" w:rsidRPr="0003144C">
        <w:rPr>
          <w:rFonts w:ascii="Arial" w:hAnsi="Arial" w:cs="Arial"/>
          <w:color w:val="000000" w:themeColor="text1"/>
          <w:sz w:val="24"/>
          <w:szCs w:val="24"/>
        </w:rPr>
        <w:t>r</w:t>
      </w:r>
      <w:r w:rsidRPr="0003144C">
        <w:rPr>
          <w:rFonts w:ascii="Arial" w:hAnsi="Arial" w:cs="Arial"/>
          <w:color w:val="000000" w:themeColor="text1"/>
          <w:sz w:val="24"/>
          <w:szCs w:val="24"/>
        </w:rPr>
        <w:t xml:space="preserve"> </w:t>
      </w:r>
      <w:r w:rsidR="00733F4F" w:rsidRPr="0003144C">
        <w:rPr>
          <w:rFonts w:ascii="Arial" w:hAnsi="Arial" w:cs="Arial"/>
          <w:i/>
          <w:color w:val="000000" w:themeColor="text1"/>
          <w:sz w:val="24"/>
          <w:szCs w:val="24"/>
        </w:rPr>
        <w:t>occupier</w:t>
      </w:r>
      <w:r w:rsidRPr="0003144C">
        <w:rPr>
          <w:rFonts w:ascii="Arial" w:hAnsi="Arial" w:cs="Arial"/>
          <w:color w:val="000000" w:themeColor="text1"/>
          <w:sz w:val="24"/>
          <w:szCs w:val="24"/>
        </w:rPr>
        <w:t xml:space="preserve"> of any </w:t>
      </w:r>
      <w:r w:rsidR="00003F93" w:rsidRPr="0003144C">
        <w:rPr>
          <w:rFonts w:ascii="Arial" w:hAnsi="Arial" w:cs="Arial"/>
          <w:i/>
          <w:color w:val="000000" w:themeColor="text1"/>
          <w:sz w:val="24"/>
          <w:szCs w:val="24"/>
        </w:rPr>
        <w:t>land</w:t>
      </w:r>
      <w:r w:rsidRPr="0003144C">
        <w:rPr>
          <w:rFonts w:ascii="Arial" w:hAnsi="Arial" w:cs="Arial"/>
          <w:color w:val="000000" w:themeColor="text1"/>
          <w:sz w:val="24"/>
          <w:szCs w:val="24"/>
        </w:rPr>
        <w:t xml:space="preserve"> must not</w:t>
      </w:r>
      <w:r w:rsidR="003A021F" w:rsidRPr="0003144C">
        <w:rPr>
          <w:rFonts w:ascii="Arial" w:hAnsi="Arial" w:cs="Arial"/>
          <w:color w:val="000000" w:themeColor="text1"/>
          <w:sz w:val="24"/>
          <w:szCs w:val="24"/>
        </w:rPr>
        <w:t xml:space="preserve"> cause</w:t>
      </w:r>
      <w:r w:rsidR="008A272A" w:rsidRPr="0003144C">
        <w:rPr>
          <w:rFonts w:ascii="Arial" w:hAnsi="Arial" w:cs="Arial"/>
          <w:color w:val="000000" w:themeColor="text1"/>
          <w:sz w:val="24"/>
          <w:szCs w:val="24"/>
        </w:rPr>
        <w:t>,</w:t>
      </w:r>
      <w:r w:rsidR="003A021F" w:rsidRPr="0003144C">
        <w:rPr>
          <w:rFonts w:ascii="Arial" w:hAnsi="Arial" w:cs="Arial"/>
          <w:color w:val="000000" w:themeColor="text1"/>
          <w:sz w:val="24"/>
          <w:szCs w:val="24"/>
        </w:rPr>
        <w:t xml:space="preserve"> or </w:t>
      </w:r>
      <w:r w:rsidRPr="0003144C">
        <w:rPr>
          <w:rFonts w:ascii="Arial" w:hAnsi="Arial" w:cs="Arial"/>
          <w:color w:val="000000" w:themeColor="text1"/>
          <w:sz w:val="24"/>
          <w:szCs w:val="24"/>
        </w:rPr>
        <w:t xml:space="preserve">allow the </w:t>
      </w:r>
      <w:r w:rsidR="00003F93" w:rsidRPr="0003144C">
        <w:rPr>
          <w:rFonts w:ascii="Arial" w:hAnsi="Arial" w:cs="Arial"/>
          <w:i/>
          <w:color w:val="000000" w:themeColor="text1"/>
          <w:sz w:val="24"/>
          <w:szCs w:val="24"/>
        </w:rPr>
        <w:t>land</w:t>
      </w:r>
      <w:r w:rsidRPr="0003144C">
        <w:rPr>
          <w:rFonts w:ascii="Arial" w:hAnsi="Arial" w:cs="Arial"/>
          <w:color w:val="000000" w:themeColor="text1"/>
          <w:sz w:val="24"/>
          <w:szCs w:val="24"/>
        </w:rPr>
        <w:t xml:space="preserve"> to be kept in </w:t>
      </w:r>
      <w:r w:rsidR="00EF5EED" w:rsidRPr="0003144C">
        <w:rPr>
          <w:rFonts w:ascii="Arial" w:hAnsi="Arial" w:cs="Arial"/>
          <w:color w:val="000000" w:themeColor="text1"/>
          <w:sz w:val="24"/>
          <w:szCs w:val="24"/>
        </w:rPr>
        <w:t>a manner</w:t>
      </w:r>
      <w:r w:rsidRPr="0003144C">
        <w:rPr>
          <w:rFonts w:ascii="Arial" w:hAnsi="Arial" w:cs="Arial"/>
          <w:color w:val="000000" w:themeColor="text1"/>
          <w:sz w:val="24"/>
          <w:szCs w:val="24"/>
        </w:rPr>
        <w:t xml:space="preserve"> which</w:t>
      </w:r>
      <w:r w:rsidR="00EE4A5E" w:rsidRPr="0003144C">
        <w:rPr>
          <w:rFonts w:ascii="Arial" w:hAnsi="Arial" w:cs="Arial"/>
          <w:color w:val="000000" w:themeColor="text1"/>
          <w:sz w:val="24"/>
          <w:szCs w:val="24"/>
        </w:rPr>
        <w:t xml:space="preserve">, in the opinion of an </w:t>
      </w:r>
      <w:r w:rsidR="00D7211D" w:rsidRPr="0003144C">
        <w:rPr>
          <w:rFonts w:ascii="Arial" w:hAnsi="Arial" w:cs="Arial"/>
          <w:i/>
          <w:color w:val="000000" w:themeColor="text1"/>
          <w:sz w:val="24"/>
          <w:szCs w:val="24"/>
        </w:rPr>
        <w:t>Authorised Officer</w:t>
      </w:r>
      <w:r w:rsidR="00997A7B" w:rsidRPr="0003144C">
        <w:rPr>
          <w:rFonts w:ascii="Arial" w:hAnsi="Arial" w:cs="Arial"/>
          <w:color w:val="000000" w:themeColor="text1"/>
          <w:sz w:val="24"/>
          <w:szCs w:val="24"/>
        </w:rPr>
        <w:t>:</w:t>
      </w:r>
    </w:p>
    <w:p w14:paraId="1C516F5B" w14:textId="77777777" w:rsidR="0026367C" w:rsidRPr="0003144C" w:rsidRDefault="0026367C" w:rsidP="0026367C">
      <w:pPr>
        <w:spacing w:after="0" w:line="240" w:lineRule="auto"/>
        <w:jc w:val="both"/>
        <w:rPr>
          <w:rFonts w:ascii="Arial" w:hAnsi="Arial" w:cs="Arial"/>
          <w:color w:val="000000" w:themeColor="text1"/>
          <w:sz w:val="24"/>
          <w:szCs w:val="24"/>
        </w:rPr>
      </w:pPr>
    </w:p>
    <w:p w14:paraId="5D9F6C04" w14:textId="1FC2E858" w:rsidR="00297743" w:rsidRPr="00BE596F" w:rsidRDefault="00C7348E" w:rsidP="0026367C">
      <w:pPr>
        <w:numPr>
          <w:ilvl w:val="0"/>
          <w:numId w:val="25"/>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is </w:t>
      </w:r>
      <w:proofErr w:type="gramStart"/>
      <w:r w:rsidR="00733F4F" w:rsidRPr="00733F4F">
        <w:rPr>
          <w:rFonts w:ascii="Arial" w:hAnsi="Arial" w:cs="Arial"/>
          <w:i/>
          <w:color w:val="000000" w:themeColor="text1"/>
          <w:sz w:val="24"/>
          <w:szCs w:val="24"/>
        </w:rPr>
        <w:t>u</w:t>
      </w:r>
      <w:r w:rsidR="003959FA">
        <w:rPr>
          <w:rFonts w:ascii="Arial" w:hAnsi="Arial" w:cs="Arial"/>
          <w:i/>
          <w:color w:val="000000" w:themeColor="text1"/>
          <w:sz w:val="24"/>
          <w:szCs w:val="24"/>
        </w:rPr>
        <w:t>n</w:t>
      </w:r>
      <w:r w:rsidR="00733F4F" w:rsidRPr="00733F4F">
        <w:rPr>
          <w:rFonts w:ascii="Arial" w:hAnsi="Arial" w:cs="Arial"/>
          <w:i/>
          <w:color w:val="000000" w:themeColor="text1"/>
          <w:sz w:val="24"/>
          <w:szCs w:val="24"/>
        </w:rPr>
        <w:t>sightly</w:t>
      </w:r>
      <w:r w:rsidR="002311EE">
        <w:rPr>
          <w:rFonts w:ascii="Arial" w:hAnsi="Arial" w:cs="Arial"/>
          <w:color w:val="000000" w:themeColor="text1"/>
          <w:sz w:val="24"/>
          <w:szCs w:val="24"/>
        </w:rPr>
        <w:t>;</w:t>
      </w:r>
      <w:proofErr w:type="gramEnd"/>
      <w:r w:rsidR="00297743" w:rsidRPr="00BE596F">
        <w:rPr>
          <w:rFonts w:ascii="Arial" w:hAnsi="Arial" w:cs="Arial"/>
          <w:color w:val="000000" w:themeColor="text1"/>
          <w:sz w:val="24"/>
          <w:szCs w:val="24"/>
        </w:rPr>
        <w:t xml:space="preserve"> </w:t>
      </w:r>
    </w:p>
    <w:p w14:paraId="47FFD0C9" w14:textId="454EABF0" w:rsidR="00297743" w:rsidRPr="00BE596F" w:rsidRDefault="00C7348E" w:rsidP="0026367C">
      <w:pPr>
        <w:numPr>
          <w:ilvl w:val="0"/>
          <w:numId w:val="25"/>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is </w:t>
      </w:r>
      <w:r w:rsidR="00003F93" w:rsidRPr="00003F93">
        <w:rPr>
          <w:rFonts w:ascii="Arial" w:hAnsi="Arial" w:cs="Arial"/>
          <w:i/>
          <w:color w:val="000000" w:themeColor="text1"/>
          <w:sz w:val="24"/>
          <w:szCs w:val="24"/>
        </w:rPr>
        <w:t>dangerous</w:t>
      </w:r>
      <w:r w:rsidR="003A021F">
        <w:rPr>
          <w:rFonts w:ascii="Arial" w:hAnsi="Arial" w:cs="Arial"/>
          <w:color w:val="000000" w:themeColor="text1"/>
          <w:sz w:val="24"/>
          <w:szCs w:val="24"/>
        </w:rPr>
        <w:t xml:space="preserve"> or likely to cause danger to life, </w:t>
      </w:r>
      <w:proofErr w:type="gramStart"/>
      <w:r w:rsidR="003A021F">
        <w:rPr>
          <w:rFonts w:ascii="Arial" w:hAnsi="Arial" w:cs="Arial"/>
          <w:color w:val="000000" w:themeColor="text1"/>
          <w:sz w:val="24"/>
          <w:szCs w:val="24"/>
        </w:rPr>
        <w:t>health</w:t>
      </w:r>
      <w:proofErr w:type="gramEnd"/>
      <w:r w:rsidR="003A021F">
        <w:rPr>
          <w:rFonts w:ascii="Arial" w:hAnsi="Arial" w:cs="Arial"/>
          <w:color w:val="000000" w:themeColor="text1"/>
          <w:sz w:val="24"/>
          <w:szCs w:val="24"/>
        </w:rPr>
        <w:t xml:space="preserve"> or property</w:t>
      </w:r>
      <w:r w:rsidR="002311EE">
        <w:rPr>
          <w:rFonts w:ascii="Arial" w:hAnsi="Arial" w:cs="Arial"/>
          <w:color w:val="000000" w:themeColor="text1"/>
          <w:sz w:val="24"/>
          <w:szCs w:val="24"/>
        </w:rPr>
        <w:t>; or</w:t>
      </w:r>
    </w:p>
    <w:p w14:paraId="5ABE16B4" w14:textId="23FF3CAC" w:rsidR="003A021F" w:rsidRDefault="00C7348E" w:rsidP="0026367C">
      <w:pPr>
        <w:numPr>
          <w:ilvl w:val="0"/>
          <w:numId w:val="25"/>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is </w:t>
      </w:r>
      <w:r w:rsidR="00297743" w:rsidRPr="00BE596F">
        <w:rPr>
          <w:rFonts w:ascii="Arial" w:hAnsi="Arial" w:cs="Arial"/>
          <w:color w:val="000000" w:themeColor="text1"/>
          <w:sz w:val="24"/>
          <w:szCs w:val="24"/>
        </w:rPr>
        <w:t xml:space="preserve">detrimental to the general amenity of the area in which the </w:t>
      </w:r>
      <w:r w:rsidR="00003F93" w:rsidRPr="00003F93">
        <w:rPr>
          <w:rFonts w:ascii="Arial" w:hAnsi="Arial" w:cs="Arial"/>
          <w:i/>
          <w:color w:val="000000" w:themeColor="text1"/>
          <w:sz w:val="24"/>
          <w:szCs w:val="24"/>
        </w:rPr>
        <w:t>land</w:t>
      </w:r>
      <w:r w:rsidR="00297743" w:rsidRPr="00BE596F">
        <w:rPr>
          <w:rFonts w:ascii="Arial" w:hAnsi="Arial" w:cs="Arial"/>
          <w:color w:val="000000" w:themeColor="text1"/>
          <w:sz w:val="24"/>
          <w:szCs w:val="24"/>
        </w:rPr>
        <w:t xml:space="preserve"> is located</w:t>
      </w:r>
      <w:r w:rsidR="009C46E7">
        <w:rPr>
          <w:rFonts w:ascii="Arial" w:hAnsi="Arial" w:cs="Arial"/>
          <w:color w:val="000000" w:themeColor="text1"/>
          <w:sz w:val="24"/>
          <w:szCs w:val="24"/>
        </w:rPr>
        <w:t>.</w:t>
      </w:r>
      <w:r w:rsidR="00FD0621">
        <w:rPr>
          <w:rFonts w:ascii="Arial" w:hAnsi="Arial" w:cs="Arial"/>
          <w:color w:val="000000" w:themeColor="text1"/>
          <w:sz w:val="24"/>
          <w:szCs w:val="24"/>
        </w:rPr>
        <w:t xml:space="preserve"> </w:t>
      </w:r>
    </w:p>
    <w:p w14:paraId="2C8646EA" w14:textId="11F517A0" w:rsidR="00B201AB" w:rsidRDefault="00B201AB" w:rsidP="0026367C">
      <w:pPr>
        <w:spacing w:after="0" w:line="240" w:lineRule="auto"/>
        <w:rPr>
          <w:rFonts w:ascii="Arial" w:hAnsi="Arial" w:cs="Arial"/>
          <w:color w:val="2E74B5" w:themeColor="accent5" w:themeShade="BF"/>
          <w:sz w:val="24"/>
          <w:szCs w:val="24"/>
        </w:rPr>
      </w:pPr>
    </w:p>
    <w:p w14:paraId="6EE772E2" w14:textId="791CD3B5" w:rsidR="00132CC5" w:rsidRPr="009B0F1E" w:rsidRDefault="00132CC5" w:rsidP="00CD0331">
      <w:pPr>
        <w:pStyle w:val="Heading2"/>
        <w:rPr>
          <w:rFonts w:ascii="Arial" w:hAnsi="Arial" w:cs="Arial"/>
          <w:b/>
          <w:bCs/>
          <w:color w:val="006BB6"/>
          <w:sz w:val="24"/>
          <w:szCs w:val="24"/>
        </w:rPr>
      </w:pPr>
      <w:bookmarkStart w:id="32" w:name="_Toc142554843"/>
      <w:r w:rsidRPr="007F3E3A">
        <w:rPr>
          <w:rFonts w:ascii="Arial" w:hAnsi="Arial" w:cs="Arial"/>
          <w:b/>
          <w:bCs/>
          <w:color w:val="006BB6"/>
          <w:sz w:val="24"/>
          <w:szCs w:val="24"/>
        </w:rPr>
        <w:t>3.</w:t>
      </w:r>
      <w:r w:rsidR="003F30B7">
        <w:rPr>
          <w:rFonts w:ascii="Arial" w:hAnsi="Arial" w:cs="Arial"/>
          <w:b/>
          <w:bCs/>
          <w:color w:val="006BB6"/>
          <w:sz w:val="24"/>
          <w:szCs w:val="24"/>
        </w:rPr>
        <w:t>3</w:t>
      </w:r>
      <w:r w:rsidRPr="007F3E3A">
        <w:rPr>
          <w:rFonts w:ascii="Arial" w:hAnsi="Arial" w:cs="Arial"/>
          <w:b/>
          <w:bCs/>
          <w:color w:val="006BB6"/>
          <w:sz w:val="24"/>
          <w:szCs w:val="24"/>
        </w:rPr>
        <w:t xml:space="preserve"> </w:t>
      </w:r>
      <w:r w:rsidR="003F2696" w:rsidRPr="007F3E3A">
        <w:rPr>
          <w:rFonts w:ascii="Arial" w:hAnsi="Arial" w:cs="Arial"/>
          <w:sz w:val="24"/>
          <w:szCs w:val="24"/>
        </w:rPr>
        <w:tab/>
      </w:r>
      <w:r w:rsidR="004E76B3">
        <w:rPr>
          <w:rFonts w:ascii="Arial" w:hAnsi="Arial" w:cs="Arial"/>
          <w:b/>
          <w:bCs/>
          <w:color w:val="006BB6"/>
          <w:sz w:val="24"/>
          <w:szCs w:val="24"/>
        </w:rPr>
        <w:t>Condition of</w:t>
      </w:r>
      <w:r w:rsidR="009D11D9">
        <w:rPr>
          <w:rFonts w:ascii="Arial" w:hAnsi="Arial" w:cs="Arial"/>
          <w:b/>
          <w:bCs/>
          <w:color w:val="006BB6"/>
          <w:sz w:val="24"/>
          <w:szCs w:val="24"/>
        </w:rPr>
        <w:t xml:space="preserve"> </w:t>
      </w:r>
      <w:r w:rsidRPr="009B0F1E">
        <w:rPr>
          <w:rFonts w:ascii="Arial" w:hAnsi="Arial" w:cs="Arial"/>
          <w:b/>
          <w:bCs/>
          <w:color w:val="006BB6"/>
          <w:sz w:val="24"/>
          <w:szCs w:val="24"/>
        </w:rPr>
        <w:t>Buildings</w:t>
      </w:r>
      <w:bookmarkEnd w:id="32"/>
      <w:r w:rsidR="009629EB">
        <w:rPr>
          <w:rFonts w:ascii="Arial" w:hAnsi="Arial" w:cs="Arial"/>
          <w:b/>
          <w:bCs/>
          <w:color w:val="006BB6"/>
          <w:sz w:val="24"/>
          <w:szCs w:val="24"/>
        </w:rPr>
        <w:t xml:space="preserve"> </w:t>
      </w:r>
    </w:p>
    <w:p w14:paraId="28DFC007" w14:textId="30E09564" w:rsidR="004A66FB" w:rsidRDefault="004A66FB" w:rsidP="004A66FB">
      <w:pPr>
        <w:spacing w:after="0" w:line="276" w:lineRule="auto"/>
        <w:ind w:left="720" w:hanging="720"/>
        <w:rPr>
          <w:rFonts w:ascii="Arial" w:hAnsi="Arial" w:cs="Arial"/>
          <w:color w:val="000000" w:themeColor="text1"/>
          <w:sz w:val="24"/>
          <w:szCs w:val="24"/>
        </w:rPr>
      </w:pPr>
    </w:p>
    <w:p w14:paraId="019A6105" w14:textId="6C78F708" w:rsidR="00DB70AB" w:rsidRPr="00BE596F" w:rsidRDefault="000C0E71" w:rsidP="003544E7">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sidR="003F2696" w:rsidRPr="007F3E3A">
        <w:rPr>
          <w:rFonts w:ascii="Arial" w:hAnsi="Arial" w:cs="Arial"/>
          <w:sz w:val="24"/>
          <w:szCs w:val="24"/>
        </w:rPr>
        <w:tab/>
      </w:r>
      <w:r w:rsidR="6AC0B096" w:rsidRPr="4ED9BE62">
        <w:rPr>
          <w:rFonts w:ascii="Arial" w:hAnsi="Arial" w:cs="Arial"/>
          <w:color w:val="000000" w:themeColor="text1"/>
          <w:sz w:val="24"/>
          <w:szCs w:val="24"/>
        </w:rPr>
        <w:t>The</w:t>
      </w:r>
      <w:r w:rsidR="00132CC5" w:rsidRPr="00BE596F">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owner</w:t>
      </w:r>
      <w:r w:rsidR="00132CC5" w:rsidRPr="00BE596F">
        <w:rPr>
          <w:rFonts w:ascii="Arial" w:hAnsi="Arial" w:cs="Arial"/>
          <w:color w:val="000000" w:themeColor="text1"/>
          <w:sz w:val="24"/>
          <w:szCs w:val="24"/>
        </w:rPr>
        <w:t xml:space="preserve"> of </w:t>
      </w:r>
      <w:r w:rsidR="00F64BC9">
        <w:rPr>
          <w:rFonts w:ascii="Arial" w:hAnsi="Arial" w:cs="Arial"/>
          <w:color w:val="000000" w:themeColor="text1"/>
          <w:sz w:val="24"/>
          <w:szCs w:val="24"/>
        </w:rPr>
        <w:t xml:space="preserve">a </w:t>
      </w:r>
      <w:r w:rsidR="00186278">
        <w:rPr>
          <w:rFonts w:ascii="Arial" w:hAnsi="Arial" w:cs="Arial"/>
          <w:color w:val="000000" w:themeColor="text1"/>
          <w:sz w:val="24"/>
          <w:szCs w:val="24"/>
        </w:rPr>
        <w:t>b</w:t>
      </w:r>
      <w:r w:rsidR="00132CC5" w:rsidRPr="00BE596F">
        <w:rPr>
          <w:rFonts w:ascii="Arial" w:hAnsi="Arial" w:cs="Arial"/>
          <w:color w:val="000000" w:themeColor="text1"/>
          <w:sz w:val="24"/>
          <w:szCs w:val="24"/>
        </w:rPr>
        <w:t xml:space="preserve">uilding </w:t>
      </w:r>
      <w:r>
        <w:rPr>
          <w:rFonts w:ascii="Arial" w:hAnsi="Arial" w:cs="Arial"/>
          <w:color w:val="000000" w:themeColor="text1"/>
          <w:sz w:val="24"/>
          <w:szCs w:val="24"/>
        </w:rPr>
        <w:t xml:space="preserve">on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w:t>
      </w:r>
      <w:r w:rsidR="00132CC5" w:rsidRPr="00BE596F">
        <w:rPr>
          <w:rFonts w:ascii="Arial" w:hAnsi="Arial" w:cs="Arial"/>
          <w:color w:val="000000" w:themeColor="text1"/>
          <w:sz w:val="24"/>
          <w:szCs w:val="24"/>
        </w:rPr>
        <w:t xml:space="preserve">must not allow that </w:t>
      </w:r>
      <w:r w:rsidR="00186278">
        <w:rPr>
          <w:rFonts w:ascii="Arial" w:hAnsi="Arial" w:cs="Arial"/>
          <w:color w:val="000000" w:themeColor="text1"/>
          <w:sz w:val="24"/>
          <w:szCs w:val="24"/>
        </w:rPr>
        <w:t>b</w:t>
      </w:r>
      <w:r w:rsidR="00132CC5" w:rsidRPr="00BE596F">
        <w:rPr>
          <w:rFonts w:ascii="Arial" w:hAnsi="Arial" w:cs="Arial"/>
          <w:color w:val="000000" w:themeColor="text1"/>
          <w:sz w:val="24"/>
          <w:szCs w:val="24"/>
        </w:rPr>
        <w:t>uilding to be kept in manner which is</w:t>
      </w:r>
      <w:r w:rsidR="000770D5">
        <w:rPr>
          <w:rFonts w:ascii="Arial" w:hAnsi="Arial" w:cs="Arial"/>
          <w:color w:val="000000" w:themeColor="text1"/>
          <w:sz w:val="24"/>
          <w:szCs w:val="24"/>
        </w:rPr>
        <w:t xml:space="preserve">, in the opinion of an </w:t>
      </w:r>
      <w:r w:rsidR="00D7211D" w:rsidRPr="00D7211D">
        <w:rPr>
          <w:rFonts w:ascii="Arial" w:hAnsi="Arial" w:cs="Arial"/>
          <w:i/>
          <w:color w:val="000000" w:themeColor="text1"/>
          <w:sz w:val="24"/>
          <w:szCs w:val="24"/>
        </w:rPr>
        <w:t>Authorised Officer</w:t>
      </w:r>
      <w:r>
        <w:rPr>
          <w:rFonts w:ascii="Arial" w:hAnsi="Arial" w:cs="Arial"/>
          <w:color w:val="000000" w:themeColor="text1"/>
          <w:sz w:val="24"/>
          <w:szCs w:val="24"/>
        </w:rPr>
        <w:t>:</w:t>
      </w:r>
    </w:p>
    <w:p w14:paraId="026D3E71" w14:textId="5F1B5659" w:rsidR="004E76B3" w:rsidRDefault="00003F93" w:rsidP="0026367C">
      <w:pPr>
        <w:numPr>
          <w:ilvl w:val="0"/>
          <w:numId w:val="1"/>
        </w:numPr>
        <w:spacing w:after="0" w:line="276" w:lineRule="auto"/>
        <w:ind w:left="1418" w:hanging="709"/>
        <w:jc w:val="both"/>
        <w:rPr>
          <w:rFonts w:ascii="Arial" w:hAnsi="Arial" w:cs="Arial"/>
          <w:color w:val="000000" w:themeColor="text1"/>
          <w:sz w:val="24"/>
          <w:szCs w:val="24"/>
        </w:rPr>
      </w:pPr>
      <w:proofErr w:type="gramStart"/>
      <w:r w:rsidRPr="00003F93">
        <w:rPr>
          <w:rFonts w:ascii="Arial" w:hAnsi="Arial" w:cs="Arial"/>
          <w:i/>
          <w:color w:val="000000" w:themeColor="text1"/>
          <w:sz w:val="24"/>
          <w:szCs w:val="24"/>
        </w:rPr>
        <w:t>derelict</w:t>
      </w:r>
      <w:r w:rsidR="000C0E71">
        <w:rPr>
          <w:rFonts w:ascii="Arial" w:hAnsi="Arial" w:cs="Arial"/>
          <w:color w:val="000000" w:themeColor="text1"/>
          <w:sz w:val="24"/>
          <w:szCs w:val="24"/>
        </w:rPr>
        <w:t>;</w:t>
      </w:r>
      <w:proofErr w:type="gramEnd"/>
    </w:p>
    <w:p w14:paraId="7151A5F1" w14:textId="4DF637CF" w:rsidR="00132CC5" w:rsidRDefault="00132CC5" w:rsidP="0026367C">
      <w:pPr>
        <w:numPr>
          <w:ilvl w:val="0"/>
          <w:numId w:val="1"/>
        </w:numPr>
        <w:spacing w:after="0" w:line="276" w:lineRule="auto"/>
        <w:ind w:left="1418" w:hanging="709"/>
        <w:jc w:val="both"/>
        <w:rPr>
          <w:rFonts w:ascii="Arial" w:hAnsi="Arial" w:cs="Arial"/>
          <w:color w:val="000000" w:themeColor="text1"/>
          <w:sz w:val="24"/>
          <w:szCs w:val="24"/>
        </w:rPr>
      </w:pPr>
      <w:r w:rsidRPr="00BE596F">
        <w:rPr>
          <w:rFonts w:ascii="Arial" w:hAnsi="Arial" w:cs="Arial"/>
          <w:color w:val="000000" w:themeColor="text1"/>
          <w:sz w:val="24"/>
          <w:szCs w:val="24"/>
        </w:rPr>
        <w:t xml:space="preserve">in a state of </w:t>
      </w:r>
      <w:proofErr w:type="gramStart"/>
      <w:r w:rsidRPr="00BE596F">
        <w:rPr>
          <w:rFonts w:ascii="Arial" w:hAnsi="Arial" w:cs="Arial"/>
          <w:color w:val="000000" w:themeColor="text1"/>
          <w:sz w:val="24"/>
          <w:szCs w:val="24"/>
        </w:rPr>
        <w:t>disrepair</w:t>
      </w:r>
      <w:r w:rsidR="000C0E71">
        <w:rPr>
          <w:rFonts w:ascii="Arial" w:hAnsi="Arial" w:cs="Arial"/>
          <w:color w:val="000000" w:themeColor="text1"/>
          <w:sz w:val="24"/>
          <w:szCs w:val="24"/>
        </w:rPr>
        <w:t>;</w:t>
      </w:r>
      <w:proofErr w:type="gramEnd"/>
      <w:r w:rsidRPr="00BE596F">
        <w:rPr>
          <w:rFonts w:ascii="Arial" w:hAnsi="Arial" w:cs="Arial"/>
          <w:color w:val="000000" w:themeColor="text1"/>
          <w:sz w:val="24"/>
          <w:szCs w:val="24"/>
        </w:rPr>
        <w:t xml:space="preserve"> </w:t>
      </w:r>
    </w:p>
    <w:p w14:paraId="6458047C" w14:textId="378FD522" w:rsidR="00132CC5" w:rsidRDefault="00132CC5" w:rsidP="0026367C">
      <w:pPr>
        <w:numPr>
          <w:ilvl w:val="0"/>
          <w:numId w:val="1"/>
        </w:numPr>
        <w:spacing w:after="0" w:line="276" w:lineRule="auto"/>
        <w:ind w:left="1418" w:hanging="709"/>
        <w:jc w:val="both"/>
        <w:rPr>
          <w:rFonts w:ascii="Arial" w:hAnsi="Arial" w:cs="Arial"/>
          <w:color w:val="000000" w:themeColor="text1"/>
          <w:sz w:val="24"/>
          <w:szCs w:val="24"/>
        </w:rPr>
      </w:pPr>
      <w:r w:rsidRPr="00BE596F">
        <w:rPr>
          <w:rFonts w:ascii="Arial" w:hAnsi="Arial" w:cs="Arial"/>
          <w:color w:val="000000" w:themeColor="text1"/>
          <w:sz w:val="24"/>
          <w:szCs w:val="24"/>
        </w:rPr>
        <w:t xml:space="preserve">damaged or </w:t>
      </w:r>
      <w:proofErr w:type="gramStart"/>
      <w:r w:rsidRPr="00BE596F">
        <w:rPr>
          <w:rFonts w:ascii="Arial" w:hAnsi="Arial" w:cs="Arial"/>
          <w:color w:val="000000" w:themeColor="text1"/>
          <w:sz w:val="24"/>
          <w:szCs w:val="24"/>
        </w:rPr>
        <w:t>deface</w:t>
      </w:r>
      <w:r w:rsidR="009C66F5" w:rsidRPr="00BE596F">
        <w:rPr>
          <w:rFonts w:ascii="Arial" w:hAnsi="Arial" w:cs="Arial"/>
          <w:color w:val="000000" w:themeColor="text1"/>
          <w:sz w:val="24"/>
          <w:szCs w:val="24"/>
        </w:rPr>
        <w:t>d</w:t>
      </w:r>
      <w:r w:rsidR="000C0E71">
        <w:rPr>
          <w:rFonts w:ascii="Arial" w:hAnsi="Arial" w:cs="Arial"/>
          <w:color w:val="000000" w:themeColor="text1"/>
          <w:sz w:val="24"/>
          <w:szCs w:val="24"/>
        </w:rPr>
        <w:t>;</w:t>
      </w:r>
      <w:proofErr w:type="gramEnd"/>
    </w:p>
    <w:p w14:paraId="75966833" w14:textId="0743367A" w:rsidR="00120E4B" w:rsidRPr="00BE596F" w:rsidRDefault="004A66FB" w:rsidP="0026367C">
      <w:pPr>
        <w:numPr>
          <w:ilvl w:val="0"/>
          <w:numId w:val="1"/>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n</w:t>
      </w:r>
      <w:r w:rsidR="00D420C2" w:rsidRPr="00ED2681">
        <w:rPr>
          <w:rFonts w:ascii="Arial" w:hAnsi="Arial" w:cs="Arial"/>
          <w:color w:val="000000" w:themeColor="text1"/>
          <w:sz w:val="24"/>
          <w:szCs w:val="24"/>
        </w:rPr>
        <w:t>ot</w:t>
      </w:r>
      <w:r w:rsidR="00D420C2">
        <w:rPr>
          <w:rFonts w:ascii="Arial" w:hAnsi="Arial" w:cs="Arial"/>
          <w:color w:val="000000" w:themeColor="text1"/>
          <w:sz w:val="24"/>
          <w:szCs w:val="24"/>
        </w:rPr>
        <w:t xml:space="preserve"> secure</w:t>
      </w:r>
      <w:r w:rsidR="00AD5044">
        <w:rPr>
          <w:rFonts w:ascii="Arial" w:hAnsi="Arial" w:cs="Arial"/>
          <w:color w:val="000000" w:themeColor="text1"/>
          <w:sz w:val="24"/>
          <w:szCs w:val="24"/>
        </w:rPr>
        <w:t>d</w:t>
      </w:r>
      <w:r w:rsidR="00D420C2">
        <w:rPr>
          <w:rFonts w:ascii="Arial" w:hAnsi="Arial" w:cs="Arial"/>
          <w:color w:val="000000" w:themeColor="text1"/>
          <w:sz w:val="24"/>
          <w:szCs w:val="24"/>
        </w:rPr>
        <w:t xml:space="preserve"> to prevent unauthorised entry</w:t>
      </w:r>
      <w:r w:rsidR="000770D5">
        <w:rPr>
          <w:rFonts w:ascii="Arial" w:hAnsi="Arial" w:cs="Arial"/>
          <w:color w:val="000000" w:themeColor="text1"/>
          <w:sz w:val="24"/>
          <w:szCs w:val="24"/>
        </w:rPr>
        <w:t>; or</w:t>
      </w:r>
      <w:r w:rsidR="00D420C2">
        <w:rPr>
          <w:rFonts w:ascii="Arial" w:hAnsi="Arial" w:cs="Arial"/>
          <w:color w:val="000000" w:themeColor="text1"/>
          <w:sz w:val="24"/>
          <w:szCs w:val="24"/>
        </w:rPr>
        <w:t xml:space="preserve"> </w:t>
      </w:r>
    </w:p>
    <w:p w14:paraId="1FB105A8" w14:textId="02C8AD8D" w:rsidR="00132CC5" w:rsidRPr="00BE596F" w:rsidRDefault="000770D5" w:rsidP="0026367C">
      <w:pPr>
        <w:numPr>
          <w:ilvl w:val="0"/>
          <w:numId w:val="1"/>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adversely </w:t>
      </w:r>
      <w:r w:rsidR="004A66FB">
        <w:rPr>
          <w:rFonts w:ascii="Arial" w:hAnsi="Arial" w:cs="Arial"/>
          <w:color w:val="000000" w:themeColor="text1"/>
          <w:sz w:val="24"/>
          <w:szCs w:val="24"/>
        </w:rPr>
        <w:t>a</w:t>
      </w:r>
      <w:r w:rsidR="00132CC5" w:rsidRPr="00ED2681">
        <w:rPr>
          <w:rFonts w:ascii="Arial" w:hAnsi="Arial" w:cs="Arial"/>
          <w:color w:val="000000" w:themeColor="text1"/>
          <w:sz w:val="24"/>
          <w:szCs w:val="24"/>
        </w:rPr>
        <w:t>ffect</w:t>
      </w:r>
      <w:r w:rsidR="00DA05FA">
        <w:rPr>
          <w:rFonts w:ascii="Arial" w:hAnsi="Arial" w:cs="Arial"/>
          <w:color w:val="000000" w:themeColor="text1"/>
          <w:sz w:val="24"/>
          <w:szCs w:val="24"/>
        </w:rPr>
        <w:t>ing</w:t>
      </w:r>
      <w:r w:rsidR="00132CC5" w:rsidRPr="00BE596F">
        <w:rPr>
          <w:rFonts w:ascii="Arial" w:hAnsi="Arial" w:cs="Arial"/>
          <w:color w:val="000000" w:themeColor="text1"/>
          <w:sz w:val="24"/>
          <w:szCs w:val="24"/>
        </w:rPr>
        <w:t xml:space="preserve"> the amenity of the surrounding neighbourhood</w:t>
      </w:r>
      <w:r w:rsidR="000C0E71">
        <w:rPr>
          <w:rFonts w:ascii="Arial" w:hAnsi="Arial" w:cs="Arial"/>
          <w:color w:val="000000" w:themeColor="text1"/>
          <w:sz w:val="24"/>
          <w:szCs w:val="24"/>
        </w:rPr>
        <w:t xml:space="preserve">. </w:t>
      </w:r>
    </w:p>
    <w:p w14:paraId="0CEB91D2" w14:textId="77777777" w:rsidR="003C08BB" w:rsidRDefault="003C08BB" w:rsidP="003544E7">
      <w:pPr>
        <w:spacing w:after="0" w:line="276" w:lineRule="auto"/>
        <w:jc w:val="both"/>
        <w:rPr>
          <w:rFonts w:ascii="Arial" w:hAnsi="Arial" w:cs="Arial"/>
          <w:b/>
          <w:bCs/>
          <w:color w:val="006BB6"/>
          <w:sz w:val="24"/>
          <w:szCs w:val="24"/>
        </w:rPr>
      </w:pPr>
    </w:p>
    <w:p w14:paraId="4E676F0C" w14:textId="2D20622A" w:rsidR="004E76B3" w:rsidRPr="004E76B3" w:rsidRDefault="000C0E71" w:rsidP="003544E7">
      <w:pPr>
        <w:spacing w:after="0" w:line="276" w:lineRule="auto"/>
        <w:ind w:left="709" w:hanging="709"/>
        <w:jc w:val="both"/>
        <w:rPr>
          <w:rFonts w:ascii="Arial" w:hAnsi="Arial" w:cs="Arial"/>
          <w:sz w:val="24"/>
          <w:szCs w:val="24"/>
        </w:rPr>
      </w:pPr>
      <w:r>
        <w:rPr>
          <w:rFonts w:ascii="Arial" w:hAnsi="Arial" w:cs="Arial"/>
          <w:sz w:val="24"/>
          <w:szCs w:val="24"/>
        </w:rPr>
        <w:t>(2)</w:t>
      </w:r>
      <w:r w:rsidR="008A272A">
        <w:rPr>
          <w:rFonts w:ascii="Arial" w:hAnsi="Arial" w:cs="Arial"/>
          <w:sz w:val="24"/>
          <w:szCs w:val="24"/>
        </w:rPr>
        <w:tab/>
      </w:r>
      <w:r w:rsidR="004E76B3" w:rsidRPr="004E76B3">
        <w:rPr>
          <w:rFonts w:ascii="Arial" w:hAnsi="Arial" w:cs="Arial"/>
          <w:sz w:val="24"/>
          <w:szCs w:val="24"/>
        </w:rPr>
        <w:t xml:space="preserve">The </w:t>
      </w:r>
      <w:r w:rsidR="00733F4F" w:rsidRPr="00733F4F">
        <w:rPr>
          <w:rFonts w:ascii="Arial" w:hAnsi="Arial" w:cs="Arial"/>
          <w:i/>
          <w:sz w:val="24"/>
          <w:szCs w:val="24"/>
        </w:rPr>
        <w:t>owner</w:t>
      </w:r>
      <w:r w:rsidR="004E76B3" w:rsidRPr="004E76B3">
        <w:rPr>
          <w:rFonts w:ascii="Arial" w:hAnsi="Arial" w:cs="Arial"/>
          <w:sz w:val="24"/>
          <w:szCs w:val="24"/>
        </w:rPr>
        <w:t xml:space="preserve"> of </w:t>
      </w:r>
      <w:r w:rsidR="00003F93" w:rsidRPr="00003F93">
        <w:rPr>
          <w:rFonts w:ascii="Arial" w:hAnsi="Arial" w:cs="Arial"/>
          <w:i/>
          <w:sz w:val="24"/>
          <w:szCs w:val="24"/>
        </w:rPr>
        <w:t>land</w:t>
      </w:r>
      <w:r w:rsidR="004E76B3" w:rsidRPr="004E76B3">
        <w:rPr>
          <w:rFonts w:ascii="Arial" w:hAnsi="Arial" w:cs="Arial"/>
          <w:sz w:val="24"/>
          <w:szCs w:val="24"/>
        </w:rPr>
        <w:t xml:space="preserve"> on which there is a vacant </w:t>
      </w:r>
      <w:r w:rsidR="004E76B3">
        <w:rPr>
          <w:rFonts w:ascii="Arial" w:hAnsi="Arial" w:cs="Arial"/>
          <w:sz w:val="24"/>
          <w:szCs w:val="24"/>
        </w:rPr>
        <w:t xml:space="preserve">or </w:t>
      </w:r>
      <w:r w:rsidR="00003F93" w:rsidRPr="00003F93">
        <w:rPr>
          <w:rFonts w:ascii="Arial" w:hAnsi="Arial" w:cs="Arial"/>
          <w:i/>
          <w:sz w:val="24"/>
          <w:szCs w:val="24"/>
        </w:rPr>
        <w:t>derelict</w:t>
      </w:r>
      <w:r w:rsidR="004E76B3" w:rsidRPr="004E76B3">
        <w:rPr>
          <w:rFonts w:ascii="Arial" w:hAnsi="Arial" w:cs="Arial"/>
          <w:sz w:val="24"/>
          <w:szCs w:val="24"/>
        </w:rPr>
        <w:t xml:space="preserve"> building</w:t>
      </w:r>
      <w:r w:rsidR="00DA05FA">
        <w:rPr>
          <w:rFonts w:ascii="Arial" w:hAnsi="Arial" w:cs="Arial"/>
          <w:sz w:val="24"/>
          <w:szCs w:val="24"/>
        </w:rPr>
        <w:t>/</w:t>
      </w:r>
      <w:r w:rsidR="004E76B3">
        <w:rPr>
          <w:rFonts w:ascii="Arial" w:hAnsi="Arial" w:cs="Arial"/>
          <w:sz w:val="24"/>
          <w:szCs w:val="24"/>
        </w:rPr>
        <w:t>s</w:t>
      </w:r>
      <w:r w:rsidR="004E76B3" w:rsidRPr="004E76B3">
        <w:rPr>
          <w:rFonts w:ascii="Arial" w:hAnsi="Arial" w:cs="Arial"/>
          <w:sz w:val="24"/>
          <w:szCs w:val="24"/>
        </w:rPr>
        <w:t xml:space="preserve"> must take all reasonable steps to secure the </w:t>
      </w:r>
      <w:r w:rsidR="00003F93" w:rsidRPr="00003F93">
        <w:rPr>
          <w:rFonts w:ascii="Arial" w:hAnsi="Arial" w:cs="Arial"/>
          <w:i/>
          <w:sz w:val="24"/>
          <w:szCs w:val="24"/>
        </w:rPr>
        <w:t>land</w:t>
      </w:r>
      <w:r w:rsidR="004E76B3" w:rsidRPr="004E76B3">
        <w:rPr>
          <w:rFonts w:ascii="Arial" w:hAnsi="Arial" w:cs="Arial"/>
          <w:sz w:val="24"/>
          <w:szCs w:val="24"/>
        </w:rPr>
        <w:t xml:space="preserve"> from unauthorised access.</w:t>
      </w:r>
    </w:p>
    <w:p w14:paraId="5BA0CF43" w14:textId="77777777" w:rsidR="004E76B3" w:rsidRDefault="004E76B3" w:rsidP="004E76B3">
      <w:pPr>
        <w:spacing w:after="0" w:line="276" w:lineRule="auto"/>
        <w:rPr>
          <w:rFonts w:ascii="Arial" w:hAnsi="Arial" w:cs="Arial"/>
          <w:b/>
          <w:bCs/>
          <w:color w:val="006BB6"/>
          <w:sz w:val="24"/>
          <w:szCs w:val="24"/>
        </w:rPr>
      </w:pPr>
    </w:p>
    <w:p w14:paraId="446D3A3C" w14:textId="6C6DD7DB" w:rsidR="00B8342D" w:rsidRPr="009B0F1E" w:rsidRDefault="00297743" w:rsidP="00CD0331">
      <w:pPr>
        <w:pStyle w:val="Heading2"/>
        <w:rPr>
          <w:rFonts w:ascii="Arial" w:hAnsi="Arial" w:cs="Arial"/>
          <w:b/>
          <w:bCs/>
          <w:color w:val="006BB6"/>
          <w:sz w:val="24"/>
          <w:szCs w:val="24"/>
        </w:rPr>
      </w:pPr>
      <w:bookmarkStart w:id="33" w:name="_Toc142554844"/>
      <w:r w:rsidRPr="007F3E3A">
        <w:rPr>
          <w:rFonts w:ascii="Arial" w:hAnsi="Arial" w:cs="Arial"/>
          <w:b/>
          <w:bCs/>
          <w:color w:val="006BB6"/>
          <w:sz w:val="24"/>
          <w:szCs w:val="24"/>
        </w:rPr>
        <w:t>3.</w:t>
      </w:r>
      <w:r w:rsidR="003F30B7">
        <w:rPr>
          <w:rFonts w:ascii="Arial" w:hAnsi="Arial" w:cs="Arial"/>
          <w:b/>
          <w:bCs/>
          <w:color w:val="006BB6"/>
          <w:sz w:val="24"/>
          <w:szCs w:val="24"/>
        </w:rPr>
        <w:t>4</w:t>
      </w:r>
      <w:r w:rsidRPr="009B0F1E">
        <w:rPr>
          <w:rFonts w:ascii="Arial" w:hAnsi="Arial" w:cs="Arial"/>
          <w:b/>
          <w:bCs/>
          <w:color w:val="006BB6"/>
          <w:sz w:val="24"/>
          <w:szCs w:val="24"/>
        </w:rPr>
        <w:t xml:space="preserve"> </w:t>
      </w:r>
      <w:r w:rsidR="003F2696" w:rsidRPr="007F3E3A">
        <w:rPr>
          <w:rFonts w:ascii="Arial" w:hAnsi="Arial" w:cs="Arial"/>
          <w:sz w:val="24"/>
          <w:szCs w:val="24"/>
        </w:rPr>
        <w:tab/>
      </w:r>
      <w:r w:rsidR="00951E18" w:rsidRPr="00AE5BB0">
        <w:rPr>
          <w:rFonts w:ascii="Arial" w:hAnsi="Arial" w:cs="Arial"/>
          <w:b/>
          <w:bCs/>
          <w:color w:val="006BB6"/>
          <w:sz w:val="24"/>
          <w:szCs w:val="24"/>
        </w:rPr>
        <w:t>Prevention of Fire</w:t>
      </w:r>
      <w:bookmarkEnd w:id="33"/>
      <w:r w:rsidR="00951E18" w:rsidRPr="00300A71">
        <w:rPr>
          <w:rFonts w:ascii="Arial" w:hAnsi="Arial" w:cs="Arial"/>
          <w:b/>
          <w:bCs/>
          <w:sz w:val="24"/>
          <w:szCs w:val="24"/>
        </w:rPr>
        <w:t xml:space="preserve"> </w:t>
      </w:r>
    </w:p>
    <w:p w14:paraId="1453FD64" w14:textId="282E5891" w:rsidR="004A66FB" w:rsidRDefault="004A66FB" w:rsidP="004A66FB">
      <w:pPr>
        <w:spacing w:after="0" w:line="276" w:lineRule="auto"/>
        <w:rPr>
          <w:rFonts w:ascii="Arial" w:hAnsi="Arial" w:cs="Arial"/>
          <w:color w:val="000000" w:themeColor="text1"/>
          <w:sz w:val="24"/>
          <w:szCs w:val="24"/>
        </w:rPr>
      </w:pPr>
    </w:p>
    <w:p w14:paraId="3C7B77DD" w14:textId="7FBD50F2" w:rsidR="00300A71" w:rsidRDefault="00297743" w:rsidP="003544E7">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An </w:t>
      </w:r>
      <w:r w:rsidR="00733F4F" w:rsidRPr="00733F4F">
        <w:rPr>
          <w:rFonts w:ascii="Arial" w:hAnsi="Arial" w:cs="Arial"/>
          <w:i/>
          <w:color w:val="000000" w:themeColor="text1"/>
          <w:sz w:val="24"/>
          <w:szCs w:val="24"/>
        </w:rPr>
        <w:t>owner</w:t>
      </w:r>
      <w:r w:rsidRPr="00BE596F">
        <w:rPr>
          <w:rFonts w:ascii="Arial" w:hAnsi="Arial" w:cs="Arial"/>
          <w:color w:val="000000" w:themeColor="text1"/>
          <w:sz w:val="24"/>
          <w:szCs w:val="24"/>
        </w:rPr>
        <w:t xml:space="preserve"> or </w:t>
      </w:r>
      <w:r w:rsidR="00733F4F" w:rsidRPr="00733F4F">
        <w:rPr>
          <w:rFonts w:ascii="Arial" w:hAnsi="Arial" w:cs="Arial"/>
          <w:i/>
          <w:color w:val="000000" w:themeColor="text1"/>
          <w:sz w:val="24"/>
          <w:szCs w:val="24"/>
        </w:rPr>
        <w:t>occupier</w:t>
      </w:r>
      <w:r w:rsidRPr="00BE596F">
        <w:rPr>
          <w:rFonts w:ascii="Arial" w:hAnsi="Arial" w:cs="Arial"/>
          <w:color w:val="000000" w:themeColor="text1"/>
          <w:sz w:val="24"/>
          <w:szCs w:val="24"/>
        </w:rPr>
        <w:t xml:space="preserve"> of </w:t>
      </w:r>
      <w:r w:rsidR="00003F93" w:rsidRPr="00003F93">
        <w:rPr>
          <w:rFonts w:ascii="Arial" w:hAnsi="Arial" w:cs="Arial"/>
          <w:i/>
          <w:color w:val="000000" w:themeColor="text1"/>
          <w:sz w:val="24"/>
          <w:szCs w:val="24"/>
        </w:rPr>
        <w:t>land</w:t>
      </w:r>
      <w:r w:rsidRPr="00BE596F">
        <w:rPr>
          <w:rFonts w:ascii="Arial" w:hAnsi="Arial" w:cs="Arial"/>
          <w:color w:val="000000" w:themeColor="text1"/>
          <w:sz w:val="24"/>
          <w:szCs w:val="24"/>
        </w:rPr>
        <w:t xml:space="preserve"> must not allow to exist on that </w:t>
      </w:r>
      <w:r w:rsidR="00003F93" w:rsidRPr="00003F93">
        <w:rPr>
          <w:rFonts w:ascii="Arial" w:hAnsi="Arial" w:cs="Arial"/>
          <w:i/>
          <w:color w:val="000000" w:themeColor="text1"/>
          <w:sz w:val="24"/>
          <w:szCs w:val="24"/>
        </w:rPr>
        <w:t>land</w:t>
      </w:r>
      <w:r w:rsidRPr="00BE596F">
        <w:rPr>
          <w:rFonts w:ascii="Arial" w:hAnsi="Arial" w:cs="Arial"/>
          <w:color w:val="000000" w:themeColor="text1"/>
          <w:sz w:val="24"/>
          <w:szCs w:val="24"/>
        </w:rPr>
        <w:t xml:space="preserve"> any material, including </w:t>
      </w:r>
      <w:r w:rsidR="003959FA" w:rsidRPr="003959FA">
        <w:rPr>
          <w:rFonts w:ascii="Arial" w:hAnsi="Arial" w:cs="Arial"/>
          <w:i/>
          <w:color w:val="000000" w:themeColor="text1"/>
          <w:sz w:val="24"/>
          <w:szCs w:val="24"/>
        </w:rPr>
        <w:t>vegetation</w:t>
      </w:r>
      <w:r w:rsidR="00CA6DC7">
        <w:rPr>
          <w:rFonts w:ascii="Arial" w:hAnsi="Arial" w:cs="Arial"/>
          <w:color w:val="000000" w:themeColor="text1"/>
          <w:sz w:val="24"/>
          <w:szCs w:val="24"/>
        </w:rPr>
        <w:t>,</w:t>
      </w:r>
      <w:r w:rsidR="004B4A0C">
        <w:rPr>
          <w:rFonts w:ascii="Arial" w:hAnsi="Arial" w:cs="Arial"/>
          <w:color w:val="000000" w:themeColor="text1"/>
          <w:sz w:val="24"/>
          <w:szCs w:val="24"/>
        </w:rPr>
        <w:t xml:space="preserve"> </w:t>
      </w:r>
      <w:r w:rsidRPr="00BE596F">
        <w:rPr>
          <w:rFonts w:ascii="Arial" w:hAnsi="Arial" w:cs="Arial"/>
          <w:color w:val="000000" w:themeColor="text1"/>
          <w:sz w:val="24"/>
          <w:szCs w:val="24"/>
        </w:rPr>
        <w:t>which constitutes or is likely to constitute a fire hazard or a source of fuel for any fire.</w:t>
      </w:r>
      <w:r w:rsidR="00EA6C39">
        <w:rPr>
          <w:rFonts w:ascii="Arial" w:hAnsi="Arial" w:cs="Arial"/>
          <w:color w:val="000000" w:themeColor="text1"/>
          <w:sz w:val="24"/>
          <w:szCs w:val="24"/>
        </w:rPr>
        <w:t xml:space="preserve"> </w:t>
      </w:r>
    </w:p>
    <w:p w14:paraId="501FC1BF" w14:textId="274884AF" w:rsidR="00EE772E" w:rsidRPr="00823820" w:rsidRDefault="00297743" w:rsidP="00823820">
      <w:pPr>
        <w:spacing w:after="0" w:line="276" w:lineRule="auto"/>
        <w:rPr>
          <w:rFonts w:ascii="Arial" w:hAnsi="Arial" w:cs="Arial"/>
          <w:color w:val="000000" w:themeColor="text1"/>
          <w:sz w:val="24"/>
          <w:szCs w:val="24"/>
        </w:rPr>
      </w:pPr>
      <w:r w:rsidRPr="00BE596F">
        <w:rPr>
          <w:rFonts w:ascii="Arial" w:hAnsi="Arial" w:cs="Arial"/>
          <w:color w:val="000000" w:themeColor="text1"/>
          <w:sz w:val="24"/>
          <w:szCs w:val="24"/>
        </w:rPr>
        <w:t xml:space="preserve"> </w:t>
      </w:r>
    </w:p>
    <w:p w14:paraId="22228394" w14:textId="77777777" w:rsidR="00823820" w:rsidRDefault="00823820">
      <w:pPr>
        <w:rPr>
          <w:rFonts w:ascii="Arial" w:eastAsiaTheme="majorEastAsia" w:hAnsi="Arial" w:cs="Arial"/>
          <w:b/>
          <w:bCs/>
          <w:color w:val="006BB6"/>
          <w:sz w:val="24"/>
          <w:szCs w:val="24"/>
        </w:rPr>
      </w:pPr>
      <w:r>
        <w:rPr>
          <w:rFonts w:ascii="Arial" w:hAnsi="Arial" w:cs="Arial"/>
          <w:b/>
          <w:bCs/>
          <w:color w:val="006BB6"/>
          <w:sz w:val="24"/>
          <w:szCs w:val="24"/>
        </w:rPr>
        <w:br w:type="page"/>
      </w:r>
    </w:p>
    <w:p w14:paraId="22047F61" w14:textId="241704DE" w:rsidR="00FB0FF0" w:rsidRPr="009B0F1E" w:rsidRDefault="00FB0FF0" w:rsidP="00C42703">
      <w:pPr>
        <w:pStyle w:val="Heading2"/>
        <w:jc w:val="both"/>
        <w:rPr>
          <w:rFonts w:ascii="Arial" w:hAnsi="Arial" w:cs="Arial"/>
          <w:b/>
          <w:bCs/>
          <w:color w:val="006BB6"/>
          <w:sz w:val="24"/>
          <w:szCs w:val="24"/>
        </w:rPr>
      </w:pPr>
      <w:bookmarkStart w:id="34" w:name="_Toc142554845"/>
      <w:r w:rsidRPr="007F3E3A">
        <w:rPr>
          <w:rFonts w:ascii="Arial" w:hAnsi="Arial" w:cs="Arial"/>
          <w:b/>
          <w:bCs/>
          <w:color w:val="006BB6"/>
          <w:sz w:val="24"/>
          <w:szCs w:val="24"/>
        </w:rPr>
        <w:lastRenderedPageBreak/>
        <w:t>3.</w:t>
      </w:r>
      <w:r w:rsidR="00056AB9">
        <w:rPr>
          <w:rFonts w:ascii="Arial" w:hAnsi="Arial" w:cs="Arial"/>
          <w:b/>
          <w:bCs/>
          <w:color w:val="006BB6"/>
          <w:sz w:val="24"/>
          <w:szCs w:val="24"/>
        </w:rPr>
        <w:t>5</w:t>
      </w:r>
      <w:r w:rsidRPr="007F3E3A">
        <w:rPr>
          <w:rFonts w:ascii="Arial" w:hAnsi="Arial" w:cs="Arial"/>
          <w:b/>
          <w:bCs/>
          <w:color w:val="006BB6"/>
          <w:sz w:val="24"/>
          <w:szCs w:val="24"/>
        </w:rPr>
        <w:t xml:space="preserve"> </w:t>
      </w:r>
      <w:r w:rsidR="003F2696" w:rsidRPr="007F3E3A">
        <w:rPr>
          <w:rFonts w:ascii="Arial" w:hAnsi="Arial" w:cs="Arial"/>
          <w:sz w:val="24"/>
          <w:szCs w:val="24"/>
        </w:rPr>
        <w:tab/>
      </w:r>
      <w:r w:rsidR="00927D15">
        <w:rPr>
          <w:rFonts w:ascii="Arial" w:hAnsi="Arial" w:cs="Arial"/>
          <w:b/>
          <w:bCs/>
          <w:color w:val="006BB6"/>
          <w:sz w:val="24"/>
          <w:szCs w:val="24"/>
        </w:rPr>
        <w:t xml:space="preserve">Trees and </w:t>
      </w:r>
      <w:r w:rsidRPr="009B0F1E">
        <w:rPr>
          <w:rFonts w:ascii="Arial" w:hAnsi="Arial" w:cs="Arial"/>
          <w:b/>
          <w:bCs/>
          <w:color w:val="006BB6"/>
          <w:sz w:val="24"/>
          <w:szCs w:val="24"/>
        </w:rPr>
        <w:t>Vegetation</w:t>
      </w:r>
      <w:bookmarkEnd w:id="34"/>
      <w:r w:rsidRPr="009B0F1E">
        <w:rPr>
          <w:rFonts w:ascii="Arial" w:hAnsi="Arial" w:cs="Arial"/>
          <w:b/>
          <w:bCs/>
          <w:color w:val="006BB6"/>
          <w:sz w:val="24"/>
          <w:szCs w:val="24"/>
        </w:rPr>
        <w:t xml:space="preserve"> </w:t>
      </w:r>
    </w:p>
    <w:p w14:paraId="3FCEB566" w14:textId="28304BDA" w:rsidR="004C1DA6" w:rsidRDefault="004C1DA6" w:rsidP="0026367C">
      <w:pPr>
        <w:spacing w:after="0" w:line="240" w:lineRule="auto"/>
        <w:ind w:left="720" w:hanging="720"/>
        <w:jc w:val="both"/>
        <w:rPr>
          <w:rFonts w:ascii="Arial" w:hAnsi="Arial" w:cs="Arial"/>
          <w:color w:val="000000" w:themeColor="text1"/>
          <w:sz w:val="24"/>
          <w:szCs w:val="24"/>
        </w:rPr>
      </w:pPr>
    </w:p>
    <w:p w14:paraId="7FB2B09B" w14:textId="77777777" w:rsidR="0026367C" w:rsidRDefault="00FB0FF0" w:rsidP="0003144C">
      <w:pPr>
        <w:spacing w:after="0" w:line="276" w:lineRule="auto"/>
        <w:jc w:val="both"/>
        <w:rPr>
          <w:rFonts w:ascii="Arial" w:hAnsi="Arial" w:cs="Arial"/>
          <w:color w:val="000000" w:themeColor="text1"/>
          <w:sz w:val="24"/>
          <w:szCs w:val="24"/>
        </w:rPr>
      </w:pPr>
      <w:r w:rsidRPr="0003144C">
        <w:rPr>
          <w:rFonts w:ascii="Arial" w:hAnsi="Arial" w:cs="Arial"/>
          <w:color w:val="000000" w:themeColor="text1"/>
          <w:sz w:val="24"/>
          <w:szCs w:val="24"/>
        </w:rPr>
        <w:t xml:space="preserve">The </w:t>
      </w:r>
      <w:r w:rsidR="00733F4F" w:rsidRPr="0003144C">
        <w:rPr>
          <w:rFonts w:ascii="Arial" w:hAnsi="Arial" w:cs="Arial"/>
          <w:i/>
          <w:color w:val="000000" w:themeColor="text1"/>
          <w:sz w:val="24"/>
          <w:szCs w:val="24"/>
        </w:rPr>
        <w:t>owner</w:t>
      </w:r>
      <w:r w:rsidRPr="0003144C">
        <w:rPr>
          <w:rFonts w:ascii="Arial" w:hAnsi="Arial" w:cs="Arial"/>
          <w:color w:val="000000" w:themeColor="text1"/>
          <w:sz w:val="24"/>
          <w:szCs w:val="24"/>
        </w:rPr>
        <w:t xml:space="preserve"> or </w:t>
      </w:r>
      <w:r w:rsidR="00733F4F" w:rsidRPr="0003144C">
        <w:rPr>
          <w:rFonts w:ascii="Arial" w:hAnsi="Arial" w:cs="Arial"/>
          <w:i/>
          <w:color w:val="000000" w:themeColor="text1"/>
          <w:sz w:val="24"/>
          <w:szCs w:val="24"/>
        </w:rPr>
        <w:t>occupier</w:t>
      </w:r>
      <w:r w:rsidRPr="0003144C">
        <w:rPr>
          <w:rFonts w:ascii="Arial" w:hAnsi="Arial" w:cs="Arial"/>
          <w:color w:val="000000" w:themeColor="text1"/>
          <w:sz w:val="24"/>
          <w:szCs w:val="24"/>
        </w:rPr>
        <w:t xml:space="preserve"> of </w:t>
      </w:r>
      <w:r w:rsidR="00003F93" w:rsidRPr="0003144C">
        <w:rPr>
          <w:rFonts w:ascii="Arial" w:hAnsi="Arial" w:cs="Arial"/>
          <w:i/>
          <w:color w:val="000000" w:themeColor="text1"/>
          <w:sz w:val="24"/>
          <w:szCs w:val="24"/>
        </w:rPr>
        <w:t>land</w:t>
      </w:r>
      <w:r w:rsidRPr="0003144C">
        <w:rPr>
          <w:rFonts w:ascii="Arial" w:hAnsi="Arial" w:cs="Arial"/>
          <w:color w:val="000000" w:themeColor="text1"/>
          <w:sz w:val="24"/>
          <w:szCs w:val="24"/>
        </w:rPr>
        <w:t xml:space="preserve"> must not allow </w:t>
      </w:r>
      <w:r w:rsidR="003959FA" w:rsidRPr="0003144C">
        <w:rPr>
          <w:rFonts w:ascii="Arial" w:hAnsi="Arial" w:cs="Arial"/>
          <w:i/>
          <w:color w:val="000000" w:themeColor="text1"/>
          <w:sz w:val="24"/>
          <w:szCs w:val="24"/>
        </w:rPr>
        <w:t>vegetation</w:t>
      </w:r>
      <w:r w:rsidR="00C005E8" w:rsidRPr="0003144C">
        <w:rPr>
          <w:rFonts w:ascii="Arial" w:hAnsi="Arial" w:cs="Arial"/>
          <w:color w:val="000000" w:themeColor="text1"/>
          <w:sz w:val="24"/>
          <w:szCs w:val="24"/>
        </w:rPr>
        <w:t xml:space="preserve"> on that </w:t>
      </w:r>
      <w:r w:rsidR="00003F93" w:rsidRPr="0003144C">
        <w:rPr>
          <w:rFonts w:ascii="Arial" w:hAnsi="Arial" w:cs="Arial"/>
          <w:i/>
          <w:color w:val="000000" w:themeColor="text1"/>
          <w:sz w:val="24"/>
          <w:szCs w:val="24"/>
        </w:rPr>
        <w:t>land</w:t>
      </w:r>
      <w:r w:rsidRPr="0003144C">
        <w:rPr>
          <w:rFonts w:ascii="Arial" w:hAnsi="Arial" w:cs="Arial"/>
          <w:color w:val="000000" w:themeColor="text1"/>
          <w:sz w:val="24"/>
          <w:szCs w:val="24"/>
        </w:rPr>
        <w:t xml:space="preserve"> to</w:t>
      </w:r>
      <w:r w:rsidR="00EE772E" w:rsidRPr="0003144C">
        <w:rPr>
          <w:rFonts w:ascii="Arial" w:hAnsi="Arial" w:cs="Arial"/>
          <w:color w:val="000000" w:themeColor="text1"/>
          <w:sz w:val="24"/>
          <w:szCs w:val="24"/>
        </w:rPr>
        <w:t>:</w:t>
      </w:r>
    </w:p>
    <w:p w14:paraId="49C9A5BF" w14:textId="723F4122" w:rsidR="00DB70AB" w:rsidRPr="0003144C" w:rsidRDefault="00FB0FF0" w:rsidP="0026367C">
      <w:pPr>
        <w:spacing w:after="0" w:line="240" w:lineRule="auto"/>
        <w:jc w:val="both"/>
        <w:rPr>
          <w:rFonts w:ascii="Arial" w:hAnsi="Arial" w:cs="Arial"/>
          <w:color w:val="000000" w:themeColor="text1"/>
          <w:sz w:val="24"/>
          <w:szCs w:val="24"/>
        </w:rPr>
      </w:pPr>
      <w:r w:rsidRPr="0003144C">
        <w:rPr>
          <w:rFonts w:ascii="Arial" w:hAnsi="Arial" w:cs="Arial"/>
          <w:color w:val="000000" w:themeColor="text1"/>
          <w:sz w:val="24"/>
          <w:szCs w:val="24"/>
        </w:rPr>
        <w:t xml:space="preserve"> </w:t>
      </w:r>
    </w:p>
    <w:p w14:paraId="4C6725CB" w14:textId="20ADB832" w:rsidR="00FB0FF0" w:rsidRPr="00BE596F" w:rsidRDefault="004B4A0C"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o</w:t>
      </w:r>
      <w:r w:rsidRPr="00BE596F">
        <w:rPr>
          <w:rFonts w:ascii="Arial" w:hAnsi="Arial" w:cs="Arial"/>
          <w:color w:val="000000" w:themeColor="text1"/>
          <w:sz w:val="24"/>
          <w:szCs w:val="24"/>
        </w:rPr>
        <w:t>verhang</w:t>
      </w:r>
      <w:r>
        <w:rPr>
          <w:rFonts w:ascii="Arial" w:hAnsi="Arial" w:cs="Arial"/>
          <w:color w:val="000000" w:themeColor="text1"/>
          <w:sz w:val="24"/>
          <w:szCs w:val="24"/>
        </w:rPr>
        <w:t xml:space="preserve"> </w:t>
      </w:r>
      <w:r w:rsidR="00DA05FA">
        <w:rPr>
          <w:rFonts w:ascii="Arial" w:hAnsi="Arial" w:cs="Arial"/>
          <w:color w:val="000000" w:themeColor="text1"/>
          <w:sz w:val="24"/>
          <w:szCs w:val="24"/>
        </w:rPr>
        <w:t xml:space="preserve">onto </w:t>
      </w:r>
      <w:r>
        <w:rPr>
          <w:rFonts w:ascii="Arial" w:hAnsi="Arial" w:cs="Arial"/>
          <w:color w:val="000000" w:themeColor="text1"/>
          <w:sz w:val="24"/>
          <w:szCs w:val="24"/>
        </w:rPr>
        <w:t>the</w:t>
      </w:r>
      <w:r w:rsidR="00C005E8">
        <w:rPr>
          <w:rFonts w:ascii="Arial" w:hAnsi="Arial" w:cs="Arial"/>
          <w:color w:val="000000" w:themeColor="text1"/>
          <w:sz w:val="24"/>
          <w:szCs w:val="24"/>
        </w:rPr>
        <w:t xml:space="preserve"> </w:t>
      </w:r>
      <w:r w:rsidR="00171B5C">
        <w:rPr>
          <w:rFonts w:ascii="Arial" w:hAnsi="Arial" w:cs="Arial"/>
          <w:color w:val="000000" w:themeColor="text1"/>
          <w:sz w:val="24"/>
          <w:szCs w:val="24"/>
        </w:rPr>
        <w:t>footpath</w:t>
      </w:r>
      <w:r w:rsidR="00C005E8">
        <w:rPr>
          <w:rFonts w:ascii="Arial" w:hAnsi="Arial" w:cs="Arial"/>
          <w:color w:val="000000" w:themeColor="text1"/>
          <w:sz w:val="24"/>
          <w:szCs w:val="24"/>
        </w:rPr>
        <w:t>,</w:t>
      </w:r>
      <w:r w:rsidR="00171B5C">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road</w:t>
      </w:r>
      <w:r w:rsidR="00C005E8">
        <w:rPr>
          <w:rFonts w:ascii="Arial" w:hAnsi="Arial" w:cs="Arial"/>
          <w:color w:val="000000" w:themeColor="text1"/>
          <w:sz w:val="24"/>
          <w:szCs w:val="24"/>
        </w:rPr>
        <w:t xml:space="preserve"> or </w:t>
      </w:r>
      <w:r w:rsidR="00D7211D" w:rsidRPr="00D7211D">
        <w:rPr>
          <w:rFonts w:ascii="Arial" w:hAnsi="Arial" w:cs="Arial"/>
          <w:i/>
          <w:color w:val="000000" w:themeColor="text1"/>
          <w:sz w:val="24"/>
          <w:szCs w:val="24"/>
        </w:rPr>
        <w:t>council land</w:t>
      </w:r>
      <w:r w:rsidR="00171B5C">
        <w:rPr>
          <w:rFonts w:ascii="Arial" w:hAnsi="Arial" w:cs="Arial"/>
          <w:color w:val="000000" w:themeColor="text1"/>
          <w:sz w:val="24"/>
          <w:szCs w:val="24"/>
        </w:rPr>
        <w:t xml:space="preserve"> </w:t>
      </w:r>
      <w:r w:rsidR="00C005E8">
        <w:rPr>
          <w:rFonts w:ascii="Arial" w:hAnsi="Arial" w:cs="Arial"/>
          <w:color w:val="000000" w:themeColor="text1"/>
          <w:sz w:val="24"/>
          <w:szCs w:val="24"/>
        </w:rPr>
        <w:t xml:space="preserve">at a height of </w:t>
      </w:r>
      <w:r w:rsidR="00E068EB">
        <w:rPr>
          <w:rFonts w:ascii="Arial" w:hAnsi="Arial" w:cs="Arial"/>
          <w:color w:val="000000" w:themeColor="text1"/>
          <w:sz w:val="24"/>
          <w:szCs w:val="24"/>
        </w:rPr>
        <w:t xml:space="preserve">not </w:t>
      </w:r>
      <w:r w:rsidR="00C005E8">
        <w:rPr>
          <w:rFonts w:ascii="Arial" w:hAnsi="Arial" w:cs="Arial"/>
          <w:color w:val="000000" w:themeColor="text1"/>
          <w:sz w:val="24"/>
          <w:szCs w:val="24"/>
        </w:rPr>
        <w:t xml:space="preserve">less than </w:t>
      </w:r>
      <w:r w:rsidR="001B2396">
        <w:rPr>
          <w:rFonts w:ascii="Arial" w:hAnsi="Arial" w:cs="Arial"/>
          <w:color w:val="000000" w:themeColor="text1"/>
          <w:sz w:val="24"/>
          <w:szCs w:val="24"/>
        </w:rPr>
        <w:t>3.0</w:t>
      </w:r>
      <w:r w:rsidR="00C005E8">
        <w:rPr>
          <w:rFonts w:ascii="Arial" w:hAnsi="Arial" w:cs="Arial"/>
          <w:color w:val="000000" w:themeColor="text1"/>
          <w:sz w:val="24"/>
          <w:szCs w:val="24"/>
        </w:rPr>
        <w:t xml:space="preserve"> metres from the surface of the adjacent road or </w:t>
      </w:r>
      <w:proofErr w:type="gramStart"/>
      <w:r w:rsidR="00003F93" w:rsidRPr="00003F93">
        <w:rPr>
          <w:rFonts w:ascii="Arial" w:hAnsi="Arial" w:cs="Arial"/>
          <w:i/>
          <w:color w:val="000000" w:themeColor="text1"/>
          <w:sz w:val="24"/>
          <w:szCs w:val="24"/>
        </w:rPr>
        <w:t>land</w:t>
      </w:r>
      <w:r w:rsidR="00C42703">
        <w:rPr>
          <w:rFonts w:ascii="Arial" w:hAnsi="Arial" w:cs="Arial"/>
          <w:color w:val="000000" w:themeColor="text1"/>
          <w:sz w:val="24"/>
          <w:szCs w:val="24"/>
        </w:rPr>
        <w:t>;</w:t>
      </w:r>
      <w:proofErr w:type="gramEnd"/>
      <w:r w:rsidR="00C005E8">
        <w:rPr>
          <w:rFonts w:ascii="Arial" w:hAnsi="Arial" w:cs="Arial"/>
          <w:color w:val="000000" w:themeColor="text1"/>
          <w:sz w:val="24"/>
          <w:szCs w:val="24"/>
        </w:rPr>
        <w:t xml:space="preserve"> </w:t>
      </w:r>
    </w:p>
    <w:p w14:paraId="2C21AA60" w14:textId="21BF6D19" w:rsidR="00FB0FF0" w:rsidRPr="00BE596F" w:rsidRDefault="00C42703"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o</w:t>
      </w:r>
      <w:r w:rsidR="00FB0FF0" w:rsidRPr="00BE596F">
        <w:rPr>
          <w:rFonts w:ascii="Arial" w:hAnsi="Arial" w:cs="Arial"/>
          <w:color w:val="000000" w:themeColor="text1"/>
          <w:sz w:val="24"/>
          <w:szCs w:val="24"/>
        </w:rPr>
        <w:t>bstruct or impair the vision</w:t>
      </w:r>
      <w:r w:rsidR="009F7688">
        <w:rPr>
          <w:rFonts w:ascii="Arial" w:hAnsi="Arial" w:cs="Arial"/>
          <w:color w:val="000000" w:themeColor="text1"/>
          <w:sz w:val="24"/>
          <w:szCs w:val="24"/>
        </w:rPr>
        <w:t xml:space="preserve"> or clear passage</w:t>
      </w:r>
      <w:r w:rsidR="00FB0FF0" w:rsidRPr="00BE596F">
        <w:rPr>
          <w:rFonts w:ascii="Arial" w:hAnsi="Arial" w:cs="Arial"/>
          <w:color w:val="000000" w:themeColor="text1"/>
          <w:sz w:val="24"/>
          <w:szCs w:val="24"/>
        </w:rPr>
        <w:t xml:space="preserve"> of </w:t>
      </w:r>
      <w:r w:rsidR="00451BE7">
        <w:rPr>
          <w:rFonts w:ascii="Arial" w:hAnsi="Arial" w:cs="Arial"/>
          <w:color w:val="000000" w:themeColor="text1"/>
          <w:sz w:val="24"/>
          <w:szCs w:val="24"/>
        </w:rPr>
        <w:t xml:space="preserve">a </w:t>
      </w:r>
      <w:r w:rsidR="00FB0FF0" w:rsidRPr="00186278">
        <w:rPr>
          <w:rFonts w:ascii="Arial" w:hAnsi="Arial" w:cs="Arial"/>
          <w:i/>
          <w:iCs/>
          <w:color w:val="000000" w:themeColor="text1"/>
          <w:sz w:val="24"/>
          <w:szCs w:val="24"/>
        </w:rPr>
        <w:t>vehicle</w:t>
      </w:r>
      <w:r w:rsidR="00FB0FF0" w:rsidRPr="00BE596F">
        <w:rPr>
          <w:rFonts w:ascii="Arial" w:hAnsi="Arial" w:cs="Arial"/>
          <w:color w:val="000000" w:themeColor="text1"/>
          <w:sz w:val="24"/>
          <w:szCs w:val="24"/>
        </w:rPr>
        <w:t xml:space="preserve"> </w:t>
      </w:r>
      <w:r w:rsidR="00451BE7">
        <w:rPr>
          <w:rFonts w:ascii="Arial" w:hAnsi="Arial" w:cs="Arial"/>
          <w:color w:val="000000" w:themeColor="text1"/>
          <w:sz w:val="24"/>
          <w:szCs w:val="24"/>
        </w:rPr>
        <w:t xml:space="preserve">using the </w:t>
      </w:r>
      <w:proofErr w:type="gramStart"/>
      <w:r w:rsidR="00733F4F" w:rsidRPr="00733F4F">
        <w:rPr>
          <w:rFonts w:ascii="Arial" w:hAnsi="Arial" w:cs="Arial"/>
          <w:i/>
          <w:color w:val="000000" w:themeColor="text1"/>
          <w:sz w:val="24"/>
          <w:szCs w:val="24"/>
        </w:rPr>
        <w:t>road</w:t>
      </w:r>
      <w:r>
        <w:rPr>
          <w:rFonts w:ascii="Arial" w:hAnsi="Arial" w:cs="Arial"/>
          <w:color w:val="000000" w:themeColor="text1"/>
          <w:sz w:val="24"/>
          <w:szCs w:val="24"/>
        </w:rPr>
        <w:t>;</w:t>
      </w:r>
      <w:proofErr w:type="gramEnd"/>
    </w:p>
    <w:p w14:paraId="2291DF3F" w14:textId="08D2A759" w:rsidR="00FB0FF0" w:rsidRDefault="00C42703"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o</w:t>
      </w:r>
      <w:r w:rsidR="00300A71">
        <w:rPr>
          <w:rFonts w:ascii="Arial" w:hAnsi="Arial" w:cs="Arial"/>
          <w:color w:val="000000" w:themeColor="text1"/>
          <w:sz w:val="24"/>
          <w:szCs w:val="24"/>
        </w:rPr>
        <w:t>bstruct or i</w:t>
      </w:r>
      <w:r w:rsidR="00FB0FF0" w:rsidRPr="00BE596F">
        <w:rPr>
          <w:rFonts w:ascii="Arial" w:hAnsi="Arial" w:cs="Arial"/>
          <w:color w:val="000000" w:themeColor="text1"/>
          <w:sz w:val="24"/>
          <w:szCs w:val="24"/>
        </w:rPr>
        <w:t xml:space="preserve">nterfere with the safe and </w:t>
      </w:r>
      <w:r w:rsidR="005E1A05">
        <w:rPr>
          <w:rFonts w:ascii="Arial" w:hAnsi="Arial" w:cs="Arial"/>
          <w:color w:val="000000" w:themeColor="text1"/>
          <w:sz w:val="24"/>
          <w:szCs w:val="24"/>
        </w:rPr>
        <w:t>accessible</w:t>
      </w:r>
      <w:r w:rsidR="005E1A05" w:rsidRPr="00BE596F">
        <w:rPr>
          <w:rFonts w:ascii="Arial" w:hAnsi="Arial" w:cs="Arial"/>
          <w:color w:val="000000" w:themeColor="text1"/>
          <w:sz w:val="24"/>
          <w:szCs w:val="24"/>
        </w:rPr>
        <w:t xml:space="preserve"> </w:t>
      </w:r>
      <w:r w:rsidR="00FB0FF0" w:rsidRPr="00BE596F">
        <w:rPr>
          <w:rFonts w:ascii="Arial" w:hAnsi="Arial" w:cs="Arial"/>
          <w:color w:val="000000" w:themeColor="text1"/>
          <w:sz w:val="24"/>
          <w:szCs w:val="24"/>
        </w:rPr>
        <w:t xml:space="preserve">use of the footpath or </w:t>
      </w:r>
      <w:r w:rsidR="00733F4F" w:rsidRPr="00733F4F">
        <w:rPr>
          <w:rFonts w:ascii="Arial" w:hAnsi="Arial" w:cs="Arial"/>
          <w:i/>
          <w:color w:val="000000" w:themeColor="text1"/>
          <w:sz w:val="24"/>
          <w:szCs w:val="24"/>
        </w:rPr>
        <w:t>road</w:t>
      </w:r>
      <w:r w:rsidR="00FB0FF0" w:rsidRPr="00BE596F">
        <w:rPr>
          <w:rFonts w:ascii="Arial" w:hAnsi="Arial" w:cs="Arial"/>
          <w:color w:val="000000" w:themeColor="text1"/>
          <w:sz w:val="24"/>
          <w:szCs w:val="24"/>
        </w:rPr>
        <w:t xml:space="preserve"> adjacent to </w:t>
      </w:r>
      <w:r w:rsidR="00C03EC3">
        <w:rPr>
          <w:rFonts w:ascii="Arial" w:hAnsi="Arial" w:cs="Arial"/>
          <w:color w:val="000000" w:themeColor="text1"/>
          <w:sz w:val="24"/>
          <w:szCs w:val="24"/>
        </w:rPr>
        <w:t xml:space="preserve">or near </w:t>
      </w:r>
      <w:r w:rsidR="00FB0FF0" w:rsidRPr="00BE596F">
        <w:rPr>
          <w:rFonts w:ascii="Arial" w:hAnsi="Arial" w:cs="Arial"/>
          <w:color w:val="000000" w:themeColor="text1"/>
          <w:sz w:val="24"/>
          <w:szCs w:val="24"/>
        </w:rPr>
        <w:t xml:space="preserve">the </w:t>
      </w:r>
      <w:proofErr w:type="gramStart"/>
      <w:r w:rsidR="00003F93" w:rsidRPr="00003F93">
        <w:rPr>
          <w:rFonts w:ascii="Arial" w:hAnsi="Arial" w:cs="Arial"/>
          <w:i/>
          <w:color w:val="000000" w:themeColor="text1"/>
          <w:sz w:val="24"/>
          <w:szCs w:val="24"/>
        </w:rPr>
        <w:t>land</w:t>
      </w:r>
      <w:r>
        <w:rPr>
          <w:rFonts w:ascii="Arial" w:hAnsi="Arial" w:cs="Arial"/>
          <w:color w:val="000000" w:themeColor="text1"/>
          <w:sz w:val="24"/>
          <w:szCs w:val="24"/>
        </w:rPr>
        <w:t>;</w:t>
      </w:r>
      <w:proofErr w:type="gramEnd"/>
      <w:r w:rsidR="00FB0FF0" w:rsidRPr="00BE596F">
        <w:rPr>
          <w:rFonts w:ascii="Arial" w:hAnsi="Arial" w:cs="Arial"/>
          <w:color w:val="000000" w:themeColor="text1"/>
          <w:sz w:val="24"/>
          <w:szCs w:val="24"/>
        </w:rPr>
        <w:t xml:space="preserve"> </w:t>
      </w:r>
    </w:p>
    <w:p w14:paraId="2EE32843" w14:textId="5AA791E4" w:rsidR="00C005E8" w:rsidRDefault="00C005E8"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encroach upon any adjacent </w:t>
      </w:r>
      <w:r w:rsidR="00733F4F" w:rsidRPr="00733F4F">
        <w:rPr>
          <w:rFonts w:ascii="Arial" w:hAnsi="Arial" w:cs="Arial"/>
          <w:i/>
          <w:color w:val="000000" w:themeColor="text1"/>
          <w:sz w:val="24"/>
          <w:szCs w:val="24"/>
        </w:rPr>
        <w:t>road</w:t>
      </w:r>
      <w:r>
        <w:rPr>
          <w:rFonts w:ascii="Arial" w:hAnsi="Arial" w:cs="Arial"/>
          <w:color w:val="000000" w:themeColor="text1"/>
          <w:sz w:val="24"/>
          <w:szCs w:val="24"/>
        </w:rPr>
        <w:t xml:space="preserve"> or </w:t>
      </w:r>
      <w:r w:rsidR="00D7211D" w:rsidRPr="00D7211D">
        <w:rPr>
          <w:rFonts w:ascii="Arial" w:hAnsi="Arial" w:cs="Arial"/>
          <w:i/>
          <w:color w:val="000000" w:themeColor="text1"/>
          <w:sz w:val="24"/>
          <w:szCs w:val="24"/>
        </w:rPr>
        <w:t xml:space="preserve">council </w:t>
      </w:r>
      <w:proofErr w:type="gramStart"/>
      <w:r w:rsidR="00D7211D" w:rsidRPr="00D7211D">
        <w:rPr>
          <w:rFonts w:ascii="Arial" w:hAnsi="Arial" w:cs="Arial"/>
          <w:i/>
          <w:color w:val="000000" w:themeColor="text1"/>
          <w:sz w:val="24"/>
          <w:szCs w:val="24"/>
        </w:rPr>
        <w:t>land</w:t>
      </w:r>
      <w:r w:rsidR="00FD2EBC">
        <w:rPr>
          <w:rFonts w:ascii="Arial" w:hAnsi="Arial" w:cs="Arial"/>
          <w:color w:val="000000" w:themeColor="text1"/>
          <w:sz w:val="24"/>
          <w:szCs w:val="24"/>
        </w:rPr>
        <w:t>;</w:t>
      </w:r>
      <w:proofErr w:type="gramEnd"/>
      <w:r w:rsidR="00FD2EBC">
        <w:rPr>
          <w:rFonts w:ascii="Arial" w:hAnsi="Arial" w:cs="Arial"/>
          <w:color w:val="000000" w:themeColor="text1"/>
          <w:sz w:val="24"/>
          <w:szCs w:val="24"/>
        </w:rPr>
        <w:t xml:space="preserve"> </w:t>
      </w:r>
    </w:p>
    <w:p w14:paraId="04708799" w14:textId="180E4AAE" w:rsidR="00F30F19" w:rsidRDefault="00C42703"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c</w:t>
      </w:r>
      <w:r w:rsidR="00A5777B" w:rsidRPr="1109353B">
        <w:rPr>
          <w:rFonts w:ascii="Arial" w:hAnsi="Arial" w:cs="Arial"/>
          <w:color w:val="000000" w:themeColor="text1"/>
          <w:sz w:val="24"/>
          <w:szCs w:val="24"/>
        </w:rPr>
        <w:t xml:space="preserve">ause damage </w:t>
      </w:r>
      <w:r>
        <w:rPr>
          <w:rFonts w:ascii="Arial" w:hAnsi="Arial" w:cs="Arial"/>
          <w:color w:val="000000" w:themeColor="text1"/>
          <w:sz w:val="24"/>
          <w:szCs w:val="24"/>
        </w:rPr>
        <w:t xml:space="preserve">to </w:t>
      </w:r>
      <w:r w:rsidR="00A5777B" w:rsidRPr="1109353B">
        <w:rPr>
          <w:rFonts w:ascii="Arial" w:hAnsi="Arial" w:cs="Arial"/>
          <w:color w:val="000000" w:themeColor="text1"/>
          <w:sz w:val="24"/>
          <w:szCs w:val="24"/>
        </w:rPr>
        <w:t>or interfer</w:t>
      </w:r>
      <w:r w:rsidR="004B4A0C" w:rsidRPr="1109353B">
        <w:rPr>
          <w:rFonts w:ascii="Arial" w:hAnsi="Arial" w:cs="Arial"/>
          <w:color w:val="000000" w:themeColor="text1"/>
          <w:sz w:val="24"/>
          <w:szCs w:val="24"/>
        </w:rPr>
        <w:t>e</w:t>
      </w:r>
      <w:r w:rsidR="00A5777B" w:rsidRPr="1109353B">
        <w:rPr>
          <w:rFonts w:ascii="Arial" w:hAnsi="Arial" w:cs="Arial"/>
          <w:color w:val="000000" w:themeColor="text1"/>
          <w:sz w:val="24"/>
          <w:szCs w:val="24"/>
        </w:rPr>
        <w:t xml:space="preserve"> with any fixture</w:t>
      </w:r>
      <w:r w:rsidR="003C7160" w:rsidRPr="1109353B">
        <w:rPr>
          <w:rFonts w:ascii="Arial" w:hAnsi="Arial" w:cs="Arial"/>
          <w:color w:val="000000" w:themeColor="text1"/>
          <w:sz w:val="24"/>
          <w:szCs w:val="24"/>
        </w:rPr>
        <w:t xml:space="preserve"> or structure</w:t>
      </w:r>
      <w:r w:rsidR="00A5777B" w:rsidRPr="1109353B">
        <w:rPr>
          <w:rFonts w:ascii="Arial" w:hAnsi="Arial" w:cs="Arial"/>
          <w:color w:val="000000" w:themeColor="text1"/>
          <w:sz w:val="24"/>
          <w:szCs w:val="24"/>
        </w:rPr>
        <w:t xml:space="preserve"> on </w:t>
      </w:r>
      <w:r w:rsidR="00D7211D" w:rsidRPr="00D7211D">
        <w:rPr>
          <w:rFonts w:ascii="Arial" w:hAnsi="Arial" w:cs="Arial"/>
          <w:i/>
          <w:color w:val="000000" w:themeColor="text1"/>
          <w:sz w:val="24"/>
          <w:szCs w:val="24"/>
        </w:rPr>
        <w:t>council land</w:t>
      </w:r>
      <w:r>
        <w:rPr>
          <w:rFonts w:ascii="Arial" w:hAnsi="Arial" w:cs="Arial"/>
          <w:color w:val="000000" w:themeColor="text1"/>
          <w:sz w:val="24"/>
          <w:szCs w:val="24"/>
        </w:rPr>
        <w:t>; or</w:t>
      </w:r>
    </w:p>
    <w:p w14:paraId="24638C53" w14:textId="3227C104" w:rsidR="00A5777B" w:rsidRDefault="00C42703" w:rsidP="0026367C">
      <w:pPr>
        <w:numPr>
          <w:ilvl w:val="0"/>
          <w:numId w:val="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c</w:t>
      </w:r>
      <w:r w:rsidR="00BE4331">
        <w:rPr>
          <w:rFonts w:ascii="Arial" w:hAnsi="Arial" w:cs="Arial"/>
          <w:color w:val="000000" w:themeColor="text1"/>
          <w:sz w:val="24"/>
          <w:szCs w:val="24"/>
        </w:rPr>
        <w:t xml:space="preserve">ause damage to any drain vested in or under the control of </w:t>
      </w:r>
      <w:r w:rsidR="00EE772E">
        <w:rPr>
          <w:rFonts w:ascii="Arial" w:hAnsi="Arial" w:cs="Arial"/>
          <w:color w:val="000000" w:themeColor="text1"/>
          <w:sz w:val="24"/>
          <w:szCs w:val="24"/>
        </w:rPr>
        <w:t>C</w:t>
      </w:r>
      <w:r w:rsidR="00BE4331">
        <w:rPr>
          <w:rFonts w:ascii="Arial" w:hAnsi="Arial" w:cs="Arial"/>
          <w:color w:val="000000" w:themeColor="text1"/>
          <w:sz w:val="24"/>
          <w:szCs w:val="24"/>
        </w:rPr>
        <w:t>ouncil</w:t>
      </w:r>
      <w:r w:rsidR="00EE772E">
        <w:rPr>
          <w:rFonts w:ascii="Arial" w:hAnsi="Arial" w:cs="Arial"/>
          <w:color w:val="000000" w:themeColor="text1"/>
          <w:sz w:val="24"/>
          <w:szCs w:val="24"/>
        </w:rPr>
        <w:t xml:space="preserve">. </w:t>
      </w:r>
      <w:r w:rsidR="00A5777B" w:rsidRPr="1109353B">
        <w:rPr>
          <w:rFonts w:ascii="Arial" w:hAnsi="Arial" w:cs="Arial"/>
          <w:color w:val="000000" w:themeColor="text1"/>
          <w:sz w:val="24"/>
          <w:szCs w:val="24"/>
        </w:rPr>
        <w:t xml:space="preserve"> </w:t>
      </w:r>
    </w:p>
    <w:p w14:paraId="42EE2302" w14:textId="77777777" w:rsidR="004A0EA1" w:rsidRDefault="004A0EA1" w:rsidP="00C42703">
      <w:pPr>
        <w:spacing w:after="0" w:line="276" w:lineRule="auto"/>
        <w:jc w:val="both"/>
        <w:rPr>
          <w:rFonts w:ascii="Arial" w:hAnsi="Arial" w:cs="Arial"/>
          <w:color w:val="000000" w:themeColor="text1"/>
          <w:sz w:val="24"/>
          <w:szCs w:val="24"/>
        </w:rPr>
      </w:pPr>
    </w:p>
    <w:p w14:paraId="2425E45C" w14:textId="75209803" w:rsidR="00EE2A6A" w:rsidRPr="009B0F1E" w:rsidRDefault="00D21387" w:rsidP="00C42703">
      <w:pPr>
        <w:pStyle w:val="Heading2"/>
        <w:jc w:val="both"/>
        <w:rPr>
          <w:rFonts w:ascii="Arial" w:hAnsi="Arial" w:cs="Arial"/>
          <w:b/>
          <w:bCs/>
          <w:color w:val="006BB6"/>
          <w:sz w:val="24"/>
          <w:szCs w:val="24"/>
        </w:rPr>
      </w:pPr>
      <w:bookmarkStart w:id="35" w:name="_Toc142554846"/>
      <w:r w:rsidRPr="007F3E3A">
        <w:rPr>
          <w:rFonts w:ascii="Arial" w:hAnsi="Arial" w:cs="Arial"/>
          <w:b/>
          <w:bCs/>
          <w:color w:val="006BB6"/>
          <w:sz w:val="24"/>
          <w:szCs w:val="24"/>
        </w:rPr>
        <w:t>3.</w:t>
      </w:r>
      <w:r w:rsidR="00056AB9">
        <w:rPr>
          <w:rFonts w:ascii="Arial" w:hAnsi="Arial" w:cs="Arial"/>
          <w:b/>
          <w:bCs/>
          <w:color w:val="006BB6"/>
          <w:sz w:val="24"/>
          <w:szCs w:val="24"/>
        </w:rPr>
        <w:t>6</w:t>
      </w:r>
      <w:r w:rsidR="003F2696" w:rsidRPr="007F3E3A">
        <w:rPr>
          <w:rFonts w:ascii="Arial" w:hAnsi="Arial" w:cs="Arial"/>
          <w:sz w:val="24"/>
          <w:szCs w:val="24"/>
        </w:rPr>
        <w:tab/>
      </w:r>
      <w:r w:rsidR="00F742B1" w:rsidRPr="009B0F1E">
        <w:rPr>
          <w:rFonts w:ascii="Arial" w:hAnsi="Arial" w:cs="Arial"/>
          <w:b/>
          <w:bCs/>
          <w:color w:val="006BB6"/>
          <w:sz w:val="24"/>
          <w:szCs w:val="24"/>
        </w:rPr>
        <w:t>Fires in the open air</w:t>
      </w:r>
      <w:bookmarkEnd w:id="35"/>
      <w:r w:rsidR="00F742B1" w:rsidRPr="009B0F1E">
        <w:rPr>
          <w:rFonts w:ascii="Arial" w:hAnsi="Arial" w:cs="Arial"/>
          <w:b/>
          <w:bCs/>
          <w:color w:val="006BB6"/>
          <w:sz w:val="24"/>
          <w:szCs w:val="24"/>
        </w:rPr>
        <w:t xml:space="preserve"> </w:t>
      </w:r>
    </w:p>
    <w:p w14:paraId="01A78551" w14:textId="77777777" w:rsidR="004A66FB" w:rsidRDefault="004A66FB" w:rsidP="00C42703">
      <w:pPr>
        <w:spacing w:after="0" w:line="276" w:lineRule="auto"/>
        <w:ind w:left="720" w:hanging="720"/>
        <w:jc w:val="both"/>
        <w:rPr>
          <w:rFonts w:ascii="Arial" w:hAnsi="Arial" w:cs="Arial"/>
          <w:color w:val="000000" w:themeColor="text1"/>
          <w:sz w:val="24"/>
          <w:szCs w:val="24"/>
        </w:rPr>
      </w:pPr>
    </w:p>
    <w:p w14:paraId="5CB67250" w14:textId="77C3B316" w:rsidR="00F742B1" w:rsidRPr="00EE772E" w:rsidRDefault="00EE772E" w:rsidP="00C42703">
      <w:pPr>
        <w:spacing w:after="0" w:line="276" w:lineRule="auto"/>
        <w:ind w:left="720" w:hanging="720"/>
        <w:jc w:val="both"/>
        <w:rPr>
          <w:rFonts w:ascii="Arial" w:hAnsi="Arial" w:cs="Arial"/>
          <w:color w:val="000000" w:themeColor="text1"/>
          <w:sz w:val="24"/>
          <w:szCs w:val="24"/>
        </w:rPr>
      </w:pPr>
      <w:r w:rsidRPr="00EE772E">
        <w:rPr>
          <w:rFonts w:ascii="Arial" w:hAnsi="Arial" w:cs="Arial"/>
          <w:color w:val="000000" w:themeColor="text1"/>
          <w:sz w:val="24"/>
          <w:szCs w:val="24"/>
        </w:rPr>
        <w:t>(1</w:t>
      </w:r>
      <w:r>
        <w:rPr>
          <w:rFonts w:ascii="Arial" w:hAnsi="Arial" w:cs="Arial"/>
          <w:color w:val="000000" w:themeColor="text1"/>
          <w:sz w:val="24"/>
          <w:szCs w:val="24"/>
        </w:rPr>
        <w:t>)</w:t>
      </w:r>
      <w:r>
        <w:rPr>
          <w:rFonts w:ascii="Arial" w:hAnsi="Arial" w:cs="Arial"/>
          <w:color w:val="000000" w:themeColor="text1"/>
          <w:sz w:val="24"/>
          <w:szCs w:val="24"/>
        </w:rPr>
        <w:tab/>
      </w:r>
      <w:r w:rsidR="00F742B1" w:rsidRPr="00EE772E">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00F742B1" w:rsidRPr="00EE772E">
        <w:rPr>
          <w:rFonts w:ascii="Arial" w:hAnsi="Arial" w:cs="Arial"/>
          <w:color w:val="000000" w:themeColor="text1"/>
          <w:sz w:val="24"/>
          <w:szCs w:val="24"/>
        </w:rPr>
        <w:t xml:space="preserve"> must not</w:t>
      </w:r>
      <w:r w:rsidR="00CB1B30" w:rsidRPr="00EE772E">
        <w:rPr>
          <w:rFonts w:ascii="Arial" w:hAnsi="Arial" w:cs="Arial"/>
          <w:color w:val="000000" w:themeColor="text1"/>
          <w:sz w:val="24"/>
          <w:szCs w:val="24"/>
        </w:rPr>
        <w:t>,</w:t>
      </w:r>
      <w:r w:rsidR="00F742B1" w:rsidRPr="00EE772E">
        <w:rPr>
          <w:rFonts w:ascii="Arial" w:hAnsi="Arial" w:cs="Arial"/>
          <w:color w:val="000000" w:themeColor="text1"/>
          <w:sz w:val="24"/>
          <w:szCs w:val="24"/>
        </w:rPr>
        <w:t xml:space="preserve"> without a </w:t>
      </w:r>
      <w:r w:rsidR="00733F4F" w:rsidRPr="00733F4F">
        <w:rPr>
          <w:rFonts w:ascii="Arial" w:hAnsi="Arial" w:cs="Arial"/>
          <w:i/>
          <w:color w:val="000000" w:themeColor="text1"/>
          <w:sz w:val="24"/>
          <w:szCs w:val="24"/>
        </w:rPr>
        <w:t>permit</w:t>
      </w:r>
      <w:r w:rsidR="00CB1B30" w:rsidRPr="00EE772E">
        <w:rPr>
          <w:rFonts w:ascii="Arial" w:hAnsi="Arial" w:cs="Arial"/>
          <w:color w:val="000000" w:themeColor="text1"/>
          <w:sz w:val="24"/>
          <w:szCs w:val="24"/>
        </w:rPr>
        <w:t>,</w:t>
      </w:r>
      <w:r w:rsidR="00F742B1" w:rsidRPr="00EE772E">
        <w:rPr>
          <w:rFonts w:ascii="Arial" w:hAnsi="Arial" w:cs="Arial"/>
          <w:color w:val="000000" w:themeColor="text1"/>
          <w:sz w:val="24"/>
          <w:szCs w:val="24"/>
        </w:rPr>
        <w:t xml:space="preserve"> light or allow</w:t>
      </w:r>
      <w:r w:rsidR="00DC6B1D" w:rsidRPr="00EE772E">
        <w:rPr>
          <w:rFonts w:ascii="Arial" w:hAnsi="Arial" w:cs="Arial"/>
          <w:color w:val="000000" w:themeColor="text1"/>
          <w:sz w:val="24"/>
          <w:szCs w:val="24"/>
        </w:rPr>
        <w:t xml:space="preserve"> a fire</w:t>
      </w:r>
      <w:r w:rsidR="00F742B1" w:rsidRPr="00EE772E">
        <w:rPr>
          <w:rFonts w:ascii="Arial" w:hAnsi="Arial" w:cs="Arial"/>
          <w:color w:val="000000" w:themeColor="text1"/>
          <w:sz w:val="24"/>
          <w:szCs w:val="24"/>
        </w:rPr>
        <w:t xml:space="preserve"> to be lit or remain </w:t>
      </w:r>
      <w:proofErr w:type="gramStart"/>
      <w:r w:rsidR="00F742B1" w:rsidRPr="00EE772E">
        <w:rPr>
          <w:rFonts w:ascii="Arial" w:hAnsi="Arial" w:cs="Arial"/>
          <w:color w:val="000000" w:themeColor="text1"/>
          <w:sz w:val="24"/>
          <w:szCs w:val="24"/>
        </w:rPr>
        <w:t>alight</w:t>
      </w:r>
      <w:r w:rsidR="00CA6DC7" w:rsidRPr="002347EE">
        <w:rPr>
          <w:rFonts w:ascii="Arial" w:hAnsi="Arial" w:cs="Arial"/>
          <w:color w:val="000000" w:themeColor="text1"/>
          <w:sz w:val="24"/>
          <w:szCs w:val="24"/>
        </w:rPr>
        <w:t>,</w:t>
      </w:r>
      <w:proofErr w:type="gramEnd"/>
      <w:r w:rsidR="00CA6DC7" w:rsidRPr="002347EE">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00CA6DC7" w:rsidRPr="002347EE">
        <w:rPr>
          <w:rFonts w:ascii="Arial" w:hAnsi="Arial" w:cs="Arial"/>
          <w:color w:val="000000" w:themeColor="text1"/>
          <w:sz w:val="24"/>
          <w:szCs w:val="24"/>
        </w:rPr>
        <w:t>:</w:t>
      </w:r>
    </w:p>
    <w:p w14:paraId="5E4C5F8C" w14:textId="77777777" w:rsidR="00F742B1" w:rsidRPr="00BE596F" w:rsidRDefault="00F742B1" w:rsidP="0026367C">
      <w:pPr>
        <w:numPr>
          <w:ilvl w:val="0"/>
          <w:numId w:val="4"/>
        </w:numPr>
        <w:spacing w:after="0" w:line="276" w:lineRule="auto"/>
        <w:ind w:left="1418" w:hanging="709"/>
        <w:jc w:val="both"/>
        <w:rPr>
          <w:rFonts w:ascii="Arial" w:hAnsi="Arial" w:cs="Arial"/>
          <w:color w:val="000000" w:themeColor="text1"/>
          <w:sz w:val="24"/>
          <w:szCs w:val="24"/>
        </w:rPr>
      </w:pPr>
      <w:r w:rsidRPr="00BE596F">
        <w:rPr>
          <w:rFonts w:ascii="Arial" w:hAnsi="Arial" w:cs="Arial"/>
          <w:color w:val="000000" w:themeColor="text1"/>
          <w:sz w:val="24"/>
          <w:szCs w:val="24"/>
        </w:rPr>
        <w:t>in the open air; or</w:t>
      </w:r>
    </w:p>
    <w:p w14:paraId="49763A87" w14:textId="488AE5CC" w:rsidR="00CB1B30" w:rsidRDefault="00F742B1" w:rsidP="0026367C">
      <w:pPr>
        <w:numPr>
          <w:ilvl w:val="0"/>
          <w:numId w:val="4"/>
        </w:numPr>
        <w:spacing w:after="0" w:line="276" w:lineRule="auto"/>
        <w:ind w:left="1418" w:hanging="709"/>
        <w:jc w:val="both"/>
        <w:rPr>
          <w:rFonts w:ascii="Arial" w:hAnsi="Arial" w:cs="Arial"/>
          <w:color w:val="000000" w:themeColor="text1"/>
          <w:sz w:val="24"/>
          <w:szCs w:val="24"/>
        </w:rPr>
      </w:pPr>
      <w:r w:rsidRPr="00851AF3">
        <w:rPr>
          <w:rFonts w:ascii="Arial" w:hAnsi="Arial" w:cs="Arial"/>
          <w:color w:val="000000" w:themeColor="text1"/>
          <w:sz w:val="24"/>
          <w:szCs w:val="24"/>
        </w:rPr>
        <w:t xml:space="preserve">in an </w:t>
      </w:r>
      <w:r w:rsidR="00003F93" w:rsidRPr="00003F93">
        <w:rPr>
          <w:rFonts w:ascii="Arial" w:hAnsi="Arial" w:cs="Arial"/>
          <w:i/>
          <w:color w:val="000000" w:themeColor="text1"/>
          <w:sz w:val="24"/>
          <w:szCs w:val="24"/>
        </w:rPr>
        <w:t>incinerator</w:t>
      </w:r>
      <w:r w:rsidR="00625F82">
        <w:rPr>
          <w:rFonts w:ascii="Arial" w:hAnsi="Arial" w:cs="Arial"/>
          <w:color w:val="000000" w:themeColor="text1"/>
          <w:sz w:val="24"/>
          <w:szCs w:val="24"/>
        </w:rPr>
        <w:t>.</w:t>
      </w:r>
      <w:r w:rsidR="00851AF3" w:rsidRPr="00851AF3">
        <w:rPr>
          <w:rFonts w:ascii="Arial" w:hAnsi="Arial" w:cs="Arial"/>
          <w:color w:val="000000" w:themeColor="text1"/>
          <w:sz w:val="24"/>
          <w:szCs w:val="24"/>
        </w:rPr>
        <w:t xml:space="preserve"> </w:t>
      </w:r>
    </w:p>
    <w:p w14:paraId="26A9492C" w14:textId="77777777" w:rsidR="00D6685F" w:rsidRPr="00ED2681" w:rsidRDefault="00D6685F" w:rsidP="00C42703">
      <w:pPr>
        <w:autoSpaceDE w:val="0"/>
        <w:autoSpaceDN w:val="0"/>
        <w:adjustRightInd w:val="0"/>
        <w:spacing w:after="0" w:line="276" w:lineRule="auto"/>
        <w:jc w:val="both"/>
        <w:rPr>
          <w:rFonts w:ascii="Arial" w:hAnsi="Arial" w:cs="Arial"/>
          <w:sz w:val="24"/>
          <w:szCs w:val="24"/>
        </w:rPr>
      </w:pPr>
    </w:p>
    <w:p w14:paraId="02CA42D8" w14:textId="5A1BEDC0" w:rsidR="0042228A" w:rsidRPr="00ED2681" w:rsidRDefault="00EE772E" w:rsidP="00C42703">
      <w:pPr>
        <w:autoSpaceDE w:val="0"/>
        <w:autoSpaceDN w:val="0"/>
        <w:adjustRightInd w:val="0"/>
        <w:spacing w:after="0" w:line="276"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625F82">
        <w:rPr>
          <w:rFonts w:ascii="Arial" w:hAnsi="Arial" w:cs="Arial"/>
          <w:sz w:val="24"/>
          <w:szCs w:val="24"/>
        </w:rPr>
        <w:t>C</w:t>
      </w:r>
      <w:r w:rsidR="44DE9449" w:rsidRPr="78FD0E7B">
        <w:rPr>
          <w:rFonts w:ascii="Arial" w:hAnsi="Arial" w:cs="Arial"/>
          <w:sz w:val="24"/>
          <w:szCs w:val="24"/>
        </w:rPr>
        <w:t>lause 3.</w:t>
      </w:r>
      <w:r w:rsidR="00056AB9">
        <w:rPr>
          <w:rFonts w:ascii="Arial" w:hAnsi="Arial" w:cs="Arial"/>
          <w:sz w:val="24"/>
          <w:szCs w:val="24"/>
        </w:rPr>
        <w:t>6</w:t>
      </w:r>
      <w:r>
        <w:rPr>
          <w:rFonts w:ascii="Arial" w:hAnsi="Arial" w:cs="Arial"/>
          <w:sz w:val="24"/>
          <w:szCs w:val="24"/>
        </w:rPr>
        <w:t>(1)</w:t>
      </w:r>
      <w:r w:rsidR="44DE9449" w:rsidRPr="78FD0E7B">
        <w:rPr>
          <w:rFonts w:ascii="Arial" w:hAnsi="Arial" w:cs="Arial"/>
          <w:sz w:val="24"/>
          <w:szCs w:val="24"/>
        </w:rPr>
        <w:t xml:space="preserve"> </w:t>
      </w:r>
      <w:r w:rsidR="405A7895" w:rsidRPr="78FD0E7B">
        <w:rPr>
          <w:rFonts w:ascii="Arial" w:hAnsi="Arial" w:cs="Arial"/>
          <w:sz w:val="24"/>
          <w:szCs w:val="24"/>
        </w:rPr>
        <w:t xml:space="preserve">does not </w:t>
      </w:r>
      <w:r w:rsidR="44DE9449" w:rsidRPr="78FD0E7B">
        <w:rPr>
          <w:rFonts w:ascii="Arial" w:hAnsi="Arial" w:cs="Arial"/>
          <w:sz w:val="24"/>
          <w:szCs w:val="24"/>
        </w:rPr>
        <w:t xml:space="preserve">apply </w:t>
      </w:r>
      <w:r w:rsidR="6F93BB1D" w:rsidRPr="78FD0E7B">
        <w:rPr>
          <w:rFonts w:ascii="Arial" w:hAnsi="Arial" w:cs="Arial"/>
          <w:sz w:val="24"/>
          <w:szCs w:val="24"/>
        </w:rPr>
        <w:t>to</w:t>
      </w:r>
      <w:r w:rsidR="00DA05FA">
        <w:rPr>
          <w:rFonts w:ascii="Arial" w:hAnsi="Arial" w:cs="Arial"/>
          <w:sz w:val="24"/>
          <w:szCs w:val="24"/>
        </w:rPr>
        <w:t>:</w:t>
      </w:r>
    </w:p>
    <w:p w14:paraId="5FC473D5" w14:textId="3A1ACEAA" w:rsidR="00013D27" w:rsidRPr="00ED2681" w:rsidRDefault="44DE9449" w:rsidP="0026367C">
      <w:pPr>
        <w:autoSpaceDE w:val="0"/>
        <w:autoSpaceDN w:val="0"/>
        <w:adjustRightInd w:val="0"/>
        <w:spacing w:after="0" w:line="276" w:lineRule="auto"/>
        <w:ind w:left="1418" w:hanging="709"/>
        <w:jc w:val="both"/>
        <w:rPr>
          <w:rFonts w:ascii="Arial" w:hAnsi="Arial" w:cs="Arial"/>
          <w:sz w:val="24"/>
          <w:szCs w:val="24"/>
        </w:rPr>
      </w:pPr>
      <w:r w:rsidRPr="78FD0E7B">
        <w:rPr>
          <w:rFonts w:ascii="Arial" w:hAnsi="Arial" w:cs="Arial"/>
          <w:sz w:val="24"/>
          <w:szCs w:val="24"/>
        </w:rPr>
        <w:t>(a)</w:t>
      </w:r>
      <w:r w:rsidR="0026367C">
        <w:rPr>
          <w:rFonts w:ascii="Arial" w:hAnsi="Arial" w:cs="Arial"/>
          <w:sz w:val="24"/>
          <w:szCs w:val="24"/>
        </w:rPr>
        <w:tab/>
      </w:r>
      <w:r w:rsidR="36A7EF7A" w:rsidRPr="78FD0E7B">
        <w:rPr>
          <w:rFonts w:ascii="Arial" w:hAnsi="Arial" w:cs="Arial"/>
          <w:sz w:val="24"/>
          <w:szCs w:val="24"/>
        </w:rPr>
        <w:t>a well</w:t>
      </w:r>
      <w:r w:rsidR="00E17B96">
        <w:rPr>
          <w:rFonts w:ascii="Arial" w:hAnsi="Arial" w:cs="Arial"/>
          <w:sz w:val="24"/>
          <w:szCs w:val="24"/>
        </w:rPr>
        <w:t>-</w:t>
      </w:r>
      <w:r w:rsidR="36A7EF7A" w:rsidRPr="78FD0E7B">
        <w:rPr>
          <w:rFonts w:ascii="Arial" w:hAnsi="Arial" w:cs="Arial"/>
          <w:sz w:val="24"/>
          <w:szCs w:val="24"/>
        </w:rPr>
        <w:t xml:space="preserve">constructed and safe device </w:t>
      </w:r>
      <w:r w:rsidR="00DC6B1D">
        <w:rPr>
          <w:rFonts w:ascii="Arial" w:hAnsi="Arial" w:cs="Arial"/>
          <w:sz w:val="24"/>
          <w:szCs w:val="24"/>
        </w:rPr>
        <w:t>constructed of fire</w:t>
      </w:r>
      <w:r w:rsidR="00E17B96">
        <w:rPr>
          <w:rFonts w:ascii="Arial" w:hAnsi="Arial" w:cs="Arial"/>
          <w:sz w:val="24"/>
          <w:szCs w:val="24"/>
        </w:rPr>
        <w:t>-</w:t>
      </w:r>
      <w:r w:rsidR="00DC6B1D">
        <w:rPr>
          <w:rFonts w:ascii="Arial" w:hAnsi="Arial" w:cs="Arial"/>
          <w:sz w:val="24"/>
          <w:szCs w:val="24"/>
        </w:rPr>
        <w:t xml:space="preserve">resistant materials </w:t>
      </w:r>
      <w:r w:rsidR="36A7EF7A" w:rsidRPr="78FD0E7B">
        <w:rPr>
          <w:rFonts w:ascii="Arial" w:hAnsi="Arial" w:cs="Arial"/>
          <w:sz w:val="24"/>
          <w:szCs w:val="24"/>
        </w:rPr>
        <w:t xml:space="preserve">for the purpose of outdoor </w:t>
      </w:r>
      <w:proofErr w:type="gramStart"/>
      <w:r w:rsidR="36A7EF7A" w:rsidRPr="78FD0E7B">
        <w:rPr>
          <w:rFonts w:ascii="Arial" w:hAnsi="Arial" w:cs="Arial"/>
          <w:sz w:val="24"/>
          <w:szCs w:val="24"/>
        </w:rPr>
        <w:t>heating</w:t>
      </w:r>
      <w:r w:rsidR="00DA05FA">
        <w:rPr>
          <w:rFonts w:ascii="Arial" w:hAnsi="Arial" w:cs="Arial"/>
          <w:sz w:val="24"/>
          <w:szCs w:val="24"/>
        </w:rPr>
        <w:t>;</w:t>
      </w:r>
      <w:proofErr w:type="gramEnd"/>
    </w:p>
    <w:p w14:paraId="0E9CA266" w14:textId="3A7DEB97" w:rsidR="00013D27" w:rsidRPr="00ED2681" w:rsidRDefault="00013D27" w:rsidP="0026367C">
      <w:pPr>
        <w:autoSpaceDE w:val="0"/>
        <w:autoSpaceDN w:val="0"/>
        <w:adjustRightInd w:val="0"/>
        <w:spacing w:after="0" w:line="276" w:lineRule="auto"/>
        <w:ind w:left="1418" w:hanging="709"/>
        <w:jc w:val="both"/>
        <w:rPr>
          <w:rFonts w:ascii="Arial" w:hAnsi="Arial" w:cs="Arial"/>
          <w:sz w:val="24"/>
          <w:szCs w:val="24"/>
        </w:rPr>
      </w:pPr>
      <w:r w:rsidRPr="00ED2681">
        <w:rPr>
          <w:rFonts w:ascii="Arial" w:hAnsi="Arial" w:cs="Arial"/>
          <w:sz w:val="24"/>
          <w:szCs w:val="24"/>
        </w:rPr>
        <w:t xml:space="preserve">(b) </w:t>
      </w:r>
      <w:r w:rsidR="0026367C">
        <w:rPr>
          <w:rFonts w:ascii="Arial" w:hAnsi="Arial" w:cs="Arial"/>
          <w:sz w:val="24"/>
          <w:szCs w:val="24"/>
        </w:rPr>
        <w:tab/>
      </w:r>
      <w:r w:rsidRPr="00ED2681">
        <w:rPr>
          <w:rFonts w:ascii="Arial" w:hAnsi="Arial" w:cs="Arial"/>
          <w:sz w:val="24"/>
          <w:szCs w:val="24"/>
        </w:rPr>
        <w:t xml:space="preserve">a </w:t>
      </w:r>
      <w:r w:rsidR="00D7211D" w:rsidRPr="00D7211D">
        <w:rPr>
          <w:rFonts w:ascii="Arial" w:hAnsi="Arial" w:cs="Arial"/>
          <w:i/>
          <w:sz w:val="24"/>
          <w:szCs w:val="24"/>
        </w:rPr>
        <w:t>barbeque</w:t>
      </w:r>
      <w:r w:rsidR="00885BDF">
        <w:rPr>
          <w:rFonts w:ascii="Arial" w:hAnsi="Arial" w:cs="Arial"/>
          <w:sz w:val="24"/>
          <w:szCs w:val="24"/>
        </w:rPr>
        <w:t>, grill, pizza oven or similar</w:t>
      </w:r>
      <w:r w:rsidRPr="00ED2681">
        <w:rPr>
          <w:rFonts w:ascii="Arial" w:hAnsi="Arial" w:cs="Arial"/>
          <w:sz w:val="24"/>
          <w:szCs w:val="24"/>
        </w:rPr>
        <w:t xml:space="preserve"> </w:t>
      </w:r>
      <w:r w:rsidR="00DA05FA">
        <w:rPr>
          <w:rFonts w:ascii="Arial" w:hAnsi="Arial" w:cs="Arial"/>
          <w:sz w:val="24"/>
          <w:szCs w:val="24"/>
        </w:rPr>
        <w:t xml:space="preserve">type structure used </w:t>
      </w:r>
      <w:r w:rsidR="00885BDF">
        <w:rPr>
          <w:rFonts w:ascii="Arial" w:hAnsi="Arial" w:cs="Arial"/>
          <w:sz w:val="24"/>
          <w:szCs w:val="24"/>
        </w:rPr>
        <w:t xml:space="preserve">for the </w:t>
      </w:r>
      <w:r w:rsidRPr="00ED2681">
        <w:rPr>
          <w:rFonts w:ascii="Arial" w:hAnsi="Arial" w:cs="Arial"/>
          <w:sz w:val="24"/>
          <w:szCs w:val="24"/>
        </w:rPr>
        <w:t>purpose</w:t>
      </w:r>
      <w:r w:rsidR="00885BDF">
        <w:rPr>
          <w:rFonts w:ascii="Arial" w:hAnsi="Arial" w:cs="Arial"/>
          <w:sz w:val="24"/>
          <w:szCs w:val="24"/>
        </w:rPr>
        <w:t xml:space="preserve"> of cooking food</w:t>
      </w:r>
      <w:r w:rsidRPr="00ED2681">
        <w:rPr>
          <w:rFonts w:ascii="Arial" w:hAnsi="Arial" w:cs="Arial"/>
          <w:sz w:val="24"/>
          <w:szCs w:val="24"/>
        </w:rPr>
        <w:t>; or</w:t>
      </w:r>
    </w:p>
    <w:p w14:paraId="1F88A061" w14:textId="4424CB3B" w:rsidR="00F4206E" w:rsidRDefault="00013D27" w:rsidP="0026367C">
      <w:pPr>
        <w:autoSpaceDE w:val="0"/>
        <w:autoSpaceDN w:val="0"/>
        <w:adjustRightInd w:val="0"/>
        <w:spacing w:after="0" w:line="276" w:lineRule="auto"/>
        <w:ind w:left="1418" w:hanging="709"/>
        <w:jc w:val="both"/>
        <w:rPr>
          <w:rFonts w:ascii="Arial" w:hAnsi="Arial" w:cs="Arial"/>
          <w:sz w:val="24"/>
          <w:szCs w:val="24"/>
        </w:rPr>
      </w:pPr>
      <w:r w:rsidRPr="00ED2681">
        <w:rPr>
          <w:rFonts w:ascii="Arial" w:hAnsi="Arial" w:cs="Arial"/>
          <w:sz w:val="24"/>
          <w:szCs w:val="24"/>
        </w:rPr>
        <w:t xml:space="preserve">(c) </w:t>
      </w:r>
      <w:r w:rsidR="0026367C">
        <w:rPr>
          <w:rFonts w:ascii="Arial" w:hAnsi="Arial" w:cs="Arial"/>
          <w:sz w:val="24"/>
          <w:szCs w:val="24"/>
        </w:rPr>
        <w:tab/>
      </w:r>
      <w:r w:rsidRPr="00ED2681">
        <w:rPr>
          <w:rFonts w:ascii="Arial" w:hAnsi="Arial" w:cs="Arial"/>
          <w:sz w:val="24"/>
          <w:szCs w:val="24"/>
        </w:rPr>
        <w:t xml:space="preserve">a </w:t>
      </w:r>
      <w:r w:rsidR="00733F4F" w:rsidRPr="00733F4F">
        <w:rPr>
          <w:rFonts w:ascii="Arial" w:hAnsi="Arial" w:cs="Arial"/>
          <w:i/>
          <w:sz w:val="24"/>
          <w:szCs w:val="24"/>
        </w:rPr>
        <w:t>person</w:t>
      </w:r>
      <w:r w:rsidRPr="00ED2681">
        <w:rPr>
          <w:rFonts w:ascii="Arial" w:hAnsi="Arial" w:cs="Arial"/>
          <w:sz w:val="24"/>
          <w:szCs w:val="24"/>
        </w:rPr>
        <w:t xml:space="preserve"> authorised to engage in </w:t>
      </w:r>
      <w:r w:rsidR="00CA6DC7" w:rsidRPr="002347EE">
        <w:rPr>
          <w:rFonts w:ascii="Arial" w:hAnsi="Arial" w:cs="Arial"/>
          <w:color w:val="000000" w:themeColor="text1"/>
          <w:sz w:val="24"/>
          <w:szCs w:val="24"/>
        </w:rPr>
        <w:t xml:space="preserve">such </w:t>
      </w:r>
      <w:r w:rsidRPr="00ED2681">
        <w:rPr>
          <w:rFonts w:ascii="Arial" w:hAnsi="Arial" w:cs="Arial"/>
          <w:sz w:val="24"/>
          <w:szCs w:val="24"/>
        </w:rPr>
        <w:t>an activity for or on behalf of a public</w:t>
      </w:r>
      <w:r w:rsidR="00DA05FA">
        <w:rPr>
          <w:rFonts w:ascii="Arial" w:hAnsi="Arial" w:cs="Arial"/>
          <w:sz w:val="24"/>
          <w:szCs w:val="24"/>
        </w:rPr>
        <w:t xml:space="preserve"> authority</w:t>
      </w:r>
      <w:r w:rsidRPr="00ED2681">
        <w:rPr>
          <w:rFonts w:ascii="Arial" w:hAnsi="Arial" w:cs="Arial"/>
          <w:sz w:val="24"/>
          <w:szCs w:val="24"/>
        </w:rPr>
        <w:t>.</w:t>
      </w:r>
    </w:p>
    <w:p w14:paraId="2384D11E" w14:textId="77777777" w:rsidR="00EE772E" w:rsidRDefault="00EE772E" w:rsidP="00C42703">
      <w:pPr>
        <w:spacing w:after="0" w:line="276" w:lineRule="auto"/>
        <w:jc w:val="both"/>
        <w:rPr>
          <w:rFonts w:ascii="Arial" w:hAnsi="Arial" w:cs="Arial"/>
          <w:sz w:val="24"/>
          <w:szCs w:val="24"/>
        </w:rPr>
      </w:pPr>
    </w:p>
    <w:p w14:paraId="31F915D3" w14:textId="0982E0B1" w:rsidR="009806A7" w:rsidRDefault="00EE772E" w:rsidP="00C42703">
      <w:pPr>
        <w:spacing w:after="0" w:line="276" w:lineRule="auto"/>
        <w:ind w:left="709" w:hanging="709"/>
        <w:jc w:val="both"/>
        <w:rPr>
          <w:rFonts w:ascii="Arial" w:hAnsi="Arial" w:cs="Arial"/>
          <w:sz w:val="24"/>
          <w:szCs w:val="24"/>
        </w:rPr>
      </w:pPr>
      <w:r>
        <w:rPr>
          <w:rFonts w:ascii="Arial" w:hAnsi="Arial" w:cs="Arial"/>
          <w:sz w:val="24"/>
          <w:szCs w:val="24"/>
        </w:rPr>
        <w:t>(3)</w:t>
      </w:r>
      <w:r>
        <w:rPr>
          <w:rFonts w:ascii="Arial" w:hAnsi="Arial" w:cs="Arial"/>
          <w:sz w:val="24"/>
          <w:szCs w:val="24"/>
        </w:rPr>
        <w:tab/>
      </w:r>
      <w:r w:rsidR="00451A1A">
        <w:rPr>
          <w:rFonts w:ascii="Arial" w:hAnsi="Arial" w:cs="Arial"/>
          <w:sz w:val="24"/>
          <w:szCs w:val="24"/>
        </w:rPr>
        <w:t xml:space="preserve">If an </w:t>
      </w:r>
      <w:r w:rsidR="00D7211D" w:rsidRPr="00D7211D">
        <w:rPr>
          <w:rFonts w:ascii="Arial" w:hAnsi="Arial" w:cs="Arial"/>
          <w:i/>
          <w:sz w:val="24"/>
          <w:szCs w:val="24"/>
        </w:rPr>
        <w:t>Authorised Officer</w:t>
      </w:r>
      <w:r w:rsidR="00CF302A">
        <w:rPr>
          <w:rFonts w:ascii="Arial" w:hAnsi="Arial" w:cs="Arial"/>
          <w:sz w:val="24"/>
          <w:szCs w:val="24"/>
        </w:rPr>
        <w:t xml:space="preserve"> is of the opinion that a </w:t>
      </w:r>
      <w:r w:rsidR="00733F4F" w:rsidRPr="00733F4F">
        <w:rPr>
          <w:rFonts w:ascii="Arial" w:hAnsi="Arial" w:cs="Arial"/>
          <w:i/>
          <w:sz w:val="24"/>
          <w:szCs w:val="24"/>
        </w:rPr>
        <w:t>nuisance</w:t>
      </w:r>
      <w:r w:rsidR="00CF302A">
        <w:rPr>
          <w:rFonts w:ascii="Arial" w:hAnsi="Arial" w:cs="Arial"/>
          <w:sz w:val="24"/>
          <w:szCs w:val="24"/>
        </w:rPr>
        <w:t xml:space="preserve"> has been caused by </w:t>
      </w:r>
      <w:r w:rsidR="00625F82">
        <w:rPr>
          <w:rFonts w:ascii="Arial" w:hAnsi="Arial" w:cs="Arial"/>
          <w:sz w:val="24"/>
          <w:szCs w:val="24"/>
        </w:rPr>
        <w:t xml:space="preserve">a fire lit in the open air, </w:t>
      </w:r>
      <w:r w:rsidR="00CF302A">
        <w:rPr>
          <w:rFonts w:ascii="Arial" w:hAnsi="Arial" w:cs="Arial"/>
          <w:sz w:val="24"/>
          <w:szCs w:val="24"/>
        </w:rPr>
        <w:t xml:space="preserve">the </w:t>
      </w:r>
      <w:r w:rsidR="00D7211D" w:rsidRPr="00D7211D">
        <w:rPr>
          <w:rFonts w:ascii="Arial" w:hAnsi="Arial" w:cs="Arial"/>
          <w:i/>
          <w:sz w:val="24"/>
          <w:szCs w:val="24"/>
        </w:rPr>
        <w:t>Authorised Officer</w:t>
      </w:r>
      <w:r w:rsidR="00CF302A">
        <w:rPr>
          <w:rFonts w:ascii="Arial" w:hAnsi="Arial" w:cs="Arial"/>
          <w:sz w:val="24"/>
          <w:szCs w:val="24"/>
        </w:rPr>
        <w:t xml:space="preserve"> may direct the </w:t>
      </w:r>
      <w:r w:rsidR="00733F4F" w:rsidRPr="00733F4F">
        <w:rPr>
          <w:rFonts w:ascii="Arial" w:hAnsi="Arial" w:cs="Arial"/>
          <w:i/>
          <w:sz w:val="24"/>
          <w:szCs w:val="24"/>
        </w:rPr>
        <w:t>owner</w:t>
      </w:r>
      <w:r w:rsidR="00CF302A">
        <w:rPr>
          <w:rFonts w:ascii="Arial" w:hAnsi="Arial" w:cs="Arial"/>
          <w:sz w:val="24"/>
          <w:szCs w:val="24"/>
        </w:rPr>
        <w:t xml:space="preserve"> or </w:t>
      </w:r>
      <w:r w:rsidR="00733F4F" w:rsidRPr="00733F4F">
        <w:rPr>
          <w:rFonts w:ascii="Arial" w:hAnsi="Arial" w:cs="Arial"/>
          <w:i/>
          <w:sz w:val="24"/>
          <w:szCs w:val="24"/>
        </w:rPr>
        <w:t>occupier</w:t>
      </w:r>
      <w:r w:rsidR="00CF302A">
        <w:rPr>
          <w:rFonts w:ascii="Arial" w:hAnsi="Arial" w:cs="Arial"/>
          <w:sz w:val="24"/>
          <w:szCs w:val="24"/>
        </w:rPr>
        <w:t xml:space="preserve"> of the </w:t>
      </w:r>
      <w:r w:rsidR="00003F93" w:rsidRPr="00003F93">
        <w:rPr>
          <w:rFonts w:ascii="Arial" w:hAnsi="Arial" w:cs="Arial"/>
          <w:i/>
          <w:sz w:val="24"/>
          <w:szCs w:val="24"/>
        </w:rPr>
        <w:t>land</w:t>
      </w:r>
      <w:r w:rsidR="00DA05FA">
        <w:rPr>
          <w:rFonts w:ascii="Arial" w:hAnsi="Arial" w:cs="Arial"/>
          <w:sz w:val="24"/>
          <w:szCs w:val="24"/>
        </w:rPr>
        <w:t xml:space="preserve"> on which the fire has been lit</w:t>
      </w:r>
      <w:r w:rsidR="00CF302A">
        <w:rPr>
          <w:rFonts w:ascii="Arial" w:hAnsi="Arial" w:cs="Arial"/>
          <w:sz w:val="24"/>
          <w:szCs w:val="24"/>
        </w:rPr>
        <w:t xml:space="preserve"> or the </w:t>
      </w:r>
      <w:r w:rsidR="00733F4F" w:rsidRPr="00186278">
        <w:rPr>
          <w:rFonts w:ascii="Arial" w:hAnsi="Arial" w:cs="Arial"/>
          <w:iCs/>
          <w:sz w:val="24"/>
          <w:szCs w:val="24"/>
        </w:rPr>
        <w:t>person</w:t>
      </w:r>
      <w:r w:rsidR="00CF302A" w:rsidRPr="00186278">
        <w:rPr>
          <w:rFonts w:ascii="Arial" w:hAnsi="Arial" w:cs="Arial"/>
          <w:iCs/>
          <w:sz w:val="24"/>
          <w:szCs w:val="24"/>
        </w:rPr>
        <w:t xml:space="preserve"> </w:t>
      </w:r>
      <w:r w:rsidR="00CF302A">
        <w:rPr>
          <w:rFonts w:ascii="Arial" w:hAnsi="Arial" w:cs="Arial"/>
          <w:sz w:val="24"/>
          <w:szCs w:val="24"/>
        </w:rPr>
        <w:t>in charge of the fire to extinguish the fire.</w:t>
      </w:r>
    </w:p>
    <w:p w14:paraId="786B08EA" w14:textId="77777777" w:rsidR="00127E3C" w:rsidRDefault="00127E3C" w:rsidP="00C42703">
      <w:pPr>
        <w:spacing w:after="0" w:line="276" w:lineRule="auto"/>
        <w:ind w:left="709" w:hanging="709"/>
        <w:jc w:val="both"/>
        <w:rPr>
          <w:rFonts w:ascii="Arial" w:hAnsi="Arial" w:cs="Arial"/>
          <w:sz w:val="24"/>
          <w:szCs w:val="24"/>
        </w:rPr>
      </w:pPr>
    </w:p>
    <w:p w14:paraId="1A6477DA" w14:textId="5B9F1E0A" w:rsidR="00300A71" w:rsidRPr="00E17B96" w:rsidRDefault="00300A71" w:rsidP="00C42703">
      <w:pPr>
        <w:pStyle w:val="Heading2"/>
        <w:jc w:val="both"/>
        <w:rPr>
          <w:rFonts w:ascii="Arial" w:hAnsi="Arial" w:cs="Arial"/>
          <w:b/>
          <w:bCs/>
          <w:color w:val="006BB6"/>
          <w:sz w:val="24"/>
          <w:szCs w:val="24"/>
        </w:rPr>
      </w:pPr>
      <w:bookmarkStart w:id="36" w:name="_Toc142554847"/>
      <w:r w:rsidRPr="007F3E3A">
        <w:rPr>
          <w:rFonts w:ascii="Arial" w:hAnsi="Arial" w:cs="Arial"/>
          <w:b/>
          <w:bCs/>
          <w:color w:val="006BB6"/>
          <w:sz w:val="24"/>
          <w:szCs w:val="24"/>
        </w:rPr>
        <w:t>3.</w:t>
      </w:r>
      <w:r w:rsidR="00056AB9">
        <w:rPr>
          <w:rFonts w:ascii="Arial" w:hAnsi="Arial" w:cs="Arial"/>
          <w:b/>
          <w:bCs/>
          <w:color w:val="006BB6"/>
          <w:sz w:val="24"/>
          <w:szCs w:val="24"/>
        </w:rPr>
        <w:t>7</w:t>
      </w:r>
      <w:r w:rsidRPr="007F3E3A">
        <w:rPr>
          <w:rFonts w:ascii="Arial" w:hAnsi="Arial" w:cs="Arial"/>
          <w:b/>
          <w:bCs/>
          <w:color w:val="006BB6"/>
          <w:sz w:val="24"/>
          <w:szCs w:val="24"/>
        </w:rPr>
        <w:t xml:space="preserve"> </w:t>
      </w:r>
      <w:r w:rsidR="00D47044">
        <w:rPr>
          <w:rFonts w:ascii="Arial" w:hAnsi="Arial" w:cs="Arial"/>
          <w:b/>
          <w:bCs/>
          <w:color w:val="006BB6"/>
          <w:sz w:val="24"/>
          <w:szCs w:val="24"/>
        </w:rPr>
        <w:tab/>
      </w:r>
      <w:r w:rsidRPr="009B0F1E">
        <w:rPr>
          <w:rFonts w:ascii="Arial" w:hAnsi="Arial" w:cs="Arial"/>
          <w:b/>
          <w:bCs/>
          <w:color w:val="006BB6"/>
          <w:sz w:val="24"/>
          <w:szCs w:val="24"/>
        </w:rPr>
        <w:t>Vermin</w:t>
      </w:r>
      <w:bookmarkEnd w:id="36"/>
    </w:p>
    <w:p w14:paraId="1B56ACDB" w14:textId="77777777" w:rsidR="00300A71" w:rsidRDefault="00300A71" w:rsidP="00C42703">
      <w:pPr>
        <w:spacing w:after="0" w:line="276" w:lineRule="auto"/>
        <w:jc w:val="both"/>
        <w:rPr>
          <w:rFonts w:ascii="Arial" w:hAnsi="Arial" w:cs="Arial"/>
          <w:color w:val="000000" w:themeColor="text1"/>
          <w:sz w:val="24"/>
          <w:szCs w:val="24"/>
        </w:rPr>
      </w:pPr>
    </w:p>
    <w:p w14:paraId="67320C0C" w14:textId="44A741F1" w:rsidR="00300A71" w:rsidRPr="00BE596F" w:rsidRDefault="00300A71" w:rsidP="00C42703">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An </w:t>
      </w:r>
      <w:r w:rsidR="00733F4F" w:rsidRPr="00733F4F">
        <w:rPr>
          <w:rFonts w:ascii="Arial" w:hAnsi="Arial" w:cs="Arial"/>
          <w:i/>
          <w:color w:val="000000" w:themeColor="text1"/>
          <w:sz w:val="24"/>
          <w:szCs w:val="24"/>
        </w:rPr>
        <w:t>owner</w:t>
      </w:r>
      <w:r w:rsidRPr="00BE596F">
        <w:rPr>
          <w:rFonts w:ascii="Arial" w:hAnsi="Arial" w:cs="Arial"/>
          <w:color w:val="000000" w:themeColor="text1"/>
          <w:sz w:val="24"/>
          <w:szCs w:val="24"/>
        </w:rPr>
        <w:t xml:space="preserve"> o</w:t>
      </w:r>
      <w:r>
        <w:rPr>
          <w:rFonts w:ascii="Arial" w:hAnsi="Arial" w:cs="Arial"/>
          <w:color w:val="000000" w:themeColor="text1"/>
          <w:sz w:val="24"/>
          <w:szCs w:val="24"/>
        </w:rPr>
        <w:t>r</w:t>
      </w:r>
      <w:r w:rsidRPr="00BE596F">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occupier</w:t>
      </w:r>
      <w:r w:rsidRPr="00BE596F">
        <w:rPr>
          <w:rFonts w:ascii="Arial" w:hAnsi="Arial" w:cs="Arial"/>
          <w:color w:val="000000" w:themeColor="text1"/>
          <w:sz w:val="24"/>
          <w:szCs w:val="24"/>
        </w:rPr>
        <w:t xml:space="preserve"> of </w:t>
      </w:r>
      <w:r w:rsidR="00003F93" w:rsidRPr="00003F93">
        <w:rPr>
          <w:rFonts w:ascii="Arial" w:hAnsi="Arial" w:cs="Arial"/>
          <w:i/>
          <w:color w:val="000000" w:themeColor="text1"/>
          <w:sz w:val="24"/>
          <w:szCs w:val="24"/>
        </w:rPr>
        <w:t>land</w:t>
      </w:r>
      <w:r w:rsidRPr="00BE596F">
        <w:rPr>
          <w:rFonts w:ascii="Arial" w:hAnsi="Arial" w:cs="Arial"/>
          <w:color w:val="000000" w:themeColor="text1"/>
          <w:sz w:val="24"/>
          <w:szCs w:val="24"/>
        </w:rPr>
        <w:t xml:space="preserve"> must</w:t>
      </w:r>
      <w:r>
        <w:rPr>
          <w:rFonts w:ascii="Arial" w:hAnsi="Arial" w:cs="Arial"/>
          <w:color w:val="000000" w:themeColor="text1"/>
          <w:sz w:val="24"/>
          <w:szCs w:val="24"/>
        </w:rPr>
        <w:t xml:space="preserve"> not</w:t>
      </w:r>
      <w:r w:rsidRPr="00BE596F">
        <w:rPr>
          <w:rFonts w:ascii="Arial" w:hAnsi="Arial" w:cs="Arial"/>
          <w:color w:val="000000" w:themeColor="text1"/>
          <w:sz w:val="24"/>
          <w:szCs w:val="24"/>
        </w:rPr>
        <w:t xml:space="preserve"> </w:t>
      </w:r>
      <w:r w:rsidRPr="00EE772E">
        <w:rPr>
          <w:rFonts w:ascii="Arial" w:hAnsi="Arial" w:cs="Arial"/>
          <w:color w:val="000000" w:themeColor="text1"/>
          <w:sz w:val="24"/>
          <w:szCs w:val="24"/>
        </w:rPr>
        <w:t xml:space="preserve">allow any </w:t>
      </w:r>
      <w:r w:rsidR="003959FA" w:rsidRPr="003959FA">
        <w:rPr>
          <w:rFonts w:ascii="Arial" w:hAnsi="Arial" w:cs="Arial"/>
          <w:i/>
          <w:color w:val="000000" w:themeColor="text1"/>
          <w:sz w:val="24"/>
          <w:szCs w:val="24"/>
        </w:rPr>
        <w:t>vermin</w:t>
      </w:r>
      <w:r w:rsidRPr="00EE772E">
        <w:rPr>
          <w:rFonts w:ascii="Arial" w:hAnsi="Arial" w:cs="Arial"/>
          <w:color w:val="000000" w:themeColor="text1"/>
          <w:sz w:val="24"/>
          <w:szCs w:val="24"/>
        </w:rPr>
        <w:t xml:space="preserve"> to exist on that </w:t>
      </w:r>
      <w:r w:rsidR="00003F93" w:rsidRPr="00003F93">
        <w:rPr>
          <w:rFonts w:ascii="Arial" w:hAnsi="Arial" w:cs="Arial"/>
          <w:i/>
          <w:color w:val="000000" w:themeColor="text1"/>
          <w:sz w:val="24"/>
          <w:szCs w:val="24"/>
        </w:rPr>
        <w:t>land</w:t>
      </w:r>
      <w:r w:rsidRPr="00EE772E">
        <w:rPr>
          <w:rFonts w:ascii="Arial" w:hAnsi="Arial" w:cs="Arial"/>
          <w:color w:val="000000" w:themeColor="text1"/>
          <w:sz w:val="24"/>
          <w:szCs w:val="24"/>
        </w:rPr>
        <w:t>.</w:t>
      </w:r>
    </w:p>
    <w:p w14:paraId="060514EF" w14:textId="77777777" w:rsidR="00300A71" w:rsidRPr="00ED2681" w:rsidRDefault="00300A71" w:rsidP="00C42703">
      <w:pPr>
        <w:spacing w:after="0" w:line="276" w:lineRule="auto"/>
        <w:jc w:val="both"/>
        <w:rPr>
          <w:rFonts w:ascii="Arial" w:hAnsi="Arial" w:cs="Arial"/>
          <w:color w:val="000000" w:themeColor="text1"/>
          <w:sz w:val="24"/>
          <w:szCs w:val="24"/>
        </w:rPr>
      </w:pPr>
    </w:p>
    <w:p w14:paraId="3F1D0FC8" w14:textId="5BD9540A" w:rsidR="000F57DC" w:rsidRDefault="00300A71" w:rsidP="000F57DC">
      <w:pPr>
        <w:pStyle w:val="Heading2"/>
        <w:jc w:val="both"/>
        <w:rPr>
          <w:rFonts w:ascii="Arial" w:hAnsi="Arial" w:cs="Arial"/>
          <w:b/>
          <w:bCs/>
          <w:color w:val="006BB6"/>
          <w:sz w:val="24"/>
          <w:szCs w:val="24"/>
        </w:rPr>
      </w:pPr>
      <w:bookmarkStart w:id="37" w:name="_Toc142554848"/>
      <w:r w:rsidRPr="007F3E3A">
        <w:rPr>
          <w:rFonts w:ascii="Arial" w:hAnsi="Arial" w:cs="Arial"/>
          <w:b/>
          <w:bCs/>
          <w:color w:val="006BB6"/>
          <w:sz w:val="24"/>
          <w:szCs w:val="24"/>
        </w:rPr>
        <w:t>3.</w:t>
      </w:r>
      <w:r w:rsidR="00056AB9">
        <w:rPr>
          <w:rFonts w:ascii="Arial" w:hAnsi="Arial" w:cs="Arial"/>
          <w:b/>
          <w:bCs/>
          <w:color w:val="006BB6"/>
          <w:sz w:val="24"/>
          <w:szCs w:val="24"/>
        </w:rPr>
        <w:t>8</w:t>
      </w:r>
      <w:r w:rsidRPr="007F3E3A">
        <w:rPr>
          <w:rFonts w:ascii="Arial" w:hAnsi="Arial" w:cs="Arial"/>
          <w:sz w:val="24"/>
          <w:szCs w:val="24"/>
        </w:rPr>
        <w:tab/>
      </w:r>
      <w:r w:rsidRPr="009B0F1E">
        <w:rPr>
          <w:rFonts w:ascii="Arial" w:hAnsi="Arial" w:cs="Arial"/>
          <w:b/>
          <w:bCs/>
          <w:color w:val="006BB6"/>
          <w:sz w:val="24"/>
          <w:szCs w:val="24"/>
        </w:rPr>
        <w:t>Keeping of Bees</w:t>
      </w:r>
      <w:bookmarkEnd w:id="37"/>
    </w:p>
    <w:p w14:paraId="16335696" w14:textId="53E484E3" w:rsidR="00300A71" w:rsidRPr="005A3AF4" w:rsidRDefault="00300A71" w:rsidP="005A3AF4">
      <w:pPr>
        <w:spacing w:after="0" w:line="276" w:lineRule="auto"/>
        <w:jc w:val="both"/>
        <w:rPr>
          <w:rFonts w:ascii="Arial" w:hAnsi="Arial" w:cs="Arial"/>
          <w:bCs/>
          <w:color w:val="FF0000"/>
          <w:sz w:val="24"/>
          <w:szCs w:val="24"/>
          <w:highlight w:val="yellow"/>
        </w:rPr>
      </w:pPr>
    </w:p>
    <w:p w14:paraId="4A8D714A" w14:textId="3AF08E0D" w:rsidR="00300A71" w:rsidRPr="0003144C" w:rsidRDefault="00300A71" w:rsidP="0003144C">
      <w:pPr>
        <w:spacing w:after="0" w:line="276" w:lineRule="auto"/>
        <w:jc w:val="both"/>
        <w:rPr>
          <w:rFonts w:ascii="Arial" w:hAnsi="Arial" w:cs="Arial"/>
          <w:color w:val="000000" w:themeColor="text1"/>
          <w:sz w:val="24"/>
          <w:szCs w:val="24"/>
        </w:rPr>
      </w:pPr>
      <w:r w:rsidRPr="0003144C">
        <w:rPr>
          <w:rFonts w:ascii="Arial" w:hAnsi="Arial" w:cs="Arial"/>
          <w:color w:val="000000" w:themeColor="text1"/>
          <w:sz w:val="24"/>
          <w:szCs w:val="24"/>
        </w:rPr>
        <w:t xml:space="preserve">The </w:t>
      </w:r>
      <w:r w:rsidR="00733F4F" w:rsidRPr="0003144C">
        <w:rPr>
          <w:rFonts w:ascii="Arial" w:hAnsi="Arial" w:cs="Arial"/>
          <w:i/>
          <w:color w:val="000000" w:themeColor="text1"/>
          <w:sz w:val="24"/>
          <w:szCs w:val="24"/>
        </w:rPr>
        <w:t>owner</w:t>
      </w:r>
      <w:r w:rsidRPr="0003144C">
        <w:rPr>
          <w:rFonts w:ascii="Arial" w:hAnsi="Arial" w:cs="Arial"/>
          <w:color w:val="000000" w:themeColor="text1"/>
          <w:sz w:val="24"/>
          <w:szCs w:val="24"/>
        </w:rPr>
        <w:t xml:space="preserve"> or </w:t>
      </w:r>
      <w:r w:rsidR="00733F4F" w:rsidRPr="0003144C">
        <w:rPr>
          <w:rFonts w:ascii="Arial" w:hAnsi="Arial" w:cs="Arial"/>
          <w:i/>
          <w:color w:val="000000" w:themeColor="text1"/>
          <w:sz w:val="24"/>
          <w:szCs w:val="24"/>
        </w:rPr>
        <w:t>occupier</w:t>
      </w:r>
      <w:r w:rsidRPr="0003144C">
        <w:rPr>
          <w:rFonts w:ascii="Arial" w:hAnsi="Arial" w:cs="Arial"/>
          <w:color w:val="000000" w:themeColor="text1"/>
          <w:sz w:val="24"/>
          <w:szCs w:val="24"/>
        </w:rPr>
        <w:t xml:space="preserve"> of any </w:t>
      </w:r>
      <w:r w:rsidR="00003F93" w:rsidRPr="0003144C">
        <w:rPr>
          <w:rFonts w:ascii="Arial" w:hAnsi="Arial" w:cs="Arial"/>
          <w:i/>
          <w:color w:val="000000" w:themeColor="text1"/>
          <w:sz w:val="24"/>
          <w:szCs w:val="24"/>
        </w:rPr>
        <w:t>land</w:t>
      </w:r>
      <w:r w:rsidRPr="0003144C">
        <w:rPr>
          <w:rFonts w:ascii="Arial" w:hAnsi="Arial" w:cs="Arial"/>
          <w:color w:val="000000" w:themeColor="text1"/>
          <w:sz w:val="24"/>
          <w:szCs w:val="24"/>
        </w:rPr>
        <w:t xml:space="preserve"> </w:t>
      </w:r>
      <w:r w:rsidRPr="0003144C">
        <w:rPr>
          <w:rFonts w:ascii="Arial" w:hAnsi="Arial" w:cs="Arial"/>
          <w:sz w:val="24"/>
          <w:szCs w:val="24"/>
        </w:rPr>
        <w:t>wh</w:t>
      </w:r>
      <w:r w:rsidR="00186278" w:rsidRPr="0003144C">
        <w:rPr>
          <w:rFonts w:ascii="Arial" w:hAnsi="Arial" w:cs="Arial"/>
          <w:sz w:val="24"/>
          <w:szCs w:val="24"/>
        </w:rPr>
        <w:t>ere</w:t>
      </w:r>
      <w:r w:rsidRPr="0003144C">
        <w:rPr>
          <w:rFonts w:ascii="Arial" w:hAnsi="Arial" w:cs="Arial"/>
          <w:sz w:val="24"/>
          <w:szCs w:val="24"/>
        </w:rPr>
        <w:t xml:space="preserve"> bees or beehives </w:t>
      </w:r>
      <w:r w:rsidR="00186278" w:rsidRPr="0003144C">
        <w:rPr>
          <w:rFonts w:ascii="Arial" w:hAnsi="Arial" w:cs="Arial"/>
          <w:sz w:val="24"/>
          <w:szCs w:val="24"/>
        </w:rPr>
        <w:t xml:space="preserve">are kept </w:t>
      </w:r>
      <w:r w:rsidRPr="0003144C">
        <w:rPr>
          <w:rFonts w:ascii="Arial" w:hAnsi="Arial" w:cs="Arial"/>
          <w:color w:val="000000" w:themeColor="text1"/>
          <w:sz w:val="24"/>
          <w:szCs w:val="24"/>
        </w:rPr>
        <w:t>must:</w:t>
      </w:r>
    </w:p>
    <w:p w14:paraId="2F3FF196" w14:textId="59FEA059" w:rsidR="00300A71" w:rsidRDefault="00186278" w:rsidP="0026367C">
      <w:pPr>
        <w:numPr>
          <w:ilvl w:val="0"/>
          <w:numId w:val="31"/>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keep </w:t>
      </w:r>
      <w:r w:rsidR="00575288">
        <w:rPr>
          <w:rFonts w:ascii="Arial" w:hAnsi="Arial" w:cs="Arial"/>
          <w:color w:val="000000" w:themeColor="text1"/>
          <w:sz w:val="24"/>
          <w:szCs w:val="24"/>
        </w:rPr>
        <w:t xml:space="preserve">those </w:t>
      </w:r>
      <w:r>
        <w:rPr>
          <w:rFonts w:ascii="Arial" w:hAnsi="Arial" w:cs="Arial"/>
          <w:color w:val="000000" w:themeColor="text1"/>
          <w:sz w:val="24"/>
          <w:szCs w:val="24"/>
        </w:rPr>
        <w:t xml:space="preserve">bees </w:t>
      </w:r>
      <w:r w:rsidR="00300A71" w:rsidRPr="00DC07ED">
        <w:rPr>
          <w:rFonts w:ascii="Arial" w:hAnsi="Arial" w:cs="Arial"/>
          <w:color w:val="000000" w:themeColor="text1"/>
          <w:sz w:val="24"/>
          <w:szCs w:val="24"/>
        </w:rPr>
        <w:t>in accordance with the relevant Apiary Code of Practice</w:t>
      </w:r>
      <w:r w:rsidR="00625F82">
        <w:rPr>
          <w:rFonts w:ascii="Arial" w:hAnsi="Arial" w:cs="Arial"/>
          <w:color w:val="000000" w:themeColor="text1"/>
          <w:sz w:val="24"/>
          <w:szCs w:val="24"/>
        </w:rPr>
        <w:t>; and</w:t>
      </w:r>
    </w:p>
    <w:p w14:paraId="4EDC55D7" w14:textId="12A5A8EC" w:rsidR="00300A71" w:rsidRDefault="00300A71" w:rsidP="0026367C">
      <w:pPr>
        <w:numPr>
          <w:ilvl w:val="0"/>
          <w:numId w:val="31"/>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ensure that the keeping of bees or beehives </w:t>
      </w:r>
      <w:r w:rsidR="00575288">
        <w:rPr>
          <w:rFonts w:ascii="Arial" w:hAnsi="Arial" w:cs="Arial"/>
          <w:color w:val="000000" w:themeColor="text1"/>
          <w:sz w:val="24"/>
          <w:szCs w:val="24"/>
        </w:rPr>
        <w:t xml:space="preserve">on that land </w:t>
      </w:r>
      <w:r>
        <w:rPr>
          <w:rFonts w:ascii="Arial" w:hAnsi="Arial" w:cs="Arial"/>
          <w:color w:val="000000" w:themeColor="text1"/>
          <w:sz w:val="24"/>
          <w:szCs w:val="24"/>
        </w:rPr>
        <w:t xml:space="preserve">does not cause a </w:t>
      </w:r>
      <w:r w:rsidR="00733F4F" w:rsidRPr="00733F4F">
        <w:rPr>
          <w:rFonts w:ascii="Arial" w:hAnsi="Arial" w:cs="Arial"/>
          <w:i/>
          <w:color w:val="000000" w:themeColor="text1"/>
          <w:sz w:val="24"/>
          <w:szCs w:val="24"/>
        </w:rPr>
        <w:t>nuisance</w:t>
      </w:r>
      <w:r w:rsidR="00DA05FA">
        <w:rPr>
          <w:rFonts w:ascii="Arial" w:hAnsi="Arial" w:cs="Arial"/>
          <w:color w:val="000000" w:themeColor="text1"/>
          <w:sz w:val="24"/>
          <w:szCs w:val="24"/>
        </w:rPr>
        <w:t xml:space="preserve">. </w:t>
      </w:r>
    </w:p>
    <w:p w14:paraId="47196CF0" w14:textId="3603A9F5" w:rsidR="00990739" w:rsidRDefault="00990739">
      <w:pPr>
        <w:rPr>
          <w:rFonts w:ascii="Arial" w:hAnsi="Arial" w:cs="Arial"/>
          <w:color w:val="000000" w:themeColor="text1"/>
          <w:sz w:val="24"/>
          <w:szCs w:val="24"/>
        </w:rPr>
      </w:pPr>
      <w:r>
        <w:rPr>
          <w:rFonts w:ascii="Arial" w:hAnsi="Arial" w:cs="Arial"/>
          <w:color w:val="000000" w:themeColor="text1"/>
          <w:sz w:val="24"/>
          <w:szCs w:val="24"/>
        </w:rPr>
        <w:br w:type="page"/>
      </w:r>
    </w:p>
    <w:p w14:paraId="5D21EDF6" w14:textId="59051B29" w:rsidR="00AB28E6" w:rsidRPr="009B0F1E" w:rsidRDefault="00EE2A6A" w:rsidP="00C42703">
      <w:pPr>
        <w:pStyle w:val="Heading2"/>
        <w:jc w:val="both"/>
        <w:rPr>
          <w:rFonts w:ascii="Arial" w:hAnsi="Arial" w:cs="Arial"/>
          <w:b/>
          <w:bCs/>
          <w:color w:val="006BB6"/>
          <w:sz w:val="24"/>
          <w:szCs w:val="24"/>
        </w:rPr>
      </w:pPr>
      <w:bookmarkStart w:id="38" w:name="_Toc142554849"/>
      <w:r w:rsidRPr="007F3E3A">
        <w:rPr>
          <w:rFonts w:ascii="Arial" w:hAnsi="Arial" w:cs="Arial"/>
          <w:b/>
          <w:bCs/>
          <w:color w:val="006BB6"/>
          <w:sz w:val="24"/>
          <w:szCs w:val="24"/>
        </w:rPr>
        <w:lastRenderedPageBreak/>
        <w:t>3.</w:t>
      </w:r>
      <w:r w:rsidR="00056AB9">
        <w:rPr>
          <w:rFonts w:ascii="Arial" w:hAnsi="Arial" w:cs="Arial"/>
          <w:b/>
          <w:bCs/>
          <w:color w:val="006BB6"/>
          <w:sz w:val="24"/>
          <w:szCs w:val="24"/>
        </w:rPr>
        <w:t>9</w:t>
      </w:r>
      <w:r w:rsidR="003F2696" w:rsidRPr="007F3E3A">
        <w:rPr>
          <w:rFonts w:ascii="Arial" w:hAnsi="Arial" w:cs="Arial"/>
          <w:sz w:val="24"/>
          <w:szCs w:val="24"/>
        </w:rPr>
        <w:tab/>
      </w:r>
      <w:r w:rsidR="00AB28E6" w:rsidRPr="009B0F1E">
        <w:rPr>
          <w:rFonts w:ascii="Arial" w:hAnsi="Arial" w:cs="Arial"/>
          <w:b/>
          <w:bCs/>
          <w:color w:val="006BB6"/>
          <w:sz w:val="24"/>
          <w:szCs w:val="24"/>
        </w:rPr>
        <w:t>Storage of Vehicles</w:t>
      </w:r>
      <w:bookmarkEnd w:id="38"/>
      <w:r w:rsidR="00AB28E6" w:rsidRPr="009B0F1E">
        <w:rPr>
          <w:rFonts w:ascii="Arial" w:hAnsi="Arial" w:cs="Arial"/>
          <w:b/>
          <w:bCs/>
          <w:color w:val="006BB6"/>
          <w:sz w:val="24"/>
          <w:szCs w:val="24"/>
        </w:rPr>
        <w:t xml:space="preserve"> </w:t>
      </w:r>
    </w:p>
    <w:p w14:paraId="44332FF4" w14:textId="5045946C" w:rsidR="004A66FB" w:rsidRDefault="004A66FB" w:rsidP="00C42703">
      <w:pPr>
        <w:spacing w:after="0" w:line="276" w:lineRule="auto"/>
        <w:jc w:val="both"/>
        <w:rPr>
          <w:rFonts w:ascii="Arial" w:hAnsi="Arial" w:cs="Arial"/>
          <w:color w:val="000000" w:themeColor="text1"/>
          <w:sz w:val="24"/>
          <w:szCs w:val="24"/>
        </w:rPr>
      </w:pPr>
    </w:p>
    <w:p w14:paraId="237F3A1B" w14:textId="53EA2F2D" w:rsidR="00341307" w:rsidRPr="0003144C" w:rsidRDefault="00AB28E6" w:rsidP="0003144C">
      <w:pPr>
        <w:spacing w:after="0" w:line="276" w:lineRule="auto"/>
        <w:jc w:val="both"/>
        <w:rPr>
          <w:rFonts w:ascii="Arial" w:hAnsi="Arial" w:cs="Arial"/>
          <w:color w:val="000000" w:themeColor="text1"/>
          <w:sz w:val="24"/>
          <w:szCs w:val="24"/>
        </w:rPr>
      </w:pPr>
      <w:r w:rsidRPr="0003144C">
        <w:rPr>
          <w:rFonts w:ascii="Arial" w:hAnsi="Arial" w:cs="Arial"/>
          <w:color w:val="000000" w:themeColor="text1"/>
          <w:sz w:val="24"/>
          <w:szCs w:val="24"/>
        </w:rPr>
        <w:t xml:space="preserve">A </w:t>
      </w:r>
      <w:r w:rsidR="00733F4F" w:rsidRPr="0003144C">
        <w:rPr>
          <w:rFonts w:ascii="Arial" w:hAnsi="Arial" w:cs="Arial"/>
          <w:i/>
          <w:color w:val="000000" w:themeColor="text1"/>
          <w:sz w:val="24"/>
          <w:szCs w:val="24"/>
        </w:rPr>
        <w:t>person</w:t>
      </w:r>
      <w:r w:rsidRPr="0003144C">
        <w:rPr>
          <w:rFonts w:ascii="Arial" w:hAnsi="Arial" w:cs="Arial"/>
          <w:color w:val="000000" w:themeColor="text1"/>
          <w:sz w:val="24"/>
          <w:szCs w:val="24"/>
        </w:rPr>
        <w:t xml:space="preserve"> must not, without a </w:t>
      </w:r>
      <w:r w:rsidR="00733F4F" w:rsidRPr="0003144C">
        <w:rPr>
          <w:rFonts w:ascii="Arial" w:hAnsi="Arial" w:cs="Arial"/>
          <w:i/>
          <w:color w:val="000000" w:themeColor="text1"/>
          <w:sz w:val="24"/>
          <w:szCs w:val="24"/>
        </w:rPr>
        <w:t>permit</w:t>
      </w:r>
      <w:r w:rsidRPr="0003144C">
        <w:rPr>
          <w:rFonts w:ascii="Arial" w:hAnsi="Arial" w:cs="Arial"/>
          <w:color w:val="000000" w:themeColor="text1"/>
          <w:sz w:val="24"/>
          <w:szCs w:val="24"/>
        </w:rPr>
        <w:t xml:space="preserve">, </w:t>
      </w:r>
      <w:r w:rsidR="009327BF" w:rsidRPr="0003144C">
        <w:rPr>
          <w:rFonts w:ascii="Arial" w:hAnsi="Arial" w:cs="Arial"/>
          <w:color w:val="000000" w:themeColor="text1"/>
          <w:sz w:val="24"/>
          <w:szCs w:val="24"/>
        </w:rPr>
        <w:t xml:space="preserve">on </w:t>
      </w:r>
      <w:r w:rsidR="00D7211D" w:rsidRPr="0003144C">
        <w:rPr>
          <w:rFonts w:ascii="Arial" w:hAnsi="Arial" w:cs="Arial"/>
          <w:i/>
          <w:color w:val="000000" w:themeColor="text1"/>
          <w:sz w:val="24"/>
          <w:szCs w:val="24"/>
        </w:rPr>
        <w:t>council land</w:t>
      </w:r>
      <w:r w:rsidR="00CD528C" w:rsidRPr="0003144C">
        <w:rPr>
          <w:rFonts w:ascii="Arial" w:hAnsi="Arial" w:cs="Arial"/>
          <w:color w:val="000000" w:themeColor="text1"/>
          <w:sz w:val="24"/>
          <w:szCs w:val="24"/>
        </w:rPr>
        <w:t xml:space="preserve">, a </w:t>
      </w:r>
      <w:r w:rsidR="00733F4F" w:rsidRPr="0003144C">
        <w:rPr>
          <w:rFonts w:ascii="Arial" w:hAnsi="Arial" w:cs="Arial"/>
          <w:i/>
          <w:color w:val="000000" w:themeColor="text1"/>
          <w:sz w:val="24"/>
          <w:szCs w:val="24"/>
        </w:rPr>
        <w:t>road</w:t>
      </w:r>
      <w:r w:rsidR="008F2F52" w:rsidRPr="0003144C">
        <w:rPr>
          <w:rFonts w:ascii="Arial" w:hAnsi="Arial" w:cs="Arial"/>
          <w:color w:val="000000" w:themeColor="text1"/>
          <w:sz w:val="24"/>
          <w:szCs w:val="24"/>
        </w:rPr>
        <w:t xml:space="preserve"> or in </w:t>
      </w:r>
      <w:r w:rsidR="009327BF" w:rsidRPr="0003144C">
        <w:rPr>
          <w:rFonts w:ascii="Arial" w:hAnsi="Arial" w:cs="Arial"/>
          <w:color w:val="000000" w:themeColor="text1"/>
          <w:sz w:val="24"/>
          <w:szCs w:val="24"/>
        </w:rPr>
        <w:t xml:space="preserve">a </w:t>
      </w:r>
      <w:r w:rsidR="00733F4F" w:rsidRPr="0003144C">
        <w:rPr>
          <w:rFonts w:ascii="Arial" w:hAnsi="Arial" w:cs="Arial"/>
          <w:i/>
          <w:color w:val="000000" w:themeColor="text1"/>
          <w:sz w:val="24"/>
          <w:szCs w:val="24"/>
        </w:rPr>
        <w:t>Public Place</w:t>
      </w:r>
      <w:r w:rsidR="00C42703" w:rsidRPr="0003144C">
        <w:rPr>
          <w:rFonts w:ascii="Arial" w:hAnsi="Arial" w:cs="Arial"/>
          <w:color w:val="000000" w:themeColor="text1"/>
          <w:sz w:val="24"/>
          <w:szCs w:val="24"/>
        </w:rPr>
        <w:t>:</w:t>
      </w:r>
      <w:r w:rsidR="009327BF" w:rsidRPr="0003144C">
        <w:rPr>
          <w:rFonts w:ascii="Arial" w:hAnsi="Arial" w:cs="Arial"/>
          <w:i/>
          <w:iCs/>
          <w:color w:val="000000" w:themeColor="text1"/>
          <w:sz w:val="24"/>
          <w:szCs w:val="24"/>
        </w:rPr>
        <w:t xml:space="preserve"> </w:t>
      </w:r>
    </w:p>
    <w:p w14:paraId="00F57B69" w14:textId="527029A1" w:rsidR="00341307" w:rsidRDefault="00341307" w:rsidP="00C42703">
      <w:pPr>
        <w:spacing w:after="0" w:line="276" w:lineRule="auto"/>
        <w:jc w:val="both"/>
        <w:rPr>
          <w:rFonts w:ascii="Arial" w:hAnsi="Arial" w:cs="Arial"/>
          <w:color w:val="000000" w:themeColor="text1"/>
          <w:sz w:val="24"/>
          <w:szCs w:val="24"/>
        </w:rPr>
      </w:pPr>
    </w:p>
    <w:p w14:paraId="1BE7FFD7" w14:textId="17504956" w:rsidR="004C1AD1" w:rsidRPr="00823820" w:rsidRDefault="00AB28E6" w:rsidP="0026367C">
      <w:pPr>
        <w:numPr>
          <w:ilvl w:val="0"/>
          <w:numId w:val="48"/>
        </w:numPr>
        <w:spacing w:after="0" w:line="276" w:lineRule="auto"/>
        <w:ind w:left="1418" w:hanging="709"/>
        <w:jc w:val="both"/>
        <w:rPr>
          <w:rFonts w:ascii="Arial" w:hAnsi="Arial" w:cs="Arial"/>
          <w:color w:val="000000" w:themeColor="text1"/>
          <w:sz w:val="24"/>
          <w:szCs w:val="24"/>
        </w:rPr>
      </w:pPr>
      <w:r w:rsidRPr="00550716">
        <w:rPr>
          <w:rFonts w:ascii="Arial" w:hAnsi="Arial" w:cs="Arial"/>
          <w:color w:val="000000" w:themeColor="text1"/>
          <w:sz w:val="24"/>
          <w:szCs w:val="24"/>
        </w:rPr>
        <w:t xml:space="preserve">place or </w:t>
      </w:r>
      <w:r w:rsidR="00E65AF9" w:rsidRPr="00550716">
        <w:rPr>
          <w:rFonts w:ascii="Arial" w:hAnsi="Arial" w:cs="Arial"/>
          <w:color w:val="000000" w:themeColor="text1"/>
          <w:sz w:val="24"/>
          <w:szCs w:val="24"/>
        </w:rPr>
        <w:t>store</w:t>
      </w:r>
      <w:r w:rsidRPr="00550716">
        <w:rPr>
          <w:rFonts w:ascii="Arial" w:hAnsi="Arial" w:cs="Arial"/>
          <w:color w:val="000000" w:themeColor="text1"/>
          <w:sz w:val="24"/>
          <w:szCs w:val="24"/>
        </w:rPr>
        <w:t xml:space="preserve"> or allow to be placed or stored a boat, caravan, trailer</w:t>
      </w:r>
      <w:r w:rsidR="007138CB">
        <w:rPr>
          <w:rFonts w:ascii="Arial" w:hAnsi="Arial" w:cs="Arial"/>
          <w:color w:val="000000" w:themeColor="text1"/>
          <w:sz w:val="24"/>
          <w:szCs w:val="24"/>
        </w:rPr>
        <w:t xml:space="preserve">, </w:t>
      </w:r>
      <w:r w:rsidR="00E71A17">
        <w:rPr>
          <w:rFonts w:ascii="Arial" w:hAnsi="Arial" w:cs="Arial"/>
          <w:color w:val="000000" w:themeColor="text1"/>
          <w:sz w:val="24"/>
          <w:szCs w:val="24"/>
        </w:rPr>
        <w:t>or any other vehicle</w:t>
      </w:r>
      <w:r w:rsidR="00B80D84" w:rsidRPr="00B80D84">
        <w:rPr>
          <w:rFonts w:ascii="Arial" w:hAnsi="Arial" w:cs="Arial"/>
          <w:color w:val="000000" w:themeColor="text1"/>
          <w:sz w:val="24"/>
          <w:szCs w:val="24"/>
        </w:rPr>
        <w:t xml:space="preserve"> </w:t>
      </w:r>
      <w:r w:rsidR="00B80D84" w:rsidRPr="007C5263">
        <w:rPr>
          <w:rFonts w:ascii="Arial" w:hAnsi="Arial" w:cs="Arial"/>
          <w:color w:val="000000" w:themeColor="text1"/>
          <w:sz w:val="24"/>
          <w:szCs w:val="24"/>
        </w:rPr>
        <w:t>unable</w:t>
      </w:r>
      <w:r w:rsidR="00B80D84" w:rsidRPr="00823820">
        <w:rPr>
          <w:rFonts w:ascii="Arial" w:hAnsi="Arial" w:cs="Arial"/>
          <w:color w:val="000000" w:themeColor="text1"/>
          <w:sz w:val="24"/>
          <w:szCs w:val="24"/>
        </w:rPr>
        <w:t xml:space="preserve"> </w:t>
      </w:r>
      <w:r w:rsidR="00B80D84" w:rsidRPr="007C5263">
        <w:rPr>
          <w:rFonts w:ascii="Arial" w:hAnsi="Arial" w:cs="Arial"/>
          <w:color w:val="000000" w:themeColor="text1"/>
          <w:sz w:val="24"/>
          <w:szCs w:val="24"/>
        </w:rPr>
        <w:t>to move on its own accord</w:t>
      </w:r>
      <w:r w:rsidR="00077609">
        <w:rPr>
          <w:rFonts w:ascii="Arial" w:hAnsi="Arial" w:cs="Arial"/>
          <w:color w:val="000000" w:themeColor="text1"/>
          <w:sz w:val="24"/>
          <w:szCs w:val="24"/>
        </w:rPr>
        <w:t>,</w:t>
      </w:r>
      <w:r w:rsidR="00E71A17">
        <w:rPr>
          <w:rFonts w:ascii="Arial" w:hAnsi="Arial" w:cs="Arial"/>
          <w:color w:val="000000" w:themeColor="text1"/>
          <w:sz w:val="24"/>
          <w:szCs w:val="24"/>
        </w:rPr>
        <w:t xml:space="preserve"> </w:t>
      </w:r>
      <w:r w:rsidR="00194566">
        <w:rPr>
          <w:rFonts w:ascii="Arial" w:hAnsi="Arial" w:cs="Arial"/>
          <w:color w:val="000000" w:themeColor="text1"/>
          <w:sz w:val="24"/>
          <w:szCs w:val="24"/>
        </w:rPr>
        <w:t>other than a</w:t>
      </w:r>
      <w:r w:rsidR="0008515A">
        <w:rPr>
          <w:rFonts w:ascii="Arial" w:hAnsi="Arial" w:cs="Arial"/>
          <w:color w:val="000000" w:themeColor="text1"/>
          <w:sz w:val="24"/>
          <w:szCs w:val="24"/>
        </w:rPr>
        <w:t xml:space="preserve"> </w:t>
      </w:r>
      <w:r w:rsidR="00003F93" w:rsidRPr="00823820">
        <w:rPr>
          <w:rFonts w:ascii="Arial" w:hAnsi="Arial" w:cs="Arial"/>
          <w:color w:val="000000" w:themeColor="text1"/>
          <w:sz w:val="24"/>
          <w:szCs w:val="24"/>
        </w:rPr>
        <w:t>motor vehicle</w:t>
      </w:r>
      <w:r w:rsidR="00077609">
        <w:rPr>
          <w:rFonts w:ascii="Arial" w:hAnsi="Arial" w:cs="Arial"/>
          <w:color w:val="000000" w:themeColor="text1"/>
          <w:sz w:val="24"/>
          <w:szCs w:val="24"/>
        </w:rPr>
        <w:t>,</w:t>
      </w:r>
      <w:r w:rsidR="0008515A">
        <w:rPr>
          <w:rFonts w:ascii="Arial" w:hAnsi="Arial" w:cs="Arial"/>
          <w:color w:val="000000" w:themeColor="text1"/>
          <w:sz w:val="24"/>
          <w:szCs w:val="24"/>
        </w:rPr>
        <w:t xml:space="preserve"> </w:t>
      </w:r>
      <w:r w:rsidR="009D186D" w:rsidRPr="001302FA">
        <w:rPr>
          <w:rFonts w:ascii="Arial" w:hAnsi="Arial" w:cs="Arial"/>
          <w:color w:val="000000" w:themeColor="text1"/>
          <w:sz w:val="24"/>
          <w:szCs w:val="24"/>
        </w:rPr>
        <w:t xml:space="preserve">for longer than </w:t>
      </w:r>
      <w:r w:rsidR="00FD208B">
        <w:rPr>
          <w:rFonts w:ascii="Arial" w:hAnsi="Arial" w:cs="Arial"/>
          <w:color w:val="000000" w:themeColor="text1"/>
          <w:sz w:val="24"/>
          <w:szCs w:val="24"/>
        </w:rPr>
        <w:t>48</w:t>
      </w:r>
      <w:r w:rsidR="00307AF8" w:rsidRPr="001302FA">
        <w:rPr>
          <w:rFonts w:ascii="Arial" w:hAnsi="Arial" w:cs="Arial"/>
          <w:color w:val="000000" w:themeColor="text1"/>
          <w:sz w:val="24"/>
          <w:szCs w:val="24"/>
        </w:rPr>
        <w:t xml:space="preserve"> </w:t>
      </w:r>
      <w:r w:rsidR="009D186D" w:rsidRPr="001302FA">
        <w:rPr>
          <w:rFonts w:ascii="Arial" w:hAnsi="Arial" w:cs="Arial"/>
          <w:color w:val="000000" w:themeColor="text1"/>
          <w:sz w:val="24"/>
          <w:szCs w:val="24"/>
        </w:rPr>
        <w:t>hours</w:t>
      </w:r>
      <w:r w:rsidR="00C42703">
        <w:rPr>
          <w:rFonts w:ascii="Arial" w:hAnsi="Arial" w:cs="Arial"/>
          <w:color w:val="000000" w:themeColor="text1"/>
          <w:sz w:val="24"/>
          <w:szCs w:val="24"/>
        </w:rPr>
        <w:t>; or</w:t>
      </w:r>
      <w:r w:rsidR="009D186D">
        <w:rPr>
          <w:rFonts w:ascii="Arial" w:hAnsi="Arial" w:cs="Arial"/>
          <w:color w:val="000000" w:themeColor="text1"/>
          <w:sz w:val="24"/>
          <w:szCs w:val="24"/>
        </w:rPr>
        <w:t xml:space="preserve"> </w:t>
      </w:r>
    </w:p>
    <w:p w14:paraId="1F2B876A" w14:textId="381CFEC6" w:rsidR="009327BF" w:rsidRPr="00823820" w:rsidRDefault="009D186D" w:rsidP="0026367C">
      <w:pPr>
        <w:numPr>
          <w:ilvl w:val="0"/>
          <w:numId w:val="48"/>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store</w:t>
      </w:r>
      <w:r w:rsidR="005E4E2C">
        <w:rPr>
          <w:rFonts w:ascii="Arial" w:hAnsi="Arial" w:cs="Arial"/>
          <w:color w:val="000000" w:themeColor="text1"/>
          <w:sz w:val="24"/>
          <w:szCs w:val="24"/>
        </w:rPr>
        <w:t>, leave or keep</w:t>
      </w:r>
      <w:r>
        <w:rPr>
          <w:rFonts w:ascii="Arial" w:hAnsi="Arial" w:cs="Arial"/>
          <w:color w:val="000000" w:themeColor="text1"/>
          <w:sz w:val="24"/>
          <w:szCs w:val="24"/>
        </w:rPr>
        <w:t xml:space="preserve"> </w:t>
      </w:r>
      <w:r w:rsidR="004C1AD1">
        <w:rPr>
          <w:rFonts w:ascii="Arial" w:hAnsi="Arial" w:cs="Arial"/>
          <w:color w:val="000000" w:themeColor="text1"/>
          <w:sz w:val="24"/>
          <w:szCs w:val="24"/>
        </w:rPr>
        <w:t xml:space="preserve">a registered vehicle </w:t>
      </w:r>
      <w:r w:rsidR="009327BF">
        <w:rPr>
          <w:rFonts w:ascii="Arial" w:hAnsi="Arial" w:cs="Arial"/>
          <w:color w:val="000000" w:themeColor="text1"/>
          <w:sz w:val="24"/>
          <w:szCs w:val="24"/>
        </w:rPr>
        <w:t>for longer than 60 days.</w:t>
      </w:r>
      <w:r w:rsidR="00EA6C39">
        <w:rPr>
          <w:rFonts w:ascii="Arial" w:hAnsi="Arial" w:cs="Arial"/>
          <w:color w:val="000000" w:themeColor="text1"/>
          <w:sz w:val="24"/>
          <w:szCs w:val="24"/>
        </w:rPr>
        <w:t xml:space="preserve"> </w:t>
      </w:r>
    </w:p>
    <w:p w14:paraId="3B8B9D6D" w14:textId="77777777" w:rsidR="009327BF" w:rsidRDefault="009327BF" w:rsidP="009327BF">
      <w:pPr>
        <w:spacing w:after="0" w:line="276" w:lineRule="auto"/>
        <w:rPr>
          <w:rFonts w:ascii="Arial" w:hAnsi="Arial" w:cs="Arial"/>
          <w:color w:val="000000" w:themeColor="text1"/>
          <w:sz w:val="24"/>
          <w:szCs w:val="24"/>
        </w:rPr>
      </w:pPr>
    </w:p>
    <w:p w14:paraId="7B4AD48F" w14:textId="113BBC67" w:rsidR="000C117E" w:rsidRPr="009B0F1E" w:rsidRDefault="005A3F56" w:rsidP="00541BE9">
      <w:pPr>
        <w:pStyle w:val="Heading2"/>
        <w:jc w:val="both"/>
        <w:rPr>
          <w:rFonts w:ascii="Arial" w:hAnsi="Arial" w:cs="Arial"/>
          <w:b/>
          <w:bCs/>
          <w:color w:val="006BB6"/>
          <w:sz w:val="24"/>
          <w:szCs w:val="24"/>
        </w:rPr>
      </w:pPr>
      <w:r w:rsidRPr="00550716">
        <w:rPr>
          <w:rFonts w:ascii="Arial" w:hAnsi="Arial" w:cs="Arial"/>
          <w:color w:val="000000" w:themeColor="text1"/>
          <w:sz w:val="24"/>
          <w:szCs w:val="24"/>
        </w:rPr>
        <w:t xml:space="preserve"> </w:t>
      </w:r>
      <w:bookmarkStart w:id="39" w:name="_Toc142554850"/>
      <w:r w:rsidR="000C117E" w:rsidRPr="007F3E3A">
        <w:rPr>
          <w:rFonts w:ascii="Arial" w:hAnsi="Arial" w:cs="Arial"/>
          <w:b/>
          <w:bCs/>
          <w:color w:val="006BB6"/>
          <w:sz w:val="24"/>
          <w:szCs w:val="24"/>
        </w:rPr>
        <w:t>3</w:t>
      </w:r>
      <w:r w:rsidR="000C117E" w:rsidRPr="009B0F1E">
        <w:rPr>
          <w:rFonts w:ascii="Arial" w:hAnsi="Arial" w:cs="Arial"/>
          <w:b/>
          <w:bCs/>
          <w:color w:val="006BB6"/>
          <w:sz w:val="24"/>
          <w:szCs w:val="24"/>
        </w:rPr>
        <w:t>.</w:t>
      </w:r>
      <w:r w:rsidR="000C117E" w:rsidRPr="00ED2681">
        <w:rPr>
          <w:rFonts w:ascii="Arial" w:hAnsi="Arial" w:cs="Arial"/>
          <w:b/>
          <w:bCs/>
          <w:color w:val="006BB6"/>
          <w:sz w:val="24"/>
          <w:szCs w:val="24"/>
        </w:rPr>
        <w:t>1</w:t>
      </w:r>
      <w:r w:rsidR="00056AB9">
        <w:rPr>
          <w:rFonts w:ascii="Arial" w:hAnsi="Arial" w:cs="Arial"/>
          <w:b/>
          <w:bCs/>
          <w:color w:val="006BB6"/>
          <w:sz w:val="24"/>
          <w:szCs w:val="24"/>
        </w:rPr>
        <w:t>0</w:t>
      </w:r>
      <w:r w:rsidR="003F2696" w:rsidRPr="00541BE9">
        <w:rPr>
          <w:rFonts w:ascii="Arial" w:hAnsi="Arial" w:cs="Arial"/>
          <w:b/>
          <w:bCs/>
          <w:color w:val="006BB6"/>
          <w:sz w:val="24"/>
          <w:szCs w:val="24"/>
        </w:rPr>
        <w:tab/>
      </w:r>
      <w:r w:rsidR="000C117E" w:rsidRPr="009B0F1E">
        <w:rPr>
          <w:rFonts w:ascii="Arial" w:hAnsi="Arial" w:cs="Arial"/>
          <w:b/>
          <w:bCs/>
          <w:color w:val="006BB6"/>
          <w:sz w:val="24"/>
          <w:szCs w:val="24"/>
        </w:rPr>
        <w:t>Repairing Vehicles</w:t>
      </w:r>
      <w:bookmarkEnd w:id="39"/>
      <w:r w:rsidR="000C117E" w:rsidRPr="009B0F1E">
        <w:rPr>
          <w:rFonts w:ascii="Arial" w:hAnsi="Arial" w:cs="Arial"/>
          <w:b/>
          <w:bCs/>
          <w:color w:val="006BB6"/>
          <w:sz w:val="24"/>
          <w:szCs w:val="24"/>
        </w:rPr>
        <w:t xml:space="preserve"> </w:t>
      </w:r>
    </w:p>
    <w:p w14:paraId="512D3F0F" w14:textId="77777777" w:rsidR="004A66FB" w:rsidRDefault="004A66FB" w:rsidP="004A66FB">
      <w:pPr>
        <w:spacing w:after="0" w:line="276" w:lineRule="auto"/>
        <w:rPr>
          <w:rFonts w:ascii="Arial" w:hAnsi="Arial" w:cs="Arial"/>
          <w:color w:val="000000" w:themeColor="text1"/>
          <w:sz w:val="24"/>
          <w:szCs w:val="24"/>
        </w:rPr>
      </w:pPr>
    </w:p>
    <w:p w14:paraId="258D6BE9" w14:textId="3D84D74C" w:rsidR="00DF2A83" w:rsidRDefault="00DF2A83" w:rsidP="00C42703">
      <w:pPr>
        <w:spacing w:after="0" w:line="276" w:lineRule="auto"/>
        <w:jc w:val="both"/>
        <w:rPr>
          <w:rFonts w:ascii="Arial" w:hAnsi="Arial" w:cs="Arial"/>
          <w:color w:val="000000" w:themeColor="text1"/>
          <w:sz w:val="24"/>
          <w:szCs w:val="24"/>
        </w:rPr>
      </w:pPr>
      <w:r w:rsidRPr="00DF2A83">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Pr="00DF2A83">
        <w:rPr>
          <w:rFonts w:ascii="Arial" w:hAnsi="Arial" w:cs="Arial"/>
          <w:color w:val="000000" w:themeColor="text1"/>
          <w:sz w:val="24"/>
          <w:szCs w:val="24"/>
        </w:rPr>
        <w:t xml:space="preserve"> must not dismantle, paint, carry out maintenance on or repair a vehicle </w:t>
      </w:r>
      <w:r w:rsidR="00C1409A">
        <w:rPr>
          <w:rFonts w:ascii="Arial" w:hAnsi="Arial" w:cs="Arial"/>
          <w:color w:val="000000" w:themeColor="text1"/>
          <w:sz w:val="24"/>
          <w:szCs w:val="24"/>
        </w:rPr>
        <w:t xml:space="preserve">on </w:t>
      </w:r>
      <w:r w:rsidR="00D7211D" w:rsidRPr="00D7211D">
        <w:rPr>
          <w:rFonts w:ascii="Arial" w:hAnsi="Arial" w:cs="Arial"/>
          <w:i/>
          <w:color w:val="000000" w:themeColor="text1"/>
          <w:sz w:val="24"/>
          <w:szCs w:val="24"/>
        </w:rPr>
        <w:t>council land</w:t>
      </w:r>
      <w:r w:rsidR="00CD528C">
        <w:rPr>
          <w:rFonts w:ascii="Arial" w:hAnsi="Arial" w:cs="Arial"/>
          <w:color w:val="000000" w:themeColor="text1"/>
          <w:sz w:val="24"/>
          <w:szCs w:val="24"/>
        </w:rPr>
        <w:t xml:space="preserve">, </w:t>
      </w:r>
      <w:r w:rsidR="00C1409A">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road</w:t>
      </w:r>
      <w:r w:rsidR="00CD528C">
        <w:rPr>
          <w:rFonts w:ascii="Arial" w:hAnsi="Arial" w:cs="Arial"/>
          <w:color w:val="000000" w:themeColor="text1"/>
          <w:sz w:val="24"/>
          <w:szCs w:val="24"/>
        </w:rPr>
        <w:t xml:space="preserve"> or in a </w:t>
      </w:r>
      <w:r w:rsidR="00733F4F" w:rsidRPr="00733F4F">
        <w:rPr>
          <w:rFonts w:ascii="Arial" w:hAnsi="Arial" w:cs="Arial"/>
          <w:i/>
          <w:color w:val="000000" w:themeColor="text1"/>
          <w:sz w:val="24"/>
          <w:szCs w:val="24"/>
        </w:rPr>
        <w:t>Public Place</w:t>
      </w:r>
      <w:r w:rsidR="00DA05FA">
        <w:rPr>
          <w:rFonts w:ascii="Arial" w:hAnsi="Arial" w:cs="Arial"/>
          <w:color w:val="000000" w:themeColor="text1"/>
          <w:sz w:val="24"/>
          <w:szCs w:val="24"/>
        </w:rPr>
        <w:t xml:space="preserve">. </w:t>
      </w:r>
    </w:p>
    <w:p w14:paraId="1695DC04" w14:textId="77777777" w:rsidR="004A66FB" w:rsidRDefault="004A66FB" w:rsidP="004A66FB">
      <w:pPr>
        <w:spacing w:after="0" w:line="276" w:lineRule="auto"/>
        <w:rPr>
          <w:rFonts w:ascii="Arial" w:hAnsi="Arial" w:cs="Arial"/>
          <w:color w:val="000000" w:themeColor="text1"/>
          <w:sz w:val="24"/>
          <w:szCs w:val="24"/>
        </w:rPr>
      </w:pPr>
    </w:p>
    <w:p w14:paraId="3B39D4FE" w14:textId="0A05F7C2" w:rsidR="00D57848" w:rsidRPr="00DA05FA" w:rsidRDefault="004A66FB" w:rsidP="004A66FB">
      <w:pPr>
        <w:spacing w:after="0" w:line="276" w:lineRule="auto"/>
        <w:rPr>
          <w:rFonts w:ascii="Arial" w:hAnsi="Arial" w:cs="Arial"/>
          <w:i/>
          <w:iCs/>
          <w:color w:val="006BB6"/>
        </w:rPr>
      </w:pPr>
      <w:r w:rsidRPr="00DA05FA">
        <w:rPr>
          <w:rFonts w:ascii="Arial" w:hAnsi="Arial" w:cs="Arial"/>
          <w:b/>
          <w:bCs/>
          <w:i/>
          <w:iCs/>
          <w:color w:val="000000" w:themeColor="text1"/>
        </w:rPr>
        <w:t xml:space="preserve">NOTE: </w:t>
      </w:r>
      <w:r w:rsidRPr="00DA05FA">
        <w:rPr>
          <w:rFonts w:ascii="Arial" w:hAnsi="Arial" w:cs="Arial"/>
          <w:i/>
          <w:iCs/>
          <w:color w:val="000000" w:themeColor="text1"/>
        </w:rPr>
        <w:t>Clause 3.1</w:t>
      </w:r>
      <w:r w:rsidR="00056AB9">
        <w:rPr>
          <w:rFonts w:ascii="Arial" w:hAnsi="Arial" w:cs="Arial"/>
          <w:i/>
          <w:iCs/>
          <w:color w:val="000000" w:themeColor="text1"/>
        </w:rPr>
        <w:t>0</w:t>
      </w:r>
      <w:r w:rsidR="00A248C9" w:rsidRPr="00DA05FA">
        <w:rPr>
          <w:rFonts w:ascii="Arial" w:hAnsi="Arial" w:cs="Arial"/>
          <w:i/>
          <w:iCs/>
          <w:color w:val="000000" w:themeColor="text1"/>
        </w:rPr>
        <w:t xml:space="preserve"> does not apply to repairs </w:t>
      </w:r>
      <w:r w:rsidR="007A7133" w:rsidRPr="00DA05FA">
        <w:rPr>
          <w:rFonts w:ascii="Arial" w:hAnsi="Arial" w:cs="Arial"/>
          <w:i/>
          <w:iCs/>
          <w:color w:val="000000" w:themeColor="text1"/>
        </w:rPr>
        <w:t>carried out fo</w:t>
      </w:r>
      <w:r w:rsidR="00A91575">
        <w:rPr>
          <w:rFonts w:ascii="Arial" w:hAnsi="Arial" w:cs="Arial"/>
          <w:i/>
          <w:iCs/>
          <w:color w:val="000000" w:themeColor="text1"/>
        </w:rPr>
        <w:t xml:space="preserve">llowing a </w:t>
      </w:r>
      <w:r w:rsidR="007A7133" w:rsidRPr="00DA05FA">
        <w:rPr>
          <w:rFonts w:ascii="Arial" w:hAnsi="Arial" w:cs="Arial"/>
          <w:i/>
          <w:iCs/>
          <w:color w:val="000000" w:themeColor="text1"/>
        </w:rPr>
        <w:t xml:space="preserve">mechanical breakdown. </w:t>
      </w:r>
    </w:p>
    <w:p w14:paraId="66A6DDCB" w14:textId="77777777" w:rsidR="004A66FB" w:rsidRDefault="004A66FB" w:rsidP="004A66FB">
      <w:pPr>
        <w:spacing w:after="0" w:line="276" w:lineRule="auto"/>
        <w:rPr>
          <w:rFonts w:ascii="Arial" w:hAnsi="Arial" w:cs="Arial"/>
          <w:b/>
          <w:bCs/>
          <w:color w:val="006BB6"/>
          <w:sz w:val="24"/>
          <w:szCs w:val="24"/>
        </w:rPr>
      </w:pPr>
    </w:p>
    <w:p w14:paraId="00C967E4" w14:textId="3E7481FB" w:rsidR="000C117E" w:rsidRPr="009B0F1E" w:rsidRDefault="000C117E" w:rsidP="00CD0331">
      <w:pPr>
        <w:pStyle w:val="Heading2"/>
        <w:rPr>
          <w:rFonts w:ascii="Arial" w:hAnsi="Arial" w:cs="Arial"/>
          <w:b/>
          <w:bCs/>
          <w:color w:val="006BB6"/>
          <w:sz w:val="24"/>
          <w:szCs w:val="24"/>
        </w:rPr>
      </w:pPr>
      <w:bookmarkStart w:id="40" w:name="_Toc142554851"/>
      <w:r w:rsidRPr="007F3E3A">
        <w:rPr>
          <w:rFonts w:ascii="Arial" w:hAnsi="Arial" w:cs="Arial"/>
          <w:b/>
          <w:bCs/>
          <w:color w:val="006BB6"/>
          <w:sz w:val="24"/>
          <w:szCs w:val="24"/>
        </w:rPr>
        <w:t>3.</w:t>
      </w:r>
      <w:r w:rsidRPr="00ED2681">
        <w:rPr>
          <w:rFonts w:ascii="Arial" w:hAnsi="Arial" w:cs="Arial"/>
          <w:b/>
          <w:bCs/>
          <w:color w:val="006BB6"/>
          <w:sz w:val="24"/>
          <w:szCs w:val="24"/>
        </w:rPr>
        <w:t>1</w:t>
      </w:r>
      <w:r w:rsidR="00056AB9">
        <w:rPr>
          <w:rFonts w:ascii="Arial" w:hAnsi="Arial" w:cs="Arial"/>
          <w:b/>
          <w:bCs/>
          <w:color w:val="006BB6"/>
          <w:sz w:val="24"/>
          <w:szCs w:val="24"/>
        </w:rPr>
        <w:t>1</w:t>
      </w:r>
      <w:r w:rsidR="003F2696" w:rsidRPr="007F3E3A">
        <w:rPr>
          <w:rFonts w:ascii="Arial" w:hAnsi="Arial" w:cs="Arial"/>
          <w:sz w:val="24"/>
          <w:szCs w:val="24"/>
        </w:rPr>
        <w:tab/>
      </w:r>
      <w:r w:rsidR="00F02554">
        <w:rPr>
          <w:rFonts w:ascii="Arial" w:hAnsi="Arial" w:cs="Arial"/>
          <w:b/>
          <w:bCs/>
          <w:color w:val="006BB6"/>
          <w:sz w:val="24"/>
          <w:szCs w:val="24"/>
        </w:rPr>
        <w:t xml:space="preserve">Vehicles in a </w:t>
      </w:r>
      <w:r w:rsidR="00DA05FA">
        <w:rPr>
          <w:rFonts w:ascii="Arial" w:hAnsi="Arial" w:cs="Arial"/>
          <w:b/>
          <w:bCs/>
          <w:color w:val="006BB6"/>
          <w:sz w:val="24"/>
          <w:szCs w:val="24"/>
        </w:rPr>
        <w:t>P</w:t>
      </w:r>
      <w:r w:rsidR="00F02554">
        <w:rPr>
          <w:rFonts w:ascii="Arial" w:hAnsi="Arial" w:cs="Arial"/>
          <w:b/>
          <w:bCs/>
          <w:color w:val="006BB6"/>
          <w:sz w:val="24"/>
          <w:szCs w:val="24"/>
        </w:rPr>
        <w:t xml:space="preserve">ublic </w:t>
      </w:r>
      <w:r w:rsidR="00DA05FA">
        <w:rPr>
          <w:rFonts w:ascii="Arial" w:hAnsi="Arial" w:cs="Arial"/>
          <w:b/>
          <w:bCs/>
          <w:color w:val="006BB6"/>
          <w:sz w:val="24"/>
          <w:szCs w:val="24"/>
        </w:rPr>
        <w:t>P</w:t>
      </w:r>
      <w:r w:rsidR="00F02554">
        <w:rPr>
          <w:rFonts w:ascii="Arial" w:hAnsi="Arial" w:cs="Arial"/>
          <w:b/>
          <w:bCs/>
          <w:color w:val="006BB6"/>
          <w:sz w:val="24"/>
          <w:szCs w:val="24"/>
        </w:rPr>
        <w:t>lace</w:t>
      </w:r>
      <w:bookmarkEnd w:id="40"/>
      <w:r w:rsidR="00F02554">
        <w:rPr>
          <w:rFonts w:ascii="Arial" w:hAnsi="Arial" w:cs="Arial"/>
          <w:b/>
          <w:bCs/>
          <w:color w:val="006BB6"/>
          <w:sz w:val="24"/>
          <w:szCs w:val="24"/>
        </w:rPr>
        <w:t xml:space="preserve"> </w:t>
      </w:r>
    </w:p>
    <w:p w14:paraId="76B39BF9" w14:textId="2A12A314" w:rsidR="004A66FB" w:rsidRDefault="004A66FB" w:rsidP="004A66FB">
      <w:pPr>
        <w:spacing w:after="0" w:line="276" w:lineRule="auto"/>
        <w:rPr>
          <w:rFonts w:ascii="Arial" w:hAnsi="Arial" w:cs="Arial"/>
          <w:color w:val="000000" w:themeColor="text1"/>
          <w:sz w:val="24"/>
          <w:szCs w:val="24"/>
        </w:rPr>
      </w:pPr>
    </w:p>
    <w:p w14:paraId="71D39DCF" w14:textId="2712B992" w:rsidR="004300E2" w:rsidRPr="0003144C" w:rsidRDefault="002F5C38" w:rsidP="0003144C">
      <w:pPr>
        <w:spacing w:after="0" w:line="276" w:lineRule="auto"/>
        <w:rPr>
          <w:rFonts w:ascii="Arial" w:hAnsi="Arial" w:cs="Arial"/>
          <w:color w:val="2E74B5" w:themeColor="accent5" w:themeShade="BF"/>
          <w:sz w:val="24"/>
          <w:szCs w:val="24"/>
        </w:rPr>
      </w:pPr>
      <w:r w:rsidRPr="0003144C">
        <w:rPr>
          <w:rFonts w:ascii="Arial" w:hAnsi="Arial" w:cs="Arial"/>
          <w:color w:val="000000" w:themeColor="text1"/>
          <w:sz w:val="24"/>
          <w:szCs w:val="24"/>
        </w:rPr>
        <w:t xml:space="preserve">A </w:t>
      </w:r>
      <w:r w:rsidR="00733F4F" w:rsidRPr="0003144C">
        <w:rPr>
          <w:rFonts w:ascii="Arial" w:hAnsi="Arial" w:cs="Arial"/>
          <w:i/>
          <w:color w:val="000000" w:themeColor="text1"/>
          <w:sz w:val="24"/>
          <w:szCs w:val="24"/>
        </w:rPr>
        <w:t>person</w:t>
      </w:r>
      <w:r w:rsidRPr="0003144C">
        <w:rPr>
          <w:rFonts w:ascii="Arial" w:hAnsi="Arial" w:cs="Arial"/>
          <w:color w:val="000000" w:themeColor="text1"/>
          <w:sz w:val="24"/>
          <w:szCs w:val="24"/>
        </w:rPr>
        <w:t xml:space="preserve"> must not leave or allow to be left</w:t>
      </w:r>
      <w:r w:rsidR="00842DB6" w:rsidRPr="0003144C">
        <w:rPr>
          <w:rFonts w:ascii="Arial" w:hAnsi="Arial" w:cs="Arial"/>
          <w:color w:val="000000" w:themeColor="text1"/>
          <w:sz w:val="24"/>
          <w:szCs w:val="24"/>
        </w:rPr>
        <w:t xml:space="preserve">, </w:t>
      </w:r>
      <w:r w:rsidRPr="0003144C">
        <w:rPr>
          <w:rFonts w:ascii="Arial" w:hAnsi="Arial" w:cs="Arial"/>
          <w:color w:val="000000" w:themeColor="text1"/>
          <w:sz w:val="24"/>
          <w:szCs w:val="24"/>
        </w:rPr>
        <w:t>a</w:t>
      </w:r>
      <w:r w:rsidR="00CB1732" w:rsidRPr="0003144C">
        <w:rPr>
          <w:rFonts w:ascii="Arial" w:hAnsi="Arial" w:cs="Arial"/>
          <w:color w:val="000000" w:themeColor="text1"/>
          <w:sz w:val="24"/>
          <w:szCs w:val="24"/>
        </w:rPr>
        <w:t xml:space="preserve"> </w:t>
      </w:r>
      <w:r w:rsidR="00C66C31" w:rsidRPr="0003144C">
        <w:rPr>
          <w:rFonts w:ascii="Arial" w:hAnsi="Arial" w:cs="Arial"/>
          <w:i/>
          <w:iCs/>
          <w:color w:val="000000" w:themeColor="text1"/>
          <w:sz w:val="24"/>
          <w:szCs w:val="24"/>
        </w:rPr>
        <w:t>vehicle</w:t>
      </w:r>
      <w:r w:rsidR="00116600" w:rsidRPr="0003144C">
        <w:rPr>
          <w:rFonts w:ascii="Arial" w:hAnsi="Arial" w:cs="Arial"/>
          <w:color w:val="000000" w:themeColor="text1"/>
          <w:sz w:val="24"/>
          <w:szCs w:val="24"/>
        </w:rPr>
        <w:t xml:space="preserve"> on </w:t>
      </w:r>
      <w:r w:rsidR="00D7211D" w:rsidRPr="0003144C">
        <w:rPr>
          <w:rFonts w:ascii="Arial" w:hAnsi="Arial" w:cs="Arial"/>
          <w:i/>
          <w:color w:val="000000" w:themeColor="text1"/>
          <w:sz w:val="24"/>
          <w:szCs w:val="24"/>
        </w:rPr>
        <w:t>council land</w:t>
      </w:r>
      <w:r w:rsidR="00116600" w:rsidRPr="0003144C">
        <w:rPr>
          <w:rFonts w:ascii="Arial" w:hAnsi="Arial" w:cs="Arial"/>
          <w:color w:val="000000" w:themeColor="text1"/>
          <w:sz w:val="24"/>
          <w:szCs w:val="24"/>
        </w:rPr>
        <w:t xml:space="preserve">, a </w:t>
      </w:r>
      <w:r w:rsidR="00733F4F" w:rsidRPr="0003144C">
        <w:rPr>
          <w:rFonts w:ascii="Arial" w:hAnsi="Arial" w:cs="Arial"/>
          <w:i/>
          <w:color w:val="000000" w:themeColor="text1"/>
          <w:sz w:val="24"/>
          <w:szCs w:val="24"/>
        </w:rPr>
        <w:t>road</w:t>
      </w:r>
      <w:r w:rsidR="00116600" w:rsidRPr="0003144C">
        <w:rPr>
          <w:rFonts w:ascii="Arial" w:hAnsi="Arial" w:cs="Arial"/>
          <w:color w:val="000000" w:themeColor="text1"/>
          <w:sz w:val="24"/>
          <w:szCs w:val="24"/>
        </w:rPr>
        <w:t xml:space="preserve"> or in a </w:t>
      </w:r>
      <w:r w:rsidR="00733F4F" w:rsidRPr="0003144C">
        <w:rPr>
          <w:rFonts w:ascii="Arial" w:hAnsi="Arial" w:cs="Arial"/>
          <w:i/>
          <w:color w:val="000000" w:themeColor="text1"/>
          <w:sz w:val="24"/>
          <w:szCs w:val="24"/>
        </w:rPr>
        <w:t>Public Place</w:t>
      </w:r>
      <w:r w:rsidR="00116600" w:rsidRPr="0003144C">
        <w:rPr>
          <w:rFonts w:ascii="Arial" w:hAnsi="Arial" w:cs="Arial"/>
          <w:color w:val="2E74B5" w:themeColor="accent5" w:themeShade="BF"/>
          <w:sz w:val="24"/>
          <w:szCs w:val="24"/>
        </w:rPr>
        <w:t xml:space="preserve"> </w:t>
      </w:r>
      <w:r w:rsidR="00C66C31" w:rsidRPr="0003144C">
        <w:rPr>
          <w:rFonts w:ascii="Arial" w:hAnsi="Arial" w:cs="Arial"/>
          <w:color w:val="000000" w:themeColor="text1"/>
          <w:sz w:val="24"/>
          <w:szCs w:val="24"/>
        </w:rPr>
        <w:t>that is</w:t>
      </w:r>
      <w:r w:rsidR="00116600" w:rsidRPr="0003144C">
        <w:rPr>
          <w:rFonts w:ascii="Arial" w:hAnsi="Arial" w:cs="Arial"/>
          <w:color w:val="000000" w:themeColor="text1"/>
          <w:sz w:val="24"/>
          <w:szCs w:val="24"/>
        </w:rPr>
        <w:t>:</w:t>
      </w:r>
      <w:r w:rsidR="00C66C31" w:rsidRPr="0003144C">
        <w:rPr>
          <w:rFonts w:ascii="Arial" w:hAnsi="Arial" w:cs="Arial"/>
          <w:color w:val="000000" w:themeColor="text1"/>
          <w:sz w:val="24"/>
          <w:szCs w:val="24"/>
        </w:rPr>
        <w:t xml:space="preserve"> </w:t>
      </w:r>
    </w:p>
    <w:p w14:paraId="3CEC2977" w14:textId="54A215E7" w:rsidR="004300E2" w:rsidRPr="00B32ED1" w:rsidRDefault="00CB1732" w:rsidP="0026367C">
      <w:pPr>
        <w:pStyle w:val="ListParagraph"/>
        <w:numPr>
          <w:ilvl w:val="0"/>
          <w:numId w:val="45"/>
        </w:numPr>
        <w:spacing w:after="0" w:line="276" w:lineRule="auto"/>
        <w:ind w:left="1418" w:hanging="709"/>
        <w:rPr>
          <w:rFonts w:ascii="Arial" w:hAnsi="Arial" w:cs="Arial"/>
          <w:color w:val="000000" w:themeColor="text1"/>
          <w:sz w:val="24"/>
          <w:szCs w:val="24"/>
        </w:rPr>
      </w:pPr>
      <w:proofErr w:type="gramStart"/>
      <w:r w:rsidRPr="00B32ED1">
        <w:rPr>
          <w:rFonts w:ascii="Arial" w:hAnsi="Arial" w:cs="Arial"/>
          <w:color w:val="000000" w:themeColor="text1"/>
          <w:sz w:val="24"/>
          <w:szCs w:val="24"/>
        </w:rPr>
        <w:t>unregistered</w:t>
      </w:r>
      <w:r w:rsidR="00116600" w:rsidRPr="00B32ED1">
        <w:rPr>
          <w:rFonts w:ascii="Arial" w:hAnsi="Arial" w:cs="Arial"/>
          <w:color w:val="000000" w:themeColor="text1"/>
          <w:sz w:val="24"/>
          <w:szCs w:val="24"/>
        </w:rPr>
        <w:t>;</w:t>
      </w:r>
      <w:proofErr w:type="gramEnd"/>
    </w:p>
    <w:p w14:paraId="2FFA4B4A" w14:textId="0BEE5D5A" w:rsidR="004300E2" w:rsidRPr="00B32ED1" w:rsidRDefault="004300E2" w:rsidP="0026367C">
      <w:pPr>
        <w:pStyle w:val="ListParagraph"/>
        <w:numPr>
          <w:ilvl w:val="0"/>
          <w:numId w:val="45"/>
        </w:numPr>
        <w:spacing w:after="0" w:line="276" w:lineRule="auto"/>
        <w:ind w:left="1418" w:hanging="709"/>
        <w:rPr>
          <w:rFonts w:ascii="Arial" w:hAnsi="Arial" w:cs="Arial"/>
          <w:color w:val="000000" w:themeColor="text1"/>
          <w:sz w:val="24"/>
          <w:szCs w:val="24"/>
        </w:rPr>
      </w:pPr>
      <w:proofErr w:type="gramStart"/>
      <w:r w:rsidRPr="00B32ED1">
        <w:rPr>
          <w:rFonts w:ascii="Arial" w:hAnsi="Arial" w:cs="Arial"/>
          <w:color w:val="000000" w:themeColor="text1"/>
          <w:sz w:val="24"/>
          <w:szCs w:val="24"/>
        </w:rPr>
        <w:t>immobile</w:t>
      </w:r>
      <w:r w:rsidR="00116600" w:rsidRPr="00B32ED1">
        <w:rPr>
          <w:rFonts w:ascii="Arial" w:hAnsi="Arial" w:cs="Arial"/>
          <w:color w:val="000000" w:themeColor="text1"/>
          <w:sz w:val="24"/>
          <w:szCs w:val="24"/>
        </w:rPr>
        <w:t>;</w:t>
      </w:r>
      <w:proofErr w:type="gramEnd"/>
      <w:r w:rsidRPr="00B32ED1">
        <w:rPr>
          <w:rFonts w:ascii="Arial" w:hAnsi="Arial" w:cs="Arial"/>
          <w:color w:val="000000" w:themeColor="text1"/>
          <w:sz w:val="24"/>
          <w:szCs w:val="24"/>
        </w:rPr>
        <w:t xml:space="preserve"> </w:t>
      </w:r>
    </w:p>
    <w:p w14:paraId="620E6438" w14:textId="198B04F6" w:rsidR="00116600" w:rsidRPr="00B32ED1" w:rsidRDefault="00CB1732" w:rsidP="0026367C">
      <w:pPr>
        <w:pStyle w:val="ListParagraph"/>
        <w:numPr>
          <w:ilvl w:val="0"/>
          <w:numId w:val="45"/>
        </w:numPr>
        <w:spacing w:after="0" w:line="276" w:lineRule="auto"/>
        <w:ind w:left="1418" w:hanging="709"/>
        <w:rPr>
          <w:rFonts w:ascii="Arial" w:hAnsi="Arial" w:cs="Arial"/>
          <w:color w:val="000000" w:themeColor="text1"/>
          <w:sz w:val="24"/>
          <w:szCs w:val="24"/>
        </w:rPr>
      </w:pPr>
      <w:proofErr w:type="gramStart"/>
      <w:r w:rsidRPr="00B32ED1">
        <w:rPr>
          <w:rFonts w:ascii="Arial" w:hAnsi="Arial" w:cs="Arial"/>
          <w:color w:val="000000" w:themeColor="text1"/>
          <w:sz w:val="24"/>
          <w:szCs w:val="24"/>
        </w:rPr>
        <w:t>damaged</w:t>
      </w:r>
      <w:r w:rsidR="00116600" w:rsidRPr="00B32ED1">
        <w:rPr>
          <w:rFonts w:ascii="Arial" w:hAnsi="Arial" w:cs="Arial"/>
          <w:color w:val="000000" w:themeColor="text1"/>
          <w:sz w:val="24"/>
          <w:szCs w:val="24"/>
        </w:rPr>
        <w:t>;</w:t>
      </w:r>
      <w:proofErr w:type="gramEnd"/>
    </w:p>
    <w:p w14:paraId="67948CA8" w14:textId="61EB9AA9" w:rsidR="00076A30" w:rsidRPr="00B32ED1" w:rsidRDefault="007A7133" w:rsidP="0026367C">
      <w:pPr>
        <w:pStyle w:val="ListParagraph"/>
        <w:numPr>
          <w:ilvl w:val="0"/>
          <w:numId w:val="45"/>
        </w:numPr>
        <w:spacing w:after="0" w:line="276" w:lineRule="auto"/>
        <w:ind w:left="1418" w:hanging="709"/>
        <w:rPr>
          <w:rFonts w:ascii="Arial" w:hAnsi="Arial" w:cs="Arial"/>
          <w:color w:val="000000" w:themeColor="text1"/>
          <w:sz w:val="24"/>
          <w:szCs w:val="24"/>
        </w:rPr>
      </w:pPr>
      <w:r w:rsidRPr="00B32ED1">
        <w:rPr>
          <w:rFonts w:ascii="Arial" w:hAnsi="Arial" w:cs="Arial"/>
          <w:color w:val="000000" w:themeColor="text1"/>
          <w:sz w:val="24"/>
          <w:szCs w:val="24"/>
        </w:rPr>
        <w:t>d</w:t>
      </w:r>
      <w:r w:rsidR="00CB1732" w:rsidRPr="00B32ED1">
        <w:rPr>
          <w:rFonts w:ascii="Arial" w:hAnsi="Arial" w:cs="Arial"/>
          <w:color w:val="000000" w:themeColor="text1"/>
          <w:sz w:val="24"/>
          <w:szCs w:val="24"/>
        </w:rPr>
        <w:t>ilapidated</w:t>
      </w:r>
      <w:r w:rsidR="00116600" w:rsidRPr="00B32ED1">
        <w:rPr>
          <w:rFonts w:ascii="Arial" w:hAnsi="Arial" w:cs="Arial"/>
          <w:color w:val="000000" w:themeColor="text1"/>
          <w:sz w:val="24"/>
          <w:szCs w:val="24"/>
        </w:rPr>
        <w:t>;</w:t>
      </w:r>
      <w:r w:rsidR="00894D38" w:rsidRPr="00B32ED1">
        <w:rPr>
          <w:rFonts w:ascii="Arial" w:hAnsi="Arial" w:cs="Arial"/>
          <w:color w:val="000000" w:themeColor="text1"/>
          <w:sz w:val="24"/>
          <w:szCs w:val="24"/>
        </w:rPr>
        <w:t xml:space="preserve"> </w:t>
      </w:r>
      <w:r w:rsidR="00116600" w:rsidRPr="00B32ED1">
        <w:rPr>
          <w:rFonts w:ascii="Arial" w:hAnsi="Arial" w:cs="Arial"/>
          <w:color w:val="000000" w:themeColor="text1"/>
          <w:sz w:val="24"/>
          <w:szCs w:val="24"/>
        </w:rPr>
        <w:t>or</w:t>
      </w:r>
    </w:p>
    <w:p w14:paraId="1BEA4176" w14:textId="3DC7EE51" w:rsidR="00C66C31" w:rsidRPr="00B32ED1" w:rsidRDefault="00116600" w:rsidP="0026367C">
      <w:pPr>
        <w:pStyle w:val="ListParagraph"/>
        <w:numPr>
          <w:ilvl w:val="0"/>
          <w:numId w:val="45"/>
        </w:numPr>
        <w:spacing w:after="0" w:line="276" w:lineRule="auto"/>
        <w:ind w:left="1418" w:hanging="709"/>
        <w:rPr>
          <w:rFonts w:ascii="Arial" w:hAnsi="Arial" w:cs="Arial"/>
          <w:color w:val="000000" w:themeColor="text1"/>
          <w:sz w:val="24"/>
          <w:szCs w:val="24"/>
        </w:rPr>
      </w:pPr>
      <w:r w:rsidRPr="00B32ED1">
        <w:rPr>
          <w:rFonts w:ascii="Arial" w:hAnsi="Arial" w:cs="Arial"/>
          <w:color w:val="000000" w:themeColor="text1"/>
          <w:sz w:val="24"/>
          <w:szCs w:val="24"/>
        </w:rPr>
        <w:t>causing a danger or an obstruction to other road users or pedestrians.</w:t>
      </w:r>
      <w:r w:rsidR="00F711B5" w:rsidRPr="00B32ED1">
        <w:rPr>
          <w:rFonts w:ascii="Arial" w:hAnsi="Arial" w:cs="Arial"/>
          <w:color w:val="000000" w:themeColor="text1"/>
          <w:sz w:val="24"/>
          <w:szCs w:val="24"/>
        </w:rPr>
        <w:t xml:space="preserve"> </w:t>
      </w:r>
    </w:p>
    <w:p w14:paraId="5AA55AEF" w14:textId="13046B8A" w:rsidR="00CB1732" w:rsidRDefault="00CB1732" w:rsidP="004A66FB">
      <w:pPr>
        <w:spacing w:after="0" w:line="276" w:lineRule="auto"/>
        <w:rPr>
          <w:rFonts w:ascii="Arial" w:hAnsi="Arial" w:cs="Arial"/>
          <w:color w:val="2E74B5" w:themeColor="accent5" w:themeShade="BF"/>
          <w:sz w:val="24"/>
          <w:szCs w:val="24"/>
        </w:rPr>
      </w:pPr>
    </w:p>
    <w:p w14:paraId="156A0C61" w14:textId="4686B30F" w:rsidR="00D57D01" w:rsidRDefault="00D57D01" w:rsidP="00CD0331">
      <w:pPr>
        <w:pStyle w:val="Heading2"/>
        <w:rPr>
          <w:rFonts w:ascii="Arial" w:hAnsi="Arial" w:cs="Arial"/>
          <w:b/>
          <w:bCs/>
          <w:color w:val="006BB6"/>
          <w:sz w:val="24"/>
          <w:szCs w:val="24"/>
        </w:rPr>
      </w:pPr>
      <w:bookmarkStart w:id="41" w:name="_Toc142554852"/>
      <w:r w:rsidRPr="007F3E3A">
        <w:rPr>
          <w:rFonts w:ascii="Arial" w:hAnsi="Arial" w:cs="Arial"/>
          <w:b/>
          <w:bCs/>
          <w:color w:val="006BB6"/>
          <w:sz w:val="24"/>
          <w:szCs w:val="24"/>
        </w:rPr>
        <w:t>3.</w:t>
      </w:r>
      <w:r w:rsidRPr="00ED2681">
        <w:rPr>
          <w:rFonts w:ascii="Arial" w:hAnsi="Arial" w:cs="Arial"/>
          <w:b/>
          <w:bCs/>
          <w:color w:val="006BB6"/>
          <w:sz w:val="24"/>
          <w:szCs w:val="24"/>
        </w:rPr>
        <w:t>1</w:t>
      </w:r>
      <w:r w:rsidR="00056AB9">
        <w:rPr>
          <w:rFonts w:ascii="Arial" w:hAnsi="Arial" w:cs="Arial"/>
          <w:b/>
          <w:bCs/>
          <w:color w:val="006BB6"/>
          <w:sz w:val="24"/>
          <w:szCs w:val="24"/>
        </w:rPr>
        <w:t>2</w:t>
      </w:r>
      <w:r w:rsidR="003F2696" w:rsidRPr="007F3E3A">
        <w:rPr>
          <w:rFonts w:ascii="Arial" w:hAnsi="Arial" w:cs="Arial"/>
          <w:sz w:val="24"/>
          <w:szCs w:val="24"/>
        </w:rPr>
        <w:tab/>
      </w:r>
      <w:r w:rsidR="004E1CFC">
        <w:rPr>
          <w:rFonts w:ascii="Arial" w:hAnsi="Arial" w:cs="Arial"/>
          <w:b/>
          <w:bCs/>
          <w:color w:val="006BB6"/>
          <w:sz w:val="24"/>
          <w:szCs w:val="24"/>
        </w:rPr>
        <w:t xml:space="preserve">Vehicles </w:t>
      </w:r>
      <w:r w:rsidRPr="00D57D01">
        <w:rPr>
          <w:rFonts w:ascii="Arial" w:hAnsi="Arial" w:cs="Arial"/>
          <w:b/>
          <w:bCs/>
          <w:color w:val="006BB6"/>
          <w:sz w:val="24"/>
          <w:szCs w:val="24"/>
        </w:rPr>
        <w:t xml:space="preserve">and </w:t>
      </w:r>
      <w:r w:rsidR="00116600">
        <w:rPr>
          <w:rFonts w:ascii="Arial" w:hAnsi="Arial" w:cs="Arial"/>
          <w:b/>
          <w:bCs/>
          <w:color w:val="006BB6"/>
          <w:sz w:val="24"/>
          <w:szCs w:val="24"/>
        </w:rPr>
        <w:t>M</w:t>
      </w:r>
      <w:r w:rsidRPr="00D57D01">
        <w:rPr>
          <w:rFonts w:ascii="Arial" w:hAnsi="Arial" w:cs="Arial"/>
          <w:b/>
          <w:bCs/>
          <w:color w:val="006BB6"/>
          <w:sz w:val="24"/>
          <w:szCs w:val="24"/>
        </w:rPr>
        <w:t xml:space="preserve">achinery on </w:t>
      </w:r>
      <w:r w:rsidR="00116600">
        <w:rPr>
          <w:rFonts w:ascii="Arial" w:hAnsi="Arial" w:cs="Arial"/>
          <w:b/>
          <w:bCs/>
          <w:color w:val="006BB6"/>
          <w:sz w:val="24"/>
          <w:szCs w:val="24"/>
        </w:rPr>
        <w:t>L</w:t>
      </w:r>
      <w:r w:rsidRPr="00D57D01">
        <w:rPr>
          <w:rFonts w:ascii="Arial" w:hAnsi="Arial" w:cs="Arial"/>
          <w:b/>
          <w:bCs/>
          <w:color w:val="006BB6"/>
          <w:sz w:val="24"/>
          <w:szCs w:val="24"/>
        </w:rPr>
        <w:t>and</w:t>
      </w:r>
      <w:bookmarkEnd w:id="41"/>
    </w:p>
    <w:p w14:paraId="33AC8250" w14:textId="77777777" w:rsidR="00D57D01" w:rsidRPr="00D57D01" w:rsidRDefault="00D57D01" w:rsidP="004A66FB">
      <w:pPr>
        <w:autoSpaceDE w:val="0"/>
        <w:autoSpaceDN w:val="0"/>
        <w:adjustRightInd w:val="0"/>
        <w:spacing w:after="0" w:line="276" w:lineRule="auto"/>
        <w:rPr>
          <w:rFonts w:ascii="Arial" w:hAnsi="Arial" w:cs="Arial"/>
          <w:b/>
          <w:bCs/>
          <w:color w:val="006BB6"/>
          <w:sz w:val="24"/>
          <w:szCs w:val="24"/>
        </w:rPr>
      </w:pPr>
    </w:p>
    <w:p w14:paraId="73458BF5" w14:textId="187F0704" w:rsidR="006F6CBF" w:rsidRDefault="00D57D01" w:rsidP="0003144C">
      <w:pPr>
        <w:autoSpaceDE w:val="0"/>
        <w:autoSpaceDN w:val="0"/>
        <w:adjustRightInd w:val="0"/>
        <w:spacing w:after="0" w:line="276" w:lineRule="auto"/>
        <w:rPr>
          <w:rFonts w:ascii="Arial" w:hAnsi="Arial" w:cs="Arial"/>
          <w:sz w:val="24"/>
          <w:szCs w:val="24"/>
        </w:rPr>
      </w:pPr>
      <w:r w:rsidRPr="0003144C">
        <w:rPr>
          <w:rFonts w:ascii="Arial" w:hAnsi="Arial" w:cs="Arial"/>
          <w:sz w:val="24"/>
          <w:szCs w:val="24"/>
        </w:rPr>
        <w:t xml:space="preserve">A </w:t>
      </w:r>
      <w:r w:rsidR="00733F4F" w:rsidRPr="0003144C">
        <w:rPr>
          <w:rFonts w:ascii="Arial" w:hAnsi="Arial" w:cs="Arial"/>
          <w:i/>
          <w:sz w:val="24"/>
          <w:szCs w:val="24"/>
        </w:rPr>
        <w:t>person</w:t>
      </w:r>
      <w:r w:rsidRPr="0003144C">
        <w:rPr>
          <w:rFonts w:ascii="Arial" w:hAnsi="Arial" w:cs="Arial"/>
          <w:sz w:val="24"/>
          <w:szCs w:val="24"/>
        </w:rPr>
        <w:t xml:space="preserve"> must not, without a </w:t>
      </w:r>
      <w:r w:rsidR="00733F4F" w:rsidRPr="0003144C">
        <w:rPr>
          <w:rFonts w:ascii="Arial" w:hAnsi="Arial" w:cs="Arial"/>
          <w:i/>
          <w:sz w:val="24"/>
          <w:szCs w:val="24"/>
        </w:rPr>
        <w:t>permit</w:t>
      </w:r>
      <w:r w:rsidRPr="0003144C">
        <w:rPr>
          <w:rFonts w:ascii="Arial" w:hAnsi="Arial" w:cs="Arial"/>
          <w:sz w:val="24"/>
          <w:szCs w:val="24"/>
        </w:rPr>
        <w:t xml:space="preserve"> use any </w:t>
      </w:r>
      <w:r w:rsidR="00003F93" w:rsidRPr="0003144C">
        <w:rPr>
          <w:rFonts w:ascii="Arial" w:hAnsi="Arial" w:cs="Arial"/>
          <w:i/>
          <w:sz w:val="24"/>
          <w:szCs w:val="24"/>
        </w:rPr>
        <w:t>land</w:t>
      </w:r>
      <w:r w:rsidR="005B5588" w:rsidRPr="0003144C">
        <w:rPr>
          <w:rFonts w:ascii="Arial" w:hAnsi="Arial" w:cs="Arial"/>
          <w:sz w:val="24"/>
          <w:szCs w:val="24"/>
        </w:rPr>
        <w:t>:</w:t>
      </w:r>
    </w:p>
    <w:p w14:paraId="5C3CF5D3" w14:textId="77777777" w:rsidR="0026367C" w:rsidRPr="0003144C" w:rsidRDefault="0026367C" w:rsidP="0003144C">
      <w:pPr>
        <w:autoSpaceDE w:val="0"/>
        <w:autoSpaceDN w:val="0"/>
        <w:adjustRightInd w:val="0"/>
        <w:spacing w:after="0" w:line="276" w:lineRule="auto"/>
        <w:rPr>
          <w:rFonts w:ascii="Arial" w:hAnsi="Arial" w:cs="Arial"/>
          <w:sz w:val="24"/>
          <w:szCs w:val="24"/>
        </w:rPr>
      </w:pPr>
    </w:p>
    <w:p w14:paraId="11EB89ED" w14:textId="4D1BB731" w:rsidR="00D57D01" w:rsidRPr="00A84C27" w:rsidRDefault="00D57D01" w:rsidP="0026367C">
      <w:pPr>
        <w:numPr>
          <w:ilvl w:val="0"/>
          <w:numId w:val="26"/>
        </w:numPr>
        <w:autoSpaceDE w:val="0"/>
        <w:autoSpaceDN w:val="0"/>
        <w:adjustRightInd w:val="0"/>
        <w:spacing w:after="0" w:line="276" w:lineRule="auto"/>
        <w:ind w:left="1418" w:hanging="709"/>
        <w:rPr>
          <w:rFonts w:ascii="Arial" w:hAnsi="Arial" w:cs="Arial"/>
          <w:sz w:val="24"/>
          <w:szCs w:val="24"/>
        </w:rPr>
      </w:pPr>
      <w:r w:rsidRPr="00A84C27">
        <w:rPr>
          <w:rFonts w:ascii="Arial" w:hAnsi="Arial" w:cs="Arial"/>
          <w:sz w:val="24"/>
          <w:szCs w:val="24"/>
        </w:rPr>
        <w:t xml:space="preserve">for </w:t>
      </w:r>
      <w:r w:rsidR="003E6C10">
        <w:rPr>
          <w:rFonts w:ascii="Arial" w:hAnsi="Arial" w:cs="Arial"/>
          <w:sz w:val="24"/>
          <w:szCs w:val="24"/>
        </w:rPr>
        <w:t xml:space="preserve">the </w:t>
      </w:r>
      <w:r w:rsidRPr="00A84C27">
        <w:rPr>
          <w:rFonts w:ascii="Arial" w:hAnsi="Arial" w:cs="Arial"/>
          <w:sz w:val="24"/>
          <w:szCs w:val="24"/>
        </w:rPr>
        <w:t xml:space="preserve">storage of </w:t>
      </w:r>
      <w:r w:rsidR="00F91C3D" w:rsidRPr="00A84C27">
        <w:rPr>
          <w:rFonts w:ascii="Arial" w:hAnsi="Arial" w:cs="Arial"/>
          <w:sz w:val="24"/>
          <w:szCs w:val="24"/>
        </w:rPr>
        <w:t xml:space="preserve">more than </w:t>
      </w:r>
      <w:r w:rsidR="004421E3">
        <w:rPr>
          <w:rFonts w:ascii="Arial" w:hAnsi="Arial" w:cs="Arial"/>
          <w:sz w:val="24"/>
          <w:szCs w:val="24"/>
        </w:rPr>
        <w:t>2</w:t>
      </w:r>
      <w:r w:rsidR="00EE779E">
        <w:rPr>
          <w:rFonts w:ascii="Arial" w:hAnsi="Arial" w:cs="Arial"/>
          <w:sz w:val="24"/>
          <w:szCs w:val="24"/>
        </w:rPr>
        <w:t xml:space="preserve"> </w:t>
      </w:r>
      <w:r w:rsidR="009E2F17" w:rsidRPr="00A84C27">
        <w:rPr>
          <w:rFonts w:ascii="Arial" w:hAnsi="Arial" w:cs="Arial"/>
          <w:sz w:val="24"/>
          <w:szCs w:val="24"/>
        </w:rPr>
        <w:t>unregistered</w:t>
      </w:r>
      <w:r w:rsidRPr="00A84C27">
        <w:rPr>
          <w:rFonts w:ascii="Arial" w:hAnsi="Arial" w:cs="Arial"/>
          <w:sz w:val="24"/>
          <w:szCs w:val="24"/>
        </w:rPr>
        <w:t xml:space="preserve"> </w:t>
      </w:r>
      <w:r w:rsidR="00003F93" w:rsidRPr="00003F93">
        <w:rPr>
          <w:rFonts w:ascii="Arial" w:hAnsi="Arial" w:cs="Arial"/>
          <w:i/>
          <w:sz w:val="24"/>
          <w:szCs w:val="24"/>
        </w:rPr>
        <w:t>motor vehicle</w:t>
      </w:r>
      <w:r w:rsidRPr="00A84C27">
        <w:rPr>
          <w:rFonts w:ascii="Arial" w:hAnsi="Arial" w:cs="Arial"/>
          <w:sz w:val="24"/>
          <w:szCs w:val="24"/>
        </w:rPr>
        <w:t xml:space="preserve">s or </w:t>
      </w:r>
      <w:proofErr w:type="gramStart"/>
      <w:r w:rsidR="00E17B96" w:rsidRPr="00A84C27">
        <w:rPr>
          <w:rFonts w:ascii="Arial" w:hAnsi="Arial" w:cs="Arial"/>
          <w:sz w:val="24"/>
          <w:szCs w:val="24"/>
        </w:rPr>
        <w:t>machiner</w:t>
      </w:r>
      <w:r w:rsidR="005B5588">
        <w:rPr>
          <w:rFonts w:ascii="Arial" w:hAnsi="Arial" w:cs="Arial"/>
          <w:sz w:val="24"/>
          <w:szCs w:val="24"/>
        </w:rPr>
        <w:t>y;</w:t>
      </w:r>
      <w:proofErr w:type="gramEnd"/>
    </w:p>
    <w:p w14:paraId="1417062B" w14:textId="7D4B0278" w:rsidR="00D57D01" w:rsidRPr="00160BFD" w:rsidRDefault="00D57D01" w:rsidP="0026367C">
      <w:pPr>
        <w:numPr>
          <w:ilvl w:val="0"/>
          <w:numId w:val="26"/>
        </w:numPr>
        <w:autoSpaceDE w:val="0"/>
        <w:autoSpaceDN w:val="0"/>
        <w:adjustRightInd w:val="0"/>
        <w:spacing w:after="0" w:line="276" w:lineRule="auto"/>
        <w:ind w:left="1418" w:hanging="709"/>
        <w:rPr>
          <w:rFonts w:ascii="Arial" w:hAnsi="Arial" w:cs="Arial"/>
          <w:sz w:val="24"/>
          <w:szCs w:val="24"/>
        </w:rPr>
      </w:pPr>
      <w:r w:rsidRPr="00160BFD">
        <w:rPr>
          <w:rFonts w:ascii="Arial" w:hAnsi="Arial" w:cs="Arial"/>
          <w:sz w:val="24"/>
          <w:szCs w:val="24"/>
        </w:rPr>
        <w:t xml:space="preserve">for the dismantling or breaking up of </w:t>
      </w:r>
      <w:r w:rsidR="00003F93" w:rsidRPr="00003F93">
        <w:rPr>
          <w:rFonts w:ascii="Arial" w:hAnsi="Arial" w:cs="Arial"/>
          <w:i/>
          <w:sz w:val="24"/>
          <w:szCs w:val="24"/>
        </w:rPr>
        <w:t>motor vehicle</w:t>
      </w:r>
      <w:r w:rsidRPr="00160BFD">
        <w:rPr>
          <w:rFonts w:ascii="Arial" w:hAnsi="Arial" w:cs="Arial"/>
          <w:sz w:val="24"/>
          <w:szCs w:val="24"/>
        </w:rPr>
        <w:t xml:space="preserve">s or machinery; </w:t>
      </w:r>
      <w:r w:rsidR="005B5588">
        <w:rPr>
          <w:rFonts w:ascii="Arial" w:hAnsi="Arial" w:cs="Arial"/>
          <w:sz w:val="24"/>
          <w:szCs w:val="24"/>
        </w:rPr>
        <w:t>or</w:t>
      </w:r>
    </w:p>
    <w:p w14:paraId="6155C812" w14:textId="01B7D676" w:rsidR="008F5FF4" w:rsidRDefault="00D57D01" w:rsidP="0026367C">
      <w:pPr>
        <w:numPr>
          <w:ilvl w:val="0"/>
          <w:numId w:val="26"/>
        </w:numPr>
        <w:autoSpaceDE w:val="0"/>
        <w:autoSpaceDN w:val="0"/>
        <w:adjustRightInd w:val="0"/>
        <w:spacing w:after="0" w:line="276" w:lineRule="auto"/>
        <w:ind w:left="1418" w:hanging="709"/>
        <w:rPr>
          <w:rFonts w:ascii="Arial" w:hAnsi="Arial" w:cs="Arial"/>
          <w:sz w:val="24"/>
          <w:szCs w:val="24"/>
        </w:rPr>
      </w:pPr>
      <w:r w:rsidRPr="00160BFD">
        <w:rPr>
          <w:rFonts w:ascii="Arial" w:hAnsi="Arial" w:cs="Arial"/>
          <w:sz w:val="24"/>
          <w:szCs w:val="24"/>
        </w:rPr>
        <w:t>for</w:t>
      </w:r>
      <w:r w:rsidR="004E1CFC" w:rsidRPr="00160BFD">
        <w:rPr>
          <w:rFonts w:ascii="Arial" w:hAnsi="Arial" w:cs="Arial"/>
          <w:sz w:val="24"/>
          <w:szCs w:val="24"/>
        </w:rPr>
        <w:t xml:space="preserve"> </w:t>
      </w:r>
      <w:r w:rsidRPr="00160BFD">
        <w:rPr>
          <w:rFonts w:ascii="Arial" w:hAnsi="Arial" w:cs="Arial"/>
          <w:sz w:val="24"/>
          <w:szCs w:val="24"/>
        </w:rPr>
        <w:t xml:space="preserve">the repair or servicing of any </w:t>
      </w:r>
      <w:r w:rsidR="00003F93" w:rsidRPr="00003F93">
        <w:rPr>
          <w:rFonts w:ascii="Arial" w:hAnsi="Arial" w:cs="Arial"/>
          <w:i/>
          <w:sz w:val="24"/>
          <w:szCs w:val="24"/>
        </w:rPr>
        <w:t>motor vehicle</w:t>
      </w:r>
      <w:r w:rsidRPr="00160BFD">
        <w:rPr>
          <w:rFonts w:ascii="Arial" w:hAnsi="Arial" w:cs="Arial"/>
          <w:sz w:val="24"/>
          <w:szCs w:val="24"/>
        </w:rPr>
        <w:t xml:space="preserve"> other than a </w:t>
      </w:r>
      <w:r w:rsidR="00003F93" w:rsidRPr="00003F93">
        <w:rPr>
          <w:rFonts w:ascii="Arial" w:hAnsi="Arial" w:cs="Arial"/>
          <w:i/>
          <w:sz w:val="24"/>
          <w:szCs w:val="24"/>
        </w:rPr>
        <w:t>motor vehicle</w:t>
      </w:r>
      <w:r w:rsidR="004E1CFC" w:rsidRPr="00160BFD">
        <w:rPr>
          <w:rFonts w:ascii="Arial" w:hAnsi="Arial" w:cs="Arial"/>
          <w:sz w:val="24"/>
          <w:szCs w:val="24"/>
        </w:rPr>
        <w:t xml:space="preserve"> </w:t>
      </w:r>
      <w:r w:rsidRPr="00160BFD">
        <w:rPr>
          <w:rFonts w:ascii="Arial" w:hAnsi="Arial" w:cs="Arial"/>
          <w:sz w:val="24"/>
          <w:szCs w:val="24"/>
        </w:rPr>
        <w:t xml:space="preserve">registered </w:t>
      </w:r>
      <w:r w:rsidRPr="005B5588">
        <w:rPr>
          <w:rFonts w:ascii="Arial" w:hAnsi="Arial" w:cs="Arial"/>
          <w:sz w:val="24"/>
          <w:szCs w:val="24"/>
        </w:rPr>
        <w:t xml:space="preserve">at the address of that </w:t>
      </w:r>
      <w:r w:rsidR="00003F93" w:rsidRPr="00003F93">
        <w:rPr>
          <w:rFonts w:ascii="Arial" w:hAnsi="Arial" w:cs="Arial"/>
          <w:i/>
          <w:sz w:val="24"/>
          <w:szCs w:val="24"/>
        </w:rPr>
        <w:t>land</w:t>
      </w:r>
      <w:r w:rsidR="005041E7" w:rsidRPr="005B5588">
        <w:rPr>
          <w:rFonts w:ascii="Arial" w:hAnsi="Arial" w:cs="Arial"/>
          <w:sz w:val="24"/>
          <w:szCs w:val="24"/>
        </w:rPr>
        <w:t xml:space="preserve"> which is primarily </w:t>
      </w:r>
      <w:r w:rsidR="005B5588" w:rsidRPr="005B5588">
        <w:rPr>
          <w:rFonts w:ascii="Arial" w:hAnsi="Arial" w:cs="Arial"/>
          <w:sz w:val="24"/>
          <w:szCs w:val="24"/>
        </w:rPr>
        <w:t xml:space="preserve">used for </w:t>
      </w:r>
      <w:r w:rsidR="005041E7" w:rsidRPr="005B5588">
        <w:rPr>
          <w:rFonts w:ascii="Arial" w:hAnsi="Arial" w:cs="Arial"/>
          <w:sz w:val="24"/>
          <w:szCs w:val="24"/>
        </w:rPr>
        <w:t>residential</w:t>
      </w:r>
      <w:r w:rsidR="005B5588" w:rsidRPr="005B5588">
        <w:rPr>
          <w:rFonts w:ascii="Arial" w:hAnsi="Arial" w:cs="Arial"/>
          <w:sz w:val="24"/>
          <w:szCs w:val="24"/>
        </w:rPr>
        <w:t xml:space="preserve"> purposes</w:t>
      </w:r>
      <w:r w:rsidR="00601FCF">
        <w:rPr>
          <w:rFonts w:ascii="Arial" w:hAnsi="Arial" w:cs="Arial"/>
          <w:sz w:val="24"/>
          <w:szCs w:val="24"/>
        </w:rPr>
        <w:t>.</w:t>
      </w:r>
    </w:p>
    <w:p w14:paraId="336DEB91" w14:textId="70E5BC92" w:rsidR="00FC560B" w:rsidRPr="00601FCF" w:rsidRDefault="00FC560B" w:rsidP="004A66FB">
      <w:pPr>
        <w:spacing w:after="0" w:line="276" w:lineRule="auto"/>
        <w:rPr>
          <w:rFonts w:ascii="Arial" w:hAnsi="Arial" w:cs="Arial"/>
          <w:sz w:val="24"/>
          <w:szCs w:val="24"/>
        </w:rPr>
      </w:pPr>
    </w:p>
    <w:p w14:paraId="600CC7C9" w14:textId="09B83EAF" w:rsidR="00160BFD" w:rsidRPr="00DA05FA" w:rsidRDefault="004A66FB" w:rsidP="004A66FB">
      <w:pPr>
        <w:spacing w:after="0" w:line="276" w:lineRule="auto"/>
        <w:rPr>
          <w:rFonts w:ascii="Arial" w:hAnsi="Arial" w:cs="Arial"/>
          <w:i/>
          <w:iCs/>
          <w:color w:val="000000" w:themeColor="text1"/>
        </w:rPr>
      </w:pPr>
      <w:r w:rsidRPr="00DA05FA">
        <w:rPr>
          <w:rFonts w:ascii="Arial" w:hAnsi="Arial" w:cs="Arial"/>
          <w:b/>
          <w:bCs/>
          <w:i/>
          <w:iCs/>
        </w:rPr>
        <w:t>NOTE</w:t>
      </w:r>
      <w:r w:rsidR="004C68AA" w:rsidRPr="00DA05FA">
        <w:rPr>
          <w:rFonts w:ascii="Arial" w:hAnsi="Arial" w:cs="Arial"/>
          <w:b/>
          <w:bCs/>
          <w:i/>
          <w:iCs/>
        </w:rPr>
        <w:t>:</w:t>
      </w:r>
      <w:r w:rsidR="00160BFD" w:rsidRPr="00DA05FA">
        <w:rPr>
          <w:rFonts w:ascii="Arial" w:hAnsi="Arial" w:cs="Arial"/>
          <w:i/>
          <w:iCs/>
        </w:rPr>
        <w:t xml:space="preserve"> </w:t>
      </w:r>
      <w:r w:rsidR="004C68AA" w:rsidRPr="00DA05FA">
        <w:rPr>
          <w:rFonts w:ascii="Arial" w:hAnsi="Arial" w:cs="Arial"/>
          <w:i/>
          <w:iCs/>
        </w:rPr>
        <w:t>Clause 3.1</w:t>
      </w:r>
      <w:r w:rsidR="009B7294">
        <w:rPr>
          <w:rFonts w:ascii="Arial" w:hAnsi="Arial" w:cs="Arial"/>
          <w:i/>
          <w:iCs/>
        </w:rPr>
        <w:t>2</w:t>
      </w:r>
      <w:r w:rsidR="004C68AA" w:rsidRPr="00DA05FA">
        <w:rPr>
          <w:rFonts w:ascii="Arial" w:hAnsi="Arial" w:cs="Arial"/>
          <w:i/>
          <w:iCs/>
        </w:rPr>
        <w:t xml:space="preserve"> does not apply </w:t>
      </w:r>
      <w:r w:rsidR="001D6058" w:rsidRPr="00DA05FA">
        <w:rPr>
          <w:rFonts w:ascii="Arial" w:hAnsi="Arial" w:cs="Arial"/>
          <w:i/>
          <w:iCs/>
        </w:rPr>
        <w:t xml:space="preserve">if permitted under the </w:t>
      </w:r>
      <w:r w:rsidR="00160BFD" w:rsidRPr="00DA05FA">
        <w:rPr>
          <w:rFonts w:ascii="Arial" w:hAnsi="Arial" w:cs="Arial"/>
          <w:i/>
          <w:iCs/>
        </w:rPr>
        <w:t>Planning Scheme</w:t>
      </w:r>
    </w:p>
    <w:p w14:paraId="3C9B84D1" w14:textId="3F0F8EBC" w:rsidR="00575A9C" w:rsidRDefault="00575A9C" w:rsidP="00E411CA">
      <w:pPr>
        <w:spacing w:after="0" w:line="276" w:lineRule="auto"/>
        <w:rPr>
          <w:rFonts w:ascii="Arial" w:hAnsi="Arial" w:cs="Arial"/>
          <w:b/>
          <w:bCs/>
          <w:color w:val="006BB6"/>
          <w:sz w:val="24"/>
          <w:szCs w:val="24"/>
        </w:rPr>
      </w:pPr>
    </w:p>
    <w:p w14:paraId="3F57B1D2" w14:textId="0A61DD82" w:rsidR="00575A9C" w:rsidRPr="00ED2681" w:rsidRDefault="000C117E" w:rsidP="00CD0331">
      <w:pPr>
        <w:pStyle w:val="Heading2"/>
        <w:rPr>
          <w:rFonts w:ascii="Arial" w:hAnsi="Arial" w:cs="Arial"/>
          <w:b/>
          <w:color w:val="006BB6"/>
          <w:sz w:val="24"/>
          <w:szCs w:val="24"/>
        </w:rPr>
      </w:pPr>
      <w:bookmarkStart w:id="42" w:name="_Toc142554853"/>
      <w:r>
        <w:rPr>
          <w:rFonts w:ascii="Arial" w:hAnsi="Arial" w:cs="Arial"/>
          <w:b/>
          <w:color w:val="006BB6"/>
          <w:sz w:val="24"/>
          <w:szCs w:val="24"/>
        </w:rPr>
        <w:t>3</w:t>
      </w:r>
      <w:r w:rsidRPr="00ED2681">
        <w:rPr>
          <w:rFonts w:ascii="Arial" w:hAnsi="Arial" w:cs="Arial"/>
          <w:b/>
          <w:color w:val="006BB6"/>
          <w:sz w:val="24"/>
          <w:szCs w:val="24"/>
        </w:rPr>
        <w:t>.</w:t>
      </w:r>
      <w:r w:rsidR="00575A9C">
        <w:rPr>
          <w:rFonts w:ascii="Arial" w:hAnsi="Arial" w:cs="Arial"/>
          <w:b/>
          <w:color w:val="006BB6"/>
          <w:sz w:val="24"/>
          <w:szCs w:val="24"/>
        </w:rPr>
        <w:t>1</w:t>
      </w:r>
      <w:r w:rsidR="00056AB9">
        <w:rPr>
          <w:rFonts w:ascii="Arial" w:hAnsi="Arial" w:cs="Arial"/>
          <w:b/>
          <w:color w:val="006BB6"/>
          <w:sz w:val="24"/>
          <w:szCs w:val="24"/>
        </w:rPr>
        <w:t>3</w:t>
      </w:r>
      <w:r w:rsidR="003F2696" w:rsidRPr="007F3E3A">
        <w:rPr>
          <w:rFonts w:ascii="Arial" w:hAnsi="Arial" w:cs="Arial"/>
          <w:sz w:val="24"/>
          <w:szCs w:val="24"/>
        </w:rPr>
        <w:tab/>
      </w:r>
      <w:r w:rsidR="00575A9C">
        <w:rPr>
          <w:rFonts w:ascii="Arial" w:hAnsi="Arial" w:cs="Arial"/>
          <w:b/>
          <w:color w:val="006BB6"/>
          <w:sz w:val="24"/>
          <w:szCs w:val="24"/>
        </w:rPr>
        <w:t>Storage of Heavy</w:t>
      </w:r>
      <w:r w:rsidR="00027CDE">
        <w:rPr>
          <w:rFonts w:ascii="Arial" w:hAnsi="Arial" w:cs="Arial"/>
          <w:b/>
          <w:color w:val="006BB6"/>
          <w:sz w:val="24"/>
          <w:szCs w:val="24"/>
        </w:rPr>
        <w:t xml:space="preserve"> Vehicles</w:t>
      </w:r>
      <w:r w:rsidR="00575A9C">
        <w:rPr>
          <w:rFonts w:ascii="Arial" w:hAnsi="Arial" w:cs="Arial"/>
          <w:b/>
          <w:color w:val="006BB6"/>
          <w:sz w:val="24"/>
          <w:szCs w:val="24"/>
        </w:rPr>
        <w:t xml:space="preserve"> </w:t>
      </w:r>
      <w:r w:rsidR="004750CC">
        <w:rPr>
          <w:rFonts w:ascii="Arial" w:hAnsi="Arial" w:cs="Arial"/>
          <w:b/>
          <w:color w:val="006BB6"/>
          <w:sz w:val="24"/>
          <w:szCs w:val="24"/>
        </w:rPr>
        <w:t xml:space="preserve">or Long </w:t>
      </w:r>
      <w:r w:rsidR="00575A9C">
        <w:rPr>
          <w:rFonts w:ascii="Arial" w:hAnsi="Arial" w:cs="Arial"/>
          <w:b/>
          <w:color w:val="006BB6"/>
          <w:sz w:val="24"/>
          <w:szCs w:val="24"/>
        </w:rPr>
        <w:t>Vehicles</w:t>
      </w:r>
      <w:bookmarkEnd w:id="42"/>
      <w:r w:rsidR="00934EE4">
        <w:rPr>
          <w:rFonts w:ascii="Arial" w:hAnsi="Arial" w:cs="Arial"/>
          <w:b/>
          <w:color w:val="006BB6"/>
          <w:sz w:val="24"/>
          <w:szCs w:val="24"/>
        </w:rPr>
        <w:t xml:space="preserve"> </w:t>
      </w:r>
    </w:p>
    <w:p w14:paraId="224DAA85" w14:textId="44F03417" w:rsidR="00575A9C" w:rsidRDefault="00575A9C" w:rsidP="00575A9C">
      <w:pPr>
        <w:spacing w:after="0" w:line="276" w:lineRule="auto"/>
        <w:rPr>
          <w:rFonts w:ascii="Arial" w:hAnsi="Arial" w:cs="Arial"/>
          <w:bCs/>
          <w:color w:val="000000" w:themeColor="text1"/>
          <w:sz w:val="24"/>
          <w:szCs w:val="24"/>
        </w:rPr>
      </w:pPr>
    </w:p>
    <w:p w14:paraId="18937301" w14:textId="034718F4" w:rsidR="00575A9C" w:rsidRPr="00C42703" w:rsidRDefault="00575A9C" w:rsidP="00575A9C">
      <w:pPr>
        <w:spacing w:after="0" w:line="276" w:lineRule="auto"/>
        <w:rPr>
          <w:rFonts w:ascii="Arial" w:hAnsi="Arial" w:cs="Arial"/>
          <w:bCs/>
          <w:color w:val="000000" w:themeColor="text1"/>
          <w:sz w:val="24"/>
          <w:szCs w:val="24"/>
        </w:rPr>
      </w:pPr>
      <w:r w:rsidRPr="00C42703">
        <w:rPr>
          <w:rFonts w:ascii="Arial" w:hAnsi="Arial" w:cs="Arial"/>
          <w:bCs/>
          <w:color w:val="000000" w:themeColor="text1"/>
          <w:sz w:val="24"/>
          <w:szCs w:val="24"/>
        </w:rPr>
        <w:t>A</w:t>
      </w:r>
      <w:r w:rsidR="004672C2">
        <w:rPr>
          <w:rFonts w:ascii="Arial" w:hAnsi="Arial" w:cs="Arial"/>
          <w:bCs/>
          <w:color w:val="000000" w:themeColor="text1"/>
          <w:sz w:val="24"/>
          <w:szCs w:val="24"/>
        </w:rPr>
        <w:t xml:space="preserve">n </w:t>
      </w:r>
      <w:r w:rsidR="004672C2" w:rsidRPr="004672C2">
        <w:rPr>
          <w:rFonts w:ascii="Arial" w:hAnsi="Arial" w:cs="Arial"/>
          <w:bCs/>
          <w:i/>
          <w:iCs/>
          <w:color w:val="000000" w:themeColor="text1"/>
          <w:sz w:val="24"/>
          <w:szCs w:val="24"/>
        </w:rPr>
        <w:t>owner</w:t>
      </w:r>
      <w:r w:rsidR="004672C2">
        <w:rPr>
          <w:rFonts w:ascii="Arial" w:hAnsi="Arial" w:cs="Arial"/>
          <w:bCs/>
          <w:color w:val="000000" w:themeColor="text1"/>
          <w:sz w:val="24"/>
          <w:szCs w:val="24"/>
        </w:rPr>
        <w:t xml:space="preserve"> or </w:t>
      </w:r>
      <w:r w:rsidR="004672C2" w:rsidRPr="004672C2">
        <w:rPr>
          <w:rFonts w:ascii="Arial" w:hAnsi="Arial" w:cs="Arial"/>
          <w:bCs/>
          <w:i/>
          <w:iCs/>
          <w:color w:val="000000" w:themeColor="text1"/>
          <w:sz w:val="24"/>
          <w:szCs w:val="24"/>
        </w:rPr>
        <w:t>occupier</w:t>
      </w:r>
      <w:r w:rsidR="00B32ED1">
        <w:rPr>
          <w:rFonts w:ascii="Arial" w:hAnsi="Arial" w:cs="Arial"/>
          <w:bCs/>
          <w:color w:val="000000" w:themeColor="text1"/>
          <w:sz w:val="24"/>
          <w:szCs w:val="24"/>
        </w:rPr>
        <w:t xml:space="preserve"> of land, </w:t>
      </w:r>
      <w:r w:rsidRPr="00C42703">
        <w:rPr>
          <w:rFonts w:ascii="Arial" w:hAnsi="Arial" w:cs="Arial"/>
          <w:bCs/>
          <w:color w:val="000000" w:themeColor="text1"/>
          <w:sz w:val="24"/>
          <w:szCs w:val="24"/>
        </w:rPr>
        <w:t xml:space="preserve">must not, without a </w:t>
      </w:r>
      <w:r w:rsidR="00733F4F" w:rsidRPr="00733F4F">
        <w:rPr>
          <w:rFonts w:ascii="Arial" w:hAnsi="Arial" w:cs="Arial"/>
          <w:bCs/>
          <w:i/>
          <w:color w:val="000000" w:themeColor="text1"/>
          <w:sz w:val="24"/>
          <w:szCs w:val="24"/>
        </w:rPr>
        <w:t>permit</w:t>
      </w:r>
      <w:r w:rsidRPr="00C42703">
        <w:rPr>
          <w:rFonts w:ascii="Arial" w:hAnsi="Arial" w:cs="Arial"/>
          <w:bCs/>
          <w:color w:val="000000" w:themeColor="text1"/>
          <w:sz w:val="24"/>
          <w:szCs w:val="24"/>
        </w:rPr>
        <w:t>, store</w:t>
      </w:r>
      <w:r w:rsidR="00A91575">
        <w:rPr>
          <w:rFonts w:ascii="Arial" w:hAnsi="Arial" w:cs="Arial"/>
          <w:bCs/>
          <w:color w:val="000000" w:themeColor="text1"/>
          <w:sz w:val="24"/>
          <w:szCs w:val="24"/>
        </w:rPr>
        <w:t xml:space="preserve"> </w:t>
      </w:r>
      <w:r w:rsidR="00A91575" w:rsidRPr="00290969">
        <w:rPr>
          <w:rFonts w:ascii="Arial" w:hAnsi="Arial" w:cs="Arial"/>
          <w:bCs/>
          <w:sz w:val="24"/>
          <w:szCs w:val="24"/>
        </w:rPr>
        <w:t xml:space="preserve">or keep </w:t>
      </w:r>
      <w:r w:rsidRPr="00C42703">
        <w:rPr>
          <w:rFonts w:ascii="Arial" w:hAnsi="Arial" w:cs="Arial"/>
          <w:bCs/>
          <w:color w:val="000000" w:themeColor="text1"/>
          <w:sz w:val="24"/>
          <w:szCs w:val="24"/>
        </w:rPr>
        <w:t xml:space="preserve">a </w:t>
      </w:r>
      <w:r w:rsidR="00003F93" w:rsidRPr="00003F93">
        <w:rPr>
          <w:rFonts w:ascii="Arial" w:hAnsi="Arial" w:cs="Arial"/>
          <w:bCs/>
          <w:i/>
          <w:color w:val="000000" w:themeColor="text1"/>
          <w:sz w:val="24"/>
          <w:szCs w:val="24"/>
        </w:rPr>
        <w:t>heavy vehicle</w:t>
      </w:r>
      <w:r w:rsidR="00027CDE">
        <w:rPr>
          <w:rFonts w:ascii="Arial" w:hAnsi="Arial" w:cs="Arial"/>
          <w:bCs/>
          <w:color w:val="000000" w:themeColor="text1"/>
          <w:sz w:val="24"/>
          <w:szCs w:val="24"/>
        </w:rPr>
        <w:t xml:space="preserve"> </w:t>
      </w:r>
      <w:r w:rsidR="004750CC" w:rsidRPr="00C42703">
        <w:rPr>
          <w:rFonts w:ascii="Arial" w:hAnsi="Arial" w:cs="Arial"/>
          <w:bCs/>
          <w:color w:val="000000" w:themeColor="text1"/>
          <w:sz w:val="24"/>
          <w:szCs w:val="24"/>
        </w:rPr>
        <w:t xml:space="preserve">or </w:t>
      </w:r>
      <w:r w:rsidR="00003F93" w:rsidRPr="00003F93">
        <w:rPr>
          <w:rFonts w:ascii="Arial" w:hAnsi="Arial" w:cs="Arial"/>
          <w:bCs/>
          <w:i/>
          <w:color w:val="000000" w:themeColor="text1"/>
          <w:sz w:val="24"/>
          <w:szCs w:val="24"/>
        </w:rPr>
        <w:t>long vehicle</w:t>
      </w:r>
      <w:r w:rsidR="00DA05FA">
        <w:rPr>
          <w:rFonts w:ascii="Arial" w:hAnsi="Arial" w:cs="Arial"/>
          <w:bCs/>
          <w:color w:val="000000" w:themeColor="text1"/>
          <w:sz w:val="24"/>
          <w:szCs w:val="24"/>
        </w:rPr>
        <w:t xml:space="preserve"> on </w:t>
      </w:r>
      <w:proofErr w:type="gramStart"/>
      <w:r w:rsidR="00B32ED1">
        <w:rPr>
          <w:rFonts w:ascii="Arial" w:hAnsi="Arial" w:cs="Arial"/>
          <w:bCs/>
          <w:color w:val="000000" w:themeColor="text1"/>
          <w:sz w:val="24"/>
          <w:szCs w:val="24"/>
        </w:rPr>
        <w:t xml:space="preserve">that </w:t>
      </w:r>
      <w:r w:rsidR="00DA05FA">
        <w:rPr>
          <w:rFonts w:ascii="Arial" w:hAnsi="Arial" w:cs="Arial"/>
          <w:bCs/>
          <w:color w:val="000000" w:themeColor="text1"/>
          <w:sz w:val="24"/>
          <w:szCs w:val="24"/>
        </w:rPr>
        <w:t xml:space="preserve"> </w:t>
      </w:r>
      <w:r w:rsidR="00003F93" w:rsidRPr="00003F93">
        <w:rPr>
          <w:rFonts w:ascii="Arial" w:hAnsi="Arial" w:cs="Arial"/>
          <w:bCs/>
          <w:i/>
          <w:color w:val="000000" w:themeColor="text1"/>
          <w:sz w:val="24"/>
          <w:szCs w:val="24"/>
        </w:rPr>
        <w:t>land</w:t>
      </w:r>
      <w:proofErr w:type="gramEnd"/>
      <w:r w:rsidR="00DA05FA">
        <w:rPr>
          <w:rFonts w:ascii="Arial" w:hAnsi="Arial" w:cs="Arial"/>
          <w:bCs/>
          <w:color w:val="000000" w:themeColor="text1"/>
          <w:sz w:val="24"/>
          <w:szCs w:val="24"/>
        </w:rPr>
        <w:t xml:space="preserve">. </w:t>
      </w:r>
    </w:p>
    <w:p w14:paraId="6BAFBA2A" w14:textId="3F0F8EBC" w:rsidR="00575A9C" w:rsidRPr="00C42703" w:rsidRDefault="00575A9C" w:rsidP="00575A9C">
      <w:pPr>
        <w:spacing w:after="0" w:line="276" w:lineRule="auto"/>
        <w:rPr>
          <w:rFonts w:ascii="Arial" w:hAnsi="Arial" w:cs="Arial"/>
          <w:bCs/>
          <w:color w:val="000000" w:themeColor="text1"/>
          <w:sz w:val="24"/>
          <w:szCs w:val="24"/>
        </w:rPr>
      </w:pPr>
    </w:p>
    <w:p w14:paraId="4DD44B9A" w14:textId="1B73DDA9" w:rsidR="00F20DFB" w:rsidRPr="00990739" w:rsidRDefault="00575A9C" w:rsidP="00990739">
      <w:pPr>
        <w:spacing w:after="0" w:line="276" w:lineRule="auto"/>
        <w:jc w:val="both"/>
        <w:rPr>
          <w:rFonts w:ascii="Arial" w:hAnsi="Arial" w:cs="Arial"/>
          <w:bCs/>
          <w:i/>
          <w:iCs/>
          <w:color w:val="000000" w:themeColor="text1"/>
        </w:rPr>
      </w:pPr>
      <w:r w:rsidRPr="00CA7608">
        <w:rPr>
          <w:rFonts w:ascii="Arial" w:hAnsi="Arial" w:cs="Arial"/>
          <w:b/>
          <w:i/>
          <w:iCs/>
          <w:color w:val="000000" w:themeColor="text1"/>
        </w:rPr>
        <w:t>NOTE</w:t>
      </w:r>
      <w:r w:rsidRPr="00DA05FA">
        <w:rPr>
          <w:rFonts w:ascii="Arial" w:hAnsi="Arial" w:cs="Arial"/>
          <w:bCs/>
          <w:i/>
          <w:iCs/>
          <w:color w:val="000000" w:themeColor="text1"/>
        </w:rPr>
        <w:t xml:space="preserve">: Clause </w:t>
      </w:r>
      <w:r w:rsidR="004B4A0C" w:rsidRPr="00DA05FA">
        <w:rPr>
          <w:rFonts w:ascii="Arial" w:hAnsi="Arial" w:cs="Arial"/>
          <w:bCs/>
          <w:i/>
          <w:iCs/>
          <w:color w:val="000000" w:themeColor="text1"/>
        </w:rPr>
        <w:t>3.1</w:t>
      </w:r>
      <w:r w:rsidR="00056AB9">
        <w:rPr>
          <w:rFonts w:ascii="Arial" w:hAnsi="Arial" w:cs="Arial"/>
          <w:bCs/>
          <w:i/>
          <w:iCs/>
          <w:color w:val="000000" w:themeColor="text1"/>
        </w:rPr>
        <w:t>3</w:t>
      </w:r>
      <w:r w:rsidRPr="00DA05FA">
        <w:rPr>
          <w:rFonts w:ascii="Arial" w:hAnsi="Arial" w:cs="Arial"/>
          <w:bCs/>
          <w:i/>
          <w:iCs/>
          <w:color w:val="000000" w:themeColor="text1"/>
        </w:rPr>
        <w:t xml:space="preserve"> does not apply </w:t>
      </w:r>
      <w:r w:rsidR="00A91575">
        <w:rPr>
          <w:rFonts w:ascii="Arial" w:hAnsi="Arial" w:cs="Arial"/>
          <w:bCs/>
          <w:i/>
          <w:iCs/>
          <w:color w:val="000000" w:themeColor="text1"/>
        </w:rPr>
        <w:t xml:space="preserve">if </w:t>
      </w:r>
      <w:r w:rsidR="00733F4F" w:rsidRPr="00733F4F">
        <w:rPr>
          <w:rFonts w:ascii="Arial" w:hAnsi="Arial" w:cs="Arial"/>
          <w:bCs/>
          <w:i/>
          <w:iCs/>
          <w:color w:val="000000" w:themeColor="text1"/>
        </w:rPr>
        <w:t>permit</w:t>
      </w:r>
      <w:r w:rsidR="004421E3" w:rsidRPr="00DA05FA">
        <w:rPr>
          <w:rFonts w:ascii="Arial" w:hAnsi="Arial" w:cs="Arial"/>
          <w:bCs/>
          <w:i/>
          <w:iCs/>
          <w:color w:val="000000" w:themeColor="text1"/>
        </w:rPr>
        <w:t xml:space="preserve">ted </w:t>
      </w:r>
      <w:r w:rsidRPr="00DA05FA">
        <w:rPr>
          <w:rFonts w:ascii="Arial" w:hAnsi="Arial" w:cs="Arial"/>
          <w:bCs/>
          <w:i/>
          <w:iCs/>
          <w:color w:val="000000" w:themeColor="text1"/>
        </w:rPr>
        <w:t>under the Planning Scheme</w:t>
      </w:r>
      <w:r w:rsidR="004421E3" w:rsidRPr="00DA05FA">
        <w:rPr>
          <w:rFonts w:ascii="Arial" w:hAnsi="Arial" w:cs="Arial"/>
          <w:bCs/>
          <w:i/>
          <w:iCs/>
          <w:color w:val="000000" w:themeColor="text1"/>
        </w:rPr>
        <w:t>.</w:t>
      </w:r>
      <w:r w:rsidR="00F20DFB">
        <w:rPr>
          <w:rFonts w:ascii="Arial" w:hAnsi="Arial" w:cs="Arial"/>
          <w:color w:val="000000" w:themeColor="text1"/>
          <w:sz w:val="24"/>
          <w:szCs w:val="24"/>
        </w:rPr>
        <w:br w:type="page"/>
      </w:r>
    </w:p>
    <w:p w14:paraId="1734DB0D" w14:textId="7E15DAAA" w:rsidR="00CE6F5E" w:rsidRPr="00C65F18" w:rsidRDefault="00CE6F5E" w:rsidP="00CD0331">
      <w:pPr>
        <w:pStyle w:val="Heading2"/>
        <w:rPr>
          <w:rFonts w:ascii="Arial" w:hAnsi="Arial" w:cs="Arial"/>
          <w:b/>
          <w:bCs/>
          <w:color w:val="0070C0"/>
          <w:sz w:val="24"/>
          <w:szCs w:val="24"/>
        </w:rPr>
      </w:pPr>
      <w:bookmarkStart w:id="43" w:name="_Toc142554854"/>
      <w:r w:rsidRPr="007F3E3A">
        <w:rPr>
          <w:rFonts w:ascii="Arial" w:hAnsi="Arial" w:cs="Arial"/>
          <w:b/>
          <w:bCs/>
          <w:color w:val="0070C0"/>
          <w:sz w:val="24"/>
          <w:szCs w:val="24"/>
        </w:rPr>
        <w:lastRenderedPageBreak/>
        <w:t>3.</w:t>
      </w:r>
      <w:r w:rsidR="003F2696" w:rsidRPr="00ED2681">
        <w:rPr>
          <w:rFonts w:ascii="Arial" w:hAnsi="Arial" w:cs="Arial"/>
          <w:b/>
          <w:bCs/>
          <w:color w:val="0070C0"/>
          <w:sz w:val="24"/>
          <w:szCs w:val="24"/>
        </w:rPr>
        <w:t>1</w:t>
      </w:r>
      <w:r w:rsidR="00056AB9">
        <w:rPr>
          <w:rFonts w:ascii="Arial" w:hAnsi="Arial" w:cs="Arial"/>
          <w:b/>
          <w:bCs/>
          <w:color w:val="0070C0"/>
          <w:sz w:val="24"/>
          <w:szCs w:val="24"/>
        </w:rPr>
        <w:t>4</w:t>
      </w:r>
      <w:r w:rsidR="003F2696" w:rsidRPr="007F3E3A">
        <w:rPr>
          <w:rFonts w:ascii="Arial" w:hAnsi="Arial" w:cs="Arial"/>
          <w:sz w:val="24"/>
          <w:szCs w:val="24"/>
        </w:rPr>
        <w:tab/>
      </w:r>
      <w:r w:rsidRPr="00C65F18">
        <w:rPr>
          <w:rFonts w:ascii="Arial" w:hAnsi="Arial" w:cs="Arial"/>
          <w:b/>
          <w:bCs/>
          <w:color w:val="0070C0"/>
          <w:sz w:val="24"/>
          <w:szCs w:val="24"/>
        </w:rPr>
        <w:t>Alarms</w:t>
      </w:r>
      <w:bookmarkEnd w:id="43"/>
      <w:r w:rsidR="00934EE4">
        <w:rPr>
          <w:rFonts w:ascii="Arial" w:hAnsi="Arial" w:cs="Arial"/>
          <w:b/>
          <w:bCs/>
          <w:color w:val="0070C0"/>
          <w:sz w:val="24"/>
          <w:szCs w:val="24"/>
        </w:rPr>
        <w:t xml:space="preserve"> </w:t>
      </w:r>
    </w:p>
    <w:p w14:paraId="29CB8501" w14:textId="63749E12" w:rsidR="00FF3D1D" w:rsidRDefault="00FF3D1D" w:rsidP="004A66FB">
      <w:pPr>
        <w:spacing w:after="0" w:line="276" w:lineRule="auto"/>
        <w:rPr>
          <w:rFonts w:ascii="Arial" w:hAnsi="Arial" w:cs="Arial"/>
          <w:color w:val="000000" w:themeColor="text1"/>
          <w:sz w:val="24"/>
          <w:szCs w:val="24"/>
        </w:rPr>
      </w:pPr>
    </w:p>
    <w:p w14:paraId="62044CBD" w14:textId="3E7C3CC1" w:rsidR="00FF3D1D" w:rsidRDefault="00FF3D1D" w:rsidP="000968A4">
      <w:pPr>
        <w:spacing w:after="0" w:line="276" w:lineRule="auto"/>
        <w:jc w:val="both"/>
        <w:rPr>
          <w:rFonts w:ascii="Arial" w:hAnsi="Arial" w:cs="Arial"/>
          <w:color w:val="000000" w:themeColor="text1"/>
          <w:sz w:val="24"/>
          <w:szCs w:val="24"/>
        </w:rPr>
      </w:pPr>
      <w:r w:rsidRPr="00FF3D1D">
        <w:rPr>
          <w:rFonts w:ascii="Arial" w:hAnsi="Arial" w:cs="Arial"/>
          <w:color w:val="000000" w:themeColor="text1"/>
          <w:sz w:val="24"/>
          <w:szCs w:val="24"/>
        </w:rPr>
        <w:t xml:space="preserve">An </w:t>
      </w:r>
      <w:r w:rsidR="00733F4F" w:rsidRPr="00733F4F">
        <w:rPr>
          <w:rFonts w:ascii="Arial" w:hAnsi="Arial" w:cs="Arial"/>
          <w:i/>
          <w:color w:val="000000" w:themeColor="text1"/>
          <w:sz w:val="24"/>
          <w:szCs w:val="24"/>
        </w:rPr>
        <w:t>owner</w:t>
      </w:r>
      <w:r w:rsidRPr="00FF3D1D">
        <w:rPr>
          <w:rFonts w:ascii="Arial" w:hAnsi="Arial" w:cs="Arial"/>
          <w:color w:val="000000" w:themeColor="text1"/>
          <w:sz w:val="24"/>
          <w:szCs w:val="24"/>
        </w:rPr>
        <w:t xml:space="preserve"> or </w:t>
      </w:r>
      <w:r w:rsidR="00733F4F" w:rsidRPr="00733F4F">
        <w:rPr>
          <w:rFonts w:ascii="Arial" w:hAnsi="Arial" w:cs="Arial"/>
          <w:i/>
          <w:color w:val="000000" w:themeColor="text1"/>
          <w:sz w:val="24"/>
          <w:szCs w:val="24"/>
        </w:rPr>
        <w:t>occupier</w:t>
      </w:r>
      <w:r w:rsidRPr="00FF3D1D">
        <w:rPr>
          <w:rFonts w:ascii="Arial" w:hAnsi="Arial" w:cs="Arial"/>
          <w:color w:val="000000" w:themeColor="text1"/>
          <w:sz w:val="24"/>
          <w:szCs w:val="24"/>
        </w:rPr>
        <w:t xml:space="preserve"> of </w:t>
      </w:r>
      <w:r w:rsidR="00003F93" w:rsidRPr="00003F93">
        <w:rPr>
          <w:rFonts w:ascii="Arial" w:hAnsi="Arial" w:cs="Arial"/>
          <w:i/>
          <w:color w:val="000000" w:themeColor="text1"/>
          <w:sz w:val="24"/>
          <w:szCs w:val="24"/>
        </w:rPr>
        <w:t>land</w:t>
      </w:r>
      <w:r w:rsidR="00A520CA">
        <w:rPr>
          <w:rFonts w:ascii="Arial" w:hAnsi="Arial" w:cs="Arial"/>
          <w:color w:val="000000" w:themeColor="text1"/>
          <w:sz w:val="24"/>
          <w:szCs w:val="24"/>
        </w:rPr>
        <w:t xml:space="preserve"> </w:t>
      </w:r>
      <w:r w:rsidRPr="00FF3D1D">
        <w:rPr>
          <w:rFonts w:ascii="Arial" w:hAnsi="Arial" w:cs="Arial"/>
          <w:color w:val="000000" w:themeColor="text1"/>
          <w:sz w:val="24"/>
          <w:szCs w:val="24"/>
        </w:rPr>
        <w:t>must not install</w:t>
      </w:r>
      <w:r w:rsidR="00A520CA">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permit</w:t>
      </w:r>
      <w:r w:rsidRPr="00FF3D1D">
        <w:rPr>
          <w:rFonts w:ascii="Arial" w:hAnsi="Arial" w:cs="Arial"/>
          <w:color w:val="000000" w:themeColor="text1"/>
          <w:sz w:val="24"/>
          <w:szCs w:val="24"/>
        </w:rPr>
        <w:t xml:space="preserve"> to be installed or cause to be retained </w:t>
      </w:r>
      <w:r w:rsidR="000968A4">
        <w:rPr>
          <w:rFonts w:ascii="Arial" w:hAnsi="Arial" w:cs="Arial"/>
          <w:color w:val="000000" w:themeColor="text1"/>
          <w:sz w:val="24"/>
          <w:szCs w:val="24"/>
        </w:rPr>
        <w:t xml:space="preserve">on that </w:t>
      </w:r>
      <w:r w:rsidR="00003F93" w:rsidRPr="00003F93">
        <w:rPr>
          <w:rFonts w:ascii="Arial" w:hAnsi="Arial" w:cs="Arial"/>
          <w:i/>
          <w:color w:val="000000" w:themeColor="text1"/>
          <w:sz w:val="24"/>
          <w:szCs w:val="24"/>
        </w:rPr>
        <w:t>land</w:t>
      </w:r>
      <w:r w:rsidR="000968A4">
        <w:rPr>
          <w:rFonts w:ascii="Arial" w:hAnsi="Arial" w:cs="Arial"/>
          <w:color w:val="000000" w:themeColor="text1"/>
          <w:sz w:val="24"/>
          <w:szCs w:val="24"/>
        </w:rPr>
        <w:t xml:space="preserve"> </w:t>
      </w:r>
      <w:r w:rsidRPr="00FF3D1D">
        <w:rPr>
          <w:rFonts w:ascii="Arial" w:hAnsi="Arial" w:cs="Arial"/>
          <w:color w:val="000000" w:themeColor="text1"/>
          <w:sz w:val="24"/>
          <w:szCs w:val="24"/>
        </w:rPr>
        <w:t xml:space="preserve">any alarm which emits a noise </w:t>
      </w:r>
      <w:r w:rsidR="00A520CA">
        <w:rPr>
          <w:rFonts w:ascii="Arial" w:hAnsi="Arial" w:cs="Arial"/>
          <w:color w:val="000000" w:themeColor="text1"/>
          <w:sz w:val="24"/>
          <w:szCs w:val="24"/>
        </w:rPr>
        <w:t xml:space="preserve">that is </w:t>
      </w:r>
      <w:r w:rsidRPr="00FF3D1D">
        <w:rPr>
          <w:rFonts w:ascii="Arial" w:hAnsi="Arial" w:cs="Arial"/>
          <w:color w:val="000000" w:themeColor="text1"/>
          <w:sz w:val="24"/>
          <w:szCs w:val="24"/>
        </w:rPr>
        <w:t>audible beyond the boundary of th</w:t>
      </w:r>
      <w:r w:rsidR="00DA05FA">
        <w:rPr>
          <w:rFonts w:ascii="Arial" w:hAnsi="Arial" w:cs="Arial"/>
          <w:color w:val="000000" w:themeColor="text1"/>
          <w:sz w:val="24"/>
          <w:szCs w:val="24"/>
        </w:rPr>
        <w:t>at</w:t>
      </w:r>
      <w:r w:rsidRPr="00FF3D1D">
        <w:rPr>
          <w:rFonts w:ascii="Arial" w:hAnsi="Arial" w:cs="Arial"/>
          <w:color w:val="000000" w:themeColor="text1"/>
          <w:sz w:val="24"/>
          <w:szCs w:val="24"/>
        </w:rPr>
        <w:t xml:space="preserve"> </w:t>
      </w:r>
      <w:r w:rsidR="00003F93" w:rsidRPr="00003F93">
        <w:rPr>
          <w:rFonts w:ascii="Arial" w:hAnsi="Arial" w:cs="Arial"/>
          <w:i/>
          <w:color w:val="000000" w:themeColor="text1"/>
          <w:sz w:val="24"/>
          <w:szCs w:val="24"/>
        </w:rPr>
        <w:t>land</w:t>
      </w:r>
      <w:r w:rsidRPr="00FF3D1D">
        <w:rPr>
          <w:rFonts w:ascii="Arial" w:hAnsi="Arial" w:cs="Arial"/>
          <w:color w:val="000000" w:themeColor="text1"/>
          <w:sz w:val="24"/>
          <w:szCs w:val="24"/>
        </w:rPr>
        <w:t>, unless</w:t>
      </w:r>
      <w:r w:rsidR="00A520CA">
        <w:rPr>
          <w:rFonts w:ascii="Arial" w:hAnsi="Arial" w:cs="Arial"/>
          <w:color w:val="000000" w:themeColor="text1"/>
          <w:sz w:val="24"/>
          <w:szCs w:val="24"/>
        </w:rPr>
        <w:t>:</w:t>
      </w:r>
      <w:r w:rsidRPr="00FF3D1D">
        <w:rPr>
          <w:rFonts w:ascii="Arial" w:hAnsi="Arial" w:cs="Arial"/>
          <w:color w:val="000000" w:themeColor="text1"/>
          <w:sz w:val="24"/>
          <w:szCs w:val="24"/>
        </w:rPr>
        <w:t xml:space="preserve"> </w:t>
      </w:r>
    </w:p>
    <w:p w14:paraId="041230DA" w14:textId="454214BC" w:rsidR="00FF3D1D" w:rsidRDefault="00FF3D1D" w:rsidP="004A66FB">
      <w:pPr>
        <w:spacing w:after="0" w:line="276" w:lineRule="auto"/>
        <w:rPr>
          <w:rFonts w:ascii="Arial" w:hAnsi="Arial" w:cs="Arial"/>
          <w:color w:val="000000" w:themeColor="text1"/>
          <w:sz w:val="24"/>
          <w:szCs w:val="24"/>
        </w:rPr>
      </w:pPr>
    </w:p>
    <w:p w14:paraId="1BCF9735" w14:textId="5A2763F5" w:rsidR="00FF3D1D" w:rsidRDefault="00FF3D1D" w:rsidP="0026367C">
      <w:pPr>
        <w:numPr>
          <w:ilvl w:val="0"/>
          <w:numId w:val="19"/>
        </w:numPr>
        <w:spacing w:after="0" w:line="276" w:lineRule="auto"/>
        <w:ind w:left="1418" w:hanging="709"/>
        <w:jc w:val="both"/>
        <w:rPr>
          <w:rFonts w:ascii="Arial" w:hAnsi="Arial" w:cs="Arial"/>
          <w:color w:val="000000" w:themeColor="text1"/>
          <w:sz w:val="24"/>
          <w:szCs w:val="24"/>
        </w:rPr>
      </w:pPr>
      <w:r w:rsidRPr="00FF3D1D">
        <w:rPr>
          <w:rFonts w:ascii="Arial" w:hAnsi="Arial" w:cs="Arial"/>
          <w:color w:val="000000" w:themeColor="text1"/>
          <w:sz w:val="24"/>
          <w:szCs w:val="24"/>
        </w:rPr>
        <w:t>when</w:t>
      </w:r>
      <w:r w:rsidR="00A520CA">
        <w:rPr>
          <w:rFonts w:ascii="Arial" w:hAnsi="Arial" w:cs="Arial"/>
          <w:color w:val="000000" w:themeColor="text1"/>
          <w:sz w:val="24"/>
          <w:szCs w:val="24"/>
        </w:rPr>
        <w:t xml:space="preserve"> activated </w:t>
      </w:r>
      <w:r w:rsidRPr="00FF3D1D">
        <w:rPr>
          <w:rFonts w:ascii="Arial" w:hAnsi="Arial" w:cs="Arial"/>
          <w:color w:val="000000" w:themeColor="text1"/>
          <w:sz w:val="24"/>
          <w:szCs w:val="24"/>
        </w:rPr>
        <w:t>the alarm is automatically rendered inaudible beyond the boundary within</w:t>
      </w:r>
      <w:r w:rsidR="00A520CA">
        <w:rPr>
          <w:rFonts w:ascii="Arial" w:hAnsi="Arial" w:cs="Arial"/>
          <w:color w:val="000000" w:themeColor="text1"/>
          <w:sz w:val="24"/>
          <w:szCs w:val="24"/>
        </w:rPr>
        <w:t xml:space="preserve"> 10 </w:t>
      </w:r>
      <w:r w:rsidRPr="00FF3D1D">
        <w:rPr>
          <w:rFonts w:ascii="Arial" w:hAnsi="Arial" w:cs="Arial"/>
          <w:color w:val="000000" w:themeColor="text1"/>
          <w:sz w:val="24"/>
          <w:szCs w:val="24"/>
        </w:rPr>
        <w:t>minutes of it being activated; and</w:t>
      </w:r>
    </w:p>
    <w:p w14:paraId="6C314453" w14:textId="12E793AD" w:rsidR="00FF3D1D" w:rsidRPr="00FF3D1D" w:rsidRDefault="0062738C" w:rsidP="0026367C">
      <w:pPr>
        <w:numPr>
          <w:ilvl w:val="0"/>
          <w:numId w:val="19"/>
        </w:numPr>
        <w:spacing w:after="0" w:line="276" w:lineRule="auto"/>
        <w:ind w:left="1418" w:hanging="709"/>
        <w:jc w:val="both"/>
        <w:rPr>
          <w:rFonts w:ascii="Arial" w:hAnsi="Arial" w:cs="Arial"/>
          <w:color w:val="000000" w:themeColor="text1"/>
          <w:sz w:val="24"/>
          <w:szCs w:val="24"/>
        </w:rPr>
      </w:pPr>
      <w:r w:rsidRPr="0062738C">
        <w:rPr>
          <w:rFonts w:ascii="Arial" w:hAnsi="Arial" w:cs="Arial"/>
          <w:color w:val="000000" w:themeColor="text1"/>
          <w:sz w:val="24"/>
          <w:szCs w:val="24"/>
        </w:rPr>
        <w:t>the alarm cannot re-activate until the device has been re-set.</w:t>
      </w:r>
    </w:p>
    <w:p w14:paraId="4DC39DA8" w14:textId="77777777" w:rsidR="00FF3D1D" w:rsidRPr="007F3E3A" w:rsidRDefault="00FF3D1D" w:rsidP="004A66FB">
      <w:pPr>
        <w:spacing w:after="0" w:line="276" w:lineRule="auto"/>
        <w:rPr>
          <w:rFonts w:ascii="Arial" w:hAnsi="Arial" w:cs="Arial"/>
          <w:b/>
          <w:bCs/>
          <w:color w:val="006BB6"/>
          <w:sz w:val="24"/>
          <w:szCs w:val="24"/>
        </w:rPr>
      </w:pPr>
    </w:p>
    <w:p w14:paraId="689AB83D" w14:textId="76CE3C01" w:rsidR="00356430" w:rsidRDefault="00C65F18" w:rsidP="00CD0331">
      <w:pPr>
        <w:pStyle w:val="Heading2"/>
        <w:rPr>
          <w:rFonts w:ascii="Arial" w:hAnsi="Arial" w:cs="Arial"/>
          <w:b/>
          <w:bCs/>
          <w:color w:val="006BB6"/>
          <w:sz w:val="24"/>
          <w:szCs w:val="24"/>
        </w:rPr>
      </w:pPr>
      <w:bookmarkStart w:id="44" w:name="_Toc142554855"/>
      <w:r w:rsidRPr="007F3E3A">
        <w:rPr>
          <w:rFonts w:ascii="Arial" w:hAnsi="Arial" w:cs="Arial"/>
          <w:b/>
          <w:bCs/>
          <w:color w:val="006BB6"/>
          <w:sz w:val="24"/>
          <w:szCs w:val="24"/>
        </w:rPr>
        <w:t>3.</w:t>
      </w:r>
      <w:r w:rsidRPr="00ED2681">
        <w:rPr>
          <w:rFonts w:ascii="Arial" w:hAnsi="Arial" w:cs="Arial"/>
          <w:b/>
          <w:bCs/>
          <w:color w:val="006BB6"/>
          <w:sz w:val="24"/>
          <w:szCs w:val="24"/>
        </w:rPr>
        <w:t>1</w:t>
      </w:r>
      <w:r w:rsidR="00056AB9">
        <w:rPr>
          <w:rFonts w:ascii="Arial" w:hAnsi="Arial" w:cs="Arial"/>
          <w:b/>
          <w:bCs/>
          <w:color w:val="006BB6"/>
          <w:sz w:val="24"/>
          <w:szCs w:val="24"/>
        </w:rPr>
        <w:t>5</w:t>
      </w:r>
      <w:r w:rsidR="003F2696" w:rsidRPr="007F3E3A">
        <w:rPr>
          <w:rFonts w:ascii="Arial" w:hAnsi="Arial" w:cs="Arial"/>
          <w:sz w:val="24"/>
          <w:szCs w:val="24"/>
        </w:rPr>
        <w:tab/>
      </w:r>
      <w:r w:rsidRPr="00C42703">
        <w:rPr>
          <w:rFonts w:ascii="Arial" w:hAnsi="Arial" w:cs="Arial"/>
          <w:b/>
          <w:bCs/>
          <w:color w:val="006BB6"/>
          <w:sz w:val="24"/>
          <w:szCs w:val="24"/>
        </w:rPr>
        <w:t>Camping on Land</w:t>
      </w:r>
      <w:bookmarkEnd w:id="44"/>
      <w:r>
        <w:rPr>
          <w:rFonts w:ascii="Arial" w:hAnsi="Arial" w:cs="Arial"/>
          <w:b/>
          <w:bCs/>
          <w:color w:val="006BB6"/>
          <w:sz w:val="24"/>
          <w:szCs w:val="24"/>
        </w:rPr>
        <w:t xml:space="preserve"> </w:t>
      </w:r>
    </w:p>
    <w:p w14:paraId="3F18A6D1" w14:textId="6AE6E7AB" w:rsidR="00C65F18" w:rsidRDefault="00C65F18" w:rsidP="00C42703">
      <w:pPr>
        <w:spacing w:after="0" w:line="276" w:lineRule="auto"/>
        <w:jc w:val="both"/>
        <w:rPr>
          <w:rFonts w:ascii="Arial" w:hAnsi="Arial" w:cs="Arial"/>
          <w:color w:val="000000" w:themeColor="text1"/>
          <w:sz w:val="24"/>
          <w:szCs w:val="24"/>
        </w:rPr>
      </w:pPr>
    </w:p>
    <w:p w14:paraId="2F16EA1A" w14:textId="3596104B" w:rsidR="00C65F18" w:rsidRDefault="17E10D39" w:rsidP="00C42703">
      <w:pPr>
        <w:spacing w:after="0" w:line="276" w:lineRule="auto"/>
        <w:jc w:val="both"/>
        <w:rPr>
          <w:rFonts w:ascii="Arial" w:hAnsi="Arial" w:cs="Arial"/>
          <w:color w:val="000000" w:themeColor="text1"/>
          <w:sz w:val="24"/>
          <w:szCs w:val="24"/>
        </w:rPr>
      </w:pPr>
      <w:r w:rsidRPr="2F0E25D0">
        <w:rPr>
          <w:rFonts w:ascii="Arial" w:hAnsi="Arial" w:cs="Arial"/>
          <w:color w:val="000000" w:themeColor="text1"/>
          <w:sz w:val="24"/>
          <w:szCs w:val="24"/>
        </w:rPr>
        <w:t>A</w:t>
      </w:r>
      <w:r w:rsidR="00C65F18" w:rsidRPr="00C65F18">
        <w:rPr>
          <w:rFonts w:ascii="Arial" w:hAnsi="Arial" w:cs="Arial"/>
          <w:color w:val="000000" w:themeColor="text1"/>
          <w:sz w:val="24"/>
          <w:szCs w:val="24"/>
        </w:rPr>
        <w:t xml:space="preserve">n </w:t>
      </w:r>
      <w:r w:rsidR="00733F4F" w:rsidRPr="00733F4F">
        <w:rPr>
          <w:rFonts w:ascii="Arial" w:hAnsi="Arial" w:cs="Arial"/>
          <w:i/>
          <w:color w:val="000000" w:themeColor="text1"/>
          <w:sz w:val="24"/>
          <w:szCs w:val="24"/>
        </w:rPr>
        <w:t>owner</w:t>
      </w:r>
      <w:r w:rsidR="00C65F18" w:rsidRPr="00C65F18">
        <w:rPr>
          <w:rFonts w:ascii="Arial" w:hAnsi="Arial" w:cs="Arial"/>
          <w:color w:val="000000" w:themeColor="text1"/>
          <w:sz w:val="24"/>
          <w:szCs w:val="24"/>
        </w:rPr>
        <w:t xml:space="preserve"> or </w:t>
      </w:r>
      <w:r w:rsidR="00733F4F" w:rsidRPr="00733F4F">
        <w:rPr>
          <w:rFonts w:ascii="Arial" w:hAnsi="Arial" w:cs="Arial"/>
          <w:i/>
          <w:color w:val="000000" w:themeColor="text1"/>
          <w:sz w:val="24"/>
          <w:szCs w:val="24"/>
        </w:rPr>
        <w:t>occupier</w:t>
      </w:r>
      <w:r w:rsidR="00C65F18" w:rsidRPr="00C65F18">
        <w:rPr>
          <w:rFonts w:ascii="Arial" w:hAnsi="Arial" w:cs="Arial"/>
          <w:color w:val="000000" w:themeColor="text1"/>
          <w:sz w:val="24"/>
          <w:szCs w:val="24"/>
        </w:rPr>
        <w:t xml:space="preserve"> of </w:t>
      </w:r>
      <w:r w:rsidR="00003F93" w:rsidRPr="00003F93">
        <w:rPr>
          <w:rFonts w:ascii="Arial" w:hAnsi="Arial" w:cs="Arial"/>
          <w:i/>
          <w:color w:val="000000" w:themeColor="text1"/>
          <w:sz w:val="24"/>
          <w:szCs w:val="24"/>
        </w:rPr>
        <w:t>land</w:t>
      </w:r>
      <w:r w:rsidR="00C65F18" w:rsidRPr="00C65F18">
        <w:rPr>
          <w:rFonts w:ascii="Arial" w:hAnsi="Arial" w:cs="Arial"/>
          <w:color w:val="000000" w:themeColor="text1"/>
          <w:sz w:val="24"/>
          <w:szCs w:val="24"/>
        </w:rPr>
        <w:t xml:space="preserve"> must not </w:t>
      </w:r>
      <w:r w:rsidR="00C65F18" w:rsidRPr="00864FB4">
        <w:rPr>
          <w:rFonts w:ascii="Arial" w:hAnsi="Arial" w:cs="Arial"/>
          <w:color w:val="000000" w:themeColor="text1"/>
          <w:sz w:val="24"/>
          <w:szCs w:val="24"/>
        </w:rPr>
        <w:t xml:space="preserve">allow a </w:t>
      </w:r>
      <w:r w:rsidR="00733F4F" w:rsidRPr="00733F4F">
        <w:rPr>
          <w:rFonts w:ascii="Arial" w:hAnsi="Arial" w:cs="Arial"/>
          <w:i/>
          <w:color w:val="000000" w:themeColor="text1"/>
          <w:sz w:val="24"/>
          <w:szCs w:val="24"/>
        </w:rPr>
        <w:t>person</w:t>
      </w:r>
      <w:r w:rsidR="00C65F18" w:rsidRPr="00864FB4">
        <w:rPr>
          <w:rFonts w:ascii="Arial" w:hAnsi="Arial" w:cs="Arial"/>
          <w:color w:val="000000" w:themeColor="text1"/>
          <w:sz w:val="24"/>
          <w:szCs w:val="24"/>
        </w:rPr>
        <w:t xml:space="preserve"> to </w:t>
      </w:r>
      <w:r w:rsidR="00DA05FA" w:rsidRPr="00864FB4">
        <w:rPr>
          <w:rFonts w:ascii="Arial" w:hAnsi="Arial" w:cs="Arial"/>
          <w:color w:val="000000" w:themeColor="text1"/>
          <w:sz w:val="24"/>
          <w:szCs w:val="24"/>
        </w:rPr>
        <w:t xml:space="preserve">camp on that </w:t>
      </w:r>
      <w:r w:rsidR="00003F93" w:rsidRPr="00003F93">
        <w:rPr>
          <w:rFonts w:ascii="Arial" w:hAnsi="Arial" w:cs="Arial"/>
          <w:i/>
          <w:color w:val="000000" w:themeColor="text1"/>
          <w:sz w:val="24"/>
          <w:szCs w:val="24"/>
        </w:rPr>
        <w:t>land</w:t>
      </w:r>
      <w:r w:rsidR="00DA05FA" w:rsidRPr="00864FB4">
        <w:rPr>
          <w:rFonts w:ascii="Arial" w:hAnsi="Arial" w:cs="Arial"/>
          <w:color w:val="000000" w:themeColor="text1"/>
          <w:sz w:val="24"/>
          <w:szCs w:val="24"/>
        </w:rPr>
        <w:t xml:space="preserve"> by</w:t>
      </w:r>
      <w:r w:rsidR="00DA05FA">
        <w:rPr>
          <w:rFonts w:ascii="Arial" w:hAnsi="Arial" w:cs="Arial"/>
          <w:color w:val="000000" w:themeColor="text1"/>
          <w:sz w:val="24"/>
          <w:szCs w:val="24"/>
        </w:rPr>
        <w:t xml:space="preserve"> </w:t>
      </w:r>
      <w:r w:rsidR="00C65F18" w:rsidRPr="00C65F18">
        <w:rPr>
          <w:rFonts w:ascii="Arial" w:hAnsi="Arial" w:cs="Arial"/>
          <w:color w:val="000000" w:themeColor="text1"/>
          <w:sz w:val="24"/>
          <w:szCs w:val="24"/>
        </w:rPr>
        <w:t>occupy</w:t>
      </w:r>
      <w:r w:rsidR="00DA05FA">
        <w:rPr>
          <w:rFonts w:ascii="Arial" w:hAnsi="Arial" w:cs="Arial"/>
          <w:color w:val="000000" w:themeColor="text1"/>
          <w:sz w:val="24"/>
          <w:szCs w:val="24"/>
        </w:rPr>
        <w:t>ing</w:t>
      </w:r>
      <w:r w:rsidR="00C65F18" w:rsidRPr="00C65F18">
        <w:rPr>
          <w:rFonts w:ascii="Arial" w:hAnsi="Arial" w:cs="Arial"/>
          <w:color w:val="000000" w:themeColor="text1"/>
          <w:sz w:val="24"/>
          <w:szCs w:val="24"/>
        </w:rPr>
        <w:t xml:space="preserve"> a caravan, </w:t>
      </w:r>
      <w:r w:rsidR="00C65F18" w:rsidRPr="00A91575">
        <w:rPr>
          <w:rFonts w:ascii="Arial" w:hAnsi="Arial" w:cs="Arial"/>
          <w:i/>
          <w:iCs/>
          <w:color w:val="000000" w:themeColor="text1"/>
          <w:sz w:val="24"/>
          <w:szCs w:val="24"/>
        </w:rPr>
        <w:t>vehicle</w:t>
      </w:r>
      <w:r w:rsidR="00C65F18" w:rsidRPr="00C65F18">
        <w:rPr>
          <w:rFonts w:ascii="Arial" w:hAnsi="Arial" w:cs="Arial"/>
          <w:color w:val="000000" w:themeColor="text1"/>
          <w:sz w:val="24"/>
          <w:szCs w:val="24"/>
        </w:rPr>
        <w:t>, shed, tent or any other temporary, makeshift or like structure</w:t>
      </w:r>
      <w:r w:rsidR="00B500E1" w:rsidRPr="00B500E1">
        <w:rPr>
          <w:rFonts w:ascii="Arial" w:hAnsi="Arial" w:cs="Arial"/>
          <w:color w:val="000000" w:themeColor="text1"/>
          <w:sz w:val="24"/>
          <w:szCs w:val="24"/>
        </w:rPr>
        <w:t xml:space="preserve"> on the </w:t>
      </w:r>
      <w:r w:rsidR="00003F93" w:rsidRPr="00003F93">
        <w:rPr>
          <w:rFonts w:ascii="Arial" w:hAnsi="Arial" w:cs="Arial"/>
          <w:i/>
          <w:color w:val="000000" w:themeColor="text1"/>
          <w:sz w:val="24"/>
          <w:szCs w:val="24"/>
        </w:rPr>
        <w:t>land</w:t>
      </w:r>
      <w:r w:rsidR="00B500E1" w:rsidRPr="00B500E1">
        <w:rPr>
          <w:rFonts w:ascii="Arial" w:hAnsi="Arial" w:cs="Arial"/>
          <w:color w:val="000000" w:themeColor="text1"/>
          <w:sz w:val="24"/>
          <w:szCs w:val="24"/>
        </w:rPr>
        <w:t xml:space="preserve"> in a manner </w:t>
      </w:r>
      <w:r w:rsidR="00B500E1" w:rsidRPr="00C42703">
        <w:rPr>
          <w:rFonts w:ascii="Arial" w:hAnsi="Arial" w:cs="Arial"/>
          <w:color w:val="000000" w:themeColor="text1"/>
          <w:sz w:val="24"/>
          <w:szCs w:val="24"/>
        </w:rPr>
        <w:t xml:space="preserve">that causes a </w:t>
      </w:r>
      <w:r w:rsidR="00733F4F" w:rsidRPr="00733F4F">
        <w:rPr>
          <w:rFonts w:ascii="Arial" w:hAnsi="Arial" w:cs="Arial"/>
          <w:i/>
          <w:color w:val="000000" w:themeColor="text1"/>
          <w:sz w:val="24"/>
          <w:szCs w:val="24"/>
        </w:rPr>
        <w:t>nuisance</w:t>
      </w:r>
      <w:r w:rsidR="00AB3598" w:rsidRPr="00C42703">
        <w:rPr>
          <w:rFonts w:ascii="Arial" w:hAnsi="Arial" w:cs="Arial"/>
          <w:color w:val="000000" w:themeColor="text1"/>
          <w:sz w:val="24"/>
          <w:szCs w:val="24"/>
        </w:rPr>
        <w:t xml:space="preserve"> or is detrimental to the general amenity of the area</w:t>
      </w:r>
      <w:r w:rsidR="00C65F18" w:rsidRPr="00C42703">
        <w:rPr>
          <w:rFonts w:ascii="Arial" w:hAnsi="Arial" w:cs="Arial"/>
          <w:color w:val="000000" w:themeColor="text1"/>
          <w:sz w:val="24"/>
          <w:szCs w:val="24"/>
        </w:rPr>
        <w:t>.</w:t>
      </w:r>
      <w:r w:rsidR="00F711B5">
        <w:rPr>
          <w:rFonts w:ascii="Arial" w:hAnsi="Arial" w:cs="Arial"/>
          <w:color w:val="000000" w:themeColor="text1"/>
          <w:sz w:val="24"/>
          <w:szCs w:val="24"/>
        </w:rPr>
        <w:t xml:space="preserve"> </w:t>
      </w:r>
    </w:p>
    <w:p w14:paraId="268A5497" w14:textId="1D3FD355" w:rsidR="00CD142A" w:rsidRDefault="00CD142A" w:rsidP="00E411CA">
      <w:pPr>
        <w:tabs>
          <w:tab w:val="center" w:pos="4513"/>
        </w:tabs>
        <w:spacing w:after="0" w:line="276" w:lineRule="auto"/>
        <w:rPr>
          <w:rFonts w:ascii="Arial" w:hAnsi="Arial" w:cs="Arial"/>
          <w:color w:val="000000" w:themeColor="text1"/>
          <w:sz w:val="24"/>
          <w:szCs w:val="24"/>
        </w:rPr>
      </w:pPr>
      <w:r>
        <w:rPr>
          <w:rFonts w:ascii="Arial" w:hAnsi="Arial" w:cs="Arial"/>
          <w:color w:val="000000" w:themeColor="text1"/>
          <w:sz w:val="24"/>
          <w:szCs w:val="24"/>
        </w:rPr>
        <w:tab/>
      </w:r>
    </w:p>
    <w:p w14:paraId="50EFD27B" w14:textId="77777777" w:rsidR="00E31685" w:rsidRDefault="00E31685">
      <w:pPr>
        <w:rPr>
          <w:rFonts w:ascii="Arial" w:hAnsi="Arial" w:cs="Arial"/>
          <w:b/>
          <w:color w:val="006BB6"/>
          <w:sz w:val="24"/>
          <w:szCs w:val="24"/>
        </w:rPr>
      </w:pPr>
      <w:r>
        <w:rPr>
          <w:rFonts w:ascii="Arial" w:hAnsi="Arial" w:cs="Arial"/>
          <w:b/>
          <w:color w:val="006BB6"/>
          <w:sz w:val="24"/>
          <w:szCs w:val="24"/>
        </w:rPr>
        <w:br w:type="page"/>
      </w:r>
    </w:p>
    <w:p w14:paraId="281740E8" w14:textId="11683F16" w:rsidR="00760B96" w:rsidRPr="009B0F1E" w:rsidRDefault="00A950B1" w:rsidP="00CD0331">
      <w:pPr>
        <w:pStyle w:val="Heading1"/>
        <w:jc w:val="center"/>
        <w:rPr>
          <w:rFonts w:ascii="Arial" w:hAnsi="Arial" w:cs="Arial"/>
          <w:b/>
          <w:color w:val="006BB6"/>
          <w:sz w:val="24"/>
          <w:szCs w:val="24"/>
        </w:rPr>
      </w:pPr>
      <w:bookmarkStart w:id="45" w:name="_Toc142554856"/>
      <w:r w:rsidRPr="004A66FB">
        <w:rPr>
          <w:rFonts w:ascii="Arial" w:hAnsi="Arial" w:cs="Arial"/>
          <w:b/>
          <w:color w:val="006BB6"/>
          <w:sz w:val="24"/>
          <w:szCs w:val="24"/>
        </w:rPr>
        <w:lastRenderedPageBreak/>
        <w:t>P</w:t>
      </w:r>
      <w:r w:rsidR="00760B96" w:rsidRPr="009B0F1E">
        <w:rPr>
          <w:rFonts w:ascii="Arial" w:hAnsi="Arial" w:cs="Arial"/>
          <w:b/>
          <w:color w:val="006BB6"/>
          <w:sz w:val="24"/>
          <w:szCs w:val="24"/>
        </w:rPr>
        <w:t>ART 4 -</w:t>
      </w:r>
      <w:r w:rsidR="00861B74" w:rsidRPr="009B0F1E">
        <w:rPr>
          <w:rFonts w:ascii="Arial" w:hAnsi="Arial" w:cs="Arial"/>
          <w:b/>
          <w:color w:val="006BB6"/>
          <w:sz w:val="24"/>
          <w:szCs w:val="24"/>
        </w:rPr>
        <w:t xml:space="preserve"> </w:t>
      </w:r>
      <w:r w:rsidR="00760B96" w:rsidRPr="009B0F1E">
        <w:rPr>
          <w:rFonts w:ascii="Arial" w:hAnsi="Arial" w:cs="Arial"/>
          <w:b/>
          <w:color w:val="006BB6"/>
          <w:sz w:val="24"/>
          <w:szCs w:val="24"/>
        </w:rPr>
        <w:t>BUILDING SITE</w:t>
      </w:r>
      <w:r w:rsidR="00807795">
        <w:rPr>
          <w:rFonts w:ascii="Arial" w:hAnsi="Arial" w:cs="Arial"/>
          <w:b/>
          <w:color w:val="006BB6"/>
          <w:sz w:val="24"/>
          <w:szCs w:val="24"/>
        </w:rPr>
        <w:t xml:space="preserve"> MANAGEMENT</w:t>
      </w:r>
      <w:r w:rsidR="00952E50" w:rsidRPr="00952E50">
        <w:rPr>
          <w:rFonts w:ascii="Arial" w:hAnsi="Arial" w:cs="Arial"/>
          <w:b/>
          <w:color w:val="006BB6"/>
          <w:sz w:val="24"/>
          <w:szCs w:val="24"/>
        </w:rPr>
        <w:t xml:space="preserve"> </w:t>
      </w:r>
      <w:r w:rsidR="00952E50">
        <w:rPr>
          <w:rFonts w:ascii="Arial" w:hAnsi="Arial" w:cs="Arial"/>
          <w:b/>
          <w:color w:val="006BB6"/>
          <w:sz w:val="24"/>
          <w:szCs w:val="24"/>
        </w:rPr>
        <w:t xml:space="preserve">&amp; </w:t>
      </w:r>
      <w:r w:rsidR="00952E50" w:rsidRPr="009B0F1E">
        <w:rPr>
          <w:rFonts w:ascii="Arial" w:hAnsi="Arial" w:cs="Arial"/>
          <w:b/>
          <w:color w:val="006BB6"/>
          <w:sz w:val="24"/>
          <w:szCs w:val="24"/>
        </w:rPr>
        <w:t>ASSET PROTECTION</w:t>
      </w:r>
      <w:bookmarkEnd w:id="45"/>
      <w:r w:rsidR="00952E50" w:rsidRPr="009B0F1E">
        <w:rPr>
          <w:rFonts w:ascii="Arial" w:hAnsi="Arial" w:cs="Arial"/>
          <w:b/>
          <w:color w:val="006BB6"/>
          <w:sz w:val="24"/>
          <w:szCs w:val="24"/>
        </w:rPr>
        <w:t xml:space="preserve"> </w:t>
      </w:r>
    </w:p>
    <w:p w14:paraId="4127A5BD" w14:textId="77777777" w:rsidR="004A66FB" w:rsidRDefault="004A66FB" w:rsidP="004A66FB">
      <w:pPr>
        <w:spacing w:after="0" w:line="276" w:lineRule="auto"/>
        <w:rPr>
          <w:rFonts w:ascii="Arial" w:hAnsi="Arial" w:cs="Arial"/>
          <w:color w:val="000000" w:themeColor="text1"/>
          <w:sz w:val="24"/>
          <w:szCs w:val="24"/>
        </w:rPr>
      </w:pPr>
    </w:p>
    <w:p w14:paraId="1F21D355" w14:textId="40C5D3DF" w:rsidR="00B8342D" w:rsidRPr="00BE596F" w:rsidRDefault="00B8342D" w:rsidP="00F00E98">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This </w:t>
      </w:r>
      <w:r w:rsidR="00FA2BEE">
        <w:rPr>
          <w:rFonts w:ascii="Arial" w:hAnsi="Arial" w:cs="Arial"/>
          <w:color w:val="000000" w:themeColor="text1"/>
          <w:sz w:val="24"/>
          <w:szCs w:val="24"/>
        </w:rPr>
        <w:t>P</w:t>
      </w:r>
      <w:r w:rsidRPr="00BE596F">
        <w:rPr>
          <w:rFonts w:ascii="Arial" w:hAnsi="Arial" w:cs="Arial"/>
          <w:color w:val="000000" w:themeColor="text1"/>
          <w:sz w:val="24"/>
          <w:szCs w:val="24"/>
        </w:rPr>
        <w:t xml:space="preserve">art </w:t>
      </w:r>
      <w:r w:rsidR="00FA2BEE">
        <w:rPr>
          <w:rFonts w:ascii="Arial" w:hAnsi="Arial" w:cs="Arial"/>
          <w:color w:val="000000" w:themeColor="text1"/>
          <w:sz w:val="24"/>
          <w:szCs w:val="24"/>
        </w:rPr>
        <w:t xml:space="preserve">aims to </w:t>
      </w:r>
      <w:r w:rsidRPr="00BE596F">
        <w:rPr>
          <w:rFonts w:ascii="Arial" w:hAnsi="Arial" w:cs="Arial"/>
          <w:color w:val="000000" w:themeColor="text1"/>
          <w:sz w:val="24"/>
          <w:szCs w:val="24"/>
        </w:rPr>
        <w:t>ensure the safety and amenity of the municipality by controlling activities associated with building work</w:t>
      </w:r>
      <w:r w:rsidR="0047663B">
        <w:rPr>
          <w:rFonts w:ascii="Arial" w:hAnsi="Arial" w:cs="Arial"/>
          <w:color w:val="000000" w:themeColor="text1"/>
          <w:sz w:val="24"/>
          <w:szCs w:val="24"/>
        </w:rPr>
        <w:t xml:space="preserve"> and to protect </w:t>
      </w:r>
      <w:r w:rsidR="00C70451">
        <w:rPr>
          <w:rFonts w:ascii="Arial" w:hAnsi="Arial" w:cs="Arial"/>
          <w:color w:val="000000" w:themeColor="text1"/>
          <w:sz w:val="24"/>
          <w:szCs w:val="24"/>
        </w:rPr>
        <w:t>Council a</w:t>
      </w:r>
      <w:r w:rsidR="0047663B">
        <w:rPr>
          <w:rFonts w:ascii="Arial" w:hAnsi="Arial" w:cs="Arial"/>
          <w:color w:val="000000" w:themeColor="text1"/>
          <w:sz w:val="24"/>
          <w:szCs w:val="24"/>
        </w:rPr>
        <w:t xml:space="preserve">ssets from damage during building works. </w:t>
      </w:r>
    </w:p>
    <w:p w14:paraId="1AF3A72E" w14:textId="77777777" w:rsidR="004A66FB" w:rsidRDefault="004A66FB" w:rsidP="004A66FB">
      <w:pPr>
        <w:spacing w:after="0" w:line="276" w:lineRule="auto"/>
        <w:rPr>
          <w:rFonts w:ascii="Arial" w:hAnsi="Arial" w:cs="Arial"/>
          <w:b/>
          <w:bCs/>
          <w:color w:val="006BB6"/>
          <w:sz w:val="24"/>
          <w:szCs w:val="24"/>
        </w:rPr>
      </w:pPr>
    </w:p>
    <w:p w14:paraId="14EE45F6" w14:textId="09EC65C3" w:rsidR="00273A8E" w:rsidRPr="009B0F1E" w:rsidRDefault="00273A8E" w:rsidP="00CD0331">
      <w:pPr>
        <w:pStyle w:val="Heading2"/>
        <w:rPr>
          <w:rFonts w:ascii="Arial" w:hAnsi="Arial" w:cs="Arial"/>
          <w:b/>
          <w:bCs/>
          <w:color w:val="006BB6"/>
          <w:sz w:val="24"/>
          <w:szCs w:val="24"/>
        </w:rPr>
      </w:pPr>
      <w:bookmarkStart w:id="46" w:name="_Toc142554857"/>
      <w:r w:rsidRPr="007F3E3A">
        <w:rPr>
          <w:rFonts w:ascii="Arial" w:hAnsi="Arial" w:cs="Arial"/>
          <w:b/>
          <w:bCs/>
          <w:color w:val="006BB6"/>
          <w:sz w:val="24"/>
          <w:szCs w:val="24"/>
        </w:rPr>
        <w:t xml:space="preserve">4.1 </w:t>
      </w:r>
      <w:r w:rsidR="007418E7" w:rsidRPr="007F3E3A">
        <w:rPr>
          <w:rFonts w:ascii="Arial" w:hAnsi="Arial" w:cs="Arial"/>
          <w:sz w:val="24"/>
          <w:szCs w:val="24"/>
        </w:rPr>
        <w:tab/>
      </w:r>
      <w:r w:rsidRPr="009B0F1E">
        <w:rPr>
          <w:rFonts w:ascii="Arial" w:hAnsi="Arial" w:cs="Arial"/>
          <w:b/>
          <w:bCs/>
          <w:color w:val="006BB6"/>
          <w:sz w:val="24"/>
          <w:szCs w:val="24"/>
        </w:rPr>
        <w:t>Asset Protection Permit</w:t>
      </w:r>
      <w:r w:rsidR="00F00E98">
        <w:rPr>
          <w:rFonts w:ascii="Arial" w:hAnsi="Arial" w:cs="Arial"/>
          <w:b/>
          <w:bCs/>
          <w:color w:val="006BB6"/>
          <w:sz w:val="24"/>
          <w:szCs w:val="24"/>
        </w:rPr>
        <w:t>s</w:t>
      </w:r>
      <w:bookmarkEnd w:id="46"/>
      <w:r w:rsidRPr="009B0F1E">
        <w:rPr>
          <w:rFonts w:ascii="Arial" w:hAnsi="Arial" w:cs="Arial"/>
          <w:b/>
          <w:bCs/>
          <w:color w:val="006BB6"/>
          <w:sz w:val="24"/>
          <w:szCs w:val="24"/>
        </w:rPr>
        <w:t xml:space="preserve"> </w:t>
      </w:r>
    </w:p>
    <w:p w14:paraId="7DD7200E" w14:textId="77777777" w:rsidR="004A66FB" w:rsidRDefault="004A66FB" w:rsidP="004A66FB">
      <w:pPr>
        <w:spacing w:after="0" w:line="276" w:lineRule="auto"/>
        <w:ind w:left="709" w:hanging="709"/>
        <w:rPr>
          <w:rFonts w:ascii="Arial" w:hAnsi="Arial" w:cs="Arial"/>
          <w:color w:val="000000" w:themeColor="text1"/>
          <w:sz w:val="24"/>
          <w:szCs w:val="24"/>
        </w:rPr>
      </w:pPr>
    </w:p>
    <w:p w14:paraId="1BA82312" w14:textId="3144E505" w:rsidR="00273A8E" w:rsidRDefault="00C33D05" w:rsidP="00C70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T</w:t>
      </w:r>
      <w:r w:rsidR="00C70451">
        <w:rPr>
          <w:rFonts w:ascii="Arial" w:hAnsi="Arial" w:cs="Arial"/>
          <w:color w:val="000000" w:themeColor="text1"/>
          <w:sz w:val="24"/>
          <w:szCs w:val="24"/>
        </w:rPr>
        <w:t xml:space="preserve">he </w:t>
      </w:r>
      <w:r w:rsidR="002073AC">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073AC">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D35B08">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00D35B08">
        <w:rPr>
          <w:rFonts w:ascii="Arial" w:hAnsi="Arial" w:cs="Arial"/>
          <w:color w:val="000000" w:themeColor="text1"/>
          <w:sz w:val="24"/>
          <w:szCs w:val="24"/>
        </w:rPr>
        <w:t>, must</w:t>
      </w:r>
      <w:r w:rsidR="00E56037">
        <w:rPr>
          <w:rFonts w:ascii="Arial" w:hAnsi="Arial" w:cs="Arial"/>
          <w:color w:val="000000" w:themeColor="text1"/>
          <w:sz w:val="24"/>
          <w:szCs w:val="24"/>
        </w:rPr>
        <w:t xml:space="preserve"> </w:t>
      </w:r>
      <w:r w:rsidR="00C70451">
        <w:rPr>
          <w:rFonts w:ascii="Arial" w:hAnsi="Arial" w:cs="Arial"/>
          <w:color w:val="000000" w:themeColor="text1"/>
          <w:sz w:val="24"/>
          <w:szCs w:val="24"/>
        </w:rPr>
        <w:t>o</w:t>
      </w:r>
      <w:r w:rsidR="00273A8E" w:rsidRPr="00843342">
        <w:rPr>
          <w:rFonts w:ascii="Arial" w:hAnsi="Arial" w:cs="Arial"/>
          <w:color w:val="000000" w:themeColor="text1"/>
          <w:sz w:val="24"/>
          <w:szCs w:val="24"/>
        </w:rPr>
        <w:t>btain an Asset Protection Perm</w:t>
      </w:r>
      <w:r w:rsidR="00D21C03" w:rsidRPr="00843342">
        <w:rPr>
          <w:rFonts w:ascii="Arial" w:hAnsi="Arial" w:cs="Arial"/>
          <w:color w:val="000000" w:themeColor="text1"/>
          <w:sz w:val="24"/>
          <w:szCs w:val="24"/>
        </w:rPr>
        <w:t>i</w:t>
      </w:r>
      <w:r w:rsidR="00273A8E" w:rsidRPr="00843342">
        <w:rPr>
          <w:rFonts w:ascii="Arial" w:hAnsi="Arial" w:cs="Arial"/>
          <w:color w:val="000000" w:themeColor="text1"/>
          <w:sz w:val="24"/>
          <w:szCs w:val="24"/>
        </w:rPr>
        <w:t>t</w:t>
      </w:r>
      <w:r w:rsidR="00E56037">
        <w:rPr>
          <w:rFonts w:ascii="Arial" w:hAnsi="Arial" w:cs="Arial"/>
          <w:color w:val="000000" w:themeColor="text1"/>
          <w:sz w:val="24"/>
          <w:szCs w:val="24"/>
        </w:rPr>
        <w:t xml:space="preserve"> at least</w:t>
      </w:r>
      <w:r w:rsidR="00FF4243">
        <w:rPr>
          <w:rFonts w:ascii="Arial" w:hAnsi="Arial" w:cs="Arial"/>
          <w:color w:val="000000" w:themeColor="text1"/>
          <w:sz w:val="24"/>
          <w:szCs w:val="24"/>
        </w:rPr>
        <w:t xml:space="preserve"> </w:t>
      </w:r>
      <w:r w:rsidR="002B39A2">
        <w:rPr>
          <w:rFonts w:ascii="Arial" w:hAnsi="Arial" w:cs="Arial"/>
          <w:color w:val="000000" w:themeColor="text1"/>
          <w:sz w:val="24"/>
          <w:szCs w:val="24"/>
        </w:rPr>
        <w:t xml:space="preserve">7 </w:t>
      </w:r>
      <w:r w:rsidR="00E56037">
        <w:rPr>
          <w:rFonts w:ascii="Arial" w:hAnsi="Arial" w:cs="Arial"/>
          <w:color w:val="000000" w:themeColor="text1"/>
          <w:sz w:val="24"/>
          <w:szCs w:val="24"/>
        </w:rPr>
        <w:t xml:space="preserve">days prior to </w:t>
      </w:r>
      <w:r w:rsidR="00AA4B4F">
        <w:rPr>
          <w:rFonts w:ascii="Arial" w:hAnsi="Arial" w:cs="Arial"/>
          <w:color w:val="000000" w:themeColor="text1"/>
          <w:sz w:val="24"/>
          <w:szCs w:val="24"/>
        </w:rPr>
        <w:t xml:space="preserve">the </w:t>
      </w:r>
      <w:r w:rsidR="00D7211D" w:rsidRPr="00D7211D">
        <w:rPr>
          <w:rFonts w:ascii="Arial" w:hAnsi="Arial" w:cs="Arial"/>
          <w:i/>
          <w:color w:val="000000" w:themeColor="text1"/>
          <w:sz w:val="24"/>
          <w:szCs w:val="24"/>
        </w:rPr>
        <w:t>building works</w:t>
      </w:r>
      <w:r w:rsidR="00E56037">
        <w:rPr>
          <w:rFonts w:ascii="Arial" w:hAnsi="Arial" w:cs="Arial"/>
          <w:color w:val="000000" w:themeColor="text1"/>
          <w:sz w:val="24"/>
          <w:szCs w:val="24"/>
        </w:rPr>
        <w:t xml:space="preserve"> </w:t>
      </w:r>
      <w:r w:rsidR="00D35B08">
        <w:rPr>
          <w:rFonts w:ascii="Arial" w:hAnsi="Arial" w:cs="Arial"/>
          <w:color w:val="000000" w:themeColor="text1"/>
          <w:sz w:val="24"/>
          <w:szCs w:val="24"/>
        </w:rPr>
        <w:t>commencing</w:t>
      </w:r>
      <w:r w:rsidR="00AA4B4F">
        <w:rPr>
          <w:rFonts w:ascii="Arial" w:hAnsi="Arial" w:cs="Arial"/>
          <w:color w:val="000000" w:themeColor="text1"/>
          <w:sz w:val="24"/>
          <w:szCs w:val="24"/>
        </w:rPr>
        <w:t xml:space="preserve">. </w:t>
      </w:r>
    </w:p>
    <w:p w14:paraId="624CD70A" w14:textId="77777777" w:rsidR="00AD5569" w:rsidRPr="004A66FB" w:rsidRDefault="00AD5569" w:rsidP="6D3197BD">
      <w:pPr>
        <w:spacing w:after="0" w:line="276" w:lineRule="auto"/>
        <w:rPr>
          <w:rFonts w:ascii="Arial" w:hAnsi="Arial" w:cs="Arial"/>
          <w:b/>
          <w:bCs/>
          <w:color w:val="006BB6"/>
          <w:sz w:val="24"/>
          <w:szCs w:val="24"/>
        </w:rPr>
      </w:pPr>
    </w:p>
    <w:p w14:paraId="5F24ED0D" w14:textId="597BE61F" w:rsidR="00AD5569" w:rsidRPr="004A66FB" w:rsidRDefault="246FAA1C" w:rsidP="00CD0331">
      <w:pPr>
        <w:pStyle w:val="Heading2"/>
        <w:rPr>
          <w:rFonts w:ascii="Arial" w:hAnsi="Arial" w:cs="Arial"/>
          <w:b/>
          <w:bCs/>
          <w:color w:val="000000" w:themeColor="text1"/>
          <w:sz w:val="24"/>
          <w:szCs w:val="24"/>
        </w:rPr>
      </w:pPr>
      <w:bookmarkStart w:id="47" w:name="_Toc142554858"/>
      <w:r w:rsidRPr="007F3E3A">
        <w:rPr>
          <w:rFonts w:ascii="Arial" w:hAnsi="Arial" w:cs="Arial"/>
          <w:b/>
          <w:bCs/>
          <w:color w:val="006BB6"/>
          <w:sz w:val="24"/>
          <w:szCs w:val="24"/>
        </w:rPr>
        <w:t>4.2</w:t>
      </w:r>
      <w:r w:rsidR="00AD5569" w:rsidRPr="007F3E3A">
        <w:rPr>
          <w:rFonts w:ascii="Arial" w:hAnsi="Arial" w:cs="Arial"/>
          <w:sz w:val="24"/>
          <w:szCs w:val="24"/>
        </w:rPr>
        <w:tab/>
      </w:r>
      <w:r w:rsidRPr="6D3197BD">
        <w:rPr>
          <w:rFonts w:ascii="Arial" w:hAnsi="Arial" w:cs="Arial"/>
          <w:b/>
          <w:bCs/>
          <w:color w:val="006BB6"/>
          <w:sz w:val="24"/>
          <w:szCs w:val="24"/>
        </w:rPr>
        <w:t>Containment of Building Sites</w:t>
      </w:r>
      <w:bookmarkEnd w:id="47"/>
      <w:r w:rsidR="00960B7D">
        <w:rPr>
          <w:rFonts w:ascii="Arial" w:hAnsi="Arial" w:cs="Arial"/>
          <w:b/>
          <w:bCs/>
          <w:color w:val="006BB6"/>
          <w:sz w:val="24"/>
          <w:szCs w:val="24"/>
        </w:rPr>
        <w:t xml:space="preserve"> </w:t>
      </w:r>
    </w:p>
    <w:p w14:paraId="44FEA26B" w14:textId="31A2A542" w:rsidR="00AD5569" w:rsidRPr="004A66FB" w:rsidRDefault="00AD5569" w:rsidP="6D3197BD">
      <w:pPr>
        <w:spacing w:after="0" w:line="276" w:lineRule="auto"/>
        <w:ind w:left="720" w:hanging="720"/>
        <w:rPr>
          <w:rFonts w:ascii="Arial" w:hAnsi="Arial" w:cs="Arial"/>
          <w:color w:val="000000" w:themeColor="text1"/>
          <w:sz w:val="24"/>
          <w:szCs w:val="24"/>
        </w:rPr>
      </w:pPr>
    </w:p>
    <w:p w14:paraId="7C3BCD01" w14:textId="55BE3E25" w:rsidR="00037739" w:rsidRDefault="246FAA1C" w:rsidP="00C70451">
      <w:pPr>
        <w:spacing w:after="0" w:line="276" w:lineRule="auto"/>
        <w:jc w:val="both"/>
        <w:rPr>
          <w:rFonts w:ascii="Arial" w:hAnsi="Arial" w:cs="Arial"/>
          <w:color w:val="000000" w:themeColor="text1"/>
          <w:sz w:val="24"/>
          <w:szCs w:val="24"/>
        </w:rPr>
      </w:pPr>
      <w:r w:rsidRPr="6D3197BD">
        <w:rPr>
          <w:rFonts w:ascii="Arial" w:hAnsi="Arial" w:cs="Arial"/>
          <w:color w:val="000000" w:themeColor="text1"/>
          <w:sz w:val="24"/>
          <w:szCs w:val="24"/>
        </w:rPr>
        <w:t>T</w:t>
      </w:r>
      <w:r w:rsidR="00C70451">
        <w:rPr>
          <w:rFonts w:ascii="Arial" w:hAnsi="Arial" w:cs="Arial"/>
          <w:color w:val="000000" w:themeColor="text1"/>
          <w:sz w:val="24"/>
          <w:szCs w:val="24"/>
        </w:rPr>
        <w:t xml:space="preserve">he </w:t>
      </w:r>
      <w:r w:rsidR="002073AC">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073AC">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Pr="6D3197BD">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00C33D05">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00C70451">
        <w:rPr>
          <w:rFonts w:ascii="Arial" w:hAnsi="Arial" w:cs="Arial"/>
          <w:color w:val="000000" w:themeColor="text1"/>
          <w:sz w:val="24"/>
          <w:szCs w:val="24"/>
        </w:rPr>
        <w:t>,</w:t>
      </w:r>
      <w:r w:rsidRPr="6D3197BD">
        <w:rPr>
          <w:rFonts w:ascii="Arial" w:hAnsi="Arial" w:cs="Arial"/>
          <w:color w:val="000000" w:themeColor="text1"/>
          <w:sz w:val="24"/>
          <w:szCs w:val="24"/>
        </w:rPr>
        <w:t xml:space="preserve"> must ensure</w:t>
      </w:r>
      <w:r w:rsidR="00AA4B4F">
        <w:rPr>
          <w:rFonts w:ascii="Arial" w:hAnsi="Arial" w:cs="Arial"/>
          <w:color w:val="000000" w:themeColor="text1"/>
          <w:sz w:val="24"/>
          <w:szCs w:val="24"/>
        </w:rPr>
        <w:t xml:space="preserve"> that</w:t>
      </w:r>
      <w:r w:rsidR="00E17B96">
        <w:rPr>
          <w:rFonts w:ascii="Arial" w:hAnsi="Arial" w:cs="Arial"/>
          <w:color w:val="000000" w:themeColor="text1"/>
          <w:sz w:val="24"/>
          <w:szCs w:val="24"/>
        </w:rPr>
        <w:t>:</w:t>
      </w:r>
    </w:p>
    <w:p w14:paraId="7E62EE80" w14:textId="77777777" w:rsidR="00950072" w:rsidRDefault="00950072" w:rsidP="00C70451">
      <w:pPr>
        <w:spacing w:after="0" w:line="276" w:lineRule="auto"/>
        <w:jc w:val="both"/>
        <w:rPr>
          <w:rFonts w:ascii="Arial" w:hAnsi="Arial" w:cs="Arial"/>
          <w:color w:val="000000" w:themeColor="text1"/>
          <w:sz w:val="24"/>
          <w:szCs w:val="24"/>
        </w:rPr>
      </w:pPr>
    </w:p>
    <w:p w14:paraId="695B610D" w14:textId="246F856A" w:rsidR="00037739" w:rsidRPr="00C70451" w:rsidRDefault="00C70451" w:rsidP="0026367C">
      <w:pPr>
        <w:spacing w:after="0" w:line="276" w:lineRule="auto"/>
        <w:ind w:left="1418" w:hanging="709"/>
        <w:jc w:val="both"/>
        <w:rPr>
          <w:rFonts w:ascii="Arial" w:hAnsi="Arial" w:cs="Arial"/>
          <w:color w:val="000000" w:themeColor="text1"/>
          <w:sz w:val="24"/>
          <w:szCs w:val="24"/>
        </w:rPr>
      </w:pPr>
      <w:r w:rsidRPr="00C70451">
        <w:rPr>
          <w:rFonts w:ascii="Arial" w:hAnsi="Arial" w:cs="Arial"/>
          <w:color w:val="000000" w:themeColor="text1"/>
          <w:sz w:val="24"/>
          <w:szCs w:val="24"/>
        </w:rPr>
        <w:t>(a</w:t>
      </w:r>
      <w:r>
        <w:rPr>
          <w:rFonts w:ascii="Arial" w:hAnsi="Arial" w:cs="Arial"/>
          <w:color w:val="000000" w:themeColor="text1"/>
          <w:sz w:val="24"/>
          <w:szCs w:val="24"/>
        </w:rPr>
        <w:t>)</w:t>
      </w:r>
      <w:r>
        <w:rPr>
          <w:rFonts w:ascii="Arial" w:hAnsi="Arial" w:cs="Arial"/>
          <w:color w:val="000000" w:themeColor="text1"/>
          <w:sz w:val="24"/>
          <w:szCs w:val="24"/>
        </w:rPr>
        <w:tab/>
        <w:t xml:space="preserve">the </w:t>
      </w:r>
      <w:r w:rsidR="00D7211D" w:rsidRPr="00D7211D">
        <w:rPr>
          <w:rFonts w:ascii="Arial" w:hAnsi="Arial" w:cs="Arial"/>
          <w:i/>
          <w:color w:val="000000" w:themeColor="text1"/>
          <w:sz w:val="24"/>
          <w:szCs w:val="24"/>
        </w:rPr>
        <w:t>building works</w:t>
      </w:r>
      <w:r w:rsidR="246FAA1C" w:rsidRPr="00C70451">
        <w:rPr>
          <w:rFonts w:ascii="Arial" w:hAnsi="Arial" w:cs="Arial"/>
          <w:color w:val="000000" w:themeColor="text1"/>
          <w:sz w:val="24"/>
          <w:szCs w:val="24"/>
        </w:rPr>
        <w:t xml:space="preserve"> are contained entirely within the </w:t>
      </w:r>
      <w:r w:rsidR="00D7211D" w:rsidRPr="00D7211D">
        <w:rPr>
          <w:rFonts w:ascii="Arial" w:hAnsi="Arial" w:cs="Arial"/>
          <w:i/>
          <w:color w:val="000000" w:themeColor="text1"/>
          <w:sz w:val="24"/>
          <w:szCs w:val="24"/>
        </w:rPr>
        <w:t xml:space="preserve">building </w:t>
      </w:r>
      <w:proofErr w:type="gramStart"/>
      <w:r w:rsidR="00D7211D" w:rsidRPr="00D7211D">
        <w:rPr>
          <w:rFonts w:ascii="Arial" w:hAnsi="Arial" w:cs="Arial"/>
          <w:i/>
          <w:color w:val="000000" w:themeColor="text1"/>
          <w:sz w:val="24"/>
          <w:szCs w:val="24"/>
        </w:rPr>
        <w:t>site</w:t>
      </w:r>
      <w:r>
        <w:rPr>
          <w:rFonts w:ascii="Arial" w:hAnsi="Arial" w:cs="Arial"/>
          <w:color w:val="000000" w:themeColor="text1"/>
          <w:sz w:val="24"/>
          <w:szCs w:val="24"/>
        </w:rPr>
        <w:t>;</w:t>
      </w:r>
      <w:proofErr w:type="gramEnd"/>
    </w:p>
    <w:p w14:paraId="460DD579" w14:textId="69809758" w:rsidR="00C70451" w:rsidRDefault="00C70451" w:rsidP="0026367C">
      <w:p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(b)</w:t>
      </w:r>
      <w:r>
        <w:rPr>
          <w:rFonts w:ascii="Arial" w:hAnsi="Arial" w:cs="Arial"/>
          <w:color w:val="000000" w:themeColor="text1"/>
          <w:sz w:val="24"/>
          <w:szCs w:val="24"/>
        </w:rPr>
        <w:tab/>
      </w:r>
      <w:r w:rsidR="00037739">
        <w:rPr>
          <w:rFonts w:ascii="Arial" w:hAnsi="Arial" w:cs="Arial"/>
          <w:color w:val="000000" w:themeColor="text1"/>
          <w:sz w:val="24"/>
          <w:szCs w:val="24"/>
        </w:rPr>
        <w:t>t</w:t>
      </w:r>
      <w:r w:rsidR="246FAA1C" w:rsidRPr="00037739">
        <w:rPr>
          <w:rFonts w:ascii="Arial" w:hAnsi="Arial" w:cs="Arial"/>
          <w:color w:val="000000" w:themeColor="text1"/>
          <w:sz w:val="24"/>
          <w:szCs w:val="24"/>
        </w:rPr>
        <w:t xml:space="preserve">he </w:t>
      </w:r>
      <w:r w:rsidR="00D7211D" w:rsidRPr="00D7211D">
        <w:rPr>
          <w:rFonts w:ascii="Arial" w:hAnsi="Arial" w:cs="Arial"/>
          <w:i/>
          <w:color w:val="000000" w:themeColor="text1"/>
          <w:sz w:val="24"/>
          <w:szCs w:val="24"/>
        </w:rPr>
        <w:t>building site</w:t>
      </w:r>
      <w:r w:rsidR="246FAA1C" w:rsidRPr="00037739">
        <w:rPr>
          <w:rFonts w:ascii="Arial" w:hAnsi="Arial" w:cs="Arial"/>
          <w:color w:val="000000" w:themeColor="text1"/>
          <w:sz w:val="24"/>
          <w:szCs w:val="24"/>
        </w:rPr>
        <w:t xml:space="preserve"> is provided with secure </w:t>
      </w:r>
      <w:r w:rsidR="00733F4F" w:rsidRPr="00733F4F">
        <w:rPr>
          <w:rFonts w:ascii="Arial" w:hAnsi="Arial" w:cs="Arial"/>
          <w:i/>
          <w:color w:val="000000" w:themeColor="text1"/>
          <w:sz w:val="24"/>
          <w:szCs w:val="24"/>
        </w:rPr>
        <w:t xml:space="preserve">site </w:t>
      </w:r>
      <w:proofErr w:type="gramStart"/>
      <w:r w:rsidR="00733F4F" w:rsidRPr="00733F4F">
        <w:rPr>
          <w:rFonts w:ascii="Arial" w:hAnsi="Arial" w:cs="Arial"/>
          <w:i/>
          <w:color w:val="000000" w:themeColor="text1"/>
          <w:sz w:val="24"/>
          <w:szCs w:val="24"/>
        </w:rPr>
        <w:t>fencing</w:t>
      </w:r>
      <w:r>
        <w:rPr>
          <w:rFonts w:ascii="Arial" w:hAnsi="Arial" w:cs="Arial"/>
          <w:color w:val="000000" w:themeColor="text1"/>
          <w:sz w:val="24"/>
          <w:szCs w:val="24"/>
        </w:rPr>
        <w:t>;</w:t>
      </w:r>
      <w:proofErr w:type="gramEnd"/>
    </w:p>
    <w:p w14:paraId="543DD06F" w14:textId="44E08BE4" w:rsidR="00D35B08" w:rsidRDefault="00C70451" w:rsidP="0026367C">
      <w:p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(c)</w:t>
      </w:r>
      <w:r>
        <w:rPr>
          <w:rFonts w:ascii="Arial" w:hAnsi="Arial" w:cs="Arial"/>
          <w:color w:val="000000" w:themeColor="text1"/>
          <w:sz w:val="24"/>
          <w:szCs w:val="24"/>
        </w:rPr>
        <w:tab/>
      </w:r>
      <w:r w:rsidR="00037739">
        <w:rPr>
          <w:rFonts w:ascii="Arial" w:hAnsi="Arial" w:cs="Arial"/>
          <w:color w:val="000000" w:themeColor="text1"/>
          <w:sz w:val="24"/>
          <w:szCs w:val="24"/>
        </w:rPr>
        <w:t>g</w:t>
      </w:r>
      <w:r w:rsidR="246FAA1C" w:rsidRPr="00037739">
        <w:rPr>
          <w:rFonts w:ascii="Arial" w:hAnsi="Arial" w:cs="Arial"/>
          <w:color w:val="000000" w:themeColor="text1"/>
          <w:sz w:val="24"/>
          <w:szCs w:val="24"/>
        </w:rPr>
        <w:t xml:space="preserve">ates or access points of the </w:t>
      </w:r>
      <w:r w:rsidR="00733F4F" w:rsidRPr="00733F4F">
        <w:rPr>
          <w:rFonts w:ascii="Arial" w:hAnsi="Arial" w:cs="Arial"/>
          <w:i/>
          <w:color w:val="000000" w:themeColor="text1"/>
          <w:sz w:val="24"/>
          <w:szCs w:val="24"/>
        </w:rPr>
        <w:t>site fencing</w:t>
      </w:r>
      <w:r w:rsidR="246FAA1C" w:rsidRPr="00037739">
        <w:rPr>
          <w:rFonts w:ascii="Arial" w:hAnsi="Arial" w:cs="Arial"/>
          <w:color w:val="000000" w:themeColor="text1"/>
          <w:sz w:val="24"/>
          <w:szCs w:val="24"/>
        </w:rPr>
        <w:t xml:space="preserve"> do not open out</w:t>
      </w:r>
      <w:r w:rsidR="00934EA5">
        <w:rPr>
          <w:rFonts w:ascii="Arial" w:hAnsi="Arial" w:cs="Arial"/>
          <w:color w:val="000000" w:themeColor="text1"/>
          <w:sz w:val="24"/>
          <w:szCs w:val="24"/>
        </w:rPr>
        <w:t>wards</w:t>
      </w:r>
      <w:r w:rsidR="246FAA1C" w:rsidRPr="00037739">
        <w:rPr>
          <w:rFonts w:ascii="Arial" w:hAnsi="Arial" w:cs="Arial"/>
          <w:color w:val="000000" w:themeColor="text1"/>
          <w:sz w:val="24"/>
          <w:szCs w:val="24"/>
        </w:rPr>
        <w:t xml:space="preserve"> onto </w:t>
      </w:r>
      <w:r w:rsidR="00D7211D" w:rsidRPr="00D7211D">
        <w:rPr>
          <w:rFonts w:ascii="Arial" w:hAnsi="Arial" w:cs="Arial"/>
          <w:i/>
          <w:color w:val="000000" w:themeColor="text1"/>
          <w:sz w:val="24"/>
          <w:szCs w:val="24"/>
        </w:rPr>
        <w:t>council land</w:t>
      </w:r>
      <w:r>
        <w:rPr>
          <w:rFonts w:ascii="Arial" w:hAnsi="Arial" w:cs="Arial"/>
          <w:color w:val="000000" w:themeColor="text1"/>
          <w:sz w:val="24"/>
          <w:szCs w:val="24"/>
        </w:rPr>
        <w:t>;</w:t>
      </w:r>
      <w:r w:rsidR="246FAA1C" w:rsidRPr="00037739">
        <w:rPr>
          <w:rFonts w:ascii="Arial" w:hAnsi="Arial" w:cs="Arial"/>
          <w:color w:val="000000" w:themeColor="text1"/>
          <w:sz w:val="24"/>
          <w:szCs w:val="24"/>
        </w:rPr>
        <w:t xml:space="preserve"> </w:t>
      </w:r>
      <w:r>
        <w:rPr>
          <w:rFonts w:ascii="Arial" w:hAnsi="Arial" w:cs="Arial"/>
          <w:color w:val="000000" w:themeColor="text1"/>
          <w:sz w:val="24"/>
          <w:szCs w:val="24"/>
        </w:rPr>
        <w:t>and</w:t>
      </w:r>
    </w:p>
    <w:p w14:paraId="198187D0" w14:textId="03DEFE65" w:rsidR="00AD5569" w:rsidRDefault="00C70451" w:rsidP="0026367C">
      <w:p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(d)</w:t>
      </w:r>
      <w:r>
        <w:rPr>
          <w:rFonts w:ascii="Arial" w:hAnsi="Arial" w:cs="Arial"/>
          <w:color w:val="000000" w:themeColor="text1"/>
          <w:sz w:val="24"/>
          <w:szCs w:val="24"/>
        </w:rPr>
        <w:tab/>
      </w:r>
      <w:r w:rsidR="00D35B08" w:rsidRPr="00AA4B4F">
        <w:rPr>
          <w:rFonts w:ascii="Arial" w:hAnsi="Arial" w:cs="Arial"/>
          <w:color w:val="000000" w:themeColor="text1"/>
          <w:sz w:val="24"/>
          <w:szCs w:val="24"/>
        </w:rPr>
        <w:t xml:space="preserve">the </w:t>
      </w:r>
      <w:r w:rsidR="00733F4F" w:rsidRPr="00733F4F">
        <w:rPr>
          <w:rFonts w:ascii="Arial" w:hAnsi="Arial" w:cs="Arial"/>
          <w:i/>
          <w:color w:val="000000" w:themeColor="text1"/>
          <w:sz w:val="24"/>
          <w:szCs w:val="24"/>
        </w:rPr>
        <w:t>site fencing</w:t>
      </w:r>
      <w:r w:rsidR="00D35B08" w:rsidRPr="00AA4B4F">
        <w:rPr>
          <w:rFonts w:ascii="Arial" w:hAnsi="Arial" w:cs="Arial"/>
          <w:color w:val="000000" w:themeColor="text1"/>
          <w:sz w:val="24"/>
          <w:szCs w:val="24"/>
        </w:rPr>
        <w:t xml:space="preserve"> is contained entirely within the </w:t>
      </w:r>
      <w:r w:rsidR="00D7211D" w:rsidRPr="00D7211D">
        <w:rPr>
          <w:rFonts w:ascii="Arial" w:hAnsi="Arial" w:cs="Arial"/>
          <w:i/>
          <w:color w:val="000000" w:themeColor="text1"/>
          <w:sz w:val="24"/>
          <w:szCs w:val="24"/>
        </w:rPr>
        <w:t>building site</w:t>
      </w:r>
      <w:r w:rsidR="00D35B08" w:rsidRPr="00AA4B4F">
        <w:rPr>
          <w:rFonts w:ascii="Arial" w:hAnsi="Arial" w:cs="Arial"/>
          <w:color w:val="000000" w:themeColor="text1"/>
          <w:sz w:val="24"/>
          <w:szCs w:val="24"/>
        </w:rPr>
        <w:t xml:space="preserve"> and does not obstruct </w:t>
      </w:r>
      <w:r w:rsidR="00D7211D" w:rsidRPr="00D7211D">
        <w:rPr>
          <w:rFonts w:ascii="Arial" w:hAnsi="Arial" w:cs="Arial"/>
          <w:i/>
          <w:color w:val="000000" w:themeColor="text1"/>
          <w:sz w:val="24"/>
          <w:szCs w:val="24"/>
        </w:rPr>
        <w:t>council land</w:t>
      </w:r>
      <w:r w:rsidR="00AA4B4F" w:rsidRPr="00AA4B4F">
        <w:rPr>
          <w:rFonts w:ascii="Arial" w:hAnsi="Arial" w:cs="Arial"/>
          <w:color w:val="000000" w:themeColor="text1"/>
          <w:sz w:val="24"/>
          <w:szCs w:val="24"/>
        </w:rPr>
        <w:t xml:space="preserve">. </w:t>
      </w:r>
    </w:p>
    <w:p w14:paraId="71F60F3D" w14:textId="77777777" w:rsidR="00186889" w:rsidRPr="00AA4B4F" w:rsidRDefault="00186889" w:rsidP="00AA4B4F">
      <w:pPr>
        <w:spacing w:after="0" w:line="276" w:lineRule="auto"/>
        <w:ind w:left="1080"/>
        <w:rPr>
          <w:rFonts w:ascii="Arial" w:hAnsi="Arial" w:cs="Arial"/>
          <w:color w:val="000000" w:themeColor="text1"/>
          <w:sz w:val="24"/>
          <w:szCs w:val="24"/>
        </w:rPr>
      </w:pPr>
    </w:p>
    <w:p w14:paraId="388FEB71" w14:textId="014A9E18" w:rsidR="00C16FD3" w:rsidRPr="009B0F1E" w:rsidRDefault="00C16FD3" w:rsidP="00CD0331">
      <w:pPr>
        <w:pStyle w:val="Heading2"/>
        <w:rPr>
          <w:rFonts w:ascii="Arial" w:hAnsi="Arial" w:cs="Arial"/>
          <w:b/>
          <w:bCs/>
          <w:color w:val="006BB6"/>
          <w:sz w:val="24"/>
          <w:szCs w:val="24"/>
        </w:rPr>
      </w:pPr>
      <w:bookmarkStart w:id="48" w:name="_Toc142554859"/>
      <w:r w:rsidRPr="007F3E3A">
        <w:rPr>
          <w:rFonts w:ascii="Arial" w:hAnsi="Arial" w:cs="Arial"/>
          <w:b/>
          <w:bCs/>
          <w:color w:val="006BB6"/>
          <w:sz w:val="24"/>
          <w:szCs w:val="24"/>
        </w:rPr>
        <w:t xml:space="preserve">4.3 </w:t>
      </w:r>
      <w:r w:rsidR="007418E7" w:rsidRPr="007F3E3A">
        <w:rPr>
          <w:rFonts w:ascii="Arial" w:hAnsi="Arial" w:cs="Arial"/>
          <w:sz w:val="24"/>
          <w:szCs w:val="24"/>
        </w:rPr>
        <w:tab/>
      </w:r>
      <w:r w:rsidR="00CD5CC0">
        <w:rPr>
          <w:rFonts w:ascii="Arial" w:hAnsi="Arial" w:cs="Arial"/>
          <w:b/>
          <w:bCs/>
          <w:color w:val="006BB6"/>
          <w:sz w:val="24"/>
          <w:szCs w:val="24"/>
        </w:rPr>
        <w:t xml:space="preserve">Building Site </w:t>
      </w:r>
      <w:r w:rsidR="004626C5">
        <w:rPr>
          <w:rFonts w:ascii="Arial" w:hAnsi="Arial" w:cs="Arial"/>
          <w:b/>
          <w:bCs/>
          <w:color w:val="006BB6"/>
          <w:sz w:val="24"/>
          <w:szCs w:val="24"/>
        </w:rPr>
        <w:t>Safety</w:t>
      </w:r>
      <w:r w:rsidR="00E85ECF">
        <w:rPr>
          <w:rFonts w:ascii="Arial" w:hAnsi="Arial" w:cs="Arial"/>
          <w:b/>
          <w:bCs/>
          <w:color w:val="006BB6"/>
          <w:sz w:val="24"/>
          <w:szCs w:val="24"/>
        </w:rPr>
        <w:t xml:space="preserve"> and </w:t>
      </w:r>
      <w:r w:rsidR="00733530">
        <w:rPr>
          <w:rFonts w:ascii="Arial" w:hAnsi="Arial" w:cs="Arial"/>
          <w:b/>
          <w:bCs/>
          <w:color w:val="006BB6"/>
          <w:sz w:val="24"/>
          <w:szCs w:val="24"/>
        </w:rPr>
        <w:t>A</w:t>
      </w:r>
      <w:r w:rsidR="00E85ECF">
        <w:rPr>
          <w:rFonts w:ascii="Arial" w:hAnsi="Arial" w:cs="Arial"/>
          <w:b/>
          <w:bCs/>
          <w:color w:val="006BB6"/>
          <w:sz w:val="24"/>
          <w:szCs w:val="24"/>
        </w:rPr>
        <w:t>menity</w:t>
      </w:r>
      <w:bookmarkEnd w:id="48"/>
      <w:r w:rsidR="00960B7D">
        <w:rPr>
          <w:rFonts w:ascii="Arial" w:hAnsi="Arial" w:cs="Arial"/>
          <w:b/>
          <w:bCs/>
          <w:color w:val="006BB6"/>
          <w:sz w:val="24"/>
          <w:szCs w:val="24"/>
        </w:rPr>
        <w:t xml:space="preserve"> </w:t>
      </w:r>
    </w:p>
    <w:p w14:paraId="07792520" w14:textId="75926E89" w:rsidR="004A66FB" w:rsidRDefault="004A66FB" w:rsidP="004A66FB">
      <w:pPr>
        <w:spacing w:after="0" w:line="276" w:lineRule="auto"/>
        <w:rPr>
          <w:rFonts w:ascii="Arial" w:hAnsi="Arial" w:cs="Arial"/>
          <w:color w:val="000000" w:themeColor="text1"/>
          <w:sz w:val="24"/>
          <w:szCs w:val="24"/>
        </w:rPr>
      </w:pPr>
    </w:p>
    <w:p w14:paraId="7172F599" w14:textId="38A9CE37" w:rsidR="004A66FB" w:rsidRDefault="005111FB" w:rsidP="00C70451">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T</w:t>
      </w:r>
      <w:r w:rsidR="00C70451">
        <w:rPr>
          <w:rFonts w:ascii="Arial" w:hAnsi="Arial" w:cs="Arial"/>
          <w:color w:val="000000" w:themeColor="text1"/>
          <w:sz w:val="24"/>
          <w:szCs w:val="24"/>
        </w:rPr>
        <w:t xml:space="preserve">he </w:t>
      </w:r>
      <w:r w:rsidR="002073AC">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073AC">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AF5C8A" w:rsidRPr="0007085B">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00A95E26" w:rsidRPr="0007085B">
        <w:rPr>
          <w:rFonts w:ascii="Arial" w:hAnsi="Arial" w:cs="Arial"/>
          <w:color w:val="000000" w:themeColor="text1"/>
          <w:sz w:val="24"/>
          <w:szCs w:val="24"/>
        </w:rPr>
        <w:t xml:space="preserve"> </w:t>
      </w:r>
      <w:r w:rsidR="00AA4B4F" w:rsidRPr="0007085B">
        <w:rPr>
          <w:rFonts w:ascii="Arial" w:hAnsi="Arial" w:cs="Arial"/>
          <w:color w:val="000000" w:themeColor="text1"/>
          <w:sz w:val="24"/>
          <w:szCs w:val="24"/>
        </w:rPr>
        <w:t>on</w:t>
      </w:r>
      <w:r w:rsidR="00AA4B4F">
        <w:rPr>
          <w:rFonts w:ascii="Arial" w:hAnsi="Arial" w:cs="Arial"/>
          <w:color w:val="000000" w:themeColor="text1"/>
          <w:sz w:val="24"/>
          <w:szCs w:val="24"/>
        </w:rPr>
        <w:t xml:space="preserve"> </w:t>
      </w:r>
      <w:r w:rsidR="00003F93" w:rsidRPr="00003F93">
        <w:rPr>
          <w:rFonts w:ascii="Arial" w:hAnsi="Arial" w:cs="Arial"/>
          <w:i/>
          <w:color w:val="000000" w:themeColor="text1"/>
          <w:sz w:val="24"/>
          <w:szCs w:val="24"/>
        </w:rPr>
        <w:t>land</w:t>
      </w:r>
      <w:r w:rsidR="00AA4B4F">
        <w:rPr>
          <w:rFonts w:ascii="Arial" w:hAnsi="Arial" w:cs="Arial"/>
          <w:color w:val="000000" w:themeColor="text1"/>
          <w:sz w:val="24"/>
          <w:szCs w:val="24"/>
        </w:rPr>
        <w:t xml:space="preserve"> </w:t>
      </w:r>
      <w:r w:rsidR="00AF5C8A">
        <w:rPr>
          <w:rFonts w:ascii="Arial" w:hAnsi="Arial" w:cs="Arial"/>
          <w:color w:val="000000" w:themeColor="text1"/>
          <w:sz w:val="24"/>
          <w:szCs w:val="24"/>
        </w:rPr>
        <w:t>m</w:t>
      </w:r>
      <w:r w:rsidR="002B58FF">
        <w:rPr>
          <w:rFonts w:ascii="Arial" w:hAnsi="Arial" w:cs="Arial"/>
          <w:color w:val="000000" w:themeColor="text1"/>
          <w:sz w:val="24"/>
          <w:szCs w:val="24"/>
        </w:rPr>
        <w:t>u</w:t>
      </w:r>
      <w:r w:rsidR="00AF5C8A">
        <w:rPr>
          <w:rFonts w:ascii="Arial" w:hAnsi="Arial" w:cs="Arial"/>
          <w:color w:val="000000" w:themeColor="text1"/>
          <w:sz w:val="24"/>
          <w:szCs w:val="24"/>
        </w:rPr>
        <w:t>s</w:t>
      </w:r>
      <w:r w:rsidR="00BC0BC4">
        <w:rPr>
          <w:rFonts w:ascii="Arial" w:hAnsi="Arial" w:cs="Arial"/>
          <w:color w:val="000000" w:themeColor="text1"/>
          <w:sz w:val="24"/>
          <w:szCs w:val="24"/>
        </w:rPr>
        <w:t>t</w:t>
      </w:r>
      <w:r w:rsidR="002B58FF">
        <w:rPr>
          <w:rFonts w:ascii="Arial" w:hAnsi="Arial" w:cs="Arial"/>
          <w:color w:val="000000" w:themeColor="text1"/>
          <w:sz w:val="24"/>
          <w:szCs w:val="24"/>
        </w:rPr>
        <w:t xml:space="preserve"> ensure</w:t>
      </w:r>
      <w:r w:rsidR="00E17B96">
        <w:rPr>
          <w:rFonts w:ascii="Arial" w:hAnsi="Arial" w:cs="Arial"/>
          <w:color w:val="000000" w:themeColor="text1"/>
          <w:sz w:val="24"/>
          <w:szCs w:val="24"/>
        </w:rPr>
        <w:t>,</w:t>
      </w:r>
      <w:r w:rsidR="00C1187D">
        <w:rPr>
          <w:rFonts w:ascii="Arial" w:hAnsi="Arial" w:cs="Arial"/>
          <w:color w:val="000000" w:themeColor="text1"/>
          <w:sz w:val="24"/>
          <w:szCs w:val="24"/>
        </w:rPr>
        <w:t xml:space="preserve"> </w:t>
      </w:r>
      <w:proofErr w:type="gramStart"/>
      <w:r w:rsidR="00C1187D">
        <w:rPr>
          <w:rFonts w:ascii="Arial" w:hAnsi="Arial" w:cs="Arial"/>
          <w:color w:val="000000" w:themeColor="text1"/>
          <w:sz w:val="24"/>
          <w:szCs w:val="24"/>
        </w:rPr>
        <w:t xml:space="preserve">at all </w:t>
      </w:r>
      <w:r w:rsidR="00B158E5">
        <w:rPr>
          <w:rFonts w:ascii="Arial" w:hAnsi="Arial" w:cs="Arial"/>
          <w:color w:val="000000" w:themeColor="text1"/>
          <w:sz w:val="24"/>
          <w:szCs w:val="24"/>
        </w:rPr>
        <w:t>times</w:t>
      </w:r>
      <w:proofErr w:type="gramEnd"/>
      <w:r w:rsidR="00B158E5">
        <w:rPr>
          <w:rFonts w:ascii="Arial" w:hAnsi="Arial" w:cs="Arial"/>
          <w:color w:val="000000" w:themeColor="text1"/>
          <w:sz w:val="24"/>
          <w:szCs w:val="24"/>
        </w:rPr>
        <w:t>:</w:t>
      </w:r>
    </w:p>
    <w:p w14:paraId="6558F59C" w14:textId="77777777" w:rsidR="00950072" w:rsidRPr="004A66FB" w:rsidRDefault="00950072" w:rsidP="00950072">
      <w:pPr>
        <w:spacing w:after="0" w:line="240" w:lineRule="auto"/>
        <w:jc w:val="both"/>
        <w:rPr>
          <w:rFonts w:ascii="Arial" w:hAnsi="Arial" w:cs="Arial"/>
          <w:color w:val="000000" w:themeColor="text1"/>
          <w:sz w:val="24"/>
          <w:szCs w:val="24"/>
        </w:rPr>
      </w:pPr>
    </w:p>
    <w:p w14:paraId="3F7BCCCD" w14:textId="58AE1522" w:rsidR="00067DB7" w:rsidRPr="00C70451" w:rsidRDefault="00067DB7" w:rsidP="007A1048">
      <w:pPr>
        <w:numPr>
          <w:ilvl w:val="0"/>
          <w:numId w:val="18"/>
        </w:numPr>
        <w:spacing w:after="0" w:line="276" w:lineRule="auto"/>
        <w:ind w:left="1418" w:hanging="709"/>
        <w:jc w:val="both"/>
        <w:rPr>
          <w:rFonts w:ascii="Arial" w:hAnsi="Arial" w:cs="Arial"/>
          <w:color w:val="000000" w:themeColor="text1"/>
          <w:sz w:val="24"/>
          <w:szCs w:val="24"/>
        </w:rPr>
      </w:pPr>
      <w:r w:rsidRPr="4397EB7A">
        <w:rPr>
          <w:rFonts w:ascii="Arial" w:hAnsi="Arial" w:cs="Arial"/>
          <w:color w:val="000000" w:themeColor="text1"/>
          <w:sz w:val="24"/>
          <w:szCs w:val="24"/>
        </w:rPr>
        <w:t xml:space="preserve">that </w:t>
      </w:r>
      <w:r w:rsidR="00C70451" w:rsidRPr="4397EB7A">
        <w:rPr>
          <w:rFonts w:ascii="Arial" w:hAnsi="Arial" w:cs="Arial"/>
          <w:color w:val="000000" w:themeColor="text1"/>
          <w:sz w:val="24"/>
          <w:szCs w:val="24"/>
        </w:rPr>
        <w:t xml:space="preserve">the </w:t>
      </w:r>
      <w:r w:rsidR="00D7211D" w:rsidRPr="00D7211D">
        <w:rPr>
          <w:rFonts w:ascii="Arial" w:hAnsi="Arial" w:cs="Arial"/>
          <w:i/>
          <w:color w:val="000000" w:themeColor="text1"/>
          <w:sz w:val="24"/>
          <w:szCs w:val="24"/>
        </w:rPr>
        <w:t>building works</w:t>
      </w:r>
      <w:r w:rsidRPr="4397EB7A">
        <w:rPr>
          <w:rFonts w:ascii="Arial" w:hAnsi="Arial" w:cs="Arial"/>
          <w:color w:val="000000" w:themeColor="text1"/>
          <w:sz w:val="24"/>
          <w:szCs w:val="24"/>
        </w:rPr>
        <w:t xml:space="preserve"> do not cause</w:t>
      </w:r>
      <w:r w:rsidR="001654AC" w:rsidRPr="005E11B6">
        <w:rPr>
          <w:rFonts w:ascii="Arial" w:hAnsi="Arial" w:cs="Arial"/>
          <w:color w:val="000000" w:themeColor="text1"/>
          <w:sz w:val="24"/>
          <w:szCs w:val="24"/>
        </w:rPr>
        <w:t xml:space="preserve">, or </w:t>
      </w:r>
      <w:r w:rsidR="25922B73" w:rsidRPr="005E11B6">
        <w:rPr>
          <w:rFonts w:ascii="Arial" w:hAnsi="Arial" w:cs="Arial"/>
          <w:color w:val="000000" w:themeColor="text1"/>
          <w:sz w:val="24"/>
          <w:szCs w:val="24"/>
        </w:rPr>
        <w:t xml:space="preserve">are </w:t>
      </w:r>
      <w:r w:rsidR="001654AC" w:rsidRPr="005E11B6">
        <w:rPr>
          <w:rFonts w:ascii="Arial" w:hAnsi="Arial" w:cs="Arial"/>
          <w:color w:val="000000" w:themeColor="text1"/>
          <w:sz w:val="24"/>
          <w:szCs w:val="24"/>
        </w:rPr>
        <w:t>likely to cause</w:t>
      </w:r>
      <w:r w:rsidRPr="005E11B6">
        <w:rPr>
          <w:rFonts w:ascii="Arial" w:hAnsi="Arial" w:cs="Arial"/>
          <w:color w:val="000000" w:themeColor="text1"/>
          <w:sz w:val="24"/>
          <w:szCs w:val="24"/>
        </w:rPr>
        <w:t xml:space="preserve"> </w:t>
      </w:r>
      <w:r w:rsidR="004802F7" w:rsidRPr="005E11B6">
        <w:rPr>
          <w:rFonts w:ascii="Arial" w:hAnsi="Arial" w:cs="Arial"/>
          <w:color w:val="000000" w:themeColor="text1"/>
          <w:sz w:val="24"/>
          <w:szCs w:val="24"/>
        </w:rPr>
        <w:t xml:space="preserve">a </w:t>
      </w:r>
      <w:r w:rsidR="7205AAF3" w:rsidRPr="005E11B6">
        <w:rPr>
          <w:rFonts w:ascii="Arial" w:hAnsi="Arial" w:cs="Arial"/>
          <w:color w:val="000000" w:themeColor="text1"/>
          <w:sz w:val="24"/>
          <w:szCs w:val="24"/>
        </w:rPr>
        <w:t>danger or</w:t>
      </w:r>
      <w:r w:rsidR="7205AAF3" w:rsidRPr="4397EB7A">
        <w:rPr>
          <w:rFonts w:ascii="Arial" w:hAnsi="Arial" w:cs="Arial"/>
          <w:color w:val="000000" w:themeColor="text1"/>
          <w:sz w:val="24"/>
          <w:szCs w:val="24"/>
        </w:rPr>
        <w:t xml:space="preserve"> </w:t>
      </w:r>
      <w:r w:rsidRPr="4397EB7A">
        <w:rPr>
          <w:rFonts w:ascii="Arial" w:hAnsi="Arial" w:cs="Arial"/>
          <w:color w:val="000000" w:themeColor="text1"/>
          <w:sz w:val="24"/>
          <w:szCs w:val="24"/>
        </w:rPr>
        <w:t xml:space="preserve">detriment to pedestrian or vehicular traffic </w:t>
      </w:r>
      <w:proofErr w:type="gramStart"/>
      <w:r w:rsidRPr="4397EB7A">
        <w:rPr>
          <w:rFonts w:ascii="Arial" w:hAnsi="Arial" w:cs="Arial"/>
          <w:color w:val="000000" w:themeColor="text1"/>
          <w:sz w:val="24"/>
          <w:szCs w:val="24"/>
        </w:rPr>
        <w:t>safety</w:t>
      </w:r>
      <w:r w:rsidR="00C70451" w:rsidRPr="4397EB7A">
        <w:rPr>
          <w:rFonts w:ascii="Arial" w:hAnsi="Arial" w:cs="Arial"/>
          <w:color w:val="000000" w:themeColor="text1"/>
          <w:sz w:val="24"/>
          <w:szCs w:val="24"/>
        </w:rPr>
        <w:t>;</w:t>
      </w:r>
      <w:proofErr w:type="gramEnd"/>
    </w:p>
    <w:p w14:paraId="4AD57B00" w14:textId="6F58E1BD" w:rsidR="00B158E5" w:rsidRPr="00C70451" w:rsidRDefault="00AE476C" w:rsidP="007A1048">
      <w:pPr>
        <w:numPr>
          <w:ilvl w:val="0"/>
          <w:numId w:val="18"/>
        </w:numPr>
        <w:spacing w:after="0" w:line="276" w:lineRule="auto"/>
        <w:ind w:left="1418" w:hanging="709"/>
        <w:jc w:val="both"/>
        <w:rPr>
          <w:rFonts w:ascii="Arial" w:hAnsi="Arial" w:cs="Arial"/>
          <w:color w:val="000000" w:themeColor="text1"/>
          <w:sz w:val="24"/>
          <w:szCs w:val="24"/>
        </w:rPr>
      </w:pPr>
      <w:r w:rsidRPr="00C70451">
        <w:rPr>
          <w:rFonts w:ascii="Arial" w:hAnsi="Arial" w:cs="Arial"/>
          <w:color w:val="000000" w:themeColor="text1"/>
          <w:sz w:val="24"/>
          <w:szCs w:val="24"/>
        </w:rPr>
        <w:t xml:space="preserve">all building related material </w:t>
      </w:r>
      <w:r w:rsidR="00FA69D4" w:rsidRPr="00C70451">
        <w:rPr>
          <w:rFonts w:ascii="Arial" w:hAnsi="Arial" w:cs="Arial"/>
          <w:color w:val="000000" w:themeColor="text1"/>
          <w:sz w:val="24"/>
          <w:szCs w:val="24"/>
        </w:rPr>
        <w:t xml:space="preserve">is kept </w:t>
      </w:r>
      <w:r w:rsidR="00C70451">
        <w:rPr>
          <w:rFonts w:ascii="Arial" w:hAnsi="Arial" w:cs="Arial"/>
          <w:color w:val="000000" w:themeColor="text1"/>
          <w:sz w:val="24"/>
          <w:szCs w:val="24"/>
        </w:rPr>
        <w:t>within</w:t>
      </w:r>
      <w:r w:rsidRPr="00C70451">
        <w:rPr>
          <w:rFonts w:ascii="Arial" w:hAnsi="Arial" w:cs="Arial"/>
          <w:color w:val="000000" w:themeColor="text1"/>
          <w:sz w:val="24"/>
          <w:szCs w:val="24"/>
        </w:rPr>
        <w:t xml:space="preserve"> the </w:t>
      </w:r>
      <w:r w:rsidR="00D7211D" w:rsidRPr="00D7211D">
        <w:rPr>
          <w:rFonts w:ascii="Arial" w:hAnsi="Arial" w:cs="Arial"/>
          <w:i/>
          <w:color w:val="000000" w:themeColor="text1"/>
          <w:sz w:val="24"/>
          <w:szCs w:val="24"/>
        </w:rPr>
        <w:t xml:space="preserve">building </w:t>
      </w:r>
      <w:proofErr w:type="gramStart"/>
      <w:r w:rsidR="00D7211D" w:rsidRPr="00D7211D">
        <w:rPr>
          <w:rFonts w:ascii="Arial" w:hAnsi="Arial" w:cs="Arial"/>
          <w:i/>
          <w:color w:val="000000" w:themeColor="text1"/>
          <w:sz w:val="24"/>
          <w:szCs w:val="24"/>
        </w:rPr>
        <w:t>site</w:t>
      </w:r>
      <w:r w:rsidR="00C70451">
        <w:rPr>
          <w:rFonts w:ascii="Arial" w:hAnsi="Arial" w:cs="Arial"/>
          <w:color w:val="000000" w:themeColor="text1"/>
          <w:sz w:val="24"/>
          <w:szCs w:val="24"/>
        </w:rPr>
        <w:t>;</w:t>
      </w:r>
      <w:proofErr w:type="gramEnd"/>
      <w:r w:rsidR="006D08C3">
        <w:rPr>
          <w:rFonts w:ascii="Arial" w:hAnsi="Arial" w:cs="Arial"/>
          <w:color w:val="000000" w:themeColor="text1"/>
          <w:sz w:val="24"/>
          <w:szCs w:val="24"/>
        </w:rPr>
        <w:t xml:space="preserve"> </w:t>
      </w:r>
    </w:p>
    <w:p w14:paraId="5BF20989" w14:textId="0106B3DE" w:rsidR="00AE476C" w:rsidRPr="00C70451" w:rsidRDefault="00CD5CC0" w:rsidP="007A1048">
      <w:pPr>
        <w:numPr>
          <w:ilvl w:val="0"/>
          <w:numId w:val="18"/>
        </w:numPr>
        <w:spacing w:after="0" w:line="276" w:lineRule="auto"/>
        <w:ind w:left="1418" w:hanging="709"/>
        <w:jc w:val="both"/>
        <w:rPr>
          <w:rFonts w:ascii="Arial" w:hAnsi="Arial" w:cs="Arial"/>
          <w:color w:val="000000" w:themeColor="text1"/>
          <w:sz w:val="24"/>
          <w:szCs w:val="24"/>
        </w:rPr>
      </w:pPr>
      <w:r w:rsidRPr="556916DA">
        <w:rPr>
          <w:rFonts w:ascii="Arial" w:hAnsi="Arial" w:cs="Arial"/>
          <w:color w:val="000000" w:themeColor="text1"/>
          <w:sz w:val="24"/>
          <w:szCs w:val="24"/>
        </w:rPr>
        <w:t xml:space="preserve">any sediment, mud, erosion, stormwater pollutants or other site run off </w:t>
      </w:r>
      <w:r w:rsidR="00E0462B" w:rsidRPr="556916DA">
        <w:rPr>
          <w:rFonts w:ascii="Arial" w:hAnsi="Arial" w:cs="Arial"/>
          <w:color w:val="000000" w:themeColor="text1"/>
          <w:sz w:val="24"/>
          <w:szCs w:val="24"/>
        </w:rPr>
        <w:t xml:space="preserve">is prevented </w:t>
      </w:r>
      <w:r w:rsidRPr="556916DA">
        <w:rPr>
          <w:rFonts w:ascii="Arial" w:hAnsi="Arial" w:cs="Arial"/>
          <w:color w:val="000000" w:themeColor="text1"/>
          <w:sz w:val="24"/>
          <w:szCs w:val="24"/>
        </w:rPr>
        <w:t xml:space="preserve">from leaving the </w:t>
      </w:r>
      <w:r w:rsidR="00D7211D" w:rsidRPr="00D7211D">
        <w:rPr>
          <w:rFonts w:ascii="Arial" w:hAnsi="Arial" w:cs="Arial"/>
          <w:i/>
          <w:color w:val="000000" w:themeColor="text1"/>
          <w:sz w:val="24"/>
          <w:szCs w:val="24"/>
        </w:rPr>
        <w:t xml:space="preserve">building </w:t>
      </w:r>
      <w:proofErr w:type="gramStart"/>
      <w:r w:rsidR="00D7211D" w:rsidRPr="00D7211D">
        <w:rPr>
          <w:rFonts w:ascii="Arial" w:hAnsi="Arial" w:cs="Arial"/>
          <w:i/>
          <w:color w:val="000000" w:themeColor="text1"/>
          <w:sz w:val="24"/>
          <w:szCs w:val="24"/>
        </w:rPr>
        <w:t>site</w:t>
      </w:r>
      <w:r w:rsidR="00C70451" w:rsidRPr="556916DA">
        <w:rPr>
          <w:rFonts w:ascii="Arial" w:hAnsi="Arial" w:cs="Arial"/>
          <w:color w:val="000000" w:themeColor="text1"/>
          <w:sz w:val="24"/>
          <w:szCs w:val="24"/>
        </w:rPr>
        <w:t>;</w:t>
      </w:r>
      <w:proofErr w:type="gramEnd"/>
      <w:r w:rsidR="0055189C" w:rsidRPr="556916DA">
        <w:rPr>
          <w:rFonts w:ascii="Arial" w:hAnsi="Arial" w:cs="Arial"/>
          <w:color w:val="000000" w:themeColor="text1"/>
          <w:sz w:val="24"/>
          <w:szCs w:val="24"/>
        </w:rPr>
        <w:t xml:space="preserve"> </w:t>
      </w:r>
    </w:p>
    <w:p w14:paraId="1DC80B69" w14:textId="5994F9CB" w:rsidR="00B156D6" w:rsidRPr="00C70451" w:rsidRDefault="00B156D6" w:rsidP="007A1048">
      <w:pPr>
        <w:numPr>
          <w:ilvl w:val="0"/>
          <w:numId w:val="18"/>
        </w:numPr>
        <w:spacing w:after="0" w:line="276" w:lineRule="auto"/>
        <w:ind w:left="1418" w:hanging="709"/>
        <w:jc w:val="both"/>
        <w:rPr>
          <w:rFonts w:ascii="Arial" w:hAnsi="Arial" w:cs="Arial"/>
          <w:color w:val="000000" w:themeColor="text1"/>
          <w:sz w:val="24"/>
          <w:szCs w:val="24"/>
        </w:rPr>
      </w:pPr>
      <w:r w:rsidRPr="00C70451">
        <w:rPr>
          <w:rFonts w:ascii="Arial" w:hAnsi="Arial" w:cs="Arial"/>
          <w:color w:val="000000" w:themeColor="text1"/>
          <w:sz w:val="24"/>
          <w:szCs w:val="24"/>
        </w:rPr>
        <w:t xml:space="preserve">mud, sediment, slurry or similar material is not deposited in or on any </w:t>
      </w:r>
      <w:r w:rsidR="00733F4F" w:rsidRPr="00733F4F">
        <w:rPr>
          <w:rFonts w:ascii="Arial" w:hAnsi="Arial" w:cs="Arial"/>
          <w:i/>
          <w:color w:val="000000" w:themeColor="text1"/>
          <w:sz w:val="24"/>
          <w:szCs w:val="24"/>
        </w:rPr>
        <w:t>road</w:t>
      </w:r>
      <w:r w:rsidRPr="00C70451">
        <w:rPr>
          <w:rFonts w:ascii="Arial" w:hAnsi="Arial" w:cs="Arial"/>
          <w:color w:val="000000" w:themeColor="text1"/>
          <w:sz w:val="24"/>
          <w:szCs w:val="24"/>
        </w:rPr>
        <w:t xml:space="preserve"> or </w:t>
      </w:r>
      <w:r w:rsidR="00125A4B">
        <w:rPr>
          <w:rFonts w:ascii="Arial" w:hAnsi="Arial" w:cs="Arial"/>
          <w:i/>
          <w:color w:val="000000" w:themeColor="text1"/>
          <w:sz w:val="24"/>
          <w:szCs w:val="24"/>
        </w:rPr>
        <w:t xml:space="preserve">Council </w:t>
      </w:r>
      <w:proofErr w:type="gramStart"/>
      <w:r w:rsidR="00125A4B">
        <w:rPr>
          <w:rFonts w:ascii="Arial" w:hAnsi="Arial" w:cs="Arial"/>
          <w:i/>
          <w:color w:val="000000" w:themeColor="text1"/>
          <w:sz w:val="24"/>
          <w:szCs w:val="24"/>
        </w:rPr>
        <w:t>land</w:t>
      </w:r>
      <w:r w:rsidR="00C70451">
        <w:rPr>
          <w:rFonts w:ascii="Arial" w:hAnsi="Arial" w:cs="Arial"/>
          <w:color w:val="000000" w:themeColor="text1"/>
          <w:sz w:val="24"/>
          <w:szCs w:val="24"/>
        </w:rPr>
        <w:t>;</w:t>
      </w:r>
      <w:proofErr w:type="gramEnd"/>
      <w:r w:rsidRPr="00C70451">
        <w:rPr>
          <w:rFonts w:ascii="Arial" w:hAnsi="Arial" w:cs="Arial"/>
          <w:color w:val="000000" w:themeColor="text1"/>
          <w:sz w:val="24"/>
          <w:szCs w:val="24"/>
        </w:rPr>
        <w:t xml:space="preserve"> </w:t>
      </w:r>
    </w:p>
    <w:p w14:paraId="2DEC075B" w14:textId="1A20EA42" w:rsidR="00AA4B4F" w:rsidRPr="00C70451" w:rsidRDefault="00B156D6" w:rsidP="007A1048">
      <w:pPr>
        <w:numPr>
          <w:ilvl w:val="0"/>
          <w:numId w:val="18"/>
        </w:numPr>
        <w:spacing w:after="0" w:line="276" w:lineRule="auto"/>
        <w:ind w:left="1418" w:hanging="709"/>
        <w:jc w:val="both"/>
        <w:rPr>
          <w:rFonts w:ascii="Arial" w:hAnsi="Arial" w:cs="Arial"/>
          <w:color w:val="000000" w:themeColor="text1"/>
          <w:sz w:val="24"/>
          <w:szCs w:val="24"/>
        </w:rPr>
      </w:pPr>
      <w:r w:rsidRPr="556916DA">
        <w:rPr>
          <w:rFonts w:ascii="Arial" w:hAnsi="Arial" w:cs="Arial"/>
          <w:color w:val="000000" w:themeColor="text1"/>
          <w:sz w:val="24"/>
          <w:szCs w:val="24"/>
        </w:rPr>
        <w:t xml:space="preserve">dust or air pollutants from the </w:t>
      </w:r>
      <w:r w:rsidR="00D7211D" w:rsidRPr="00D7211D">
        <w:rPr>
          <w:rFonts w:ascii="Arial" w:hAnsi="Arial" w:cs="Arial"/>
          <w:i/>
          <w:color w:val="000000" w:themeColor="text1"/>
          <w:sz w:val="24"/>
          <w:szCs w:val="24"/>
        </w:rPr>
        <w:t>building site</w:t>
      </w:r>
      <w:r w:rsidRPr="556916DA">
        <w:rPr>
          <w:rFonts w:ascii="Arial" w:hAnsi="Arial" w:cs="Arial"/>
          <w:color w:val="000000" w:themeColor="text1"/>
          <w:sz w:val="24"/>
          <w:szCs w:val="24"/>
        </w:rPr>
        <w:t xml:space="preserve"> is not detrimental to the amenity of the </w:t>
      </w:r>
      <w:proofErr w:type="gramStart"/>
      <w:r w:rsidRPr="556916DA">
        <w:rPr>
          <w:rFonts w:ascii="Arial" w:hAnsi="Arial" w:cs="Arial"/>
          <w:color w:val="000000" w:themeColor="text1"/>
          <w:sz w:val="24"/>
          <w:szCs w:val="24"/>
        </w:rPr>
        <w:t>area</w:t>
      </w:r>
      <w:r w:rsidR="00C70451" w:rsidRPr="556916DA">
        <w:rPr>
          <w:rFonts w:ascii="Arial" w:hAnsi="Arial" w:cs="Arial"/>
          <w:color w:val="000000" w:themeColor="text1"/>
          <w:sz w:val="24"/>
          <w:szCs w:val="24"/>
        </w:rPr>
        <w:t>;</w:t>
      </w:r>
      <w:proofErr w:type="gramEnd"/>
    </w:p>
    <w:p w14:paraId="318A989F" w14:textId="1A1DB22A" w:rsidR="00B156D6" w:rsidRPr="00C70451" w:rsidRDefault="00FA2BEE" w:rsidP="007A1048">
      <w:pPr>
        <w:numPr>
          <w:ilvl w:val="0"/>
          <w:numId w:val="18"/>
        </w:numPr>
        <w:spacing w:after="0" w:line="276" w:lineRule="auto"/>
        <w:ind w:left="1418" w:hanging="709"/>
        <w:jc w:val="both"/>
        <w:rPr>
          <w:rFonts w:ascii="Arial" w:hAnsi="Arial" w:cs="Arial"/>
          <w:color w:val="000000" w:themeColor="text1"/>
          <w:sz w:val="24"/>
          <w:szCs w:val="24"/>
        </w:rPr>
      </w:pPr>
      <w:r w:rsidRPr="556916DA">
        <w:rPr>
          <w:rFonts w:ascii="Arial" w:hAnsi="Arial" w:cs="Arial"/>
          <w:color w:val="000000" w:themeColor="text1"/>
          <w:sz w:val="24"/>
          <w:szCs w:val="24"/>
        </w:rPr>
        <w:t xml:space="preserve">that the </w:t>
      </w:r>
      <w:r w:rsidR="00D7211D" w:rsidRPr="00D7211D">
        <w:rPr>
          <w:rFonts w:ascii="Arial" w:hAnsi="Arial" w:cs="Arial"/>
          <w:i/>
          <w:color w:val="000000" w:themeColor="text1"/>
          <w:sz w:val="24"/>
          <w:szCs w:val="24"/>
        </w:rPr>
        <w:t>building site</w:t>
      </w:r>
      <w:r w:rsidRPr="556916DA">
        <w:rPr>
          <w:rFonts w:ascii="Arial" w:hAnsi="Arial" w:cs="Arial"/>
          <w:color w:val="000000" w:themeColor="text1"/>
          <w:sz w:val="24"/>
          <w:szCs w:val="24"/>
        </w:rPr>
        <w:t xml:space="preserve"> displays </w:t>
      </w:r>
      <w:r w:rsidR="004E4C08">
        <w:rPr>
          <w:rFonts w:ascii="Arial" w:hAnsi="Arial" w:cs="Arial"/>
          <w:color w:val="000000" w:themeColor="text1"/>
          <w:sz w:val="24"/>
          <w:szCs w:val="24"/>
        </w:rPr>
        <w:t xml:space="preserve">a </w:t>
      </w:r>
      <w:r w:rsidR="00B156D6" w:rsidRPr="556916DA">
        <w:rPr>
          <w:rFonts w:ascii="Arial" w:hAnsi="Arial" w:cs="Arial"/>
          <w:color w:val="000000" w:themeColor="text1"/>
          <w:sz w:val="24"/>
          <w:szCs w:val="24"/>
        </w:rPr>
        <w:t xml:space="preserve">clearly legible </w:t>
      </w:r>
      <w:r w:rsidR="00733F4F" w:rsidRPr="00733F4F">
        <w:rPr>
          <w:rFonts w:ascii="Arial" w:hAnsi="Arial" w:cs="Arial"/>
          <w:i/>
          <w:color w:val="000000" w:themeColor="text1"/>
          <w:sz w:val="24"/>
          <w:szCs w:val="24"/>
        </w:rPr>
        <w:t xml:space="preserve">site </w:t>
      </w:r>
      <w:r w:rsidR="002073AC">
        <w:rPr>
          <w:rFonts w:ascii="Arial" w:hAnsi="Arial" w:cs="Arial"/>
          <w:i/>
          <w:color w:val="000000" w:themeColor="text1"/>
          <w:sz w:val="24"/>
          <w:szCs w:val="24"/>
        </w:rPr>
        <w:t>i</w:t>
      </w:r>
      <w:r w:rsidR="00733F4F" w:rsidRPr="00733F4F">
        <w:rPr>
          <w:rFonts w:ascii="Arial" w:hAnsi="Arial" w:cs="Arial"/>
          <w:i/>
          <w:color w:val="000000" w:themeColor="text1"/>
          <w:sz w:val="24"/>
          <w:szCs w:val="24"/>
        </w:rPr>
        <w:t xml:space="preserve">dentification </w:t>
      </w:r>
      <w:proofErr w:type="gramStart"/>
      <w:r w:rsidR="002073AC">
        <w:rPr>
          <w:rFonts w:ascii="Arial" w:hAnsi="Arial" w:cs="Arial"/>
          <w:i/>
          <w:color w:val="000000" w:themeColor="text1"/>
          <w:sz w:val="24"/>
          <w:szCs w:val="24"/>
        </w:rPr>
        <w:t>s</w:t>
      </w:r>
      <w:r w:rsidR="00733F4F" w:rsidRPr="00733F4F">
        <w:rPr>
          <w:rFonts w:ascii="Arial" w:hAnsi="Arial" w:cs="Arial"/>
          <w:i/>
          <w:color w:val="000000" w:themeColor="text1"/>
          <w:sz w:val="24"/>
          <w:szCs w:val="24"/>
        </w:rPr>
        <w:t>ign</w:t>
      </w:r>
      <w:r w:rsidRPr="556916DA">
        <w:rPr>
          <w:rFonts w:ascii="Arial" w:hAnsi="Arial" w:cs="Arial"/>
          <w:color w:val="000000" w:themeColor="text1"/>
          <w:sz w:val="24"/>
          <w:szCs w:val="24"/>
        </w:rPr>
        <w:t>;</w:t>
      </w:r>
      <w:proofErr w:type="gramEnd"/>
      <w:r w:rsidRPr="556916DA">
        <w:rPr>
          <w:rFonts w:ascii="Arial" w:hAnsi="Arial" w:cs="Arial"/>
          <w:color w:val="000000" w:themeColor="text1"/>
          <w:sz w:val="24"/>
          <w:szCs w:val="24"/>
        </w:rPr>
        <w:t xml:space="preserve"> </w:t>
      </w:r>
    </w:p>
    <w:p w14:paraId="1B29840A" w14:textId="02756A06" w:rsidR="00E6468F" w:rsidRPr="00647D15" w:rsidRDefault="00AA4B4F" w:rsidP="007A1048">
      <w:pPr>
        <w:numPr>
          <w:ilvl w:val="0"/>
          <w:numId w:val="18"/>
        </w:numPr>
        <w:spacing w:after="0" w:line="276" w:lineRule="auto"/>
        <w:ind w:left="1418" w:hanging="709"/>
        <w:jc w:val="both"/>
        <w:rPr>
          <w:rFonts w:ascii="Arial" w:hAnsi="Arial" w:cs="Arial"/>
          <w:color w:val="000000" w:themeColor="text1"/>
          <w:sz w:val="24"/>
          <w:szCs w:val="24"/>
        </w:rPr>
      </w:pPr>
      <w:r w:rsidRPr="004802F7">
        <w:rPr>
          <w:rFonts w:ascii="Arial" w:hAnsi="Arial" w:cs="Arial"/>
          <w:color w:val="000000" w:themeColor="text1"/>
          <w:sz w:val="24"/>
          <w:szCs w:val="24"/>
        </w:rPr>
        <w:t>th</w:t>
      </w:r>
      <w:r w:rsidR="00FA2BEE" w:rsidRPr="004802F7">
        <w:rPr>
          <w:rFonts w:ascii="Arial" w:hAnsi="Arial" w:cs="Arial"/>
          <w:color w:val="000000" w:themeColor="text1"/>
          <w:sz w:val="24"/>
          <w:szCs w:val="24"/>
        </w:rPr>
        <w:t>at th</w:t>
      </w:r>
      <w:r w:rsidRPr="004802F7">
        <w:rPr>
          <w:rFonts w:ascii="Arial" w:hAnsi="Arial" w:cs="Arial"/>
          <w:color w:val="000000" w:themeColor="text1"/>
          <w:sz w:val="24"/>
          <w:szCs w:val="24"/>
        </w:rPr>
        <w:t xml:space="preserve">ere is on the </w:t>
      </w:r>
      <w:r w:rsidR="00003F93" w:rsidRPr="00003F93">
        <w:rPr>
          <w:rFonts w:ascii="Arial" w:hAnsi="Arial" w:cs="Arial"/>
          <w:i/>
          <w:color w:val="000000" w:themeColor="text1"/>
          <w:sz w:val="24"/>
          <w:szCs w:val="24"/>
        </w:rPr>
        <w:t>land</w:t>
      </w:r>
      <w:r w:rsidRPr="004802F7">
        <w:rPr>
          <w:rFonts w:ascii="Arial" w:hAnsi="Arial" w:cs="Arial"/>
          <w:color w:val="000000" w:themeColor="text1"/>
          <w:sz w:val="24"/>
          <w:szCs w:val="24"/>
        </w:rPr>
        <w:t xml:space="preserve"> a toilet system installed </w:t>
      </w:r>
      <w:r w:rsidR="632AFF30" w:rsidRPr="004802F7">
        <w:rPr>
          <w:rFonts w:ascii="Arial" w:hAnsi="Arial" w:cs="Arial"/>
          <w:color w:val="000000" w:themeColor="text1"/>
          <w:sz w:val="24"/>
          <w:szCs w:val="24"/>
        </w:rPr>
        <w:t xml:space="preserve">and maintained </w:t>
      </w:r>
      <w:r w:rsidRPr="004802F7">
        <w:rPr>
          <w:rFonts w:ascii="Arial" w:hAnsi="Arial" w:cs="Arial"/>
          <w:color w:val="000000" w:themeColor="text1"/>
          <w:sz w:val="24"/>
          <w:szCs w:val="24"/>
        </w:rPr>
        <w:t xml:space="preserve">to the satisfaction </w:t>
      </w:r>
      <w:r w:rsidRPr="00647D15">
        <w:rPr>
          <w:rFonts w:ascii="Arial" w:hAnsi="Arial" w:cs="Arial"/>
          <w:color w:val="000000" w:themeColor="text1"/>
          <w:sz w:val="24"/>
          <w:szCs w:val="24"/>
        </w:rPr>
        <w:t xml:space="preserve">of an </w:t>
      </w:r>
      <w:r w:rsidR="00D7211D" w:rsidRPr="00D7211D">
        <w:rPr>
          <w:rFonts w:ascii="Arial" w:hAnsi="Arial" w:cs="Arial"/>
          <w:i/>
          <w:color w:val="000000" w:themeColor="text1"/>
          <w:sz w:val="24"/>
          <w:szCs w:val="24"/>
        </w:rPr>
        <w:t>Authorised Officer</w:t>
      </w:r>
      <w:r w:rsidR="00E72988" w:rsidRPr="00647D15">
        <w:rPr>
          <w:rFonts w:ascii="Arial" w:hAnsi="Arial" w:cs="Arial"/>
          <w:color w:val="000000" w:themeColor="text1"/>
          <w:sz w:val="24"/>
          <w:szCs w:val="24"/>
        </w:rPr>
        <w:t>;</w:t>
      </w:r>
      <w:r w:rsidR="00FA2BEE" w:rsidRPr="00647D15">
        <w:rPr>
          <w:rFonts w:ascii="Arial" w:hAnsi="Arial" w:cs="Arial"/>
          <w:color w:val="000000" w:themeColor="text1"/>
          <w:sz w:val="24"/>
          <w:szCs w:val="24"/>
        </w:rPr>
        <w:t xml:space="preserve"> </w:t>
      </w:r>
      <w:r w:rsidR="2F1FB386" w:rsidRPr="00647D15">
        <w:rPr>
          <w:rFonts w:ascii="Arial" w:hAnsi="Arial" w:cs="Arial"/>
          <w:color w:val="000000" w:themeColor="text1"/>
          <w:sz w:val="24"/>
          <w:szCs w:val="24"/>
        </w:rPr>
        <w:t>and</w:t>
      </w:r>
    </w:p>
    <w:p w14:paraId="198235AA" w14:textId="73847BC6" w:rsidR="00C70451" w:rsidRPr="00647D15" w:rsidRDefault="00E6468F" w:rsidP="007A1048">
      <w:pPr>
        <w:numPr>
          <w:ilvl w:val="0"/>
          <w:numId w:val="18"/>
        </w:numPr>
        <w:spacing w:after="0" w:line="276" w:lineRule="auto"/>
        <w:ind w:left="1418" w:hanging="709"/>
        <w:jc w:val="both"/>
        <w:rPr>
          <w:rFonts w:ascii="Arial" w:hAnsi="Arial" w:cs="Arial"/>
          <w:color w:val="000000" w:themeColor="text1"/>
          <w:sz w:val="24"/>
          <w:szCs w:val="24"/>
        </w:rPr>
      </w:pPr>
      <w:r w:rsidRPr="00647D15">
        <w:rPr>
          <w:rFonts w:ascii="Arial" w:hAnsi="Arial" w:cs="Arial"/>
          <w:color w:val="000000" w:themeColor="text1"/>
          <w:sz w:val="24"/>
          <w:szCs w:val="24"/>
        </w:rPr>
        <w:t xml:space="preserve">that the </w:t>
      </w:r>
      <w:r w:rsidR="00D7211D" w:rsidRPr="00D7211D">
        <w:rPr>
          <w:rFonts w:ascii="Arial" w:hAnsi="Arial" w:cs="Arial"/>
          <w:i/>
          <w:color w:val="000000" w:themeColor="text1"/>
          <w:sz w:val="24"/>
          <w:szCs w:val="24"/>
        </w:rPr>
        <w:t>building works</w:t>
      </w:r>
      <w:r w:rsidRPr="00647D15">
        <w:rPr>
          <w:rFonts w:ascii="Arial" w:hAnsi="Arial" w:cs="Arial"/>
          <w:color w:val="000000" w:themeColor="text1"/>
          <w:sz w:val="24"/>
          <w:szCs w:val="24"/>
        </w:rPr>
        <w:t xml:space="preserve"> </w:t>
      </w:r>
      <w:r w:rsidR="002073AC" w:rsidRPr="00290969">
        <w:rPr>
          <w:rFonts w:ascii="Arial" w:hAnsi="Arial" w:cs="Arial"/>
          <w:sz w:val="24"/>
          <w:szCs w:val="24"/>
        </w:rPr>
        <w:t xml:space="preserve">do not </w:t>
      </w:r>
      <w:r w:rsidRPr="00290969">
        <w:rPr>
          <w:rFonts w:ascii="Arial" w:hAnsi="Arial" w:cs="Arial"/>
          <w:sz w:val="24"/>
          <w:szCs w:val="24"/>
        </w:rPr>
        <w:t xml:space="preserve">cause </w:t>
      </w:r>
      <w:r w:rsidRPr="00647D15">
        <w:rPr>
          <w:rFonts w:ascii="Arial" w:hAnsi="Arial" w:cs="Arial"/>
          <w:color w:val="000000" w:themeColor="text1"/>
          <w:sz w:val="24"/>
          <w:szCs w:val="24"/>
        </w:rPr>
        <w:t xml:space="preserve">detriment to any </w:t>
      </w:r>
      <w:r w:rsidR="00D7211D" w:rsidRPr="00D7211D">
        <w:rPr>
          <w:rFonts w:ascii="Arial" w:hAnsi="Arial" w:cs="Arial"/>
          <w:i/>
          <w:color w:val="000000" w:themeColor="text1"/>
          <w:sz w:val="24"/>
          <w:szCs w:val="24"/>
        </w:rPr>
        <w:t>council asset</w:t>
      </w:r>
      <w:r w:rsidRPr="00647D15">
        <w:rPr>
          <w:rFonts w:ascii="Arial" w:hAnsi="Arial" w:cs="Arial"/>
          <w:color w:val="000000" w:themeColor="text1"/>
          <w:sz w:val="24"/>
          <w:szCs w:val="24"/>
        </w:rPr>
        <w:t>, or the natural or built environment</w:t>
      </w:r>
      <w:r w:rsidR="004E4C08" w:rsidRPr="00647D15">
        <w:rPr>
          <w:rFonts w:ascii="Arial" w:hAnsi="Arial" w:cs="Arial"/>
          <w:color w:val="000000" w:themeColor="text1"/>
          <w:sz w:val="24"/>
          <w:szCs w:val="24"/>
        </w:rPr>
        <w:t>.</w:t>
      </w:r>
    </w:p>
    <w:p w14:paraId="31C9E93C" w14:textId="77777777" w:rsidR="00C70451" w:rsidRDefault="00C70451" w:rsidP="00C70451">
      <w:pPr>
        <w:spacing w:after="0" w:line="276" w:lineRule="auto"/>
        <w:jc w:val="both"/>
        <w:rPr>
          <w:rFonts w:ascii="Arial" w:hAnsi="Arial" w:cs="Arial"/>
          <w:b/>
          <w:bCs/>
          <w:color w:val="006BB6"/>
          <w:sz w:val="24"/>
          <w:szCs w:val="24"/>
        </w:rPr>
      </w:pPr>
    </w:p>
    <w:p w14:paraId="151E23C6" w14:textId="77777777" w:rsidR="00950072" w:rsidRDefault="00950072">
      <w:pPr>
        <w:rPr>
          <w:rFonts w:ascii="Arial" w:eastAsiaTheme="majorEastAsia" w:hAnsi="Arial" w:cs="Arial"/>
          <w:b/>
          <w:bCs/>
          <w:color w:val="006BB6"/>
          <w:sz w:val="24"/>
          <w:szCs w:val="24"/>
        </w:rPr>
      </w:pPr>
      <w:r>
        <w:rPr>
          <w:rFonts w:ascii="Arial" w:hAnsi="Arial" w:cs="Arial"/>
          <w:b/>
          <w:bCs/>
          <w:color w:val="006BB6"/>
          <w:sz w:val="24"/>
          <w:szCs w:val="24"/>
        </w:rPr>
        <w:br w:type="page"/>
      </w:r>
    </w:p>
    <w:p w14:paraId="5793098B" w14:textId="690F9042" w:rsidR="00DB6F32" w:rsidRPr="00C70451" w:rsidRDefault="00C16FD3" w:rsidP="00541BE9">
      <w:pPr>
        <w:pStyle w:val="Heading2"/>
        <w:rPr>
          <w:rFonts w:ascii="Arial" w:hAnsi="Arial" w:cs="Arial"/>
          <w:color w:val="000000" w:themeColor="text1"/>
          <w:sz w:val="24"/>
          <w:szCs w:val="24"/>
        </w:rPr>
      </w:pPr>
      <w:bookmarkStart w:id="49" w:name="_Toc142554860"/>
      <w:r w:rsidRPr="00C70451">
        <w:rPr>
          <w:rFonts w:ascii="Arial" w:hAnsi="Arial" w:cs="Arial"/>
          <w:b/>
          <w:bCs/>
          <w:color w:val="006BB6"/>
          <w:sz w:val="24"/>
          <w:szCs w:val="24"/>
        </w:rPr>
        <w:lastRenderedPageBreak/>
        <w:t>4.</w:t>
      </w:r>
      <w:r w:rsidR="00C70451">
        <w:rPr>
          <w:rFonts w:ascii="Arial" w:hAnsi="Arial" w:cs="Arial"/>
          <w:b/>
          <w:bCs/>
          <w:color w:val="006BB6"/>
          <w:sz w:val="24"/>
          <w:szCs w:val="24"/>
        </w:rPr>
        <w:t>4</w:t>
      </w:r>
      <w:r w:rsidR="00DB6F32" w:rsidRPr="00C70451">
        <w:rPr>
          <w:rFonts w:ascii="Arial" w:hAnsi="Arial" w:cs="Arial"/>
          <w:b/>
          <w:bCs/>
          <w:color w:val="006BB6"/>
          <w:sz w:val="24"/>
          <w:szCs w:val="24"/>
        </w:rPr>
        <w:t xml:space="preserve"> </w:t>
      </w:r>
      <w:r w:rsidR="00DB6F32" w:rsidRPr="00541BE9">
        <w:rPr>
          <w:rFonts w:ascii="Arial" w:hAnsi="Arial" w:cs="Arial"/>
          <w:b/>
          <w:bCs/>
          <w:color w:val="006BB6"/>
          <w:sz w:val="24"/>
          <w:szCs w:val="24"/>
        </w:rPr>
        <w:tab/>
      </w:r>
      <w:r w:rsidR="00DB6F32" w:rsidRPr="00C70451">
        <w:rPr>
          <w:rFonts w:ascii="Arial" w:hAnsi="Arial" w:cs="Arial"/>
          <w:b/>
          <w:bCs/>
          <w:color w:val="006BB6"/>
          <w:sz w:val="24"/>
          <w:szCs w:val="24"/>
        </w:rPr>
        <w:t>Building Site Access</w:t>
      </w:r>
      <w:bookmarkEnd w:id="49"/>
      <w:r w:rsidR="00DB6F32" w:rsidRPr="00C70451">
        <w:rPr>
          <w:rFonts w:ascii="Arial" w:hAnsi="Arial" w:cs="Arial"/>
          <w:b/>
          <w:bCs/>
          <w:color w:val="006BB6"/>
          <w:sz w:val="24"/>
          <w:szCs w:val="24"/>
        </w:rPr>
        <w:t xml:space="preserve"> </w:t>
      </w:r>
    </w:p>
    <w:p w14:paraId="2E7C2C27" w14:textId="77777777" w:rsidR="004A66FB" w:rsidRDefault="004A66FB" w:rsidP="004A66FB">
      <w:pPr>
        <w:spacing w:after="0" w:line="276" w:lineRule="auto"/>
        <w:rPr>
          <w:rFonts w:ascii="Arial" w:hAnsi="Arial" w:cs="Arial"/>
          <w:color w:val="000000" w:themeColor="text1"/>
          <w:sz w:val="24"/>
          <w:szCs w:val="24"/>
        </w:rPr>
      </w:pPr>
    </w:p>
    <w:p w14:paraId="3526E4F0" w14:textId="77777777" w:rsidR="00950072" w:rsidRDefault="00C16FD3" w:rsidP="00C33D05">
      <w:pPr>
        <w:spacing w:after="0" w:line="276" w:lineRule="auto"/>
        <w:jc w:val="both"/>
        <w:rPr>
          <w:rFonts w:ascii="Arial" w:hAnsi="Arial" w:cs="Arial"/>
          <w:color w:val="000000" w:themeColor="text1"/>
          <w:sz w:val="24"/>
          <w:szCs w:val="24"/>
        </w:rPr>
      </w:pPr>
      <w:r w:rsidRPr="00843342">
        <w:rPr>
          <w:rFonts w:ascii="Arial" w:hAnsi="Arial" w:cs="Arial"/>
          <w:color w:val="000000" w:themeColor="text1"/>
          <w:sz w:val="24"/>
          <w:szCs w:val="24"/>
        </w:rPr>
        <w:t>T</w:t>
      </w:r>
      <w:r w:rsidR="00C70451">
        <w:rPr>
          <w:rFonts w:ascii="Arial" w:hAnsi="Arial" w:cs="Arial"/>
          <w:color w:val="000000" w:themeColor="text1"/>
          <w:sz w:val="24"/>
          <w:szCs w:val="24"/>
        </w:rPr>
        <w:t xml:space="preserve">he </w:t>
      </w:r>
      <w:r w:rsidR="002073AC">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073AC">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901039">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Pr="00843342">
        <w:rPr>
          <w:rFonts w:ascii="Arial" w:hAnsi="Arial" w:cs="Arial"/>
          <w:color w:val="000000" w:themeColor="text1"/>
          <w:sz w:val="24"/>
          <w:szCs w:val="24"/>
        </w:rPr>
        <w:t xml:space="preserve"> must ensure that</w:t>
      </w:r>
      <w:r w:rsidR="00AA4B4F">
        <w:rPr>
          <w:rFonts w:ascii="Arial" w:hAnsi="Arial" w:cs="Arial"/>
          <w:color w:val="000000" w:themeColor="text1"/>
          <w:sz w:val="24"/>
          <w:szCs w:val="24"/>
        </w:rPr>
        <w:t xml:space="preserve"> the point of entry to the </w:t>
      </w:r>
      <w:r w:rsidR="00D7211D" w:rsidRPr="00D7211D">
        <w:rPr>
          <w:rFonts w:ascii="Arial" w:hAnsi="Arial" w:cs="Arial"/>
          <w:i/>
          <w:color w:val="000000" w:themeColor="text1"/>
          <w:sz w:val="24"/>
          <w:szCs w:val="24"/>
        </w:rPr>
        <w:t>building site</w:t>
      </w:r>
      <w:r w:rsidR="00AA4B4F">
        <w:rPr>
          <w:rFonts w:ascii="Arial" w:hAnsi="Arial" w:cs="Arial"/>
          <w:color w:val="000000" w:themeColor="text1"/>
          <w:sz w:val="24"/>
          <w:szCs w:val="24"/>
        </w:rPr>
        <w:t xml:space="preserve"> is:</w:t>
      </w:r>
    </w:p>
    <w:p w14:paraId="5B41BFE1" w14:textId="404F16B5" w:rsidR="004A66FB" w:rsidRPr="004A66FB" w:rsidRDefault="00AA4B4F" w:rsidP="00C33D05">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1CE7A1DE" w14:textId="1822E77A" w:rsidR="008D5CD0" w:rsidRDefault="009829C4" w:rsidP="00950072">
      <w:pPr>
        <w:numPr>
          <w:ilvl w:val="0"/>
          <w:numId w:val="24"/>
        </w:numPr>
        <w:spacing w:after="0" w:line="276" w:lineRule="auto"/>
        <w:ind w:left="1418" w:hanging="709"/>
        <w:rPr>
          <w:rFonts w:ascii="Arial" w:hAnsi="Arial" w:cs="Arial"/>
          <w:color w:val="000000" w:themeColor="text1"/>
          <w:sz w:val="24"/>
          <w:szCs w:val="24"/>
        </w:rPr>
      </w:pPr>
      <w:r>
        <w:rPr>
          <w:rFonts w:ascii="Arial" w:hAnsi="Arial" w:cs="Arial"/>
          <w:color w:val="000000" w:themeColor="text1"/>
          <w:sz w:val="24"/>
          <w:szCs w:val="24"/>
        </w:rPr>
        <w:t xml:space="preserve">only by way of </w:t>
      </w:r>
      <w:r w:rsidR="2283DB55" w:rsidRPr="3D38ADD6">
        <w:rPr>
          <w:rFonts w:ascii="Arial" w:hAnsi="Arial" w:cs="Arial"/>
          <w:color w:val="000000" w:themeColor="text1"/>
          <w:sz w:val="24"/>
          <w:szCs w:val="24"/>
        </w:rPr>
        <w:t>a</w:t>
      </w:r>
      <w:r w:rsidR="008E58CF">
        <w:rPr>
          <w:rFonts w:ascii="Arial" w:hAnsi="Arial" w:cs="Arial"/>
          <w:color w:val="000000" w:themeColor="text1"/>
          <w:sz w:val="24"/>
          <w:szCs w:val="24"/>
        </w:rPr>
        <w:t xml:space="preserve"> Council</w:t>
      </w:r>
      <w:r w:rsidR="2FDDCC41" w:rsidRPr="3D38ADD6">
        <w:rPr>
          <w:rFonts w:ascii="Arial" w:hAnsi="Arial" w:cs="Arial"/>
          <w:color w:val="000000" w:themeColor="text1"/>
          <w:sz w:val="24"/>
          <w:szCs w:val="24"/>
        </w:rPr>
        <w:t xml:space="preserve"> </w:t>
      </w:r>
      <w:r w:rsidR="2FDDCC41" w:rsidRPr="25BAE49F">
        <w:rPr>
          <w:rFonts w:ascii="Arial" w:hAnsi="Arial" w:cs="Arial"/>
          <w:color w:val="000000" w:themeColor="text1"/>
          <w:sz w:val="24"/>
          <w:szCs w:val="24"/>
        </w:rPr>
        <w:t>approved</w:t>
      </w:r>
      <w:r>
        <w:rPr>
          <w:rFonts w:ascii="Arial" w:hAnsi="Arial" w:cs="Arial"/>
          <w:color w:val="000000" w:themeColor="text1"/>
          <w:sz w:val="24"/>
          <w:szCs w:val="24"/>
        </w:rPr>
        <w:t xml:space="preserve"> </w:t>
      </w:r>
      <w:r w:rsidR="003959FA" w:rsidRPr="003959FA">
        <w:rPr>
          <w:rFonts w:ascii="Arial" w:hAnsi="Arial" w:cs="Arial"/>
          <w:i/>
          <w:color w:val="000000" w:themeColor="text1"/>
          <w:sz w:val="24"/>
          <w:szCs w:val="24"/>
        </w:rPr>
        <w:t>vehicle crossing</w:t>
      </w:r>
      <w:r w:rsidR="00644AEC">
        <w:rPr>
          <w:rFonts w:ascii="Arial" w:hAnsi="Arial" w:cs="Arial"/>
          <w:color w:val="000000" w:themeColor="text1"/>
          <w:sz w:val="24"/>
          <w:szCs w:val="24"/>
        </w:rPr>
        <w:t xml:space="preserve"> whether permanent or temporary</w:t>
      </w:r>
      <w:r w:rsidR="00AA4B4F">
        <w:rPr>
          <w:rFonts w:ascii="Arial" w:hAnsi="Arial" w:cs="Arial"/>
          <w:color w:val="000000" w:themeColor="text1"/>
          <w:sz w:val="24"/>
          <w:szCs w:val="24"/>
        </w:rPr>
        <w:t>;</w:t>
      </w:r>
      <w:r w:rsidR="00644AEC">
        <w:rPr>
          <w:rFonts w:ascii="Arial" w:hAnsi="Arial" w:cs="Arial"/>
          <w:color w:val="000000" w:themeColor="text1"/>
          <w:sz w:val="24"/>
          <w:szCs w:val="24"/>
        </w:rPr>
        <w:t xml:space="preserve"> and</w:t>
      </w:r>
    </w:p>
    <w:p w14:paraId="05F1375D" w14:textId="19FCA82E" w:rsidR="00950072" w:rsidRDefault="00644AEC" w:rsidP="00D812C6">
      <w:pPr>
        <w:numPr>
          <w:ilvl w:val="0"/>
          <w:numId w:val="24"/>
        </w:numPr>
        <w:spacing w:after="0" w:line="276" w:lineRule="auto"/>
        <w:ind w:left="1418" w:hanging="709"/>
        <w:rPr>
          <w:rFonts w:ascii="Arial" w:hAnsi="Arial" w:cs="Arial"/>
          <w:color w:val="000000" w:themeColor="text1"/>
          <w:sz w:val="24"/>
          <w:szCs w:val="24"/>
        </w:rPr>
      </w:pPr>
      <w:r w:rsidRPr="008D5CD0">
        <w:rPr>
          <w:rFonts w:ascii="Arial" w:hAnsi="Arial" w:cs="Arial"/>
          <w:color w:val="000000" w:themeColor="text1"/>
          <w:sz w:val="24"/>
          <w:szCs w:val="24"/>
        </w:rPr>
        <w:t xml:space="preserve">maintained to the satisfaction of an </w:t>
      </w:r>
      <w:r w:rsidR="00D7211D" w:rsidRPr="00D7211D">
        <w:rPr>
          <w:rFonts w:ascii="Arial" w:hAnsi="Arial" w:cs="Arial"/>
          <w:i/>
          <w:color w:val="000000" w:themeColor="text1"/>
          <w:sz w:val="24"/>
          <w:szCs w:val="24"/>
        </w:rPr>
        <w:t>Authorised Officer</w:t>
      </w:r>
      <w:r w:rsidR="00C70451">
        <w:rPr>
          <w:rFonts w:ascii="Arial" w:hAnsi="Arial" w:cs="Arial"/>
          <w:color w:val="000000" w:themeColor="text1"/>
          <w:sz w:val="24"/>
          <w:szCs w:val="24"/>
        </w:rPr>
        <w:t xml:space="preserve">. </w:t>
      </w:r>
      <w:bookmarkStart w:id="50" w:name="_Hlk113872607"/>
    </w:p>
    <w:p w14:paraId="0CCC9D31" w14:textId="77777777" w:rsidR="00950072" w:rsidRPr="00950072" w:rsidRDefault="00950072" w:rsidP="00950072">
      <w:pPr>
        <w:spacing w:after="0" w:line="240" w:lineRule="auto"/>
        <w:ind w:left="1418"/>
        <w:rPr>
          <w:rFonts w:ascii="Arial" w:hAnsi="Arial" w:cs="Arial"/>
          <w:color w:val="000000" w:themeColor="text1"/>
          <w:sz w:val="24"/>
          <w:szCs w:val="24"/>
        </w:rPr>
      </w:pPr>
    </w:p>
    <w:p w14:paraId="3C1314E8" w14:textId="5E4B3305" w:rsidR="001D44BF" w:rsidRDefault="001D44BF" w:rsidP="00D812C6">
      <w:pPr>
        <w:pStyle w:val="Heading2"/>
        <w:rPr>
          <w:rFonts w:ascii="Arial" w:hAnsi="Arial" w:cs="Arial"/>
          <w:b/>
          <w:bCs/>
          <w:color w:val="006BB6"/>
          <w:sz w:val="24"/>
          <w:szCs w:val="24"/>
        </w:rPr>
      </w:pPr>
      <w:bookmarkStart w:id="51" w:name="_Toc142554861"/>
      <w:r w:rsidRPr="007F3E3A">
        <w:rPr>
          <w:rFonts w:ascii="Arial" w:hAnsi="Arial" w:cs="Arial"/>
          <w:b/>
          <w:bCs/>
          <w:color w:val="006BB6"/>
          <w:sz w:val="24"/>
          <w:szCs w:val="24"/>
        </w:rPr>
        <w:t>4.</w:t>
      </w:r>
      <w:r w:rsidR="00CA5D1F">
        <w:rPr>
          <w:rFonts w:ascii="Arial" w:hAnsi="Arial" w:cs="Arial"/>
          <w:b/>
          <w:bCs/>
          <w:color w:val="006BB6"/>
          <w:sz w:val="24"/>
          <w:szCs w:val="24"/>
        </w:rPr>
        <w:t>5</w:t>
      </w:r>
      <w:r w:rsidRPr="008A60C0">
        <w:rPr>
          <w:rFonts w:ascii="Arial" w:hAnsi="Arial" w:cs="Arial"/>
          <w:b/>
          <w:bCs/>
          <w:color w:val="006BB6"/>
          <w:sz w:val="24"/>
          <w:szCs w:val="24"/>
        </w:rPr>
        <w:t xml:space="preserve"> </w:t>
      </w:r>
      <w:r w:rsidR="003F2696">
        <w:tab/>
      </w:r>
      <w:r w:rsidRPr="008A60C0">
        <w:rPr>
          <w:rFonts w:ascii="Arial" w:hAnsi="Arial" w:cs="Arial"/>
          <w:b/>
          <w:bCs/>
          <w:color w:val="006BB6"/>
          <w:sz w:val="24"/>
          <w:szCs w:val="24"/>
        </w:rPr>
        <w:t>Building Site Waste</w:t>
      </w:r>
      <w:bookmarkEnd w:id="51"/>
      <w:r w:rsidR="00A45DED">
        <w:rPr>
          <w:rFonts w:ascii="Arial" w:hAnsi="Arial" w:cs="Arial"/>
          <w:b/>
          <w:bCs/>
          <w:color w:val="006BB6"/>
          <w:sz w:val="24"/>
          <w:szCs w:val="24"/>
        </w:rPr>
        <w:t xml:space="preserve"> </w:t>
      </w:r>
    </w:p>
    <w:bookmarkEnd w:id="50"/>
    <w:p w14:paraId="2EFC0679" w14:textId="18E744C9" w:rsidR="004A66FB" w:rsidRDefault="004A66FB" w:rsidP="004802F7">
      <w:pPr>
        <w:spacing w:after="0" w:line="276" w:lineRule="auto"/>
        <w:jc w:val="both"/>
        <w:rPr>
          <w:rFonts w:ascii="Arial" w:hAnsi="Arial" w:cs="Arial"/>
          <w:color w:val="000000" w:themeColor="text1"/>
          <w:sz w:val="24"/>
          <w:szCs w:val="24"/>
        </w:rPr>
      </w:pPr>
    </w:p>
    <w:p w14:paraId="78379FBE" w14:textId="48E13595" w:rsidR="004A66FB" w:rsidRDefault="008A60C0" w:rsidP="004802F7">
      <w:pPr>
        <w:spacing w:after="0" w:line="276" w:lineRule="auto"/>
        <w:jc w:val="both"/>
        <w:rPr>
          <w:rFonts w:ascii="Arial" w:hAnsi="Arial" w:cs="Arial"/>
          <w:color w:val="000000" w:themeColor="text1"/>
          <w:sz w:val="24"/>
          <w:szCs w:val="24"/>
        </w:rPr>
      </w:pPr>
      <w:r w:rsidRPr="008A60C0">
        <w:rPr>
          <w:rFonts w:ascii="Arial" w:hAnsi="Arial" w:cs="Arial"/>
          <w:color w:val="000000" w:themeColor="text1"/>
          <w:sz w:val="24"/>
          <w:szCs w:val="24"/>
        </w:rPr>
        <w:t>T</w:t>
      </w:r>
      <w:r w:rsidR="00FA2BEE">
        <w:rPr>
          <w:rFonts w:ascii="Arial" w:hAnsi="Arial" w:cs="Arial"/>
          <w:color w:val="000000" w:themeColor="text1"/>
          <w:sz w:val="24"/>
          <w:szCs w:val="24"/>
        </w:rPr>
        <w:t xml:space="preserve">he </w:t>
      </w:r>
      <w:r w:rsidR="00227651">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27651">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5111FB">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000E7070">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Pr="008A60C0">
        <w:rPr>
          <w:rFonts w:ascii="Arial" w:hAnsi="Arial" w:cs="Arial"/>
          <w:color w:val="000000" w:themeColor="text1"/>
          <w:sz w:val="24"/>
          <w:szCs w:val="24"/>
        </w:rPr>
        <w:t xml:space="preserve"> must ensure that </w:t>
      </w:r>
      <w:r w:rsidR="004802F7">
        <w:rPr>
          <w:rFonts w:ascii="Arial" w:hAnsi="Arial" w:cs="Arial"/>
          <w:color w:val="000000" w:themeColor="text1"/>
          <w:sz w:val="24"/>
          <w:szCs w:val="24"/>
        </w:rPr>
        <w:t xml:space="preserve">any </w:t>
      </w:r>
      <w:r w:rsidR="00005B55">
        <w:rPr>
          <w:rFonts w:ascii="Arial" w:hAnsi="Arial" w:cs="Arial"/>
          <w:color w:val="000000" w:themeColor="text1"/>
          <w:sz w:val="24"/>
          <w:szCs w:val="24"/>
        </w:rPr>
        <w:t>building waste is:</w:t>
      </w:r>
    </w:p>
    <w:p w14:paraId="02D16F32" w14:textId="77777777" w:rsidR="00950072" w:rsidRPr="004A66FB" w:rsidRDefault="00950072" w:rsidP="004802F7">
      <w:pPr>
        <w:spacing w:after="0" w:line="276" w:lineRule="auto"/>
        <w:jc w:val="both"/>
        <w:rPr>
          <w:rFonts w:ascii="Arial" w:hAnsi="Arial" w:cs="Arial"/>
          <w:color w:val="000000" w:themeColor="text1"/>
          <w:sz w:val="24"/>
          <w:szCs w:val="24"/>
        </w:rPr>
      </w:pPr>
    </w:p>
    <w:p w14:paraId="4AA42DE5" w14:textId="44521ADB" w:rsidR="00005B55" w:rsidRPr="00673D8A" w:rsidRDefault="00052616" w:rsidP="00950072">
      <w:pPr>
        <w:numPr>
          <w:ilvl w:val="0"/>
          <w:numId w:val="15"/>
        </w:numPr>
        <w:spacing w:after="0" w:line="276" w:lineRule="auto"/>
        <w:ind w:left="1418" w:hanging="709"/>
        <w:jc w:val="both"/>
        <w:rPr>
          <w:rFonts w:ascii="Arial" w:hAnsi="Arial" w:cs="Arial"/>
          <w:color w:val="000000" w:themeColor="text1"/>
          <w:sz w:val="24"/>
          <w:szCs w:val="24"/>
        </w:rPr>
      </w:pPr>
      <w:r w:rsidRPr="00673D8A">
        <w:rPr>
          <w:rFonts w:ascii="Arial" w:hAnsi="Arial" w:cs="Arial"/>
          <w:color w:val="000000" w:themeColor="text1"/>
          <w:sz w:val="24"/>
          <w:szCs w:val="24"/>
        </w:rPr>
        <w:t>c</w:t>
      </w:r>
      <w:r w:rsidR="00005B55" w:rsidRPr="00673D8A">
        <w:rPr>
          <w:rFonts w:ascii="Arial" w:hAnsi="Arial" w:cs="Arial"/>
          <w:color w:val="000000" w:themeColor="text1"/>
          <w:sz w:val="24"/>
          <w:szCs w:val="24"/>
        </w:rPr>
        <w:t xml:space="preserve">ontained entirely within the </w:t>
      </w:r>
      <w:r w:rsidR="00D7211D" w:rsidRPr="00D7211D">
        <w:rPr>
          <w:rFonts w:ascii="Arial" w:hAnsi="Arial" w:cs="Arial"/>
          <w:i/>
          <w:color w:val="000000" w:themeColor="text1"/>
          <w:sz w:val="24"/>
          <w:szCs w:val="24"/>
        </w:rPr>
        <w:t xml:space="preserve">building </w:t>
      </w:r>
      <w:proofErr w:type="gramStart"/>
      <w:r w:rsidR="00D7211D" w:rsidRPr="00D7211D">
        <w:rPr>
          <w:rFonts w:ascii="Arial" w:hAnsi="Arial" w:cs="Arial"/>
          <w:i/>
          <w:color w:val="000000" w:themeColor="text1"/>
          <w:sz w:val="24"/>
          <w:szCs w:val="24"/>
        </w:rPr>
        <w:t>site</w:t>
      </w:r>
      <w:r w:rsidR="00455C3E" w:rsidRPr="00673D8A">
        <w:rPr>
          <w:rFonts w:ascii="Arial" w:hAnsi="Arial" w:cs="Arial"/>
          <w:color w:val="000000" w:themeColor="text1"/>
          <w:sz w:val="24"/>
          <w:szCs w:val="24"/>
        </w:rPr>
        <w:t>;</w:t>
      </w:r>
      <w:proofErr w:type="gramEnd"/>
    </w:p>
    <w:p w14:paraId="5BC628FD" w14:textId="489856B6" w:rsidR="00005B55" w:rsidRPr="00673D8A" w:rsidRDefault="00052616" w:rsidP="00950072">
      <w:pPr>
        <w:numPr>
          <w:ilvl w:val="0"/>
          <w:numId w:val="15"/>
        </w:numPr>
        <w:spacing w:after="0" w:line="276" w:lineRule="auto"/>
        <w:ind w:left="1418" w:hanging="709"/>
        <w:jc w:val="both"/>
        <w:rPr>
          <w:rFonts w:ascii="Arial" w:hAnsi="Arial" w:cs="Arial"/>
          <w:color w:val="000000" w:themeColor="text1"/>
          <w:sz w:val="24"/>
          <w:szCs w:val="24"/>
        </w:rPr>
      </w:pPr>
      <w:r w:rsidRPr="00673D8A">
        <w:rPr>
          <w:rFonts w:ascii="Arial" w:hAnsi="Arial" w:cs="Arial"/>
          <w:color w:val="000000" w:themeColor="text1"/>
          <w:sz w:val="24"/>
          <w:szCs w:val="24"/>
        </w:rPr>
        <w:t>c</w:t>
      </w:r>
      <w:r w:rsidR="00134095" w:rsidRPr="00673D8A">
        <w:rPr>
          <w:rFonts w:ascii="Arial" w:hAnsi="Arial" w:cs="Arial"/>
          <w:color w:val="000000" w:themeColor="text1"/>
          <w:sz w:val="24"/>
          <w:szCs w:val="24"/>
        </w:rPr>
        <w:t>ontained in a receptacle in which the waste cannot escape</w:t>
      </w:r>
      <w:r w:rsidR="00455C3E" w:rsidRPr="00673D8A">
        <w:rPr>
          <w:rFonts w:ascii="Arial" w:hAnsi="Arial" w:cs="Arial"/>
          <w:color w:val="000000" w:themeColor="text1"/>
          <w:sz w:val="24"/>
          <w:szCs w:val="24"/>
        </w:rPr>
        <w:t xml:space="preserve"> </w:t>
      </w:r>
      <w:proofErr w:type="gramStart"/>
      <w:r w:rsidR="00455C3E" w:rsidRPr="00673D8A">
        <w:rPr>
          <w:rFonts w:ascii="Arial" w:hAnsi="Arial" w:cs="Arial"/>
          <w:color w:val="000000" w:themeColor="text1"/>
          <w:sz w:val="24"/>
          <w:szCs w:val="24"/>
        </w:rPr>
        <w:t>from</w:t>
      </w:r>
      <w:r w:rsidR="00455C3E" w:rsidRPr="00673D8A">
        <w:rPr>
          <w:rFonts w:ascii="Arial" w:hAnsi="Arial" w:cs="Arial"/>
          <w:strike/>
          <w:color w:val="000000" w:themeColor="text1"/>
          <w:sz w:val="24"/>
          <w:szCs w:val="24"/>
        </w:rPr>
        <w:t>;</w:t>
      </w:r>
      <w:proofErr w:type="gramEnd"/>
      <w:r w:rsidR="00455C3E" w:rsidRPr="00673D8A">
        <w:rPr>
          <w:rFonts w:ascii="Arial" w:hAnsi="Arial" w:cs="Arial"/>
          <w:color w:val="000000" w:themeColor="text1"/>
          <w:sz w:val="24"/>
          <w:szCs w:val="24"/>
        </w:rPr>
        <w:t xml:space="preserve"> </w:t>
      </w:r>
    </w:p>
    <w:p w14:paraId="4490ADEE" w14:textId="18E6283B" w:rsidR="00E42022" w:rsidRPr="00673D8A" w:rsidRDefault="00052616" w:rsidP="00950072">
      <w:pPr>
        <w:numPr>
          <w:ilvl w:val="0"/>
          <w:numId w:val="15"/>
        </w:numPr>
        <w:spacing w:after="0" w:line="276" w:lineRule="auto"/>
        <w:ind w:left="1418" w:hanging="709"/>
        <w:jc w:val="both"/>
        <w:rPr>
          <w:rFonts w:ascii="Arial" w:hAnsi="Arial" w:cs="Arial"/>
          <w:color w:val="000000" w:themeColor="text1"/>
          <w:sz w:val="24"/>
          <w:szCs w:val="24"/>
        </w:rPr>
      </w:pPr>
      <w:r w:rsidRPr="00673D8A">
        <w:rPr>
          <w:rFonts w:ascii="Arial" w:hAnsi="Arial" w:cs="Arial"/>
          <w:color w:val="000000" w:themeColor="text1"/>
          <w:sz w:val="24"/>
          <w:szCs w:val="24"/>
        </w:rPr>
        <w:t>s</w:t>
      </w:r>
      <w:r w:rsidR="00134095" w:rsidRPr="00673D8A">
        <w:rPr>
          <w:rFonts w:ascii="Arial" w:hAnsi="Arial" w:cs="Arial"/>
          <w:color w:val="000000" w:themeColor="text1"/>
          <w:sz w:val="24"/>
          <w:szCs w:val="24"/>
        </w:rPr>
        <w:t xml:space="preserve">tored in a manner that does not cause detriment to the visual </w:t>
      </w:r>
      <w:r w:rsidR="003252E5" w:rsidRPr="00673D8A">
        <w:rPr>
          <w:rFonts w:ascii="Arial" w:hAnsi="Arial" w:cs="Arial"/>
          <w:color w:val="000000" w:themeColor="text1"/>
          <w:sz w:val="24"/>
          <w:szCs w:val="24"/>
        </w:rPr>
        <w:t>amenity</w:t>
      </w:r>
      <w:r w:rsidR="00134095" w:rsidRPr="00673D8A">
        <w:rPr>
          <w:rFonts w:ascii="Arial" w:hAnsi="Arial" w:cs="Arial"/>
          <w:color w:val="000000" w:themeColor="text1"/>
          <w:sz w:val="24"/>
          <w:szCs w:val="24"/>
        </w:rPr>
        <w:t xml:space="preserve"> of the area</w:t>
      </w:r>
      <w:r w:rsidR="00F25246" w:rsidRPr="00673D8A">
        <w:rPr>
          <w:rFonts w:ascii="Arial" w:hAnsi="Arial" w:cs="Arial"/>
          <w:color w:val="000000" w:themeColor="text1"/>
          <w:sz w:val="24"/>
          <w:szCs w:val="24"/>
        </w:rPr>
        <w:t xml:space="preserve"> </w:t>
      </w:r>
      <w:r w:rsidR="00934EA5" w:rsidRPr="00673D8A">
        <w:rPr>
          <w:rFonts w:ascii="Arial" w:hAnsi="Arial" w:cs="Arial"/>
          <w:color w:val="000000" w:themeColor="text1"/>
          <w:sz w:val="24"/>
          <w:szCs w:val="24"/>
        </w:rPr>
        <w:t>or a nuisance</w:t>
      </w:r>
      <w:r w:rsidR="00FC524D" w:rsidRPr="00673D8A">
        <w:rPr>
          <w:rFonts w:ascii="Arial" w:hAnsi="Arial" w:cs="Arial"/>
          <w:color w:val="000000" w:themeColor="text1"/>
          <w:sz w:val="24"/>
          <w:szCs w:val="24"/>
        </w:rPr>
        <w:t>;</w:t>
      </w:r>
      <w:r w:rsidR="00570FBF" w:rsidRPr="00673D8A">
        <w:rPr>
          <w:rFonts w:ascii="Arial" w:hAnsi="Arial" w:cs="Arial"/>
          <w:color w:val="000000" w:themeColor="text1"/>
          <w:sz w:val="24"/>
          <w:szCs w:val="24"/>
          <w:lang w:val="en-US"/>
        </w:rPr>
        <w:t xml:space="preserve"> </w:t>
      </w:r>
      <w:r w:rsidR="00673D8A">
        <w:rPr>
          <w:rFonts w:ascii="Arial" w:hAnsi="Arial" w:cs="Arial"/>
          <w:color w:val="000000" w:themeColor="text1"/>
          <w:sz w:val="24"/>
          <w:szCs w:val="24"/>
        </w:rPr>
        <w:t>or</w:t>
      </w:r>
    </w:p>
    <w:p w14:paraId="14E9AFFB" w14:textId="2EBBFE71" w:rsidR="00134095" w:rsidRPr="00673D8A" w:rsidRDefault="00E42022" w:rsidP="00950072">
      <w:pPr>
        <w:numPr>
          <w:ilvl w:val="0"/>
          <w:numId w:val="15"/>
        </w:numPr>
        <w:spacing w:after="0" w:line="276" w:lineRule="auto"/>
        <w:ind w:left="1418" w:hanging="709"/>
        <w:jc w:val="both"/>
        <w:rPr>
          <w:rFonts w:ascii="Arial" w:hAnsi="Arial" w:cs="Arial"/>
          <w:color w:val="000000" w:themeColor="text1"/>
          <w:sz w:val="24"/>
          <w:szCs w:val="24"/>
        </w:rPr>
      </w:pPr>
      <w:r w:rsidRPr="00673D8A">
        <w:rPr>
          <w:rFonts w:ascii="Arial" w:hAnsi="Arial" w:cs="Arial"/>
          <w:color w:val="000000" w:themeColor="text1"/>
          <w:sz w:val="24"/>
          <w:szCs w:val="24"/>
        </w:rPr>
        <w:t xml:space="preserve">disposed of regularly, and, where that waste is in the form of stormwater, to a legal point of discharge. </w:t>
      </w:r>
    </w:p>
    <w:p w14:paraId="725463A0" w14:textId="77777777" w:rsidR="004A66FB" w:rsidRDefault="004A66FB" w:rsidP="004A66FB">
      <w:pPr>
        <w:spacing w:after="0" w:line="276" w:lineRule="auto"/>
        <w:rPr>
          <w:rFonts w:ascii="Arial" w:hAnsi="Arial" w:cs="Arial"/>
          <w:b/>
          <w:bCs/>
          <w:color w:val="006BB6"/>
          <w:sz w:val="24"/>
          <w:szCs w:val="24"/>
        </w:rPr>
      </w:pPr>
    </w:p>
    <w:p w14:paraId="0831CCBE" w14:textId="321E903D" w:rsidR="00CB19AB" w:rsidRDefault="00CB19AB" w:rsidP="00D812C6">
      <w:pPr>
        <w:pStyle w:val="Heading2"/>
        <w:rPr>
          <w:rFonts w:ascii="Arial" w:hAnsi="Arial" w:cs="Arial"/>
          <w:b/>
          <w:bCs/>
          <w:color w:val="0070C0"/>
          <w:sz w:val="24"/>
          <w:szCs w:val="24"/>
        </w:rPr>
      </w:pPr>
      <w:bookmarkStart w:id="52" w:name="_Toc142554862"/>
      <w:r w:rsidRPr="007F3E3A">
        <w:rPr>
          <w:rFonts w:ascii="Arial" w:hAnsi="Arial" w:cs="Arial"/>
          <w:b/>
          <w:bCs/>
          <w:color w:val="0070C0"/>
          <w:sz w:val="24"/>
          <w:szCs w:val="24"/>
        </w:rPr>
        <w:t>4.</w:t>
      </w:r>
      <w:r w:rsidR="00CA5D1F">
        <w:rPr>
          <w:rFonts w:ascii="Arial" w:hAnsi="Arial" w:cs="Arial"/>
          <w:b/>
          <w:bCs/>
          <w:color w:val="0070C0"/>
          <w:sz w:val="24"/>
          <w:szCs w:val="24"/>
        </w:rPr>
        <w:t>6</w:t>
      </w:r>
      <w:r>
        <w:rPr>
          <w:rFonts w:ascii="Arial" w:hAnsi="Arial" w:cs="Arial"/>
          <w:b/>
          <w:bCs/>
          <w:color w:val="0070C0"/>
          <w:sz w:val="24"/>
          <w:szCs w:val="24"/>
        </w:rPr>
        <w:t xml:space="preserve"> </w:t>
      </w:r>
      <w:r w:rsidR="003F2696" w:rsidRPr="007F3E3A">
        <w:rPr>
          <w:rFonts w:ascii="Arial" w:hAnsi="Arial" w:cs="Arial"/>
          <w:sz w:val="24"/>
          <w:szCs w:val="24"/>
        </w:rPr>
        <w:tab/>
      </w:r>
      <w:r>
        <w:rPr>
          <w:rFonts w:ascii="Arial" w:hAnsi="Arial" w:cs="Arial"/>
          <w:b/>
          <w:bCs/>
          <w:color w:val="0070C0"/>
          <w:sz w:val="24"/>
          <w:szCs w:val="24"/>
        </w:rPr>
        <w:t>Soil Stockpiles</w:t>
      </w:r>
      <w:bookmarkEnd w:id="52"/>
    </w:p>
    <w:p w14:paraId="4994A2A9" w14:textId="77777777" w:rsidR="004A66FB" w:rsidRDefault="004A66FB" w:rsidP="004A66FB">
      <w:pPr>
        <w:spacing w:after="0" w:line="276" w:lineRule="auto"/>
        <w:rPr>
          <w:rFonts w:ascii="Arial" w:hAnsi="Arial" w:cs="Arial"/>
          <w:color w:val="000000" w:themeColor="text1"/>
          <w:sz w:val="24"/>
          <w:szCs w:val="24"/>
        </w:rPr>
      </w:pPr>
    </w:p>
    <w:p w14:paraId="253BEFBD" w14:textId="76A326D9" w:rsidR="00FA2BEE" w:rsidRDefault="000E7070" w:rsidP="00FA2BEE">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T</w:t>
      </w:r>
      <w:r w:rsidR="00FA2BEE">
        <w:rPr>
          <w:rFonts w:ascii="Arial" w:hAnsi="Arial" w:cs="Arial"/>
          <w:color w:val="000000" w:themeColor="text1"/>
          <w:sz w:val="24"/>
          <w:szCs w:val="24"/>
        </w:rPr>
        <w:t xml:space="preserve">he </w:t>
      </w:r>
      <w:r w:rsidR="00227651">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27651">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F25246">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006F4A97" w:rsidRPr="008D6771">
        <w:rPr>
          <w:rFonts w:ascii="Arial" w:hAnsi="Arial" w:cs="Arial"/>
          <w:color w:val="000000" w:themeColor="text1"/>
          <w:sz w:val="24"/>
          <w:szCs w:val="24"/>
        </w:rPr>
        <w:t xml:space="preserve"> must ensure that soil </w:t>
      </w:r>
      <w:r w:rsidR="008D6771" w:rsidRPr="008D6771">
        <w:rPr>
          <w:rFonts w:ascii="Arial" w:hAnsi="Arial" w:cs="Arial"/>
          <w:color w:val="000000" w:themeColor="text1"/>
          <w:sz w:val="24"/>
          <w:szCs w:val="24"/>
        </w:rPr>
        <w:t>stripped</w:t>
      </w:r>
      <w:r w:rsidR="006F4A97" w:rsidRPr="008D6771">
        <w:rPr>
          <w:rFonts w:ascii="Arial" w:hAnsi="Arial" w:cs="Arial"/>
          <w:color w:val="000000" w:themeColor="text1"/>
          <w:sz w:val="24"/>
          <w:szCs w:val="24"/>
        </w:rPr>
        <w:t xml:space="preserve"> f</w:t>
      </w:r>
      <w:r w:rsidR="008D6771" w:rsidRPr="008D6771">
        <w:rPr>
          <w:rFonts w:ascii="Arial" w:hAnsi="Arial" w:cs="Arial"/>
          <w:color w:val="000000" w:themeColor="text1"/>
          <w:sz w:val="24"/>
          <w:szCs w:val="24"/>
        </w:rPr>
        <w:t>r</w:t>
      </w:r>
      <w:r w:rsidR="006F4A97" w:rsidRPr="008D6771">
        <w:rPr>
          <w:rFonts w:ascii="Arial" w:hAnsi="Arial" w:cs="Arial"/>
          <w:color w:val="000000" w:themeColor="text1"/>
          <w:sz w:val="24"/>
          <w:szCs w:val="24"/>
        </w:rPr>
        <w:t xml:space="preserve">om the </w:t>
      </w:r>
      <w:r w:rsidR="00D7211D" w:rsidRPr="00D7211D">
        <w:rPr>
          <w:rFonts w:ascii="Arial" w:hAnsi="Arial" w:cs="Arial"/>
          <w:i/>
          <w:color w:val="000000" w:themeColor="text1"/>
          <w:sz w:val="24"/>
          <w:szCs w:val="24"/>
        </w:rPr>
        <w:t>building site</w:t>
      </w:r>
      <w:r w:rsidR="006F4A97" w:rsidRPr="008D6771">
        <w:rPr>
          <w:rFonts w:ascii="Arial" w:hAnsi="Arial" w:cs="Arial"/>
          <w:color w:val="000000" w:themeColor="text1"/>
          <w:sz w:val="24"/>
          <w:szCs w:val="24"/>
        </w:rPr>
        <w:t xml:space="preserve"> </w:t>
      </w:r>
      <w:r w:rsidR="008D6771" w:rsidRPr="008D6771">
        <w:rPr>
          <w:rFonts w:ascii="Arial" w:hAnsi="Arial" w:cs="Arial"/>
          <w:color w:val="000000" w:themeColor="text1"/>
          <w:sz w:val="24"/>
          <w:szCs w:val="24"/>
        </w:rPr>
        <w:t>is</w:t>
      </w:r>
      <w:r w:rsidR="00FA2BEE">
        <w:rPr>
          <w:rFonts w:ascii="Arial" w:hAnsi="Arial" w:cs="Arial"/>
          <w:color w:val="000000" w:themeColor="text1"/>
          <w:sz w:val="24"/>
          <w:szCs w:val="24"/>
        </w:rPr>
        <w:t>:</w:t>
      </w:r>
      <w:r w:rsidR="008D6771" w:rsidRPr="008D6771">
        <w:rPr>
          <w:rFonts w:ascii="Arial" w:hAnsi="Arial" w:cs="Arial"/>
          <w:color w:val="000000" w:themeColor="text1"/>
          <w:sz w:val="24"/>
          <w:szCs w:val="24"/>
        </w:rPr>
        <w:t xml:space="preserve"> </w:t>
      </w:r>
    </w:p>
    <w:p w14:paraId="4CCAB635" w14:textId="479A40DF" w:rsidR="00FA2BEE" w:rsidRPr="00FA2BEE" w:rsidRDefault="00FA2BEE" w:rsidP="00950072">
      <w:pPr>
        <w:spacing w:after="0" w:line="276" w:lineRule="auto"/>
        <w:ind w:left="1418" w:hanging="709"/>
        <w:jc w:val="both"/>
        <w:rPr>
          <w:rFonts w:ascii="Arial" w:hAnsi="Arial" w:cs="Arial"/>
          <w:color w:val="000000" w:themeColor="text1"/>
          <w:sz w:val="24"/>
          <w:szCs w:val="24"/>
        </w:rPr>
      </w:pPr>
      <w:r w:rsidRPr="00FA2BEE">
        <w:rPr>
          <w:rFonts w:ascii="Arial" w:hAnsi="Arial" w:cs="Arial"/>
          <w:color w:val="000000" w:themeColor="text1"/>
          <w:sz w:val="24"/>
          <w:szCs w:val="24"/>
        </w:rPr>
        <w:t>(a)</w:t>
      </w:r>
      <w:r w:rsidR="0003144C">
        <w:rPr>
          <w:rFonts w:ascii="Arial" w:hAnsi="Arial" w:cs="Arial"/>
          <w:color w:val="000000" w:themeColor="text1"/>
          <w:sz w:val="24"/>
          <w:szCs w:val="24"/>
        </w:rPr>
        <w:t xml:space="preserve"> </w:t>
      </w:r>
      <w:r w:rsidR="00950072">
        <w:rPr>
          <w:rFonts w:ascii="Arial" w:hAnsi="Arial" w:cs="Arial"/>
          <w:color w:val="000000" w:themeColor="text1"/>
          <w:sz w:val="24"/>
          <w:szCs w:val="24"/>
        </w:rPr>
        <w:tab/>
      </w:r>
      <w:r w:rsidR="008D6771" w:rsidRPr="00FA2BEE">
        <w:rPr>
          <w:rFonts w:ascii="Arial" w:hAnsi="Arial" w:cs="Arial"/>
          <w:color w:val="000000" w:themeColor="text1"/>
          <w:sz w:val="24"/>
          <w:szCs w:val="24"/>
        </w:rPr>
        <w:t>stockpiled</w:t>
      </w:r>
      <w:r w:rsidR="0011404E" w:rsidRPr="00FA2BEE">
        <w:rPr>
          <w:rFonts w:ascii="Arial" w:hAnsi="Arial" w:cs="Arial"/>
          <w:color w:val="000000" w:themeColor="text1"/>
          <w:sz w:val="24"/>
          <w:szCs w:val="24"/>
        </w:rPr>
        <w:t xml:space="preserve"> </w:t>
      </w:r>
      <w:r w:rsidR="008D6771" w:rsidRPr="00FA2BEE">
        <w:rPr>
          <w:rFonts w:ascii="Arial" w:hAnsi="Arial" w:cs="Arial"/>
          <w:color w:val="000000" w:themeColor="text1"/>
          <w:sz w:val="24"/>
          <w:szCs w:val="24"/>
        </w:rPr>
        <w:t xml:space="preserve">on the </w:t>
      </w:r>
      <w:r w:rsidR="00D7211D" w:rsidRPr="00D7211D">
        <w:rPr>
          <w:rFonts w:ascii="Arial" w:hAnsi="Arial" w:cs="Arial"/>
          <w:i/>
          <w:color w:val="000000" w:themeColor="text1"/>
          <w:sz w:val="24"/>
          <w:szCs w:val="24"/>
        </w:rPr>
        <w:t>building site</w:t>
      </w:r>
      <w:r w:rsidR="008D6771" w:rsidRPr="00FA2BEE">
        <w:rPr>
          <w:rFonts w:ascii="Arial" w:hAnsi="Arial" w:cs="Arial"/>
          <w:color w:val="000000" w:themeColor="text1"/>
          <w:sz w:val="24"/>
          <w:szCs w:val="24"/>
        </w:rPr>
        <w:t xml:space="preserve"> for re-use</w:t>
      </w:r>
      <w:r w:rsidRPr="00FA2BEE">
        <w:rPr>
          <w:rFonts w:ascii="Arial" w:hAnsi="Arial" w:cs="Arial"/>
          <w:color w:val="000000" w:themeColor="text1"/>
          <w:sz w:val="24"/>
          <w:szCs w:val="24"/>
        </w:rPr>
        <w:t xml:space="preserve"> </w:t>
      </w:r>
      <w:r w:rsidR="0011404E" w:rsidRPr="00FA2BEE">
        <w:rPr>
          <w:rFonts w:ascii="Arial" w:hAnsi="Arial" w:cs="Arial"/>
          <w:color w:val="000000" w:themeColor="text1"/>
          <w:sz w:val="24"/>
          <w:szCs w:val="24"/>
        </w:rPr>
        <w:t xml:space="preserve">in a manner so as not to cause a </w:t>
      </w:r>
      <w:r w:rsidR="00733F4F" w:rsidRPr="00733F4F">
        <w:rPr>
          <w:rFonts w:ascii="Arial" w:hAnsi="Arial" w:cs="Arial"/>
          <w:i/>
          <w:color w:val="000000" w:themeColor="text1"/>
          <w:sz w:val="24"/>
          <w:szCs w:val="24"/>
        </w:rPr>
        <w:t>nuisance</w:t>
      </w:r>
      <w:r w:rsidRPr="00FA2BEE">
        <w:rPr>
          <w:rFonts w:ascii="Arial" w:hAnsi="Arial" w:cs="Arial"/>
          <w:color w:val="000000" w:themeColor="text1"/>
          <w:sz w:val="24"/>
          <w:szCs w:val="24"/>
        </w:rPr>
        <w:t>; or</w:t>
      </w:r>
    </w:p>
    <w:p w14:paraId="1327E145" w14:textId="03B7902B" w:rsidR="00CB19AB" w:rsidRPr="00FA2BEE" w:rsidRDefault="00FA2BEE" w:rsidP="00950072">
      <w:pPr>
        <w:ind w:left="1418" w:hanging="709"/>
        <w:rPr>
          <w:rFonts w:ascii="Arial" w:hAnsi="Arial" w:cs="Arial"/>
          <w:sz w:val="24"/>
          <w:szCs w:val="24"/>
        </w:rPr>
      </w:pPr>
      <w:r w:rsidRPr="00FA2BEE">
        <w:rPr>
          <w:rFonts w:ascii="Arial" w:hAnsi="Arial" w:cs="Arial"/>
          <w:sz w:val="24"/>
          <w:szCs w:val="24"/>
        </w:rPr>
        <w:t>(b)</w:t>
      </w:r>
      <w:r w:rsidR="0003144C">
        <w:rPr>
          <w:rFonts w:ascii="Arial" w:hAnsi="Arial" w:cs="Arial"/>
          <w:sz w:val="24"/>
          <w:szCs w:val="24"/>
        </w:rPr>
        <w:t xml:space="preserve"> </w:t>
      </w:r>
      <w:r w:rsidR="00950072">
        <w:rPr>
          <w:rFonts w:ascii="Arial" w:hAnsi="Arial" w:cs="Arial"/>
          <w:sz w:val="24"/>
          <w:szCs w:val="24"/>
        </w:rPr>
        <w:tab/>
      </w:r>
      <w:r w:rsidR="008D6771" w:rsidRPr="00FA2BEE">
        <w:rPr>
          <w:rFonts w:ascii="Arial" w:hAnsi="Arial" w:cs="Arial"/>
          <w:sz w:val="24"/>
          <w:szCs w:val="24"/>
        </w:rPr>
        <w:t>is transported to a legal place of disposal</w:t>
      </w:r>
      <w:r w:rsidR="00E111E1" w:rsidRPr="00FA2BEE">
        <w:rPr>
          <w:rFonts w:ascii="Arial" w:hAnsi="Arial" w:cs="Arial"/>
          <w:sz w:val="24"/>
          <w:szCs w:val="24"/>
        </w:rPr>
        <w:t>.</w:t>
      </w:r>
    </w:p>
    <w:p w14:paraId="5971E0C1" w14:textId="77777777" w:rsidR="00C84BCF" w:rsidRDefault="00C84BCF" w:rsidP="004A66FB">
      <w:pPr>
        <w:spacing w:after="0" w:line="276" w:lineRule="auto"/>
        <w:rPr>
          <w:rFonts w:ascii="Arial" w:hAnsi="Arial" w:cs="Arial"/>
          <w:color w:val="000000" w:themeColor="text1"/>
          <w:sz w:val="24"/>
          <w:szCs w:val="24"/>
        </w:rPr>
      </w:pPr>
    </w:p>
    <w:p w14:paraId="58B2BA15" w14:textId="6ECA3AEC" w:rsidR="00C16FD3" w:rsidRPr="003C1750" w:rsidRDefault="002F2A75" w:rsidP="00D812C6">
      <w:pPr>
        <w:pStyle w:val="Heading2"/>
        <w:rPr>
          <w:rFonts w:ascii="Arial" w:hAnsi="Arial" w:cs="Arial"/>
          <w:b/>
          <w:bCs/>
          <w:color w:val="006BB6"/>
          <w:sz w:val="24"/>
          <w:szCs w:val="24"/>
          <w:highlight w:val="yellow"/>
        </w:rPr>
      </w:pPr>
      <w:bookmarkStart w:id="53" w:name="_Toc142554863"/>
      <w:r w:rsidRPr="1109353B">
        <w:rPr>
          <w:rFonts w:ascii="Arial" w:hAnsi="Arial" w:cs="Arial"/>
          <w:b/>
          <w:bCs/>
          <w:color w:val="006BB6"/>
          <w:sz w:val="24"/>
          <w:szCs w:val="24"/>
        </w:rPr>
        <w:t>4</w:t>
      </w:r>
      <w:r w:rsidR="00843342" w:rsidRPr="1109353B">
        <w:rPr>
          <w:rFonts w:ascii="Arial" w:hAnsi="Arial" w:cs="Arial"/>
          <w:b/>
          <w:bCs/>
          <w:color w:val="006BB6"/>
          <w:sz w:val="24"/>
          <w:szCs w:val="24"/>
        </w:rPr>
        <w:t>.</w:t>
      </w:r>
      <w:r w:rsidR="00CA5D1F">
        <w:rPr>
          <w:rFonts w:ascii="Arial" w:hAnsi="Arial" w:cs="Arial"/>
          <w:b/>
          <w:bCs/>
          <w:color w:val="006BB6"/>
          <w:sz w:val="24"/>
          <w:szCs w:val="24"/>
        </w:rPr>
        <w:t>7</w:t>
      </w:r>
      <w:r w:rsidR="00C16FD3" w:rsidRPr="1109353B">
        <w:rPr>
          <w:rFonts w:ascii="Arial" w:hAnsi="Arial" w:cs="Arial"/>
          <w:b/>
          <w:bCs/>
          <w:color w:val="006BB6"/>
          <w:sz w:val="24"/>
          <w:szCs w:val="24"/>
        </w:rPr>
        <w:t xml:space="preserve"> </w:t>
      </w:r>
      <w:r>
        <w:tab/>
      </w:r>
      <w:bookmarkStart w:id="54" w:name="_Hlk125446416"/>
      <w:r w:rsidR="00E111E1" w:rsidRPr="00FA2BEE">
        <w:rPr>
          <w:rFonts w:ascii="Arial" w:hAnsi="Arial" w:cs="Arial"/>
          <w:b/>
          <w:bCs/>
          <w:color w:val="006BB6"/>
          <w:sz w:val="24"/>
          <w:szCs w:val="24"/>
        </w:rPr>
        <w:t xml:space="preserve">Noise from </w:t>
      </w:r>
      <w:r w:rsidR="00C16FD3" w:rsidRPr="00FA2BEE">
        <w:rPr>
          <w:rFonts w:ascii="Arial" w:hAnsi="Arial" w:cs="Arial"/>
          <w:b/>
          <w:bCs/>
          <w:color w:val="006BB6"/>
          <w:sz w:val="24"/>
          <w:szCs w:val="24"/>
        </w:rPr>
        <w:t>Building</w:t>
      </w:r>
      <w:r w:rsidR="0028317A" w:rsidRPr="00FA2BEE">
        <w:rPr>
          <w:rFonts w:ascii="Arial" w:hAnsi="Arial" w:cs="Arial"/>
          <w:b/>
          <w:bCs/>
          <w:color w:val="006BB6"/>
          <w:sz w:val="24"/>
          <w:szCs w:val="24"/>
        </w:rPr>
        <w:t xml:space="preserve"> Works</w:t>
      </w:r>
      <w:bookmarkEnd w:id="53"/>
      <w:r w:rsidR="00C16FD3" w:rsidRPr="00FA2BEE">
        <w:rPr>
          <w:rFonts w:ascii="Arial" w:hAnsi="Arial" w:cs="Arial"/>
          <w:b/>
          <w:bCs/>
          <w:color w:val="006BB6"/>
          <w:sz w:val="24"/>
          <w:szCs w:val="24"/>
        </w:rPr>
        <w:t xml:space="preserve"> </w:t>
      </w:r>
    </w:p>
    <w:p w14:paraId="100591A3" w14:textId="0DFA7627" w:rsidR="004A66FB" w:rsidRPr="003C1750" w:rsidRDefault="004A66FB" w:rsidP="004A66FB">
      <w:pPr>
        <w:spacing w:after="0" w:line="276" w:lineRule="auto"/>
        <w:ind w:left="720" w:hanging="720"/>
        <w:rPr>
          <w:rFonts w:ascii="Arial" w:hAnsi="Arial" w:cs="Arial"/>
          <w:color w:val="000000" w:themeColor="text1"/>
          <w:sz w:val="24"/>
          <w:szCs w:val="24"/>
          <w:highlight w:val="yellow"/>
        </w:rPr>
      </w:pPr>
    </w:p>
    <w:p w14:paraId="5B8D5CED" w14:textId="5F33E055" w:rsidR="004A66FB" w:rsidRPr="00FA2BEE" w:rsidRDefault="00E51BFE" w:rsidP="00751177">
      <w:pPr>
        <w:spacing w:after="0" w:line="276" w:lineRule="auto"/>
        <w:ind w:left="709" w:hanging="709"/>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751177">
        <w:rPr>
          <w:rFonts w:ascii="Arial" w:hAnsi="Arial" w:cs="Arial"/>
          <w:color w:val="000000" w:themeColor="text1"/>
          <w:sz w:val="24"/>
          <w:szCs w:val="24"/>
        </w:rPr>
        <w:tab/>
      </w:r>
      <w:r w:rsidR="000E7070">
        <w:rPr>
          <w:rFonts w:ascii="Arial" w:hAnsi="Arial" w:cs="Arial"/>
          <w:color w:val="000000" w:themeColor="text1"/>
          <w:sz w:val="24"/>
          <w:szCs w:val="24"/>
        </w:rPr>
        <w:t>T</w:t>
      </w:r>
      <w:r w:rsidR="00FA2BEE" w:rsidRPr="00FA2BEE">
        <w:rPr>
          <w:rFonts w:ascii="Arial" w:hAnsi="Arial" w:cs="Arial"/>
          <w:color w:val="000000" w:themeColor="text1"/>
          <w:sz w:val="24"/>
          <w:szCs w:val="24"/>
        </w:rPr>
        <w:t xml:space="preserve">he </w:t>
      </w:r>
      <w:r w:rsidR="00227651">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227651">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2532AB" w:rsidRPr="00FA2BEE">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000E7070">
        <w:rPr>
          <w:rFonts w:ascii="Arial" w:hAnsi="Arial" w:cs="Arial"/>
          <w:color w:val="000000" w:themeColor="text1"/>
          <w:sz w:val="24"/>
          <w:szCs w:val="24"/>
        </w:rPr>
        <w:t xml:space="preserve"> on </w:t>
      </w:r>
      <w:r w:rsidR="00003F93" w:rsidRPr="00003F93">
        <w:rPr>
          <w:rFonts w:ascii="Arial" w:hAnsi="Arial" w:cs="Arial"/>
          <w:i/>
          <w:color w:val="000000" w:themeColor="text1"/>
          <w:sz w:val="24"/>
          <w:szCs w:val="24"/>
        </w:rPr>
        <w:t>land</w:t>
      </w:r>
      <w:r w:rsidR="00FA2BEE">
        <w:rPr>
          <w:rFonts w:ascii="Arial" w:hAnsi="Arial" w:cs="Arial"/>
          <w:color w:val="000000" w:themeColor="text1"/>
          <w:sz w:val="24"/>
          <w:szCs w:val="24"/>
        </w:rPr>
        <w:t>,</w:t>
      </w:r>
      <w:r w:rsidR="00FA5DB1" w:rsidRPr="00FA2BEE">
        <w:rPr>
          <w:rFonts w:ascii="Arial" w:hAnsi="Arial" w:cs="Arial"/>
          <w:color w:val="000000" w:themeColor="text1"/>
          <w:sz w:val="24"/>
          <w:szCs w:val="24"/>
        </w:rPr>
        <w:t xml:space="preserve"> must not, without a </w:t>
      </w:r>
      <w:r w:rsidR="00733F4F" w:rsidRPr="00733F4F">
        <w:rPr>
          <w:rFonts w:ascii="Arial" w:hAnsi="Arial" w:cs="Arial"/>
          <w:i/>
          <w:color w:val="000000" w:themeColor="text1"/>
          <w:sz w:val="24"/>
          <w:szCs w:val="24"/>
        </w:rPr>
        <w:t>permit</w:t>
      </w:r>
      <w:r w:rsidR="00FA5DB1" w:rsidRPr="00FA2BEE">
        <w:rPr>
          <w:rFonts w:ascii="Arial" w:hAnsi="Arial" w:cs="Arial"/>
          <w:color w:val="000000" w:themeColor="text1"/>
          <w:sz w:val="24"/>
          <w:szCs w:val="24"/>
        </w:rPr>
        <w:t xml:space="preserve"> cause or allow </w:t>
      </w:r>
      <w:r w:rsidR="00D7211D" w:rsidRPr="00D7211D">
        <w:rPr>
          <w:rFonts w:ascii="Arial" w:hAnsi="Arial" w:cs="Arial"/>
          <w:i/>
          <w:color w:val="000000" w:themeColor="text1"/>
          <w:sz w:val="24"/>
          <w:szCs w:val="24"/>
        </w:rPr>
        <w:t>building works</w:t>
      </w:r>
      <w:r w:rsidR="00FA2BEE">
        <w:rPr>
          <w:rFonts w:ascii="Arial" w:hAnsi="Arial" w:cs="Arial"/>
          <w:color w:val="000000" w:themeColor="text1"/>
          <w:sz w:val="24"/>
          <w:szCs w:val="24"/>
        </w:rPr>
        <w:t xml:space="preserve"> or other building related activities </w:t>
      </w:r>
      <w:r w:rsidR="00FA5DB1" w:rsidRPr="00FA2BEE">
        <w:rPr>
          <w:rFonts w:ascii="Arial" w:hAnsi="Arial" w:cs="Arial"/>
          <w:color w:val="000000" w:themeColor="text1"/>
          <w:sz w:val="24"/>
          <w:szCs w:val="24"/>
        </w:rPr>
        <w:t xml:space="preserve">to be carried out </w:t>
      </w:r>
      <w:r w:rsidR="00FA2BEE">
        <w:rPr>
          <w:rFonts w:ascii="Arial" w:hAnsi="Arial" w:cs="Arial"/>
          <w:color w:val="000000" w:themeColor="text1"/>
          <w:sz w:val="24"/>
          <w:szCs w:val="24"/>
        </w:rPr>
        <w:t xml:space="preserve">on </w:t>
      </w:r>
      <w:r w:rsidR="00003F93" w:rsidRPr="00003F93">
        <w:rPr>
          <w:rFonts w:ascii="Arial" w:hAnsi="Arial" w:cs="Arial"/>
          <w:i/>
          <w:color w:val="000000" w:themeColor="text1"/>
          <w:sz w:val="24"/>
          <w:szCs w:val="24"/>
        </w:rPr>
        <w:t>land</w:t>
      </w:r>
      <w:r w:rsidR="00FA5DB1" w:rsidRPr="00FA2BEE">
        <w:rPr>
          <w:rFonts w:ascii="Arial" w:hAnsi="Arial" w:cs="Arial"/>
          <w:color w:val="000000" w:themeColor="text1"/>
          <w:sz w:val="24"/>
          <w:szCs w:val="24"/>
        </w:rPr>
        <w:t xml:space="preserve">: </w:t>
      </w:r>
    </w:p>
    <w:p w14:paraId="461D3AC0" w14:textId="74C18463" w:rsidR="00E111E1" w:rsidRPr="00120842" w:rsidRDefault="3F7757F6" w:rsidP="00950072">
      <w:pPr>
        <w:numPr>
          <w:ilvl w:val="0"/>
          <w:numId w:val="12"/>
        </w:numPr>
        <w:spacing w:after="0" w:line="276" w:lineRule="auto"/>
        <w:ind w:left="1418" w:hanging="709"/>
        <w:rPr>
          <w:rFonts w:ascii="Arial" w:hAnsi="Arial" w:cs="Arial"/>
          <w:color w:val="000000" w:themeColor="text1"/>
          <w:sz w:val="24"/>
          <w:szCs w:val="24"/>
        </w:rPr>
      </w:pPr>
      <w:r w:rsidRPr="79216360">
        <w:rPr>
          <w:rFonts w:ascii="Arial" w:hAnsi="Arial" w:cs="Arial"/>
          <w:color w:val="000000" w:themeColor="text1"/>
          <w:sz w:val="24"/>
          <w:szCs w:val="24"/>
        </w:rPr>
        <w:t xml:space="preserve">outside the hours </w:t>
      </w:r>
      <w:r w:rsidRPr="00120842">
        <w:rPr>
          <w:rFonts w:ascii="Arial" w:hAnsi="Arial" w:cs="Arial"/>
          <w:color w:val="000000" w:themeColor="text1"/>
          <w:sz w:val="24"/>
          <w:szCs w:val="24"/>
        </w:rPr>
        <w:t xml:space="preserve">of </w:t>
      </w:r>
      <w:r w:rsidR="1FAD45BF" w:rsidRPr="00120842">
        <w:rPr>
          <w:rFonts w:ascii="Arial" w:hAnsi="Arial" w:cs="Arial"/>
          <w:color w:val="000000" w:themeColor="text1"/>
          <w:sz w:val="24"/>
          <w:szCs w:val="24"/>
        </w:rPr>
        <w:t xml:space="preserve">7.00am </w:t>
      </w:r>
      <w:r w:rsidR="79F4C161" w:rsidRPr="00120842">
        <w:rPr>
          <w:rFonts w:ascii="Arial" w:hAnsi="Arial" w:cs="Arial"/>
          <w:color w:val="000000" w:themeColor="text1"/>
          <w:sz w:val="24"/>
          <w:szCs w:val="24"/>
        </w:rPr>
        <w:t xml:space="preserve">and </w:t>
      </w:r>
      <w:r w:rsidR="00BC5C71" w:rsidRPr="00120842">
        <w:rPr>
          <w:rFonts w:ascii="Arial" w:hAnsi="Arial" w:cs="Arial"/>
          <w:color w:val="000000" w:themeColor="text1"/>
          <w:sz w:val="24"/>
          <w:szCs w:val="24"/>
        </w:rPr>
        <w:t>6</w:t>
      </w:r>
      <w:r w:rsidR="79F4C161" w:rsidRPr="00120842">
        <w:rPr>
          <w:rFonts w:ascii="Arial" w:hAnsi="Arial" w:cs="Arial"/>
          <w:color w:val="000000" w:themeColor="text1"/>
          <w:sz w:val="24"/>
          <w:szCs w:val="24"/>
        </w:rPr>
        <w:t xml:space="preserve">.00pm </w:t>
      </w:r>
      <w:r w:rsidR="1FAD45BF" w:rsidRPr="00120842">
        <w:rPr>
          <w:rFonts w:ascii="Arial" w:hAnsi="Arial" w:cs="Arial"/>
          <w:color w:val="000000" w:themeColor="text1"/>
          <w:sz w:val="24"/>
          <w:szCs w:val="24"/>
        </w:rPr>
        <w:t xml:space="preserve">on </w:t>
      </w:r>
      <w:proofErr w:type="gramStart"/>
      <w:r w:rsidR="1FAD45BF" w:rsidRPr="00120842">
        <w:rPr>
          <w:rFonts w:ascii="Arial" w:hAnsi="Arial" w:cs="Arial"/>
          <w:color w:val="000000" w:themeColor="text1"/>
          <w:sz w:val="24"/>
          <w:szCs w:val="24"/>
        </w:rPr>
        <w:t>weekdays</w:t>
      </w:r>
      <w:r w:rsidR="197334F3" w:rsidRPr="00120842">
        <w:rPr>
          <w:rFonts w:ascii="Arial" w:hAnsi="Arial" w:cs="Arial"/>
          <w:color w:val="000000" w:themeColor="text1"/>
          <w:sz w:val="24"/>
          <w:szCs w:val="24"/>
        </w:rPr>
        <w:t>;</w:t>
      </w:r>
      <w:proofErr w:type="gramEnd"/>
      <w:r w:rsidR="197334F3" w:rsidRPr="00120842">
        <w:rPr>
          <w:rFonts w:ascii="Arial" w:hAnsi="Arial" w:cs="Arial"/>
          <w:color w:val="000000" w:themeColor="text1"/>
          <w:sz w:val="24"/>
          <w:szCs w:val="24"/>
        </w:rPr>
        <w:t xml:space="preserve"> </w:t>
      </w:r>
    </w:p>
    <w:p w14:paraId="48DA3CB3" w14:textId="190B8B64" w:rsidR="00246C3A" w:rsidRPr="00120842" w:rsidRDefault="3F7757F6" w:rsidP="00950072">
      <w:pPr>
        <w:numPr>
          <w:ilvl w:val="0"/>
          <w:numId w:val="12"/>
        </w:numPr>
        <w:spacing w:after="0" w:line="276" w:lineRule="auto"/>
        <w:ind w:left="1418" w:hanging="709"/>
        <w:rPr>
          <w:rFonts w:ascii="Arial" w:hAnsi="Arial" w:cs="Arial"/>
          <w:color w:val="000000" w:themeColor="text1"/>
          <w:sz w:val="24"/>
          <w:szCs w:val="24"/>
        </w:rPr>
      </w:pPr>
      <w:r w:rsidRPr="00120842">
        <w:rPr>
          <w:rFonts w:ascii="Arial" w:hAnsi="Arial" w:cs="Arial"/>
          <w:color w:val="000000" w:themeColor="text1"/>
          <w:sz w:val="24"/>
          <w:szCs w:val="24"/>
        </w:rPr>
        <w:t xml:space="preserve">outside the hours of </w:t>
      </w:r>
      <w:r w:rsidR="00BC5C71" w:rsidRPr="00120842">
        <w:rPr>
          <w:rFonts w:ascii="Arial" w:hAnsi="Arial" w:cs="Arial"/>
          <w:color w:val="000000" w:themeColor="text1"/>
          <w:sz w:val="24"/>
          <w:szCs w:val="24"/>
        </w:rPr>
        <w:t>9</w:t>
      </w:r>
      <w:r w:rsidR="3A6A9BF5" w:rsidRPr="00120842">
        <w:rPr>
          <w:rFonts w:ascii="Arial" w:hAnsi="Arial" w:cs="Arial"/>
          <w:color w:val="000000" w:themeColor="text1"/>
          <w:sz w:val="24"/>
          <w:szCs w:val="24"/>
        </w:rPr>
        <w:t xml:space="preserve">:00am </w:t>
      </w:r>
      <w:r w:rsidR="018D757C" w:rsidRPr="00120842">
        <w:rPr>
          <w:rFonts w:ascii="Arial" w:hAnsi="Arial" w:cs="Arial"/>
          <w:color w:val="000000" w:themeColor="text1"/>
          <w:sz w:val="24"/>
          <w:szCs w:val="24"/>
        </w:rPr>
        <w:t xml:space="preserve">and 3:00pm </w:t>
      </w:r>
      <w:r w:rsidR="3A6A9BF5" w:rsidRPr="00120842">
        <w:rPr>
          <w:rFonts w:ascii="Arial" w:hAnsi="Arial" w:cs="Arial"/>
          <w:color w:val="000000" w:themeColor="text1"/>
          <w:sz w:val="24"/>
          <w:szCs w:val="24"/>
        </w:rPr>
        <w:t xml:space="preserve">on </w:t>
      </w:r>
      <w:r w:rsidR="6C11241D" w:rsidRPr="00120842">
        <w:rPr>
          <w:rFonts w:ascii="Arial" w:hAnsi="Arial" w:cs="Arial"/>
          <w:color w:val="000000" w:themeColor="text1"/>
          <w:sz w:val="24"/>
          <w:szCs w:val="24"/>
        </w:rPr>
        <w:t>Saturdays</w:t>
      </w:r>
      <w:r w:rsidR="135762FE" w:rsidRPr="00120842">
        <w:rPr>
          <w:rFonts w:ascii="Arial" w:hAnsi="Arial" w:cs="Arial"/>
          <w:color w:val="000000" w:themeColor="text1"/>
          <w:sz w:val="24"/>
          <w:szCs w:val="24"/>
        </w:rPr>
        <w:t>;</w:t>
      </w:r>
      <w:r w:rsidR="7F053501" w:rsidRPr="00120842">
        <w:rPr>
          <w:rFonts w:ascii="Arial" w:hAnsi="Arial" w:cs="Arial"/>
          <w:color w:val="000000" w:themeColor="text1"/>
          <w:sz w:val="24"/>
          <w:szCs w:val="24"/>
        </w:rPr>
        <w:t xml:space="preserve"> and</w:t>
      </w:r>
      <w:r w:rsidR="3A6A9BF5" w:rsidRPr="00120842">
        <w:rPr>
          <w:rFonts w:ascii="Arial" w:hAnsi="Arial" w:cs="Arial"/>
          <w:color w:val="000000" w:themeColor="text1"/>
          <w:sz w:val="24"/>
          <w:szCs w:val="24"/>
        </w:rPr>
        <w:t xml:space="preserve"> </w:t>
      </w:r>
    </w:p>
    <w:p w14:paraId="2783187A" w14:textId="29F63753" w:rsidR="002B54BD" w:rsidRPr="00120842" w:rsidRDefault="009B6648" w:rsidP="00950072">
      <w:pPr>
        <w:numPr>
          <w:ilvl w:val="0"/>
          <w:numId w:val="12"/>
        </w:numPr>
        <w:spacing w:after="0" w:line="276" w:lineRule="auto"/>
        <w:ind w:left="1418" w:hanging="709"/>
        <w:rPr>
          <w:rFonts w:ascii="Arial" w:hAnsi="Arial" w:cs="Arial"/>
          <w:color w:val="000000" w:themeColor="text1"/>
          <w:sz w:val="24"/>
          <w:szCs w:val="24"/>
        </w:rPr>
      </w:pPr>
      <w:r w:rsidRPr="00120842">
        <w:rPr>
          <w:rFonts w:ascii="Arial" w:hAnsi="Arial" w:cs="Arial"/>
          <w:color w:val="000000" w:themeColor="text1"/>
          <w:sz w:val="24"/>
          <w:szCs w:val="24"/>
        </w:rPr>
        <w:t xml:space="preserve">on </w:t>
      </w:r>
      <w:r w:rsidR="00133A00" w:rsidRPr="00120842">
        <w:rPr>
          <w:rFonts w:ascii="Arial" w:hAnsi="Arial" w:cs="Arial"/>
          <w:color w:val="000000" w:themeColor="text1"/>
          <w:sz w:val="24"/>
          <w:szCs w:val="24"/>
        </w:rPr>
        <w:t xml:space="preserve">any Sunday and </w:t>
      </w:r>
      <w:r w:rsidRPr="00120842">
        <w:rPr>
          <w:rFonts w:ascii="Arial" w:hAnsi="Arial" w:cs="Arial"/>
          <w:color w:val="000000" w:themeColor="text1"/>
          <w:sz w:val="24"/>
          <w:szCs w:val="24"/>
        </w:rPr>
        <w:t xml:space="preserve">any </w:t>
      </w:r>
      <w:r w:rsidR="002C383A" w:rsidRPr="00120842">
        <w:rPr>
          <w:rFonts w:ascii="Arial" w:hAnsi="Arial" w:cs="Arial"/>
          <w:color w:val="000000" w:themeColor="text1"/>
          <w:sz w:val="24"/>
          <w:szCs w:val="24"/>
        </w:rPr>
        <w:t>Public Holiday</w:t>
      </w:r>
      <w:r w:rsidR="00257D5F" w:rsidRPr="00120842">
        <w:rPr>
          <w:rFonts w:ascii="Arial" w:hAnsi="Arial" w:cs="Arial"/>
          <w:color w:val="000000" w:themeColor="text1"/>
          <w:sz w:val="24"/>
          <w:szCs w:val="24"/>
        </w:rPr>
        <w:t>.</w:t>
      </w:r>
      <w:r w:rsidR="002C383A" w:rsidRPr="00120842">
        <w:rPr>
          <w:rFonts w:ascii="Arial" w:hAnsi="Arial" w:cs="Arial"/>
          <w:color w:val="000000" w:themeColor="text1"/>
          <w:sz w:val="24"/>
          <w:szCs w:val="24"/>
        </w:rPr>
        <w:t xml:space="preserve"> </w:t>
      </w:r>
    </w:p>
    <w:bookmarkEnd w:id="54"/>
    <w:p w14:paraId="0EA8DFFF" w14:textId="77777777" w:rsidR="00246C3A" w:rsidRDefault="00246C3A" w:rsidP="00E42022">
      <w:pPr>
        <w:spacing w:after="0" w:line="276" w:lineRule="auto"/>
        <w:rPr>
          <w:rFonts w:ascii="Arial" w:hAnsi="Arial" w:cs="Arial"/>
          <w:color w:val="000000" w:themeColor="text1"/>
          <w:sz w:val="24"/>
          <w:szCs w:val="24"/>
        </w:rPr>
      </w:pPr>
    </w:p>
    <w:p w14:paraId="79A24C98" w14:textId="04876C81" w:rsidR="12F291C4" w:rsidRDefault="00E51BFE" w:rsidP="00751177">
      <w:pPr>
        <w:spacing w:after="0" w:line="276" w:lineRule="auto"/>
        <w:ind w:left="709" w:hanging="709"/>
        <w:rPr>
          <w:rFonts w:ascii="Arial" w:hAnsi="Arial" w:cs="Arial"/>
          <w:color w:val="000000" w:themeColor="text1"/>
          <w:sz w:val="24"/>
          <w:szCs w:val="24"/>
        </w:rPr>
      </w:pPr>
      <w:r w:rsidRPr="008130F8">
        <w:rPr>
          <w:rFonts w:ascii="Arial" w:hAnsi="Arial" w:cs="Arial"/>
          <w:color w:val="000000" w:themeColor="text1"/>
          <w:sz w:val="24"/>
          <w:szCs w:val="24"/>
        </w:rPr>
        <w:t>(2)</w:t>
      </w:r>
      <w:r w:rsidR="00751177">
        <w:rPr>
          <w:rFonts w:ascii="Arial" w:hAnsi="Arial" w:cs="Arial"/>
          <w:color w:val="000000" w:themeColor="text1"/>
          <w:sz w:val="24"/>
          <w:szCs w:val="24"/>
        </w:rPr>
        <w:tab/>
      </w:r>
      <w:r w:rsidRPr="008130F8">
        <w:rPr>
          <w:rFonts w:ascii="Arial" w:hAnsi="Arial" w:cs="Arial"/>
          <w:color w:val="000000" w:themeColor="text1"/>
          <w:sz w:val="24"/>
          <w:szCs w:val="24"/>
        </w:rPr>
        <w:t xml:space="preserve">Clause 4.7 (1) </w:t>
      </w:r>
      <w:r w:rsidR="00B50865" w:rsidRPr="008130F8">
        <w:rPr>
          <w:rFonts w:ascii="Arial" w:hAnsi="Arial" w:cs="Arial"/>
          <w:color w:val="000000" w:themeColor="text1"/>
          <w:sz w:val="24"/>
          <w:szCs w:val="24"/>
        </w:rPr>
        <w:t xml:space="preserve">does not apply to </w:t>
      </w:r>
      <w:r w:rsidR="00D7211D" w:rsidRPr="00D7211D">
        <w:rPr>
          <w:rFonts w:ascii="Arial" w:hAnsi="Arial" w:cs="Arial"/>
          <w:i/>
          <w:color w:val="000000" w:themeColor="text1"/>
          <w:sz w:val="24"/>
          <w:szCs w:val="24"/>
        </w:rPr>
        <w:t>building works</w:t>
      </w:r>
      <w:r w:rsidR="00B50865" w:rsidRPr="008130F8">
        <w:rPr>
          <w:rFonts w:ascii="Arial" w:hAnsi="Arial" w:cs="Arial"/>
          <w:color w:val="000000" w:themeColor="text1"/>
          <w:sz w:val="24"/>
          <w:szCs w:val="24"/>
        </w:rPr>
        <w:t xml:space="preserve"> which are inaudible </w:t>
      </w:r>
      <w:r w:rsidR="12F291C4" w:rsidRPr="008130F8">
        <w:rPr>
          <w:rFonts w:ascii="Arial" w:hAnsi="Arial" w:cs="Arial"/>
          <w:color w:val="000000" w:themeColor="text1"/>
          <w:sz w:val="24"/>
          <w:szCs w:val="24"/>
        </w:rPr>
        <w:t>and do not</w:t>
      </w:r>
      <w:r w:rsidR="00806905">
        <w:rPr>
          <w:rFonts w:ascii="Arial" w:hAnsi="Arial" w:cs="Arial"/>
          <w:color w:val="000000" w:themeColor="text1"/>
          <w:sz w:val="24"/>
          <w:szCs w:val="24"/>
        </w:rPr>
        <w:t xml:space="preserve"> </w:t>
      </w:r>
      <w:r w:rsidR="12F291C4" w:rsidRPr="008130F8">
        <w:rPr>
          <w:rFonts w:ascii="Arial" w:hAnsi="Arial" w:cs="Arial"/>
          <w:color w:val="000000" w:themeColor="text1"/>
          <w:sz w:val="24"/>
          <w:szCs w:val="24"/>
        </w:rPr>
        <w:t xml:space="preserve">cause a </w:t>
      </w:r>
      <w:r w:rsidR="00733F4F" w:rsidRPr="00733F4F">
        <w:rPr>
          <w:rFonts w:ascii="Arial" w:hAnsi="Arial" w:cs="Arial"/>
          <w:i/>
          <w:color w:val="000000" w:themeColor="text1"/>
          <w:sz w:val="24"/>
          <w:szCs w:val="24"/>
        </w:rPr>
        <w:t>nuisance</w:t>
      </w:r>
      <w:r w:rsidR="12F291C4" w:rsidRPr="008130F8">
        <w:rPr>
          <w:rFonts w:ascii="Arial" w:hAnsi="Arial" w:cs="Arial"/>
          <w:color w:val="000000" w:themeColor="text1"/>
          <w:sz w:val="24"/>
          <w:szCs w:val="24"/>
        </w:rPr>
        <w:t>.</w:t>
      </w:r>
      <w:r w:rsidR="12F291C4" w:rsidRPr="630DF524">
        <w:rPr>
          <w:rFonts w:ascii="Arial" w:hAnsi="Arial" w:cs="Arial"/>
          <w:color w:val="000000" w:themeColor="text1"/>
          <w:sz w:val="24"/>
          <w:szCs w:val="24"/>
        </w:rPr>
        <w:t xml:space="preserve"> </w:t>
      </w:r>
    </w:p>
    <w:p w14:paraId="753E36EC" w14:textId="1F6CCD1A" w:rsidR="004528BF" w:rsidRDefault="004528BF">
      <w:pPr>
        <w:rPr>
          <w:rFonts w:ascii="Arial" w:hAnsi="Arial" w:cs="Arial"/>
          <w:b/>
          <w:bCs/>
          <w:color w:val="0070C0"/>
          <w:sz w:val="24"/>
          <w:szCs w:val="24"/>
        </w:rPr>
      </w:pPr>
    </w:p>
    <w:p w14:paraId="4D6ED412" w14:textId="77777777" w:rsidR="00950072" w:rsidRDefault="00950072">
      <w:pPr>
        <w:rPr>
          <w:rFonts w:ascii="Arial" w:eastAsiaTheme="majorEastAsia" w:hAnsi="Arial" w:cs="Arial"/>
          <w:b/>
          <w:bCs/>
          <w:color w:val="0070C0"/>
          <w:sz w:val="24"/>
          <w:szCs w:val="24"/>
        </w:rPr>
      </w:pPr>
      <w:r>
        <w:rPr>
          <w:rFonts w:ascii="Arial" w:hAnsi="Arial" w:cs="Arial"/>
          <w:b/>
          <w:bCs/>
          <w:color w:val="0070C0"/>
          <w:sz w:val="24"/>
          <w:szCs w:val="24"/>
        </w:rPr>
        <w:br w:type="page"/>
      </w:r>
    </w:p>
    <w:p w14:paraId="3358294E" w14:textId="7BD24A06" w:rsidR="00234815" w:rsidRPr="00180B98" w:rsidRDefault="002B777D" w:rsidP="00D812C6">
      <w:pPr>
        <w:pStyle w:val="Heading2"/>
        <w:rPr>
          <w:rFonts w:ascii="Arial" w:hAnsi="Arial" w:cs="Arial"/>
          <w:b/>
          <w:bCs/>
          <w:color w:val="0070C0"/>
          <w:sz w:val="24"/>
          <w:szCs w:val="24"/>
        </w:rPr>
      </w:pPr>
      <w:bookmarkStart w:id="55" w:name="_Toc142554864"/>
      <w:r w:rsidRPr="007F3E3A">
        <w:rPr>
          <w:rFonts w:ascii="Arial" w:hAnsi="Arial" w:cs="Arial"/>
          <w:b/>
          <w:bCs/>
          <w:color w:val="0070C0"/>
          <w:sz w:val="24"/>
          <w:szCs w:val="24"/>
        </w:rPr>
        <w:lastRenderedPageBreak/>
        <w:t>4.</w:t>
      </w:r>
      <w:r w:rsidR="00CA5D1F">
        <w:rPr>
          <w:rFonts w:ascii="Arial" w:hAnsi="Arial" w:cs="Arial"/>
          <w:b/>
          <w:bCs/>
          <w:color w:val="0070C0"/>
          <w:sz w:val="24"/>
          <w:szCs w:val="24"/>
        </w:rPr>
        <w:t>8</w:t>
      </w:r>
      <w:r w:rsidRPr="00180B98">
        <w:rPr>
          <w:rFonts w:ascii="Arial" w:hAnsi="Arial" w:cs="Arial"/>
          <w:b/>
          <w:bCs/>
          <w:color w:val="0070C0"/>
          <w:sz w:val="24"/>
          <w:szCs w:val="24"/>
        </w:rPr>
        <w:t xml:space="preserve"> </w:t>
      </w:r>
      <w:r w:rsidR="003F2696" w:rsidRPr="007F3E3A">
        <w:rPr>
          <w:rFonts w:ascii="Arial" w:hAnsi="Arial" w:cs="Arial"/>
          <w:sz w:val="24"/>
          <w:szCs w:val="24"/>
        </w:rPr>
        <w:tab/>
      </w:r>
      <w:r w:rsidRPr="00180B98">
        <w:rPr>
          <w:rFonts w:ascii="Arial" w:hAnsi="Arial" w:cs="Arial"/>
          <w:b/>
          <w:bCs/>
          <w:color w:val="0070C0"/>
          <w:sz w:val="24"/>
          <w:szCs w:val="24"/>
        </w:rPr>
        <w:t>Management of Easements</w:t>
      </w:r>
      <w:bookmarkEnd w:id="55"/>
      <w:r w:rsidR="00A45DED">
        <w:rPr>
          <w:rFonts w:ascii="Arial" w:hAnsi="Arial" w:cs="Arial"/>
          <w:b/>
          <w:bCs/>
          <w:color w:val="0070C0"/>
          <w:sz w:val="24"/>
          <w:szCs w:val="24"/>
        </w:rPr>
        <w:t xml:space="preserve"> </w:t>
      </w:r>
    </w:p>
    <w:p w14:paraId="0AA615E1" w14:textId="63EDEA2A" w:rsidR="002B777D" w:rsidRDefault="002B777D" w:rsidP="004A66FB">
      <w:pPr>
        <w:autoSpaceDE w:val="0"/>
        <w:autoSpaceDN w:val="0"/>
        <w:adjustRightInd w:val="0"/>
        <w:spacing w:after="0" w:line="276" w:lineRule="auto"/>
        <w:rPr>
          <w:rFonts w:ascii="Arial" w:hAnsi="Arial" w:cs="Arial"/>
          <w:b/>
          <w:bCs/>
          <w:sz w:val="24"/>
          <w:szCs w:val="24"/>
        </w:rPr>
      </w:pPr>
    </w:p>
    <w:p w14:paraId="65CA8893" w14:textId="77777777" w:rsidR="00950072" w:rsidRDefault="4F897D42" w:rsidP="00CA5D1F">
      <w:pPr>
        <w:autoSpaceDE w:val="0"/>
        <w:autoSpaceDN w:val="0"/>
        <w:adjustRightInd w:val="0"/>
        <w:spacing w:after="0" w:line="276" w:lineRule="auto"/>
        <w:jc w:val="both"/>
        <w:rPr>
          <w:rFonts w:ascii="Arial" w:hAnsi="Arial" w:cs="Arial"/>
          <w:sz w:val="24"/>
          <w:szCs w:val="24"/>
        </w:rPr>
      </w:pPr>
      <w:r w:rsidRPr="5907F4D2">
        <w:rPr>
          <w:rFonts w:ascii="Arial" w:hAnsi="Arial" w:cs="Arial"/>
          <w:sz w:val="24"/>
          <w:szCs w:val="24"/>
        </w:rPr>
        <w:t xml:space="preserve">Where </w:t>
      </w:r>
      <w:r w:rsidR="00003F93" w:rsidRPr="00003F93">
        <w:rPr>
          <w:rFonts w:ascii="Arial" w:hAnsi="Arial" w:cs="Arial"/>
          <w:i/>
          <w:sz w:val="24"/>
          <w:szCs w:val="24"/>
        </w:rPr>
        <w:t>land</w:t>
      </w:r>
      <w:r w:rsidRPr="5907F4D2">
        <w:rPr>
          <w:rFonts w:ascii="Arial" w:hAnsi="Arial" w:cs="Arial"/>
          <w:sz w:val="24"/>
          <w:szCs w:val="24"/>
        </w:rPr>
        <w:t xml:space="preserve"> is encumbered by a drainage easement, a</w:t>
      </w:r>
      <w:r w:rsidR="73CC275D" w:rsidRPr="5907F4D2">
        <w:rPr>
          <w:rFonts w:ascii="Arial" w:hAnsi="Arial" w:cs="Arial"/>
          <w:sz w:val="24"/>
          <w:szCs w:val="24"/>
        </w:rPr>
        <w:t xml:space="preserve"> </w:t>
      </w:r>
      <w:r w:rsidR="00733F4F" w:rsidRPr="00733F4F">
        <w:rPr>
          <w:rFonts w:ascii="Arial" w:hAnsi="Arial" w:cs="Arial"/>
          <w:i/>
          <w:sz w:val="24"/>
          <w:szCs w:val="24"/>
        </w:rPr>
        <w:t>person</w:t>
      </w:r>
      <w:r w:rsidR="73CC275D" w:rsidRPr="5907F4D2">
        <w:rPr>
          <w:rFonts w:ascii="Arial" w:hAnsi="Arial" w:cs="Arial"/>
          <w:sz w:val="24"/>
          <w:szCs w:val="24"/>
        </w:rPr>
        <w:t xml:space="preserve"> must not,</w:t>
      </w:r>
      <w:r w:rsidR="34FFD0C9" w:rsidRPr="5907F4D2">
        <w:rPr>
          <w:rFonts w:ascii="Arial" w:hAnsi="Arial" w:cs="Arial"/>
          <w:sz w:val="24"/>
          <w:szCs w:val="24"/>
        </w:rPr>
        <w:t xml:space="preserve"> without </w:t>
      </w:r>
      <w:r w:rsidRPr="5907F4D2">
        <w:rPr>
          <w:rFonts w:ascii="Arial" w:hAnsi="Arial" w:cs="Arial"/>
          <w:sz w:val="24"/>
          <w:szCs w:val="24"/>
        </w:rPr>
        <w:t xml:space="preserve">the prior </w:t>
      </w:r>
      <w:r w:rsidR="7A9AAA46" w:rsidRPr="5907F4D2">
        <w:rPr>
          <w:rFonts w:ascii="Arial" w:hAnsi="Arial" w:cs="Arial"/>
          <w:sz w:val="24"/>
          <w:szCs w:val="24"/>
        </w:rPr>
        <w:t>written consent</w:t>
      </w:r>
      <w:r w:rsidRPr="5907F4D2">
        <w:rPr>
          <w:rFonts w:ascii="Arial" w:hAnsi="Arial" w:cs="Arial"/>
          <w:sz w:val="24"/>
          <w:szCs w:val="24"/>
        </w:rPr>
        <w:t xml:space="preserve"> of Council:</w:t>
      </w:r>
    </w:p>
    <w:p w14:paraId="52B159F3" w14:textId="1901669E" w:rsidR="002B777D" w:rsidRPr="00180B98" w:rsidRDefault="73CC275D" w:rsidP="00950072">
      <w:pPr>
        <w:autoSpaceDE w:val="0"/>
        <w:autoSpaceDN w:val="0"/>
        <w:adjustRightInd w:val="0"/>
        <w:spacing w:after="0" w:line="240" w:lineRule="auto"/>
        <w:jc w:val="both"/>
        <w:rPr>
          <w:rFonts w:ascii="Arial" w:hAnsi="Arial" w:cs="Arial"/>
          <w:sz w:val="24"/>
          <w:szCs w:val="24"/>
        </w:rPr>
      </w:pPr>
      <w:r w:rsidRPr="5907F4D2">
        <w:rPr>
          <w:rFonts w:ascii="Arial" w:hAnsi="Arial" w:cs="Arial"/>
          <w:sz w:val="24"/>
          <w:szCs w:val="24"/>
        </w:rPr>
        <w:t xml:space="preserve"> </w:t>
      </w:r>
    </w:p>
    <w:p w14:paraId="130AD725" w14:textId="7E4C5D03" w:rsidR="002B777D" w:rsidRPr="00180B98" w:rsidRDefault="00455C3E" w:rsidP="00950072">
      <w:pPr>
        <w:numPr>
          <w:ilvl w:val="0"/>
          <w:numId w:val="14"/>
        </w:numPr>
        <w:autoSpaceDE w:val="0"/>
        <w:autoSpaceDN w:val="0"/>
        <w:adjustRightInd w:val="0"/>
        <w:spacing w:after="0" w:line="276" w:lineRule="auto"/>
        <w:ind w:left="1418" w:hanging="709"/>
        <w:jc w:val="both"/>
        <w:rPr>
          <w:rFonts w:ascii="Arial" w:hAnsi="Arial" w:cs="Arial"/>
          <w:sz w:val="24"/>
          <w:szCs w:val="24"/>
        </w:rPr>
      </w:pPr>
      <w:r>
        <w:rPr>
          <w:rFonts w:ascii="Arial" w:hAnsi="Arial" w:cs="Arial"/>
          <w:sz w:val="24"/>
          <w:szCs w:val="24"/>
        </w:rPr>
        <w:t>p</w:t>
      </w:r>
      <w:r w:rsidR="002B777D" w:rsidRPr="00180B98">
        <w:rPr>
          <w:rFonts w:ascii="Arial" w:hAnsi="Arial" w:cs="Arial"/>
          <w:sz w:val="24"/>
          <w:szCs w:val="24"/>
        </w:rPr>
        <w:t xml:space="preserve">lace any fill </w:t>
      </w:r>
      <w:r w:rsidR="001C3642">
        <w:rPr>
          <w:rFonts w:ascii="Arial" w:hAnsi="Arial" w:cs="Arial"/>
          <w:sz w:val="24"/>
          <w:szCs w:val="24"/>
        </w:rPr>
        <w:t>within an</w:t>
      </w:r>
      <w:r w:rsidR="00180B98" w:rsidRPr="00180B98">
        <w:rPr>
          <w:rFonts w:ascii="Arial" w:hAnsi="Arial" w:cs="Arial"/>
          <w:sz w:val="24"/>
          <w:szCs w:val="24"/>
        </w:rPr>
        <w:t xml:space="preserve"> </w:t>
      </w:r>
      <w:proofErr w:type="gramStart"/>
      <w:r w:rsidR="00DB4DF1" w:rsidRPr="00180B98">
        <w:rPr>
          <w:rFonts w:ascii="Arial" w:hAnsi="Arial" w:cs="Arial"/>
          <w:sz w:val="24"/>
          <w:szCs w:val="24"/>
        </w:rPr>
        <w:t>easement</w:t>
      </w:r>
      <w:r w:rsidR="00CA5D1F">
        <w:rPr>
          <w:rFonts w:ascii="Arial" w:hAnsi="Arial" w:cs="Arial"/>
          <w:sz w:val="24"/>
          <w:szCs w:val="24"/>
        </w:rPr>
        <w:t>;</w:t>
      </w:r>
      <w:proofErr w:type="gramEnd"/>
    </w:p>
    <w:p w14:paraId="3328675B" w14:textId="22A601D2" w:rsidR="00AC52B1" w:rsidRDefault="00455C3E" w:rsidP="00950072">
      <w:pPr>
        <w:numPr>
          <w:ilvl w:val="0"/>
          <w:numId w:val="14"/>
        </w:numPr>
        <w:autoSpaceDE w:val="0"/>
        <w:autoSpaceDN w:val="0"/>
        <w:adjustRightInd w:val="0"/>
        <w:spacing w:after="0" w:line="276" w:lineRule="auto"/>
        <w:ind w:left="1418" w:hanging="709"/>
        <w:jc w:val="both"/>
        <w:rPr>
          <w:rFonts w:ascii="Arial" w:hAnsi="Arial" w:cs="Arial"/>
          <w:sz w:val="24"/>
          <w:szCs w:val="24"/>
        </w:rPr>
      </w:pPr>
      <w:r>
        <w:rPr>
          <w:rFonts w:ascii="Arial" w:hAnsi="Arial" w:cs="Arial"/>
          <w:sz w:val="24"/>
          <w:szCs w:val="24"/>
        </w:rPr>
        <w:t>e</w:t>
      </w:r>
      <w:r w:rsidR="00180B98" w:rsidRPr="00180B98">
        <w:rPr>
          <w:rFonts w:ascii="Arial" w:hAnsi="Arial" w:cs="Arial"/>
          <w:sz w:val="24"/>
          <w:szCs w:val="24"/>
        </w:rPr>
        <w:t xml:space="preserve">xcavate any soil or dirt from </w:t>
      </w:r>
      <w:r w:rsidR="001C3642">
        <w:rPr>
          <w:rFonts w:ascii="Arial" w:hAnsi="Arial" w:cs="Arial"/>
          <w:sz w:val="24"/>
          <w:szCs w:val="24"/>
        </w:rPr>
        <w:t>within the</w:t>
      </w:r>
      <w:r w:rsidR="006D3D9F">
        <w:rPr>
          <w:rFonts w:ascii="Arial" w:hAnsi="Arial" w:cs="Arial"/>
          <w:sz w:val="24"/>
          <w:szCs w:val="24"/>
        </w:rPr>
        <w:t xml:space="preserve"> </w:t>
      </w:r>
      <w:proofErr w:type="gramStart"/>
      <w:r w:rsidR="00AC52B1">
        <w:rPr>
          <w:rFonts w:ascii="Arial" w:hAnsi="Arial" w:cs="Arial"/>
          <w:sz w:val="24"/>
          <w:szCs w:val="24"/>
        </w:rPr>
        <w:t>easement</w:t>
      </w:r>
      <w:r w:rsidR="00CA5D1F">
        <w:rPr>
          <w:rFonts w:ascii="Arial" w:hAnsi="Arial" w:cs="Arial"/>
          <w:sz w:val="24"/>
          <w:szCs w:val="24"/>
        </w:rPr>
        <w:t>;</w:t>
      </w:r>
      <w:proofErr w:type="gramEnd"/>
      <w:r w:rsidR="00AC52B1">
        <w:rPr>
          <w:rFonts w:ascii="Arial" w:hAnsi="Arial" w:cs="Arial"/>
          <w:sz w:val="24"/>
          <w:szCs w:val="24"/>
        </w:rPr>
        <w:t xml:space="preserve"> </w:t>
      </w:r>
    </w:p>
    <w:p w14:paraId="65BF5741" w14:textId="284709ED" w:rsidR="00AC52B1" w:rsidRPr="00AC52B1" w:rsidRDefault="00455C3E" w:rsidP="00950072">
      <w:pPr>
        <w:numPr>
          <w:ilvl w:val="0"/>
          <w:numId w:val="14"/>
        </w:numPr>
        <w:autoSpaceDE w:val="0"/>
        <w:autoSpaceDN w:val="0"/>
        <w:adjustRightInd w:val="0"/>
        <w:spacing w:after="0" w:line="276" w:lineRule="auto"/>
        <w:ind w:left="1418" w:hanging="709"/>
        <w:jc w:val="both"/>
        <w:rPr>
          <w:rFonts w:ascii="Arial" w:hAnsi="Arial" w:cs="Arial"/>
          <w:sz w:val="24"/>
          <w:szCs w:val="24"/>
        </w:rPr>
      </w:pPr>
      <w:r>
        <w:rPr>
          <w:rFonts w:ascii="Arial" w:hAnsi="Arial" w:cs="Arial"/>
          <w:sz w:val="24"/>
          <w:szCs w:val="24"/>
        </w:rPr>
        <w:t>e</w:t>
      </w:r>
      <w:r w:rsidR="00AC52B1" w:rsidRPr="00AC52B1">
        <w:rPr>
          <w:rFonts w:ascii="Arial" w:hAnsi="Arial" w:cs="Arial"/>
          <w:sz w:val="24"/>
          <w:szCs w:val="24"/>
        </w:rPr>
        <w:t xml:space="preserve">xcavate any soil or dirt from the </w:t>
      </w:r>
      <w:r w:rsidR="00003F93" w:rsidRPr="00003F93">
        <w:rPr>
          <w:rFonts w:ascii="Arial" w:hAnsi="Arial" w:cs="Arial"/>
          <w:i/>
          <w:sz w:val="24"/>
          <w:szCs w:val="24"/>
        </w:rPr>
        <w:t>land</w:t>
      </w:r>
      <w:r w:rsidR="00AC52B1" w:rsidRPr="00AC52B1">
        <w:rPr>
          <w:rFonts w:ascii="Arial" w:hAnsi="Arial" w:cs="Arial"/>
          <w:sz w:val="24"/>
          <w:szCs w:val="24"/>
        </w:rPr>
        <w:t xml:space="preserve"> comprising the easement, in a</w:t>
      </w:r>
      <w:r w:rsidR="004A66FB" w:rsidRPr="004A66FB">
        <w:rPr>
          <w:rFonts w:ascii="Arial" w:hAnsi="Arial" w:cs="Arial"/>
          <w:sz w:val="24"/>
          <w:szCs w:val="24"/>
        </w:rPr>
        <w:t xml:space="preserve"> </w:t>
      </w:r>
      <w:r w:rsidR="00AC52B1" w:rsidRPr="00AC52B1">
        <w:rPr>
          <w:rFonts w:ascii="Arial" w:hAnsi="Arial" w:cs="Arial"/>
          <w:sz w:val="24"/>
          <w:szCs w:val="24"/>
        </w:rPr>
        <w:t xml:space="preserve">manner which, in the opinion of an </w:t>
      </w:r>
      <w:r w:rsidR="00D7211D" w:rsidRPr="00D7211D">
        <w:rPr>
          <w:rFonts w:ascii="Arial" w:hAnsi="Arial" w:cs="Arial"/>
          <w:i/>
          <w:sz w:val="24"/>
          <w:szCs w:val="24"/>
        </w:rPr>
        <w:t>Authorised Officer</w:t>
      </w:r>
      <w:r w:rsidR="00AC52B1" w:rsidRPr="00AC52B1">
        <w:rPr>
          <w:rFonts w:ascii="Arial" w:hAnsi="Arial" w:cs="Arial"/>
          <w:sz w:val="24"/>
          <w:szCs w:val="24"/>
        </w:rPr>
        <w:t>, is likely to affect</w:t>
      </w:r>
      <w:r w:rsidR="004A66FB" w:rsidRPr="004A66FB">
        <w:rPr>
          <w:rFonts w:ascii="Arial" w:hAnsi="Arial" w:cs="Arial"/>
          <w:sz w:val="24"/>
          <w:szCs w:val="24"/>
        </w:rPr>
        <w:t xml:space="preserve"> </w:t>
      </w:r>
      <w:r w:rsidR="00AC52B1" w:rsidRPr="00AC52B1">
        <w:rPr>
          <w:rFonts w:ascii="Arial" w:hAnsi="Arial" w:cs="Arial"/>
          <w:sz w:val="24"/>
          <w:szCs w:val="24"/>
        </w:rPr>
        <w:t xml:space="preserve">the flow of water over the easement or on or from </w:t>
      </w:r>
      <w:r w:rsidR="00003F93" w:rsidRPr="00003F93">
        <w:rPr>
          <w:rFonts w:ascii="Arial" w:hAnsi="Arial" w:cs="Arial"/>
          <w:i/>
          <w:sz w:val="24"/>
          <w:szCs w:val="24"/>
        </w:rPr>
        <w:t>land</w:t>
      </w:r>
      <w:r w:rsidR="00AC52B1" w:rsidRPr="00AC52B1">
        <w:rPr>
          <w:rFonts w:ascii="Arial" w:hAnsi="Arial" w:cs="Arial"/>
          <w:sz w:val="24"/>
          <w:szCs w:val="24"/>
        </w:rPr>
        <w:t xml:space="preserve"> adjacent to the</w:t>
      </w:r>
      <w:r w:rsidR="004A66FB">
        <w:rPr>
          <w:rFonts w:ascii="Arial" w:hAnsi="Arial" w:cs="Arial"/>
          <w:sz w:val="24"/>
          <w:szCs w:val="24"/>
        </w:rPr>
        <w:t xml:space="preserve"> </w:t>
      </w:r>
      <w:proofErr w:type="gramStart"/>
      <w:r w:rsidR="00AC52B1" w:rsidRPr="00AC52B1">
        <w:rPr>
          <w:rFonts w:ascii="Arial" w:hAnsi="Arial" w:cs="Arial"/>
          <w:sz w:val="24"/>
          <w:szCs w:val="24"/>
        </w:rPr>
        <w:t>easement</w:t>
      </w:r>
      <w:r w:rsidR="00CA5D1F">
        <w:rPr>
          <w:rFonts w:ascii="Arial" w:hAnsi="Arial" w:cs="Arial"/>
          <w:sz w:val="24"/>
          <w:szCs w:val="24"/>
        </w:rPr>
        <w:t>;</w:t>
      </w:r>
      <w:proofErr w:type="gramEnd"/>
      <w:r w:rsidR="00AC52B1" w:rsidRPr="00AC52B1">
        <w:rPr>
          <w:rFonts w:ascii="Arial" w:hAnsi="Arial" w:cs="Arial"/>
          <w:sz w:val="24"/>
          <w:szCs w:val="24"/>
        </w:rPr>
        <w:t xml:space="preserve"> </w:t>
      </w:r>
    </w:p>
    <w:p w14:paraId="7775C34C" w14:textId="37C1C45F" w:rsidR="002532AB" w:rsidRDefault="00455C3E" w:rsidP="00950072">
      <w:pPr>
        <w:numPr>
          <w:ilvl w:val="0"/>
          <w:numId w:val="14"/>
        </w:numPr>
        <w:autoSpaceDE w:val="0"/>
        <w:autoSpaceDN w:val="0"/>
        <w:adjustRightInd w:val="0"/>
        <w:spacing w:after="0" w:line="276" w:lineRule="auto"/>
        <w:ind w:left="1418" w:hanging="709"/>
        <w:jc w:val="both"/>
        <w:rPr>
          <w:rFonts w:ascii="Arial" w:hAnsi="Arial" w:cs="Arial"/>
          <w:sz w:val="24"/>
          <w:szCs w:val="24"/>
        </w:rPr>
      </w:pPr>
      <w:r>
        <w:rPr>
          <w:rFonts w:ascii="Arial" w:hAnsi="Arial" w:cs="Arial"/>
          <w:sz w:val="24"/>
          <w:szCs w:val="24"/>
        </w:rPr>
        <w:t>c</w:t>
      </w:r>
      <w:r w:rsidR="00AC52B1" w:rsidRPr="00AC52B1">
        <w:rPr>
          <w:rFonts w:ascii="Arial" w:hAnsi="Arial" w:cs="Arial"/>
          <w:sz w:val="24"/>
          <w:szCs w:val="24"/>
        </w:rPr>
        <w:t>over any drainage inspection pit or pit lid in a manner which, in the</w:t>
      </w:r>
      <w:r w:rsidR="004A66FB">
        <w:rPr>
          <w:rFonts w:ascii="Arial" w:hAnsi="Arial" w:cs="Arial"/>
          <w:sz w:val="24"/>
          <w:szCs w:val="24"/>
        </w:rPr>
        <w:t xml:space="preserve"> </w:t>
      </w:r>
      <w:r w:rsidR="00AC52B1" w:rsidRPr="00AC52B1">
        <w:rPr>
          <w:rFonts w:ascii="Arial" w:hAnsi="Arial" w:cs="Arial"/>
          <w:sz w:val="24"/>
          <w:szCs w:val="24"/>
        </w:rPr>
        <w:t xml:space="preserve">opinion of an </w:t>
      </w:r>
      <w:r w:rsidR="00D7211D" w:rsidRPr="00D7211D">
        <w:rPr>
          <w:rFonts w:ascii="Arial" w:hAnsi="Arial" w:cs="Arial"/>
          <w:i/>
          <w:sz w:val="24"/>
          <w:szCs w:val="24"/>
        </w:rPr>
        <w:t>Authorised Officer</w:t>
      </w:r>
      <w:r w:rsidR="00AC52B1" w:rsidRPr="00AC52B1">
        <w:rPr>
          <w:rFonts w:ascii="Arial" w:hAnsi="Arial" w:cs="Arial"/>
          <w:sz w:val="24"/>
          <w:szCs w:val="24"/>
        </w:rPr>
        <w:t>, makes it impracticable to conveniently</w:t>
      </w:r>
      <w:r w:rsidR="00E45302" w:rsidRPr="00E45302">
        <w:rPr>
          <w:rFonts w:ascii="Arial" w:hAnsi="Arial" w:cs="Arial"/>
          <w:sz w:val="24"/>
          <w:szCs w:val="24"/>
        </w:rPr>
        <w:t xml:space="preserve"> </w:t>
      </w:r>
      <w:r w:rsidR="00AC52B1" w:rsidRPr="00DB4DF1">
        <w:rPr>
          <w:rFonts w:ascii="Arial" w:hAnsi="Arial" w:cs="Arial"/>
          <w:sz w:val="24"/>
          <w:szCs w:val="24"/>
        </w:rPr>
        <w:t>use or access the drainage inspection point or the pit lid for its intended</w:t>
      </w:r>
      <w:r w:rsidR="00E45302">
        <w:rPr>
          <w:rFonts w:ascii="Arial" w:hAnsi="Arial" w:cs="Arial"/>
          <w:sz w:val="24"/>
          <w:szCs w:val="24"/>
        </w:rPr>
        <w:t xml:space="preserve"> </w:t>
      </w:r>
      <w:r w:rsidR="00AC52B1" w:rsidRPr="00AC52B1">
        <w:rPr>
          <w:rFonts w:ascii="Arial" w:hAnsi="Arial" w:cs="Arial"/>
          <w:sz w:val="24"/>
          <w:szCs w:val="24"/>
        </w:rPr>
        <w:t>purpose</w:t>
      </w:r>
      <w:r>
        <w:rPr>
          <w:rFonts w:ascii="Arial" w:hAnsi="Arial" w:cs="Arial"/>
          <w:sz w:val="24"/>
          <w:szCs w:val="24"/>
        </w:rPr>
        <w:t>; or</w:t>
      </w:r>
    </w:p>
    <w:p w14:paraId="1C4B54BC" w14:textId="1355E141" w:rsidR="00AC52B1" w:rsidRPr="00AC52B1" w:rsidRDefault="00455C3E" w:rsidP="00950072">
      <w:pPr>
        <w:numPr>
          <w:ilvl w:val="0"/>
          <w:numId w:val="14"/>
        </w:numPr>
        <w:autoSpaceDE w:val="0"/>
        <w:autoSpaceDN w:val="0"/>
        <w:adjustRightInd w:val="0"/>
        <w:spacing w:after="0" w:line="276" w:lineRule="auto"/>
        <w:ind w:left="1418" w:hanging="709"/>
        <w:jc w:val="both"/>
        <w:rPr>
          <w:rFonts w:ascii="Arial" w:hAnsi="Arial" w:cs="Arial"/>
          <w:sz w:val="24"/>
          <w:szCs w:val="24"/>
        </w:rPr>
      </w:pPr>
      <w:r w:rsidRPr="1109353B">
        <w:rPr>
          <w:rFonts w:ascii="Arial" w:hAnsi="Arial" w:cs="Arial"/>
          <w:sz w:val="24"/>
          <w:szCs w:val="24"/>
        </w:rPr>
        <w:t>u</w:t>
      </w:r>
      <w:r w:rsidR="002532AB" w:rsidRPr="1109353B">
        <w:rPr>
          <w:rFonts w:ascii="Arial" w:hAnsi="Arial" w:cs="Arial"/>
          <w:sz w:val="24"/>
          <w:szCs w:val="24"/>
        </w:rPr>
        <w:t xml:space="preserve">ndertake </w:t>
      </w:r>
      <w:r w:rsidR="00D7211D" w:rsidRPr="00D7211D">
        <w:rPr>
          <w:rFonts w:ascii="Arial" w:hAnsi="Arial" w:cs="Arial"/>
          <w:i/>
          <w:sz w:val="24"/>
          <w:szCs w:val="24"/>
        </w:rPr>
        <w:t>building works</w:t>
      </w:r>
      <w:r w:rsidR="002532AB" w:rsidRPr="1109353B">
        <w:rPr>
          <w:rFonts w:ascii="Arial" w:hAnsi="Arial" w:cs="Arial"/>
          <w:sz w:val="24"/>
          <w:szCs w:val="24"/>
        </w:rPr>
        <w:t xml:space="preserve"> on, over or within an easement, that in the opinion of an </w:t>
      </w:r>
      <w:r w:rsidR="00D7211D" w:rsidRPr="00D7211D">
        <w:rPr>
          <w:rFonts w:ascii="Arial" w:hAnsi="Arial" w:cs="Arial"/>
          <w:i/>
          <w:sz w:val="24"/>
          <w:szCs w:val="24"/>
        </w:rPr>
        <w:t>Authorised Officer</w:t>
      </w:r>
      <w:r w:rsidR="002532AB" w:rsidRPr="1109353B">
        <w:rPr>
          <w:rFonts w:ascii="Arial" w:hAnsi="Arial" w:cs="Arial"/>
          <w:sz w:val="24"/>
          <w:szCs w:val="24"/>
        </w:rPr>
        <w:t xml:space="preserve"> may damage a </w:t>
      </w:r>
      <w:r w:rsidR="002532AB" w:rsidRPr="003D7ED2">
        <w:rPr>
          <w:rFonts w:ascii="Arial" w:hAnsi="Arial" w:cs="Arial"/>
          <w:sz w:val="24"/>
          <w:szCs w:val="24"/>
        </w:rPr>
        <w:t>Council drainage system</w:t>
      </w:r>
      <w:r w:rsidR="002532AB" w:rsidRPr="1109353B">
        <w:rPr>
          <w:rFonts w:ascii="Arial" w:hAnsi="Arial" w:cs="Arial"/>
          <w:sz w:val="24"/>
          <w:szCs w:val="24"/>
        </w:rPr>
        <w:t>, or limit Council’s ability to access, maintain or renew a drainage system</w:t>
      </w:r>
      <w:r w:rsidR="00CA5D1F">
        <w:rPr>
          <w:rFonts w:ascii="Arial" w:hAnsi="Arial" w:cs="Arial"/>
          <w:sz w:val="24"/>
          <w:szCs w:val="24"/>
        </w:rPr>
        <w:t xml:space="preserve">. </w:t>
      </w:r>
    </w:p>
    <w:p w14:paraId="1CFC7C4A" w14:textId="77777777" w:rsidR="000E7070" w:rsidRPr="003A0562" w:rsidRDefault="000E7070" w:rsidP="0024277B">
      <w:pPr>
        <w:autoSpaceDE w:val="0"/>
        <w:autoSpaceDN w:val="0"/>
        <w:adjustRightInd w:val="0"/>
        <w:spacing w:after="0" w:line="276" w:lineRule="auto"/>
        <w:rPr>
          <w:rFonts w:ascii="Arial" w:hAnsi="Arial" w:cs="Arial"/>
          <w:sz w:val="24"/>
          <w:szCs w:val="24"/>
        </w:rPr>
      </w:pPr>
    </w:p>
    <w:p w14:paraId="2B223966" w14:textId="281FCF53" w:rsidR="001C675C" w:rsidRPr="001C675C" w:rsidRDefault="001C675C" w:rsidP="00D812C6">
      <w:pPr>
        <w:pStyle w:val="Heading2"/>
        <w:rPr>
          <w:rFonts w:ascii="Arial" w:hAnsi="Arial" w:cs="Arial"/>
          <w:b/>
          <w:bCs/>
          <w:color w:val="006BB6"/>
          <w:sz w:val="24"/>
          <w:szCs w:val="24"/>
        </w:rPr>
      </w:pPr>
      <w:bookmarkStart w:id="56" w:name="_Toc142554865"/>
      <w:r w:rsidRPr="007F3E3A">
        <w:rPr>
          <w:rFonts w:ascii="Arial" w:hAnsi="Arial" w:cs="Arial"/>
          <w:b/>
          <w:bCs/>
          <w:color w:val="006BB6"/>
          <w:sz w:val="24"/>
          <w:szCs w:val="24"/>
        </w:rPr>
        <w:t>4.</w:t>
      </w:r>
      <w:r w:rsidR="00CA5D1F">
        <w:rPr>
          <w:rFonts w:ascii="Arial" w:hAnsi="Arial" w:cs="Arial"/>
          <w:b/>
          <w:bCs/>
          <w:color w:val="006BB6"/>
          <w:sz w:val="24"/>
          <w:szCs w:val="24"/>
        </w:rPr>
        <w:t>9</w:t>
      </w:r>
      <w:r w:rsidRPr="009B0F1E">
        <w:rPr>
          <w:rFonts w:ascii="Arial" w:hAnsi="Arial" w:cs="Arial"/>
          <w:b/>
          <w:bCs/>
          <w:color w:val="006BB6"/>
          <w:sz w:val="24"/>
          <w:szCs w:val="24"/>
        </w:rPr>
        <w:t xml:space="preserve"> </w:t>
      </w:r>
      <w:r w:rsidR="007418E7" w:rsidRPr="007F3E3A">
        <w:rPr>
          <w:rFonts w:ascii="Arial" w:hAnsi="Arial" w:cs="Arial"/>
          <w:sz w:val="24"/>
          <w:szCs w:val="24"/>
        </w:rPr>
        <w:tab/>
      </w:r>
      <w:r w:rsidRPr="009B0F1E">
        <w:rPr>
          <w:rFonts w:ascii="Arial" w:hAnsi="Arial" w:cs="Arial"/>
          <w:b/>
          <w:bCs/>
          <w:color w:val="006BB6"/>
          <w:sz w:val="24"/>
          <w:szCs w:val="24"/>
        </w:rPr>
        <w:t>Direction to Cease Building Works</w:t>
      </w:r>
      <w:bookmarkEnd w:id="56"/>
    </w:p>
    <w:p w14:paraId="42F16E7F" w14:textId="77777777" w:rsidR="00E411CA" w:rsidRDefault="00E411CA" w:rsidP="00E411CA">
      <w:pPr>
        <w:spacing w:after="0" w:line="276" w:lineRule="auto"/>
        <w:rPr>
          <w:rFonts w:ascii="Arial" w:hAnsi="Arial" w:cs="Arial"/>
          <w:color w:val="000000" w:themeColor="text1"/>
          <w:sz w:val="24"/>
          <w:szCs w:val="24"/>
        </w:rPr>
      </w:pPr>
    </w:p>
    <w:p w14:paraId="5B00CEC0" w14:textId="4C4C1D8F" w:rsidR="001C675C" w:rsidRDefault="001C675C" w:rsidP="00FA2BEE">
      <w:pPr>
        <w:spacing w:after="0" w:line="276" w:lineRule="auto"/>
        <w:jc w:val="both"/>
        <w:rPr>
          <w:rFonts w:ascii="Arial" w:hAnsi="Arial" w:cs="Arial"/>
          <w:color w:val="000000" w:themeColor="text1"/>
          <w:sz w:val="24"/>
          <w:szCs w:val="24"/>
        </w:rPr>
      </w:pPr>
      <w:r w:rsidRPr="001C675C">
        <w:rPr>
          <w:rFonts w:ascii="Arial" w:hAnsi="Arial" w:cs="Arial"/>
          <w:color w:val="000000" w:themeColor="text1"/>
          <w:sz w:val="24"/>
          <w:szCs w:val="24"/>
        </w:rPr>
        <w:t>T</w:t>
      </w:r>
      <w:r w:rsidR="00CA5D1F">
        <w:rPr>
          <w:rFonts w:ascii="Arial" w:hAnsi="Arial" w:cs="Arial"/>
          <w:color w:val="000000" w:themeColor="text1"/>
          <w:sz w:val="24"/>
          <w:szCs w:val="24"/>
        </w:rPr>
        <w:t xml:space="preserve">he </w:t>
      </w:r>
      <w:r w:rsidR="00806905">
        <w:rPr>
          <w:rFonts w:ascii="Arial" w:hAnsi="Arial" w:cs="Arial"/>
          <w:i/>
          <w:color w:val="000000" w:themeColor="text1"/>
          <w:sz w:val="24"/>
          <w:szCs w:val="24"/>
        </w:rPr>
        <w:t>p</w:t>
      </w:r>
      <w:r w:rsidR="00733F4F" w:rsidRPr="00733F4F">
        <w:rPr>
          <w:rFonts w:ascii="Arial" w:hAnsi="Arial" w:cs="Arial"/>
          <w:i/>
          <w:color w:val="000000" w:themeColor="text1"/>
          <w:sz w:val="24"/>
          <w:szCs w:val="24"/>
        </w:rPr>
        <w:t xml:space="preserve">erson in </w:t>
      </w:r>
      <w:r w:rsidR="00806905">
        <w:rPr>
          <w:rFonts w:ascii="Arial" w:hAnsi="Arial" w:cs="Arial"/>
          <w:i/>
          <w:color w:val="000000" w:themeColor="text1"/>
          <w:sz w:val="24"/>
          <w:szCs w:val="24"/>
        </w:rPr>
        <w:t>c</w:t>
      </w:r>
      <w:r w:rsidR="00733F4F" w:rsidRPr="00733F4F">
        <w:rPr>
          <w:rFonts w:ascii="Arial" w:hAnsi="Arial" w:cs="Arial"/>
          <w:i/>
          <w:color w:val="000000" w:themeColor="text1"/>
          <w:sz w:val="24"/>
          <w:szCs w:val="24"/>
        </w:rPr>
        <w:t>harge</w:t>
      </w:r>
      <w:r w:rsidR="002532AB">
        <w:rPr>
          <w:rFonts w:ascii="Arial" w:hAnsi="Arial" w:cs="Arial"/>
          <w:color w:val="000000" w:themeColor="text1"/>
          <w:sz w:val="24"/>
          <w:szCs w:val="24"/>
        </w:rPr>
        <w:t xml:space="preserve"> of </w:t>
      </w:r>
      <w:r w:rsidR="00D7211D" w:rsidRPr="00D7211D">
        <w:rPr>
          <w:rFonts w:ascii="Arial" w:hAnsi="Arial" w:cs="Arial"/>
          <w:i/>
          <w:color w:val="000000" w:themeColor="text1"/>
          <w:sz w:val="24"/>
          <w:szCs w:val="24"/>
        </w:rPr>
        <w:t>building works</w:t>
      </w:r>
      <w:r w:rsidRPr="001C675C">
        <w:rPr>
          <w:rFonts w:ascii="Arial" w:hAnsi="Arial" w:cs="Arial"/>
          <w:color w:val="000000" w:themeColor="text1"/>
          <w:sz w:val="24"/>
          <w:szCs w:val="24"/>
        </w:rPr>
        <w:t xml:space="preserve"> </w:t>
      </w:r>
      <w:r w:rsidR="000E7070">
        <w:rPr>
          <w:rFonts w:ascii="Arial" w:hAnsi="Arial" w:cs="Arial"/>
          <w:color w:val="000000" w:themeColor="text1"/>
          <w:sz w:val="24"/>
          <w:szCs w:val="24"/>
        </w:rPr>
        <w:t xml:space="preserve">on </w:t>
      </w:r>
      <w:r w:rsidR="00003F93" w:rsidRPr="00003F93">
        <w:rPr>
          <w:rFonts w:ascii="Arial" w:hAnsi="Arial" w:cs="Arial"/>
          <w:i/>
          <w:color w:val="000000" w:themeColor="text1"/>
          <w:sz w:val="24"/>
          <w:szCs w:val="24"/>
        </w:rPr>
        <w:t>land</w:t>
      </w:r>
      <w:r w:rsidR="000E7070">
        <w:rPr>
          <w:rFonts w:ascii="Arial" w:hAnsi="Arial" w:cs="Arial"/>
          <w:color w:val="000000" w:themeColor="text1"/>
          <w:sz w:val="24"/>
          <w:szCs w:val="24"/>
        </w:rPr>
        <w:t xml:space="preserve"> </w:t>
      </w:r>
      <w:r w:rsidRPr="001C675C">
        <w:rPr>
          <w:rFonts w:ascii="Arial" w:hAnsi="Arial" w:cs="Arial"/>
          <w:color w:val="000000" w:themeColor="text1"/>
          <w:sz w:val="24"/>
          <w:szCs w:val="24"/>
        </w:rPr>
        <w:t xml:space="preserve">must cease </w:t>
      </w:r>
      <w:r w:rsidR="00D7211D" w:rsidRPr="00D7211D">
        <w:rPr>
          <w:rFonts w:ascii="Arial" w:hAnsi="Arial" w:cs="Arial"/>
          <w:i/>
          <w:color w:val="000000" w:themeColor="text1"/>
          <w:sz w:val="24"/>
          <w:szCs w:val="24"/>
        </w:rPr>
        <w:t>building works</w:t>
      </w:r>
      <w:r w:rsidRPr="001C675C">
        <w:rPr>
          <w:rFonts w:ascii="Arial" w:hAnsi="Arial" w:cs="Arial"/>
          <w:color w:val="000000" w:themeColor="text1"/>
          <w:sz w:val="24"/>
          <w:szCs w:val="24"/>
        </w:rPr>
        <w:t xml:space="preserve"> immediately, when directed verbally or in writing </w:t>
      </w:r>
      <w:r w:rsidR="00CA5D1F">
        <w:rPr>
          <w:rFonts w:ascii="Arial" w:hAnsi="Arial" w:cs="Arial"/>
          <w:color w:val="000000" w:themeColor="text1"/>
          <w:sz w:val="24"/>
          <w:szCs w:val="24"/>
        </w:rPr>
        <w:t xml:space="preserve">to do so </w:t>
      </w:r>
      <w:r w:rsidRPr="001C675C">
        <w:rPr>
          <w:rFonts w:ascii="Arial" w:hAnsi="Arial" w:cs="Arial"/>
          <w:color w:val="000000" w:themeColor="text1"/>
          <w:sz w:val="24"/>
          <w:szCs w:val="24"/>
        </w:rPr>
        <w:t xml:space="preserve">by an </w:t>
      </w:r>
      <w:r w:rsidR="00D7211D" w:rsidRPr="00D7211D">
        <w:rPr>
          <w:rFonts w:ascii="Arial" w:hAnsi="Arial" w:cs="Arial"/>
          <w:i/>
          <w:color w:val="000000" w:themeColor="text1"/>
          <w:sz w:val="24"/>
          <w:szCs w:val="24"/>
        </w:rPr>
        <w:t>Authorised Officer</w:t>
      </w:r>
      <w:r w:rsidR="00761893">
        <w:rPr>
          <w:rFonts w:ascii="Arial" w:hAnsi="Arial" w:cs="Arial"/>
          <w:color w:val="000000" w:themeColor="text1"/>
          <w:sz w:val="24"/>
          <w:szCs w:val="24"/>
        </w:rPr>
        <w:t>.</w:t>
      </w:r>
    </w:p>
    <w:p w14:paraId="2295711E" w14:textId="5A215BC5" w:rsidR="002532AB" w:rsidRDefault="002532AB" w:rsidP="00950072">
      <w:pPr>
        <w:spacing w:after="0" w:line="240" w:lineRule="auto"/>
        <w:rPr>
          <w:rFonts w:ascii="Arial" w:hAnsi="Arial" w:cs="Arial"/>
          <w:color w:val="000000" w:themeColor="text1"/>
          <w:sz w:val="24"/>
          <w:szCs w:val="24"/>
        </w:rPr>
      </w:pPr>
    </w:p>
    <w:p w14:paraId="4CCA8688" w14:textId="6A5EB702" w:rsidR="002532AB" w:rsidRPr="00FC12FC" w:rsidRDefault="002532AB" w:rsidP="00FC12FC">
      <w:pPr>
        <w:pStyle w:val="Heading2"/>
        <w:rPr>
          <w:rFonts w:ascii="Arial" w:hAnsi="Arial" w:cs="Arial"/>
          <w:b/>
          <w:bCs/>
          <w:color w:val="006BB6"/>
          <w:sz w:val="24"/>
          <w:szCs w:val="24"/>
        </w:rPr>
      </w:pPr>
      <w:bookmarkStart w:id="57" w:name="_Toc142554866"/>
      <w:r w:rsidRPr="00FC12FC">
        <w:rPr>
          <w:rFonts w:ascii="Arial" w:hAnsi="Arial" w:cs="Arial"/>
          <w:b/>
          <w:bCs/>
          <w:color w:val="006BB6"/>
          <w:sz w:val="24"/>
          <w:szCs w:val="24"/>
        </w:rPr>
        <w:t>4.1</w:t>
      </w:r>
      <w:r w:rsidR="000E7070">
        <w:rPr>
          <w:rFonts w:ascii="Arial" w:hAnsi="Arial" w:cs="Arial"/>
          <w:b/>
          <w:bCs/>
          <w:color w:val="006BB6"/>
          <w:sz w:val="24"/>
          <w:szCs w:val="24"/>
        </w:rPr>
        <w:t>0</w:t>
      </w:r>
      <w:r w:rsidRPr="00FC12FC">
        <w:rPr>
          <w:rFonts w:ascii="Arial" w:hAnsi="Arial" w:cs="Arial"/>
          <w:b/>
          <w:bCs/>
          <w:color w:val="006BB6"/>
          <w:sz w:val="24"/>
          <w:szCs w:val="24"/>
        </w:rPr>
        <w:t xml:space="preserve"> </w:t>
      </w:r>
      <w:r w:rsidR="003316D9">
        <w:rPr>
          <w:rFonts w:ascii="Arial" w:hAnsi="Arial" w:cs="Arial"/>
          <w:b/>
          <w:bCs/>
          <w:color w:val="006BB6"/>
          <w:sz w:val="24"/>
          <w:szCs w:val="24"/>
        </w:rPr>
        <w:tab/>
      </w:r>
      <w:r w:rsidRPr="00FC12FC">
        <w:rPr>
          <w:rFonts w:ascii="Arial" w:hAnsi="Arial" w:cs="Arial"/>
          <w:b/>
          <w:bCs/>
          <w:color w:val="006BB6"/>
          <w:sz w:val="24"/>
          <w:szCs w:val="24"/>
        </w:rPr>
        <w:t xml:space="preserve">Occupying Council </w:t>
      </w:r>
      <w:r w:rsidR="00455C3E">
        <w:rPr>
          <w:rFonts w:ascii="Arial" w:hAnsi="Arial" w:cs="Arial"/>
          <w:b/>
          <w:bCs/>
          <w:color w:val="006BB6"/>
          <w:sz w:val="24"/>
          <w:szCs w:val="24"/>
        </w:rPr>
        <w:t>L</w:t>
      </w:r>
      <w:r w:rsidRPr="00FC12FC">
        <w:rPr>
          <w:rFonts w:ascii="Arial" w:hAnsi="Arial" w:cs="Arial"/>
          <w:b/>
          <w:bCs/>
          <w:color w:val="006BB6"/>
          <w:sz w:val="24"/>
          <w:szCs w:val="24"/>
        </w:rPr>
        <w:t xml:space="preserve">and </w:t>
      </w:r>
      <w:r w:rsidR="004802F7">
        <w:rPr>
          <w:rFonts w:ascii="Arial" w:hAnsi="Arial" w:cs="Arial"/>
          <w:b/>
          <w:bCs/>
          <w:color w:val="006BB6"/>
          <w:sz w:val="24"/>
          <w:szCs w:val="24"/>
        </w:rPr>
        <w:t xml:space="preserve">or a Road </w:t>
      </w:r>
      <w:r w:rsidRPr="00FC12FC">
        <w:rPr>
          <w:rFonts w:ascii="Arial" w:hAnsi="Arial" w:cs="Arial"/>
          <w:b/>
          <w:bCs/>
          <w:color w:val="006BB6"/>
          <w:sz w:val="24"/>
          <w:szCs w:val="24"/>
        </w:rPr>
        <w:t>for Building Works</w:t>
      </w:r>
      <w:bookmarkEnd w:id="57"/>
    </w:p>
    <w:p w14:paraId="31842BD0" w14:textId="1E1963F4" w:rsidR="002532AB" w:rsidRPr="00BD65D0" w:rsidRDefault="002532AB" w:rsidP="00950072">
      <w:pPr>
        <w:spacing w:after="0" w:line="240" w:lineRule="auto"/>
        <w:rPr>
          <w:rFonts w:ascii="Arial" w:hAnsi="Arial" w:cs="Arial"/>
          <w:color w:val="FF0000"/>
          <w:sz w:val="24"/>
          <w:szCs w:val="24"/>
        </w:rPr>
      </w:pPr>
    </w:p>
    <w:p w14:paraId="0C51559C" w14:textId="3BA4DA9A" w:rsidR="002532AB" w:rsidRDefault="002532AB" w:rsidP="004A66FB">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Pr>
          <w:rFonts w:ascii="Arial" w:hAnsi="Arial" w:cs="Arial"/>
          <w:color w:val="000000" w:themeColor="text1"/>
          <w:sz w:val="24"/>
          <w:szCs w:val="24"/>
        </w:rPr>
        <w:t xml:space="preserve"> must not, without a </w:t>
      </w:r>
      <w:r w:rsidR="00733F4F" w:rsidRPr="00733F4F">
        <w:rPr>
          <w:rFonts w:ascii="Arial" w:hAnsi="Arial" w:cs="Arial"/>
          <w:i/>
          <w:color w:val="000000" w:themeColor="text1"/>
          <w:sz w:val="24"/>
          <w:szCs w:val="24"/>
        </w:rPr>
        <w:t>permit</w:t>
      </w:r>
      <w:r w:rsidR="00455C3E">
        <w:rPr>
          <w:rFonts w:ascii="Arial" w:hAnsi="Arial" w:cs="Arial"/>
          <w:color w:val="000000" w:themeColor="text1"/>
          <w:sz w:val="24"/>
          <w:szCs w:val="24"/>
        </w:rPr>
        <w:t>:</w:t>
      </w:r>
      <w:r w:rsidR="00CA5D1F">
        <w:rPr>
          <w:rFonts w:ascii="Arial" w:hAnsi="Arial" w:cs="Arial"/>
          <w:color w:val="000000" w:themeColor="text1"/>
          <w:sz w:val="24"/>
          <w:szCs w:val="24"/>
        </w:rPr>
        <w:t xml:space="preserve"> </w:t>
      </w:r>
    </w:p>
    <w:p w14:paraId="3E631E5C" w14:textId="77777777" w:rsidR="00950072" w:rsidRDefault="00950072" w:rsidP="004A66FB">
      <w:pPr>
        <w:spacing w:after="0" w:line="276" w:lineRule="auto"/>
        <w:rPr>
          <w:rFonts w:ascii="Arial" w:hAnsi="Arial" w:cs="Arial"/>
          <w:color w:val="000000" w:themeColor="text1"/>
          <w:sz w:val="24"/>
          <w:szCs w:val="24"/>
        </w:rPr>
      </w:pPr>
    </w:p>
    <w:p w14:paraId="27AF7ED4" w14:textId="52E457CB" w:rsidR="002532AB" w:rsidRDefault="00455C3E" w:rsidP="00950072">
      <w:pPr>
        <w:numPr>
          <w:ilvl w:val="0"/>
          <w:numId w:val="33"/>
        </w:numPr>
        <w:spacing w:after="0" w:line="276" w:lineRule="auto"/>
        <w:ind w:left="1418" w:hanging="709"/>
        <w:rPr>
          <w:rFonts w:ascii="Arial" w:hAnsi="Arial" w:cs="Arial"/>
          <w:color w:val="000000" w:themeColor="text1"/>
          <w:sz w:val="24"/>
          <w:szCs w:val="24"/>
        </w:rPr>
      </w:pPr>
      <w:r>
        <w:rPr>
          <w:rFonts w:ascii="Arial" w:hAnsi="Arial" w:cs="Arial"/>
          <w:color w:val="000000" w:themeColor="text1"/>
          <w:sz w:val="24"/>
          <w:szCs w:val="24"/>
        </w:rPr>
        <w:t>o</w:t>
      </w:r>
      <w:r w:rsidR="002532AB">
        <w:rPr>
          <w:rFonts w:ascii="Arial" w:hAnsi="Arial" w:cs="Arial"/>
          <w:color w:val="000000" w:themeColor="text1"/>
          <w:sz w:val="24"/>
          <w:szCs w:val="24"/>
        </w:rPr>
        <w:t xml:space="preserve">ccupy any part of a </w:t>
      </w:r>
      <w:r w:rsidR="00733F4F" w:rsidRPr="00733F4F">
        <w:rPr>
          <w:rFonts w:ascii="Arial" w:hAnsi="Arial" w:cs="Arial"/>
          <w:i/>
          <w:color w:val="000000" w:themeColor="text1"/>
          <w:sz w:val="24"/>
          <w:szCs w:val="24"/>
        </w:rPr>
        <w:t>road</w:t>
      </w:r>
      <w:r w:rsidR="002532AB">
        <w:rPr>
          <w:rFonts w:ascii="Arial" w:hAnsi="Arial" w:cs="Arial"/>
          <w:color w:val="000000" w:themeColor="text1"/>
          <w:sz w:val="24"/>
          <w:szCs w:val="24"/>
        </w:rPr>
        <w:t xml:space="preserve"> or </w:t>
      </w:r>
      <w:r w:rsidR="00D7211D" w:rsidRPr="00D7211D">
        <w:rPr>
          <w:rFonts w:ascii="Arial" w:hAnsi="Arial" w:cs="Arial"/>
          <w:i/>
          <w:color w:val="000000" w:themeColor="text1"/>
          <w:sz w:val="24"/>
          <w:szCs w:val="24"/>
        </w:rPr>
        <w:t>council land</w:t>
      </w:r>
      <w:r w:rsidR="002532AB">
        <w:rPr>
          <w:rFonts w:ascii="Arial" w:hAnsi="Arial" w:cs="Arial"/>
          <w:color w:val="000000" w:themeColor="text1"/>
          <w:sz w:val="24"/>
          <w:szCs w:val="24"/>
        </w:rPr>
        <w:t xml:space="preserve"> for </w:t>
      </w:r>
      <w:r w:rsidR="00D7211D" w:rsidRPr="00D7211D">
        <w:rPr>
          <w:rFonts w:ascii="Arial" w:hAnsi="Arial" w:cs="Arial"/>
          <w:i/>
          <w:color w:val="000000" w:themeColor="text1"/>
          <w:sz w:val="24"/>
          <w:szCs w:val="24"/>
        </w:rPr>
        <w:t>building works</w:t>
      </w:r>
      <w:r w:rsidR="00CA5D1F">
        <w:rPr>
          <w:rFonts w:ascii="Arial" w:hAnsi="Arial" w:cs="Arial"/>
          <w:color w:val="000000" w:themeColor="text1"/>
          <w:sz w:val="24"/>
          <w:szCs w:val="24"/>
        </w:rPr>
        <w:t>; or</w:t>
      </w:r>
    </w:p>
    <w:p w14:paraId="1AED188F" w14:textId="79800B3B" w:rsidR="00F078A5" w:rsidRPr="00112ABE" w:rsidRDefault="00455C3E" w:rsidP="00950072">
      <w:pPr>
        <w:numPr>
          <w:ilvl w:val="0"/>
          <w:numId w:val="33"/>
        </w:numPr>
        <w:spacing w:after="0" w:line="276" w:lineRule="auto"/>
        <w:ind w:left="1418" w:hanging="709"/>
        <w:rPr>
          <w:rFonts w:ascii="Arial" w:hAnsi="Arial" w:cs="Arial"/>
          <w:color w:val="000000" w:themeColor="text1"/>
          <w:sz w:val="24"/>
          <w:szCs w:val="24"/>
        </w:rPr>
      </w:pPr>
      <w:r>
        <w:rPr>
          <w:rFonts w:ascii="Arial" w:hAnsi="Arial" w:cs="Arial"/>
          <w:color w:val="000000" w:themeColor="text1"/>
          <w:sz w:val="24"/>
          <w:szCs w:val="24"/>
        </w:rPr>
        <w:t>a</w:t>
      </w:r>
      <w:r w:rsidR="002532AB">
        <w:rPr>
          <w:rFonts w:ascii="Arial" w:hAnsi="Arial" w:cs="Arial"/>
          <w:color w:val="000000" w:themeColor="text1"/>
          <w:sz w:val="24"/>
          <w:szCs w:val="24"/>
        </w:rPr>
        <w:t xml:space="preserve">lter the </w:t>
      </w:r>
      <w:r w:rsidR="002532AB" w:rsidRPr="00290969">
        <w:rPr>
          <w:rFonts w:ascii="Arial" w:hAnsi="Arial" w:cs="Arial"/>
          <w:color w:val="000000" w:themeColor="text1"/>
          <w:sz w:val="24"/>
          <w:szCs w:val="24"/>
        </w:rPr>
        <w:t xml:space="preserve">traffic </w:t>
      </w:r>
      <w:r w:rsidR="00290969" w:rsidRPr="00290969">
        <w:rPr>
          <w:rFonts w:ascii="Arial" w:hAnsi="Arial" w:cs="Arial"/>
          <w:color w:val="000000" w:themeColor="text1"/>
          <w:sz w:val="24"/>
          <w:szCs w:val="24"/>
        </w:rPr>
        <w:t>flow</w:t>
      </w:r>
      <w:r w:rsidR="00290969">
        <w:rPr>
          <w:rFonts w:ascii="Arial" w:hAnsi="Arial" w:cs="Arial"/>
          <w:color w:val="FF0000"/>
          <w:sz w:val="24"/>
          <w:szCs w:val="24"/>
        </w:rPr>
        <w:t xml:space="preserve"> </w:t>
      </w:r>
      <w:r w:rsidR="002532AB">
        <w:rPr>
          <w:rFonts w:ascii="Arial" w:hAnsi="Arial" w:cs="Arial"/>
          <w:color w:val="000000" w:themeColor="text1"/>
          <w:sz w:val="24"/>
          <w:szCs w:val="24"/>
        </w:rPr>
        <w:t>o</w:t>
      </w:r>
      <w:r w:rsidR="00CA5D1F">
        <w:rPr>
          <w:rFonts w:ascii="Arial" w:hAnsi="Arial" w:cs="Arial"/>
          <w:color w:val="000000" w:themeColor="text1"/>
          <w:sz w:val="24"/>
          <w:szCs w:val="24"/>
        </w:rPr>
        <w:t xml:space="preserve">r any parking </w:t>
      </w:r>
      <w:r w:rsidR="00CA5D1F" w:rsidRPr="00290969">
        <w:rPr>
          <w:rFonts w:ascii="Arial" w:hAnsi="Arial" w:cs="Arial"/>
          <w:sz w:val="24"/>
          <w:szCs w:val="24"/>
        </w:rPr>
        <w:t xml:space="preserve">provisions </w:t>
      </w:r>
      <w:r w:rsidR="00806905" w:rsidRPr="00290969">
        <w:rPr>
          <w:rFonts w:ascii="Arial" w:hAnsi="Arial" w:cs="Arial"/>
          <w:sz w:val="24"/>
          <w:szCs w:val="24"/>
        </w:rPr>
        <w:t xml:space="preserve">affecting </w:t>
      </w:r>
      <w:r w:rsidR="00D7211D" w:rsidRPr="00D7211D">
        <w:rPr>
          <w:rFonts w:ascii="Arial" w:hAnsi="Arial" w:cs="Arial"/>
          <w:i/>
          <w:color w:val="000000" w:themeColor="text1"/>
          <w:sz w:val="24"/>
          <w:szCs w:val="24"/>
        </w:rPr>
        <w:t>council land</w:t>
      </w:r>
      <w:r w:rsidR="004802F7">
        <w:rPr>
          <w:rFonts w:ascii="Arial" w:hAnsi="Arial" w:cs="Arial"/>
          <w:color w:val="000000" w:themeColor="text1"/>
          <w:sz w:val="24"/>
          <w:szCs w:val="24"/>
        </w:rPr>
        <w:t xml:space="preserve"> or a </w:t>
      </w:r>
      <w:r w:rsidR="00733F4F" w:rsidRPr="00733F4F">
        <w:rPr>
          <w:rFonts w:ascii="Arial" w:hAnsi="Arial" w:cs="Arial"/>
          <w:i/>
          <w:color w:val="000000" w:themeColor="text1"/>
          <w:sz w:val="24"/>
          <w:szCs w:val="24"/>
        </w:rPr>
        <w:t>road</w:t>
      </w:r>
      <w:r w:rsidR="00CA5D1F" w:rsidRPr="00112ABE">
        <w:rPr>
          <w:rFonts w:ascii="Arial" w:hAnsi="Arial" w:cs="Arial"/>
          <w:color w:val="000000" w:themeColor="text1"/>
          <w:sz w:val="24"/>
          <w:szCs w:val="24"/>
        </w:rPr>
        <w:t>.</w:t>
      </w:r>
    </w:p>
    <w:p w14:paraId="1D31C608" w14:textId="77777777" w:rsidR="00CA5D1F" w:rsidRPr="00F078A5" w:rsidRDefault="00CA5D1F" w:rsidP="00CA5D1F">
      <w:pPr>
        <w:spacing w:after="0" w:line="276" w:lineRule="auto"/>
        <w:ind w:left="720"/>
        <w:rPr>
          <w:rFonts w:ascii="Arial" w:hAnsi="Arial" w:cs="Arial"/>
          <w:color w:val="000000" w:themeColor="text1"/>
          <w:sz w:val="24"/>
          <w:szCs w:val="24"/>
        </w:rPr>
      </w:pPr>
    </w:p>
    <w:p w14:paraId="1C4B4323" w14:textId="126F37DA" w:rsidR="00F078A5" w:rsidRPr="009B0F1E" w:rsidRDefault="41546BAA" w:rsidP="007A1048">
      <w:pPr>
        <w:pStyle w:val="Heading2"/>
        <w:numPr>
          <w:ilvl w:val="1"/>
          <w:numId w:val="42"/>
        </w:numPr>
        <w:spacing w:before="0" w:line="276" w:lineRule="auto"/>
        <w:rPr>
          <w:rFonts w:ascii="Arial" w:hAnsi="Arial" w:cs="Arial"/>
          <w:b/>
          <w:bCs/>
          <w:color w:val="006BB6"/>
          <w:sz w:val="24"/>
          <w:szCs w:val="24"/>
        </w:rPr>
      </w:pPr>
      <w:r w:rsidRPr="630DF524">
        <w:rPr>
          <w:rFonts w:ascii="Arial" w:hAnsi="Arial" w:cs="Arial"/>
          <w:b/>
          <w:bCs/>
          <w:color w:val="006BB6"/>
          <w:sz w:val="24"/>
          <w:szCs w:val="24"/>
        </w:rPr>
        <w:t xml:space="preserve">   </w:t>
      </w:r>
      <w:bookmarkStart w:id="58" w:name="_Toc142554867"/>
      <w:r w:rsidR="00F078A5" w:rsidRPr="1109353B">
        <w:rPr>
          <w:rFonts w:ascii="Arial" w:hAnsi="Arial" w:cs="Arial"/>
          <w:b/>
          <w:bCs/>
          <w:color w:val="006BB6"/>
          <w:sz w:val="24"/>
          <w:szCs w:val="24"/>
        </w:rPr>
        <w:t>Vehicle Crossings</w:t>
      </w:r>
      <w:bookmarkEnd w:id="58"/>
    </w:p>
    <w:p w14:paraId="0E5B4466" w14:textId="4265400F" w:rsidR="00F078A5" w:rsidRPr="00D2629A" w:rsidRDefault="00F078A5" w:rsidP="00F078A5">
      <w:pPr>
        <w:spacing w:after="0" w:line="276" w:lineRule="auto"/>
        <w:ind w:left="720" w:right="-472" w:hanging="720"/>
        <w:rPr>
          <w:rFonts w:ascii="Arial" w:hAnsi="Arial" w:cs="Arial"/>
          <w:color w:val="FF0000"/>
          <w:sz w:val="24"/>
          <w:szCs w:val="24"/>
        </w:rPr>
      </w:pPr>
    </w:p>
    <w:p w14:paraId="5E5BB6BF" w14:textId="271BE849" w:rsidR="00F078A5" w:rsidRPr="00FC12FC" w:rsidRDefault="00F00E98" w:rsidP="001B31E6">
      <w:pPr>
        <w:spacing w:after="0" w:line="276"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00F078A5" w:rsidRPr="00FC12FC">
        <w:rPr>
          <w:rFonts w:ascii="Arial" w:hAnsi="Arial" w:cs="Arial"/>
          <w:sz w:val="24"/>
          <w:szCs w:val="24"/>
        </w:rPr>
        <w:t xml:space="preserve">A </w:t>
      </w:r>
      <w:r w:rsidR="00733F4F" w:rsidRPr="00733F4F">
        <w:rPr>
          <w:rFonts w:ascii="Arial" w:hAnsi="Arial" w:cs="Arial"/>
          <w:i/>
          <w:sz w:val="24"/>
          <w:szCs w:val="24"/>
        </w:rPr>
        <w:t>person</w:t>
      </w:r>
      <w:r w:rsidR="00F078A5" w:rsidRPr="00FC12FC">
        <w:rPr>
          <w:rFonts w:ascii="Arial" w:hAnsi="Arial" w:cs="Arial"/>
          <w:sz w:val="24"/>
          <w:szCs w:val="24"/>
        </w:rPr>
        <w:t xml:space="preserve"> must not, without a </w:t>
      </w:r>
      <w:r w:rsidR="00733F4F" w:rsidRPr="00733F4F">
        <w:rPr>
          <w:rFonts w:ascii="Arial" w:hAnsi="Arial" w:cs="Arial"/>
          <w:i/>
          <w:sz w:val="24"/>
          <w:szCs w:val="24"/>
        </w:rPr>
        <w:t>permit</w:t>
      </w:r>
      <w:r w:rsidR="00A958FF">
        <w:rPr>
          <w:rFonts w:ascii="Arial" w:hAnsi="Arial" w:cs="Arial"/>
          <w:sz w:val="24"/>
          <w:szCs w:val="24"/>
        </w:rPr>
        <w:t>:</w:t>
      </w:r>
    </w:p>
    <w:p w14:paraId="7F7EB857" w14:textId="2378058E" w:rsidR="00F078A5" w:rsidRPr="00FC12FC" w:rsidRDefault="001B31E6" w:rsidP="001B31E6">
      <w:pPr>
        <w:spacing w:after="0" w:line="276" w:lineRule="auto"/>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F078A5" w:rsidRPr="00FC12FC">
        <w:rPr>
          <w:rFonts w:ascii="Arial" w:hAnsi="Arial" w:cs="Arial"/>
          <w:sz w:val="24"/>
          <w:szCs w:val="24"/>
        </w:rPr>
        <w:t xml:space="preserve">install, construct, alter, or reconstruct a </w:t>
      </w:r>
      <w:r w:rsidR="003959FA" w:rsidRPr="003959FA">
        <w:rPr>
          <w:rFonts w:ascii="Arial" w:hAnsi="Arial" w:cs="Arial"/>
          <w:i/>
          <w:sz w:val="24"/>
          <w:szCs w:val="24"/>
        </w:rPr>
        <w:t>vehicle crossing</w:t>
      </w:r>
      <w:r w:rsidR="00F078A5" w:rsidRPr="00FC12FC">
        <w:rPr>
          <w:rFonts w:ascii="Arial" w:hAnsi="Arial" w:cs="Arial"/>
          <w:sz w:val="24"/>
          <w:szCs w:val="24"/>
        </w:rPr>
        <w:t>, whether permanent or temporary</w:t>
      </w:r>
      <w:r w:rsidR="00A958FF">
        <w:rPr>
          <w:rFonts w:ascii="Arial" w:hAnsi="Arial" w:cs="Arial"/>
          <w:sz w:val="24"/>
          <w:szCs w:val="24"/>
        </w:rPr>
        <w:t>; or</w:t>
      </w:r>
    </w:p>
    <w:p w14:paraId="3B72E495" w14:textId="50FF6FE6" w:rsidR="00F078A5" w:rsidRPr="00FC12FC" w:rsidRDefault="001B31E6" w:rsidP="00D2629A">
      <w:pPr>
        <w:spacing w:after="0" w:line="276" w:lineRule="auto"/>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F078A5" w:rsidRPr="00FC12FC">
        <w:rPr>
          <w:rFonts w:ascii="Arial" w:hAnsi="Arial" w:cs="Arial"/>
          <w:sz w:val="24"/>
          <w:szCs w:val="24"/>
        </w:rPr>
        <w:t xml:space="preserve">allow </w:t>
      </w:r>
      <w:r w:rsidR="00F078A5" w:rsidRPr="00806905">
        <w:rPr>
          <w:rFonts w:ascii="Arial" w:hAnsi="Arial" w:cs="Arial"/>
          <w:sz w:val="24"/>
          <w:szCs w:val="24"/>
        </w:rPr>
        <w:t xml:space="preserve">any </w:t>
      </w:r>
      <w:r w:rsidR="003959FA" w:rsidRPr="00806905">
        <w:rPr>
          <w:rFonts w:ascii="Arial" w:hAnsi="Arial" w:cs="Arial"/>
          <w:i/>
          <w:sz w:val="24"/>
          <w:szCs w:val="24"/>
        </w:rPr>
        <w:t>vehicle</w:t>
      </w:r>
      <w:r w:rsidR="00F078A5" w:rsidRPr="00806905">
        <w:rPr>
          <w:rFonts w:ascii="Arial" w:hAnsi="Arial" w:cs="Arial"/>
          <w:sz w:val="24"/>
          <w:szCs w:val="24"/>
        </w:rPr>
        <w:t xml:space="preserve"> to enter or leave any </w:t>
      </w:r>
      <w:r w:rsidR="00003F93" w:rsidRPr="00806905">
        <w:rPr>
          <w:rFonts w:ascii="Arial" w:hAnsi="Arial" w:cs="Arial"/>
          <w:i/>
          <w:sz w:val="24"/>
          <w:szCs w:val="24"/>
        </w:rPr>
        <w:t>land</w:t>
      </w:r>
      <w:r w:rsidR="00F078A5" w:rsidRPr="00806905">
        <w:rPr>
          <w:rFonts w:ascii="Arial" w:hAnsi="Arial" w:cs="Arial"/>
          <w:sz w:val="24"/>
          <w:szCs w:val="24"/>
        </w:rPr>
        <w:t xml:space="preserve"> except by using the </w:t>
      </w:r>
      <w:r w:rsidR="003959FA" w:rsidRPr="00806905">
        <w:rPr>
          <w:rFonts w:ascii="Arial" w:hAnsi="Arial" w:cs="Arial"/>
          <w:i/>
          <w:sz w:val="24"/>
          <w:szCs w:val="24"/>
        </w:rPr>
        <w:t>vehicle crossing</w:t>
      </w:r>
      <w:r w:rsidR="00D2629A" w:rsidRPr="00806905">
        <w:rPr>
          <w:rFonts w:ascii="Arial" w:hAnsi="Arial" w:cs="Arial"/>
          <w:sz w:val="24"/>
          <w:szCs w:val="24"/>
        </w:rPr>
        <w:t xml:space="preserve"> </w:t>
      </w:r>
      <w:r w:rsidR="00806905" w:rsidRPr="00290969">
        <w:rPr>
          <w:rFonts w:ascii="Arial" w:hAnsi="Arial" w:cs="Arial"/>
          <w:sz w:val="24"/>
          <w:szCs w:val="24"/>
        </w:rPr>
        <w:t>servicing</w:t>
      </w:r>
      <w:r w:rsidR="00806905">
        <w:rPr>
          <w:rFonts w:ascii="Arial" w:hAnsi="Arial" w:cs="Arial"/>
          <w:sz w:val="24"/>
          <w:szCs w:val="24"/>
        </w:rPr>
        <w:t xml:space="preserve"> </w:t>
      </w:r>
      <w:r w:rsidR="00290969" w:rsidRPr="00290969">
        <w:rPr>
          <w:rFonts w:ascii="Arial" w:hAnsi="Arial" w:cs="Arial"/>
          <w:sz w:val="24"/>
          <w:szCs w:val="24"/>
        </w:rPr>
        <w:t>t</w:t>
      </w:r>
      <w:r w:rsidR="00D2629A" w:rsidRPr="00290969">
        <w:rPr>
          <w:rFonts w:ascii="Arial" w:hAnsi="Arial" w:cs="Arial"/>
          <w:sz w:val="24"/>
          <w:szCs w:val="24"/>
        </w:rPr>
        <w:t>h</w:t>
      </w:r>
      <w:r w:rsidR="00D2629A" w:rsidRPr="00806905">
        <w:rPr>
          <w:rFonts w:ascii="Arial" w:hAnsi="Arial" w:cs="Arial"/>
          <w:sz w:val="24"/>
          <w:szCs w:val="24"/>
        </w:rPr>
        <w:t xml:space="preserve">at </w:t>
      </w:r>
      <w:r w:rsidR="00003F93" w:rsidRPr="00806905">
        <w:rPr>
          <w:rFonts w:ascii="Arial" w:hAnsi="Arial" w:cs="Arial"/>
          <w:i/>
          <w:sz w:val="24"/>
          <w:szCs w:val="24"/>
        </w:rPr>
        <w:t>land</w:t>
      </w:r>
      <w:r w:rsidR="00A958FF" w:rsidRPr="00806905">
        <w:rPr>
          <w:rFonts w:ascii="Arial" w:hAnsi="Arial" w:cs="Arial"/>
          <w:sz w:val="24"/>
          <w:szCs w:val="24"/>
        </w:rPr>
        <w:t>.</w:t>
      </w:r>
    </w:p>
    <w:p w14:paraId="41B7EF16" w14:textId="77777777" w:rsidR="00F078A5" w:rsidRDefault="00F078A5" w:rsidP="001B31E6">
      <w:pPr>
        <w:spacing w:after="0" w:line="276" w:lineRule="auto"/>
        <w:jc w:val="both"/>
      </w:pPr>
    </w:p>
    <w:p w14:paraId="485BF95B" w14:textId="2199C860" w:rsidR="00F078A5" w:rsidRPr="00350E31" w:rsidRDefault="5680246B" w:rsidP="001B31E6">
      <w:pPr>
        <w:spacing w:after="0" w:line="276" w:lineRule="auto"/>
        <w:ind w:left="720" w:hanging="720"/>
        <w:jc w:val="both"/>
        <w:rPr>
          <w:rFonts w:ascii="Arial" w:hAnsi="Arial" w:cs="Arial"/>
          <w:sz w:val="24"/>
          <w:szCs w:val="24"/>
        </w:rPr>
      </w:pPr>
      <w:r w:rsidRPr="5907F4D2">
        <w:rPr>
          <w:rFonts w:ascii="Arial" w:hAnsi="Arial" w:cs="Arial"/>
          <w:sz w:val="24"/>
          <w:szCs w:val="24"/>
        </w:rPr>
        <w:t>(2)</w:t>
      </w:r>
      <w:r w:rsidR="001B31E6">
        <w:tab/>
      </w:r>
      <w:r w:rsidR="712E9354" w:rsidRPr="5907F4D2">
        <w:rPr>
          <w:rFonts w:ascii="Arial" w:hAnsi="Arial" w:cs="Arial"/>
          <w:sz w:val="24"/>
          <w:szCs w:val="24"/>
        </w:rPr>
        <w:t xml:space="preserve">Each point of vehicle access to </w:t>
      </w:r>
      <w:r w:rsidR="00003F93" w:rsidRPr="00003F93">
        <w:rPr>
          <w:rFonts w:ascii="Arial" w:hAnsi="Arial" w:cs="Arial"/>
          <w:i/>
          <w:sz w:val="24"/>
          <w:szCs w:val="24"/>
        </w:rPr>
        <w:t>land</w:t>
      </w:r>
      <w:r w:rsidR="712E9354" w:rsidRPr="5907F4D2">
        <w:rPr>
          <w:rFonts w:ascii="Arial" w:hAnsi="Arial" w:cs="Arial"/>
          <w:sz w:val="24"/>
          <w:szCs w:val="24"/>
        </w:rPr>
        <w:t xml:space="preserve"> from a </w:t>
      </w:r>
      <w:r w:rsidR="00733F4F" w:rsidRPr="00733F4F">
        <w:rPr>
          <w:rFonts w:ascii="Arial" w:hAnsi="Arial" w:cs="Arial"/>
          <w:i/>
          <w:sz w:val="24"/>
          <w:szCs w:val="24"/>
        </w:rPr>
        <w:t>road</w:t>
      </w:r>
      <w:r w:rsidR="009037B9">
        <w:rPr>
          <w:rFonts w:ascii="Arial" w:hAnsi="Arial" w:cs="Arial"/>
          <w:sz w:val="24"/>
          <w:szCs w:val="24"/>
        </w:rPr>
        <w:t xml:space="preserve">, </w:t>
      </w:r>
      <w:r w:rsidR="00733F4F" w:rsidRPr="00733F4F">
        <w:rPr>
          <w:rFonts w:ascii="Arial" w:hAnsi="Arial" w:cs="Arial"/>
          <w:i/>
          <w:sz w:val="24"/>
          <w:szCs w:val="24"/>
        </w:rPr>
        <w:t>road</w:t>
      </w:r>
      <w:r w:rsidR="712E9354" w:rsidRPr="5907F4D2">
        <w:rPr>
          <w:rFonts w:ascii="Arial" w:hAnsi="Arial" w:cs="Arial"/>
          <w:sz w:val="24"/>
          <w:szCs w:val="24"/>
        </w:rPr>
        <w:t xml:space="preserve"> </w:t>
      </w:r>
      <w:r w:rsidR="00733F4F" w:rsidRPr="00733F4F">
        <w:rPr>
          <w:rFonts w:ascii="Arial" w:hAnsi="Arial" w:cs="Arial"/>
          <w:i/>
          <w:color w:val="000000" w:themeColor="text1"/>
          <w:sz w:val="24"/>
          <w:szCs w:val="24"/>
        </w:rPr>
        <w:t>reserve</w:t>
      </w:r>
      <w:r w:rsidR="712E9354" w:rsidRPr="00120842">
        <w:rPr>
          <w:rFonts w:ascii="Arial" w:hAnsi="Arial" w:cs="Arial"/>
          <w:color w:val="000000" w:themeColor="text1"/>
          <w:sz w:val="24"/>
          <w:szCs w:val="24"/>
        </w:rPr>
        <w:t xml:space="preserve"> </w:t>
      </w:r>
      <w:r w:rsidR="009037B9" w:rsidRPr="00120842">
        <w:rPr>
          <w:rFonts w:ascii="Arial" w:hAnsi="Arial" w:cs="Arial"/>
          <w:color w:val="000000" w:themeColor="text1"/>
          <w:sz w:val="24"/>
          <w:szCs w:val="24"/>
        </w:rPr>
        <w:t xml:space="preserve">or </w:t>
      </w:r>
      <w:r w:rsidR="00D7211D" w:rsidRPr="00D7211D">
        <w:rPr>
          <w:rFonts w:ascii="Arial" w:hAnsi="Arial" w:cs="Arial"/>
          <w:i/>
          <w:color w:val="000000" w:themeColor="text1"/>
          <w:sz w:val="24"/>
          <w:szCs w:val="24"/>
        </w:rPr>
        <w:t>council land</w:t>
      </w:r>
      <w:r w:rsidR="009037B9" w:rsidRPr="00120842">
        <w:rPr>
          <w:rFonts w:ascii="Arial" w:hAnsi="Arial" w:cs="Arial"/>
          <w:color w:val="000000" w:themeColor="text1"/>
          <w:sz w:val="24"/>
          <w:szCs w:val="24"/>
        </w:rPr>
        <w:t xml:space="preserve"> </w:t>
      </w:r>
      <w:r w:rsidR="712E9354" w:rsidRPr="00120842">
        <w:rPr>
          <w:rFonts w:ascii="Arial" w:hAnsi="Arial" w:cs="Arial"/>
          <w:color w:val="000000" w:themeColor="text1"/>
          <w:sz w:val="24"/>
          <w:szCs w:val="24"/>
        </w:rPr>
        <w:t xml:space="preserve">must </w:t>
      </w:r>
      <w:r w:rsidR="712E9354" w:rsidRPr="5907F4D2">
        <w:rPr>
          <w:rFonts w:ascii="Arial" w:hAnsi="Arial" w:cs="Arial"/>
          <w:sz w:val="24"/>
          <w:szCs w:val="24"/>
        </w:rPr>
        <w:t>be approved by Council and properly constructed and maintained</w:t>
      </w:r>
      <w:r w:rsidRPr="5907F4D2">
        <w:rPr>
          <w:rFonts w:ascii="Arial" w:hAnsi="Arial" w:cs="Arial"/>
          <w:sz w:val="24"/>
          <w:szCs w:val="24"/>
        </w:rPr>
        <w:t>.</w:t>
      </w:r>
      <w:r w:rsidR="712E9354" w:rsidRPr="5907F4D2">
        <w:rPr>
          <w:rFonts w:ascii="Arial" w:hAnsi="Arial" w:cs="Arial"/>
          <w:sz w:val="24"/>
          <w:szCs w:val="24"/>
        </w:rPr>
        <w:t xml:space="preserve"> </w:t>
      </w:r>
    </w:p>
    <w:p w14:paraId="7D5CDBA0" w14:textId="77777777" w:rsidR="001B31E6" w:rsidRDefault="001B31E6" w:rsidP="001B31E6">
      <w:pPr>
        <w:spacing w:after="0" w:line="276" w:lineRule="auto"/>
        <w:jc w:val="both"/>
        <w:rPr>
          <w:rFonts w:ascii="Arial" w:hAnsi="Arial" w:cs="Arial"/>
          <w:sz w:val="24"/>
          <w:szCs w:val="24"/>
        </w:rPr>
      </w:pPr>
    </w:p>
    <w:p w14:paraId="4504B12E" w14:textId="67F4406F" w:rsidR="00F078A5" w:rsidRPr="007F3E3A" w:rsidRDefault="001B31E6" w:rsidP="001B31E6">
      <w:pPr>
        <w:spacing w:after="0" w:line="276"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A</w:t>
      </w:r>
      <w:r w:rsidR="00F078A5" w:rsidRPr="007F3E3A">
        <w:rPr>
          <w:rFonts w:ascii="Arial" w:hAnsi="Arial" w:cs="Arial"/>
          <w:sz w:val="24"/>
          <w:szCs w:val="24"/>
        </w:rPr>
        <w:t xml:space="preserve">n </w:t>
      </w:r>
      <w:r w:rsidR="00D7211D" w:rsidRPr="00D7211D">
        <w:rPr>
          <w:rFonts w:ascii="Arial" w:hAnsi="Arial" w:cs="Arial"/>
          <w:i/>
          <w:sz w:val="24"/>
          <w:szCs w:val="24"/>
        </w:rPr>
        <w:t>Authorised Officer</w:t>
      </w:r>
      <w:r w:rsidR="00F078A5" w:rsidRPr="007F3E3A">
        <w:rPr>
          <w:rFonts w:ascii="Arial" w:hAnsi="Arial" w:cs="Arial"/>
          <w:sz w:val="24"/>
          <w:szCs w:val="24"/>
        </w:rPr>
        <w:t xml:space="preserve"> may direct</w:t>
      </w:r>
      <w:r w:rsidR="00806905">
        <w:rPr>
          <w:rFonts w:ascii="Arial" w:hAnsi="Arial" w:cs="Arial"/>
          <w:sz w:val="24"/>
          <w:szCs w:val="24"/>
        </w:rPr>
        <w:t xml:space="preserve"> </w:t>
      </w:r>
      <w:r w:rsidR="00806905" w:rsidRPr="00290969">
        <w:rPr>
          <w:rFonts w:ascii="Arial" w:hAnsi="Arial" w:cs="Arial"/>
          <w:sz w:val="24"/>
          <w:szCs w:val="24"/>
        </w:rPr>
        <w:t>a person to</w:t>
      </w:r>
      <w:r w:rsidR="00F078A5" w:rsidRPr="00290969">
        <w:rPr>
          <w:rFonts w:ascii="Arial" w:hAnsi="Arial" w:cs="Arial"/>
          <w:sz w:val="24"/>
          <w:szCs w:val="24"/>
        </w:rPr>
        <w:t>:</w:t>
      </w:r>
    </w:p>
    <w:p w14:paraId="600E0B2C" w14:textId="72749BED" w:rsidR="00F078A5" w:rsidRPr="007F3E3A" w:rsidRDefault="00F078A5" w:rsidP="00950072">
      <w:pPr>
        <w:numPr>
          <w:ilvl w:val="0"/>
          <w:numId w:val="27"/>
        </w:numPr>
        <w:spacing w:after="0" w:line="276" w:lineRule="auto"/>
        <w:ind w:left="1418" w:hanging="709"/>
        <w:jc w:val="both"/>
        <w:rPr>
          <w:rFonts w:ascii="Arial" w:hAnsi="Arial" w:cs="Arial"/>
          <w:sz w:val="24"/>
          <w:szCs w:val="24"/>
        </w:rPr>
      </w:pPr>
      <w:r w:rsidRPr="007F3E3A">
        <w:rPr>
          <w:rFonts w:ascii="Arial" w:hAnsi="Arial" w:cs="Arial"/>
          <w:sz w:val="24"/>
          <w:szCs w:val="24"/>
        </w:rPr>
        <w:t>construct</w:t>
      </w:r>
      <w:r w:rsidR="00CA1D68">
        <w:rPr>
          <w:rFonts w:ascii="Arial" w:hAnsi="Arial" w:cs="Arial"/>
          <w:sz w:val="24"/>
          <w:szCs w:val="24"/>
        </w:rPr>
        <w:t>, repair or reconstruct</w:t>
      </w:r>
      <w:r w:rsidRPr="007F3E3A">
        <w:rPr>
          <w:rFonts w:ascii="Arial" w:hAnsi="Arial" w:cs="Arial"/>
          <w:sz w:val="24"/>
          <w:szCs w:val="24"/>
        </w:rPr>
        <w:t xml:space="preserve"> a </w:t>
      </w:r>
      <w:r w:rsidR="003959FA" w:rsidRPr="003959FA">
        <w:rPr>
          <w:rFonts w:ascii="Arial" w:hAnsi="Arial" w:cs="Arial"/>
          <w:i/>
          <w:sz w:val="24"/>
          <w:szCs w:val="24"/>
        </w:rPr>
        <w:t>vehicle crossing</w:t>
      </w:r>
      <w:r w:rsidR="7B5801D7" w:rsidRPr="630DF524">
        <w:rPr>
          <w:rFonts w:ascii="Arial" w:hAnsi="Arial" w:cs="Arial"/>
          <w:sz w:val="24"/>
          <w:szCs w:val="24"/>
        </w:rPr>
        <w:t>, whether permanent or temporary</w:t>
      </w:r>
      <w:r w:rsidRPr="007F3E3A">
        <w:rPr>
          <w:rFonts w:ascii="Arial" w:hAnsi="Arial" w:cs="Arial"/>
          <w:sz w:val="24"/>
          <w:szCs w:val="24"/>
        </w:rPr>
        <w:t>;</w:t>
      </w:r>
      <w:r w:rsidR="009037B9">
        <w:rPr>
          <w:rFonts w:ascii="Arial" w:hAnsi="Arial" w:cs="Arial"/>
          <w:sz w:val="24"/>
          <w:szCs w:val="24"/>
        </w:rPr>
        <w:t xml:space="preserve"> or</w:t>
      </w:r>
    </w:p>
    <w:p w14:paraId="7B9DAD87" w14:textId="36F5D77A" w:rsidR="00412431" w:rsidRDefault="00B31F52" w:rsidP="00950072">
      <w:pPr>
        <w:numPr>
          <w:ilvl w:val="0"/>
          <w:numId w:val="27"/>
        </w:numPr>
        <w:spacing w:after="0" w:line="276" w:lineRule="auto"/>
        <w:ind w:left="1418" w:hanging="709"/>
        <w:jc w:val="both"/>
        <w:rPr>
          <w:rFonts w:ascii="Arial" w:hAnsi="Arial" w:cs="Arial"/>
          <w:sz w:val="24"/>
          <w:szCs w:val="24"/>
        </w:rPr>
      </w:pPr>
      <w:r>
        <w:rPr>
          <w:rFonts w:ascii="Arial" w:hAnsi="Arial" w:cs="Arial"/>
          <w:sz w:val="24"/>
          <w:szCs w:val="24"/>
        </w:rPr>
        <w:lastRenderedPageBreak/>
        <w:t xml:space="preserve">remove a redundant vehicle crossing, whether permanent or temporary and </w:t>
      </w:r>
      <w:r w:rsidR="00F078A5" w:rsidRPr="007F3E3A">
        <w:rPr>
          <w:rFonts w:ascii="Arial" w:hAnsi="Arial" w:cs="Arial"/>
          <w:sz w:val="24"/>
          <w:szCs w:val="24"/>
        </w:rPr>
        <w:t xml:space="preserve">reinstate any kerb, channel, </w:t>
      </w:r>
      <w:proofErr w:type="gramStart"/>
      <w:r w:rsidR="00F078A5" w:rsidRPr="007F3E3A">
        <w:rPr>
          <w:rFonts w:ascii="Arial" w:hAnsi="Arial" w:cs="Arial"/>
          <w:sz w:val="24"/>
          <w:szCs w:val="24"/>
        </w:rPr>
        <w:t>footpath</w:t>
      </w:r>
      <w:proofErr w:type="gramEnd"/>
      <w:r w:rsidR="00F078A5" w:rsidRPr="007F3E3A">
        <w:rPr>
          <w:rFonts w:ascii="Arial" w:hAnsi="Arial" w:cs="Arial"/>
          <w:sz w:val="24"/>
          <w:szCs w:val="24"/>
        </w:rPr>
        <w:t xml:space="preserve"> or other area</w:t>
      </w:r>
      <w:r w:rsidR="009973E8">
        <w:rPr>
          <w:rFonts w:ascii="Arial" w:hAnsi="Arial" w:cs="Arial"/>
          <w:sz w:val="24"/>
          <w:szCs w:val="24"/>
        </w:rPr>
        <w:t>.</w:t>
      </w:r>
    </w:p>
    <w:p w14:paraId="3831C006" w14:textId="77777777" w:rsidR="00F078A5" w:rsidRDefault="00F078A5" w:rsidP="00F078A5">
      <w:pPr>
        <w:pStyle w:val="Heading2"/>
        <w:rPr>
          <w:rFonts w:ascii="Arial" w:hAnsi="Arial" w:cs="Arial"/>
          <w:b/>
          <w:bCs/>
          <w:color w:val="006BB6"/>
          <w:sz w:val="24"/>
          <w:szCs w:val="24"/>
        </w:rPr>
      </w:pPr>
    </w:p>
    <w:p w14:paraId="47CBA6CE" w14:textId="03D53643" w:rsidR="00F078A5" w:rsidRPr="00BB6EA6" w:rsidRDefault="0024277B" w:rsidP="00F078A5">
      <w:pPr>
        <w:pStyle w:val="Heading2"/>
        <w:rPr>
          <w:rFonts w:ascii="Arial" w:hAnsi="Arial" w:cs="Arial"/>
          <w:b/>
          <w:bCs/>
          <w:color w:val="006BB6"/>
          <w:sz w:val="24"/>
          <w:szCs w:val="24"/>
        </w:rPr>
      </w:pPr>
      <w:bookmarkStart w:id="59" w:name="_Toc142554868"/>
      <w:r>
        <w:rPr>
          <w:rFonts w:ascii="Arial" w:hAnsi="Arial" w:cs="Arial"/>
          <w:b/>
          <w:bCs/>
          <w:color w:val="006BB6"/>
          <w:sz w:val="24"/>
          <w:szCs w:val="24"/>
        </w:rPr>
        <w:t>4.1</w:t>
      </w:r>
      <w:r w:rsidR="000E7070">
        <w:rPr>
          <w:rFonts w:ascii="Arial" w:hAnsi="Arial" w:cs="Arial"/>
          <w:b/>
          <w:bCs/>
          <w:color w:val="006BB6"/>
          <w:sz w:val="24"/>
          <w:szCs w:val="24"/>
        </w:rPr>
        <w:t>2</w:t>
      </w:r>
      <w:r w:rsidR="00F078A5" w:rsidRPr="007F3E3A">
        <w:rPr>
          <w:rFonts w:ascii="Arial" w:hAnsi="Arial" w:cs="Arial"/>
          <w:b/>
          <w:bCs/>
          <w:color w:val="006BB6"/>
          <w:sz w:val="24"/>
          <w:szCs w:val="24"/>
        </w:rPr>
        <w:t xml:space="preserve"> </w:t>
      </w:r>
      <w:r w:rsidR="00F078A5" w:rsidRPr="007F3E3A">
        <w:rPr>
          <w:rFonts w:ascii="Arial" w:hAnsi="Arial" w:cs="Arial"/>
          <w:sz w:val="24"/>
          <w:szCs w:val="24"/>
        </w:rPr>
        <w:tab/>
      </w:r>
      <w:r w:rsidR="00F078A5">
        <w:rPr>
          <w:rFonts w:ascii="Arial" w:hAnsi="Arial" w:cs="Arial"/>
          <w:b/>
          <w:bCs/>
          <w:color w:val="006BB6"/>
          <w:sz w:val="24"/>
          <w:szCs w:val="24"/>
        </w:rPr>
        <w:t>Council Assets</w:t>
      </w:r>
      <w:bookmarkEnd w:id="59"/>
    </w:p>
    <w:p w14:paraId="6ACB1895" w14:textId="77777777" w:rsidR="00F078A5" w:rsidRPr="004B4A0C" w:rsidRDefault="00F078A5" w:rsidP="00F078A5">
      <w:pPr>
        <w:spacing w:after="0" w:line="276" w:lineRule="auto"/>
        <w:rPr>
          <w:rFonts w:ascii="Arial" w:hAnsi="Arial" w:cs="Arial"/>
          <w:color w:val="000000" w:themeColor="text1"/>
          <w:sz w:val="24"/>
          <w:szCs w:val="24"/>
        </w:rPr>
      </w:pPr>
    </w:p>
    <w:p w14:paraId="0C7AED9D" w14:textId="5F7C6128" w:rsidR="00F078A5" w:rsidRPr="004B4A0C" w:rsidRDefault="00F078A5" w:rsidP="000E7070">
      <w:pPr>
        <w:tabs>
          <w:tab w:val="left" w:pos="567"/>
        </w:tabs>
        <w:spacing w:after="0" w:line="276" w:lineRule="auto"/>
        <w:ind w:right="141"/>
        <w:jc w:val="both"/>
        <w:rPr>
          <w:rFonts w:ascii="Arial" w:hAnsi="Arial" w:cs="Arial"/>
          <w:color w:val="000000" w:themeColor="text1"/>
          <w:sz w:val="24"/>
          <w:szCs w:val="24"/>
        </w:rPr>
      </w:pPr>
      <w:r w:rsidRPr="004B4A0C">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Pr="004B4A0C">
        <w:rPr>
          <w:rFonts w:ascii="Arial" w:hAnsi="Arial" w:cs="Arial"/>
          <w:color w:val="000000" w:themeColor="text1"/>
          <w:sz w:val="24"/>
          <w:szCs w:val="24"/>
        </w:rPr>
        <w:t xml:space="preserve"> must not, without a </w:t>
      </w:r>
      <w:r w:rsidR="00733F4F" w:rsidRPr="00733F4F">
        <w:rPr>
          <w:rFonts w:ascii="Arial" w:hAnsi="Arial" w:cs="Arial"/>
          <w:i/>
          <w:color w:val="000000" w:themeColor="text1"/>
          <w:sz w:val="24"/>
          <w:szCs w:val="24"/>
        </w:rPr>
        <w:t>permit</w:t>
      </w:r>
      <w:r w:rsidR="00FC12FC">
        <w:rPr>
          <w:rFonts w:ascii="Arial" w:hAnsi="Arial" w:cs="Arial"/>
          <w:color w:val="000000" w:themeColor="text1"/>
          <w:sz w:val="24"/>
          <w:szCs w:val="24"/>
        </w:rPr>
        <w:t>,</w:t>
      </w:r>
      <w:r w:rsidRPr="004B4A0C">
        <w:rPr>
          <w:rFonts w:ascii="Arial" w:hAnsi="Arial" w:cs="Arial"/>
          <w:color w:val="000000" w:themeColor="text1"/>
          <w:sz w:val="24"/>
          <w:szCs w:val="24"/>
        </w:rPr>
        <w:t xml:space="preserve"> destroy, damage, connect to, </w:t>
      </w:r>
      <w:proofErr w:type="gramStart"/>
      <w:r w:rsidRPr="004B4A0C">
        <w:rPr>
          <w:rFonts w:ascii="Arial" w:hAnsi="Arial" w:cs="Arial"/>
          <w:color w:val="000000" w:themeColor="text1"/>
          <w:sz w:val="24"/>
          <w:szCs w:val="24"/>
        </w:rPr>
        <w:t>modify</w:t>
      </w:r>
      <w:proofErr w:type="gramEnd"/>
      <w:r w:rsidRPr="004B4A0C">
        <w:rPr>
          <w:rFonts w:ascii="Arial" w:hAnsi="Arial" w:cs="Arial"/>
          <w:color w:val="000000" w:themeColor="text1"/>
          <w:sz w:val="24"/>
          <w:szCs w:val="24"/>
        </w:rPr>
        <w:t xml:space="preserve"> or interfere with any </w:t>
      </w:r>
      <w:r w:rsidR="00D7211D" w:rsidRPr="00D7211D">
        <w:rPr>
          <w:rFonts w:ascii="Arial" w:hAnsi="Arial" w:cs="Arial"/>
          <w:i/>
          <w:color w:val="000000" w:themeColor="text1"/>
          <w:sz w:val="24"/>
          <w:szCs w:val="24"/>
        </w:rPr>
        <w:t>council asset</w:t>
      </w:r>
      <w:r w:rsidRPr="004B4A0C">
        <w:rPr>
          <w:rFonts w:ascii="Arial" w:hAnsi="Arial" w:cs="Arial"/>
          <w:color w:val="000000" w:themeColor="text1"/>
          <w:sz w:val="24"/>
          <w:szCs w:val="24"/>
        </w:rPr>
        <w:t>s</w:t>
      </w:r>
      <w:r w:rsidR="001B31E6">
        <w:rPr>
          <w:rFonts w:ascii="Arial" w:hAnsi="Arial" w:cs="Arial"/>
          <w:color w:val="000000" w:themeColor="text1"/>
          <w:sz w:val="24"/>
          <w:szCs w:val="24"/>
        </w:rPr>
        <w:t>.</w:t>
      </w:r>
    </w:p>
    <w:p w14:paraId="6CA3AB43" w14:textId="77777777" w:rsidR="00950072" w:rsidRDefault="00950072" w:rsidP="00950072">
      <w:pPr>
        <w:spacing w:after="0"/>
        <w:rPr>
          <w:rFonts w:ascii="Arial" w:hAnsi="Arial" w:cs="Arial"/>
          <w:b/>
          <w:bCs/>
          <w:color w:val="006BB6"/>
          <w:sz w:val="24"/>
          <w:szCs w:val="24"/>
        </w:rPr>
      </w:pPr>
    </w:p>
    <w:p w14:paraId="3A344550" w14:textId="103F6F76" w:rsidR="00F078A5" w:rsidRPr="009B0F1E" w:rsidRDefault="0024277B" w:rsidP="00950072">
      <w:pPr>
        <w:rPr>
          <w:rFonts w:ascii="Arial" w:hAnsi="Arial" w:cs="Arial"/>
          <w:b/>
          <w:bCs/>
          <w:color w:val="006BB6"/>
          <w:sz w:val="24"/>
          <w:szCs w:val="24"/>
        </w:rPr>
      </w:pPr>
      <w:r>
        <w:rPr>
          <w:rFonts w:ascii="Arial" w:hAnsi="Arial" w:cs="Arial"/>
          <w:b/>
          <w:bCs/>
          <w:color w:val="006BB6"/>
          <w:sz w:val="24"/>
          <w:szCs w:val="24"/>
        </w:rPr>
        <w:t>4.1</w:t>
      </w:r>
      <w:r w:rsidR="000E7070">
        <w:rPr>
          <w:rFonts w:ascii="Arial" w:hAnsi="Arial" w:cs="Arial"/>
          <w:b/>
          <w:bCs/>
          <w:color w:val="006BB6"/>
          <w:sz w:val="24"/>
          <w:szCs w:val="24"/>
        </w:rPr>
        <w:t>3</w:t>
      </w:r>
      <w:r w:rsidR="00F078A5" w:rsidRPr="007F3E3A">
        <w:rPr>
          <w:rFonts w:ascii="Arial" w:hAnsi="Arial" w:cs="Arial"/>
          <w:sz w:val="24"/>
          <w:szCs w:val="24"/>
        </w:rPr>
        <w:tab/>
      </w:r>
      <w:r w:rsidR="00F078A5" w:rsidRPr="009B0F1E">
        <w:rPr>
          <w:rFonts w:ascii="Arial" w:hAnsi="Arial" w:cs="Arial"/>
          <w:b/>
          <w:bCs/>
          <w:color w:val="006BB6"/>
          <w:sz w:val="24"/>
          <w:szCs w:val="24"/>
        </w:rPr>
        <w:t xml:space="preserve">Use of </w:t>
      </w:r>
      <w:r w:rsidR="009037B9">
        <w:rPr>
          <w:rFonts w:ascii="Arial" w:hAnsi="Arial" w:cs="Arial"/>
          <w:b/>
          <w:bCs/>
          <w:color w:val="006BB6"/>
          <w:sz w:val="24"/>
          <w:szCs w:val="24"/>
        </w:rPr>
        <w:t>D</w:t>
      </w:r>
      <w:r w:rsidR="00F078A5" w:rsidRPr="009B0F1E">
        <w:rPr>
          <w:rFonts w:ascii="Arial" w:hAnsi="Arial" w:cs="Arial"/>
          <w:b/>
          <w:bCs/>
          <w:color w:val="006BB6"/>
          <w:sz w:val="24"/>
          <w:szCs w:val="24"/>
        </w:rPr>
        <w:t xml:space="preserve">rains and </w:t>
      </w:r>
      <w:r w:rsidR="009037B9">
        <w:rPr>
          <w:rFonts w:ascii="Arial" w:hAnsi="Arial" w:cs="Arial"/>
          <w:b/>
          <w:bCs/>
          <w:color w:val="006BB6"/>
          <w:sz w:val="24"/>
          <w:szCs w:val="24"/>
        </w:rPr>
        <w:t>L</w:t>
      </w:r>
      <w:r w:rsidR="00F078A5" w:rsidRPr="009B0F1E">
        <w:rPr>
          <w:rFonts w:ascii="Arial" w:hAnsi="Arial" w:cs="Arial"/>
          <w:b/>
          <w:bCs/>
          <w:color w:val="006BB6"/>
          <w:sz w:val="24"/>
          <w:szCs w:val="24"/>
        </w:rPr>
        <w:t xml:space="preserve">egal </w:t>
      </w:r>
      <w:r w:rsidR="009037B9">
        <w:rPr>
          <w:rFonts w:ascii="Arial" w:hAnsi="Arial" w:cs="Arial"/>
          <w:b/>
          <w:bCs/>
          <w:color w:val="006BB6"/>
          <w:sz w:val="24"/>
          <w:szCs w:val="24"/>
        </w:rPr>
        <w:t>P</w:t>
      </w:r>
      <w:r w:rsidR="00F078A5" w:rsidRPr="009B0F1E">
        <w:rPr>
          <w:rFonts w:ascii="Arial" w:hAnsi="Arial" w:cs="Arial"/>
          <w:b/>
          <w:bCs/>
          <w:color w:val="006BB6"/>
          <w:sz w:val="24"/>
          <w:szCs w:val="24"/>
        </w:rPr>
        <w:t xml:space="preserve">oints of </w:t>
      </w:r>
      <w:r w:rsidR="009037B9">
        <w:rPr>
          <w:rFonts w:ascii="Arial" w:hAnsi="Arial" w:cs="Arial"/>
          <w:b/>
          <w:bCs/>
          <w:color w:val="006BB6"/>
          <w:sz w:val="24"/>
          <w:szCs w:val="24"/>
        </w:rPr>
        <w:t>D</w:t>
      </w:r>
      <w:r w:rsidR="00F078A5" w:rsidRPr="009B0F1E">
        <w:rPr>
          <w:rFonts w:ascii="Arial" w:hAnsi="Arial" w:cs="Arial"/>
          <w:b/>
          <w:bCs/>
          <w:color w:val="006BB6"/>
          <w:sz w:val="24"/>
          <w:szCs w:val="24"/>
        </w:rPr>
        <w:t xml:space="preserve">ischarge </w:t>
      </w:r>
    </w:p>
    <w:p w14:paraId="0253D805" w14:textId="77777777" w:rsidR="00F078A5" w:rsidRDefault="00F078A5" w:rsidP="00950072">
      <w:pPr>
        <w:spacing w:after="0" w:line="240" w:lineRule="auto"/>
        <w:rPr>
          <w:rFonts w:ascii="Arial" w:hAnsi="Arial" w:cs="Arial"/>
          <w:color w:val="000000" w:themeColor="text1"/>
          <w:sz w:val="24"/>
          <w:szCs w:val="24"/>
        </w:rPr>
      </w:pPr>
    </w:p>
    <w:p w14:paraId="6592F601" w14:textId="58E5505D" w:rsidR="00F078A5" w:rsidRPr="00950072" w:rsidRDefault="00F078A5" w:rsidP="00950072">
      <w:pPr>
        <w:pStyle w:val="ListParagraph"/>
        <w:numPr>
          <w:ilvl w:val="0"/>
          <w:numId w:val="52"/>
        </w:numPr>
        <w:spacing w:after="0" w:line="276" w:lineRule="auto"/>
        <w:ind w:left="709" w:hanging="709"/>
        <w:rPr>
          <w:rFonts w:ascii="Arial" w:hAnsi="Arial" w:cs="Arial"/>
          <w:color w:val="000000" w:themeColor="text1"/>
          <w:sz w:val="24"/>
          <w:szCs w:val="24"/>
        </w:rPr>
      </w:pPr>
      <w:r w:rsidRPr="00950072">
        <w:rPr>
          <w:rFonts w:ascii="Arial" w:hAnsi="Arial" w:cs="Arial"/>
          <w:color w:val="000000" w:themeColor="text1"/>
          <w:sz w:val="24"/>
          <w:szCs w:val="24"/>
        </w:rPr>
        <w:t xml:space="preserve">A </w:t>
      </w:r>
      <w:r w:rsidR="00733F4F" w:rsidRPr="00950072">
        <w:rPr>
          <w:rFonts w:ascii="Arial" w:hAnsi="Arial" w:cs="Arial"/>
          <w:i/>
          <w:color w:val="000000" w:themeColor="text1"/>
          <w:sz w:val="24"/>
          <w:szCs w:val="24"/>
        </w:rPr>
        <w:t>person</w:t>
      </w:r>
      <w:r w:rsidRPr="00950072">
        <w:rPr>
          <w:rFonts w:ascii="Arial" w:hAnsi="Arial" w:cs="Arial"/>
          <w:color w:val="000000" w:themeColor="text1"/>
          <w:sz w:val="24"/>
          <w:szCs w:val="24"/>
        </w:rPr>
        <w:t xml:space="preserve"> must not, without a </w:t>
      </w:r>
      <w:r w:rsidR="00733F4F" w:rsidRPr="00950072">
        <w:rPr>
          <w:rFonts w:ascii="Arial" w:hAnsi="Arial" w:cs="Arial"/>
          <w:i/>
          <w:color w:val="000000" w:themeColor="text1"/>
          <w:sz w:val="24"/>
          <w:szCs w:val="24"/>
        </w:rPr>
        <w:t>permit</w:t>
      </w:r>
      <w:r w:rsidRPr="00950072">
        <w:rPr>
          <w:rFonts w:ascii="Arial" w:hAnsi="Arial" w:cs="Arial"/>
          <w:color w:val="000000" w:themeColor="text1"/>
          <w:sz w:val="24"/>
          <w:szCs w:val="24"/>
        </w:rPr>
        <w:t>:</w:t>
      </w:r>
    </w:p>
    <w:p w14:paraId="64061876" w14:textId="77777777" w:rsidR="00950072" w:rsidRPr="00950072" w:rsidRDefault="00950072" w:rsidP="00950072">
      <w:pPr>
        <w:pStyle w:val="ListParagraph"/>
        <w:spacing w:after="0" w:line="276" w:lineRule="auto"/>
        <w:ind w:left="1080"/>
        <w:rPr>
          <w:rFonts w:ascii="Arial" w:hAnsi="Arial" w:cs="Arial"/>
          <w:color w:val="000000" w:themeColor="text1"/>
          <w:sz w:val="24"/>
          <w:szCs w:val="24"/>
        </w:rPr>
      </w:pPr>
    </w:p>
    <w:p w14:paraId="51F47B6D" w14:textId="7784CFF3" w:rsidR="00F078A5" w:rsidRPr="00A64004" w:rsidRDefault="00F078A5" w:rsidP="00950072">
      <w:pPr>
        <w:numPr>
          <w:ilvl w:val="0"/>
          <w:numId w:val="7"/>
        </w:numPr>
        <w:spacing w:after="0" w:line="276" w:lineRule="auto"/>
        <w:ind w:left="1418" w:hanging="709"/>
        <w:rPr>
          <w:rFonts w:ascii="Arial" w:hAnsi="Arial" w:cs="Arial"/>
          <w:color w:val="000000" w:themeColor="text1"/>
          <w:sz w:val="24"/>
          <w:szCs w:val="24"/>
        </w:rPr>
      </w:pPr>
      <w:r w:rsidRPr="00A64004">
        <w:rPr>
          <w:rFonts w:ascii="Arial" w:hAnsi="Arial" w:cs="Arial"/>
          <w:color w:val="000000" w:themeColor="text1"/>
          <w:sz w:val="24"/>
          <w:szCs w:val="24"/>
        </w:rPr>
        <w:t xml:space="preserve">connect </w:t>
      </w:r>
      <w:proofErr w:type="gramStart"/>
      <w:r w:rsidRPr="00A64004">
        <w:rPr>
          <w:rFonts w:ascii="Arial" w:hAnsi="Arial" w:cs="Arial"/>
          <w:color w:val="000000" w:themeColor="text1"/>
          <w:sz w:val="24"/>
          <w:szCs w:val="24"/>
        </w:rPr>
        <w:t>to</w:t>
      </w:r>
      <w:r w:rsidR="00034930">
        <w:rPr>
          <w:rFonts w:ascii="Arial" w:hAnsi="Arial" w:cs="Arial"/>
          <w:color w:val="000000" w:themeColor="text1"/>
          <w:sz w:val="24"/>
          <w:szCs w:val="24"/>
        </w:rPr>
        <w:t>;</w:t>
      </w:r>
      <w:proofErr w:type="gramEnd"/>
    </w:p>
    <w:p w14:paraId="2B2FE721" w14:textId="2F144F22" w:rsidR="00F078A5" w:rsidRDefault="00F078A5" w:rsidP="00950072">
      <w:pPr>
        <w:numPr>
          <w:ilvl w:val="0"/>
          <w:numId w:val="7"/>
        </w:numPr>
        <w:spacing w:after="0" w:line="276" w:lineRule="auto"/>
        <w:ind w:left="1418" w:hanging="709"/>
        <w:rPr>
          <w:rFonts w:ascii="Arial" w:hAnsi="Arial" w:cs="Arial"/>
          <w:color w:val="000000" w:themeColor="text1"/>
          <w:sz w:val="24"/>
          <w:szCs w:val="24"/>
        </w:rPr>
      </w:pPr>
      <w:proofErr w:type="gramStart"/>
      <w:r w:rsidRPr="00A64004">
        <w:rPr>
          <w:rFonts w:ascii="Arial" w:hAnsi="Arial" w:cs="Arial"/>
          <w:color w:val="000000" w:themeColor="text1"/>
          <w:sz w:val="24"/>
          <w:szCs w:val="24"/>
        </w:rPr>
        <w:t>alter</w:t>
      </w:r>
      <w:r w:rsidR="00034930">
        <w:rPr>
          <w:rFonts w:ascii="Arial" w:hAnsi="Arial" w:cs="Arial"/>
          <w:color w:val="000000" w:themeColor="text1"/>
          <w:sz w:val="24"/>
          <w:szCs w:val="24"/>
        </w:rPr>
        <w:t>;</w:t>
      </w:r>
      <w:proofErr w:type="gramEnd"/>
    </w:p>
    <w:p w14:paraId="67C2B15B" w14:textId="7B3E2023" w:rsidR="00F078A5" w:rsidRDefault="00F078A5" w:rsidP="00950072">
      <w:pPr>
        <w:numPr>
          <w:ilvl w:val="0"/>
          <w:numId w:val="7"/>
        </w:numPr>
        <w:spacing w:after="0" w:line="276" w:lineRule="auto"/>
        <w:ind w:left="1418" w:hanging="709"/>
        <w:rPr>
          <w:rFonts w:ascii="Arial" w:hAnsi="Arial" w:cs="Arial"/>
          <w:color w:val="000000" w:themeColor="text1"/>
          <w:sz w:val="24"/>
          <w:szCs w:val="24"/>
        </w:rPr>
      </w:pPr>
      <w:r>
        <w:rPr>
          <w:rFonts w:ascii="Arial" w:hAnsi="Arial" w:cs="Arial"/>
          <w:color w:val="000000" w:themeColor="text1"/>
          <w:sz w:val="24"/>
          <w:szCs w:val="24"/>
        </w:rPr>
        <w:t xml:space="preserve">interfere </w:t>
      </w:r>
      <w:proofErr w:type="gramStart"/>
      <w:r>
        <w:rPr>
          <w:rFonts w:ascii="Arial" w:hAnsi="Arial" w:cs="Arial"/>
          <w:color w:val="000000" w:themeColor="text1"/>
          <w:sz w:val="24"/>
          <w:szCs w:val="24"/>
        </w:rPr>
        <w:t>with</w:t>
      </w:r>
      <w:r w:rsidR="00034930">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331ADE21" w14:textId="224B11F5" w:rsidR="00F078A5" w:rsidRDefault="00F078A5" w:rsidP="00950072">
      <w:pPr>
        <w:numPr>
          <w:ilvl w:val="0"/>
          <w:numId w:val="7"/>
        </w:numPr>
        <w:spacing w:after="0" w:line="276" w:lineRule="auto"/>
        <w:ind w:left="1418" w:hanging="709"/>
        <w:rPr>
          <w:rFonts w:ascii="Arial" w:hAnsi="Arial" w:cs="Arial"/>
          <w:color w:val="000000" w:themeColor="text1"/>
          <w:sz w:val="24"/>
          <w:szCs w:val="24"/>
        </w:rPr>
      </w:pPr>
      <w:proofErr w:type="gramStart"/>
      <w:r>
        <w:rPr>
          <w:rFonts w:ascii="Arial" w:hAnsi="Arial" w:cs="Arial"/>
          <w:color w:val="000000" w:themeColor="text1"/>
          <w:sz w:val="24"/>
          <w:szCs w:val="24"/>
        </w:rPr>
        <w:t>excavate</w:t>
      </w:r>
      <w:r w:rsidR="00034930">
        <w:rPr>
          <w:rFonts w:ascii="Arial" w:hAnsi="Arial" w:cs="Arial"/>
          <w:color w:val="000000" w:themeColor="text1"/>
          <w:sz w:val="24"/>
          <w:szCs w:val="24"/>
        </w:rPr>
        <w:t>;</w:t>
      </w:r>
      <w:proofErr w:type="gramEnd"/>
    </w:p>
    <w:p w14:paraId="28C86B4F" w14:textId="4221926F" w:rsidR="00F078A5" w:rsidRDefault="00F078A5" w:rsidP="00950072">
      <w:pPr>
        <w:numPr>
          <w:ilvl w:val="0"/>
          <w:numId w:val="7"/>
        </w:numPr>
        <w:spacing w:after="0" w:line="276" w:lineRule="auto"/>
        <w:ind w:left="1418" w:hanging="709"/>
        <w:rPr>
          <w:rFonts w:ascii="Arial" w:hAnsi="Arial" w:cs="Arial"/>
          <w:color w:val="000000" w:themeColor="text1"/>
          <w:sz w:val="24"/>
          <w:szCs w:val="24"/>
        </w:rPr>
      </w:pPr>
      <w:proofErr w:type="gramStart"/>
      <w:r>
        <w:rPr>
          <w:rFonts w:ascii="Arial" w:hAnsi="Arial" w:cs="Arial"/>
          <w:color w:val="000000" w:themeColor="text1"/>
          <w:sz w:val="24"/>
          <w:szCs w:val="24"/>
        </w:rPr>
        <w:t>damage</w:t>
      </w:r>
      <w:r w:rsidR="00034930">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402C2A28" w14:textId="79039686" w:rsidR="00F078A5" w:rsidRDefault="00F078A5" w:rsidP="00950072">
      <w:pPr>
        <w:numPr>
          <w:ilvl w:val="0"/>
          <w:numId w:val="7"/>
        </w:numPr>
        <w:spacing w:after="0" w:line="276" w:lineRule="auto"/>
        <w:ind w:left="1418" w:hanging="709"/>
        <w:rPr>
          <w:rFonts w:ascii="Arial" w:hAnsi="Arial" w:cs="Arial"/>
          <w:color w:val="000000" w:themeColor="text1"/>
          <w:sz w:val="24"/>
          <w:szCs w:val="24"/>
        </w:rPr>
      </w:pPr>
      <w:r w:rsidRPr="00F078A5">
        <w:rPr>
          <w:rFonts w:ascii="Arial" w:hAnsi="Arial" w:cs="Arial"/>
          <w:color w:val="000000" w:themeColor="text1"/>
          <w:sz w:val="24"/>
          <w:szCs w:val="24"/>
        </w:rPr>
        <w:t>destroy</w:t>
      </w:r>
      <w:r w:rsidR="00034930">
        <w:rPr>
          <w:rFonts w:ascii="Arial" w:hAnsi="Arial" w:cs="Arial"/>
          <w:color w:val="000000" w:themeColor="text1"/>
          <w:sz w:val="24"/>
          <w:szCs w:val="24"/>
        </w:rPr>
        <w:t>;</w:t>
      </w:r>
      <w:r w:rsidRPr="00F078A5">
        <w:rPr>
          <w:rFonts w:ascii="Arial" w:hAnsi="Arial" w:cs="Arial"/>
          <w:color w:val="000000" w:themeColor="text1"/>
          <w:sz w:val="24"/>
          <w:szCs w:val="24"/>
        </w:rPr>
        <w:t xml:space="preserve"> or </w:t>
      </w:r>
    </w:p>
    <w:p w14:paraId="2081D997" w14:textId="08ACE3CA" w:rsidR="00950072" w:rsidRDefault="00F078A5" w:rsidP="00950072">
      <w:pPr>
        <w:numPr>
          <w:ilvl w:val="0"/>
          <w:numId w:val="7"/>
        </w:numPr>
        <w:spacing w:after="0" w:line="276" w:lineRule="auto"/>
        <w:ind w:left="1418" w:hanging="709"/>
        <w:rPr>
          <w:rFonts w:ascii="Arial" w:hAnsi="Arial" w:cs="Arial"/>
          <w:color w:val="000000" w:themeColor="text1"/>
          <w:sz w:val="24"/>
          <w:szCs w:val="24"/>
        </w:rPr>
      </w:pPr>
      <w:r w:rsidRPr="00950072">
        <w:rPr>
          <w:rFonts w:ascii="Arial" w:hAnsi="Arial" w:cs="Arial"/>
          <w:color w:val="000000" w:themeColor="text1"/>
          <w:sz w:val="24"/>
          <w:szCs w:val="24"/>
        </w:rPr>
        <w:t>obstruct</w:t>
      </w:r>
      <w:r w:rsidR="00950072">
        <w:rPr>
          <w:rFonts w:ascii="Arial" w:hAnsi="Arial" w:cs="Arial"/>
          <w:color w:val="000000" w:themeColor="text1"/>
          <w:sz w:val="24"/>
          <w:szCs w:val="24"/>
        </w:rPr>
        <w:t xml:space="preserve"> - </w:t>
      </w:r>
    </w:p>
    <w:p w14:paraId="463ED045" w14:textId="77777777" w:rsidR="00950072" w:rsidRDefault="00950072" w:rsidP="00950072">
      <w:pPr>
        <w:spacing w:after="0" w:line="276" w:lineRule="auto"/>
        <w:ind w:left="709"/>
        <w:rPr>
          <w:rFonts w:ascii="Arial" w:hAnsi="Arial" w:cs="Arial"/>
          <w:color w:val="000000" w:themeColor="text1"/>
          <w:sz w:val="24"/>
          <w:szCs w:val="24"/>
        </w:rPr>
      </w:pPr>
    </w:p>
    <w:p w14:paraId="5DD1D319" w14:textId="7E05F96D" w:rsidR="00F078A5" w:rsidRPr="00950072" w:rsidRDefault="00F078A5" w:rsidP="00950072">
      <w:pPr>
        <w:spacing w:after="0" w:line="276" w:lineRule="auto"/>
        <w:ind w:left="709"/>
        <w:rPr>
          <w:rFonts w:ascii="Arial" w:hAnsi="Arial" w:cs="Arial"/>
          <w:color w:val="000000" w:themeColor="text1"/>
          <w:sz w:val="24"/>
          <w:szCs w:val="24"/>
        </w:rPr>
      </w:pPr>
      <w:r w:rsidRPr="00950072">
        <w:rPr>
          <w:rFonts w:ascii="Arial" w:hAnsi="Arial" w:cs="Arial"/>
          <w:color w:val="000000" w:themeColor="text1"/>
          <w:sz w:val="24"/>
          <w:szCs w:val="24"/>
        </w:rPr>
        <w:t xml:space="preserve">the function of any drain under the control of Council </w:t>
      </w:r>
      <w:r w:rsidRPr="00950072">
        <w:rPr>
          <w:rFonts w:ascii="Arial" w:hAnsi="Arial" w:cs="Arial"/>
          <w:sz w:val="24"/>
          <w:szCs w:val="24"/>
        </w:rPr>
        <w:t xml:space="preserve">or </w:t>
      </w:r>
      <w:r w:rsidR="00806905" w:rsidRPr="00950072">
        <w:rPr>
          <w:rFonts w:ascii="Arial" w:hAnsi="Arial" w:cs="Arial"/>
          <w:sz w:val="24"/>
          <w:szCs w:val="24"/>
        </w:rPr>
        <w:t xml:space="preserve">any </w:t>
      </w:r>
      <w:r w:rsidRPr="00950072">
        <w:rPr>
          <w:rFonts w:ascii="Arial" w:hAnsi="Arial" w:cs="Arial"/>
          <w:sz w:val="24"/>
          <w:szCs w:val="24"/>
        </w:rPr>
        <w:t xml:space="preserve">water </w:t>
      </w:r>
      <w:r w:rsidRPr="00950072">
        <w:rPr>
          <w:rFonts w:ascii="Arial" w:hAnsi="Arial" w:cs="Arial"/>
          <w:color w:val="000000" w:themeColor="text1"/>
          <w:sz w:val="24"/>
          <w:szCs w:val="24"/>
        </w:rPr>
        <w:t xml:space="preserve">course, ditch, creek, gutter, tunnel, bridge, levee, </w:t>
      </w:r>
      <w:proofErr w:type="gramStart"/>
      <w:r w:rsidRPr="00950072">
        <w:rPr>
          <w:rFonts w:ascii="Arial" w:hAnsi="Arial" w:cs="Arial"/>
          <w:color w:val="000000" w:themeColor="text1"/>
          <w:sz w:val="24"/>
          <w:szCs w:val="24"/>
        </w:rPr>
        <w:t>culvert</w:t>
      </w:r>
      <w:proofErr w:type="gramEnd"/>
      <w:r w:rsidRPr="00950072">
        <w:rPr>
          <w:rFonts w:ascii="Arial" w:hAnsi="Arial" w:cs="Arial"/>
          <w:color w:val="000000" w:themeColor="text1"/>
          <w:sz w:val="24"/>
          <w:szCs w:val="24"/>
        </w:rPr>
        <w:t xml:space="preserve"> or fence</w:t>
      </w:r>
      <w:r w:rsidR="000E7070" w:rsidRPr="00950072">
        <w:rPr>
          <w:rFonts w:ascii="Arial" w:hAnsi="Arial" w:cs="Arial"/>
          <w:color w:val="000000" w:themeColor="text1"/>
          <w:sz w:val="24"/>
          <w:szCs w:val="24"/>
        </w:rPr>
        <w:t xml:space="preserve"> </w:t>
      </w:r>
      <w:r w:rsidRPr="00950072">
        <w:rPr>
          <w:rFonts w:ascii="Arial" w:hAnsi="Arial" w:cs="Arial"/>
          <w:color w:val="000000" w:themeColor="text1"/>
          <w:sz w:val="24"/>
          <w:szCs w:val="24"/>
        </w:rPr>
        <w:t>under Council management.</w:t>
      </w:r>
    </w:p>
    <w:p w14:paraId="559C57BF" w14:textId="77777777" w:rsidR="00F078A5" w:rsidRDefault="00F078A5" w:rsidP="00F078A5">
      <w:pPr>
        <w:spacing w:after="0" w:line="276" w:lineRule="auto"/>
        <w:rPr>
          <w:rFonts w:ascii="Arial" w:hAnsi="Arial" w:cs="Arial"/>
          <w:color w:val="000000" w:themeColor="text1"/>
          <w:sz w:val="24"/>
          <w:szCs w:val="24"/>
        </w:rPr>
      </w:pPr>
    </w:p>
    <w:p w14:paraId="313F8267" w14:textId="04D5D4D4" w:rsidR="00F078A5" w:rsidRPr="00950072" w:rsidRDefault="00F078A5" w:rsidP="00950072">
      <w:pPr>
        <w:pStyle w:val="ListParagraph"/>
        <w:numPr>
          <w:ilvl w:val="0"/>
          <w:numId w:val="51"/>
        </w:numPr>
        <w:spacing w:after="0" w:line="276" w:lineRule="auto"/>
        <w:ind w:left="709" w:hanging="709"/>
        <w:jc w:val="both"/>
        <w:rPr>
          <w:rFonts w:ascii="Arial" w:hAnsi="Arial" w:cs="Arial"/>
          <w:color w:val="000000" w:themeColor="text1"/>
          <w:sz w:val="24"/>
          <w:szCs w:val="24"/>
        </w:rPr>
      </w:pPr>
      <w:r w:rsidRPr="00950072">
        <w:rPr>
          <w:rFonts w:ascii="Arial" w:hAnsi="Arial" w:cs="Arial"/>
          <w:color w:val="000000" w:themeColor="text1"/>
          <w:sz w:val="24"/>
          <w:szCs w:val="24"/>
        </w:rPr>
        <w:t xml:space="preserve">The </w:t>
      </w:r>
      <w:r w:rsidR="00733F4F" w:rsidRPr="00950072">
        <w:rPr>
          <w:rFonts w:ascii="Arial" w:hAnsi="Arial" w:cs="Arial"/>
          <w:i/>
          <w:color w:val="000000" w:themeColor="text1"/>
          <w:sz w:val="24"/>
          <w:szCs w:val="24"/>
        </w:rPr>
        <w:t>owner</w:t>
      </w:r>
      <w:r w:rsidRPr="00950072">
        <w:rPr>
          <w:rFonts w:ascii="Arial" w:hAnsi="Arial" w:cs="Arial"/>
          <w:color w:val="000000" w:themeColor="text1"/>
          <w:sz w:val="24"/>
          <w:szCs w:val="24"/>
        </w:rPr>
        <w:t xml:space="preserve"> and </w:t>
      </w:r>
      <w:r w:rsidR="00733F4F" w:rsidRPr="00950072">
        <w:rPr>
          <w:rFonts w:ascii="Arial" w:hAnsi="Arial" w:cs="Arial"/>
          <w:i/>
          <w:color w:val="000000" w:themeColor="text1"/>
          <w:sz w:val="24"/>
          <w:szCs w:val="24"/>
        </w:rPr>
        <w:t>occupier</w:t>
      </w:r>
      <w:r w:rsidRPr="00950072">
        <w:rPr>
          <w:rFonts w:ascii="Arial" w:hAnsi="Arial" w:cs="Arial"/>
          <w:color w:val="000000" w:themeColor="text1"/>
          <w:sz w:val="24"/>
          <w:szCs w:val="24"/>
        </w:rPr>
        <w:t xml:space="preserve"> </w:t>
      </w:r>
      <w:r w:rsidR="00F75D7A" w:rsidRPr="00950072">
        <w:rPr>
          <w:rFonts w:ascii="Arial" w:hAnsi="Arial" w:cs="Arial"/>
          <w:color w:val="000000" w:themeColor="text1"/>
          <w:sz w:val="24"/>
          <w:szCs w:val="24"/>
        </w:rPr>
        <w:t xml:space="preserve">of </w:t>
      </w:r>
      <w:r w:rsidR="00003F93" w:rsidRPr="00950072">
        <w:rPr>
          <w:rFonts w:ascii="Arial" w:hAnsi="Arial" w:cs="Arial"/>
          <w:i/>
          <w:color w:val="000000" w:themeColor="text1"/>
          <w:sz w:val="24"/>
          <w:szCs w:val="24"/>
        </w:rPr>
        <w:t>land</w:t>
      </w:r>
      <w:r w:rsidR="00F75D7A" w:rsidRPr="00950072">
        <w:rPr>
          <w:rFonts w:ascii="Arial" w:hAnsi="Arial" w:cs="Arial"/>
          <w:color w:val="000000" w:themeColor="text1"/>
          <w:sz w:val="24"/>
          <w:szCs w:val="24"/>
        </w:rPr>
        <w:t xml:space="preserve"> </w:t>
      </w:r>
      <w:r w:rsidRPr="00950072">
        <w:rPr>
          <w:rFonts w:ascii="Arial" w:hAnsi="Arial" w:cs="Arial"/>
          <w:color w:val="000000" w:themeColor="text1"/>
          <w:sz w:val="24"/>
          <w:szCs w:val="24"/>
        </w:rPr>
        <w:t xml:space="preserve">or any other </w:t>
      </w:r>
      <w:r w:rsidR="00733F4F" w:rsidRPr="00950072">
        <w:rPr>
          <w:rFonts w:ascii="Arial" w:hAnsi="Arial" w:cs="Arial"/>
          <w:i/>
          <w:color w:val="000000" w:themeColor="text1"/>
          <w:sz w:val="24"/>
          <w:szCs w:val="24"/>
        </w:rPr>
        <w:t>person</w:t>
      </w:r>
      <w:r w:rsidRPr="00950072">
        <w:rPr>
          <w:rFonts w:ascii="Arial" w:hAnsi="Arial" w:cs="Arial"/>
          <w:color w:val="000000" w:themeColor="text1"/>
          <w:sz w:val="24"/>
          <w:szCs w:val="24"/>
        </w:rPr>
        <w:t xml:space="preserve"> involved in the management of </w:t>
      </w:r>
      <w:r w:rsidR="00003F93" w:rsidRPr="00950072">
        <w:rPr>
          <w:rFonts w:ascii="Arial" w:hAnsi="Arial" w:cs="Arial"/>
          <w:i/>
          <w:color w:val="000000" w:themeColor="text1"/>
          <w:sz w:val="24"/>
          <w:szCs w:val="24"/>
        </w:rPr>
        <w:t>land</w:t>
      </w:r>
      <w:r w:rsidRPr="00950072">
        <w:rPr>
          <w:rFonts w:ascii="Arial" w:hAnsi="Arial" w:cs="Arial"/>
          <w:color w:val="000000" w:themeColor="text1"/>
          <w:sz w:val="24"/>
          <w:szCs w:val="24"/>
        </w:rPr>
        <w:t xml:space="preserve"> must ensure that:</w:t>
      </w:r>
    </w:p>
    <w:p w14:paraId="2B1FFA66" w14:textId="77777777" w:rsidR="00950072" w:rsidRPr="00950072" w:rsidRDefault="00950072" w:rsidP="00950072">
      <w:pPr>
        <w:pStyle w:val="ListParagraph"/>
        <w:spacing w:after="0" w:line="276" w:lineRule="auto"/>
        <w:ind w:left="1080"/>
        <w:jc w:val="both"/>
        <w:rPr>
          <w:rFonts w:ascii="Arial" w:hAnsi="Arial" w:cs="Arial"/>
          <w:color w:val="000000" w:themeColor="text1"/>
          <w:sz w:val="24"/>
          <w:szCs w:val="24"/>
        </w:rPr>
      </w:pPr>
    </w:p>
    <w:p w14:paraId="6C7A7BB0" w14:textId="386E2D54" w:rsidR="00F078A5" w:rsidRDefault="00F078A5" w:rsidP="00950072">
      <w:pPr>
        <w:numPr>
          <w:ilvl w:val="0"/>
          <w:numId w:val="8"/>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each building and/or structure on the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is connected to a legal point of discharge nominated by Council through a properly constructed and maintained underground drainage </w:t>
      </w:r>
      <w:proofErr w:type="gramStart"/>
      <w:r>
        <w:rPr>
          <w:rFonts w:ascii="Arial" w:hAnsi="Arial" w:cs="Arial"/>
          <w:color w:val="000000" w:themeColor="text1"/>
          <w:sz w:val="24"/>
          <w:szCs w:val="24"/>
        </w:rPr>
        <w:t>system</w:t>
      </w:r>
      <w:r w:rsidR="00F75D7A">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31E7F9B6" w14:textId="72ACB9FC" w:rsidR="00F078A5" w:rsidRDefault="00F078A5" w:rsidP="00950072">
      <w:pPr>
        <w:numPr>
          <w:ilvl w:val="0"/>
          <w:numId w:val="8"/>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003F93" w:rsidRPr="00003F93">
        <w:rPr>
          <w:rFonts w:ascii="Arial" w:hAnsi="Arial" w:cs="Arial"/>
          <w:i/>
          <w:color w:val="000000" w:themeColor="text1"/>
          <w:sz w:val="24"/>
          <w:szCs w:val="24"/>
        </w:rPr>
        <w:t>land</w:t>
      </w:r>
      <w:r>
        <w:rPr>
          <w:rFonts w:ascii="Arial" w:hAnsi="Arial" w:cs="Arial"/>
          <w:color w:val="000000" w:themeColor="text1"/>
          <w:sz w:val="24"/>
          <w:szCs w:val="24"/>
        </w:rPr>
        <w:t xml:space="preserve"> is adequately drained to the satisfaction of an </w:t>
      </w:r>
      <w:r w:rsidR="00D7211D" w:rsidRPr="00D7211D">
        <w:rPr>
          <w:rFonts w:ascii="Arial" w:hAnsi="Arial" w:cs="Arial"/>
          <w:i/>
          <w:color w:val="000000" w:themeColor="text1"/>
          <w:sz w:val="24"/>
          <w:szCs w:val="24"/>
        </w:rPr>
        <w:t>Authorised Officer</w:t>
      </w:r>
      <w:r>
        <w:rPr>
          <w:rFonts w:ascii="Arial" w:hAnsi="Arial" w:cs="Arial"/>
          <w:color w:val="000000" w:themeColor="text1"/>
          <w:sz w:val="24"/>
          <w:szCs w:val="24"/>
        </w:rPr>
        <w:t>; and</w:t>
      </w:r>
    </w:p>
    <w:p w14:paraId="2B638ED0" w14:textId="1BE9A20D" w:rsidR="00F078A5" w:rsidRPr="00751177" w:rsidRDefault="00EB7F35" w:rsidP="00950072">
      <w:pPr>
        <w:numPr>
          <w:ilvl w:val="0"/>
          <w:numId w:val="8"/>
        </w:numPr>
        <w:spacing w:after="0" w:line="276" w:lineRule="auto"/>
        <w:ind w:left="1418" w:hanging="709"/>
        <w:jc w:val="both"/>
        <w:rPr>
          <w:rFonts w:ascii="Arial" w:hAnsi="Arial" w:cs="Arial"/>
          <w:color w:val="000000" w:themeColor="text1"/>
          <w:sz w:val="24"/>
          <w:szCs w:val="24"/>
        </w:rPr>
      </w:pPr>
      <w:r w:rsidRPr="00751177">
        <w:rPr>
          <w:rFonts w:ascii="Arial" w:hAnsi="Arial" w:cs="Arial"/>
          <w:color w:val="000000" w:themeColor="text1"/>
          <w:sz w:val="24"/>
          <w:szCs w:val="24"/>
        </w:rPr>
        <w:t xml:space="preserve">all drainage servicing their </w:t>
      </w:r>
      <w:r w:rsidR="00003F93" w:rsidRPr="00003F93">
        <w:rPr>
          <w:rFonts w:ascii="Arial" w:hAnsi="Arial" w:cs="Arial"/>
          <w:i/>
          <w:color w:val="000000" w:themeColor="text1"/>
          <w:sz w:val="24"/>
          <w:szCs w:val="24"/>
        </w:rPr>
        <w:t>land</w:t>
      </w:r>
      <w:r w:rsidRPr="00751177">
        <w:rPr>
          <w:rFonts w:ascii="Arial" w:hAnsi="Arial" w:cs="Arial"/>
          <w:color w:val="000000" w:themeColor="text1"/>
          <w:sz w:val="24"/>
          <w:szCs w:val="24"/>
        </w:rPr>
        <w:t xml:space="preserve"> is maintained in sound working order and does not cause damage to any other property, including </w:t>
      </w:r>
      <w:r w:rsidR="00D7211D" w:rsidRPr="00D7211D">
        <w:rPr>
          <w:rFonts w:ascii="Arial" w:hAnsi="Arial" w:cs="Arial"/>
          <w:i/>
          <w:color w:val="000000" w:themeColor="text1"/>
          <w:sz w:val="24"/>
          <w:szCs w:val="24"/>
        </w:rPr>
        <w:t>council land</w:t>
      </w:r>
      <w:r w:rsidR="00F078A5" w:rsidRPr="00751177">
        <w:rPr>
          <w:rFonts w:ascii="Arial" w:hAnsi="Arial" w:cs="Arial"/>
          <w:color w:val="000000" w:themeColor="text1"/>
          <w:sz w:val="24"/>
          <w:szCs w:val="24"/>
        </w:rPr>
        <w:t xml:space="preserve">. </w:t>
      </w:r>
    </w:p>
    <w:p w14:paraId="256A9748" w14:textId="77777777" w:rsidR="00F078A5" w:rsidRDefault="00F078A5" w:rsidP="00F078A5">
      <w:pPr>
        <w:spacing w:after="0" w:line="276" w:lineRule="auto"/>
        <w:rPr>
          <w:rFonts w:ascii="Arial" w:hAnsi="Arial" w:cs="Arial"/>
          <w:color w:val="000000" w:themeColor="text1"/>
          <w:sz w:val="24"/>
          <w:szCs w:val="24"/>
        </w:rPr>
      </w:pPr>
    </w:p>
    <w:p w14:paraId="79B691A9" w14:textId="77777777" w:rsidR="007418E7" w:rsidRDefault="007418E7" w:rsidP="00E411CA">
      <w:pPr>
        <w:spacing w:line="276" w:lineRule="auto"/>
        <w:rPr>
          <w:rFonts w:ascii="Arial" w:hAnsi="Arial" w:cs="Arial"/>
          <w:b/>
          <w:color w:val="4472C4" w:themeColor="accent1"/>
          <w:sz w:val="24"/>
          <w:szCs w:val="24"/>
        </w:rPr>
      </w:pPr>
      <w:r>
        <w:rPr>
          <w:rFonts w:ascii="Arial" w:hAnsi="Arial" w:cs="Arial"/>
          <w:b/>
          <w:color w:val="4472C4" w:themeColor="accent1"/>
          <w:sz w:val="24"/>
          <w:szCs w:val="24"/>
        </w:rPr>
        <w:br w:type="page"/>
      </w:r>
    </w:p>
    <w:p w14:paraId="3FDFDB00" w14:textId="55E08300" w:rsidR="00B8342D" w:rsidRPr="00AB66DF" w:rsidRDefault="00C06317" w:rsidP="00D812C6">
      <w:pPr>
        <w:pStyle w:val="Heading1"/>
        <w:jc w:val="center"/>
        <w:rPr>
          <w:rFonts w:ascii="Arial" w:hAnsi="Arial" w:cs="Arial"/>
          <w:b/>
          <w:color w:val="006BB6"/>
          <w:sz w:val="24"/>
          <w:szCs w:val="24"/>
        </w:rPr>
      </w:pPr>
      <w:bookmarkStart w:id="60" w:name="_Toc142554869"/>
      <w:r w:rsidRPr="00AB66DF">
        <w:rPr>
          <w:rFonts w:ascii="Arial" w:hAnsi="Arial" w:cs="Arial"/>
          <w:b/>
          <w:color w:val="006BB6"/>
          <w:sz w:val="24"/>
          <w:szCs w:val="24"/>
        </w:rPr>
        <w:lastRenderedPageBreak/>
        <w:t>P</w:t>
      </w:r>
      <w:r w:rsidR="00861B74" w:rsidRPr="00AB66DF">
        <w:rPr>
          <w:rFonts w:ascii="Arial" w:hAnsi="Arial" w:cs="Arial"/>
          <w:b/>
          <w:color w:val="006BB6"/>
          <w:sz w:val="24"/>
          <w:szCs w:val="24"/>
        </w:rPr>
        <w:t xml:space="preserve">ART </w:t>
      </w:r>
      <w:r w:rsidR="00951F9E" w:rsidRPr="00AB66DF">
        <w:rPr>
          <w:rFonts w:ascii="Arial" w:hAnsi="Arial" w:cs="Arial"/>
          <w:b/>
          <w:color w:val="006BB6"/>
          <w:sz w:val="24"/>
          <w:szCs w:val="24"/>
        </w:rPr>
        <w:t>5</w:t>
      </w:r>
      <w:r w:rsidR="00861B74" w:rsidRPr="00AB66DF">
        <w:rPr>
          <w:rFonts w:ascii="Arial" w:hAnsi="Arial" w:cs="Arial"/>
          <w:b/>
          <w:color w:val="006BB6"/>
          <w:sz w:val="24"/>
          <w:szCs w:val="24"/>
        </w:rPr>
        <w:t xml:space="preserve"> - WASTE</w:t>
      </w:r>
      <w:r w:rsidR="00951F9E" w:rsidRPr="00AB66DF">
        <w:rPr>
          <w:rFonts w:ascii="Arial" w:hAnsi="Arial" w:cs="Arial"/>
          <w:b/>
          <w:color w:val="006BB6"/>
          <w:sz w:val="24"/>
          <w:szCs w:val="24"/>
        </w:rPr>
        <w:t xml:space="preserve"> MANAGEMENT</w:t>
      </w:r>
      <w:bookmarkEnd w:id="60"/>
      <w:r w:rsidR="00C04B3D" w:rsidRPr="00AB66DF">
        <w:rPr>
          <w:rFonts w:ascii="Arial" w:hAnsi="Arial" w:cs="Arial"/>
          <w:b/>
          <w:color w:val="006BB6"/>
          <w:sz w:val="24"/>
          <w:szCs w:val="24"/>
        </w:rPr>
        <w:t xml:space="preserve"> </w:t>
      </w:r>
    </w:p>
    <w:p w14:paraId="208E37DC" w14:textId="77777777" w:rsidR="007926EC" w:rsidRPr="005943EC" w:rsidRDefault="007926EC" w:rsidP="005943EC">
      <w:pPr>
        <w:spacing w:after="0"/>
        <w:rPr>
          <w:rFonts w:ascii="Arial" w:hAnsi="Arial" w:cs="Arial"/>
          <w:sz w:val="24"/>
          <w:szCs w:val="24"/>
        </w:rPr>
      </w:pPr>
    </w:p>
    <w:p w14:paraId="1EDF44DE" w14:textId="6D5132FD" w:rsidR="00602706" w:rsidRPr="005943EC" w:rsidRDefault="00602706" w:rsidP="00A32200">
      <w:pPr>
        <w:spacing w:after="0"/>
        <w:jc w:val="both"/>
        <w:rPr>
          <w:rFonts w:ascii="Arial" w:hAnsi="Arial" w:cs="Arial"/>
          <w:sz w:val="24"/>
          <w:szCs w:val="24"/>
        </w:rPr>
      </w:pPr>
      <w:r w:rsidRPr="005943EC">
        <w:rPr>
          <w:rFonts w:ascii="Arial" w:hAnsi="Arial" w:cs="Arial"/>
          <w:sz w:val="24"/>
          <w:szCs w:val="24"/>
        </w:rPr>
        <w:t>This Part</w:t>
      </w:r>
      <w:r w:rsidR="00F42F56">
        <w:rPr>
          <w:rFonts w:ascii="Arial" w:hAnsi="Arial" w:cs="Arial"/>
          <w:sz w:val="24"/>
          <w:szCs w:val="24"/>
        </w:rPr>
        <w:t xml:space="preserve"> </w:t>
      </w:r>
      <w:r w:rsidR="00C864AB" w:rsidRPr="005943EC">
        <w:rPr>
          <w:rFonts w:ascii="Arial" w:hAnsi="Arial" w:cs="Arial"/>
          <w:sz w:val="24"/>
          <w:szCs w:val="24"/>
        </w:rPr>
        <w:t xml:space="preserve">aims to manage </w:t>
      </w:r>
      <w:r w:rsidR="00CD62A2">
        <w:rPr>
          <w:rFonts w:ascii="Arial" w:hAnsi="Arial" w:cs="Arial"/>
          <w:sz w:val="24"/>
          <w:szCs w:val="24"/>
        </w:rPr>
        <w:t>waste collecti</w:t>
      </w:r>
      <w:r w:rsidR="00570F90">
        <w:rPr>
          <w:rFonts w:ascii="Arial" w:hAnsi="Arial" w:cs="Arial"/>
          <w:sz w:val="24"/>
          <w:szCs w:val="24"/>
        </w:rPr>
        <w:t xml:space="preserve">on </w:t>
      </w:r>
      <w:r w:rsidR="0010385E">
        <w:rPr>
          <w:rFonts w:ascii="Arial" w:hAnsi="Arial" w:cs="Arial"/>
          <w:sz w:val="24"/>
          <w:szCs w:val="24"/>
        </w:rPr>
        <w:t>to prevent impacts to amenity including the management of hard waste collection.</w:t>
      </w:r>
      <w:r w:rsidR="00806905">
        <w:rPr>
          <w:rFonts w:ascii="Arial" w:hAnsi="Arial" w:cs="Arial"/>
          <w:sz w:val="24"/>
          <w:szCs w:val="24"/>
        </w:rPr>
        <w:t xml:space="preserve"> </w:t>
      </w:r>
    </w:p>
    <w:p w14:paraId="0E5CF100" w14:textId="77777777" w:rsidR="00424A8F" w:rsidRPr="005943EC" w:rsidRDefault="00424A8F" w:rsidP="005943EC">
      <w:pPr>
        <w:spacing w:after="0" w:line="276" w:lineRule="auto"/>
        <w:rPr>
          <w:rFonts w:ascii="Arial" w:hAnsi="Arial" w:cs="Arial"/>
          <w:color w:val="4472C4" w:themeColor="accent1"/>
          <w:sz w:val="24"/>
          <w:szCs w:val="24"/>
        </w:rPr>
      </w:pPr>
    </w:p>
    <w:p w14:paraId="48D04E9E" w14:textId="52B03049" w:rsidR="00424A8F" w:rsidRPr="007F3E3A" w:rsidRDefault="00424A8F" w:rsidP="007926EC">
      <w:pPr>
        <w:spacing w:after="0" w:line="276" w:lineRule="auto"/>
        <w:outlineLvl w:val="1"/>
        <w:rPr>
          <w:rFonts w:ascii="Arial" w:hAnsi="Arial" w:cs="Arial"/>
          <w:b/>
          <w:bCs/>
          <w:color w:val="006BB6"/>
          <w:sz w:val="24"/>
          <w:szCs w:val="24"/>
        </w:rPr>
      </w:pPr>
      <w:bookmarkStart w:id="61" w:name="_Toc142554870"/>
      <w:r w:rsidRPr="007F3E3A">
        <w:rPr>
          <w:rFonts w:ascii="Arial" w:hAnsi="Arial" w:cs="Arial"/>
          <w:b/>
          <w:bCs/>
          <w:color w:val="006BB6"/>
          <w:sz w:val="24"/>
          <w:szCs w:val="24"/>
        </w:rPr>
        <w:t>5</w:t>
      </w:r>
      <w:r w:rsidR="00BD4D48" w:rsidRPr="007F3E3A">
        <w:rPr>
          <w:rFonts w:ascii="Arial" w:hAnsi="Arial" w:cs="Arial"/>
          <w:b/>
          <w:bCs/>
          <w:color w:val="006BB6"/>
          <w:sz w:val="24"/>
          <w:szCs w:val="24"/>
        </w:rPr>
        <w:t>.</w:t>
      </w:r>
      <w:r w:rsidRPr="007F3E3A">
        <w:rPr>
          <w:rFonts w:ascii="Arial" w:hAnsi="Arial" w:cs="Arial"/>
          <w:b/>
          <w:bCs/>
          <w:color w:val="006BB6"/>
          <w:sz w:val="24"/>
          <w:szCs w:val="24"/>
        </w:rPr>
        <w:t>1</w:t>
      </w:r>
      <w:r w:rsidR="007418E7" w:rsidRPr="007F3E3A">
        <w:rPr>
          <w:rFonts w:ascii="Arial" w:hAnsi="Arial" w:cs="Arial"/>
          <w:sz w:val="24"/>
          <w:szCs w:val="24"/>
        </w:rPr>
        <w:tab/>
      </w:r>
      <w:r w:rsidR="00C90502" w:rsidRPr="007F3E3A">
        <w:rPr>
          <w:rFonts w:ascii="Arial" w:hAnsi="Arial" w:cs="Arial"/>
          <w:b/>
          <w:bCs/>
          <w:color w:val="006BB6"/>
          <w:sz w:val="24"/>
          <w:szCs w:val="24"/>
        </w:rPr>
        <w:t xml:space="preserve">Use of </w:t>
      </w:r>
      <w:r w:rsidR="009359E9">
        <w:rPr>
          <w:rFonts w:ascii="Arial" w:hAnsi="Arial" w:cs="Arial"/>
          <w:b/>
          <w:bCs/>
          <w:color w:val="006BB6"/>
          <w:sz w:val="24"/>
          <w:szCs w:val="24"/>
        </w:rPr>
        <w:t xml:space="preserve">Council issued </w:t>
      </w:r>
      <w:r w:rsidR="00634B5D">
        <w:rPr>
          <w:rFonts w:ascii="Arial" w:hAnsi="Arial" w:cs="Arial"/>
          <w:b/>
          <w:bCs/>
          <w:color w:val="006BB6"/>
          <w:sz w:val="24"/>
          <w:szCs w:val="24"/>
        </w:rPr>
        <w:t>M</w:t>
      </w:r>
      <w:r w:rsidR="00B5461A">
        <w:rPr>
          <w:rFonts w:ascii="Arial" w:hAnsi="Arial" w:cs="Arial"/>
          <w:b/>
          <w:bCs/>
          <w:color w:val="006BB6"/>
          <w:sz w:val="24"/>
          <w:szCs w:val="24"/>
        </w:rPr>
        <w:t xml:space="preserve">obile </w:t>
      </w:r>
      <w:r w:rsidR="00634B5D">
        <w:rPr>
          <w:rFonts w:ascii="Arial" w:hAnsi="Arial" w:cs="Arial"/>
          <w:b/>
          <w:bCs/>
          <w:color w:val="006BB6"/>
          <w:sz w:val="24"/>
          <w:szCs w:val="24"/>
        </w:rPr>
        <w:t>G</w:t>
      </w:r>
      <w:r w:rsidR="00B5461A">
        <w:rPr>
          <w:rFonts w:ascii="Arial" w:hAnsi="Arial" w:cs="Arial"/>
          <w:b/>
          <w:bCs/>
          <w:color w:val="006BB6"/>
          <w:sz w:val="24"/>
          <w:szCs w:val="24"/>
        </w:rPr>
        <w:t xml:space="preserve">arbage </w:t>
      </w:r>
      <w:r w:rsidR="00634B5D">
        <w:rPr>
          <w:rFonts w:ascii="Arial" w:hAnsi="Arial" w:cs="Arial"/>
          <w:b/>
          <w:bCs/>
          <w:color w:val="006BB6"/>
          <w:sz w:val="24"/>
          <w:szCs w:val="24"/>
        </w:rPr>
        <w:t>Bi</w:t>
      </w:r>
      <w:r w:rsidR="00B5461A">
        <w:rPr>
          <w:rFonts w:ascii="Arial" w:hAnsi="Arial" w:cs="Arial"/>
          <w:b/>
          <w:bCs/>
          <w:color w:val="006BB6"/>
          <w:sz w:val="24"/>
          <w:szCs w:val="24"/>
        </w:rPr>
        <w:t>n</w:t>
      </w:r>
      <w:r w:rsidR="00634B5D">
        <w:rPr>
          <w:rFonts w:ascii="Arial" w:hAnsi="Arial" w:cs="Arial"/>
          <w:b/>
          <w:bCs/>
          <w:color w:val="006BB6"/>
          <w:sz w:val="24"/>
          <w:szCs w:val="24"/>
        </w:rPr>
        <w:t>s</w:t>
      </w:r>
      <w:bookmarkEnd w:id="61"/>
    </w:p>
    <w:p w14:paraId="763F0586" w14:textId="77777777" w:rsidR="00E411CA" w:rsidRPr="007926EC" w:rsidRDefault="00E411CA" w:rsidP="007926EC">
      <w:pPr>
        <w:spacing w:after="0" w:line="276" w:lineRule="auto"/>
        <w:ind w:left="709" w:hanging="709"/>
        <w:rPr>
          <w:rFonts w:ascii="Arial" w:hAnsi="Arial" w:cs="Arial"/>
          <w:sz w:val="24"/>
          <w:szCs w:val="24"/>
        </w:rPr>
      </w:pPr>
    </w:p>
    <w:p w14:paraId="415AAD56" w14:textId="6464D825" w:rsidR="0000635E" w:rsidRPr="007926EC" w:rsidRDefault="003900D3" w:rsidP="00A32200">
      <w:pPr>
        <w:spacing w:after="0" w:line="276" w:lineRule="auto"/>
        <w:jc w:val="both"/>
        <w:rPr>
          <w:rFonts w:ascii="Arial" w:hAnsi="Arial" w:cs="Arial"/>
          <w:sz w:val="24"/>
          <w:szCs w:val="24"/>
        </w:rPr>
      </w:pPr>
      <w:r w:rsidRPr="003900D3">
        <w:rPr>
          <w:rFonts w:ascii="Arial" w:hAnsi="Arial" w:cs="Arial"/>
          <w:sz w:val="24"/>
          <w:szCs w:val="24"/>
        </w:rPr>
        <w:t xml:space="preserve">A </w:t>
      </w:r>
      <w:r w:rsidR="00733F4F" w:rsidRPr="00733F4F">
        <w:rPr>
          <w:rFonts w:ascii="Arial" w:hAnsi="Arial" w:cs="Arial"/>
          <w:i/>
          <w:sz w:val="24"/>
          <w:szCs w:val="24"/>
        </w:rPr>
        <w:t>person</w:t>
      </w:r>
      <w:r w:rsidRPr="003900D3">
        <w:rPr>
          <w:rFonts w:ascii="Arial" w:hAnsi="Arial" w:cs="Arial"/>
          <w:sz w:val="24"/>
          <w:szCs w:val="24"/>
        </w:rPr>
        <w:t xml:space="preserve"> supplied with a Council issued </w:t>
      </w:r>
      <w:r w:rsidR="00B5461A">
        <w:rPr>
          <w:rFonts w:ascii="Arial" w:hAnsi="Arial" w:cs="Arial"/>
          <w:i/>
          <w:sz w:val="24"/>
          <w:szCs w:val="24"/>
        </w:rPr>
        <w:t>mobile garbage bin</w:t>
      </w:r>
      <w:r w:rsidRPr="003900D3">
        <w:rPr>
          <w:rFonts w:ascii="Arial" w:hAnsi="Arial" w:cs="Arial"/>
          <w:sz w:val="24"/>
          <w:szCs w:val="24"/>
        </w:rPr>
        <w:t xml:space="preserve">, must ensure that waste is deposited into </w:t>
      </w:r>
      <w:r w:rsidR="00A32200">
        <w:rPr>
          <w:rFonts w:ascii="Arial" w:hAnsi="Arial" w:cs="Arial"/>
          <w:sz w:val="24"/>
          <w:szCs w:val="24"/>
        </w:rPr>
        <w:t>that</w:t>
      </w:r>
      <w:r w:rsidRPr="003900D3">
        <w:rPr>
          <w:rFonts w:ascii="Arial" w:hAnsi="Arial" w:cs="Arial"/>
          <w:sz w:val="24"/>
          <w:szCs w:val="24"/>
        </w:rPr>
        <w:t xml:space="preserve"> </w:t>
      </w:r>
      <w:r w:rsidR="00B5461A">
        <w:rPr>
          <w:rFonts w:ascii="Arial" w:hAnsi="Arial" w:cs="Arial"/>
          <w:sz w:val="24"/>
          <w:szCs w:val="24"/>
        </w:rPr>
        <w:t>bin</w:t>
      </w:r>
      <w:r w:rsidR="007826FE">
        <w:rPr>
          <w:rFonts w:ascii="Arial" w:hAnsi="Arial" w:cs="Arial"/>
          <w:sz w:val="24"/>
          <w:szCs w:val="24"/>
        </w:rPr>
        <w:t>,</w:t>
      </w:r>
      <w:r w:rsidRPr="003900D3">
        <w:rPr>
          <w:rFonts w:ascii="Arial" w:hAnsi="Arial" w:cs="Arial"/>
          <w:sz w:val="24"/>
          <w:szCs w:val="24"/>
        </w:rPr>
        <w:t xml:space="preserve"> </w:t>
      </w:r>
      <w:bookmarkStart w:id="62" w:name="_Hlk125447285"/>
      <w:r w:rsidRPr="003900D3">
        <w:rPr>
          <w:rFonts w:ascii="Arial" w:hAnsi="Arial" w:cs="Arial"/>
          <w:sz w:val="24"/>
          <w:szCs w:val="24"/>
        </w:rPr>
        <w:t xml:space="preserve">in accordance with </w:t>
      </w:r>
      <w:r w:rsidRPr="00290969">
        <w:rPr>
          <w:rFonts w:ascii="Arial" w:hAnsi="Arial" w:cs="Arial"/>
          <w:i/>
          <w:iCs/>
          <w:sz w:val="24"/>
          <w:szCs w:val="24"/>
        </w:rPr>
        <w:t xml:space="preserve">Council's Waste </w:t>
      </w:r>
      <w:r w:rsidR="00806905" w:rsidRPr="00290969">
        <w:rPr>
          <w:rFonts w:ascii="Arial" w:hAnsi="Arial" w:cs="Arial"/>
          <w:i/>
          <w:iCs/>
          <w:sz w:val="24"/>
          <w:szCs w:val="24"/>
        </w:rPr>
        <w:t>Service</w:t>
      </w:r>
      <w:r w:rsidR="006A6103" w:rsidRPr="00290969">
        <w:rPr>
          <w:rFonts w:ascii="Arial" w:hAnsi="Arial" w:cs="Arial"/>
          <w:i/>
          <w:iCs/>
          <w:sz w:val="24"/>
          <w:szCs w:val="24"/>
        </w:rPr>
        <w:t>s</w:t>
      </w:r>
      <w:r w:rsidR="00806905" w:rsidRPr="00290969">
        <w:rPr>
          <w:rFonts w:ascii="Arial" w:hAnsi="Arial" w:cs="Arial"/>
          <w:i/>
          <w:iCs/>
          <w:sz w:val="24"/>
          <w:szCs w:val="24"/>
        </w:rPr>
        <w:t xml:space="preserve"> </w:t>
      </w:r>
      <w:r w:rsidRPr="00290969">
        <w:rPr>
          <w:rFonts w:ascii="Arial" w:hAnsi="Arial" w:cs="Arial"/>
          <w:i/>
          <w:iCs/>
          <w:sz w:val="24"/>
          <w:szCs w:val="24"/>
        </w:rPr>
        <w:t>Guideline</w:t>
      </w:r>
      <w:r w:rsidR="00806905" w:rsidRPr="00290969">
        <w:rPr>
          <w:rFonts w:ascii="Arial" w:hAnsi="Arial" w:cs="Arial"/>
          <w:i/>
          <w:iCs/>
          <w:sz w:val="24"/>
          <w:szCs w:val="24"/>
        </w:rPr>
        <w:t xml:space="preserve"> 2023</w:t>
      </w:r>
      <w:r w:rsidRPr="00290969">
        <w:rPr>
          <w:rFonts w:ascii="Arial" w:hAnsi="Arial" w:cs="Arial"/>
          <w:sz w:val="24"/>
          <w:szCs w:val="24"/>
        </w:rPr>
        <w:t xml:space="preserve"> </w:t>
      </w:r>
      <w:r w:rsidRPr="00A32200">
        <w:rPr>
          <w:rFonts w:ascii="Arial" w:hAnsi="Arial" w:cs="Arial"/>
          <w:sz w:val="24"/>
          <w:szCs w:val="24"/>
        </w:rPr>
        <w:t>being</w:t>
      </w:r>
      <w:r w:rsidRPr="003900D3">
        <w:rPr>
          <w:rFonts w:ascii="Arial" w:hAnsi="Arial" w:cs="Arial"/>
          <w:sz w:val="24"/>
          <w:szCs w:val="24"/>
        </w:rPr>
        <w:t xml:space="preserve"> a document incorporated by reference into this Local Law</w:t>
      </w:r>
      <w:bookmarkEnd w:id="62"/>
      <w:r w:rsidRPr="003900D3">
        <w:rPr>
          <w:rFonts w:ascii="Arial" w:hAnsi="Arial" w:cs="Arial"/>
          <w:sz w:val="24"/>
          <w:szCs w:val="24"/>
        </w:rPr>
        <w:t xml:space="preserve">.  </w:t>
      </w:r>
    </w:p>
    <w:p w14:paraId="6DCD9F5D" w14:textId="77777777" w:rsidR="00BD4D48" w:rsidRPr="007926EC" w:rsidRDefault="00BD4D48" w:rsidP="007926EC">
      <w:pPr>
        <w:spacing w:after="0" w:line="276" w:lineRule="auto"/>
        <w:rPr>
          <w:rFonts w:ascii="Arial" w:hAnsi="Arial" w:cs="Arial"/>
          <w:sz w:val="24"/>
          <w:szCs w:val="24"/>
        </w:rPr>
      </w:pPr>
    </w:p>
    <w:p w14:paraId="37112BAB" w14:textId="6AAF9CE5" w:rsidR="00974BBC" w:rsidRPr="007F3E3A" w:rsidRDefault="00974BBC" w:rsidP="007926EC">
      <w:pPr>
        <w:spacing w:after="0" w:line="276" w:lineRule="auto"/>
        <w:outlineLvl w:val="1"/>
        <w:rPr>
          <w:rFonts w:ascii="Arial" w:hAnsi="Arial" w:cs="Arial"/>
          <w:b/>
          <w:bCs/>
          <w:color w:val="006BB6"/>
          <w:sz w:val="24"/>
          <w:szCs w:val="24"/>
        </w:rPr>
      </w:pPr>
      <w:bookmarkStart w:id="63" w:name="_Toc142554871"/>
      <w:r w:rsidRPr="007F3E3A">
        <w:rPr>
          <w:rFonts w:ascii="Arial" w:hAnsi="Arial" w:cs="Arial"/>
          <w:b/>
          <w:bCs/>
          <w:color w:val="006BB6"/>
          <w:sz w:val="24"/>
          <w:szCs w:val="24"/>
        </w:rPr>
        <w:t>5.2</w:t>
      </w:r>
      <w:r w:rsidRPr="007F3E3A">
        <w:rPr>
          <w:rFonts w:ascii="Arial" w:hAnsi="Arial" w:cs="Arial"/>
          <w:sz w:val="24"/>
          <w:szCs w:val="24"/>
        </w:rPr>
        <w:tab/>
      </w:r>
      <w:r w:rsidR="002A5008">
        <w:rPr>
          <w:rFonts w:ascii="Arial" w:hAnsi="Arial" w:cs="Arial"/>
          <w:b/>
          <w:bCs/>
          <w:color w:val="006BB6"/>
          <w:sz w:val="24"/>
          <w:szCs w:val="24"/>
        </w:rPr>
        <w:t xml:space="preserve">Privately arranged </w:t>
      </w:r>
      <w:r w:rsidR="009037B9">
        <w:rPr>
          <w:rFonts w:ascii="Arial" w:hAnsi="Arial" w:cs="Arial"/>
          <w:b/>
          <w:bCs/>
          <w:color w:val="006BB6"/>
          <w:sz w:val="24"/>
          <w:szCs w:val="24"/>
        </w:rPr>
        <w:t>W</w:t>
      </w:r>
      <w:r w:rsidR="002A5008">
        <w:rPr>
          <w:rFonts w:ascii="Arial" w:hAnsi="Arial" w:cs="Arial"/>
          <w:b/>
          <w:bCs/>
          <w:color w:val="006BB6"/>
          <w:sz w:val="24"/>
          <w:szCs w:val="24"/>
        </w:rPr>
        <w:t xml:space="preserve">aste </w:t>
      </w:r>
      <w:r w:rsidR="009037B9">
        <w:rPr>
          <w:rFonts w:ascii="Arial" w:hAnsi="Arial" w:cs="Arial"/>
          <w:b/>
          <w:bCs/>
          <w:color w:val="006BB6"/>
          <w:sz w:val="24"/>
          <w:szCs w:val="24"/>
        </w:rPr>
        <w:t>C</w:t>
      </w:r>
      <w:r w:rsidRPr="007F3E3A">
        <w:rPr>
          <w:rFonts w:ascii="Arial" w:hAnsi="Arial" w:cs="Arial"/>
          <w:b/>
          <w:bCs/>
          <w:color w:val="006BB6"/>
          <w:sz w:val="24"/>
          <w:szCs w:val="24"/>
        </w:rPr>
        <w:t>ollection</w:t>
      </w:r>
      <w:bookmarkEnd w:id="63"/>
    </w:p>
    <w:p w14:paraId="28C51511" w14:textId="77777777" w:rsidR="00974BBC" w:rsidRPr="007F3E3A" w:rsidRDefault="00974BBC" w:rsidP="007926EC">
      <w:pPr>
        <w:spacing w:after="0" w:line="276" w:lineRule="auto"/>
        <w:rPr>
          <w:rFonts w:ascii="Arial" w:hAnsi="Arial" w:cs="Arial"/>
          <w:b/>
          <w:bCs/>
          <w:color w:val="006BB6"/>
          <w:sz w:val="24"/>
          <w:szCs w:val="24"/>
        </w:rPr>
      </w:pPr>
    </w:p>
    <w:p w14:paraId="73D01FC9" w14:textId="0B7D58C4" w:rsidR="00625FC4" w:rsidRPr="00A32200" w:rsidRDefault="00307130" w:rsidP="00F05582">
      <w:pPr>
        <w:spacing w:after="0" w:line="276" w:lineRule="auto"/>
        <w:ind w:left="11" w:hanging="11"/>
        <w:jc w:val="both"/>
        <w:rPr>
          <w:rFonts w:ascii="Arial" w:hAnsi="Arial" w:cs="Arial"/>
          <w:sz w:val="24"/>
          <w:szCs w:val="24"/>
        </w:rPr>
      </w:pPr>
      <w:r w:rsidRPr="00F05582">
        <w:rPr>
          <w:rFonts w:ascii="Arial" w:hAnsi="Arial" w:cs="Arial"/>
          <w:sz w:val="24"/>
          <w:szCs w:val="24"/>
        </w:rPr>
        <w:t xml:space="preserve">The </w:t>
      </w:r>
      <w:r w:rsidR="00733F4F" w:rsidRPr="00733F4F">
        <w:rPr>
          <w:rFonts w:ascii="Arial" w:hAnsi="Arial" w:cs="Arial"/>
          <w:i/>
          <w:sz w:val="24"/>
          <w:szCs w:val="24"/>
        </w:rPr>
        <w:t>owner</w:t>
      </w:r>
      <w:r w:rsidRPr="00F05582">
        <w:rPr>
          <w:rFonts w:ascii="Arial" w:hAnsi="Arial" w:cs="Arial"/>
          <w:sz w:val="24"/>
          <w:szCs w:val="24"/>
        </w:rPr>
        <w:t xml:space="preserve"> or </w:t>
      </w:r>
      <w:r w:rsidR="00733F4F" w:rsidRPr="00733F4F">
        <w:rPr>
          <w:rFonts w:ascii="Arial" w:hAnsi="Arial" w:cs="Arial"/>
          <w:i/>
          <w:sz w:val="24"/>
          <w:szCs w:val="24"/>
        </w:rPr>
        <w:t>occupier</w:t>
      </w:r>
      <w:r w:rsidRPr="00F05582">
        <w:rPr>
          <w:rFonts w:ascii="Arial" w:hAnsi="Arial" w:cs="Arial"/>
          <w:sz w:val="24"/>
          <w:szCs w:val="24"/>
        </w:rPr>
        <w:t xml:space="preserve"> of </w:t>
      </w:r>
      <w:r w:rsidR="00003F93" w:rsidRPr="00003F93">
        <w:rPr>
          <w:rFonts w:ascii="Arial" w:hAnsi="Arial" w:cs="Arial"/>
          <w:i/>
          <w:sz w:val="24"/>
          <w:szCs w:val="24"/>
        </w:rPr>
        <w:t>land</w:t>
      </w:r>
      <w:r w:rsidRPr="00F05582">
        <w:rPr>
          <w:rFonts w:ascii="Arial" w:hAnsi="Arial" w:cs="Arial"/>
          <w:sz w:val="24"/>
          <w:szCs w:val="24"/>
        </w:rPr>
        <w:t xml:space="preserve"> to which a privately arranged waste collection service occurs</w:t>
      </w:r>
      <w:r w:rsidR="009037B9">
        <w:rPr>
          <w:rFonts w:ascii="Arial" w:hAnsi="Arial" w:cs="Arial"/>
          <w:sz w:val="24"/>
          <w:szCs w:val="24"/>
        </w:rPr>
        <w:t>,</w:t>
      </w:r>
      <w:r w:rsidRPr="00F05582">
        <w:rPr>
          <w:rFonts w:ascii="Arial" w:hAnsi="Arial" w:cs="Arial"/>
          <w:sz w:val="24"/>
          <w:szCs w:val="24"/>
        </w:rPr>
        <w:t xml:space="preserve"> mus</w:t>
      </w:r>
      <w:r w:rsidR="00F05582" w:rsidRPr="00F05582">
        <w:rPr>
          <w:rFonts w:ascii="Arial" w:hAnsi="Arial" w:cs="Arial"/>
          <w:sz w:val="24"/>
          <w:szCs w:val="24"/>
        </w:rPr>
        <w:t>t</w:t>
      </w:r>
      <w:r w:rsidR="00F05582">
        <w:rPr>
          <w:rFonts w:ascii="Arial" w:hAnsi="Arial" w:cs="Arial"/>
          <w:sz w:val="24"/>
          <w:szCs w:val="24"/>
        </w:rPr>
        <w:t xml:space="preserve"> </w:t>
      </w:r>
      <w:proofErr w:type="gramStart"/>
      <w:r w:rsidR="006F4E46" w:rsidRPr="00F05582">
        <w:rPr>
          <w:rFonts w:ascii="Arial" w:hAnsi="Arial" w:cs="Arial"/>
          <w:sz w:val="24"/>
          <w:szCs w:val="24"/>
        </w:rPr>
        <w:t>conduct</w:t>
      </w:r>
      <w:proofErr w:type="gramEnd"/>
      <w:r w:rsidR="006F4E46" w:rsidRPr="00F05582">
        <w:rPr>
          <w:rFonts w:ascii="Arial" w:hAnsi="Arial" w:cs="Arial"/>
          <w:sz w:val="24"/>
          <w:szCs w:val="24"/>
        </w:rPr>
        <w:t xml:space="preserve"> and facilitate that collection </w:t>
      </w:r>
      <w:r w:rsidRPr="00F05582">
        <w:rPr>
          <w:rFonts w:ascii="Arial" w:hAnsi="Arial" w:cs="Arial"/>
          <w:sz w:val="24"/>
          <w:szCs w:val="24"/>
        </w:rPr>
        <w:t xml:space="preserve">in accordance with </w:t>
      </w:r>
      <w:r w:rsidR="00806905" w:rsidRPr="00290969">
        <w:rPr>
          <w:rFonts w:ascii="Arial" w:hAnsi="Arial" w:cs="Arial"/>
          <w:i/>
          <w:iCs/>
          <w:sz w:val="24"/>
          <w:szCs w:val="24"/>
        </w:rPr>
        <w:t>Council's Waste Service</w:t>
      </w:r>
      <w:r w:rsidR="006A6103" w:rsidRPr="00290969">
        <w:rPr>
          <w:rFonts w:ascii="Arial" w:hAnsi="Arial" w:cs="Arial"/>
          <w:i/>
          <w:iCs/>
          <w:sz w:val="24"/>
          <w:szCs w:val="24"/>
        </w:rPr>
        <w:t>s</w:t>
      </w:r>
      <w:r w:rsidR="00806905" w:rsidRPr="00290969">
        <w:rPr>
          <w:rFonts w:ascii="Arial" w:hAnsi="Arial" w:cs="Arial"/>
          <w:i/>
          <w:iCs/>
          <w:sz w:val="24"/>
          <w:szCs w:val="24"/>
        </w:rPr>
        <w:t xml:space="preserve"> Guideline 2023</w:t>
      </w:r>
      <w:r w:rsidR="00806905" w:rsidRPr="00290969">
        <w:rPr>
          <w:rFonts w:ascii="Arial" w:hAnsi="Arial" w:cs="Arial"/>
          <w:sz w:val="24"/>
          <w:szCs w:val="24"/>
        </w:rPr>
        <w:t xml:space="preserve"> </w:t>
      </w:r>
      <w:r w:rsidR="0052527F" w:rsidRPr="00F05582">
        <w:rPr>
          <w:rFonts w:ascii="Arial" w:hAnsi="Arial" w:cs="Arial"/>
          <w:sz w:val="24"/>
          <w:szCs w:val="24"/>
        </w:rPr>
        <w:t>being a document incorporated by reference into this Local Law</w:t>
      </w:r>
      <w:r w:rsidRPr="00A32200">
        <w:rPr>
          <w:rFonts w:ascii="Arial" w:hAnsi="Arial" w:cs="Arial"/>
          <w:i/>
          <w:iCs/>
          <w:sz w:val="24"/>
          <w:szCs w:val="24"/>
        </w:rPr>
        <w:t>.</w:t>
      </w:r>
    </w:p>
    <w:p w14:paraId="203CE294" w14:textId="77777777" w:rsidR="00D21E1F" w:rsidRPr="007926EC" w:rsidRDefault="00D21E1F" w:rsidP="00D21E1F">
      <w:pPr>
        <w:spacing w:after="0" w:line="276" w:lineRule="auto"/>
        <w:ind w:left="720" w:hanging="720"/>
        <w:rPr>
          <w:rFonts w:ascii="Arial" w:hAnsi="Arial" w:cs="Arial"/>
          <w:color w:val="000000" w:themeColor="text1"/>
          <w:sz w:val="24"/>
          <w:szCs w:val="24"/>
        </w:rPr>
      </w:pPr>
    </w:p>
    <w:p w14:paraId="19F1ADBC" w14:textId="7CA78BAB" w:rsidR="00EE2C87" w:rsidRPr="007F3E3A" w:rsidRDefault="00EE2C87" w:rsidP="007926EC">
      <w:pPr>
        <w:spacing w:after="0" w:line="276" w:lineRule="auto"/>
        <w:outlineLvl w:val="1"/>
        <w:rPr>
          <w:rFonts w:ascii="Arial" w:hAnsi="Arial" w:cs="Arial"/>
          <w:b/>
          <w:bCs/>
          <w:color w:val="006BB6"/>
          <w:sz w:val="24"/>
          <w:szCs w:val="24"/>
        </w:rPr>
      </w:pPr>
      <w:bookmarkStart w:id="64" w:name="_Toc142554872"/>
      <w:r w:rsidRPr="007F3E3A">
        <w:rPr>
          <w:rFonts w:ascii="Arial" w:hAnsi="Arial" w:cs="Arial"/>
          <w:b/>
          <w:bCs/>
          <w:color w:val="006BB6"/>
          <w:sz w:val="24"/>
          <w:szCs w:val="24"/>
        </w:rPr>
        <w:t>5.</w:t>
      </w:r>
      <w:r w:rsidR="00F467FE">
        <w:rPr>
          <w:rFonts w:ascii="Arial" w:hAnsi="Arial" w:cs="Arial"/>
          <w:b/>
          <w:bCs/>
          <w:color w:val="006BB6"/>
          <w:sz w:val="24"/>
          <w:szCs w:val="24"/>
        </w:rPr>
        <w:t>3</w:t>
      </w:r>
      <w:r w:rsidRPr="007F3E3A">
        <w:rPr>
          <w:rFonts w:ascii="Arial" w:hAnsi="Arial" w:cs="Arial"/>
          <w:b/>
          <w:bCs/>
          <w:color w:val="006BB6"/>
          <w:sz w:val="24"/>
          <w:szCs w:val="24"/>
        </w:rPr>
        <w:t xml:space="preserve"> </w:t>
      </w:r>
      <w:r w:rsidR="007418E7" w:rsidRPr="007F3E3A">
        <w:rPr>
          <w:rFonts w:ascii="Arial" w:hAnsi="Arial" w:cs="Arial"/>
          <w:sz w:val="24"/>
          <w:szCs w:val="24"/>
        </w:rPr>
        <w:tab/>
      </w:r>
      <w:r w:rsidRPr="007F3E3A">
        <w:rPr>
          <w:rFonts w:ascii="Arial" w:hAnsi="Arial" w:cs="Arial"/>
          <w:b/>
          <w:bCs/>
          <w:color w:val="006BB6"/>
          <w:sz w:val="24"/>
          <w:szCs w:val="24"/>
        </w:rPr>
        <w:t xml:space="preserve">Hard </w:t>
      </w:r>
      <w:r w:rsidR="009037B9">
        <w:rPr>
          <w:rFonts w:ascii="Arial" w:hAnsi="Arial" w:cs="Arial"/>
          <w:b/>
          <w:bCs/>
          <w:color w:val="006BB6"/>
          <w:sz w:val="24"/>
          <w:szCs w:val="24"/>
        </w:rPr>
        <w:t>W</w:t>
      </w:r>
      <w:r w:rsidRPr="007F3E3A">
        <w:rPr>
          <w:rFonts w:ascii="Arial" w:hAnsi="Arial" w:cs="Arial"/>
          <w:b/>
          <w:bCs/>
          <w:color w:val="006BB6"/>
          <w:sz w:val="24"/>
          <w:szCs w:val="24"/>
        </w:rPr>
        <w:t>aste</w:t>
      </w:r>
      <w:bookmarkEnd w:id="64"/>
      <w:r w:rsidRPr="007F3E3A">
        <w:rPr>
          <w:rFonts w:ascii="Arial" w:hAnsi="Arial" w:cs="Arial"/>
          <w:b/>
          <w:bCs/>
          <w:color w:val="006BB6"/>
          <w:sz w:val="24"/>
          <w:szCs w:val="24"/>
        </w:rPr>
        <w:t xml:space="preserve"> </w:t>
      </w:r>
    </w:p>
    <w:p w14:paraId="214FF65A" w14:textId="77777777" w:rsidR="007418E7" w:rsidRPr="007926EC" w:rsidRDefault="007418E7" w:rsidP="007926EC">
      <w:pPr>
        <w:spacing w:after="0" w:line="276" w:lineRule="auto"/>
        <w:ind w:left="720" w:hanging="720"/>
        <w:rPr>
          <w:rFonts w:ascii="Arial" w:hAnsi="Arial" w:cs="Arial"/>
          <w:color w:val="000000" w:themeColor="text1"/>
          <w:sz w:val="24"/>
          <w:szCs w:val="24"/>
        </w:rPr>
      </w:pPr>
    </w:p>
    <w:p w14:paraId="638AF075" w14:textId="62C30B20" w:rsidR="00EE2C87" w:rsidRPr="007926EC" w:rsidRDefault="00EE2C87" w:rsidP="00A32200">
      <w:pPr>
        <w:spacing w:after="0" w:line="276" w:lineRule="auto"/>
        <w:jc w:val="both"/>
        <w:rPr>
          <w:rFonts w:ascii="Arial" w:hAnsi="Arial" w:cs="Arial"/>
          <w:color w:val="000000" w:themeColor="text1"/>
          <w:sz w:val="24"/>
          <w:szCs w:val="24"/>
        </w:rPr>
      </w:pPr>
      <w:r w:rsidRPr="007926EC">
        <w:rPr>
          <w:rFonts w:ascii="Arial" w:hAnsi="Arial" w:cs="Arial"/>
          <w:color w:val="000000" w:themeColor="text1"/>
          <w:sz w:val="24"/>
          <w:szCs w:val="24"/>
        </w:rPr>
        <w:t xml:space="preserve">The </w:t>
      </w:r>
      <w:r w:rsidR="00733F4F" w:rsidRPr="00733F4F">
        <w:rPr>
          <w:rFonts w:ascii="Arial" w:hAnsi="Arial" w:cs="Arial"/>
          <w:i/>
          <w:color w:val="000000" w:themeColor="text1"/>
          <w:sz w:val="24"/>
          <w:szCs w:val="24"/>
        </w:rPr>
        <w:t>occupier</w:t>
      </w:r>
      <w:r w:rsidRPr="007926EC">
        <w:rPr>
          <w:rFonts w:ascii="Arial" w:hAnsi="Arial" w:cs="Arial"/>
          <w:color w:val="000000" w:themeColor="text1"/>
          <w:sz w:val="24"/>
          <w:szCs w:val="24"/>
        </w:rPr>
        <w:t xml:space="preserve"> </w:t>
      </w:r>
      <w:r w:rsidR="00F75D7A">
        <w:rPr>
          <w:rFonts w:ascii="Arial" w:hAnsi="Arial" w:cs="Arial"/>
          <w:color w:val="000000" w:themeColor="text1"/>
          <w:sz w:val="24"/>
          <w:szCs w:val="24"/>
        </w:rPr>
        <w:t xml:space="preserve">of </w:t>
      </w:r>
      <w:r w:rsidR="00003F93" w:rsidRPr="00003F93">
        <w:rPr>
          <w:rFonts w:ascii="Arial" w:hAnsi="Arial" w:cs="Arial"/>
          <w:i/>
          <w:color w:val="000000" w:themeColor="text1"/>
          <w:sz w:val="24"/>
          <w:szCs w:val="24"/>
        </w:rPr>
        <w:t>land</w:t>
      </w:r>
      <w:r w:rsidR="00F75D7A">
        <w:rPr>
          <w:rFonts w:ascii="Arial" w:hAnsi="Arial" w:cs="Arial"/>
          <w:color w:val="000000" w:themeColor="text1"/>
          <w:sz w:val="24"/>
          <w:szCs w:val="24"/>
        </w:rPr>
        <w:t xml:space="preserve"> </w:t>
      </w:r>
      <w:r w:rsidR="00BA4B5F" w:rsidRPr="007926EC">
        <w:rPr>
          <w:rFonts w:ascii="Arial" w:hAnsi="Arial" w:cs="Arial"/>
          <w:color w:val="000000" w:themeColor="text1"/>
          <w:sz w:val="24"/>
          <w:szCs w:val="24"/>
        </w:rPr>
        <w:t>to which Council provides a hard waste collection must</w:t>
      </w:r>
      <w:r w:rsidR="001D392F" w:rsidRPr="007926EC">
        <w:rPr>
          <w:rFonts w:ascii="Arial" w:hAnsi="Arial" w:cs="Arial"/>
          <w:color w:val="000000" w:themeColor="text1"/>
          <w:sz w:val="24"/>
          <w:szCs w:val="24"/>
        </w:rPr>
        <w:t xml:space="preserve"> place the </w:t>
      </w:r>
      <w:r w:rsidR="005F485A" w:rsidRPr="007926EC">
        <w:rPr>
          <w:rFonts w:ascii="Arial" w:hAnsi="Arial" w:cs="Arial"/>
          <w:color w:val="000000" w:themeColor="text1"/>
          <w:sz w:val="24"/>
          <w:szCs w:val="24"/>
        </w:rPr>
        <w:t xml:space="preserve">approved </w:t>
      </w:r>
      <w:r w:rsidR="001D392F" w:rsidRPr="007926EC">
        <w:rPr>
          <w:rFonts w:ascii="Arial" w:hAnsi="Arial" w:cs="Arial"/>
          <w:color w:val="000000" w:themeColor="text1"/>
          <w:sz w:val="24"/>
          <w:szCs w:val="24"/>
        </w:rPr>
        <w:t xml:space="preserve">materials </w:t>
      </w:r>
      <w:r w:rsidR="00A32200" w:rsidRPr="00751177">
        <w:rPr>
          <w:rFonts w:ascii="Arial" w:hAnsi="Arial" w:cs="Arial"/>
          <w:color w:val="000000" w:themeColor="text1"/>
          <w:sz w:val="24"/>
          <w:szCs w:val="24"/>
        </w:rPr>
        <w:t>out for collection</w:t>
      </w:r>
      <w:r w:rsidR="00A32200" w:rsidRPr="003547E7">
        <w:rPr>
          <w:rFonts w:ascii="Arial" w:hAnsi="Arial" w:cs="Arial"/>
          <w:color w:val="000000" w:themeColor="text1"/>
          <w:sz w:val="24"/>
          <w:szCs w:val="24"/>
        </w:rPr>
        <w:t xml:space="preserve"> </w:t>
      </w:r>
      <w:r w:rsidR="004F1673" w:rsidRPr="003547E7">
        <w:rPr>
          <w:rFonts w:ascii="Arial" w:hAnsi="Arial" w:cs="Arial"/>
          <w:color w:val="000000" w:themeColor="text1"/>
          <w:sz w:val="24"/>
          <w:szCs w:val="24"/>
        </w:rPr>
        <w:t>in</w:t>
      </w:r>
      <w:r w:rsidR="004F1673" w:rsidRPr="004F1673">
        <w:rPr>
          <w:rFonts w:ascii="Arial" w:hAnsi="Arial" w:cs="Arial"/>
          <w:color w:val="000000" w:themeColor="text1"/>
          <w:sz w:val="24"/>
          <w:szCs w:val="24"/>
        </w:rPr>
        <w:t xml:space="preserve"> accordance with </w:t>
      </w:r>
      <w:r w:rsidR="00806905" w:rsidRPr="00290969">
        <w:rPr>
          <w:rFonts w:ascii="Arial" w:hAnsi="Arial" w:cs="Arial"/>
          <w:i/>
          <w:iCs/>
          <w:sz w:val="24"/>
          <w:szCs w:val="24"/>
        </w:rPr>
        <w:t>Council's Waste Service</w:t>
      </w:r>
      <w:r w:rsidR="006A6103" w:rsidRPr="00290969">
        <w:rPr>
          <w:rFonts w:ascii="Arial" w:hAnsi="Arial" w:cs="Arial"/>
          <w:i/>
          <w:iCs/>
          <w:sz w:val="24"/>
          <w:szCs w:val="24"/>
        </w:rPr>
        <w:t>s</w:t>
      </w:r>
      <w:r w:rsidR="00806905" w:rsidRPr="00290969">
        <w:rPr>
          <w:rFonts w:ascii="Arial" w:hAnsi="Arial" w:cs="Arial"/>
          <w:i/>
          <w:iCs/>
          <w:sz w:val="24"/>
          <w:szCs w:val="24"/>
        </w:rPr>
        <w:t xml:space="preserve"> Guideline 2023</w:t>
      </w:r>
      <w:r w:rsidR="00806905" w:rsidRPr="00290969">
        <w:rPr>
          <w:rFonts w:ascii="Arial" w:hAnsi="Arial" w:cs="Arial"/>
          <w:sz w:val="24"/>
          <w:szCs w:val="24"/>
        </w:rPr>
        <w:t xml:space="preserve"> </w:t>
      </w:r>
      <w:r w:rsidR="004F1673" w:rsidRPr="004F1673">
        <w:rPr>
          <w:rFonts w:ascii="Arial" w:hAnsi="Arial" w:cs="Arial"/>
          <w:color w:val="000000" w:themeColor="text1"/>
          <w:sz w:val="24"/>
          <w:szCs w:val="24"/>
        </w:rPr>
        <w:t>being a document incorporated by reference into this Local Law</w:t>
      </w:r>
      <w:r w:rsidR="004F1673">
        <w:rPr>
          <w:rFonts w:ascii="Arial" w:hAnsi="Arial" w:cs="Arial"/>
          <w:color w:val="000000" w:themeColor="text1"/>
          <w:sz w:val="24"/>
          <w:szCs w:val="24"/>
        </w:rPr>
        <w:t>.</w:t>
      </w:r>
    </w:p>
    <w:p w14:paraId="2107895B" w14:textId="77777777" w:rsidR="00BA4B5F" w:rsidRPr="007926EC" w:rsidRDefault="00BA4B5F" w:rsidP="007926EC">
      <w:pPr>
        <w:spacing w:after="0" w:line="276" w:lineRule="auto"/>
        <w:rPr>
          <w:rFonts w:ascii="Arial" w:hAnsi="Arial" w:cs="Arial"/>
          <w:color w:val="000000" w:themeColor="text1"/>
          <w:sz w:val="24"/>
          <w:szCs w:val="24"/>
        </w:rPr>
      </w:pPr>
    </w:p>
    <w:p w14:paraId="1A6B5775" w14:textId="632D628F" w:rsidR="004275F0" w:rsidRPr="007F3E3A" w:rsidRDefault="004275F0" w:rsidP="007926EC">
      <w:pPr>
        <w:spacing w:after="0" w:line="276" w:lineRule="auto"/>
        <w:outlineLvl w:val="1"/>
        <w:rPr>
          <w:rFonts w:ascii="Arial" w:hAnsi="Arial" w:cs="Arial"/>
          <w:b/>
          <w:bCs/>
          <w:color w:val="006BB6"/>
          <w:sz w:val="24"/>
          <w:szCs w:val="24"/>
        </w:rPr>
      </w:pPr>
      <w:bookmarkStart w:id="65" w:name="_Toc142554873"/>
      <w:r w:rsidRPr="007F3E3A">
        <w:rPr>
          <w:rFonts w:ascii="Arial" w:hAnsi="Arial" w:cs="Arial"/>
          <w:b/>
          <w:bCs/>
          <w:color w:val="006BB6"/>
          <w:sz w:val="24"/>
          <w:szCs w:val="24"/>
        </w:rPr>
        <w:t>5.</w:t>
      </w:r>
      <w:r w:rsidR="00F467FE">
        <w:rPr>
          <w:rFonts w:ascii="Arial" w:hAnsi="Arial" w:cs="Arial"/>
          <w:b/>
          <w:bCs/>
          <w:color w:val="006BB6"/>
          <w:sz w:val="24"/>
          <w:szCs w:val="24"/>
        </w:rPr>
        <w:t>4</w:t>
      </w:r>
      <w:r w:rsidRPr="007F3E3A">
        <w:rPr>
          <w:rFonts w:ascii="Arial" w:hAnsi="Arial" w:cs="Arial"/>
          <w:b/>
          <w:bCs/>
          <w:color w:val="006BB6"/>
          <w:sz w:val="24"/>
          <w:szCs w:val="24"/>
        </w:rPr>
        <w:t xml:space="preserve"> </w:t>
      </w:r>
      <w:r w:rsidR="007418E7" w:rsidRPr="007F3E3A">
        <w:rPr>
          <w:rFonts w:ascii="Arial" w:hAnsi="Arial" w:cs="Arial"/>
          <w:sz w:val="24"/>
          <w:szCs w:val="24"/>
        </w:rPr>
        <w:tab/>
      </w:r>
      <w:r w:rsidRPr="007F3E3A">
        <w:rPr>
          <w:rFonts w:ascii="Arial" w:hAnsi="Arial" w:cs="Arial"/>
          <w:b/>
          <w:bCs/>
          <w:color w:val="006BB6"/>
          <w:sz w:val="24"/>
          <w:szCs w:val="24"/>
        </w:rPr>
        <w:t xml:space="preserve">Interference with </w:t>
      </w:r>
      <w:r w:rsidR="00634B5D">
        <w:rPr>
          <w:rFonts w:ascii="Arial" w:hAnsi="Arial" w:cs="Arial"/>
          <w:b/>
          <w:bCs/>
          <w:color w:val="006BB6"/>
          <w:sz w:val="24"/>
          <w:szCs w:val="24"/>
        </w:rPr>
        <w:t>W</w:t>
      </w:r>
      <w:r w:rsidR="001B5828">
        <w:rPr>
          <w:rFonts w:ascii="Arial" w:hAnsi="Arial" w:cs="Arial"/>
          <w:b/>
          <w:bCs/>
          <w:color w:val="006BB6"/>
          <w:sz w:val="24"/>
          <w:szCs w:val="24"/>
        </w:rPr>
        <w:t xml:space="preserve">aste and </w:t>
      </w:r>
      <w:r w:rsidR="00634B5D">
        <w:rPr>
          <w:rFonts w:ascii="Arial" w:hAnsi="Arial" w:cs="Arial"/>
          <w:b/>
          <w:bCs/>
          <w:color w:val="006BB6"/>
          <w:sz w:val="24"/>
          <w:szCs w:val="24"/>
        </w:rPr>
        <w:t>M</w:t>
      </w:r>
      <w:r w:rsidR="00B5461A">
        <w:rPr>
          <w:rFonts w:ascii="Arial" w:hAnsi="Arial" w:cs="Arial"/>
          <w:b/>
          <w:bCs/>
          <w:color w:val="006BB6"/>
          <w:sz w:val="24"/>
          <w:szCs w:val="24"/>
        </w:rPr>
        <w:t xml:space="preserve">obile </w:t>
      </w:r>
      <w:r w:rsidR="00634B5D">
        <w:rPr>
          <w:rFonts w:ascii="Arial" w:hAnsi="Arial" w:cs="Arial"/>
          <w:b/>
          <w:bCs/>
          <w:color w:val="006BB6"/>
          <w:sz w:val="24"/>
          <w:szCs w:val="24"/>
        </w:rPr>
        <w:t>G</w:t>
      </w:r>
      <w:r w:rsidR="00B5461A">
        <w:rPr>
          <w:rFonts w:ascii="Arial" w:hAnsi="Arial" w:cs="Arial"/>
          <w:b/>
          <w:bCs/>
          <w:color w:val="006BB6"/>
          <w:sz w:val="24"/>
          <w:szCs w:val="24"/>
        </w:rPr>
        <w:t xml:space="preserve">arbage </w:t>
      </w:r>
      <w:r w:rsidR="00634B5D">
        <w:rPr>
          <w:rFonts w:ascii="Arial" w:hAnsi="Arial" w:cs="Arial"/>
          <w:b/>
          <w:bCs/>
          <w:color w:val="006BB6"/>
          <w:sz w:val="24"/>
          <w:szCs w:val="24"/>
        </w:rPr>
        <w:t>B</w:t>
      </w:r>
      <w:r w:rsidR="00B5461A">
        <w:rPr>
          <w:rFonts w:ascii="Arial" w:hAnsi="Arial" w:cs="Arial"/>
          <w:b/>
          <w:bCs/>
          <w:color w:val="006BB6"/>
          <w:sz w:val="24"/>
          <w:szCs w:val="24"/>
        </w:rPr>
        <w:t>ins</w:t>
      </w:r>
      <w:bookmarkEnd w:id="65"/>
    </w:p>
    <w:p w14:paraId="7C474696" w14:textId="77777777" w:rsidR="007418E7" w:rsidRPr="007926EC" w:rsidRDefault="007418E7" w:rsidP="007926EC">
      <w:pPr>
        <w:spacing w:after="0" w:line="276" w:lineRule="auto"/>
        <w:rPr>
          <w:rFonts w:ascii="Arial" w:hAnsi="Arial" w:cs="Arial"/>
          <w:color w:val="000000" w:themeColor="text1"/>
          <w:sz w:val="24"/>
          <w:szCs w:val="24"/>
        </w:rPr>
      </w:pPr>
    </w:p>
    <w:p w14:paraId="02C8D8F1" w14:textId="172E28E8" w:rsidR="004275F0" w:rsidRPr="007926EC" w:rsidRDefault="004275F0" w:rsidP="00A32200">
      <w:pPr>
        <w:spacing w:after="0" w:line="276" w:lineRule="auto"/>
        <w:jc w:val="both"/>
        <w:rPr>
          <w:rFonts w:ascii="Arial" w:hAnsi="Arial" w:cs="Arial"/>
          <w:color w:val="000000" w:themeColor="text1"/>
          <w:sz w:val="24"/>
          <w:szCs w:val="24"/>
        </w:rPr>
      </w:pPr>
      <w:r w:rsidRPr="007926EC">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Pr="007926EC">
        <w:rPr>
          <w:rFonts w:ascii="Arial" w:hAnsi="Arial" w:cs="Arial"/>
          <w:color w:val="000000" w:themeColor="text1"/>
          <w:sz w:val="24"/>
          <w:szCs w:val="24"/>
        </w:rPr>
        <w:t xml:space="preserve"> must not</w:t>
      </w:r>
      <w:r w:rsidR="00557DB9" w:rsidRPr="007926EC">
        <w:rPr>
          <w:rFonts w:ascii="Arial" w:hAnsi="Arial" w:cs="Arial"/>
          <w:color w:val="000000" w:themeColor="text1"/>
          <w:sz w:val="24"/>
          <w:szCs w:val="24"/>
        </w:rPr>
        <w:t xml:space="preserve"> remove or interfere with any </w:t>
      </w:r>
      <w:r w:rsidR="00B5461A">
        <w:rPr>
          <w:rFonts w:ascii="Arial" w:hAnsi="Arial" w:cs="Arial"/>
          <w:i/>
          <w:color w:val="000000" w:themeColor="text1"/>
          <w:sz w:val="24"/>
          <w:szCs w:val="24"/>
        </w:rPr>
        <w:t>mobile garbage bin</w:t>
      </w:r>
      <w:r w:rsidR="006B7086">
        <w:rPr>
          <w:rFonts w:ascii="Arial" w:hAnsi="Arial" w:cs="Arial"/>
          <w:color w:val="000000" w:themeColor="text1"/>
          <w:sz w:val="24"/>
          <w:szCs w:val="24"/>
        </w:rPr>
        <w:t xml:space="preserve">, </w:t>
      </w:r>
      <w:r w:rsidR="009754ED" w:rsidRPr="007926EC">
        <w:rPr>
          <w:rFonts w:ascii="Arial" w:hAnsi="Arial" w:cs="Arial"/>
          <w:color w:val="000000" w:themeColor="text1"/>
          <w:sz w:val="24"/>
          <w:szCs w:val="24"/>
        </w:rPr>
        <w:t>re</w:t>
      </w:r>
      <w:r w:rsidR="003F77F2" w:rsidRPr="007926EC">
        <w:rPr>
          <w:rFonts w:ascii="Arial" w:hAnsi="Arial" w:cs="Arial"/>
          <w:color w:val="000000" w:themeColor="text1"/>
          <w:sz w:val="24"/>
          <w:szCs w:val="24"/>
        </w:rPr>
        <w:t>f</w:t>
      </w:r>
      <w:r w:rsidR="009754ED" w:rsidRPr="007926EC">
        <w:rPr>
          <w:rFonts w:ascii="Arial" w:hAnsi="Arial" w:cs="Arial"/>
          <w:color w:val="000000" w:themeColor="text1"/>
          <w:sz w:val="24"/>
          <w:szCs w:val="24"/>
        </w:rPr>
        <w:t>u</w:t>
      </w:r>
      <w:r w:rsidR="003F77F2" w:rsidRPr="007926EC">
        <w:rPr>
          <w:rFonts w:ascii="Arial" w:hAnsi="Arial" w:cs="Arial"/>
          <w:color w:val="000000" w:themeColor="text1"/>
          <w:sz w:val="24"/>
          <w:szCs w:val="24"/>
        </w:rPr>
        <w:t>s</w:t>
      </w:r>
      <w:r w:rsidR="009754ED" w:rsidRPr="007926EC">
        <w:rPr>
          <w:rFonts w:ascii="Arial" w:hAnsi="Arial" w:cs="Arial"/>
          <w:color w:val="000000" w:themeColor="text1"/>
          <w:sz w:val="24"/>
          <w:szCs w:val="24"/>
        </w:rPr>
        <w:t>e</w:t>
      </w:r>
      <w:r w:rsidR="006B7086">
        <w:rPr>
          <w:rFonts w:ascii="Arial" w:hAnsi="Arial" w:cs="Arial"/>
          <w:color w:val="000000" w:themeColor="text1"/>
          <w:sz w:val="24"/>
          <w:szCs w:val="24"/>
        </w:rPr>
        <w:t xml:space="preserve">, </w:t>
      </w:r>
      <w:proofErr w:type="gramStart"/>
      <w:r w:rsidR="006B7086">
        <w:rPr>
          <w:rFonts w:ascii="Arial" w:hAnsi="Arial" w:cs="Arial"/>
          <w:color w:val="000000" w:themeColor="text1"/>
          <w:sz w:val="24"/>
          <w:szCs w:val="24"/>
        </w:rPr>
        <w:t>recyclables</w:t>
      </w:r>
      <w:proofErr w:type="gramEnd"/>
      <w:r w:rsidR="009754ED" w:rsidRPr="007926EC">
        <w:rPr>
          <w:rFonts w:ascii="Arial" w:hAnsi="Arial" w:cs="Arial"/>
          <w:color w:val="000000" w:themeColor="text1"/>
          <w:sz w:val="24"/>
          <w:szCs w:val="24"/>
        </w:rPr>
        <w:t xml:space="preserve"> or </w:t>
      </w:r>
      <w:r w:rsidR="006B7086">
        <w:rPr>
          <w:rFonts w:ascii="Arial" w:hAnsi="Arial" w:cs="Arial"/>
          <w:color w:val="000000" w:themeColor="text1"/>
          <w:sz w:val="24"/>
          <w:szCs w:val="24"/>
        </w:rPr>
        <w:t xml:space="preserve">any other </w:t>
      </w:r>
      <w:r w:rsidR="009754ED" w:rsidRPr="007926EC">
        <w:rPr>
          <w:rFonts w:ascii="Arial" w:hAnsi="Arial" w:cs="Arial"/>
          <w:color w:val="000000" w:themeColor="text1"/>
          <w:sz w:val="24"/>
          <w:szCs w:val="24"/>
        </w:rPr>
        <w:t xml:space="preserve">materials placed out for collection. </w:t>
      </w:r>
    </w:p>
    <w:p w14:paraId="5D2696AB" w14:textId="77777777" w:rsidR="004275F0" w:rsidRPr="007F3E3A" w:rsidRDefault="004275F0" w:rsidP="007926EC">
      <w:pPr>
        <w:spacing w:after="0" w:line="276" w:lineRule="auto"/>
        <w:rPr>
          <w:rFonts w:ascii="Arial" w:hAnsi="Arial" w:cs="Arial"/>
          <w:b/>
          <w:bCs/>
          <w:color w:val="006BB6"/>
          <w:sz w:val="24"/>
          <w:szCs w:val="24"/>
        </w:rPr>
      </w:pPr>
    </w:p>
    <w:p w14:paraId="4C388746" w14:textId="7693F997" w:rsidR="008D2034" w:rsidRPr="007F3E3A" w:rsidRDefault="0000635E" w:rsidP="007926EC">
      <w:pPr>
        <w:spacing w:after="0" w:line="276" w:lineRule="auto"/>
        <w:outlineLvl w:val="1"/>
        <w:rPr>
          <w:rFonts w:ascii="Arial" w:hAnsi="Arial" w:cs="Arial"/>
          <w:b/>
          <w:bCs/>
          <w:color w:val="000000" w:themeColor="text1"/>
          <w:sz w:val="24"/>
          <w:szCs w:val="24"/>
        </w:rPr>
      </w:pPr>
      <w:bookmarkStart w:id="66" w:name="_Toc142554874"/>
      <w:r w:rsidRPr="007F3E3A">
        <w:rPr>
          <w:rFonts w:ascii="Arial" w:hAnsi="Arial" w:cs="Arial"/>
          <w:b/>
          <w:bCs/>
          <w:color w:val="006BB6"/>
          <w:sz w:val="24"/>
          <w:szCs w:val="24"/>
        </w:rPr>
        <w:t>5.</w:t>
      </w:r>
      <w:r w:rsidR="00F467FE">
        <w:rPr>
          <w:rFonts w:ascii="Arial" w:hAnsi="Arial" w:cs="Arial"/>
          <w:b/>
          <w:bCs/>
          <w:color w:val="006BB6"/>
          <w:sz w:val="24"/>
          <w:szCs w:val="24"/>
        </w:rPr>
        <w:t>5</w:t>
      </w:r>
      <w:r w:rsidR="007418E7" w:rsidRPr="007F3E3A">
        <w:rPr>
          <w:rFonts w:ascii="Arial" w:hAnsi="Arial" w:cs="Arial"/>
          <w:sz w:val="24"/>
          <w:szCs w:val="24"/>
        </w:rPr>
        <w:tab/>
      </w:r>
      <w:r w:rsidR="004F1673" w:rsidRPr="00A6751F">
        <w:rPr>
          <w:rFonts w:ascii="Arial" w:hAnsi="Arial" w:cs="Arial"/>
          <w:b/>
          <w:bCs/>
          <w:color w:val="006BB6"/>
          <w:sz w:val="24"/>
          <w:szCs w:val="24"/>
        </w:rPr>
        <w:t>U</w:t>
      </w:r>
      <w:r w:rsidRPr="007F3E3A">
        <w:rPr>
          <w:rFonts w:ascii="Arial" w:hAnsi="Arial" w:cs="Arial"/>
          <w:b/>
          <w:bCs/>
          <w:color w:val="006BB6"/>
          <w:sz w:val="24"/>
          <w:szCs w:val="24"/>
        </w:rPr>
        <w:t xml:space="preserve">se of </w:t>
      </w:r>
      <w:r w:rsidR="009037B9">
        <w:rPr>
          <w:rFonts w:ascii="Arial" w:hAnsi="Arial" w:cs="Arial"/>
          <w:b/>
          <w:bCs/>
          <w:color w:val="006BB6"/>
          <w:sz w:val="24"/>
          <w:szCs w:val="24"/>
        </w:rPr>
        <w:t>P</w:t>
      </w:r>
      <w:r w:rsidRPr="007F3E3A">
        <w:rPr>
          <w:rFonts w:ascii="Arial" w:hAnsi="Arial" w:cs="Arial"/>
          <w:b/>
          <w:bCs/>
          <w:color w:val="006BB6"/>
          <w:sz w:val="24"/>
          <w:szCs w:val="24"/>
        </w:rPr>
        <w:t xml:space="preserve">ublic </w:t>
      </w:r>
      <w:r w:rsidR="009037B9">
        <w:rPr>
          <w:rFonts w:ascii="Arial" w:hAnsi="Arial" w:cs="Arial"/>
          <w:b/>
          <w:bCs/>
          <w:color w:val="006BB6"/>
          <w:sz w:val="24"/>
          <w:szCs w:val="24"/>
        </w:rPr>
        <w:t>B</w:t>
      </w:r>
      <w:r w:rsidRPr="007F3E3A">
        <w:rPr>
          <w:rFonts w:ascii="Arial" w:hAnsi="Arial" w:cs="Arial"/>
          <w:b/>
          <w:bCs/>
          <w:color w:val="006BB6"/>
          <w:sz w:val="24"/>
          <w:szCs w:val="24"/>
        </w:rPr>
        <w:t>ins</w:t>
      </w:r>
      <w:bookmarkEnd w:id="66"/>
      <w:r w:rsidRPr="007F3E3A">
        <w:rPr>
          <w:rFonts w:ascii="Arial" w:hAnsi="Arial" w:cs="Arial"/>
          <w:b/>
          <w:bCs/>
          <w:color w:val="006BB6"/>
          <w:sz w:val="24"/>
          <w:szCs w:val="24"/>
        </w:rPr>
        <w:t xml:space="preserve"> </w:t>
      </w:r>
    </w:p>
    <w:p w14:paraId="3E8D21FB" w14:textId="77777777" w:rsidR="0000635E" w:rsidRPr="007926EC" w:rsidRDefault="0000635E" w:rsidP="007926EC">
      <w:pPr>
        <w:spacing w:after="0" w:line="276" w:lineRule="auto"/>
        <w:rPr>
          <w:rFonts w:ascii="Arial" w:hAnsi="Arial" w:cs="Arial"/>
          <w:sz w:val="24"/>
          <w:szCs w:val="24"/>
        </w:rPr>
      </w:pPr>
    </w:p>
    <w:p w14:paraId="7C7FE8F2" w14:textId="3C12E484" w:rsidR="0000635E" w:rsidRPr="007926EC" w:rsidRDefault="0000635E" w:rsidP="00A32200">
      <w:pPr>
        <w:spacing w:after="0" w:line="276" w:lineRule="auto"/>
        <w:jc w:val="both"/>
        <w:rPr>
          <w:rFonts w:ascii="Arial" w:hAnsi="Arial" w:cs="Arial"/>
          <w:sz w:val="24"/>
          <w:szCs w:val="24"/>
        </w:rPr>
      </w:pPr>
      <w:r w:rsidRPr="007926EC">
        <w:rPr>
          <w:rFonts w:ascii="Arial" w:hAnsi="Arial" w:cs="Arial"/>
          <w:sz w:val="24"/>
          <w:szCs w:val="24"/>
        </w:rPr>
        <w:t xml:space="preserve">A </w:t>
      </w:r>
      <w:r w:rsidR="00733F4F" w:rsidRPr="00733F4F">
        <w:rPr>
          <w:rFonts w:ascii="Arial" w:hAnsi="Arial" w:cs="Arial"/>
          <w:i/>
          <w:sz w:val="24"/>
          <w:szCs w:val="24"/>
        </w:rPr>
        <w:t>person</w:t>
      </w:r>
      <w:r w:rsidRPr="007926EC">
        <w:rPr>
          <w:rFonts w:ascii="Arial" w:hAnsi="Arial" w:cs="Arial"/>
          <w:sz w:val="24"/>
          <w:szCs w:val="24"/>
        </w:rPr>
        <w:t xml:space="preserve"> must not use </w:t>
      </w:r>
      <w:r w:rsidR="00DA3D35" w:rsidRPr="007926EC">
        <w:rPr>
          <w:rFonts w:ascii="Arial" w:hAnsi="Arial" w:cs="Arial"/>
          <w:sz w:val="24"/>
          <w:szCs w:val="24"/>
        </w:rPr>
        <w:t>public bin</w:t>
      </w:r>
      <w:r w:rsidR="005856D5">
        <w:rPr>
          <w:rFonts w:ascii="Arial" w:hAnsi="Arial" w:cs="Arial"/>
          <w:sz w:val="24"/>
          <w:szCs w:val="24"/>
        </w:rPr>
        <w:t>s</w:t>
      </w:r>
      <w:r w:rsidR="00DA3D35" w:rsidRPr="007926EC">
        <w:rPr>
          <w:rFonts w:ascii="Arial" w:hAnsi="Arial" w:cs="Arial"/>
          <w:sz w:val="24"/>
          <w:szCs w:val="24"/>
        </w:rPr>
        <w:t xml:space="preserve"> to</w:t>
      </w:r>
      <w:r w:rsidR="00D33390" w:rsidRPr="007926EC">
        <w:rPr>
          <w:rFonts w:ascii="Arial" w:hAnsi="Arial" w:cs="Arial"/>
          <w:sz w:val="24"/>
          <w:szCs w:val="24"/>
        </w:rPr>
        <w:t xml:space="preserve"> </w:t>
      </w:r>
      <w:r w:rsidR="006B617B" w:rsidRPr="007926EC">
        <w:rPr>
          <w:rFonts w:ascii="Arial" w:hAnsi="Arial" w:cs="Arial"/>
          <w:sz w:val="24"/>
          <w:szCs w:val="24"/>
        </w:rPr>
        <w:t xml:space="preserve">dispose of waste or </w:t>
      </w:r>
      <w:r w:rsidR="003211AD" w:rsidRPr="007926EC">
        <w:rPr>
          <w:rFonts w:ascii="Arial" w:hAnsi="Arial" w:cs="Arial"/>
          <w:sz w:val="24"/>
          <w:szCs w:val="24"/>
        </w:rPr>
        <w:t xml:space="preserve">recyclables generated from </w:t>
      </w:r>
      <w:r w:rsidR="009A213D" w:rsidRPr="007926EC">
        <w:rPr>
          <w:rFonts w:ascii="Arial" w:hAnsi="Arial" w:cs="Arial"/>
          <w:sz w:val="24"/>
          <w:szCs w:val="24"/>
        </w:rPr>
        <w:t xml:space="preserve">domestic, </w:t>
      </w:r>
      <w:proofErr w:type="gramStart"/>
      <w:r w:rsidR="009A213D" w:rsidRPr="007926EC">
        <w:rPr>
          <w:rFonts w:ascii="Arial" w:hAnsi="Arial" w:cs="Arial"/>
          <w:sz w:val="24"/>
          <w:szCs w:val="24"/>
        </w:rPr>
        <w:t>commercial</w:t>
      </w:r>
      <w:proofErr w:type="gramEnd"/>
      <w:r w:rsidR="009A213D" w:rsidRPr="007926EC">
        <w:rPr>
          <w:rFonts w:ascii="Arial" w:hAnsi="Arial" w:cs="Arial"/>
          <w:sz w:val="24"/>
          <w:szCs w:val="24"/>
        </w:rPr>
        <w:t xml:space="preserve"> or industrial premises</w:t>
      </w:r>
      <w:r w:rsidR="00065B35">
        <w:rPr>
          <w:rFonts w:ascii="Arial" w:hAnsi="Arial" w:cs="Arial"/>
          <w:sz w:val="24"/>
          <w:szCs w:val="24"/>
        </w:rPr>
        <w:t xml:space="preserve">. </w:t>
      </w:r>
    </w:p>
    <w:p w14:paraId="420F782A" w14:textId="77777777" w:rsidR="008D2034" w:rsidRPr="007F3E3A" w:rsidRDefault="008D2034" w:rsidP="00E411CA">
      <w:pPr>
        <w:spacing w:line="276" w:lineRule="auto"/>
        <w:rPr>
          <w:rFonts w:ascii="Arial" w:hAnsi="Arial" w:cs="Arial"/>
          <w:sz w:val="24"/>
          <w:szCs w:val="24"/>
        </w:rPr>
      </w:pPr>
    </w:p>
    <w:p w14:paraId="5E7F2EB3" w14:textId="0A75DE60" w:rsidR="00EF6364" w:rsidRPr="006A6103" w:rsidRDefault="00EF6364" w:rsidP="00E411CA">
      <w:pPr>
        <w:spacing w:line="276" w:lineRule="auto"/>
        <w:rPr>
          <w:rFonts w:ascii="Arial" w:hAnsi="Arial" w:cs="Arial"/>
          <w:bCs/>
          <w:color w:val="2E74B5" w:themeColor="accent5" w:themeShade="BF"/>
          <w:sz w:val="24"/>
          <w:szCs w:val="24"/>
        </w:rPr>
      </w:pPr>
      <w:r w:rsidRPr="006A6103">
        <w:rPr>
          <w:rFonts w:ascii="Arial" w:hAnsi="Arial" w:cs="Arial"/>
          <w:bCs/>
          <w:color w:val="2E74B5" w:themeColor="accent5" w:themeShade="BF"/>
          <w:sz w:val="24"/>
          <w:szCs w:val="24"/>
        </w:rPr>
        <w:br w:type="page"/>
      </w:r>
    </w:p>
    <w:p w14:paraId="28B643D0" w14:textId="25DE5C14" w:rsidR="00760B96" w:rsidRPr="00AB66DF" w:rsidRDefault="008D372D" w:rsidP="00D812C6">
      <w:pPr>
        <w:pStyle w:val="Heading1"/>
        <w:jc w:val="center"/>
        <w:rPr>
          <w:rFonts w:ascii="Arial" w:hAnsi="Arial" w:cs="Arial"/>
          <w:b/>
          <w:color w:val="006BB6"/>
          <w:sz w:val="24"/>
          <w:szCs w:val="24"/>
        </w:rPr>
      </w:pPr>
      <w:bookmarkStart w:id="67" w:name="_Toc142554875"/>
      <w:r w:rsidRPr="00AB66DF">
        <w:rPr>
          <w:rFonts w:ascii="Arial" w:hAnsi="Arial" w:cs="Arial"/>
          <w:b/>
          <w:color w:val="006BB6"/>
          <w:sz w:val="24"/>
          <w:szCs w:val="24"/>
        </w:rPr>
        <w:lastRenderedPageBreak/>
        <w:t>P</w:t>
      </w:r>
      <w:r w:rsidR="00760B96" w:rsidRPr="00AB66DF">
        <w:rPr>
          <w:rFonts w:ascii="Arial" w:hAnsi="Arial" w:cs="Arial"/>
          <w:b/>
          <w:color w:val="006BB6"/>
          <w:sz w:val="24"/>
          <w:szCs w:val="24"/>
        </w:rPr>
        <w:t xml:space="preserve">ART </w:t>
      </w:r>
      <w:r w:rsidR="00951F9E" w:rsidRPr="00AB66DF">
        <w:rPr>
          <w:rFonts w:ascii="Arial" w:hAnsi="Arial" w:cs="Arial"/>
          <w:b/>
          <w:color w:val="006BB6"/>
          <w:sz w:val="24"/>
          <w:szCs w:val="24"/>
        </w:rPr>
        <w:t>6</w:t>
      </w:r>
      <w:r w:rsidR="00760B96" w:rsidRPr="00AB66DF">
        <w:rPr>
          <w:rFonts w:ascii="Arial" w:hAnsi="Arial" w:cs="Arial"/>
          <w:b/>
          <w:color w:val="006BB6"/>
          <w:sz w:val="24"/>
          <w:szCs w:val="24"/>
        </w:rPr>
        <w:t xml:space="preserve"> - ANIMAL</w:t>
      </w:r>
      <w:r w:rsidR="00951F9E" w:rsidRPr="00AB66DF">
        <w:rPr>
          <w:rFonts w:ascii="Arial" w:hAnsi="Arial" w:cs="Arial"/>
          <w:b/>
          <w:color w:val="006BB6"/>
          <w:sz w:val="24"/>
          <w:szCs w:val="24"/>
        </w:rPr>
        <w:t>S</w:t>
      </w:r>
      <w:bookmarkEnd w:id="67"/>
    </w:p>
    <w:p w14:paraId="23D46505" w14:textId="77777777" w:rsidR="00E411CA" w:rsidRDefault="00E411CA" w:rsidP="00E411CA">
      <w:pPr>
        <w:spacing w:after="0" w:line="276" w:lineRule="auto"/>
        <w:rPr>
          <w:rFonts w:ascii="Arial" w:hAnsi="Arial" w:cs="Arial"/>
          <w:color w:val="000000" w:themeColor="text1"/>
          <w:sz w:val="24"/>
          <w:szCs w:val="24"/>
        </w:rPr>
      </w:pPr>
    </w:p>
    <w:p w14:paraId="735444DF" w14:textId="76D7DE4E" w:rsidR="000C117E" w:rsidRPr="00BE596F" w:rsidRDefault="000C117E" w:rsidP="00584DF8">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This </w:t>
      </w:r>
      <w:r w:rsidR="00806905">
        <w:rPr>
          <w:rFonts w:ascii="Arial" w:hAnsi="Arial" w:cs="Arial"/>
          <w:color w:val="000000" w:themeColor="text1"/>
          <w:sz w:val="24"/>
          <w:szCs w:val="24"/>
        </w:rPr>
        <w:t>P</w:t>
      </w:r>
      <w:r w:rsidRPr="00BE596F">
        <w:rPr>
          <w:rFonts w:ascii="Arial" w:hAnsi="Arial" w:cs="Arial"/>
          <w:color w:val="000000" w:themeColor="text1"/>
          <w:sz w:val="24"/>
          <w:szCs w:val="24"/>
        </w:rPr>
        <w:t xml:space="preserve">art contains provisions </w:t>
      </w:r>
      <w:r w:rsidR="00625EA6">
        <w:rPr>
          <w:rFonts w:ascii="Arial" w:hAnsi="Arial" w:cs="Arial"/>
          <w:color w:val="000000" w:themeColor="text1"/>
          <w:sz w:val="24"/>
          <w:szCs w:val="24"/>
        </w:rPr>
        <w:t xml:space="preserve">to manage domestic animals within </w:t>
      </w:r>
      <w:r w:rsidR="00DC7078">
        <w:rPr>
          <w:rFonts w:ascii="Arial" w:hAnsi="Arial" w:cs="Arial"/>
          <w:color w:val="000000" w:themeColor="text1"/>
          <w:sz w:val="24"/>
          <w:szCs w:val="24"/>
        </w:rPr>
        <w:t>the municipality</w:t>
      </w:r>
      <w:r w:rsidR="009856BD">
        <w:rPr>
          <w:rFonts w:ascii="Arial" w:hAnsi="Arial" w:cs="Arial"/>
          <w:color w:val="000000" w:themeColor="text1"/>
          <w:sz w:val="24"/>
          <w:szCs w:val="24"/>
        </w:rPr>
        <w:t xml:space="preserve"> and aim</w:t>
      </w:r>
      <w:r w:rsidR="003F6DB8">
        <w:rPr>
          <w:rFonts w:ascii="Arial" w:hAnsi="Arial" w:cs="Arial"/>
          <w:color w:val="000000" w:themeColor="text1"/>
          <w:sz w:val="24"/>
          <w:szCs w:val="24"/>
        </w:rPr>
        <w:t>s</w:t>
      </w:r>
      <w:r w:rsidR="009856BD">
        <w:rPr>
          <w:rFonts w:ascii="Arial" w:hAnsi="Arial" w:cs="Arial"/>
          <w:color w:val="000000" w:themeColor="text1"/>
          <w:sz w:val="24"/>
          <w:szCs w:val="24"/>
        </w:rPr>
        <w:t xml:space="preserve"> to ensure </w:t>
      </w:r>
      <w:r w:rsidR="00584DF8">
        <w:rPr>
          <w:rFonts w:ascii="Arial" w:hAnsi="Arial" w:cs="Arial"/>
          <w:color w:val="000000" w:themeColor="text1"/>
          <w:sz w:val="24"/>
          <w:szCs w:val="24"/>
        </w:rPr>
        <w:t xml:space="preserve">that </w:t>
      </w:r>
      <w:r w:rsidR="00DA3D35">
        <w:rPr>
          <w:rFonts w:ascii="Arial" w:hAnsi="Arial" w:cs="Arial"/>
          <w:color w:val="000000" w:themeColor="text1"/>
          <w:sz w:val="24"/>
          <w:szCs w:val="24"/>
        </w:rPr>
        <w:t xml:space="preserve">animals </w:t>
      </w:r>
      <w:r w:rsidR="00584DF8">
        <w:rPr>
          <w:rFonts w:ascii="Arial" w:hAnsi="Arial" w:cs="Arial"/>
          <w:color w:val="000000" w:themeColor="text1"/>
          <w:sz w:val="24"/>
          <w:szCs w:val="24"/>
        </w:rPr>
        <w:t xml:space="preserve">kept on </w:t>
      </w:r>
      <w:r w:rsidR="00003F93" w:rsidRPr="00003F93">
        <w:rPr>
          <w:rFonts w:ascii="Arial" w:hAnsi="Arial" w:cs="Arial"/>
          <w:i/>
          <w:color w:val="000000" w:themeColor="text1"/>
          <w:sz w:val="24"/>
          <w:szCs w:val="24"/>
        </w:rPr>
        <w:t>land</w:t>
      </w:r>
      <w:r w:rsidR="00584DF8">
        <w:rPr>
          <w:rFonts w:ascii="Arial" w:hAnsi="Arial" w:cs="Arial"/>
          <w:color w:val="000000" w:themeColor="text1"/>
          <w:sz w:val="24"/>
          <w:szCs w:val="24"/>
        </w:rPr>
        <w:t xml:space="preserve"> </w:t>
      </w:r>
      <w:r w:rsidR="003F6DB8">
        <w:rPr>
          <w:rFonts w:ascii="Arial" w:hAnsi="Arial" w:cs="Arial"/>
          <w:color w:val="000000" w:themeColor="text1"/>
          <w:sz w:val="24"/>
          <w:szCs w:val="24"/>
        </w:rPr>
        <w:t>d</w:t>
      </w:r>
      <w:r w:rsidR="00DA3D35">
        <w:rPr>
          <w:rFonts w:ascii="Arial" w:hAnsi="Arial" w:cs="Arial"/>
          <w:color w:val="000000" w:themeColor="text1"/>
          <w:sz w:val="24"/>
          <w:szCs w:val="24"/>
        </w:rPr>
        <w:t>o not cause a nuisance.</w:t>
      </w:r>
    </w:p>
    <w:p w14:paraId="7178A993" w14:textId="77777777" w:rsidR="00E411CA" w:rsidRDefault="00E411CA" w:rsidP="00E411CA">
      <w:pPr>
        <w:spacing w:after="0" w:line="276" w:lineRule="auto"/>
        <w:rPr>
          <w:rFonts w:ascii="Arial" w:hAnsi="Arial" w:cs="Arial"/>
          <w:b/>
          <w:bCs/>
          <w:color w:val="006BB6"/>
          <w:sz w:val="24"/>
          <w:szCs w:val="24"/>
        </w:rPr>
      </w:pPr>
    </w:p>
    <w:p w14:paraId="02E315B4" w14:textId="335C8770" w:rsidR="000C117E" w:rsidRPr="00C151FB" w:rsidRDefault="00EF6364" w:rsidP="00D812C6">
      <w:pPr>
        <w:pStyle w:val="Heading2"/>
        <w:rPr>
          <w:rFonts w:ascii="Arial" w:hAnsi="Arial" w:cs="Arial"/>
          <w:b/>
          <w:bCs/>
          <w:color w:val="006BB6"/>
          <w:sz w:val="24"/>
          <w:szCs w:val="24"/>
        </w:rPr>
      </w:pPr>
      <w:bookmarkStart w:id="68" w:name="_Toc142554876"/>
      <w:r>
        <w:rPr>
          <w:rFonts w:ascii="Arial" w:hAnsi="Arial" w:cs="Arial"/>
          <w:b/>
          <w:bCs/>
          <w:color w:val="006BB6"/>
          <w:sz w:val="24"/>
          <w:szCs w:val="24"/>
        </w:rPr>
        <w:t>6.1</w:t>
      </w:r>
      <w:r w:rsidRPr="007F3E3A">
        <w:rPr>
          <w:rFonts w:ascii="Arial" w:hAnsi="Arial" w:cs="Arial"/>
          <w:sz w:val="24"/>
          <w:szCs w:val="24"/>
        </w:rPr>
        <w:tab/>
      </w:r>
      <w:r w:rsidR="00420707">
        <w:rPr>
          <w:rFonts w:ascii="Arial" w:hAnsi="Arial" w:cs="Arial"/>
          <w:b/>
          <w:bCs/>
          <w:color w:val="006BB6"/>
          <w:sz w:val="24"/>
          <w:szCs w:val="24"/>
        </w:rPr>
        <w:t>Animal Numbers</w:t>
      </w:r>
      <w:bookmarkEnd w:id="68"/>
      <w:r w:rsidR="000C117E" w:rsidRPr="00C151FB">
        <w:rPr>
          <w:rFonts w:ascii="Arial" w:hAnsi="Arial" w:cs="Arial"/>
          <w:b/>
          <w:bCs/>
          <w:color w:val="006BB6"/>
          <w:sz w:val="24"/>
          <w:szCs w:val="24"/>
        </w:rPr>
        <w:t xml:space="preserve"> </w:t>
      </w:r>
    </w:p>
    <w:p w14:paraId="68C33D98" w14:textId="77777777" w:rsidR="00E411CA" w:rsidRDefault="00E411CA" w:rsidP="00E411CA">
      <w:pPr>
        <w:spacing w:after="0" w:line="276" w:lineRule="auto"/>
        <w:rPr>
          <w:rFonts w:ascii="Arial" w:hAnsi="Arial" w:cs="Arial"/>
          <w:color w:val="000000" w:themeColor="text1"/>
          <w:sz w:val="24"/>
          <w:szCs w:val="24"/>
        </w:rPr>
      </w:pPr>
    </w:p>
    <w:p w14:paraId="5CC44313" w14:textId="25D0EE75" w:rsidR="000C117E" w:rsidRPr="00AC7C95" w:rsidRDefault="00AC7C95" w:rsidP="00AC7C95">
      <w:pPr>
        <w:spacing w:after="0" w:line="276" w:lineRule="auto"/>
        <w:ind w:left="720" w:hanging="720"/>
        <w:jc w:val="both"/>
        <w:rPr>
          <w:rFonts w:ascii="Arial" w:hAnsi="Arial" w:cs="Arial"/>
          <w:color w:val="000000" w:themeColor="text1"/>
          <w:sz w:val="24"/>
          <w:szCs w:val="24"/>
        </w:rPr>
      </w:pPr>
      <w:r w:rsidRPr="00AC7C95">
        <w:rPr>
          <w:rFonts w:ascii="Arial" w:hAnsi="Arial" w:cs="Arial"/>
          <w:color w:val="000000" w:themeColor="text1"/>
          <w:sz w:val="24"/>
          <w:szCs w:val="24"/>
        </w:rPr>
        <w:t>(1</w:t>
      </w:r>
      <w:r>
        <w:rPr>
          <w:rFonts w:ascii="Arial" w:hAnsi="Arial" w:cs="Arial"/>
          <w:color w:val="000000" w:themeColor="text1"/>
          <w:sz w:val="24"/>
          <w:szCs w:val="24"/>
        </w:rPr>
        <w:t>)</w:t>
      </w:r>
      <w:r>
        <w:rPr>
          <w:rFonts w:ascii="Arial" w:hAnsi="Arial" w:cs="Arial"/>
          <w:color w:val="000000" w:themeColor="text1"/>
          <w:sz w:val="24"/>
          <w:szCs w:val="24"/>
        </w:rPr>
        <w:tab/>
      </w:r>
      <w:r w:rsidR="003F6DB8" w:rsidRPr="00AC7C95">
        <w:rPr>
          <w:rFonts w:ascii="Arial" w:hAnsi="Arial" w:cs="Arial"/>
          <w:color w:val="000000" w:themeColor="text1"/>
          <w:sz w:val="24"/>
          <w:szCs w:val="24"/>
        </w:rPr>
        <w:t>A</w:t>
      </w:r>
      <w:r w:rsidR="00795726" w:rsidRPr="00AC7C95">
        <w:rPr>
          <w:rFonts w:ascii="Arial" w:hAnsi="Arial" w:cs="Arial"/>
          <w:color w:val="000000" w:themeColor="text1"/>
          <w:sz w:val="24"/>
          <w:szCs w:val="24"/>
        </w:rPr>
        <w:t>n</w:t>
      </w:r>
      <w:r w:rsidR="009E104C" w:rsidRPr="00AC7C95">
        <w:rPr>
          <w:rFonts w:ascii="Arial" w:hAnsi="Arial" w:cs="Arial"/>
          <w:color w:val="000000" w:themeColor="text1"/>
          <w:sz w:val="24"/>
          <w:szCs w:val="24"/>
        </w:rPr>
        <w:t xml:space="preserve"> </w:t>
      </w:r>
      <w:r w:rsidR="00733F4F" w:rsidRPr="00AC7C95">
        <w:rPr>
          <w:rFonts w:ascii="Arial" w:hAnsi="Arial" w:cs="Arial"/>
          <w:i/>
          <w:color w:val="000000" w:themeColor="text1"/>
          <w:sz w:val="24"/>
          <w:szCs w:val="24"/>
        </w:rPr>
        <w:t>owner</w:t>
      </w:r>
      <w:r w:rsidR="008F1DEB" w:rsidRPr="00AC7C95">
        <w:rPr>
          <w:rFonts w:ascii="Arial" w:hAnsi="Arial" w:cs="Arial"/>
          <w:color w:val="000000" w:themeColor="text1"/>
          <w:sz w:val="24"/>
          <w:szCs w:val="24"/>
        </w:rPr>
        <w:t xml:space="preserve"> or </w:t>
      </w:r>
      <w:r w:rsidR="00733F4F" w:rsidRPr="00AC7C95">
        <w:rPr>
          <w:rFonts w:ascii="Arial" w:hAnsi="Arial" w:cs="Arial"/>
          <w:i/>
          <w:color w:val="000000" w:themeColor="text1"/>
          <w:sz w:val="24"/>
          <w:szCs w:val="24"/>
        </w:rPr>
        <w:t>occupier</w:t>
      </w:r>
      <w:r w:rsidR="008F1DEB" w:rsidRPr="00AC7C95">
        <w:rPr>
          <w:rFonts w:ascii="Arial" w:hAnsi="Arial" w:cs="Arial"/>
          <w:color w:val="000000" w:themeColor="text1"/>
          <w:sz w:val="24"/>
          <w:szCs w:val="24"/>
        </w:rPr>
        <w:t xml:space="preserve"> of any </w:t>
      </w:r>
      <w:r w:rsidR="00003F93" w:rsidRPr="00AC7C95">
        <w:rPr>
          <w:rFonts w:ascii="Arial" w:hAnsi="Arial" w:cs="Arial"/>
          <w:i/>
          <w:color w:val="000000" w:themeColor="text1"/>
          <w:sz w:val="24"/>
          <w:szCs w:val="24"/>
        </w:rPr>
        <w:t>land</w:t>
      </w:r>
      <w:r w:rsidR="009034C5" w:rsidRPr="00AC7C95">
        <w:rPr>
          <w:rFonts w:ascii="Arial" w:hAnsi="Arial" w:cs="Arial"/>
          <w:color w:val="000000" w:themeColor="text1"/>
          <w:sz w:val="24"/>
          <w:szCs w:val="24"/>
        </w:rPr>
        <w:t xml:space="preserve"> which is </w:t>
      </w:r>
      <w:r w:rsidR="008F1DEB" w:rsidRPr="00AC7C95">
        <w:rPr>
          <w:rFonts w:ascii="Arial" w:hAnsi="Arial" w:cs="Arial"/>
          <w:color w:val="000000" w:themeColor="text1"/>
          <w:sz w:val="24"/>
          <w:szCs w:val="24"/>
        </w:rPr>
        <w:t xml:space="preserve">less than or equal to </w:t>
      </w:r>
      <w:r w:rsidR="00B93741" w:rsidRPr="00AC7C95">
        <w:rPr>
          <w:rFonts w:ascii="Arial" w:hAnsi="Arial" w:cs="Arial"/>
          <w:color w:val="000000" w:themeColor="text1"/>
          <w:sz w:val="24"/>
          <w:szCs w:val="24"/>
        </w:rPr>
        <w:t xml:space="preserve">5,000 </w:t>
      </w:r>
      <w:r w:rsidR="008F1DEB" w:rsidRPr="00AC7C95">
        <w:rPr>
          <w:rFonts w:ascii="Arial" w:hAnsi="Arial" w:cs="Arial"/>
          <w:color w:val="000000" w:themeColor="text1"/>
          <w:sz w:val="24"/>
          <w:szCs w:val="24"/>
        </w:rPr>
        <w:t>square metres</w:t>
      </w:r>
      <w:r w:rsidR="009034C5" w:rsidRPr="00AC7C95">
        <w:rPr>
          <w:rFonts w:ascii="Arial" w:hAnsi="Arial" w:cs="Arial"/>
          <w:color w:val="000000" w:themeColor="text1"/>
          <w:sz w:val="24"/>
          <w:szCs w:val="24"/>
        </w:rPr>
        <w:t>,</w:t>
      </w:r>
      <w:r w:rsidR="003F6DB8" w:rsidRPr="00AC7C95">
        <w:rPr>
          <w:rFonts w:ascii="Arial" w:hAnsi="Arial" w:cs="Arial"/>
          <w:color w:val="000000" w:themeColor="text1"/>
          <w:sz w:val="24"/>
          <w:szCs w:val="24"/>
        </w:rPr>
        <w:t xml:space="preserve"> must not</w:t>
      </w:r>
      <w:r w:rsidR="005856D5" w:rsidRPr="00AC7C95">
        <w:rPr>
          <w:rFonts w:ascii="Arial" w:hAnsi="Arial" w:cs="Arial"/>
          <w:color w:val="000000" w:themeColor="text1"/>
          <w:sz w:val="24"/>
          <w:szCs w:val="24"/>
        </w:rPr>
        <w:t>,</w:t>
      </w:r>
      <w:r w:rsidR="003F6DB8" w:rsidRPr="00AC7C95">
        <w:rPr>
          <w:rFonts w:ascii="Arial" w:hAnsi="Arial" w:cs="Arial"/>
          <w:color w:val="000000" w:themeColor="text1"/>
          <w:sz w:val="24"/>
          <w:szCs w:val="24"/>
        </w:rPr>
        <w:t xml:space="preserve"> without a </w:t>
      </w:r>
      <w:r w:rsidR="00733F4F" w:rsidRPr="00AC7C95">
        <w:rPr>
          <w:rFonts w:ascii="Arial" w:hAnsi="Arial" w:cs="Arial"/>
          <w:i/>
          <w:color w:val="000000" w:themeColor="text1"/>
          <w:sz w:val="24"/>
          <w:szCs w:val="24"/>
        </w:rPr>
        <w:t>permit</w:t>
      </w:r>
      <w:r w:rsidR="003F6DB8" w:rsidRPr="00AC7C95">
        <w:rPr>
          <w:rFonts w:ascii="Arial" w:hAnsi="Arial" w:cs="Arial"/>
          <w:color w:val="000000" w:themeColor="text1"/>
          <w:sz w:val="24"/>
          <w:szCs w:val="24"/>
        </w:rPr>
        <w:t>,</w:t>
      </w:r>
      <w:r w:rsidR="00063413" w:rsidRPr="00AC7C95">
        <w:rPr>
          <w:rFonts w:ascii="Arial" w:hAnsi="Arial" w:cs="Arial"/>
          <w:color w:val="000000" w:themeColor="text1"/>
          <w:sz w:val="24"/>
          <w:szCs w:val="24"/>
        </w:rPr>
        <w:t xml:space="preserve"> </w:t>
      </w:r>
      <w:r w:rsidR="008F1DEB" w:rsidRPr="00AC7C95">
        <w:rPr>
          <w:rFonts w:ascii="Arial" w:hAnsi="Arial" w:cs="Arial"/>
          <w:color w:val="000000" w:themeColor="text1"/>
          <w:sz w:val="24"/>
          <w:szCs w:val="24"/>
        </w:rPr>
        <w:t xml:space="preserve">keep or allow to be kept any more </w:t>
      </w:r>
      <w:r w:rsidR="009E104C" w:rsidRPr="00AC7C95">
        <w:rPr>
          <w:rFonts w:ascii="Arial" w:hAnsi="Arial" w:cs="Arial"/>
          <w:color w:val="000000" w:themeColor="text1"/>
          <w:sz w:val="24"/>
          <w:szCs w:val="24"/>
        </w:rPr>
        <w:t>than the</w:t>
      </w:r>
      <w:r w:rsidR="008F1DEB" w:rsidRPr="00AC7C95">
        <w:rPr>
          <w:rFonts w:ascii="Arial" w:hAnsi="Arial" w:cs="Arial"/>
          <w:color w:val="000000" w:themeColor="text1"/>
          <w:sz w:val="24"/>
          <w:szCs w:val="24"/>
        </w:rPr>
        <w:t xml:space="preserve"> number for each animal set out in the following table:</w:t>
      </w:r>
    </w:p>
    <w:p w14:paraId="2CEC2893" w14:textId="77777777" w:rsidR="00E411CA" w:rsidRPr="00BE596F" w:rsidRDefault="00E411CA" w:rsidP="00E411CA">
      <w:pPr>
        <w:spacing w:after="0" w:line="276" w:lineRule="auto"/>
        <w:rPr>
          <w:rFonts w:ascii="Arial" w:hAnsi="Arial" w:cs="Arial"/>
          <w:color w:val="000000" w:themeColor="text1"/>
          <w:sz w:val="24"/>
          <w:szCs w:val="24"/>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4111"/>
      </w:tblGrid>
      <w:tr w:rsidR="00625466" w:rsidRPr="00BE596F" w14:paraId="56A40A3D" w14:textId="76902945" w:rsidTr="00950072">
        <w:tc>
          <w:tcPr>
            <w:tcW w:w="4678" w:type="dxa"/>
            <w:shd w:val="clear" w:color="auto" w:fill="006BB6"/>
          </w:tcPr>
          <w:p w14:paraId="704E21F1" w14:textId="0ED407F7" w:rsidR="00D04C3E" w:rsidRPr="007F3E3A" w:rsidRDefault="00D04C3E" w:rsidP="00674806">
            <w:pPr>
              <w:spacing w:after="0" w:line="240" w:lineRule="auto"/>
              <w:jc w:val="center"/>
              <w:rPr>
                <w:rFonts w:ascii="Arial" w:hAnsi="Arial" w:cs="Arial"/>
                <w:b/>
                <w:bCs/>
                <w:color w:val="FFFFFF" w:themeColor="background1"/>
                <w:sz w:val="24"/>
                <w:szCs w:val="24"/>
              </w:rPr>
            </w:pPr>
            <w:r w:rsidRPr="007F3E3A">
              <w:rPr>
                <w:rFonts w:ascii="Arial" w:hAnsi="Arial" w:cs="Arial"/>
                <w:b/>
                <w:bCs/>
                <w:color w:val="FFFFFF" w:themeColor="background1"/>
                <w:sz w:val="24"/>
                <w:szCs w:val="24"/>
              </w:rPr>
              <w:t>Type of Animal</w:t>
            </w:r>
          </w:p>
        </w:tc>
        <w:tc>
          <w:tcPr>
            <w:tcW w:w="1134" w:type="dxa"/>
            <w:shd w:val="clear" w:color="auto" w:fill="006BB6"/>
          </w:tcPr>
          <w:p w14:paraId="00791CEE" w14:textId="77777777" w:rsidR="00D04C3E" w:rsidRPr="007F3E3A" w:rsidRDefault="00D04C3E" w:rsidP="00674806">
            <w:pPr>
              <w:spacing w:after="0" w:line="240" w:lineRule="auto"/>
              <w:jc w:val="center"/>
              <w:rPr>
                <w:rFonts w:ascii="Arial" w:hAnsi="Arial" w:cs="Arial"/>
                <w:b/>
                <w:bCs/>
                <w:color w:val="FFFFFF" w:themeColor="background1"/>
                <w:sz w:val="24"/>
                <w:szCs w:val="24"/>
              </w:rPr>
            </w:pPr>
            <w:r w:rsidRPr="007F3E3A">
              <w:rPr>
                <w:rFonts w:ascii="Arial" w:hAnsi="Arial" w:cs="Arial"/>
                <w:b/>
                <w:bCs/>
                <w:color w:val="FFFFFF" w:themeColor="background1"/>
                <w:sz w:val="24"/>
                <w:szCs w:val="24"/>
              </w:rPr>
              <w:t>Number</w:t>
            </w:r>
          </w:p>
        </w:tc>
        <w:tc>
          <w:tcPr>
            <w:tcW w:w="4111" w:type="dxa"/>
            <w:shd w:val="clear" w:color="auto" w:fill="006BB6"/>
          </w:tcPr>
          <w:p w14:paraId="138C2472" w14:textId="77424F8A" w:rsidR="00D04C3E" w:rsidRPr="007F3E3A" w:rsidRDefault="00E97D07" w:rsidP="00674806">
            <w:pPr>
              <w:spacing w:after="0" w:line="240" w:lineRule="auto"/>
              <w:jc w:val="center"/>
              <w:rPr>
                <w:rFonts w:ascii="Arial" w:hAnsi="Arial" w:cs="Arial"/>
                <w:b/>
                <w:bCs/>
                <w:color w:val="FFFFFF" w:themeColor="background1"/>
                <w:sz w:val="24"/>
                <w:szCs w:val="24"/>
              </w:rPr>
            </w:pPr>
            <w:r w:rsidRPr="007F3E3A">
              <w:rPr>
                <w:rFonts w:ascii="Arial" w:hAnsi="Arial" w:cs="Arial"/>
                <w:b/>
                <w:bCs/>
                <w:color w:val="FFFFFF" w:themeColor="background1"/>
                <w:sz w:val="24"/>
                <w:szCs w:val="24"/>
              </w:rPr>
              <w:t>Conditions</w:t>
            </w:r>
          </w:p>
        </w:tc>
      </w:tr>
      <w:tr w:rsidR="00546F2B" w:rsidRPr="00BE596F" w14:paraId="39A10878" w14:textId="104D4070" w:rsidTr="00950072">
        <w:trPr>
          <w:trHeight w:val="1181"/>
        </w:trPr>
        <w:tc>
          <w:tcPr>
            <w:tcW w:w="4678" w:type="dxa"/>
          </w:tcPr>
          <w:p w14:paraId="6E29AAB6" w14:textId="77777777" w:rsidR="00D04C3E" w:rsidRPr="00D4462F" w:rsidRDefault="00D04C3E" w:rsidP="002702E1">
            <w:pPr>
              <w:spacing w:after="0" w:line="276" w:lineRule="auto"/>
              <w:rPr>
                <w:rFonts w:ascii="Arial" w:hAnsi="Arial" w:cs="Arial"/>
                <w:sz w:val="24"/>
                <w:szCs w:val="24"/>
              </w:rPr>
            </w:pPr>
            <w:r w:rsidRPr="00D4462F">
              <w:rPr>
                <w:rFonts w:ascii="Arial" w:hAnsi="Arial" w:cs="Arial"/>
                <w:sz w:val="24"/>
                <w:szCs w:val="24"/>
              </w:rPr>
              <w:t>Dogs</w:t>
            </w:r>
          </w:p>
        </w:tc>
        <w:tc>
          <w:tcPr>
            <w:tcW w:w="1134" w:type="dxa"/>
          </w:tcPr>
          <w:p w14:paraId="4F86FF2D" w14:textId="4105CC56" w:rsidR="00D04C3E" w:rsidRPr="00D4462F" w:rsidRDefault="00D04C3E" w:rsidP="002702E1">
            <w:pPr>
              <w:spacing w:after="0" w:line="276" w:lineRule="auto"/>
              <w:jc w:val="center"/>
              <w:rPr>
                <w:rFonts w:ascii="Arial" w:hAnsi="Arial" w:cs="Arial"/>
                <w:sz w:val="24"/>
                <w:szCs w:val="24"/>
              </w:rPr>
            </w:pPr>
            <w:r w:rsidRPr="00D4462F">
              <w:rPr>
                <w:rFonts w:ascii="Arial" w:hAnsi="Arial" w:cs="Arial"/>
                <w:sz w:val="24"/>
                <w:szCs w:val="24"/>
              </w:rPr>
              <w:t>2</w:t>
            </w:r>
          </w:p>
        </w:tc>
        <w:tc>
          <w:tcPr>
            <w:tcW w:w="4111" w:type="dxa"/>
          </w:tcPr>
          <w:p w14:paraId="7EADD57C" w14:textId="725DAAD5" w:rsidR="006C40ED" w:rsidRPr="00D4462F" w:rsidRDefault="00225105" w:rsidP="002702E1">
            <w:pPr>
              <w:spacing w:after="0" w:line="276" w:lineRule="auto"/>
              <w:rPr>
                <w:rFonts w:ascii="Arial" w:hAnsi="Arial" w:cs="Arial"/>
                <w:sz w:val="24"/>
                <w:szCs w:val="24"/>
              </w:rPr>
            </w:pPr>
            <w:r w:rsidRPr="00D4462F">
              <w:rPr>
                <w:rFonts w:ascii="Arial" w:hAnsi="Arial" w:cs="Arial"/>
                <w:sz w:val="24"/>
                <w:szCs w:val="24"/>
              </w:rPr>
              <w:t>An additional dog can be kept where according to Council records</w:t>
            </w:r>
            <w:r w:rsidR="006C40ED" w:rsidRPr="00D4462F">
              <w:rPr>
                <w:rFonts w:ascii="Arial" w:hAnsi="Arial" w:cs="Arial"/>
                <w:sz w:val="24"/>
                <w:szCs w:val="24"/>
              </w:rPr>
              <w:t>, the dog is 10 years old or more</w:t>
            </w:r>
          </w:p>
        </w:tc>
      </w:tr>
      <w:tr w:rsidR="00546F2B" w:rsidRPr="00BE596F" w14:paraId="71E7E80E" w14:textId="73F29D07" w:rsidTr="00950072">
        <w:tc>
          <w:tcPr>
            <w:tcW w:w="4678" w:type="dxa"/>
          </w:tcPr>
          <w:p w14:paraId="71CEA65A" w14:textId="77777777" w:rsidR="00D04C3E" w:rsidRPr="00D4462F" w:rsidRDefault="00D04C3E" w:rsidP="002702E1">
            <w:pPr>
              <w:spacing w:after="0" w:line="276" w:lineRule="auto"/>
              <w:rPr>
                <w:rFonts w:ascii="Arial" w:hAnsi="Arial" w:cs="Arial"/>
                <w:sz w:val="24"/>
                <w:szCs w:val="24"/>
              </w:rPr>
            </w:pPr>
            <w:r w:rsidRPr="00D4462F">
              <w:rPr>
                <w:rFonts w:ascii="Arial" w:hAnsi="Arial" w:cs="Arial"/>
                <w:sz w:val="24"/>
                <w:szCs w:val="24"/>
              </w:rPr>
              <w:t>Cats</w:t>
            </w:r>
          </w:p>
        </w:tc>
        <w:tc>
          <w:tcPr>
            <w:tcW w:w="1134" w:type="dxa"/>
          </w:tcPr>
          <w:p w14:paraId="1FD0C4D5" w14:textId="167CC54E" w:rsidR="00D04C3E" w:rsidRPr="00D4462F" w:rsidRDefault="00D04C3E" w:rsidP="002702E1">
            <w:pPr>
              <w:spacing w:after="0" w:line="276" w:lineRule="auto"/>
              <w:jc w:val="center"/>
              <w:rPr>
                <w:rFonts w:ascii="Arial" w:hAnsi="Arial" w:cs="Arial"/>
                <w:sz w:val="24"/>
                <w:szCs w:val="24"/>
              </w:rPr>
            </w:pPr>
            <w:r w:rsidRPr="00D4462F">
              <w:rPr>
                <w:rFonts w:ascii="Arial" w:hAnsi="Arial" w:cs="Arial"/>
                <w:sz w:val="24"/>
                <w:szCs w:val="24"/>
              </w:rPr>
              <w:t>2</w:t>
            </w:r>
          </w:p>
        </w:tc>
        <w:tc>
          <w:tcPr>
            <w:tcW w:w="4111" w:type="dxa"/>
          </w:tcPr>
          <w:p w14:paraId="3D7F0D94" w14:textId="58A34B30" w:rsidR="00D04C3E" w:rsidRPr="00AB1377" w:rsidRDefault="00AB1377" w:rsidP="002702E1">
            <w:pPr>
              <w:spacing w:after="0" w:line="276" w:lineRule="auto"/>
              <w:rPr>
                <w:rFonts w:ascii="Arial" w:hAnsi="Arial" w:cs="Arial"/>
                <w:sz w:val="24"/>
                <w:szCs w:val="24"/>
              </w:rPr>
            </w:pPr>
            <w:r w:rsidRPr="00D4462F">
              <w:rPr>
                <w:rFonts w:ascii="Arial" w:hAnsi="Arial" w:cs="Arial"/>
                <w:sz w:val="24"/>
                <w:szCs w:val="24"/>
              </w:rPr>
              <w:t>An</w:t>
            </w:r>
            <w:r w:rsidRPr="00AB1377">
              <w:rPr>
                <w:rFonts w:ascii="Arial" w:hAnsi="Arial" w:cs="Arial"/>
                <w:sz w:val="24"/>
                <w:szCs w:val="24"/>
              </w:rPr>
              <w:t xml:space="preserve"> additional </w:t>
            </w:r>
            <w:r w:rsidR="00A5421F">
              <w:rPr>
                <w:rFonts w:ascii="Arial" w:hAnsi="Arial" w:cs="Arial"/>
                <w:sz w:val="24"/>
                <w:szCs w:val="24"/>
              </w:rPr>
              <w:t>cat</w:t>
            </w:r>
            <w:r w:rsidR="00A5421F" w:rsidRPr="00AB1377">
              <w:rPr>
                <w:rFonts w:ascii="Arial" w:hAnsi="Arial" w:cs="Arial"/>
                <w:sz w:val="24"/>
                <w:szCs w:val="24"/>
              </w:rPr>
              <w:t xml:space="preserve"> </w:t>
            </w:r>
            <w:r w:rsidRPr="00AB1377">
              <w:rPr>
                <w:rFonts w:ascii="Arial" w:hAnsi="Arial" w:cs="Arial"/>
                <w:sz w:val="24"/>
                <w:szCs w:val="24"/>
              </w:rPr>
              <w:t xml:space="preserve">can be kept where according to Council records, the </w:t>
            </w:r>
            <w:r w:rsidR="00A5421F">
              <w:rPr>
                <w:rFonts w:ascii="Arial" w:hAnsi="Arial" w:cs="Arial"/>
                <w:sz w:val="24"/>
                <w:szCs w:val="24"/>
              </w:rPr>
              <w:t>cat</w:t>
            </w:r>
            <w:r w:rsidR="00A5421F" w:rsidRPr="00AB1377">
              <w:rPr>
                <w:rFonts w:ascii="Arial" w:hAnsi="Arial" w:cs="Arial"/>
                <w:sz w:val="24"/>
                <w:szCs w:val="24"/>
              </w:rPr>
              <w:t xml:space="preserve"> </w:t>
            </w:r>
            <w:r w:rsidRPr="00AB1377">
              <w:rPr>
                <w:rFonts w:ascii="Arial" w:hAnsi="Arial" w:cs="Arial"/>
                <w:sz w:val="24"/>
                <w:szCs w:val="24"/>
              </w:rPr>
              <w:t>is 10 years old or more</w:t>
            </w:r>
          </w:p>
        </w:tc>
      </w:tr>
      <w:tr w:rsidR="00546F2B" w:rsidRPr="00BE596F" w14:paraId="2B11DBE7" w14:textId="28218E03" w:rsidTr="00950072">
        <w:tc>
          <w:tcPr>
            <w:tcW w:w="4678" w:type="dxa"/>
          </w:tcPr>
          <w:p w14:paraId="68BE5573" w14:textId="1148E474" w:rsidR="00D04C3E" w:rsidRPr="00D4462F" w:rsidRDefault="00A4559F" w:rsidP="002702E1">
            <w:pPr>
              <w:spacing w:after="0" w:line="276" w:lineRule="auto"/>
              <w:rPr>
                <w:rFonts w:ascii="Arial" w:hAnsi="Arial" w:cs="Arial"/>
                <w:sz w:val="24"/>
                <w:szCs w:val="24"/>
              </w:rPr>
            </w:pPr>
            <w:r>
              <w:rPr>
                <w:rFonts w:ascii="Arial" w:hAnsi="Arial" w:cs="Arial"/>
                <w:sz w:val="24"/>
                <w:szCs w:val="24"/>
              </w:rPr>
              <w:t>Large Birds</w:t>
            </w:r>
          </w:p>
        </w:tc>
        <w:tc>
          <w:tcPr>
            <w:tcW w:w="1134" w:type="dxa"/>
          </w:tcPr>
          <w:p w14:paraId="68E0FA10" w14:textId="40319419" w:rsidR="00D04C3E" w:rsidRPr="00D4462F" w:rsidRDefault="00A0404D" w:rsidP="002702E1">
            <w:pPr>
              <w:spacing w:after="0" w:line="276" w:lineRule="auto"/>
              <w:jc w:val="center"/>
              <w:rPr>
                <w:rFonts w:ascii="Arial" w:hAnsi="Arial" w:cs="Arial"/>
                <w:sz w:val="24"/>
                <w:szCs w:val="24"/>
              </w:rPr>
            </w:pPr>
            <w:r>
              <w:rPr>
                <w:rFonts w:ascii="Arial" w:hAnsi="Arial" w:cs="Arial"/>
                <w:sz w:val="24"/>
                <w:szCs w:val="24"/>
              </w:rPr>
              <w:t>0</w:t>
            </w:r>
          </w:p>
        </w:tc>
        <w:tc>
          <w:tcPr>
            <w:tcW w:w="4111" w:type="dxa"/>
          </w:tcPr>
          <w:p w14:paraId="2A51D5E5" w14:textId="77777777" w:rsidR="00D04C3E" w:rsidRPr="00D4462F" w:rsidRDefault="00D04C3E" w:rsidP="002702E1">
            <w:pPr>
              <w:spacing w:after="0" w:line="276" w:lineRule="auto"/>
              <w:ind w:left="454" w:hanging="360"/>
              <w:rPr>
                <w:rFonts w:ascii="Arial" w:hAnsi="Arial" w:cs="Arial"/>
                <w:sz w:val="24"/>
                <w:szCs w:val="24"/>
              </w:rPr>
            </w:pPr>
          </w:p>
        </w:tc>
      </w:tr>
      <w:tr w:rsidR="00546F2B" w:rsidRPr="00BE596F" w14:paraId="57FC04C7" w14:textId="175C16F8" w:rsidTr="00950072">
        <w:tc>
          <w:tcPr>
            <w:tcW w:w="4678" w:type="dxa"/>
          </w:tcPr>
          <w:p w14:paraId="672DE603" w14:textId="77777777" w:rsidR="00D04C3E" w:rsidRPr="00D4462F" w:rsidRDefault="00D04C3E" w:rsidP="002702E1">
            <w:pPr>
              <w:spacing w:after="0" w:line="276" w:lineRule="auto"/>
              <w:rPr>
                <w:rFonts w:ascii="Arial" w:hAnsi="Arial" w:cs="Arial"/>
                <w:sz w:val="24"/>
                <w:szCs w:val="24"/>
              </w:rPr>
            </w:pPr>
            <w:r w:rsidRPr="00D4462F">
              <w:rPr>
                <w:rFonts w:ascii="Arial" w:hAnsi="Arial" w:cs="Arial"/>
                <w:sz w:val="24"/>
                <w:szCs w:val="24"/>
              </w:rPr>
              <w:t xml:space="preserve">Domestic Birds </w:t>
            </w:r>
          </w:p>
        </w:tc>
        <w:tc>
          <w:tcPr>
            <w:tcW w:w="1134" w:type="dxa"/>
          </w:tcPr>
          <w:p w14:paraId="66DDEAA9" w14:textId="5A6212CC" w:rsidR="00D04C3E" w:rsidRPr="00D4462F" w:rsidRDefault="00D04C3E" w:rsidP="002702E1">
            <w:pPr>
              <w:spacing w:after="0" w:line="276" w:lineRule="auto"/>
              <w:jc w:val="center"/>
              <w:rPr>
                <w:rFonts w:ascii="Arial" w:hAnsi="Arial" w:cs="Arial"/>
                <w:sz w:val="24"/>
                <w:szCs w:val="24"/>
              </w:rPr>
            </w:pPr>
            <w:r w:rsidRPr="00D4462F">
              <w:rPr>
                <w:rFonts w:ascii="Arial" w:hAnsi="Arial" w:cs="Arial"/>
                <w:sz w:val="24"/>
                <w:szCs w:val="24"/>
              </w:rPr>
              <w:t>20</w:t>
            </w:r>
          </w:p>
        </w:tc>
        <w:tc>
          <w:tcPr>
            <w:tcW w:w="4111" w:type="dxa"/>
          </w:tcPr>
          <w:p w14:paraId="42E9F2CC" w14:textId="407514D7" w:rsidR="00D04C3E" w:rsidRPr="00D4462F" w:rsidRDefault="00A0404D" w:rsidP="00A0404D">
            <w:pPr>
              <w:spacing w:after="0" w:line="276" w:lineRule="auto"/>
              <w:rPr>
                <w:rFonts w:ascii="Arial" w:hAnsi="Arial" w:cs="Arial"/>
                <w:sz w:val="24"/>
                <w:szCs w:val="24"/>
              </w:rPr>
            </w:pPr>
            <w:r>
              <w:rPr>
                <w:rFonts w:ascii="Arial" w:hAnsi="Arial" w:cs="Arial"/>
                <w:sz w:val="24"/>
                <w:szCs w:val="24"/>
              </w:rPr>
              <w:t>Birds</w:t>
            </w:r>
            <w:r w:rsidRPr="00D4462F">
              <w:rPr>
                <w:rFonts w:ascii="Arial" w:hAnsi="Arial" w:cs="Arial"/>
                <w:sz w:val="24"/>
                <w:szCs w:val="24"/>
              </w:rPr>
              <w:t xml:space="preserve"> must be kept in appropriate housing</w:t>
            </w:r>
          </w:p>
        </w:tc>
      </w:tr>
      <w:tr w:rsidR="00546F2B" w:rsidRPr="00BE596F" w14:paraId="560D49DE" w14:textId="2807B450" w:rsidTr="00950072">
        <w:trPr>
          <w:trHeight w:val="70"/>
        </w:trPr>
        <w:tc>
          <w:tcPr>
            <w:tcW w:w="4678" w:type="dxa"/>
          </w:tcPr>
          <w:p w14:paraId="7A503CD4" w14:textId="58614058" w:rsidR="00D04C3E" w:rsidRPr="00D4462F" w:rsidRDefault="00733F4F" w:rsidP="002702E1">
            <w:pPr>
              <w:spacing w:after="0" w:line="276" w:lineRule="auto"/>
              <w:rPr>
                <w:rFonts w:ascii="Arial" w:hAnsi="Arial" w:cs="Arial"/>
                <w:sz w:val="24"/>
                <w:szCs w:val="24"/>
              </w:rPr>
            </w:pPr>
            <w:r w:rsidRPr="00733F4F">
              <w:rPr>
                <w:rFonts w:ascii="Arial" w:hAnsi="Arial" w:cs="Arial"/>
                <w:i/>
                <w:sz w:val="24"/>
                <w:szCs w:val="24"/>
              </w:rPr>
              <w:t>Poultry</w:t>
            </w:r>
            <w:r w:rsidR="00D04C3E" w:rsidRPr="00D4462F">
              <w:rPr>
                <w:rFonts w:ascii="Arial" w:hAnsi="Arial" w:cs="Arial"/>
                <w:sz w:val="24"/>
                <w:szCs w:val="24"/>
              </w:rPr>
              <w:t xml:space="preserve"> </w:t>
            </w:r>
          </w:p>
        </w:tc>
        <w:tc>
          <w:tcPr>
            <w:tcW w:w="1134" w:type="dxa"/>
          </w:tcPr>
          <w:p w14:paraId="733A787D" w14:textId="7F78053B" w:rsidR="00D04C3E" w:rsidRPr="00D4462F" w:rsidRDefault="00D04C3E" w:rsidP="002702E1">
            <w:pPr>
              <w:spacing w:after="0" w:line="276" w:lineRule="auto"/>
              <w:jc w:val="center"/>
              <w:rPr>
                <w:rFonts w:ascii="Arial" w:hAnsi="Arial" w:cs="Arial"/>
                <w:sz w:val="24"/>
                <w:szCs w:val="24"/>
              </w:rPr>
            </w:pPr>
            <w:r w:rsidRPr="00D4462F">
              <w:rPr>
                <w:rFonts w:ascii="Arial" w:hAnsi="Arial" w:cs="Arial"/>
                <w:sz w:val="24"/>
                <w:szCs w:val="24"/>
              </w:rPr>
              <w:t>5</w:t>
            </w:r>
          </w:p>
        </w:tc>
        <w:tc>
          <w:tcPr>
            <w:tcW w:w="4111" w:type="dxa"/>
          </w:tcPr>
          <w:p w14:paraId="4A9D1B48" w14:textId="239217D4" w:rsidR="00DF3F1F" w:rsidRPr="00FE6BDE" w:rsidRDefault="002D6C47" w:rsidP="002702E1">
            <w:pPr>
              <w:spacing w:after="0" w:line="276" w:lineRule="auto"/>
              <w:rPr>
                <w:rFonts w:ascii="Arial" w:hAnsi="Arial" w:cs="Arial"/>
                <w:sz w:val="24"/>
                <w:szCs w:val="24"/>
              </w:rPr>
            </w:pPr>
            <w:r>
              <w:rPr>
                <w:rFonts w:ascii="Arial" w:hAnsi="Arial" w:cs="Arial"/>
                <w:sz w:val="24"/>
                <w:szCs w:val="24"/>
              </w:rPr>
              <w:t>Does not include a rooster</w:t>
            </w:r>
          </w:p>
        </w:tc>
      </w:tr>
      <w:tr w:rsidR="00546F2B" w:rsidRPr="00BE596F" w14:paraId="2FC78DE8" w14:textId="77777777" w:rsidTr="00950072">
        <w:trPr>
          <w:trHeight w:val="70"/>
        </w:trPr>
        <w:tc>
          <w:tcPr>
            <w:tcW w:w="4678" w:type="dxa"/>
          </w:tcPr>
          <w:p w14:paraId="60130535" w14:textId="4443D2E3" w:rsidR="00E00E2E" w:rsidRPr="00D4462F" w:rsidRDefault="00E00E2E" w:rsidP="002702E1">
            <w:pPr>
              <w:spacing w:after="0" w:line="276" w:lineRule="auto"/>
              <w:rPr>
                <w:rFonts w:ascii="Arial" w:hAnsi="Arial" w:cs="Arial"/>
                <w:sz w:val="24"/>
                <w:szCs w:val="24"/>
              </w:rPr>
            </w:pPr>
            <w:r>
              <w:rPr>
                <w:rFonts w:ascii="Arial" w:hAnsi="Arial" w:cs="Arial"/>
                <w:sz w:val="24"/>
                <w:szCs w:val="24"/>
              </w:rPr>
              <w:t>Rooster</w:t>
            </w:r>
          </w:p>
        </w:tc>
        <w:tc>
          <w:tcPr>
            <w:tcW w:w="1134" w:type="dxa"/>
          </w:tcPr>
          <w:p w14:paraId="54BB9A98" w14:textId="78FE248E" w:rsidR="00E00E2E" w:rsidRPr="00D4462F" w:rsidRDefault="00E00E2E" w:rsidP="002702E1">
            <w:pPr>
              <w:spacing w:after="0" w:line="276" w:lineRule="auto"/>
              <w:jc w:val="center"/>
              <w:rPr>
                <w:rFonts w:ascii="Arial" w:hAnsi="Arial" w:cs="Arial"/>
                <w:sz w:val="24"/>
                <w:szCs w:val="24"/>
              </w:rPr>
            </w:pPr>
            <w:r>
              <w:rPr>
                <w:rFonts w:ascii="Arial" w:hAnsi="Arial" w:cs="Arial"/>
                <w:sz w:val="24"/>
                <w:szCs w:val="24"/>
              </w:rPr>
              <w:t>0</w:t>
            </w:r>
          </w:p>
        </w:tc>
        <w:tc>
          <w:tcPr>
            <w:tcW w:w="4111" w:type="dxa"/>
          </w:tcPr>
          <w:p w14:paraId="3C2698FA" w14:textId="7D09ABF6" w:rsidR="00E00E2E" w:rsidRPr="00D4462F" w:rsidDel="00E00E2E" w:rsidRDefault="00E00E2E" w:rsidP="002702E1">
            <w:pPr>
              <w:spacing w:after="0" w:line="276" w:lineRule="auto"/>
              <w:rPr>
                <w:rFonts w:ascii="Arial" w:hAnsi="Arial" w:cs="Arial"/>
                <w:sz w:val="24"/>
                <w:szCs w:val="24"/>
              </w:rPr>
            </w:pPr>
            <w:r>
              <w:rPr>
                <w:rFonts w:ascii="Arial" w:hAnsi="Arial" w:cs="Arial"/>
                <w:sz w:val="24"/>
                <w:szCs w:val="24"/>
              </w:rPr>
              <w:t>A rooster is not permitted</w:t>
            </w:r>
          </w:p>
        </w:tc>
      </w:tr>
      <w:tr w:rsidR="00546F2B" w:rsidRPr="00BE596F" w14:paraId="3AE81E05" w14:textId="11DCA48C" w:rsidTr="00950072">
        <w:trPr>
          <w:trHeight w:val="642"/>
        </w:trPr>
        <w:tc>
          <w:tcPr>
            <w:tcW w:w="4678" w:type="dxa"/>
          </w:tcPr>
          <w:p w14:paraId="56D7B88B" w14:textId="77777777" w:rsidR="00D04C3E" w:rsidRPr="00D4462F" w:rsidRDefault="00D04C3E" w:rsidP="002702E1">
            <w:pPr>
              <w:spacing w:after="0" w:line="276" w:lineRule="auto"/>
              <w:rPr>
                <w:rFonts w:ascii="Arial" w:hAnsi="Arial" w:cs="Arial"/>
                <w:sz w:val="24"/>
                <w:szCs w:val="24"/>
              </w:rPr>
            </w:pPr>
            <w:r w:rsidRPr="00D4462F">
              <w:rPr>
                <w:rFonts w:ascii="Arial" w:hAnsi="Arial" w:cs="Arial"/>
                <w:sz w:val="24"/>
                <w:szCs w:val="24"/>
              </w:rPr>
              <w:t xml:space="preserve">Pigeons </w:t>
            </w:r>
          </w:p>
        </w:tc>
        <w:tc>
          <w:tcPr>
            <w:tcW w:w="1134" w:type="dxa"/>
          </w:tcPr>
          <w:p w14:paraId="2CCF7FBE" w14:textId="2F4229A3" w:rsidR="00D04C3E" w:rsidRPr="00D4462F" w:rsidRDefault="00D04C3E" w:rsidP="002702E1">
            <w:pPr>
              <w:spacing w:after="0" w:line="276" w:lineRule="auto"/>
              <w:jc w:val="center"/>
              <w:rPr>
                <w:rFonts w:ascii="Arial" w:hAnsi="Arial" w:cs="Arial"/>
                <w:sz w:val="24"/>
                <w:szCs w:val="24"/>
              </w:rPr>
            </w:pPr>
            <w:r w:rsidRPr="00D4462F">
              <w:rPr>
                <w:rFonts w:ascii="Arial" w:hAnsi="Arial" w:cs="Arial"/>
                <w:sz w:val="24"/>
                <w:szCs w:val="24"/>
              </w:rPr>
              <w:t>20</w:t>
            </w:r>
          </w:p>
        </w:tc>
        <w:tc>
          <w:tcPr>
            <w:tcW w:w="4111" w:type="dxa"/>
          </w:tcPr>
          <w:p w14:paraId="58A15092" w14:textId="64E4623D" w:rsidR="0055658A" w:rsidRPr="00D4462F" w:rsidRDefault="0055658A" w:rsidP="002702E1">
            <w:pPr>
              <w:spacing w:after="0" w:line="276" w:lineRule="auto"/>
              <w:rPr>
                <w:rFonts w:ascii="Arial" w:hAnsi="Arial" w:cs="Arial"/>
                <w:sz w:val="24"/>
                <w:szCs w:val="24"/>
              </w:rPr>
            </w:pPr>
            <w:r w:rsidRPr="00D4462F">
              <w:rPr>
                <w:rFonts w:ascii="Arial" w:hAnsi="Arial" w:cs="Arial"/>
                <w:sz w:val="24"/>
                <w:szCs w:val="24"/>
              </w:rPr>
              <w:t>Pigeons</w:t>
            </w:r>
            <w:r w:rsidR="005359E7" w:rsidRPr="00D4462F">
              <w:rPr>
                <w:rFonts w:ascii="Arial" w:hAnsi="Arial" w:cs="Arial"/>
                <w:sz w:val="24"/>
                <w:szCs w:val="24"/>
              </w:rPr>
              <w:t xml:space="preserve"> must </w:t>
            </w:r>
            <w:r w:rsidRPr="00D4462F">
              <w:rPr>
                <w:rFonts w:ascii="Arial" w:hAnsi="Arial" w:cs="Arial"/>
                <w:sz w:val="24"/>
                <w:szCs w:val="24"/>
              </w:rPr>
              <w:t>be kept in a</w:t>
            </w:r>
            <w:r w:rsidR="00970A37" w:rsidRPr="00D4462F">
              <w:rPr>
                <w:rFonts w:ascii="Arial" w:hAnsi="Arial" w:cs="Arial"/>
                <w:sz w:val="24"/>
                <w:szCs w:val="24"/>
              </w:rPr>
              <w:t>ppropriate housing</w:t>
            </w:r>
            <w:r w:rsidRPr="00D4462F">
              <w:rPr>
                <w:rFonts w:ascii="Arial" w:hAnsi="Arial" w:cs="Arial"/>
                <w:sz w:val="24"/>
                <w:szCs w:val="24"/>
              </w:rPr>
              <w:t xml:space="preserve"> </w:t>
            </w:r>
          </w:p>
        </w:tc>
      </w:tr>
      <w:tr w:rsidR="00546F2B" w:rsidRPr="00BE596F" w14:paraId="2CCBD900" w14:textId="34AC3DCE" w:rsidTr="00950072">
        <w:tc>
          <w:tcPr>
            <w:tcW w:w="4678" w:type="dxa"/>
          </w:tcPr>
          <w:p w14:paraId="75D4796F" w14:textId="43AF3946" w:rsidR="00D04C3E" w:rsidRPr="00D4462F" w:rsidRDefault="004A47FF" w:rsidP="002702E1">
            <w:pPr>
              <w:spacing w:after="0" w:line="276" w:lineRule="auto"/>
              <w:rPr>
                <w:rFonts w:ascii="Arial" w:hAnsi="Arial" w:cs="Arial"/>
                <w:sz w:val="24"/>
                <w:szCs w:val="24"/>
              </w:rPr>
            </w:pPr>
            <w:r w:rsidRPr="00D4462F">
              <w:rPr>
                <w:rFonts w:ascii="Arial" w:hAnsi="Arial" w:cs="Arial"/>
                <w:sz w:val="24"/>
                <w:szCs w:val="24"/>
              </w:rPr>
              <w:t>F</w:t>
            </w:r>
            <w:r w:rsidR="00A03150" w:rsidRPr="00D4462F">
              <w:rPr>
                <w:rFonts w:ascii="Arial" w:hAnsi="Arial" w:cs="Arial"/>
                <w:sz w:val="24"/>
                <w:szCs w:val="24"/>
              </w:rPr>
              <w:t xml:space="preserve">errets, </w:t>
            </w:r>
            <w:r w:rsidR="00B07292" w:rsidRPr="00D4462F">
              <w:rPr>
                <w:rFonts w:ascii="Arial" w:hAnsi="Arial" w:cs="Arial"/>
                <w:sz w:val="24"/>
                <w:szCs w:val="24"/>
              </w:rPr>
              <w:t>Guinea</w:t>
            </w:r>
            <w:r w:rsidR="00A03150" w:rsidRPr="00D4462F">
              <w:rPr>
                <w:rFonts w:ascii="Arial" w:hAnsi="Arial" w:cs="Arial"/>
                <w:sz w:val="24"/>
                <w:szCs w:val="24"/>
              </w:rPr>
              <w:t xml:space="preserve"> Pigs, Rabbits or Rodents</w:t>
            </w:r>
          </w:p>
        </w:tc>
        <w:tc>
          <w:tcPr>
            <w:tcW w:w="1134" w:type="dxa"/>
          </w:tcPr>
          <w:p w14:paraId="73438C6F" w14:textId="0D47FE77" w:rsidR="00D04C3E" w:rsidRPr="00D4462F" w:rsidRDefault="00B24856" w:rsidP="002702E1">
            <w:pPr>
              <w:spacing w:after="0" w:line="276" w:lineRule="auto"/>
              <w:jc w:val="center"/>
              <w:rPr>
                <w:rFonts w:ascii="Arial" w:hAnsi="Arial" w:cs="Arial"/>
                <w:sz w:val="24"/>
                <w:szCs w:val="24"/>
              </w:rPr>
            </w:pPr>
            <w:r w:rsidRPr="00D4462F">
              <w:rPr>
                <w:rFonts w:ascii="Arial" w:hAnsi="Arial" w:cs="Arial"/>
                <w:sz w:val="24"/>
                <w:szCs w:val="24"/>
              </w:rPr>
              <w:t>5</w:t>
            </w:r>
          </w:p>
        </w:tc>
        <w:tc>
          <w:tcPr>
            <w:tcW w:w="4111" w:type="dxa"/>
          </w:tcPr>
          <w:p w14:paraId="4ECBE92B" w14:textId="77777777" w:rsidR="00D04C3E" w:rsidRPr="00D4462F" w:rsidRDefault="00D04C3E" w:rsidP="002702E1">
            <w:pPr>
              <w:spacing w:after="0" w:line="276" w:lineRule="auto"/>
              <w:ind w:left="454" w:hanging="360"/>
              <w:rPr>
                <w:rFonts w:ascii="Arial" w:hAnsi="Arial" w:cs="Arial"/>
                <w:sz w:val="24"/>
                <w:szCs w:val="24"/>
              </w:rPr>
            </w:pPr>
          </w:p>
        </w:tc>
      </w:tr>
      <w:tr w:rsidR="00546F2B" w:rsidRPr="00BE596F" w14:paraId="697C0DD2" w14:textId="77777777" w:rsidTr="00950072">
        <w:tc>
          <w:tcPr>
            <w:tcW w:w="4678" w:type="dxa"/>
          </w:tcPr>
          <w:p w14:paraId="7729FF72" w14:textId="661A8924" w:rsidR="00C144FC" w:rsidRPr="00D4462F" w:rsidRDefault="00C144FC" w:rsidP="002702E1">
            <w:pPr>
              <w:spacing w:after="0" w:line="276" w:lineRule="auto"/>
              <w:rPr>
                <w:rFonts w:ascii="Arial" w:hAnsi="Arial" w:cs="Arial"/>
                <w:sz w:val="24"/>
                <w:szCs w:val="24"/>
              </w:rPr>
            </w:pPr>
            <w:r w:rsidRPr="00D4462F">
              <w:rPr>
                <w:rFonts w:ascii="Arial" w:hAnsi="Arial" w:cs="Arial"/>
                <w:sz w:val="24"/>
                <w:szCs w:val="24"/>
              </w:rPr>
              <w:t>Horse or Do</w:t>
            </w:r>
            <w:r w:rsidR="00970A37" w:rsidRPr="00D4462F">
              <w:rPr>
                <w:rFonts w:ascii="Arial" w:hAnsi="Arial" w:cs="Arial"/>
                <w:sz w:val="24"/>
                <w:szCs w:val="24"/>
              </w:rPr>
              <w:t>nkeys</w:t>
            </w:r>
          </w:p>
        </w:tc>
        <w:tc>
          <w:tcPr>
            <w:tcW w:w="1134" w:type="dxa"/>
          </w:tcPr>
          <w:p w14:paraId="2139AB95" w14:textId="2517D19A" w:rsidR="00C144FC" w:rsidRPr="00D4462F" w:rsidRDefault="00970A37" w:rsidP="002702E1">
            <w:pPr>
              <w:spacing w:after="0" w:line="276" w:lineRule="auto"/>
              <w:jc w:val="center"/>
              <w:rPr>
                <w:rFonts w:ascii="Arial" w:hAnsi="Arial" w:cs="Arial"/>
                <w:sz w:val="24"/>
                <w:szCs w:val="24"/>
              </w:rPr>
            </w:pPr>
            <w:r w:rsidRPr="00D4462F">
              <w:rPr>
                <w:rFonts w:ascii="Arial" w:hAnsi="Arial" w:cs="Arial"/>
                <w:sz w:val="24"/>
                <w:szCs w:val="24"/>
              </w:rPr>
              <w:t>0</w:t>
            </w:r>
          </w:p>
        </w:tc>
        <w:tc>
          <w:tcPr>
            <w:tcW w:w="4111" w:type="dxa"/>
          </w:tcPr>
          <w:p w14:paraId="3C782DA6" w14:textId="77777777" w:rsidR="00C144FC" w:rsidRPr="00D4462F" w:rsidRDefault="00C144FC" w:rsidP="002702E1">
            <w:pPr>
              <w:spacing w:after="0" w:line="276" w:lineRule="auto"/>
              <w:ind w:left="454" w:hanging="360"/>
              <w:rPr>
                <w:rFonts w:ascii="Arial" w:hAnsi="Arial" w:cs="Arial"/>
                <w:sz w:val="24"/>
                <w:szCs w:val="24"/>
              </w:rPr>
            </w:pPr>
          </w:p>
        </w:tc>
      </w:tr>
      <w:tr w:rsidR="00546F2B" w:rsidRPr="00BE596F" w14:paraId="46526D59" w14:textId="77777777" w:rsidTr="00950072">
        <w:tc>
          <w:tcPr>
            <w:tcW w:w="4678" w:type="dxa"/>
          </w:tcPr>
          <w:p w14:paraId="4020C055" w14:textId="525E808B" w:rsidR="00970A37" w:rsidRPr="00D4462F" w:rsidRDefault="00970A37" w:rsidP="002702E1">
            <w:pPr>
              <w:spacing w:after="0" w:line="276" w:lineRule="auto"/>
              <w:rPr>
                <w:rFonts w:ascii="Arial" w:hAnsi="Arial" w:cs="Arial"/>
                <w:sz w:val="24"/>
                <w:szCs w:val="24"/>
              </w:rPr>
            </w:pPr>
            <w:r w:rsidRPr="00D4462F">
              <w:rPr>
                <w:rFonts w:ascii="Arial" w:hAnsi="Arial" w:cs="Arial"/>
                <w:sz w:val="24"/>
                <w:szCs w:val="24"/>
              </w:rPr>
              <w:t xml:space="preserve">Cattle, </w:t>
            </w:r>
            <w:r w:rsidR="00B24856" w:rsidRPr="00D4462F">
              <w:rPr>
                <w:rFonts w:ascii="Arial" w:hAnsi="Arial" w:cs="Arial"/>
                <w:sz w:val="24"/>
                <w:szCs w:val="24"/>
              </w:rPr>
              <w:t>s</w:t>
            </w:r>
            <w:r w:rsidRPr="00D4462F">
              <w:rPr>
                <w:rFonts w:ascii="Arial" w:hAnsi="Arial" w:cs="Arial"/>
                <w:sz w:val="24"/>
                <w:szCs w:val="24"/>
              </w:rPr>
              <w:t xml:space="preserve">heep, </w:t>
            </w:r>
            <w:r w:rsidR="00B24856" w:rsidRPr="00D4462F">
              <w:rPr>
                <w:rFonts w:ascii="Arial" w:hAnsi="Arial" w:cs="Arial"/>
                <w:sz w:val="24"/>
                <w:szCs w:val="24"/>
              </w:rPr>
              <w:t>g</w:t>
            </w:r>
            <w:r w:rsidR="004225B8" w:rsidRPr="00D4462F">
              <w:rPr>
                <w:rFonts w:ascii="Arial" w:hAnsi="Arial" w:cs="Arial"/>
                <w:sz w:val="24"/>
                <w:szCs w:val="24"/>
              </w:rPr>
              <w:t xml:space="preserve">oats, </w:t>
            </w:r>
            <w:proofErr w:type="gramStart"/>
            <w:r w:rsidR="00B24856" w:rsidRPr="00D4462F">
              <w:rPr>
                <w:rFonts w:ascii="Arial" w:hAnsi="Arial" w:cs="Arial"/>
                <w:sz w:val="24"/>
                <w:szCs w:val="24"/>
              </w:rPr>
              <w:t>a</w:t>
            </w:r>
            <w:r w:rsidRPr="00D4462F">
              <w:rPr>
                <w:rFonts w:ascii="Arial" w:hAnsi="Arial" w:cs="Arial"/>
                <w:sz w:val="24"/>
                <w:szCs w:val="24"/>
              </w:rPr>
              <w:t>lpacas</w:t>
            </w:r>
            <w:proofErr w:type="gramEnd"/>
            <w:r w:rsidRPr="00D4462F">
              <w:rPr>
                <w:rFonts w:ascii="Arial" w:hAnsi="Arial" w:cs="Arial"/>
                <w:sz w:val="24"/>
                <w:szCs w:val="24"/>
              </w:rPr>
              <w:t xml:space="preserve"> or </w:t>
            </w:r>
            <w:r w:rsidR="00B24856" w:rsidRPr="00D4462F">
              <w:rPr>
                <w:rFonts w:ascii="Arial" w:hAnsi="Arial" w:cs="Arial"/>
                <w:sz w:val="24"/>
                <w:szCs w:val="24"/>
              </w:rPr>
              <w:t>l</w:t>
            </w:r>
            <w:r w:rsidRPr="00D4462F">
              <w:rPr>
                <w:rFonts w:ascii="Arial" w:hAnsi="Arial" w:cs="Arial"/>
                <w:sz w:val="24"/>
                <w:szCs w:val="24"/>
              </w:rPr>
              <w:t>lamas</w:t>
            </w:r>
          </w:p>
        </w:tc>
        <w:tc>
          <w:tcPr>
            <w:tcW w:w="1134" w:type="dxa"/>
          </w:tcPr>
          <w:p w14:paraId="437F604F" w14:textId="1DD0D3F8" w:rsidR="00970A37" w:rsidRPr="00D4462F" w:rsidRDefault="00970A37" w:rsidP="002702E1">
            <w:pPr>
              <w:spacing w:after="0" w:line="276" w:lineRule="auto"/>
              <w:jc w:val="center"/>
              <w:rPr>
                <w:rFonts w:ascii="Arial" w:hAnsi="Arial" w:cs="Arial"/>
                <w:sz w:val="24"/>
                <w:szCs w:val="24"/>
              </w:rPr>
            </w:pPr>
            <w:r w:rsidRPr="00D4462F">
              <w:rPr>
                <w:rFonts w:ascii="Arial" w:hAnsi="Arial" w:cs="Arial"/>
                <w:sz w:val="24"/>
                <w:szCs w:val="24"/>
              </w:rPr>
              <w:t>0</w:t>
            </w:r>
          </w:p>
        </w:tc>
        <w:tc>
          <w:tcPr>
            <w:tcW w:w="4111" w:type="dxa"/>
          </w:tcPr>
          <w:p w14:paraId="089E91F7" w14:textId="71F42DD8" w:rsidR="00970A37" w:rsidRPr="00A4559F" w:rsidRDefault="00970A37" w:rsidP="002702E1">
            <w:pPr>
              <w:spacing w:after="0" w:line="276" w:lineRule="auto"/>
              <w:rPr>
                <w:rFonts w:ascii="Arial" w:hAnsi="Arial" w:cs="Arial"/>
                <w:sz w:val="24"/>
                <w:szCs w:val="24"/>
              </w:rPr>
            </w:pPr>
          </w:p>
        </w:tc>
      </w:tr>
      <w:tr w:rsidR="00546F2B" w:rsidRPr="00BE596F" w14:paraId="2027B113" w14:textId="77777777" w:rsidTr="00950072">
        <w:tc>
          <w:tcPr>
            <w:tcW w:w="4678" w:type="dxa"/>
          </w:tcPr>
          <w:p w14:paraId="27E626B3" w14:textId="6EFD34D2" w:rsidR="00970A37" w:rsidRPr="00D4462F" w:rsidRDefault="00970A37" w:rsidP="002702E1">
            <w:pPr>
              <w:spacing w:after="0" w:line="276" w:lineRule="auto"/>
              <w:rPr>
                <w:rFonts w:ascii="Arial" w:hAnsi="Arial" w:cs="Arial"/>
                <w:sz w:val="24"/>
                <w:szCs w:val="24"/>
              </w:rPr>
            </w:pPr>
            <w:r w:rsidRPr="00D4462F">
              <w:rPr>
                <w:rFonts w:ascii="Arial" w:hAnsi="Arial" w:cs="Arial"/>
                <w:sz w:val="24"/>
                <w:szCs w:val="24"/>
              </w:rPr>
              <w:t xml:space="preserve">Pigs </w:t>
            </w:r>
          </w:p>
        </w:tc>
        <w:tc>
          <w:tcPr>
            <w:tcW w:w="1134" w:type="dxa"/>
          </w:tcPr>
          <w:p w14:paraId="436763A4" w14:textId="6F608E75" w:rsidR="00970A37" w:rsidRPr="00D4462F" w:rsidRDefault="00970A37" w:rsidP="002702E1">
            <w:pPr>
              <w:spacing w:after="0" w:line="276" w:lineRule="auto"/>
              <w:jc w:val="center"/>
              <w:rPr>
                <w:rFonts w:ascii="Arial" w:hAnsi="Arial" w:cs="Arial"/>
                <w:sz w:val="24"/>
                <w:szCs w:val="24"/>
              </w:rPr>
            </w:pPr>
            <w:r w:rsidRPr="00D4462F">
              <w:rPr>
                <w:rFonts w:ascii="Arial" w:hAnsi="Arial" w:cs="Arial"/>
                <w:sz w:val="24"/>
                <w:szCs w:val="24"/>
              </w:rPr>
              <w:t>0</w:t>
            </w:r>
          </w:p>
        </w:tc>
        <w:tc>
          <w:tcPr>
            <w:tcW w:w="4111" w:type="dxa"/>
          </w:tcPr>
          <w:p w14:paraId="70665069" w14:textId="77777777" w:rsidR="00970A37" w:rsidRPr="00D4462F" w:rsidRDefault="00970A37" w:rsidP="002702E1">
            <w:pPr>
              <w:spacing w:after="0" w:line="276" w:lineRule="auto"/>
              <w:ind w:left="454" w:hanging="360"/>
              <w:rPr>
                <w:rFonts w:ascii="Arial" w:hAnsi="Arial" w:cs="Arial"/>
                <w:sz w:val="24"/>
                <w:szCs w:val="24"/>
              </w:rPr>
            </w:pPr>
          </w:p>
        </w:tc>
      </w:tr>
      <w:tr w:rsidR="00546F2B" w:rsidRPr="00BE596F" w14:paraId="7CB0AAC6" w14:textId="77777777" w:rsidTr="00950072">
        <w:tc>
          <w:tcPr>
            <w:tcW w:w="4678" w:type="dxa"/>
          </w:tcPr>
          <w:p w14:paraId="56D807BD" w14:textId="08B8656E" w:rsidR="00970A37" w:rsidRPr="00D4462F" w:rsidRDefault="00970A37" w:rsidP="002702E1">
            <w:pPr>
              <w:spacing w:after="0" w:line="276" w:lineRule="auto"/>
              <w:rPr>
                <w:rFonts w:ascii="Arial" w:hAnsi="Arial" w:cs="Arial"/>
                <w:sz w:val="24"/>
                <w:szCs w:val="24"/>
              </w:rPr>
            </w:pPr>
            <w:r w:rsidRPr="00D4462F">
              <w:rPr>
                <w:rFonts w:ascii="Arial" w:hAnsi="Arial" w:cs="Arial"/>
                <w:sz w:val="24"/>
                <w:szCs w:val="24"/>
              </w:rPr>
              <w:t xml:space="preserve">Any other agricultural animal </w:t>
            </w:r>
          </w:p>
        </w:tc>
        <w:tc>
          <w:tcPr>
            <w:tcW w:w="1134" w:type="dxa"/>
          </w:tcPr>
          <w:p w14:paraId="38ADCD27" w14:textId="664615A3" w:rsidR="00970A37" w:rsidRPr="00D4462F" w:rsidRDefault="00970A37" w:rsidP="002702E1">
            <w:pPr>
              <w:spacing w:after="0" w:line="276" w:lineRule="auto"/>
              <w:jc w:val="center"/>
              <w:rPr>
                <w:rFonts w:ascii="Arial" w:hAnsi="Arial" w:cs="Arial"/>
                <w:sz w:val="24"/>
                <w:szCs w:val="24"/>
              </w:rPr>
            </w:pPr>
            <w:r w:rsidRPr="00D4462F">
              <w:rPr>
                <w:rFonts w:ascii="Arial" w:hAnsi="Arial" w:cs="Arial"/>
                <w:sz w:val="24"/>
                <w:szCs w:val="24"/>
              </w:rPr>
              <w:t>0</w:t>
            </w:r>
          </w:p>
        </w:tc>
        <w:tc>
          <w:tcPr>
            <w:tcW w:w="4111" w:type="dxa"/>
          </w:tcPr>
          <w:p w14:paraId="7EA435CB" w14:textId="77777777" w:rsidR="00970A37" w:rsidRPr="00D4462F" w:rsidRDefault="00970A37" w:rsidP="002702E1">
            <w:pPr>
              <w:spacing w:after="0" w:line="276" w:lineRule="auto"/>
              <w:ind w:left="454" w:hanging="360"/>
              <w:rPr>
                <w:rFonts w:ascii="Arial" w:hAnsi="Arial" w:cs="Arial"/>
                <w:sz w:val="24"/>
                <w:szCs w:val="24"/>
              </w:rPr>
            </w:pPr>
          </w:p>
        </w:tc>
      </w:tr>
    </w:tbl>
    <w:p w14:paraId="5D98883B" w14:textId="77777777" w:rsidR="00851AF3" w:rsidRDefault="00851AF3" w:rsidP="00E411CA">
      <w:pPr>
        <w:spacing w:after="0" w:line="276" w:lineRule="auto"/>
        <w:rPr>
          <w:rFonts w:ascii="Arial" w:hAnsi="Arial" w:cs="Arial"/>
          <w:b/>
          <w:bCs/>
          <w:color w:val="2E74B5" w:themeColor="accent5" w:themeShade="BF"/>
          <w:sz w:val="24"/>
          <w:szCs w:val="24"/>
        </w:rPr>
      </w:pPr>
    </w:p>
    <w:p w14:paraId="5DF714C7" w14:textId="54D36F88" w:rsidR="00AC7C95" w:rsidRPr="00EB6BFC" w:rsidRDefault="00AC7C95" w:rsidP="00AC7C95">
      <w:pPr>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EB6BFC">
        <w:rPr>
          <w:rFonts w:ascii="Arial" w:hAnsi="Arial" w:cs="Arial"/>
          <w:sz w:val="24"/>
          <w:szCs w:val="24"/>
        </w:rPr>
        <w:t xml:space="preserve">Where a Magistrate has found a </w:t>
      </w:r>
      <w:r w:rsidRPr="00733F4F">
        <w:rPr>
          <w:rFonts w:ascii="Arial" w:hAnsi="Arial" w:cs="Arial"/>
          <w:i/>
          <w:sz w:val="24"/>
          <w:szCs w:val="24"/>
        </w:rPr>
        <w:t>person</w:t>
      </w:r>
      <w:r w:rsidRPr="00EB6BFC">
        <w:rPr>
          <w:rFonts w:ascii="Arial" w:hAnsi="Arial" w:cs="Arial"/>
          <w:sz w:val="24"/>
          <w:szCs w:val="24"/>
        </w:rPr>
        <w:t xml:space="preserve"> to be in breach of clause 6.1 and a </w:t>
      </w:r>
      <w:r w:rsidRPr="00733F4F">
        <w:rPr>
          <w:rFonts w:ascii="Arial" w:hAnsi="Arial" w:cs="Arial"/>
          <w:i/>
          <w:sz w:val="24"/>
          <w:szCs w:val="24"/>
        </w:rPr>
        <w:t>permit</w:t>
      </w:r>
      <w:r w:rsidRPr="00EB6BFC">
        <w:rPr>
          <w:rFonts w:ascii="Arial" w:hAnsi="Arial" w:cs="Arial"/>
          <w:sz w:val="24"/>
          <w:szCs w:val="24"/>
        </w:rPr>
        <w:t xml:space="preserve"> for additional animals has not been granted, Council may enter the </w:t>
      </w:r>
      <w:r w:rsidRPr="00003F93">
        <w:rPr>
          <w:rFonts w:ascii="Arial" w:hAnsi="Arial" w:cs="Arial"/>
          <w:i/>
          <w:sz w:val="24"/>
          <w:szCs w:val="24"/>
        </w:rPr>
        <w:t>land</w:t>
      </w:r>
      <w:r w:rsidRPr="00EB6BFC">
        <w:rPr>
          <w:rFonts w:ascii="Arial" w:hAnsi="Arial" w:cs="Arial"/>
          <w:sz w:val="24"/>
          <w:szCs w:val="24"/>
        </w:rPr>
        <w:t xml:space="preserve"> on which the animals are being kept and seize and dispose of any such animals.</w:t>
      </w:r>
    </w:p>
    <w:p w14:paraId="6AE4F7C6" w14:textId="77777777" w:rsidR="00AC7C95" w:rsidRPr="002C35F5" w:rsidRDefault="00AC7C95" w:rsidP="00AC7C95">
      <w:pPr>
        <w:jc w:val="both"/>
      </w:pPr>
      <w:r w:rsidRPr="00CA7608">
        <w:rPr>
          <w:rFonts w:ascii="Arial" w:hAnsi="Arial" w:cs="Arial"/>
          <w:b/>
          <w:bCs/>
          <w:i/>
          <w:iCs/>
        </w:rPr>
        <w:t>Note:</w:t>
      </w:r>
      <w:r w:rsidRPr="002C35F5">
        <w:rPr>
          <w:rFonts w:ascii="Arial" w:hAnsi="Arial" w:cs="Arial"/>
          <w:i/>
          <w:iCs/>
        </w:rPr>
        <w:t xml:space="preserve"> Disposal for the purposes of clause 6.</w:t>
      </w:r>
      <w:r>
        <w:rPr>
          <w:rFonts w:ascii="Arial" w:hAnsi="Arial" w:cs="Arial"/>
          <w:i/>
          <w:iCs/>
        </w:rPr>
        <w:t xml:space="preserve">1(2) </w:t>
      </w:r>
      <w:r w:rsidRPr="002C35F5">
        <w:rPr>
          <w:rFonts w:ascii="Arial" w:hAnsi="Arial" w:cs="Arial"/>
          <w:i/>
          <w:iCs/>
        </w:rPr>
        <w:t>includes sale, rehoming or destruction of the animal as determined by an Authorised Officer.</w:t>
      </w:r>
    </w:p>
    <w:p w14:paraId="62A9C1F2" w14:textId="54E6DEEF" w:rsidR="0003144C" w:rsidRDefault="0003144C">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br w:type="page"/>
      </w:r>
    </w:p>
    <w:p w14:paraId="7281A140" w14:textId="0EF0F147" w:rsidR="00CF5F31" w:rsidRPr="00011601" w:rsidRDefault="00011601" w:rsidP="00D812C6">
      <w:pPr>
        <w:pStyle w:val="Heading2"/>
        <w:rPr>
          <w:rFonts w:ascii="Arial" w:hAnsi="Arial" w:cs="Arial"/>
          <w:b/>
          <w:bCs/>
          <w:color w:val="006BB6"/>
          <w:sz w:val="24"/>
          <w:szCs w:val="24"/>
        </w:rPr>
      </w:pPr>
      <w:bookmarkStart w:id="69" w:name="_Toc142554877"/>
      <w:r w:rsidRPr="007F3E3A">
        <w:rPr>
          <w:rFonts w:ascii="Arial" w:hAnsi="Arial" w:cs="Arial"/>
          <w:b/>
          <w:bCs/>
          <w:color w:val="006BB6"/>
          <w:sz w:val="24"/>
          <w:szCs w:val="24"/>
        </w:rPr>
        <w:lastRenderedPageBreak/>
        <w:t>6</w:t>
      </w:r>
      <w:r w:rsidR="00555AFC" w:rsidRPr="007F3E3A">
        <w:rPr>
          <w:rFonts w:ascii="Arial" w:hAnsi="Arial" w:cs="Arial"/>
          <w:b/>
          <w:bCs/>
          <w:color w:val="006BB6"/>
          <w:sz w:val="24"/>
          <w:szCs w:val="24"/>
        </w:rPr>
        <w:t>.</w:t>
      </w:r>
      <w:r w:rsidR="00D812C6">
        <w:rPr>
          <w:rFonts w:ascii="Arial" w:hAnsi="Arial" w:cs="Arial"/>
          <w:b/>
          <w:bCs/>
          <w:color w:val="006BB6"/>
          <w:sz w:val="24"/>
          <w:szCs w:val="24"/>
        </w:rPr>
        <w:t>2</w:t>
      </w:r>
      <w:r w:rsidRPr="007F3E3A">
        <w:rPr>
          <w:rFonts w:ascii="Arial" w:hAnsi="Arial" w:cs="Arial"/>
          <w:b/>
          <w:bCs/>
          <w:color w:val="006BB6"/>
          <w:sz w:val="24"/>
          <w:szCs w:val="24"/>
        </w:rPr>
        <w:t xml:space="preserve"> </w:t>
      </w:r>
      <w:r w:rsidR="00555AFC" w:rsidRPr="007F3E3A">
        <w:rPr>
          <w:rFonts w:ascii="Arial" w:hAnsi="Arial" w:cs="Arial"/>
          <w:sz w:val="24"/>
          <w:szCs w:val="24"/>
        </w:rPr>
        <w:tab/>
      </w:r>
      <w:r w:rsidR="00417B39">
        <w:rPr>
          <w:rFonts w:ascii="Arial" w:hAnsi="Arial" w:cs="Arial"/>
          <w:b/>
          <w:bCs/>
          <w:color w:val="006BB6"/>
          <w:sz w:val="24"/>
          <w:szCs w:val="24"/>
        </w:rPr>
        <w:t xml:space="preserve">Keeping of </w:t>
      </w:r>
      <w:r w:rsidR="00AB61FD">
        <w:rPr>
          <w:rFonts w:ascii="Arial" w:hAnsi="Arial" w:cs="Arial"/>
          <w:b/>
          <w:bCs/>
          <w:color w:val="006BB6"/>
          <w:sz w:val="24"/>
          <w:szCs w:val="24"/>
        </w:rPr>
        <w:t>A</w:t>
      </w:r>
      <w:r w:rsidRPr="00011601">
        <w:rPr>
          <w:rFonts w:ascii="Arial" w:hAnsi="Arial" w:cs="Arial"/>
          <w:b/>
          <w:bCs/>
          <w:color w:val="006BB6"/>
          <w:sz w:val="24"/>
          <w:szCs w:val="24"/>
        </w:rPr>
        <w:t>nimal</w:t>
      </w:r>
      <w:r w:rsidR="00417B39">
        <w:rPr>
          <w:rFonts w:ascii="Arial" w:hAnsi="Arial" w:cs="Arial"/>
          <w:b/>
          <w:bCs/>
          <w:color w:val="006BB6"/>
          <w:sz w:val="24"/>
          <w:szCs w:val="24"/>
        </w:rPr>
        <w:t>s</w:t>
      </w:r>
      <w:bookmarkEnd w:id="69"/>
    </w:p>
    <w:p w14:paraId="7B029CE9" w14:textId="77777777" w:rsidR="00E72F2B" w:rsidRDefault="00E72F2B" w:rsidP="00E72F2B">
      <w:pPr>
        <w:spacing w:after="0" w:line="276" w:lineRule="auto"/>
        <w:ind w:left="709" w:hanging="709"/>
        <w:rPr>
          <w:rFonts w:ascii="Arial" w:hAnsi="Arial" w:cs="Arial"/>
          <w:color w:val="000000" w:themeColor="text1"/>
          <w:sz w:val="24"/>
          <w:szCs w:val="24"/>
        </w:rPr>
      </w:pPr>
    </w:p>
    <w:p w14:paraId="36A83CF4" w14:textId="67784D5B" w:rsidR="008C583D" w:rsidRDefault="003E5860" w:rsidP="009034C5">
      <w:pPr>
        <w:spacing w:after="0" w:line="276" w:lineRule="auto"/>
        <w:jc w:val="both"/>
        <w:rPr>
          <w:rFonts w:ascii="Arial" w:hAnsi="Arial" w:cs="Arial"/>
          <w:color w:val="000000" w:themeColor="text1"/>
          <w:sz w:val="24"/>
          <w:szCs w:val="24"/>
        </w:rPr>
      </w:pPr>
      <w:r w:rsidRPr="00735981">
        <w:rPr>
          <w:rFonts w:ascii="Arial" w:hAnsi="Arial" w:cs="Arial"/>
          <w:color w:val="000000" w:themeColor="text1"/>
          <w:sz w:val="24"/>
          <w:szCs w:val="24"/>
        </w:rPr>
        <w:t xml:space="preserve">The </w:t>
      </w:r>
      <w:r w:rsidR="00733F4F" w:rsidRPr="00733F4F">
        <w:rPr>
          <w:rFonts w:ascii="Arial" w:hAnsi="Arial" w:cs="Arial"/>
          <w:i/>
          <w:color w:val="000000" w:themeColor="text1"/>
          <w:sz w:val="24"/>
          <w:szCs w:val="24"/>
        </w:rPr>
        <w:t>owner</w:t>
      </w:r>
      <w:r w:rsidR="00265F06" w:rsidRPr="00735981">
        <w:rPr>
          <w:rFonts w:ascii="Arial" w:hAnsi="Arial" w:cs="Arial"/>
          <w:color w:val="000000" w:themeColor="text1"/>
          <w:sz w:val="24"/>
          <w:szCs w:val="24"/>
        </w:rPr>
        <w:t xml:space="preserve"> or </w:t>
      </w:r>
      <w:r w:rsidR="00733F4F" w:rsidRPr="00733F4F">
        <w:rPr>
          <w:rFonts w:ascii="Arial" w:hAnsi="Arial" w:cs="Arial"/>
          <w:i/>
          <w:color w:val="000000" w:themeColor="text1"/>
          <w:sz w:val="24"/>
          <w:szCs w:val="24"/>
        </w:rPr>
        <w:t>occupier</w:t>
      </w:r>
      <w:r w:rsidR="00265F06" w:rsidRPr="00735981">
        <w:rPr>
          <w:rFonts w:ascii="Arial" w:hAnsi="Arial" w:cs="Arial"/>
          <w:color w:val="000000" w:themeColor="text1"/>
          <w:sz w:val="24"/>
          <w:szCs w:val="24"/>
        </w:rPr>
        <w:t xml:space="preserve"> of </w:t>
      </w:r>
      <w:r w:rsidR="00003F93" w:rsidRPr="00003F93">
        <w:rPr>
          <w:rFonts w:ascii="Arial" w:hAnsi="Arial" w:cs="Arial"/>
          <w:i/>
          <w:color w:val="000000" w:themeColor="text1"/>
          <w:sz w:val="24"/>
          <w:szCs w:val="24"/>
        </w:rPr>
        <w:t>land</w:t>
      </w:r>
      <w:r w:rsidR="00265F06" w:rsidRPr="00735981">
        <w:rPr>
          <w:rFonts w:ascii="Arial" w:hAnsi="Arial" w:cs="Arial"/>
          <w:color w:val="000000" w:themeColor="text1"/>
          <w:sz w:val="24"/>
          <w:szCs w:val="24"/>
        </w:rPr>
        <w:t xml:space="preserve"> on which an</w:t>
      </w:r>
      <w:r w:rsidR="002D7CF4">
        <w:rPr>
          <w:rFonts w:ascii="Arial" w:hAnsi="Arial" w:cs="Arial"/>
          <w:color w:val="000000" w:themeColor="text1"/>
          <w:sz w:val="24"/>
          <w:szCs w:val="24"/>
        </w:rPr>
        <w:t>y</w:t>
      </w:r>
      <w:r w:rsidR="00265F06" w:rsidRPr="00735981">
        <w:rPr>
          <w:rFonts w:ascii="Arial" w:hAnsi="Arial" w:cs="Arial"/>
          <w:color w:val="000000" w:themeColor="text1"/>
          <w:sz w:val="24"/>
          <w:szCs w:val="24"/>
        </w:rPr>
        <w:t xml:space="preserve"> animal is kept</w:t>
      </w:r>
      <w:r w:rsidR="006224CF">
        <w:rPr>
          <w:rFonts w:ascii="Arial" w:hAnsi="Arial" w:cs="Arial"/>
          <w:color w:val="000000" w:themeColor="text1"/>
          <w:sz w:val="24"/>
          <w:szCs w:val="24"/>
        </w:rPr>
        <w:t>,</w:t>
      </w:r>
      <w:r w:rsidR="00265F06" w:rsidRPr="00735981">
        <w:rPr>
          <w:rFonts w:ascii="Arial" w:hAnsi="Arial" w:cs="Arial"/>
          <w:color w:val="000000" w:themeColor="text1"/>
          <w:sz w:val="24"/>
          <w:szCs w:val="24"/>
        </w:rPr>
        <w:t xml:space="preserve"> must</w:t>
      </w:r>
      <w:r w:rsidR="006224CF">
        <w:rPr>
          <w:rFonts w:ascii="Arial" w:hAnsi="Arial" w:cs="Arial"/>
          <w:color w:val="000000" w:themeColor="text1"/>
          <w:sz w:val="24"/>
          <w:szCs w:val="24"/>
        </w:rPr>
        <w:t xml:space="preserve"> ensure that the animal housing</w:t>
      </w:r>
      <w:r w:rsidR="00E20BE9">
        <w:rPr>
          <w:rFonts w:ascii="Arial" w:hAnsi="Arial" w:cs="Arial"/>
          <w:color w:val="000000" w:themeColor="text1"/>
          <w:sz w:val="24"/>
          <w:szCs w:val="24"/>
        </w:rPr>
        <w:t xml:space="preserve"> or enclosure</w:t>
      </w:r>
      <w:r w:rsidR="006224CF">
        <w:rPr>
          <w:rFonts w:ascii="Arial" w:hAnsi="Arial" w:cs="Arial"/>
          <w:color w:val="000000" w:themeColor="text1"/>
          <w:sz w:val="24"/>
          <w:szCs w:val="24"/>
        </w:rPr>
        <w:t>:</w:t>
      </w:r>
      <w:r w:rsidR="00265F06" w:rsidRPr="00735981">
        <w:rPr>
          <w:rFonts w:ascii="Arial" w:hAnsi="Arial" w:cs="Arial"/>
          <w:color w:val="000000" w:themeColor="text1"/>
          <w:sz w:val="24"/>
          <w:szCs w:val="24"/>
        </w:rPr>
        <w:t xml:space="preserve"> </w:t>
      </w:r>
    </w:p>
    <w:p w14:paraId="0D3C79B9" w14:textId="77777777" w:rsidR="00950072" w:rsidRPr="00735981" w:rsidRDefault="00950072" w:rsidP="009034C5">
      <w:pPr>
        <w:spacing w:after="0" w:line="276" w:lineRule="auto"/>
        <w:jc w:val="both"/>
        <w:rPr>
          <w:rFonts w:ascii="Arial" w:hAnsi="Arial" w:cs="Arial"/>
          <w:color w:val="000000" w:themeColor="text1"/>
          <w:sz w:val="24"/>
          <w:szCs w:val="24"/>
        </w:rPr>
      </w:pPr>
    </w:p>
    <w:p w14:paraId="1D8A99E3" w14:textId="5F25A469" w:rsidR="00FC544F" w:rsidRDefault="00FC544F" w:rsidP="00950072">
      <w:pPr>
        <w:numPr>
          <w:ilvl w:val="0"/>
          <w:numId w:val="11"/>
        </w:numPr>
        <w:autoSpaceDE w:val="0"/>
        <w:autoSpaceDN w:val="0"/>
        <w:adjustRightInd w:val="0"/>
        <w:spacing w:after="0" w:line="276" w:lineRule="auto"/>
        <w:ind w:left="1418" w:hanging="709"/>
        <w:rPr>
          <w:rFonts w:ascii="Arial" w:hAnsi="Arial" w:cs="Arial"/>
          <w:color w:val="000000"/>
          <w:sz w:val="24"/>
          <w:szCs w:val="24"/>
        </w:rPr>
      </w:pPr>
      <w:r w:rsidRPr="00EA3771">
        <w:rPr>
          <w:rFonts w:ascii="Arial" w:hAnsi="Arial" w:cs="Arial"/>
          <w:color w:val="000000"/>
          <w:sz w:val="24"/>
          <w:szCs w:val="24"/>
        </w:rPr>
        <w:t xml:space="preserve">is </w:t>
      </w:r>
      <w:r w:rsidR="00A5421F">
        <w:rPr>
          <w:rFonts w:ascii="Arial" w:hAnsi="Arial" w:cs="Arial"/>
          <w:color w:val="000000"/>
          <w:sz w:val="24"/>
          <w:szCs w:val="24"/>
        </w:rPr>
        <w:t xml:space="preserve">of </w:t>
      </w:r>
      <w:r w:rsidRPr="00EA3771">
        <w:rPr>
          <w:rFonts w:ascii="Arial" w:hAnsi="Arial" w:cs="Arial"/>
          <w:color w:val="000000"/>
          <w:sz w:val="24"/>
          <w:szCs w:val="24"/>
        </w:rPr>
        <w:t xml:space="preserve">adequate </w:t>
      </w:r>
      <w:r w:rsidR="00A5421F">
        <w:rPr>
          <w:rFonts w:ascii="Arial" w:hAnsi="Arial" w:cs="Arial"/>
          <w:color w:val="000000"/>
          <w:sz w:val="24"/>
          <w:szCs w:val="24"/>
        </w:rPr>
        <w:t xml:space="preserve">size </w:t>
      </w:r>
      <w:r w:rsidRPr="00EA3771">
        <w:rPr>
          <w:rFonts w:ascii="Arial" w:hAnsi="Arial" w:cs="Arial"/>
          <w:color w:val="000000"/>
          <w:sz w:val="24"/>
          <w:szCs w:val="24"/>
        </w:rPr>
        <w:t>to house the number</w:t>
      </w:r>
      <w:r w:rsidR="008C583D">
        <w:rPr>
          <w:rFonts w:ascii="Arial" w:hAnsi="Arial" w:cs="Arial"/>
          <w:color w:val="000000"/>
          <w:sz w:val="24"/>
          <w:szCs w:val="24"/>
        </w:rPr>
        <w:t xml:space="preserve"> or type of</w:t>
      </w:r>
      <w:r w:rsidRPr="00EA3771">
        <w:rPr>
          <w:rFonts w:ascii="Arial" w:hAnsi="Arial" w:cs="Arial"/>
          <w:color w:val="000000"/>
          <w:sz w:val="24"/>
          <w:szCs w:val="24"/>
        </w:rPr>
        <w:t xml:space="preserve"> </w:t>
      </w:r>
      <w:proofErr w:type="gramStart"/>
      <w:r w:rsidRPr="00EA3771">
        <w:rPr>
          <w:rFonts w:ascii="Arial" w:hAnsi="Arial" w:cs="Arial"/>
          <w:color w:val="000000"/>
          <w:sz w:val="24"/>
          <w:szCs w:val="24"/>
        </w:rPr>
        <w:t>animals</w:t>
      </w:r>
      <w:r w:rsidR="00584DF8">
        <w:rPr>
          <w:rFonts w:ascii="Arial" w:hAnsi="Arial" w:cs="Arial"/>
          <w:color w:val="000000"/>
          <w:sz w:val="24"/>
          <w:szCs w:val="24"/>
        </w:rPr>
        <w:t>;</w:t>
      </w:r>
      <w:proofErr w:type="gramEnd"/>
      <w:r w:rsidRPr="00EA3771">
        <w:rPr>
          <w:rFonts w:ascii="Arial" w:hAnsi="Arial" w:cs="Arial"/>
          <w:color w:val="000000"/>
          <w:sz w:val="24"/>
          <w:szCs w:val="24"/>
        </w:rPr>
        <w:t xml:space="preserve"> </w:t>
      </w:r>
    </w:p>
    <w:p w14:paraId="6BAFE7A6" w14:textId="06BE824D" w:rsidR="00417B39" w:rsidRPr="00EA3771" w:rsidRDefault="00A63595" w:rsidP="00950072">
      <w:pPr>
        <w:numPr>
          <w:ilvl w:val="0"/>
          <w:numId w:val="11"/>
        </w:numPr>
        <w:autoSpaceDE w:val="0"/>
        <w:autoSpaceDN w:val="0"/>
        <w:adjustRightInd w:val="0"/>
        <w:spacing w:after="0" w:line="276" w:lineRule="auto"/>
        <w:ind w:left="1418" w:hanging="709"/>
        <w:rPr>
          <w:rFonts w:ascii="Arial" w:hAnsi="Arial" w:cs="Arial"/>
          <w:color w:val="000000"/>
          <w:sz w:val="24"/>
          <w:szCs w:val="24"/>
        </w:rPr>
      </w:pPr>
      <w:r>
        <w:rPr>
          <w:rFonts w:ascii="Arial" w:hAnsi="Arial" w:cs="Arial"/>
          <w:color w:val="000000"/>
          <w:sz w:val="24"/>
          <w:szCs w:val="24"/>
        </w:rPr>
        <w:t xml:space="preserve">is maintained in </w:t>
      </w:r>
      <w:r w:rsidR="00A5421F">
        <w:rPr>
          <w:rFonts w:ascii="Arial" w:hAnsi="Arial" w:cs="Arial"/>
          <w:color w:val="000000"/>
          <w:sz w:val="24"/>
          <w:szCs w:val="24"/>
        </w:rPr>
        <w:t xml:space="preserve">a </w:t>
      </w:r>
      <w:r>
        <w:rPr>
          <w:rFonts w:ascii="Arial" w:hAnsi="Arial" w:cs="Arial"/>
          <w:color w:val="000000"/>
          <w:sz w:val="24"/>
          <w:szCs w:val="24"/>
        </w:rPr>
        <w:t>clean</w:t>
      </w:r>
      <w:r w:rsidR="00A5421F">
        <w:rPr>
          <w:rFonts w:ascii="Arial" w:hAnsi="Arial" w:cs="Arial"/>
          <w:color w:val="000000"/>
          <w:sz w:val="24"/>
          <w:szCs w:val="24"/>
        </w:rPr>
        <w:t xml:space="preserve"> </w:t>
      </w:r>
      <w:r>
        <w:rPr>
          <w:rFonts w:ascii="Arial" w:hAnsi="Arial" w:cs="Arial"/>
          <w:color w:val="000000"/>
          <w:sz w:val="24"/>
          <w:szCs w:val="24"/>
        </w:rPr>
        <w:t>and sanitary condition that do</w:t>
      </w:r>
      <w:r w:rsidR="00A5421F">
        <w:rPr>
          <w:rFonts w:ascii="Arial" w:hAnsi="Arial" w:cs="Arial"/>
          <w:color w:val="000000"/>
          <w:sz w:val="24"/>
          <w:szCs w:val="24"/>
        </w:rPr>
        <w:t>es</w:t>
      </w:r>
      <w:r>
        <w:rPr>
          <w:rFonts w:ascii="Arial" w:hAnsi="Arial" w:cs="Arial"/>
          <w:color w:val="000000"/>
          <w:sz w:val="24"/>
          <w:szCs w:val="24"/>
        </w:rPr>
        <w:t xml:space="preserve"> not cause a nuisance to any other </w:t>
      </w:r>
      <w:proofErr w:type="gramStart"/>
      <w:r w:rsidR="00733F4F" w:rsidRPr="00733F4F">
        <w:rPr>
          <w:rFonts w:ascii="Arial" w:hAnsi="Arial" w:cs="Arial"/>
          <w:i/>
          <w:color w:val="000000"/>
          <w:sz w:val="24"/>
          <w:szCs w:val="24"/>
        </w:rPr>
        <w:t>person</w:t>
      </w:r>
      <w:r w:rsidR="00584DF8">
        <w:rPr>
          <w:rFonts w:ascii="Arial" w:hAnsi="Arial" w:cs="Arial"/>
          <w:color w:val="000000"/>
          <w:sz w:val="24"/>
          <w:szCs w:val="24"/>
        </w:rPr>
        <w:t>;</w:t>
      </w:r>
      <w:proofErr w:type="gramEnd"/>
      <w:r>
        <w:rPr>
          <w:rFonts w:ascii="Arial" w:hAnsi="Arial" w:cs="Arial"/>
          <w:color w:val="000000"/>
          <w:sz w:val="24"/>
          <w:szCs w:val="24"/>
        </w:rPr>
        <w:t xml:space="preserve"> </w:t>
      </w:r>
    </w:p>
    <w:p w14:paraId="54947CFC" w14:textId="78835104" w:rsidR="00EA3771" w:rsidRDefault="00EA3771" w:rsidP="00950072">
      <w:pPr>
        <w:numPr>
          <w:ilvl w:val="0"/>
          <w:numId w:val="11"/>
        </w:numPr>
        <w:autoSpaceDE w:val="0"/>
        <w:autoSpaceDN w:val="0"/>
        <w:adjustRightInd w:val="0"/>
        <w:spacing w:after="0" w:line="276" w:lineRule="auto"/>
        <w:ind w:left="1418" w:hanging="709"/>
        <w:rPr>
          <w:rFonts w:ascii="Arial" w:hAnsi="Arial" w:cs="Arial"/>
          <w:color w:val="000000"/>
          <w:sz w:val="24"/>
          <w:szCs w:val="24"/>
        </w:rPr>
      </w:pPr>
      <w:r>
        <w:rPr>
          <w:rFonts w:ascii="Arial" w:hAnsi="Arial" w:cs="Arial"/>
          <w:color w:val="000000"/>
          <w:sz w:val="24"/>
          <w:szCs w:val="24"/>
        </w:rPr>
        <w:t xml:space="preserve">provides adequate shelter for the number of and welfare needs of the </w:t>
      </w:r>
      <w:proofErr w:type="gramStart"/>
      <w:r>
        <w:rPr>
          <w:rFonts w:ascii="Arial" w:hAnsi="Arial" w:cs="Arial"/>
          <w:color w:val="000000"/>
          <w:sz w:val="24"/>
          <w:szCs w:val="24"/>
        </w:rPr>
        <w:t>animal</w:t>
      </w:r>
      <w:r w:rsidR="00584DF8">
        <w:rPr>
          <w:rFonts w:ascii="Arial" w:hAnsi="Arial" w:cs="Arial"/>
          <w:color w:val="000000"/>
          <w:sz w:val="24"/>
          <w:szCs w:val="24"/>
        </w:rPr>
        <w:t>;</w:t>
      </w:r>
      <w:proofErr w:type="gramEnd"/>
      <w:r>
        <w:rPr>
          <w:rFonts w:ascii="Arial" w:hAnsi="Arial" w:cs="Arial"/>
          <w:color w:val="000000"/>
          <w:sz w:val="24"/>
          <w:szCs w:val="24"/>
        </w:rPr>
        <w:t xml:space="preserve"> </w:t>
      </w:r>
    </w:p>
    <w:p w14:paraId="1C71A6B1" w14:textId="58E8B8BB" w:rsidR="00EA3771" w:rsidRDefault="00EC0D4F" w:rsidP="00950072">
      <w:pPr>
        <w:numPr>
          <w:ilvl w:val="0"/>
          <w:numId w:val="11"/>
        </w:numPr>
        <w:autoSpaceDE w:val="0"/>
        <w:autoSpaceDN w:val="0"/>
        <w:adjustRightInd w:val="0"/>
        <w:spacing w:after="0" w:line="276" w:lineRule="auto"/>
        <w:ind w:left="1418" w:hanging="709"/>
        <w:rPr>
          <w:rFonts w:ascii="Arial" w:hAnsi="Arial" w:cs="Arial"/>
          <w:color w:val="000000"/>
          <w:sz w:val="24"/>
          <w:szCs w:val="24"/>
        </w:rPr>
      </w:pPr>
      <w:r w:rsidRPr="00FC544F">
        <w:rPr>
          <w:rFonts w:ascii="Arial" w:hAnsi="Arial" w:cs="Arial"/>
          <w:color w:val="000000"/>
          <w:sz w:val="24"/>
          <w:szCs w:val="24"/>
        </w:rPr>
        <w:t>is maintained in good repair</w:t>
      </w:r>
      <w:r w:rsidR="00A5421F">
        <w:rPr>
          <w:rFonts w:ascii="Arial" w:hAnsi="Arial" w:cs="Arial"/>
          <w:color w:val="000000"/>
          <w:sz w:val="24"/>
          <w:szCs w:val="24"/>
        </w:rPr>
        <w:t xml:space="preserve">, </w:t>
      </w:r>
      <w:r w:rsidR="00A5421F" w:rsidRPr="00182DB1">
        <w:rPr>
          <w:rFonts w:ascii="Arial" w:hAnsi="Arial" w:cs="Arial"/>
          <w:color w:val="000000"/>
          <w:sz w:val="24"/>
          <w:szCs w:val="24"/>
        </w:rPr>
        <w:t>and the surrounding area is well drained</w:t>
      </w:r>
      <w:r w:rsidRPr="00FC544F">
        <w:rPr>
          <w:rFonts w:ascii="Arial" w:hAnsi="Arial" w:cs="Arial"/>
          <w:color w:val="000000"/>
          <w:sz w:val="24"/>
          <w:szCs w:val="24"/>
        </w:rPr>
        <w:t xml:space="preserve"> so as to not cause </w:t>
      </w:r>
      <w:r w:rsidR="00A5421F">
        <w:rPr>
          <w:rFonts w:ascii="Arial" w:hAnsi="Arial" w:cs="Arial"/>
          <w:color w:val="000000"/>
          <w:sz w:val="24"/>
          <w:szCs w:val="24"/>
        </w:rPr>
        <w:t xml:space="preserve">a </w:t>
      </w:r>
      <w:proofErr w:type="gramStart"/>
      <w:r w:rsidRPr="00FC544F">
        <w:rPr>
          <w:rFonts w:ascii="Arial" w:hAnsi="Arial" w:cs="Arial"/>
          <w:color w:val="000000"/>
          <w:sz w:val="24"/>
          <w:szCs w:val="24"/>
        </w:rPr>
        <w:t>nuisance</w:t>
      </w:r>
      <w:r w:rsidR="00584DF8">
        <w:rPr>
          <w:rFonts w:ascii="Arial" w:hAnsi="Arial" w:cs="Arial"/>
          <w:color w:val="000000"/>
          <w:sz w:val="24"/>
          <w:szCs w:val="24"/>
        </w:rPr>
        <w:t>;</w:t>
      </w:r>
      <w:proofErr w:type="gramEnd"/>
      <w:r w:rsidRPr="00FC544F">
        <w:rPr>
          <w:rFonts w:ascii="Arial" w:hAnsi="Arial" w:cs="Arial"/>
          <w:color w:val="000000"/>
          <w:sz w:val="24"/>
          <w:szCs w:val="24"/>
        </w:rPr>
        <w:t xml:space="preserve"> </w:t>
      </w:r>
    </w:p>
    <w:p w14:paraId="41ACCC16" w14:textId="6B04CA44" w:rsidR="000B00E8" w:rsidRPr="00A5421F" w:rsidRDefault="000B00E8" w:rsidP="00950072">
      <w:pPr>
        <w:numPr>
          <w:ilvl w:val="0"/>
          <w:numId w:val="11"/>
        </w:numPr>
        <w:autoSpaceDE w:val="0"/>
        <w:autoSpaceDN w:val="0"/>
        <w:adjustRightInd w:val="0"/>
        <w:spacing w:after="0" w:line="276" w:lineRule="auto"/>
        <w:ind w:left="1418" w:hanging="709"/>
        <w:rPr>
          <w:rFonts w:ascii="Arial" w:hAnsi="Arial" w:cs="Arial"/>
          <w:color w:val="000000"/>
          <w:sz w:val="24"/>
          <w:szCs w:val="24"/>
        </w:rPr>
      </w:pPr>
      <w:r>
        <w:rPr>
          <w:rFonts w:ascii="Arial" w:hAnsi="Arial" w:cs="Arial"/>
          <w:color w:val="000000"/>
          <w:sz w:val="24"/>
          <w:szCs w:val="24"/>
        </w:rPr>
        <w:t xml:space="preserve">is located </w:t>
      </w:r>
      <w:r w:rsidR="00583378">
        <w:rPr>
          <w:rFonts w:ascii="Arial" w:hAnsi="Arial" w:cs="Arial"/>
          <w:color w:val="000000"/>
          <w:sz w:val="24"/>
          <w:szCs w:val="24"/>
        </w:rPr>
        <w:t xml:space="preserve">so as not to cause a </w:t>
      </w:r>
      <w:proofErr w:type="gramStart"/>
      <w:r w:rsidR="00583378">
        <w:rPr>
          <w:rFonts w:ascii="Arial" w:hAnsi="Arial" w:cs="Arial"/>
          <w:color w:val="000000"/>
          <w:sz w:val="24"/>
          <w:szCs w:val="24"/>
        </w:rPr>
        <w:t>nuisance</w:t>
      </w:r>
      <w:r w:rsidR="00584DF8">
        <w:rPr>
          <w:rFonts w:ascii="Arial" w:hAnsi="Arial" w:cs="Arial"/>
          <w:color w:val="000000"/>
          <w:sz w:val="24"/>
          <w:szCs w:val="24"/>
        </w:rPr>
        <w:t>;</w:t>
      </w:r>
      <w:proofErr w:type="gramEnd"/>
    </w:p>
    <w:p w14:paraId="20ED9E27" w14:textId="2BEFB574" w:rsidR="005856D5" w:rsidRDefault="00EC0D4F" w:rsidP="00950072">
      <w:pPr>
        <w:numPr>
          <w:ilvl w:val="0"/>
          <w:numId w:val="11"/>
        </w:numPr>
        <w:spacing w:after="0" w:line="276" w:lineRule="auto"/>
        <w:ind w:left="1418" w:hanging="709"/>
        <w:rPr>
          <w:rFonts w:ascii="Arial" w:hAnsi="Arial" w:cs="Arial"/>
          <w:color w:val="000000"/>
          <w:sz w:val="24"/>
          <w:szCs w:val="24"/>
        </w:rPr>
      </w:pPr>
      <w:r w:rsidRPr="00EC0D4F">
        <w:rPr>
          <w:rFonts w:ascii="Arial" w:hAnsi="Arial" w:cs="Arial"/>
          <w:color w:val="000000"/>
          <w:sz w:val="24"/>
          <w:szCs w:val="24"/>
        </w:rPr>
        <w:t>does not form part of</w:t>
      </w:r>
      <w:r w:rsidR="00A5421F">
        <w:rPr>
          <w:rFonts w:ascii="Arial" w:hAnsi="Arial" w:cs="Arial"/>
          <w:color w:val="000000"/>
          <w:sz w:val="24"/>
          <w:szCs w:val="24"/>
        </w:rPr>
        <w:t xml:space="preserve"> the property</w:t>
      </w:r>
      <w:r w:rsidRPr="00EC0D4F">
        <w:rPr>
          <w:rFonts w:ascii="Arial" w:hAnsi="Arial" w:cs="Arial"/>
          <w:color w:val="000000"/>
          <w:sz w:val="24"/>
          <w:szCs w:val="24"/>
        </w:rPr>
        <w:t xml:space="preserve"> </w:t>
      </w:r>
      <w:r w:rsidR="00E20BE9">
        <w:rPr>
          <w:rFonts w:ascii="Arial" w:hAnsi="Arial" w:cs="Arial"/>
          <w:color w:val="000000"/>
          <w:sz w:val="24"/>
          <w:szCs w:val="24"/>
        </w:rPr>
        <w:t xml:space="preserve">boundary </w:t>
      </w:r>
      <w:proofErr w:type="gramStart"/>
      <w:r w:rsidR="00E20BE9">
        <w:rPr>
          <w:rFonts w:ascii="Arial" w:hAnsi="Arial" w:cs="Arial"/>
          <w:color w:val="000000"/>
          <w:sz w:val="24"/>
          <w:szCs w:val="24"/>
        </w:rPr>
        <w:t>fence</w:t>
      </w:r>
      <w:r w:rsidR="00584DF8">
        <w:rPr>
          <w:rFonts w:ascii="Arial" w:hAnsi="Arial" w:cs="Arial"/>
          <w:color w:val="000000"/>
          <w:sz w:val="24"/>
          <w:szCs w:val="24"/>
        </w:rPr>
        <w:t>;</w:t>
      </w:r>
      <w:proofErr w:type="gramEnd"/>
    </w:p>
    <w:p w14:paraId="501AA6AF" w14:textId="233D4239" w:rsidR="003277C7" w:rsidRDefault="003E07E6" w:rsidP="00950072">
      <w:pPr>
        <w:numPr>
          <w:ilvl w:val="0"/>
          <w:numId w:val="11"/>
        </w:numPr>
        <w:spacing w:after="0" w:line="276" w:lineRule="auto"/>
        <w:ind w:left="1418" w:hanging="709"/>
        <w:rPr>
          <w:rFonts w:ascii="Arial" w:hAnsi="Arial" w:cs="Arial"/>
          <w:color w:val="000000"/>
          <w:sz w:val="24"/>
          <w:szCs w:val="24"/>
        </w:rPr>
      </w:pPr>
      <w:r>
        <w:rPr>
          <w:rFonts w:ascii="Arial" w:hAnsi="Arial" w:cs="Arial"/>
          <w:color w:val="000000"/>
          <w:sz w:val="24"/>
          <w:szCs w:val="24"/>
        </w:rPr>
        <w:t xml:space="preserve">is </w:t>
      </w:r>
      <w:r w:rsidR="003277C7">
        <w:rPr>
          <w:rFonts w:ascii="Arial" w:hAnsi="Arial" w:cs="Arial"/>
          <w:color w:val="000000"/>
          <w:sz w:val="24"/>
          <w:szCs w:val="24"/>
        </w:rPr>
        <w:t xml:space="preserve">clear of materials which may harbour </w:t>
      </w:r>
      <w:r w:rsidR="005856D5">
        <w:rPr>
          <w:rFonts w:ascii="Arial" w:hAnsi="Arial" w:cs="Arial"/>
          <w:color w:val="000000"/>
          <w:sz w:val="24"/>
          <w:szCs w:val="24"/>
        </w:rPr>
        <w:t xml:space="preserve">and/or attract </w:t>
      </w:r>
      <w:r w:rsidR="003959FA" w:rsidRPr="003959FA">
        <w:rPr>
          <w:rFonts w:ascii="Arial" w:hAnsi="Arial" w:cs="Arial"/>
          <w:i/>
          <w:color w:val="000000"/>
          <w:sz w:val="24"/>
          <w:szCs w:val="24"/>
        </w:rPr>
        <w:t>vermin</w:t>
      </w:r>
      <w:r w:rsidR="00B93741">
        <w:rPr>
          <w:rFonts w:ascii="Arial" w:hAnsi="Arial" w:cs="Arial"/>
          <w:color w:val="000000"/>
          <w:sz w:val="24"/>
          <w:szCs w:val="24"/>
        </w:rPr>
        <w:t>; and</w:t>
      </w:r>
    </w:p>
    <w:p w14:paraId="277BBF2C" w14:textId="217A0AB8" w:rsidR="000625D5" w:rsidRPr="00471901" w:rsidRDefault="00835017" w:rsidP="00950072">
      <w:pPr>
        <w:numPr>
          <w:ilvl w:val="0"/>
          <w:numId w:val="11"/>
        </w:numPr>
        <w:spacing w:after="0" w:line="276" w:lineRule="auto"/>
        <w:ind w:left="1418" w:hanging="709"/>
        <w:rPr>
          <w:rFonts w:ascii="Arial" w:hAnsi="Arial" w:cs="Arial"/>
          <w:color w:val="000000"/>
          <w:sz w:val="24"/>
          <w:szCs w:val="24"/>
        </w:rPr>
      </w:pPr>
      <w:r w:rsidRPr="00471901">
        <w:rPr>
          <w:rFonts w:ascii="Arial" w:hAnsi="Arial" w:cs="Arial"/>
          <w:color w:val="000000"/>
          <w:sz w:val="24"/>
          <w:szCs w:val="24"/>
        </w:rPr>
        <w:t>is adequately fenced to prevent the animal from escaping</w:t>
      </w:r>
      <w:r w:rsidR="00B93741" w:rsidRPr="00471901">
        <w:rPr>
          <w:rFonts w:ascii="Arial" w:hAnsi="Arial" w:cs="Arial"/>
          <w:color w:val="000000"/>
          <w:sz w:val="24"/>
          <w:szCs w:val="24"/>
        </w:rPr>
        <w:t>.</w:t>
      </w:r>
      <w:r w:rsidRPr="00471901">
        <w:rPr>
          <w:rFonts w:ascii="Arial" w:hAnsi="Arial" w:cs="Arial"/>
          <w:color w:val="000000"/>
          <w:sz w:val="24"/>
          <w:szCs w:val="24"/>
        </w:rPr>
        <w:t xml:space="preserve"> </w:t>
      </w:r>
    </w:p>
    <w:p w14:paraId="4E445EE1" w14:textId="77777777" w:rsidR="001F248A" w:rsidRPr="001F248A" w:rsidRDefault="001F248A" w:rsidP="001F248A">
      <w:pPr>
        <w:spacing w:after="0" w:line="276" w:lineRule="auto"/>
        <w:ind w:left="709"/>
        <w:rPr>
          <w:rFonts w:ascii="Arial" w:hAnsi="Arial" w:cs="Arial"/>
          <w:color w:val="000000"/>
          <w:sz w:val="24"/>
          <w:szCs w:val="24"/>
        </w:rPr>
      </w:pPr>
    </w:p>
    <w:p w14:paraId="4DAB08D6" w14:textId="72AFDF40" w:rsidR="00E411CA" w:rsidRDefault="00555AFC" w:rsidP="009B7294">
      <w:pPr>
        <w:pStyle w:val="Heading2"/>
        <w:rPr>
          <w:rFonts w:ascii="Arial" w:hAnsi="Arial" w:cs="Arial"/>
          <w:b/>
          <w:bCs/>
          <w:color w:val="006BB6"/>
          <w:sz w:val="24"/>
          <w:szCs w:val="24"/>
        </w:rPr>
      </w:pPr>
      <w:bookmarkStart w:id="70" w:name="_Toc142554878"/>
      <w:r w:rsidRPr="007F3E3A">
        <w:rPr>
          <w:rFonts w:ascii="Arial" w:hAnsi="Arial" w:cs="Arial"/>
          <w:b/>
          <w:bCs/>
          <w:color w:val="006BB6"/>
          <w:sz w:val="24"/>
          <w:szCs w:val="24"/>
        </w:rPr>
        <w:t>6</w:t>
      </w:r>
      <w:r w:rsidR="008428BF" w:rsidRPr="007F3E3A">
        <w:rPr>
          <w:rFonts w:ascii="Arial" w:hAnsi="Arial" w:cs="Arial"/>
          <w:b/>
          <w:bCs/>
          <w:color w:val="006BB6"/>
          <w:sz w:val="24"/>
          <w:szCs w:val="24"/>
        </w:rPr>
        <w:t>.</w:t>
      </w:r>
      <w:r w:rsidR="00D812C6">
        <w:rPr>
          <w:rFonts w:ascii="Arial" w:hAnsi="Arial" w:cs="Arial"/>
          <w:b/>
          <w:bCs/>
          <w:color w:val="006BB6"/>
          <w:sz w:val="24"/>
          <w:szCs w:val="24"/>
        </w:rPr>
        <w:t>3</w:t>
      </w:r>
      <w:r w:rsidR="008428BF" w:rsidRPr="007F3E3A">
        <w:rPr>
          <w:rFonts w:ascii="Arial" w:hAnsi="Arial" w:cs="Arial"/>
          <w:b/>
          <w:bCs/>
          <w:color w:val="006BB6"/>
          <w:sz w:val="24"/>
          <w:szCs w:val="24"/>
        </w:rPr>
        <w:t xml:space="preserve"> </w:t>
      </w:r>
      <w:r w:rsidRPr="007F3E3A">
        <w:rPr>
          <w:rFonts w:ascii="Arial" w:hAnsi="Arial" w:cs="Arial"/>
          <w:sz w:val="24"/>
          <w:szCs w:val="24"/>
        </w:rPr>
        <w:tab/>
      </w:r>
      <w:r w:rsidR="003E07E6">
        <w:rPr>
          <w:rFonts w:ascii="Arial" w:hAnsi="Arial" w:cs="Arial"/>
          <w:b/>
          <w:bCs/>
          <w:color w:val="006BB6"/>
          <w:sz w:val="24"/>
          <w:szCs w:val="24"/>
        </w:rPr>
        <w:t xml:space="preserve">Collection and disposal </w:t>
      </w:r>
      <w:r w:rsidR="008428BF" w:rsidRPr="005C05B4">
        <w:rPr>
          <w:rFonts w:ascii="Arial" w:hAnsi="Arial" w:cs="Arial"/>
          <w:b/>
          <w:bCs/>
          <w:color w:val="006BB6"/>
          <w:sz w:val="24"/>
          <w:szCs w:val="24"/>
        </w:rPr>
        <w:t xml:space="preserve">of animal </w:t>
      </w:r>
      <w:r w:rsidR="00227F51">
        <w:rPr>
          <w:rFonts w:ascii="Arial" w:hAnsi="Arial" w:cs="Arial"/>
          <w:b/>
          <w:bCs/>
          <w:color w:val="006BB6"/>
          <w:sz w:val="24"/>
          <w:szCs w:val="24"/>
        </w:rPr>
        <w:t>excrement</w:t>
      </w:r>
      <w:bookmarkEnd w:id="70"/>
      <w:r w:rsidR="00227F51">
        <w:rPr>
          <w:rFonts w:ascii="Arial" w:hAnsi="Arial" w:cs="Arial"/>
          <w:b/>
          <w:bCs/>
          <w:color w:val="006BB6"/>
          <w:sz w:val="24"/>
          <w:szCs w:val="24"/>
        </w:rPr>
        <w:t xml:space="preserve"> </w:t>
      </w:r>
    </w:p>
    <w:p w14:paraId="12143EDA" w14:textId="77777777" w:rsidR="009B7294" w:rsidRPr="009B7294" w:rsidRDefault="009B7294" w:rsidP="00950072">
      <w:pPr>
        <w:spacing w:after="0"/>
      </w:pPr>
    </w:p>
    <w:p w14:paraId="5C349C0F" w14:textId="4C9EB4BF" w:rsidR="00E411CA" w:rsidRDefault="008428BF" w:rsidP="00E411CA">
      <w:pPr>
        <w:spacing w:after="0" w:line="276" w:lineRule="auto"/>
        <w:rPr>
          <w:rFonts w:ascii="Arial" w:hAnsi="Arial" w:cs="Arial"/>
          <w:color w:val="000000" w:themeColor="text1"/>
          <w:sz w:val="24"/>
          <w:szCs w:val="24"/>
        </w:rPr>
      </w:pPr>
      <w:r w:rsidRPr="00CF5F31">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Pr="00CF5F31">
        <w:rPr>
          <w:rFonts w:ascii="Arial" w:hAnsi="Arial" w:cs="Arial"/>
          <w:color w:val="000000" w:themeColor="text1"/>
          <w:sz w:val="24"/>
          <w:szCs w:val="24"/>
        </w:rPr>
        <w:t xml:space="preserve"> in </w:t>
      </w:r>
      <w:r w:rsidR="007C0647">
        <w:rPr>
          <w:rFonts w:ascii="Arial" w:hAnsi="Arial" w:cs="Arial"/>
          <w:color w:val="000000" w:themeColor="text1"/>
          <w:sz w:val="24"/>
          <w:szCs w:val="24"/>
        </w:rPr>
        <w:t>charge</w:t>
      </w:r>
      <w:r w:rsidRPr="00CF5F31">
        <w:rPr>
          <w:rFonts w:ascii="Arial" w:hAnsi="Arial" w:cs="Arial"/>
          <w:color w:val="000000" w:themeColor="text1"/>
          <w:sz w:val="24"/>
          <w:szCs w:val="24"/>
        </w:rPr>
        <w:t xml:space="preserve"> of an</w:t>
      </w:r>
      <w:r w:rsidR="003E07E6">
        <w:rPr>
          <w:rFonts w:ascii="Arial" w:hAnsi="Arial" w:cs="Arial"/>
          <w:color w:val="000000" w:themeColor="text1"/>
          <w:sz w:val="24"/>
          <w:szCs w:val="24"/>
        </w:rPr>
        <w:t>y</w:t>
      </w:r>
      <w:r w:rsidRPr="00CF5F31">
        <w:rPr>
          <w:rFonts w:ascii="Arial" w:hAnsi="Arial" w:cs="Arial"/>
          <w:color w:val="000000" w:themeColor="text1"/>
          <w:sz w:val="24"/>
          <w:szCs w:val="24"/>
        </w:rPr>
        <w:t xml:space="preserve"> animal </w:t>
      </w:r>
      <w:r w:rsidR="003E07E6">
        <w:rPr>
          <w:rFonts w:ascii="Arial" w:hAnsi="Arial" w:cs="Arial"/>
          <w:color w:val="000000" w:themeColor="text1"/>
          <w:sz w:val="24"/>
          <w:szCs w:val="24"/>
        </w:rPr>
        <w:t xml:space="preserve">in a </w:t>
      </w:r>
      <w:r w:rsidR="00733F4F" w:rsidRPr="00733F4F">
        <w:rPr>
          <w:rFonts w:ascii="Arial" w:hAnsi="Arial" w:cs="Arial"/>
          <w:i/>
          <w:color w:val="000000" w:themeColor="text1"/>
          <w:sz w:val="24"/>
          <w:szCs w:val="24"/>
        </w:rPr>
        <w:t>Public Place</w:t>
      </w:r>
      <w:r w:rsidR="003E07E6">
        <w:rPr>
          <w:rFonts w:ascii="Arial" w:hAnsi="Arial" w:cs="Arial"/>
          <w:color w:val="000000" w:themeColor="text1"/>
          <w:sz w:val="24"/>
          <w:szCs w:val="24"/>
        </w:rPr>
        <w:t xml:space="preserve"> </w:t>
      </w:r>
      <w:r w:rsidRPr="00CF5F31">
        <w:rPr>
          <w:rFonts w:ascii="Arial" w:hAnsi="Arial" w:cs="Arial"/>
          <w:color w:val="000000" w:themeColor="text1"/>
          <w:sz w:val="24"/>
          <w:szCs w:val="24"/>
        </w:rPr>
        <w:t>must</w:t>
      </w:r>
      <w:r w:rsidR="00E111E1">
        <w:rPr>
          <w:rFonts w:ascii="Arial" w:hAnsi="Arial" w:cs="Arial"/>
          <w:color w:val="000000" w:themeColor="text1"/>
          <w:sz w:val="24"/>
          <w:szCs w:val="24"/>
        </w:rPr>
        <w:t>:</w:t>
      </w:r>
    </w:p>
    <w:p w14:paraId="7F88D9C7" w14:textId="77777777" w:rsidR="00950072" w:rsidRPr="00CF5F31" w:rsidRDefault="00950072" w:rsidP="00E411CA">
      <w:pPr>
        <w:spacing w:after="0" w:line="276" w:lineRule="auto"/>
        <w:rPr>
          <w:rFonts w:ascii="Arial" w:hAnsi="Arial" w:cs="Arial"/>
          <w:color w:val="000000" w:themeColor="text1"/>
          <w:sz w:val="24"/>
          <w:szCs w:val="24"/>
        </w:rPr>
      </w:pPr>
    </w:p>
    <w:p w14:paraId="154D8B2A" w14:textId="1E9E098B" w:rsidR="007C0647" w:rsidRPr="00F97C88" w:rsidRDefault="007C0647" w:rsidP="00950072">
      <w:pPr>
        <w:numPr>
          <w:ilvl w:val="0"/>
          <w:numId w:val="6"/>
        </w:numPr>
        <w:spacing w:after="0" w:line="276" w:lineRule="auto"/>
        <w:ind w:left="1418" w:hanging="709"/>
        <w:rPr>
          <w:rFonts w:ascii="Arial" w:hAnsi="Arial" w:cs="Arial"/>
          <w:color w:val="000000" w:themeColor="text1"/>
          <w:sz w:val="24"/>
          <w:szCs w:val="24"/>
        </w:rPr>
      </w:pPr>
      <w:r w:rsidRPr="00F97C88">
        <w:rPr>
          <w:rFonts w:ascii="Arial" w:hAnsi="Arial" w:cs="Arial"/>
          <w:color w:val="000000" w:themeColor="text1"/>
          <w:sz w:val="24"/>
          <w:szCs w:val="24"/>
        </w:rPr>
        <w:t xml:space="preserve">carry a suitable </w:t>
      </w:r>
      <w:r w:rsidR="00C13A9E">
        <w:rPr>
          <w:rFonts w:ascii="Arial" w:hAnsi="Arial" w:cs="Arial"/>
          <w:color w:val="000000" w:themeColor="text1"/>
          <w:sz w:val="24"/>
          <w:szCs w:val="24"/>
        </w:rPr>
        <w:t xml:space="preserve">litter </w:t>
      </w:r>
      <w:r w:rsidRPr="00F97C88">
        <w:rPr>
          <w:rFonts w:ascii="Arial" w:hAnsi="Arial" w:cs="Arial"/>
          <w:color w:val="000000" w:themeColor="text1"/>
          <w:sz w:val="24"/>
          <w:szCs w:val="24"/>
        </w:rPr>
        <w:t xml:space="preserve">device for the collection of </w:t>
      </w:r>
      <w:r>
        <w:rPr>
          <w:rFonts w:ascii="Arial" w:hAnsi="Arial" w:cs="Arial"/>
          <w:color w:val="000000" w:themeColor="text1"/>
          <w:sz w:val="24"/>
          <w:szCs w:val="24"/>
        </w:rPr>
        <w:t xml:space="preserve">excrement </w:t>
      </w:r>
      <w:r w:rsidRPr="00F97C88">
        <w:rPr>
          <w:rFonts w:ascii="Arial" w:hAnsi="Arial" w:cs="Arial"/>
          <w:color w:val="000000" w:themeColor="text1"/>
          <w:sz w:val="24"/>
          <w:szCs w:val="24"/>
        </w:rPr>
        <w:t xml:space="preserve">from that </w:t>
      </w:r>
      <w:proofErr w:type="gramStart"/>
      <w:r w:rsidRPr="00F97C88">
        <w:rPr>
          <w:rFonts w:ascii="Arial" w:hAnsi="Arial" w:cs="Arial"/>
          <w:color w:val="000000" w:themeColor="text1"/>
          <w:sz w:val="24"/>
          <w:szCs w:val="24"/>
        </w:rPr>
        <w:t>animal</w:t>
      </w:r>
      <w:r w:rsidR="009034C5">
        <w:rPr>
          <w:rFonts w:ascii="Arial" w:hAnsi="Arial" w:cs="Arial"/>
          <w:color w:val="000000" w:themeColor="text1"/>
          <w:sz w:val="24"/>
          <w:szCs w:val="24"/>
        </w:rPr>
        <w:t>;</w:t>
      </w:r>
      <w:proofErr w:type="gramEnd"/>
    </w:p>
    <w:p w14:paraId="6A96DDC3" w14:textId="38E6722F" w:rsidR="008428BF" w:rsidRPr="00F97C88" w:rsidRDefault="003E07E6" w:rsidP="00950072">
      <w:pPr>
        <w:numPr>
          <w:ilvl w:val="0"/>
          <w:numId w:val="6"/>
        </w:numPr>
        <w:spacing w:after="0" w:line="276" w:lineRule="auto"/>
        <w:ind w:left="1418" w:hanging="709"/>
        <w:rPr>
          <w:rFonts w:ascii="Arial" w:hAnsi="Arial" w:cs="Arial"/>
          <w:color w:val="000000" w:themeColor="text1"/>
          <w:sz w:val="24"/>
          <w:szCs w:val="24"/>
        </w:rPr>
      </w:pPr>
      <w:r>
        <w:rPr>
          <w:rFonts w:ascii="Arial" w:hAnsi="Arial" w:cs="Arial"/>
          <w:color w:val="000000" w:themeColor="text1"/>
          <w:sz w:val="24"/>
          <w:szCs w:val="24"/>
        </w:rPr>
        <w:t xml:space="preserve">immediately </w:t>
      </w:r>
      <w:r w:rsidR="00BC27BA">
        <w:rPr>
          <w:rFonts w:ascii="Arial" w:hAnsi="Arial" w:cs="Arial"/>
          <w:color w:val="000000" w:themeColor="text1"/>
          <w:sz w:val="24"/>
          <w:szCs w:val="24"/>
        </w:rPr>
        <w:t>collect</w:t>
      </w:r>
      <w:r w:rsidR="008428BF" w:rsidRPr="00F97C88">
        <w:rPr>
          <w:rFonts w:ascii="Arial" w:hAnsi="Arial" w:cs="Arial"/>
          <w:color w:val="000000" w:themeColor="text1"/>
          <w:sz w:val="24"/>
          <w:szCs w:val="24"/>
        </w:rPr>
        <w:t xml:space="preserve"> any </w:t>
      </w:r>
      <w:r w:rsidR="00E15EB9">
        <w:rPr>
          <w:rFonts w:ascii="Arial" w:hAnsi="Arial" w:cs="Arial"/>
          <w:color w:val="000000" w:themeColor="text1"/>
          <w:sz w:val="24"/>
          <w:szCs w:val="24"/>
        </w:rPr>
        <w:t>excrement</w:t>
      </w:r>
      <w:r w:rsidR="008428BF" w:rsidRPr="00F97C88">
        <w:rPr>
          <w:rFonts w:ascii="Arial" w:hAnsi="Arial" w:cs="Arial"/>
          <w:color w:val="000000" w:themeColor="text1"/>
          <w:sz w:val="24"/>
          <w:szCs w:val="24"/>
        </w:rPr>
        <w:t xml:space="preserve"> deposited by that animal</w:t>
      </w:r>
      <w:r w:rsidR="009034C5">
        <w:rPr>
          <w:rFonts w:ascii="Arial" w:hAnsi="Arial" w:cs="Arial"/>
          <w:color w:val="000000" w:themeColor="text1"/>
          <w:sz w:val="24"/>
          <w:szCs w:val="24"/>
        </w:rPr>
        <w:t>; and</w:t>
      </w:r>
      <w:r w:rsidR="00B93741">
        <w:rPr>
          <w:rFonts w:ascii="Arial" w:hAnsi="Arial" w:cs="Arial"/>
          <w:color w:val="000000" w:themeColor="text1"/>
          <w:sz w:val="24"/>
          <w:szCs w:val="24"/>
        </w:rPr>
        <w:t xml:space="preserve"> </w:t>
      </w:r>
    </w:p>
    <w:p w14:paraId="3BF28F2D" w14:textId="1F8324E5" w:rsidR="00866FD1" w:rsidRPr="00BC27BA" w:rsidRDefault="008428BF" w:rsidP="00950072">
      <w:pPr>
        <w:numPr>
          <w:ilvl w:val="0"/>
          <w:numId w:val="6"/>
        </w:numPr>
        <w:autoSpaceDE w:val="0"/>
        <w:autoSpaceDN w:val="0"/>
        <w:adjustRightInd w:val="0"/>
        <w:spacing w:after="0" w:line="276" w:lineRule="auto"/>
        <w:ind w:left="1418" w:hanging="709"/>
        <w:rPr>
          <w:rFonts w:ascii="Arial" w:hAnsi="Arial" w:cs="Arial"/>
          <w:color w:val="000000"/>
          <w:sz w:val="24"/>
          <w:szCs w:val="24"/>
        </w:rPr>
      </w:pPr>
      <w:r w:rsidRPr="00BC27BA">
        <w:rPr>
          <w:rFonts w:ascii="Arial" w:hAnsi="Arial" w:cs="Arial"/>
          <w:color w:val="000000" w:themeColor="text1"/>
          <w:sz w:val="24"/>
          <w:szCs w:val="24"/>
        </w:rPr>
        <w:t xml:space="preserve">dispose of the animal </w:t>
      </w:r>
      <w:r w:rsidR="003238B8" w:rsidRPr="00BC27BA">
        <w:rPr>
          <w:rFonts w:ascii="Arial" w:hAnsi="Arial" w:cs="Arial"/>
          <w:color w:val="000000" w:themeColor="text1"/>
          <w:sz w:val="24"/>
          <w:szCs w:val="24"/>
        </w:rPr>
        <w:t>excrement</w:t>
      </w:r>
      <w:r w:rsidRPr="00BC27BA">
        <w:rPr>
          <w:rFonts w:ascii="Arial" w:hAnsi="Arial" w:cs="Arial"/>
          <w:color w:val="000000" w:themeColor="text1"/>
          <w:sz w:val="24"/>
          <w:szCs w:val="24"/>
        </w:rPr>
        <w:t xml:space="preserve"> in a </w:t>
      </w:r>
      <w:r w:rsidR="00BC27BA" w:rsidRPr="00BC27BA">
        <w:rPr>
          <w:rFonts w:ascii="Arial" w:hAnsi="Arial" w:cs="Arial"/>
          <w:color w:val="000000" w:themeColor="text1"/>
          <w:sz w:val="24"/>
          <w:szCs w:val="24"/>
        </w:rPr>
        <w:t xml:space="preserve">proper and sanitary </w:t>
      </w:r>
      <w:r w:rsidR="00644533">
        <w:rPr>
          <w:rFonts w:ascii="Arial" w:hAnsi="Arial" w:cs="Arial"/>
          <w:color w:val="000000" w:themeColor="text1"/>
          <w:sz w:val="24"/>
          <w:szCs w:val="24"/>
        </w:rPr>
        <w:t>manner</w:t>
      </w:r>
      <w:r w:rsidR="009034C5">
        <w:rPr>
          <w:rFonts w:ascii="Arial" w:hAnsi="Arial" w:cs="Arial"/>
          <w:color w:val="000000" w:themeColor="text1"/>
          <w:sz w:val="24"/>
          <w:szCs w:val="24"/>
        </w:rPr>
        <w:t>.</w:t>
      </w:r>
      <w:r w:rsidR="00AB61FD">
        <w:rPr>
          <w:rFonts w:ascii="Arial" w:hAnsi="Arial" w:cs="Arial"/>
          <w:color w:val="000000" w:themeColor="text1"/>
          <w:sz w:val="24"/>
          <w:szCs w:val="24"/>
        </w:rPr>
        <w:t xml:space="preserve"> </w:t>
      </w:r>
    </w:p>
    <w:p w14:paraId="5D01E3B3" w14:textId="75FDD313" w:rsidR="009034C5" w:rsidRDefault="006E5A7E" w:rsidP="005C5354">
      <w:pPr>
        <w:pStyle w:val="Heading2"/>
        <w:rPr>
          <w:rFonts w:ascii="Arial" w:hAnsi="Arial" w:cs="Arial"/>
          <w:i/>
          <w:iCs/>
          <w:color w:val="000000" w:themeColor="text1"/>
          <w:sz w:val="24"/>
          <w:szCs w:val="24"/>
        </w:rPr>
      </w:pPr>
      <w:bookmarkStart w:id="71" w:name="_Toc139903638"/>
      <w:bookmarkStart w:id="72" w:name="_Toc140136517"/>
      <w:r w:rsidRPr="007F3E3A">
        <w:rPr>
          <w:rFonts w:ascii="Arial" w:hAnsi="Arial" w:cs="Arial"/>
          <w:b/>
          <w:bCs/>
          <w:color w:val="4472C4" w:themeColor="accent1"/>
          <w:sz w:val="24"/>
          <w:szCs w:val="24"/>
        </w:rPr>
        <w:t xml:space="preserve"> </w:t>
      </w:r>
      <w:r w:rsidR="007418E7" w:rsidRPr="007F3E3A">
        <w:rPr>
          <w:rFonts w:ascii="Arial" w:hAnsi="Arial" w:cs="Arial"/>
          <w:sz w:val="24"/>
          <w:szCs w:val="24"/>
        </w:rPr>
        <w:tab/>
      </w:r>
      <w:bookmarkEnd w:id="71"/>
      <w:bookmarkEnd w:id="72"/>
    </w:p>
    <w:p w14:paraId="3200204F" w14:textId="7BD24C26" w:rsidR="00075823" w:rsidRDefault="005C5354" w:rsidP="009B7294">
      <w:pPr>
        <w:pStyle w:val="Heading2"/>
        <w:rPr>
          <w:rFonts w:ascii="Arial" w:hAnsi="Arial" w:cs="Arial"/>
          <w:b/>
          <w:bCs/>
          <w:color w:val="4472C4" w:themeColor="accent1"/>
          <w:sz w:val="24"/>
          <w:szCs w:val="24"/>
        </w:rPr>
      </w:pPr>
      <w:bookmarkStart w:id="73" w:name="_Toc142554879"/>
      <w:r>
        <w:rPr>
          <w:rFonts w:ascii="Arial" w:hAnsi="Arial" w:cs="Arial"/>
          <w:b/>
          <w:bCs/>
          <w:color w:val="4472C4" w:themeColor="accent1"/>
          <w:sz w:val="24"/>
          <w:szCs w:val="24"/>
        </w:rPr>
        <w:t>6.</w:t>
      </w:r>
      <w:r w:rsidR="00056AB9">
        <w:rPr>
          <w:rFonts w:ascii="Arial" w:hAnsi="Arial" w:cs="Arial"/>
          <w:b/>
          <w:bCs/>
          <w:color w:val="4472C4" w:themeColor="accent1"/>
          <w:sz w:val="24"/>
          <w:szCs w:val="24"/>
        </w:rPr>
        <w:t>4</w:t>
      </w:r>
      <w:r>
        <w:rPr>
          <w:rFonts w:ascii="Arial" w:hAnsi="Arial" w:cs="Arial"/>
          <w:b/>
          <w:bCs/>
          <w:color w:val="4472C4" w:themeColor="accent1"/>
          <w:sz w:val="24"/>
          <w:szCs w:val="24"/>
        </w:rPr>
        <w:t xml:space="preserve"> </w:t>
      </w:r>
      <w:r w:rsidRPr="005C5354">
        <w:rPr>
          <w:rFonts w:ascii="Arial" w:hAnsi="Arial" w:cs="Arial"/>
          <w:b/>
          <w:bCs/>
          <w:color w:val="4472C4" w:themeColor="accent1"/>
          <w:sz w:val="24"/>
          <w:szCs w:val="24"/>
        </w:rPr>
        <w:t xml:space="preserve"> </w:t>
      </w:r>
      <w:r w:rsidR="009F4327">
        <w:rPr>
          <w:rFonts w:ascii="Arial" w:hAnsi="Arial" w:cs="Arial"/>
          <w:b/>
          <w:bCs/>
          <w:color w:val="4472C4" w:themeColor="accent1"/>
          <w:sz w:val="24"/>
          <w:szCs w:val="24"/>
        </w:rPr>
        <w:t xml:space="preserve"> </w:t>
      </w:r>
      <w:r w:rsidR="009032AB">
        <w:rPr>
          <w:rFonts w:ascii="Arial" w:hAnsi="Arial" w:cs="Arial"/>
          <w:b/>
          <w:bCs/>
          <w:color w:val="4472C4" w:themeColor="accent1"/>
          <w:sz w:val="24"/>
          <w:szCs w:val="24"/>
        </w:rPr>
        <w:tab/>
      </w:r>
      <w:r w:rsidR="00075823">
        <w:rPr>
          <w:rFonts w:ascii="Arial" w:hAnsi="Arial" w:cs="Arial"/>
          <w:b/>
          <w:bCs/>
          <w:color w:val="4472C4" w:themeColor="accent1"/>
          <w:sz w:val="24"/>
          <w:szCs w:val="24"/>
        </w:rPr>
        <w:t>A</w:t>
      </w:r>
      <w:r w:rsidR="009F4327">
        <w:rPr>
          <w:rFonts w:ascii="Arial" w:hAnsi="Arial" w:cs="Arial"/>
          <w:b/>
          <w:bCs/>
          <w:color w:val="4472C4" w:themeColor="accent1"/>
          <w:sz w:val="24"/>
          <w:szCs w:val="24"/>
        </w:rPr>
        <w:t>nimals</w:t>
      </w:r>
      <w:r w:rsidR="00075823">
        <w:rPr>
          <w:rFonts w:ascii="Arial" w:hAnsi="Arial" w:cs="Arial"/>
          <w:b/>
          <w:bCs/>
          <w:color w:val="4472C4" w:themeColor="accent1"/>
          <w:sz w:val="24"/>
          <w:szCs w:val="24"/>
        </w:rPr>
        <w:t xml:space="preserve"> at </w:t>
      </w:r>
      <w:r w:rsidR="00045C88">
        <w:rPr>
          <w:rFonts w:ascii="Arial" w:hAnsi="Arial" w:cs="Arial"/>
          <w:b/>
          <w:bCs/>
          <w:color w:val="4472C4" w:themeColor="accent1"/>
          <w:sz w:val="24"/>
          <w:szCs w:val="24"/>
        </w:rPr>
        <w:t>L</w:t>
      </w:r>
      <w:r w:rsidR="00075823">
        <w:rPr>
          <w:rFonts w:ascii="Arial" w:hAnsi="Arial" w:cs="Arial"/>
          <w:b/>
          <w:bCs/>
          <w:color w:val="4472C4" w:themeColor="accent1"/>
          <w:sz w:val="24"/>
          <w:szCs w:val="24"/>
        </w:rPr>
        <w:t>arge</w:t>
      </w:r>
      <w:bookmarkEnd w:id="73"/>
      <w:r w:rsidR="00C04B3D">
        <w:rPr>
          <w:rFonts w:ascii="Arial" w:hAnsi="Arial" w:cs="Arial"/>
          <w:b/>
          <w:bCs/>
          <w:color w:val="4472C4" w:themeColor="accent1"/>
          <w:sz w:val="24"/>
          <w:szCs w:val="24"/>
        </w:rPr>
        <w:t xml:space="preserve"> </w:t>
      </w:r>
    </w:p>
    <w:p w14:paraId="3FF7DF1C" w14:textId="77777777" w:rsidR="0003144C" w:rsidRDefault="0003144C" w:rsidP="003547E7">
      <w:pPr>
        <w:spacing w:after="0" w:line="276" w:lineRule="auto"/>
        <w:rPr>
          <w:rFonts w:ascii="Arial" w:hAnsi="Arial" w:cs="Arial"/>
          <w:color w:val="000000" w:themeColor="text1"/>
          <w:sz w:val="24"/>
          <w:szCs w:val="24"/>
        </w:rPr>
      </w:pPr>
    </w:p>
    <w:p w14:paraId="23FA4BC8" w14:textId="25977F35" w:rsidR="009F4327" w:rsidRDefault="009F4327" w:rsidP="003547E7">
      <w:pPr>
        <w:spacing w:after="0" w:line="276" w:lineRule="auto"/>
        <w:rPr>
          <w:rFonts w:ascii="Arial" w:hAnsi="Arial" w:cs="Arial"/>
          <w:color w:val="000000" w:themeColor="text1"/>
          <w:sz w:val="24"/>
          <w:szCs w:val="24"/>
        </w:rPr>
      </w:pPr>
      <w:r>
        <w:rPr>
          <w:rFonts w:ascii="Arial" w:hAnsi="Arial" w:cs="Arial"/>
          <w:color w:val="000000" w:themeColor="text1"/>
          <w:sz w:val="24"/>
          <w:szCs w:val="24"/>
        </w:rPr>
        <w:t>The owner o</w:t>
      </w:r>
      <w:r w:rsidR="001B473F">
        <w:rPr>
          <w:rFonts w:ascii="Arial" w:hAnsi="Arial" w:cs="Arial"/>
          <w:color w:val="000000" w:themeColor="text1"/>
          <w:sz w:val="24"/>
          <w:szCs w:val="24"/>
        </w:rPr>
        <w:t>r</w:t>
      </w:r>
      <w:r>
        <w:rPr>
          <w:rFonts w:ascii="Arial" w:hAnsi="Arial" w:cs="Arial"/>
          <w:color w:val="000000" w:themeColor="text1"/>
          <w:sz w:val="24"/>
          <w:szCs w:val="24"/>
        </w:rPr>
        <w:t xml:space="preserve"> </w:t>
      </w:r>
      <w:r w:rsidR="00733F4F" w:rsidRPr="00B34ABF">
        <w:rPr>
          <w:rFonts w:ascii="Arial" w:hAnsi="Arial" w:cs="Arial"/>
          <w:iCs/>
          <w:color w:val="000000" w:themeColor="text1"/>
          <w:sz w:val="24"/>
          <w:szCs w:val="24"/>
        </w:rPr>
        <w:t>person</w:t>
      </w:r>
      <w:r w:rsidRPr="00B34ABF">
        <w:rPr>
          <w:rFonts w:ascii="Arial" w:hAnsi="Arial" w:cs="Arial"/>
          <w:iCs/>
          <w:color w:val="000000" w:themeColor="text1"/>
          <w:sz w:val="24"/>
          <w:szCs w:val="24"/>
        </w:rPr>
        <w:t xml:space="preserve"> </w:t>
      </w:r>
      <w:r>
        <w:rPr>
          <w:rFonts w:ascii="Arial" w:hAnsi="Arial" w:cs="Arial"/>
          <w:color w:val="000000" w:themeColor="text1"/>
          <w:sz w:val="24"/>
          <w:szCs w:val="24"/>
        </w:rPr>
        <w:t>in charge of an animal must</w:t>
      </w:r>
      <w:r w:rsidR="003547E7">
        <w:rPr>
          <w:rFonts w:ascii="Arial" w:hAnsi="Arial" w:cs="Arial"/>
          <w:color w:val="000000" w:themeColor="text1"/>
          <w:sz w:val="24"/>
          <w:szCs w:val="24"/>
        </w:rPr>
        <w:t xml:space="preserve"> </w:t>
      </w:r>
      <w:r>
        <w:rPr>
          <w:rFonts w:ascii="Arial" w:hAnsi="Arial" w:cs="Arial"/>
          <w:color w:val="000000" w:themeColor="text1"/>
          <w:sz w:val="24"/>
          <w:szCs w:val="24"/>
        </w:rPr>
        <w:t>not allow that animal to wander from where it is usually kept</w:t>
      </w:r>
      <w:r w:rsidR="00D21D31">
        <w:rPr>
          <w:rFonts w:ascii="Arial" w:hAnsi="Arial" w:cs="Arial"/>
          <w:color w:val="000000" w:themeColor="text1"/>
          <w:sz w:val="24"/>
          <w:szCs w:val="24"/>
        </w:rPr>
        <w:t>.</w:t>
      </w:r>
      <w:r w:rsidR="00AB61FD">
        <w:rPr>
          <w:rFonts w:ascii="Arial" w:hAnsi="Arial" w:cs="Arial"/>
          <w:color w:val="000000" w:themeColor="text1"/>
          <w:sz w:val="24"/>
          <w:szCs w:val="24"/>
        </w:rPr>
        <w:t xml:space="preserve"> </w:t>
      </w:r>
    </w:p>
    <w:p w14:paraId="1398F5C7" w14:textId="6E199E38" w:rsidR="00075823" w:rsidRDefault="00075823" w:rsidP="00075823">
      <w:pPr>
        <w:spacing w:after="0" w:line="276" w:lineRule="auto"/>
        <w:ind w:left="720"/>
        <w:rPr>
          <w:rFonts w:ascii="Arial" w:hAnsi="Arial" w:cs="Arial"/>
          <w:color w:val="000000" w:themeColor="text1"/>
          <w:sz w:val="24"/>
          <w:szCs w:val="24"/>
        </w:rPr>
      </w:pPr>
    </w:p>
    <w:p w14:paraId="67D7BCC2" w14:textId="5D2A222D" w:rsidR="00075823" w:rsidRPr="002C35F5" w:rsidRDefault="00D21D31" w:rsidP="00584DF8">
      <w:pPr>
        <w:spacing w:after="0" w:line="276" w:lineRule="auto"/>
        <w:jc w:val="both"/>
        <w:rPr>
          <w:rFonts w:ascii="Arial" w:hAnsi="Arial" w:cs="Arial"/>
          <w:i/>
          <w:iCs/>
          <w:color w:val="000000" w:themeColor="text1"/>
        </w:rPr>
      </w:pPr>
      <w:r w:rsidRPr="00CA7608">
        <w:rPr>
          <w:rFonts w:ascii="Arial" w:hAnsi="Arial" w:cs="Arial"/>
          <w:b/>
          <w:bCs/>
          <w:i/>
          <w:iCs/>
          <w:color w:val="000000" w:themeColor="text1"/>
        </w:rPr>
        <w:t>Note:</w:t>
      </w:r>
      <w:r w:rsidRPr="002C35F5">
        <w:rPr>
          <w:rFonts w:ascii="Arial" w:hAnsi="Arial" w:cs="Arial"/>
          <w:i/>
          <w:iCs/>
          <w:color w:val="000000" w:themeColor="text1"/>
        </w:rPr>
        <w:t xml:space="preserve"> </w:t>
      </w:r>
      <w:r w:rsidR="00584DF8" w:rsidRPr="002C35F5">
        <w:rPr>
          <w:rFonts w:ascii="Arial" w:hAnsi="Arial" w:cs="Arial"/>
          <w:i/>
          <w:iCs/>
          <w:color w:val="000000" w:themeColor="text1"/>
        </w:rPr>
        <w:t xml:space="preserve">This clause </w:t>
      </w:r>
      <w:r w:rsidR="00075823" w:rsidRPr="002C35F5">
        <w:rPr>
          <w:rFonts w:ascii="Arial" w:hAnsi="Arial" w:cs="Arial"/>
          <w:i/>
          <w:iCs/>
          <w:color w:val="000000" w:themeColor="text1"/>
        </w:rPr>
        <w:t>does not apply to dogs and cats that are dealt with under the Domestic Animals Act 1994</w:t>
      </w:r>
      <w:r w:rsidR="00584DF8" w:rsidRPr="002C35F5">
        <w:rPr>
          <w:rFonts w:ascii="Arial" w:hAnsi="Arial" w:cs="Arial"/>
          <w:i/>
          <w:iCs/>
          <w:color w:val="000000" w:themeColor="text1"/>
        </w:rPr>
        <w:t>.</w:t>
      </w:r>
    </w:p>
    <w:p w14:paraId="06DB401F" w14:textId="77777777" w:rsidR="00DB1C96" w:rsidRPr="002A163F" w:rsidRDefault="00DB1C96" w:rsidP="00E411CA">
      <w:pPr>
        <w:spacing w:after="0" w:line="276" w:lineRule="auto"/>
        <w:rPr>
          <w:rFonts w:ascii="Arial" w:hAnsi="Arial" w:cs="Arial"/>
          <w:color w:val="000000" w:themeColor="text1"/>
          <w:sz w:val="24"/>
          <w:szCs w:val="24"/>
        </w:rPr>
      </w:pPr>
    </w:p>
    <w:p w14:paraId="67723E9D" w14:textId="1EBFCA37" w:rsidR="00550EEE" w:rsidRPr="005C05B4" w:rsidRDefault="00550EEE" w:rsidP="00550EEE">
      <w:pPr>
        <w:pStyle w:val="Heading2"/>
        <w:rPr>
          <w:rFonts w:ascii="Arial" w:hAnsi="Arial" w:cs="Arial"/>
          <w:b/>
          <w:bCs/>
          <w:color w:val="006BB6"/>
          <w:sz w:val="24"/>
          <w:szCs w:val="24"/>
        </w:rPr>
      </w:pPr>
      <w:bookmarkStart w:id="74" w:name="_Toc142554880"/>
      <w:r w:rsidRPr="007F3E3A">
        <w:rPr>
          <w:rFonts w:ascii="Arial" w:hAnsi="Arial" w:cs="Arial"/>
          <w:b/>
          <w:bCs/>
          <w:color w:val="006BB6"/>
          <w:sz w:val="24"/>
          <w:szCs w:val="24"/>
        </w:rPr>
        <w:t>6.</w:t>
      </w:r>
      <w:r w:rsidR="00056AB9">
        <w:rPr>
          <w:rFonts w:ascii="Arial" w:hAnsi="Arial" w:cs="Arial"/>
          <w:b/>
          <w:bCs/>
          <w:color w:val="006BB6"/>
          <w:sz w:val="24"/>
          <w:szCs w:val="24"/>
        </w:rPr>
        <w:t>5</w:t>
      </w:r>
      <w:r w:rsidRPr="007F3E3A">
        <w:rPr>
          <w:rFonts w:ascii="Arial" w:hAnsi="Arial" w:cs="Arial"/>
          <w:b/>
          <w:bCs/>
          <w:color w:val="006BB6"/>
          <w:sz w:val="24"/>
          <w:szCs w:val="24"/>
        </w:rPr>
        <w:t xml:space="preserve"> </w:t>
      </w:r>
      <w:r w:rsidRPr="007F3E3A">
        <w:rPr>
          <w:rFonts w:ascii="Arial" w:hAnsi="Arial" w:cs="Arial"/>
          <w:sz w:val="24"/>
          <w:szCs w:val="24"/>
        </w:rPr>
        <w:tab/>
      </w:r>
      <w:r>
        <w:rPr>
          <w:rFonts w:ascii="Arial" w:hAnsi="Arial" w:cs="Arial"/>
          <w:b/>
          <w:bCs/>
          <w:color w:val="006BB6"/>
          <w:sz w:val="24"/>
          <w:szCs w:val="24"/>
        </w:rPr>
        <w:t xml:space="preserve">Animal </w:t>
      </w:r>
      <w:r w:rsidR="00045C88">
        <w:rPr>
          <w:rFonts w:ascii="Arial" w:hAnsi="Arial" w:cs="Arial"/>
          <w:b/>
          <w:bCs/>
          <w:color w:val="006BB6"/>
          <w:sz w:val="24"/>
          <w:szCs w:val="24"/>
        </w:rPr>
        <w:t>N</w:t>
      </w:r>
      <w:r>
        <w:rPr>
          <w:rFonts w:ascii="Arial" w:hAnsi="Arial" w:cs="Arial"/>
          <w:b/>
          <w:bCs/>
          <w:color w:val="006BB6"/>
          <w:sz w:val="24"/>
          <w:szCs w:val="24"/>
        </w:rPr>
        <w:t>uisance</w:t>
      </w:r>
      <w:bookmarkEnd w:id="74"/>
    </w:p>
    <w:p w14:paraId="680C3CE4" w14:textId="77777777" w:rsidR="00EF2E2E" w:rsidRDefault="00EF2E2E" w:rsidP="00584DF8">
      <w:pPr>
        <w:spacing w:after="0" w:line="276" w:lineRule="auto"/>
        <w:jc w:val="both"/>
        <w:rPr>
          <w:rFonts w:ascii="Arial" w:hAnsi="Arial" w:cs="Arial"/>
          <w:b/>
          <w:color w:val="006BB6"/>
          <w:sz w:val="24"/>
          <w:szCs w:val="24"/>
        </w:rPr>
      </w:pPr>
    </w:p>
    <w:p w14:paraId="07D4BE5F" w14:textId="37FF4A9F" w:rsidR="0066742A" w:rsidRDefault="00EF2E2E" w:rsidP="00584DF8">
      <w:pPr>
        <w:spacing w:after="0" w:line="276" w:lineRule="auto"/>
        <w:jc w:val="both"/>
        <w:rPr>
          <w:rFonts w:ascii="Arial" w:hAnsi="Arial" w:cs="Arial"/>
          <w:color w:val="000000" w:themeColor="text1"/>
          <w:sz w:val="24"/>
          <w:szCs w:val="24"/>
        </w:rPr>
      </w:pPr>
      <w:r w:rsidRPr="00842718">
        <w:rPr>
          <w:rFonts w:ascii="Arial" w:hAnsi="Arial" w:cs="Arial"/>
          <w:color w:val="000000" w:themeColor="text1"/>
          <w:sz w:val="24"/>
          <w:szCs w:val="24"/>
        </w:rPr>
        <w:t xml:space="preserve">An </w:t>
      </w:r>
      <w:r w:rsidR="00733F4F" w:rsidRPr="00733F4F">
        <w:rPr>
          <w:rFonts w:ascii="Arial" w:hAnsi="Arial" w:cs="Arial"/>
          <w:i/>
          <w:color w:val="000000" w:themeColor="text1"/>
          <w:sz w:val="24"/>
          <w:szCs w:val="24"/>
        </w:rPr>
        <w:t>owner</w:t>
      </w:r>
      <w:r w:rsidRPr="00842718">
        <w:rPr>
          <w:rFonts w:ascii="Arial" w:hAnsi="Arial" w:cs="Arial"/>
          <w:color w:val="000000" w:themeColor="text1"/>
          <w:sz w:val="24"/>
          <w:szCs w:val="24"/>
        </w:rPr>
        <w:t xml:space="preserve"> or </w:t>
      </w:r>
      <w:r w:rsidR="00733F4F" w:rsidRPr="00733F4F">
        <w:rPr>
          <w:rFonts w:ascii="Arial" w:hAnsi="Arial" w:cs="Arial"/>
          <w:i/>
          <w:color w:val="000000" w:themeColor="text1"/>
          <w:sz w:val="24"/>
          <w:szCs w:val="24"/>
        </w:rPr>
        <w:t>occupier</w:t>
      </w:r>
      <w:r w:rsidRPr="00842718">
        <w:rPr>
          <w:rFonts w:ascii="Arial" w:hAnsi="Arial" w:cs="Arial"/>
          <w:color w:val="000000" w:themeColor="text1"/>
          <w:sz w:val="24"/>
          <w:szCs w:val="24"/>
        </w:rPr>
        <w:t xml:space="preserve"> </w:t>
      </w:r>
      <w:r w:rsidR="00126313">
        <w:rPr>
          <w:rFonts w:ascii="Arial" w:hAnsi="Arial" w:cs="Arial"/>
          <w:color w:val="000000" w:themeColor="text1"/>
          <w:sz w:val="24"/>
          <w:szCs w:val="24"/>
        </w:rPr>
        <w:t xml:space="preserve">of </w:t>
      </w:r>
      <w:r w:rsidR="00003F93" w:rsidRPr="00003F93">
        <w:rPr>
          <w:rFonts w:ascii="Arial" w:hAnsi="Arial" w:cs="Arial"/>
          <w:i/>
          <w:color w:val="000000" w:themeColor="text1"/>
          <w:sz w:val="24"/>
          <w:szCs w:val="24"/>
        </w:rPr>
        <w:t>land</w:t>
      </w:r>
      <w:r w:rsidR="00126313">
        <w:rPr>
          <w:rFonts w:ascii="Arial" w:hAnsi="Arial" w:cs="Arial"/>
          <w:color w:val="000000" w:themeColor="text1"/>
          <w:sz w:val="24"/>
          <w:szCs w:val="24"/>
        </w:rPr>
        <w:t xml:space="preserve"> where an animal or bird is kept, </w:t>
      </w:r>
      <w:r w:rsidRPr="00842718">
        <w:rPr>
          <w:rFonts w:ascii="Arial" w:hAnsi="Arial" w:cs="Arial"/>
          <w:color w:val="000000" w:themeColor="text1"/>
          <w:sz w:val="24"/>
          <w:szCs w:val="24"/>
        </w:rPr>
        <w:t>must ensure th</w:t>
      </w:r>
      <w:r w:rsidR="00126313">
        <w:rPr>
          <w:rFonts w:ascii="Arial" w:hAnsi="Arial" w:cs="Arial"/>
          <w:color w:val="000000" w:themeColor="text1"/>
          <w:sz w:val="24"/>
          <w:szCs w:val="24"/>
        </w:rPr>
        <w:t xml:space="preserve">at the animal or bird </w:t>
      </w:r>
      <w:r w:rsidRPr="00842718">
        <w:rPr>
          <w:rFonts w:ascii="Arial" w:hAnsi="Arial" w:cs="Arial"/>
          <w:color w:val="000000" w:themeColor="text1"/>
          <w:sz w:val="24"/>
          <w:szCs w:val="24"/>
        </w:rPr>
        <w:t>does not cause a nuisance.</w:t>
      </w:r>
    </w:p>
    <w:p w14:paraId="75CDE4FC" w14:textId="77777777" w:rsidR="0066742A" w:rsidRPr="009034C5" w:rsidRDefault="0066742A" w:rsidP="00584DF8">
      <w:pPr>
        <w:jc w:val="both"/>
        <w:rPr>
          <w:sz w:val="24"/>
          <w:szCs w:val="24"/>
        </w:rPr>
      </w:pPr>
    </w:p>
    <w:p w14:paraId="303E7031" w14:textId="75567D58" w:rsidR="003547E7" w:rsidRDefault="003547E7">
      <w:pPr>
        <w:rPr>
          <w:rFonts w:ascii="Arial" w:eastAsiaTheme="majorEastAsia" w:hAnsi="Arial" w:cs="Arial"/>
          <w:b/>
          <w:color w:val="006BB6"/>
          <w:sz w:val="24"/>
          <w:szCs w:val="24"/>
        </w:rPr>
      </w:pPr>
      <w:r>
        <w:rPr>
          <w:rFonts w:ascii="Arial" w:eastAsiaTheme="majorEastAsia" w:hAnsi="Arial" w:cs="Arial"/>
          <w:b/>
          <w:color w:val="006BB6"/>
          <w:sz w:val="24"/>
          <w:szCs w:val="24"/>
        </w:rPr>
        <w:br w:type="page"/>
      </w:r>
    </w:p>
    <w:p w14:paraId="5574D382" w14:textId="29A168CE" w:rsidR="0082421C" w:rsidRDefault="00881586" w:rsidP="00D812C6">
      <w:pPr>
        <w:pStyle w:val="Heading1"/>
        <w:jc w:val="center"/>
        <w:rPr>
          <w:rFonts w:ascii="Arial" w:hAnsi="Arial" w:cs="Arial"/>
          <w:b/>
          <w:color w:val="006BB6"/>
          <w:sz w:val="24"/>
          <w:szCs w:val="24"/>
        </w:rPr>
      </w:pPr>
      <w:bookmarkStart w:id="75" w:name="_Toc142554881"/>
      <w:r w:rsidRPr="00E72F2B">
        <w:rPr>
          <w:rFonts w:ascii="Arial" w:hAnsi="Arial" w:cs="Arial"/>
          <w:b/>
          <w:color w:val="006BB6"/>
          <w:sz w:val="24"/>
          <w:szCs w:val="24"/>
        </w:rPr>
        <w:lastRenderedPageBreak/>
        <w:t>PAR</w:t>
      </w:r>
      <w:r w:rsidR="0082421C" w:rsidRPr="009B0F1E">
        <w:rPr>
          <w:rFonts w:ascii="Arial" w:hAnsi="Arial" w:cs="Arial"/>
          <w:b/>
          <w:color w:val="006BB6"/>
          <w:sz w:val="24"/>
          <w:szCs w:val="24"/>
        </w:rPr>
        <w:t xml:space="preserve">T 7 - </w:t>
      </w:r>
      <w:r w:rsidR="003661F5">
        <w:rPr>
          <w:rFonts w:ascii="Arial" w:hAnsi="Arial" w:cs="Arial"/>
          <w:b/>
          <w:color w:val="006BB6"/>
          <w:sz w:val="24"/>
          <w:szCs w:val="24"/>
        </w:rPr>
        <w:t xml:space="preserve">LIQUOR </w:t>
      </w:r>
      <w:r w:rsidR="003661F5" w:rsidRPr="009B0F1E">
        <w:rPr>
          <w:rFonts w:ascii="Arial" w:hAnsi="Arial" w:cs="Arial"/>
          <w:b/>
          <w:color w:val="006BB6"/>
          <w:sz w:val="24"/>
          <w:szCs w:val="24"/>
        </w:rPr>
        <w:t>AND</w:t>
      </w:r>
      <w:r w:rsidR="0082421C" w:rsidRPr="009B0F1E">
        <w:rPr>
          <w:rFonts w:ascii="Arial" w:hAnsi="Arial" w:cs="Arial"/>
          <w:b/>
          <w:color w:val="006BB6"/>
          <w:sz w:val="24"/>
          <w:szCs w:val="24"/>
        </w:rPr>
        <w:t xml:space="preserve"> SMOK</w:t>
      </w:r>
      <w:r w:rsidR="00C33A56">
        <w:rPr>
          <w:rFonts w:ascii="Arial" w:hAnsi="Arial" w:cs="Arial"/>
          <w:b/>
          <w:color w:val="006BB6"/>
          <w:sz w:val="24"/>
          <w:szCs w:val="24"/>
        </w:rPr>
        <w:t>E FREE AREAS</w:t>
      </w:r>
      <w:bookmarkEnd w:id="75"/>
    </w:p>
    <w:p w14:paraId="1AD0DC83" w14:textId="77777777" w:rsidR="00C77E06" w:rsidRDefault="00C77E06" w:rsidP="00FE400C">
      <w:pPr>
        <w:spacing w:after="0" w:line="276" w:lineRule="auto"/>
        <w:rPr>
          <w:rFonts w:ascii="Arial" w:hAnsi="Arial" w:cs="Arial"/>
          <w:bCs/>
          <w:color w:val="000000" w:themeColor="text1"/>
          <w:sz w:val="24"/>
          <w:szCs w:val="24"/>
        </w:rPr>
      </w:pPr>
    </w:p>
    <w:p w14:paraId="45D02979" w14:textId="012E1C67" w:rsidR="00FE400C" w:rsidRPr="00FE400C" w:rsidRDefault="00FE400C" w:rsidP="00584DF8">
      <w:pPr>
        <w:spacing w:after="0" w:line="276" w:lineRule="auto"/>
        <w:jc w:val="both"/>
        <w:rPr>
          <w:rFonts w:ascii="Arial" w:hAnsi="Arial" w:cs="Arial"/>
          <w:bCs/>
          <w:color w:val="000000" w:themeColor="text1"/>
          <w:sz w:val="24"/>
          <w:szCs w:val="24"/>
        </w:rPr>
      </w:pPr>
      <w:r w:rsidRPr="00FE400C">
        <w:rPr>
          <w:rFonts w:ascii="Arial" w:hAnsi="Arial" w:cs="Arial"/>
          <w:bCs/>
          <w:color w:val="000000" w:themeColor="text1"/>
          <w:sz w:val="24"/>
          <w:szCs w:val="24"/>
        </w:rPr>
        <w:t xml:space="preserve">This </w:t>
      </w:r>
      <w:r w:rsidR="00B34ABF">
        <w:rPr>
          <w:rFonts w:ascii="Arial" w:hAnsi="Arial" w:cs="Arial"/>
          <w:bCs/>
          <w:color w:val="000000" w:themeColor="text1"/>
          <w:sz w:val="24"/>
          <w:szCs w:val="24"/>
        </w:rPr>
        <w:t>P</w:t>
      </w:r>
      <w:r w:rsidRPr="00FE400C">
        <w:rPr>
          <w:rFonts w:ascii="Arial" w:hAnsi="Arial" w:cs="Arial"/>
          <w:bCs/>
          <w:color w:val="000000" w:themeColor="text1"/>
          <w:sz w:val="24"/>
          <w:szCs w:val="24"/>
        </w:rPr>
        <w:t>art</w:t>
      </w:r>
      <w:r>
        <w:rPr>
          <w:rFonts w:ascii="Arial" w:hAnsi="Arial" w:cs="Arial"/>
          <w:bCs/>
          <w:color w:val="000000" w:themeColor="text1"/>
          <w:sz w:val="24"/>
          <w:szCs w:val="24"/>
        </w:rPr>
        <w:t xml:space="preserve"> </w:t>
      </w:r>
      <w:r w:rsidR="00584DF8">
        <w:rPr>
          <w:rFonts w:ascii="Arial" w:hAnsi="Arial" w:cs="Arial"/>
          <w:bCs/>
          <w:color w:val="000000" w:themeColor="text1"/>
          <w:sz w:val="24"/>
          <w:szCs w:val="24"/>
        </w:rPr>
        <w:t xml:space="preserve">aims to preserve public health and safety by regulating the </w:t>
      </w:r>
      <w:r w:rsidR="00C77E06">
        <w:rPr>
          <w:rFonts w:ascii="Arial" w:hAnsi="Arial" w:cs="Arial"/>
          <w:bCs/>
          <w:color w:val="000000" w:themeColor="text1"/>
          <w:sz w:val="24"/>
          <w:szCs w:val="24"/>
        </w:rPr>
        <w:t xml:space="preserve">consumption of alcohol </w:t>
      </w:r>
      <w:r w:rsidR="00584DF8">
        <w:rPr>
          <w:rFonts w:ascii="Arial" w:hAnsi="Arial" w:cs="Arial"/>
          <w:bCs/>
          <w:color w:val="000000" w:themeColor="text1"/>
          <w:sz w:val="24"/>
          <w:szCs w:val="24"/>
        </w:rPr>
        <w:t xml:space="preserve">and smoking </w:t>
      </w:r>
      <w:r w:rsidR="00C77E06">
        <w:rPr>
          <w:rFonts w:ascii="Arial" w:hAnsi="Arial" w:cs="Arial"/>
          <w:bCs/>
          <w:color w:val="000000" w:themeColor="text1"/>
          <w:sz w:val="24"/>
          <w:szCs w:val="24"/>
        </w:rPr>
        <w:t xml:space="preserve">in </w:t>
      </w:r>
      <w:r w:rsidR="00733F4F" w:rsidRPr="00733F4F">
        <w:rPr>
          <w:rFonts w:ascii="Arial" w:hAnsi="Arial" w:cs="Arial"/>
          <w:bCs/>
          <w:i/>
          <w:color w:val="000000" w:themeColor="text1"/>
          <w:sz w:val="24"/>
          <w:szCs w:val="24"/>
        </w:rPr>
        <w:t>Public Place</w:t>
      </w:r>
      <w:r w:rsidR="00C77E06">
        <w:rPr>
          <w:rFonts w:ascii="Arial" w:hAnsi="Arial" w:cs="Arial"/>
          <w:bCs/>
          <w:color w:val="000000" w:themeColor="text1"/>
          <w:sz w:val="24"/>
          <w:szCs w:val="24"/>
        </w:rPr>
        <w:t>s</w:t>
      </w:r>
      <w:r w:rsidR="00584DF8">
        <w:rPr>
          <w:rFonts w:ascii="Arial" w:hAnsi="Arial" w:cs="Arial"/>
          <w:bCs/>
          <w:color w:val="000000" w:themeColor="text1"/>
          <w:sz w:val="24"/>
          <w:szCs w:val="24"/>
        </w:rPr>
        <w:t>.</w:t>
      </w:r>
    </w:p>
    <w:p w14:paraId="4DE80941" w14:textId="77777777" w:rsidR="00E72F2B" w:rsidRDefault="00E72F2B" w:rsidP="00E72F2B">
      <w:pPr>
        <w:spacing w:after="0" w:line="276" w:lineRule="auto"/>
        <w:rPr>
          <w:rFonts w:ascii="Arial" w:hAnsi="Arial" w:cs="Arial"/>
          <w:b/>
          <w:bCs/>
          <w:color w:val="006BB6"/>
          <w:sz w:val="24"/>
          <w:szCs w:val="24"/>
        </w:rPr>
      </w:pPr>
    </w:p>
    <w:p w14:paraId="351C1B09" w14:textId="5248B7F2" w:rsidR="005E67D1" w:rsidRPr="005C05B4" w:rsidRDefault="005E67D1" w:rsidP="00D812C6">
      <w:pPr>
        <w:pStyle w:val="Heading2"/>
        <w:rPr>
          <w:rFonts w:ascii="Arial" w:hAnsi="Arial" w:cs="Arial"/>
          <w:b/>
          <w:bCs/>
          <w:color w:val="006BB6"/>
          <w:sz w:val="24"/>
          <w:szCs w:val="24"/>
        </w:rPr>
      </w:pPr>
      <w:bookmarkStart w:id="76" w:name="_Toc142554882"/>
      <w:r w:rsidRPr="007F3E3A">
        <w:rPr>
          <w:rFonts w:ascii="Arial" w:hAnsi="Arial" w:cs="Arial"/>
          <w:b/>
          <w:bCs/>
          <w:color w:val="006BB6"/>
          <w:sz w:val="24"/>
          <w:szCs w:val="24"/>
        </w:rPr>
        <w:t xml:space="preserve">7.1 </w:t>
      </w:r>
      <w:r w:rsidR="00C97FEB" w:rsidRPr="007F3E3A">
        <w:rPr>
          <w:rFonts w:ascii="Arial" w:hAnsi="Arial" w:cs="Arial"/>
          <w:sz w:val="24"/>
          <w:szCs w:val="24"/>
        </w:rPr>
        <w:tab/>
      </w:r>
      <w:r w:rsidRPr="005C05B4">
        <w:rPr>
          <w:rFonts w:ascii="Arial" w:hAnsi="Arial" w:cs="Arial"/>
          <w:b/>
          <w:bCs/>
          <w:color w:val="006BB6"/>
          <w:sz w:val="24"/>
          <w:szCs w:val="24"/>
        </w:rPr>
        <w:t>Smok</w:t>
      </w:r>
      <w:r w:rsidR="007B0464" w:rsidRPr="005C05B4">
        <w:rPr>
          <w:rFonts w:ascii="Arial" w:hAnsi="Arial" w:cs="Arial"/>
          <w:b/>
          <w:bCs/>
          <w:color w:val="006BB6"/>
          <w:sz w:val="24"/>
          <w:szCs w:val="24"/>
        </w:rPr>
        <w:t>e F</w:t>
      </w:r>
      <w:r w:rsidR="00C33A56">
        <w:rPr>
          <w:rFonts w:ascii="Arial" w:hAnsi="Arial" w:cs="Arial"/>
          <w:b/>
          <w:bCs/>
          <w:color w:val="006BB6"/>
          <w:sz w:val="24"/>
          <w:szCs w:val="24"/>
        </w:rPr>
        <w:t>r</w:t>
      </w:r>
      <w:r w:rsidR="007B0464" w:rsidRPr="005C05B4">
        <w:rPr>
          <w:rFonts w:ascii="Arial" w:hAnsi="Arial" w:cs="Arial"/>
          <w:b/>
          <w:bCs/>
          <w:color w:val="006BB6"/>
          <w:sz w:val="24"/>
          <w:szCs w:val="24"/>
        </w:rPr>
        <w:t>ee Areas</w:t>
      </w:r>
      <w:bookmarkEnd w:id="76"/>
    </w:p>
    <w:p w14:paraId="7F238DB4" w14:textId="77777777" w:rsidR="00E72F2B" w:rsidRDefault="00E72F2B" w:rsidP="00E72F2B">
      <w:pPr>
        <w:spacing w:after="0" w:line="276" w:lineRule="auto"/>
        <w:ind w:left="720" w:hanging="720"/>
        <w:rPr>
          <w:rFonts w:ascii="Arial" w:hAnsi="Arial" w:cs="Arial"/>
          <w:color w:val="000000" w:themeColor="text1"/>
          <w:sz w:val="24"/>
          <w:szCs w:val="24"/>
        </w:rPr>
      </w:pPr>
    </w:p>
    <w:p w14:paraId="4F9C3C2B" w14:textId="440E739B" w:rsidR="005E67D1" w:rsidRPr="003547E7" w:rsidRDefault="009034C5" w:rsidP="00DB13F1">
      <w:pPr>
        <w:spacing w:after="0" w:line="276" w:lineRule="auto"/>
        <w:rPr>
          <w:rFonts w:ascii="Arial" w:hAnsi="Arial" w:cs="Arial"/>
          <w:color w:val="000000" w:themeColor="text1"/>
          <w:sz w:val="24"/>
          <w:szCs w:val="24"/>
        </w:rPr>
      </w:pPr>
      <w:r>
        <w:rPr>
          <w:rFonts w:ascii="Arial" w:hAnsi="Arial" w:cs="Arial"/>
          <w:color w:val="000000" w:themeColor="text1"/>
          <w:sz w:val="24"/>
          <w:szCs w:val="24"/>
        </w:rPr>
        <w:t>(1)</w:t>
      </w:r>
      <w:r w:rsidR="006775D6">
        <w:rPr>
          <w:rFonts w:ascii="Arial" w:hAnsi="Arial" w:cs="Arial"/>
          <w:color w:val="000000" w:themeColor="text1"/>
          <w:sz w:val="24"/>
          <w:szCs w:val="24"/>
        </w:rPr>
        <w:tab/>
      </w:r>
      <w:r w:rsidR="005E67D1" w:rsidRPr="003547E7">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005E67D1" w:rsidRPr="003547E7">
        <w:rPr>
          <w:rFonts w:ascii="Arial" w:hAnsi="Arial" w:cs="Arial"/>
          <w:color w:val="000000" w:themeColor="text1"/>
          <w:sz w:val="24"/>
          <w:szCs w:val="24"/>
        </w:rPr>
        <w:t xml:space="preserve"> must not </w:t>
      </w:r>
      <w:r w:rsidR="00733F4F" w:rsidRPr="00733F4F">
        <w:rPr>
          <w:rFonts w:ascii="Arial" w:hAnsi="Arial" w:cs="Arial"/>
          <w:i/>
          <w:color w:val="000000" w:themeColor="text1"/>
          <w:sz w:val="24"/>
          <w:szCs w:val="24"/>
        </w:rPr>
        <w:t>smoke</w:t>
      </w:r>
      <w:r w:rsidR="005E67D1" w:rsidRPr="003547E7">
        <w:rPr>
          <w:rFonts w:ascii="Arial" w:hAnsi="Arial" w:cs="Arial"/>
          <w:color w:val="000000" w:themeColor="text1"/>
          <w:sz w:val="24"/>
          <w:szCs w:val="24"/>
        </w:rPr>
        <w:t xml:space="preserve"> </w:t>
      </w:r>
      <w:r w:rsidR="00AF3E31" w:rsidRPr="003547E7">
        <w:rPr>
          <w:rFonts w:ascii="Arial" w:hAnsi="Arial" w:cs="Arial"/>
          <w:color w:val="000000" w:themeColor="text1"/>
          <w:sz w:val="24"/>
          <w:szCs w:val="24"/>
        </w:rPr>
        <w:t>i</w:t>
      </w:r>
      <w:r w:rsidR="005E67D1" w:rsidRPr="003547E7">
        <w:rPr>
          <w:rFonts w:ascii="Arial" w:hAnsi="Arial" w:cs="Arial"/>
          <w:color w:val="000000" w:themeColor="text1"/>
          <w:sz w:val="24"/>
          <w:szCs w:val="24"/>
        </w:rPr>
        <w:t xml:space="preserve">n </w:t>
      </w:r>
      <w:r w:rsidR="007B0464" w:rsidRPr="003547E7">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smoke free area</w:t>
      </w:r>
      <w:r w:rsidR="00DB13F1" w:rsidRPr="003547E7">
        <w:rPr>
          <w:rFonts w:ascii="Arial" w:hAnsi="Arial" w:cs="Arial"/>
          <w:color w:val="000000" w:themeColor="text1"/>
          <w:sz w:val="24"/>
          <w:szCs w:val="24"/>
        </w:rPr>
        <w:t xml:space="preserve"> as shown in Part A of </w:t>
      </w:r>
      <w:r w:rsidR="00290969">
        <w:rPr>
          <w:rFonts w:ascii="Arial" w:hAnsi="Arial" w:cs="Arial"/>
          <w:color w:val="000000" w:themeColor="text1"/>
          <w:sz w:val="24"/>
          <w:szCs w:val="24"/>
        </w:rPr>
        <w:t>S</w:t>
      </w:r>
      <w:r w:rsidR="00733F4F" w:rsidRPr="00733F4F">
        <w:rPr>
          <w:rFonts w:ascii="Arial" w:hAnsi="Arial" w:cs="Arial"/>
          <w:i/>
          <w:color w:val="000000" w:themeColor="text1"/>
          <w:sz w:val="24"/>
          <w:szCs w:val="24"/>
        </w:rPr>
        <w:t>chedule</w:t>
      </w:r>
      <w:r w:rsidR="00DB13F1" w:rsidRPr="003547E7">
        <w:rPr>
          <w:rFonts w:ascii="Arial" w:hAnsi="Arial" w:cs="Arial"/>
          <w:color w:val="000000" w:themeColor="text1"/>
          <w:sz w:val="24"/>
          <w:szCs w:val="24"/>
        </w:rPr>
        <w:t xml:space="preserve"> 2</w:t>
      </w:r>
      <w:r w:rsidR="00DB13F1" w:rsidRPr="003547E7">
        <w:rPr>
          <w:rFonts w:ascii="Arial" w:hAnsi="Arial" w:cs="Arial"/>
          <w:color w:val="FF0000"/>
          <w:sz w:val="24"/>
          <w:szCs w:val="24"/>
        </w:rPr>
        <w:t>.</w:t>
      </w:r>
      <w:r w:rsidR="007B0464" w:rsidRPr="003547E7">
        <w:rPr>
          <w:rFonts w:ascii="Arial" w:hAnsi="Arial" w:cs="Arial"/>
          <w:color w:val="000000" w:themeColor="text1"/>
          <w:sz w:val="24"/>
          <w:szCs w:val="24"/>
        </w:rPr>
        <w:t xml:space="preserve"> </w:t>
      </w:r>
    </w:p>
    <w:p w14:paraId="2C570654" w14:textId="77777777" w:rsidR="00E72F2B" w:rsidRPr="003547E7" w:rsidRDefault="00E72F2B" w:rsidP="005C11B9">
      <w:pPr>
        <w:spacing w:after="0" w:line="276" w:lineRule="auto"/>
        <w:ind w:left="720" w:hanging="720"/>
        <w:jc w:val="both"/>
        <w:rPr>
          <w:rFonts w:ascii="Arial" w:hAnsi="Arial" w:cs="Arial"/>
          <w:color w:val="000000" w:themeColor="text1"/>
          <w:sz w:val="24"/>
          <w:szCs w:val="24"/>
        </w:rPr>
      </w:pPr>
    </w:p>
    <w:p w14:paraId="42FC8557" w14:textId="1BD3389D" w:rsidR="005C11B9" w:rsidRPr="003547E7" w:rsidRDefault="009034C5" w:rsidP="005C11B9">
      <w:pPr>
        <w:spacing w:after="0" w:line="276" w:lineRule="auto"/>
        <w:ind w:left="720" w:hanging="720"/>
        <w:jc w:val="both"/>
        <w:rPr>
          <w:rFonts w:ascii="Arial" w:hAnsi="Arial" w:cs="Arial"/>
          <w:color w:val="000000" w:themeColor="text1"/>
          <w:sz w:val="24"/>
          <w:szCs w:val="24"/>
        </w:rPr>
      </w:pPr>
      <w:r w:rsidRPr="003547E7">
        <w:rPr>
          <w:rFonts w:ascii="Arial" w:hAnsi="Arial" w:cs="Arial"/>
          <w:color w:val="000000" w:themeColor="text1"/>
          <w:sz w:val="24"/>
          <w:szCs w:val="24"/>
        </w:rPr>
        <w:t>(</w:t>
      </w:r>
      <w:r w:rsidR="009D4919" w:rsidRPr="003547E7">
        <w:rPr>
          <w:rFonts w:ascii="Arial" w:hAnsi="Arial" w:cs="Arial"/>
          <w:color w:val="000000" w:themeColor="text1"/>
          <w:sz w:val="24"/>
          <w:szCs w:val="24"/>
        </w:rPr>
        <w:t>2</w:t>
      </w:r>
      <w:r w:rsidRPr="003547E7">
        <w:rPr>
          <w:rFonts w:ascii="Arial" w:hAnsi="Arial" w:cs="Arial"/>
          <w:color w:val="000000" w:themeColor="text1"/>
          <w:sz w:val="24"/>
          <w:szCs w:val="24"/>
        </w:rPr>
        <w:t>)</w:t>
      </w:r>
      <w:r w:rsidR="00F671B3" w:rsidRPr="003547E7">
        <w:rPr>
          <w:rFonts w:ascii="Arial" w:hAnsi="Arial" w:cs="Arial"/>
          <w:color w:val="000000" w:themeColor="text1"/>
          <w:sz w:val="24"/>
          <w:szCs w:val="24"/>
        </w:rPr>
        <w:tab/>
      </w:r>
      <w:r w:rsidR="000D41CF" w:rsidRPr="003547E7">
        <w:rPr>
          <w:rFonts w:ascii="Arial" w:hAnsi="Arial" w:cs="Arial"/>
          <w:color w:val="000000" w:themeColor="text1"/>
          <w:sz w:val="24"/>
          <w:szCs w:val="24"/>
        </w:rPr>
        <w:t xml:space="preserve">Where an </w:t>
      </w:r>
      <w:r w:rsidR="00D7211D" w:rsidRPr="00D7211D">
        <w:rPr>
          <w:rFonts w:ascii="Arial" w:hAnsi="Arial" w:cs="Arial"/>
          <w:i/>
          <w:color w:val="000000" w:themeColor="text1"/>
          <w:sz w:val="24"/>
          <w:szCs w:val="24"/>
        </w:rPr>
        <w:t>Authorised Officer</w:t>
      </w:r>
      <w:r w:rsidR="000D41CF" w:rsidRPr="003547E7">
        <w:rPr>
          <w:rFonts w:ascii="Arial" w:hAnsi="Arial" w:cs="Arial"/>
          <w:color w:val="000000" w:themeColor="text1"/>
          <w:sz w:val="24"/>
          <w:szCs w:val="24"/>
        </w:rPr>
        <w:t xml:space="preserve"> believes on reasonable grounds that a </w:t>
      </w:r>
      <w:r w:rsidR="00733F4F" w:rsidRPr="00733F4F">
        <w:rPr>
          <w:rFonts w:ascii="Arial" w:hAnsi="Arial" w:cs="Arial"/>
          <w:i/>
          <w:color w:val="000000" w:themeColor="text1"/>
          <w:sz w:val="24"/>
          <w:szCs w:val="24"/>
        </w:rPr>
        <w:t>person</w:t>
      </w:r>
      <w:r w:rsidR="000D41CF" w:rsidRPr="003547E7">
        <w:rPr>
          <w:rFonts w:ascii="Arial" w:hAnsi="Arial" w:cs="Arial"/>
          <w:color w:val="000000" w:themeColor="text1"/>
          <w:sz w:val="24"/>
          <w:szCs w:val="24"/>
        </w:rPr>
        <w:t xml:space="preserve"> is contravening or has contravened clause </w:t>
      </w:r>
      <w:r w:rsidR="009D4919" w:rsidRPr="003547E7">
        <w:rPr>
          <w:rFonts w:ascii="Arial" w:hAnsi="Arial" w:cs="Arial"/>
          <w:color w:val="000000" w:themeColor="text1"/>
          <w:sz w:val="24"/>
          <w:szCs w:val="24"/>
        </w:rPr>
        <w:t>7</w:t>
      </w:r>
      <w:r w:rsidR="00E65BBC">
        <w:rPr>
          <w:rFonts w:ascii="Arial" w:hAnsi="Arial" w:cs="Arial"/>
          <w:color w:val="000000" w:themeColor="text1"/>
          <w:sz w:val="24"/>
          <w:szCs w:val="24"/>
        </w:rPr>
        <w:t>.1</w:t>
      </w:r>
      <w:r w:rsidR="005C11B9" w:rsidRPr="003547E7">
        <w:rPr>
          <w:rFonts w:ascii="Arial" w:hAnsi="Arial" w:cs="Arial"/>
          <w:color w:val="000000" w:themeColor="text1"/>
          <w:sz w:val="24"/>
          <w:szCs w:val="24"/>
        </w:rPr>
        <w:t>(1)</w:t>
      </w:r>
      <w:r w:rsidR="000D41CF" w:rsidRPr="003547E7">
        <w:rPr>
          <w:rFonts w:ascii="Arial" w:hAnsi="Arial" w:cs="Arial"/>
          <w:color w:val="000000" w:themeColor="text1"/>
          <w:sz w:val="24"/>
          <w:szCs w:val="24"/>
        </w:rPr>
        <w:t xml:space="preserve"> the </w:t>
      </w:r>
      <w:r w:rsidR="00D7211D" w:rsidRPr="00D7211D">
        <w:rPr>
          <w:rFonts w:ascii="Arial" w:hAnsi="Arial" w:cs="Arial"/>
          <w:i/>
          <w:color w:val="000000" w:themeColor="text1"/>
          <w:sz w:val="24"/>
          <w:szCs w:val="24"/>
        </w:rPr>
        <w:t>Authorised Officer</w:t>
      </w:r>
      <w:r w:rsidR="000D41CF" w:rsidRPr="003547E7">
        <w:rPr>
          <w:rFonts w:ascii="Arial" w:hAnsi="Arial" w:cs="Arial"/>
          <w:color w:val="000000" w:themeColor="text1"/>
          <w:sz w:val="24"/>
          <w:szCs w:val="24"/>
        </w:rPr>
        <w:t xml:space="preserve"> may direct the </w:t>
      </w:r>
      <w:r w:rsidR="00733F4F" w:rsidRPr="00733F4F">
        <w:rPr>
          <w:rFonts w:ascii="Arial" w:hAnsi="Arial" w:cs="Arial"/>
          <w:i/>
          <w:color w:val="000000" w:themeColor="text1"/>
          <w:sz w:val="24"/>
          <w:szCs w:val="24"/>
        </w:rPr>
        <w:t>person</w:t>
      </w:r>
      <w:r w:rsidR="000D41CF" w:rsidRPr="003547E7">
        <w:rPr>
          <w:rFonts w:ascii="Arial" w:hAnsi="Arial" w:cs="Arial"/>
          <w:color w:val="000000" w:themeColor="text1"/>
          <w:sz w:val="24"/>
          <w:szCs w:val="24"/>
        </w:rPr>
        <w:t xml:space="preserve"> to</w:t>
      </w:r>
      <w:r w:rsidR="005C11B9" w:rsidRPr="003547E7">
        <w:rPr>
          <w:rFonts w:ascii="Arial" w:hAnsi="Arial" w:cs="Arial"/>
          <w:color w:val="000000" w:themeColor="text1"/>
          <w:sz w:val="24"/>
          <w:szCs w:val="24"/>
        </w:rPr>
        <w:t>:</w:t>
      </w:r>
      <w:r w:rsidR="000D41CF" w:rsidRPr="003547E7">
        <w:rPr>
          <w:rFonts w:ascii="Arial" w:hAnsi="Arial" w:cs="Arial"/>
          <w:color w:val="000000" w:themeColor="text1"/>
          <w:sz w:val="24"/>
          <w:szCs w:val="24"/>
        </w:rPr>
        <w:t xml:space="preserve"> </w:t>
      </w:r>
    </w:p>
    <w:p w14:paraId="4020A300" w14:textId="7AE0D50E" w:rsidR="005C11B9" w:rsidRPr="003547E7" w:rsidRDefault="005C11B9" w:rsidP="00950072">
      <w:pPr>
        <w:spacing w:after="0" w:line="276" w:lineRule="auto"/>
        <w:ind w:left="1418" w:hanging="709"/>
        <w:jc w:val="both"/>
        <w:rPr>
          <w:rFonts w:ascii="Arial" w:hAnsi="Arial" w:cs="Arial"/>
          <w:color w:val="000000" w:themeColor="text1"/>
          <w:sz w:val="24"/>
          <w:szCs w:val="24"/>
        </w:rPr>
      </w:pPr>
      <w:r w:rsidRPr="003547E7">
        <w:rPr>
          <w:rFonts w:ascii="Arial" w:hAnsi="Arial" w:cs="Arial"/>
          <w:color w:val="000000" w:themeColor="text1"/>
          <w:sz w:val="24"/>
          <w:szCs w:val="24"/>
        </w:rPr>
        <w:t>(a)</w:t>
      </w:r>
      <w:r w:rsidRPr="003547E7">
        <w:rPr>
          <w:rFonts w:ascii="Arial" w:hAnsi="Arial" w:cs="Arial"/>
          <w:color w:val="000000" w:themeColor="text1"/>
          <w:sz w:val="24"/>
          <w:szCs w:val="24"/>
        </w:rPr>
        <w:tab/>
      </w:r>
      <w:r w:rsidR="000D41CF" w:rsidRPr="003547E7">
        <w:rPr>
          <w:rFonts w:ascii="Arial" w:hAnsi="Arial" w:cs="Arial"/>
          <w:color w:val="000000" w:themeColor="text1"/>
          <w:sz w:val="24"/>
          <w:szCs w:val="24"/>
        </w:rPr>
        <w:t xml:space="preserve">extinguish and dispose </w:t>
      </w:r>
      <w:r w:rsidRPr="003547E7">
        <w:rPr>
          <w:rFonts w:ascii="Arial" w:hAnsi="Arial" w:cs="Arial"/>
          <w:color w:val="000000" w:themeColor="text1"/>
          <w:sz w:val="24"/>
          <w:szCs w:val="24"/>
        </w:rPr>
        <w:t xml:space="preserve">of the </w:t>
      </w:r>
      <w:r w:rsidR="00733F4F" w:rsidRPr="00733F4F">
        <w:rPr>
          <w:rFonts w:ascii="Arial" w:hAnsi="Arial" w:cs="Arial"/>
          <w:i/>
          <w:color w:val="000000" w:themeColor="text1"/>
          <w:sz w:val="24"/>
          <w:szCs w:val="24"/>
        </w:rPr>
        <w:t>to</w:t>
      </w:r>
      <w:r w:rsidR="00B34ABF">
        <w:rPr>
          <w:rFonts w:ascii="Arial" w:hAnsi="Arial" w:cs="Arial"/>
          <w:i/>
          <w:color w:val="000000" w:themeColor="text1"/>
          <w:sz w:val="24"/>
          <w:szCs w:val="24"/>
        </w:rPr>
        <w:t>b</w:t>
      </w:r>
      <w:r w:rsidR="00733F4F" w:rsidRPr="00733F4F">
        <w:rPr>
          <w:rFonts w:ascii="Arial" w:hAnsi="Arial" w:cs="Arial"/>
          <w:i/>
          <w:color w:val="000000" w:themeColor="text1"/>
          <w:sz w:val="24"/>
          <w:szCs w:val="24"/>
        </w:rPr>
        <w:t>acco p</w:t>
      </w:r>
      <w:r w:rsidR="00B34ABF">
        <w:rPr>
          <w:rFonts w:ascii="Arial" w:hAnsi="Arial" w:cs="Arial"/>
          <w:i/>
          <w:color w:val="000000" w:themeColor="text1"/>
          <w:sz w:val="24"/>
          <w:szCs w:val="24"/>
        </w:rPr>
        <w:t>r</w:t>
      </w:r>
      <w:r w:rsidR="00733F4F" w:rsidRPr="00733F4F">
        <w:rPr>
          <w:rFonts w:ascii="Arial" w:hAnsi="Arial" w:cs="Arial"/>
          <w:i/>
          <w:color w:val="000000" w:themeColor="text1"/>
          <w:sz w:val="24"/>
          <w:szCs w:val="24"/>
        </w:rPr>
        <w:t>oduct</w:t>
      </w:r>
      <w:r w:rsidRPr="003547E7">
        <w:rPr>
          <w:rFonts w:ascii="Arial" w:hAnsi="Arial" w:cs="Arial"/>
          <w:color w:val="000000" w:themeColor="text1"/>
          <w:sz w:val="24"/>
          <w:szCs w:val="24"/>
        </w:rPr>
        <w:t>; or</w:t>
      </w:r>
    </w:p>
    <w:p w14:paraId="30E17B9F" w14:textId="71BAACDE" w:rsidR="000D41CF" w:rsidRPr="003547E7" w:rsidRDefault="005C11B9" w:rsidP="00950072">
      <w:pPr>
        <w:spacing w:after="0" w:line="276" w:lineRule="auto"/>
        <w:ind w:left="1418" w:hanging="709"/>
        <w:jc w:val="both"/>
        <w:rPr>
          <w:rFonts w:ascii="Arial" w:hAnsi="Arial" w:cs="Arial"/>
          <w:color w:val="000000" w:themeColor="text1"/>
          <w:sz w:val="24"/>
          <w:szCs w:val="24"/>
        </w:rPr>
      </w:pPr>
      <w:r w:rsidRPr="003547E7">
        <w:rPr>
          <w:rFonts w:ascii="Arial" w:hAnsi="Arial" w:cs="Arial"/>
          <w:color w:val="000000" w:themeColor="text1"/>
          <w:sz w:val="24"/>
          <w:szCs w:val="24"/>
        </w:rPr>
        <w:t>(b)</w:t>
      </w:r>
      <w:r w:rsidRPr="003547E7">
        <w:rPr>
          <w:rFonts w:ascii="Arial" w:hAnsi="Arial" w:cs="Arial"/>
          <w:color w:val="000000" w:themeColor="text1"/>
          <w:sz w:val="24"/>
          <w:szCs w:val="24"/>
        </w:rPr>
        <w:tab/>
      </w:r>
      <w:r w:rsidR="005A0B03" w:rsidRPr="003547E7">
        <w:rPr>
          <w:rFonts w:ascii="Arial" w:hAnsi="Arial" w:cs="Arial"/>
          <w:color w:val="000000" w:themeColor="text1"/>
          <w:sz w:val="24"/>
          <w:szCs w:val="24"/>
        </w:rPr>
        <w:t>cease us</w:t>
      </w:r>
      <w:r w:rsidR="005F0051" w:rsidRPr="003547E7">
        <w:rPr>
          <w:rFonts w:ascii="Arial" w:hAnsi="Arial" w:cs="Arial"/>
          <w:color w:val="000000" w:themeColor="text1"/>
          <w:sz w:val="24"/>
          <w:szCs w:val="24"/>
        </w:rPr>
        <w:t>e</w:t>
      </w:r>
      <w:r w:rsidR="005A0B03" w:rsidRPr="003547E7">
        <w:rPr>
          <w:rFonts w:ascii="Arial" w:hAnsi="Arial" w:cs="Arial"/>
          <w:color w:val="000000" w:themeColor="text1"/>
          <w:sz w:val="24"/>
          <w:szCs w:val="24"/>
        </w:rPr>
        <w:t xml:space="preserve"> </w:t>
      </w:r>
      <w:r w:rsidR="000D41CF" w:rsidRPr="003547E7">
        <w:rPr>
          <w:rFonts w:ascii="Arial" w:hAnsi="Arial" w:cs="Arial"/>
          <w:color w:val="000000" w:themeColor="text1"/>
          <w:sz w:val="24"/>
          <w:szCs w:val="24"/>
        </w:rPr>
        <w:t xml:space="preserve">of the </w:t>
      </w:r>
      <w:r w:rsidR="00003F93" w:rsidRPr="00950072">
        <w:rPr>
          <w:rFonts w:ascii="Arial" w:hAnsi="Arial" w:cs="Arial"/>
          <w:color w:val="000000" w:themeColor="text1"/>
          <w:sz w:val="24"/>
          <w:szCs w:val="24"/>
        </w:rPr>
        <w:t>e-cigarette</w:t>
      </w:r>
      <w:r w:rsidR="000D41CF" w:rsidRPr="003547E7">
        <w:rPr>
          <w:rFonts w:ascii="Arial" w:hAnsi="Arial" w:cs="Arial"/>
          <w:color w:val="000000" w:themeColor="text1"/>
          <w:sz w:val="24"/>
          <w:szCs w:val="24"/>
        </w:rPr>
        <w:t>.</w:t>
      </w:r>
    </w:p>
    <w:p w14:paraId="43833D30" w14:textId="77777777" w:rsidR="00E72F2B" w:rsidRPr="003547E7" w:rsidRDefault="00E72F2B" w:rsidP="005C11B9">
      <w:pPr>
        <w:spacing w:after="0" w:line="276" w:lineRule="auto"/>
        <w:ind w:left="720" w:hanging="720"/>
        <w:jc w:val="both"/>
        <w:rPr>
          <w:rFonts w:ascii="Arial" w:hAnsi="Arial" w:cs="Arial"/>
          <w:color w:val="000000" w:themeColor="text1"/>
          <w:sz w:val="24"/>
          <w:szCs w:val="24"/>
        </w:rPr>
      </w:pPr>
    </w:p>
    <w:p w14:paraId="55505136" w14:textId="6BFCFBC4" w:rsidR="000D41CF" w:rsidRPr="003547E7" w:rsidRDefault="009034C5" w:rsidP="005C11B9">
      <w:pPr>
        <w:spacing w:after="0" w:line="276" w:lineRule="auto"/>
        <w:ind w:left="720" w:hanging="720"/>
        <w:jc w:val="both"/>
        <w:rPr>
          <w:rFonts w:ascii="Arial" w:hAnsi="Arial" w:cs="Arial"/>
          <w:color w:val="000000" w:themeColor="text1"/>
          <w:sz w:val="24"/>
          <w:szCs w:val="24"/>
        </w:rPr>
      </w:pPr>
      <w:r w:rsidRPr="003547E7">
        <w:rPr>
          <w:rFonts w:ascii="Arial" w:hAnsi="Arial" w:cs="Arial"/>
          <w:color w:val="000000" w:themeColor="text1"/>
          <w:sz w:val="24"/>
          <w:szCs w:val="24"/>
        </w:rPr>
        <w:t>(</w:t>
      </w:r>
      <w:r w:rsidR="009D4919" w:rsidRPr="003547E7">
        <w:rPr>
          <w:rFonts w:ascii="Arial" w:hAnsi="Arial" w:cs="Arial"/>
          <w:color w:val="000000" w:themeColor="text1"/>
          <w:sz w:val="24"/>
          <w:szCs w:val="24"/>
        </w:rPr>
        <w:t>3</w:t>
      </w:r>
      <w:r w:rsidRPr="003547E7">
        <w:rPr>
          <w:rFonts w:ascii="Arial" w:hAnsi="Arial" w:cs="Arial"/>
          <w:color w:val="000000" w:themeColor="text1"/>
          <w:sz w:val="24"/>
          <w:szCs w:val="24"/>
        </w:rPr>
        <w:t>)</w:t>
      </w:r>
      <w:r w:rsidR="00F671B3" w:rsidRPr="003547E7">
        <w:rPr>
          <w:rFonts w:ascii="Arial" w:hAnsi="Arial" w:cs="Arial"/>
          <w:color w:val="000000" w:themeColor="text1"/>
          <w:sz w:val="24"/>
          <w:szCs w:val="24"/>
        </w:rPr>
        <w:tab/>
      </w:r>
      <w:r w:rsidR="000D41CF" w:rsidRPr="003547E7">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person</w:t>
      </w:r>
      <w:r w:rsidR="000D41CF" w:rsidRPr="003547E7">
        <w:rPr>
          <w:rFonts w:ascii="Arial" w:hAnsi="Arial" w:cs="Arial"/>
          <w:color w:val="000000" w:themeColor="text1"/>
          <w:sz w:val="24"/>
          <w:szCs w:val="24"/>
        </w:rPr>
        <w:t xml:space="preserve"> to whom a direction is given under clause </w:t>
      </w:r>
      <w:r w:rsidR="00064052" w:rsidRPr="003547E7">
        <w:rPr>
          <w:rFonts w:ascii="Arial" w:hAnsi="Arial" w:cs="Arial"/>
          <w:color w:val="000000" w:themeColor="text1"/>
          <w:sz w:val="24"/>
          <w:szCs w:val="24"/>
        </w:rPr>
        <w:t>7</w:t>
      </w:r>
      <w:r w:rsidR="00E65BBC">
        <w:rPr>
          <w:rFonts w:ascii="Arial" w:hAnsi="Arial" w:cs="Arial"/>
          <w:color w:val="000000" w:themeColor="text1"/>
          <w:sz w:val="24"/>
          <w:szCs w:val="24"/>
        </w:rPr>
        <w:t>.1</w:t>
      </w:r>
      <w:r w:rsidR="00DB13F1" w:rsidRPr="003547E7">
        <w:rPr>
          <w:rFonts w:ascii="Arial" w:hAnsi="Arial" w:cs="Arial"/>
          <w:color w:val="000000" w:themeColor="text1"/>
          <w:sz w:val="24"/>
          <w:szCs w:val="24"/>
        </w:rPr>
        <w:t>(2)</w:t>
      </w:r>
      <w:r w:rsidR="00064052" w:rsidRPr="003547E7">
        <w:rPr>
          <w:rFonts w:ascii="Arial" w:hAnsi="Arial" w:cs="Arial"/>
          <w:color w:val="000000" w:themeColor="text1"/>
          <w:sz w:val="24"/>
          <w:szCs w:val="24"/>
        </w:rPr>
        <w:t xml:space="preserve"> </w:t>
      </w:r>
      <w:r w:rsidR="000D41CF" w:rsidRPr="003547E7">
        <w:rPr>
          <w:rFonts w:ascii="Arial" w:hAnsi="Arial" w:cs="Arial"/>
          <w:color w:val="000000" w:themeColor="text1"/>
          <w:sz w:val="24"/>
          <w:szCs w:val="24"/>
        </w:rPr>
        <w:t>must comply with that direction.</w:t>
      </w:r>
    </w:p>
    <w:p w14:paraId="54407786" w14:textId="77777777" w:rsidR="00E72F2B" w:rsidRPr="003547E7" w:rsidRDefault="00E72F2B" w:rsidP="005C11B9">
      <w:pPr>
        <w:spacing w:after="0" w:line="276" w:lineRule="auto"/>
        <w:ind w:left="720" w:hanging="720"/>
        <w:jc w:val="both"/>
        <w:rPr>
          <w:rFonts w:ascii="Arial" w:hAnsi="Arial" w:cs="Arial"/>
          <w:color w:val="000000" w:themeColor="text1"/>
          <w:sz w:val="24"/>
          <w:szCs w:val="24"/>
        </w:rPr>
      </w:pPr>
    </w:p>
    <w:p w14:paraId="48387116" w14:textId="0BD99327" w:rsidR="003661F5" w:rsidRPr="003547E7" w:rsidRDefault="009034C5" w:rsidP="005C11B9">
      <w:pPr>
        <w:spacing w:after="0" w:line="276" w:lineRule="auto"/>
        <w:ind w:left="720" w:hanging="720"/>
        <w:jc w:val="both"/>
        <w:rPr>
          <w:rFonts w:ascii="Arial" w:hAnsi="Arial" w:cs="Arial"/>
          <w:color w:val="000000" w:themeColor="text1"/>
          <w:sz w:val="24"/>
          <w:szCs w:val="24"/>
        </w:rPr>
      </w:pPr>
      <w:r w:rsidRPr="003547E7">
        <w:rPr>
          <w:rFonts w:ascii="Arial" w:hAnsi="Arial" w:cs="Arial"/>
          <w:color w:val="000000" w:themeColor="text1"/>
          <w:sz w:val="24"/>
          <w:szCs w:val="24"/>
        </w:rPr>
        <w:t>(</w:t>
      </w:r>
      <w:r w:rsidR="00327D88" w:rsidRPr="003547E7">
        <w:rPr>
          <w:rFonts w:ascii="Arial" w:hAnsi="Arial" w:cs="Arial"/>
          <w:color w:val="000000" w:themeColor="text1"/>
          <w:sz w:val="24"/>
          <w:szCs w:val="24"/>
        </w:rPr>
        <w:t>4</w:t>
      </w:r>
      <w:r w:rsidRPr="003547E7">
        <w:rPr>
          <w:rFonts w:ascii="Arial" w:hAnsi="Arial" w:cs="Arial"/>
          <w:color w:val="000000" w:themeColor="text1"/>
          <w:sz w:val="24"/>
          <w:szCs w:val="24"/>
        </w:rPr>
        <w:t>)</w:t>
      </w:r>
      <w:r w:rsidR="00327D88" w:rsidRPr="003547E7">
        <w:rPr>
          <w:rFonts w:ascii="Arial" w:hAnsi="Arial" w:cs="Arial"/>
          <w:color w:val="000000" w:themeColor="text1"/>
          <w:sz w:val="24"/>
          <w:szCs w:val="24"/>
        </w:rPr>
        <w:t xml:space="preserve"> </w:t>
      </w:r>
      <w:r w:rsidR="00F671B3" w:rsidRPr="003547E7">
        <w:rPr>
          <w:rFonts w:ascii="Arial" w:hAnsi="Arial" w:cs="Arial"/>
          <w:color w:val="000000" w:themeColor="text1"/>
          <w:sz w:val="24"/>
          <w:szCs w:val="24"/>
        </w:rPr>
        <w:tab/>
      </w:r>
      <w:r w:rsidR="003661F5" w:rsidRPr="003547E7">
        <w:rPr>
          <w:rFonts w:ascii="Arial" w:hAnsi="Arial" w:cs="Arial"/>
          <w:color w:val="000000" w:themeColor="text1"/>
          <w:sz w:val="24"/>
          <w:szCs w:val="24"/>
        </w:rPr>
        <w:t xml:space="preserve">In addition to the </w:t>
      </w:r>
      <w:r w:rsidR="00733F4F" w:rsidRPr="00733F4F">
        <w:rPr>
          <w:rFonts w:ascii="Arial" w:hAnsi="Arial" w:cs="Arial"/>
          <w:i/>
          <w:color w:val="000000" w:themeColor="text1"/>
          <w:sz w:val="24"/>
          <w:szCs w:val="24"/>
        </w:rPr>
        <w:t>smoke free area</w:t>
      </w:r>
      <w:r w:rsidR="003661F5" w:rsidRPr="003547E7">
        <w:rPr>
          <w:rFonts w:ascii="Arial" w:hAnsi="Arial" w:cs="Arial"/>
          <w:color w:val="000000" w:themeColor="text1"/>
          <w:sz w:val="24"/>
          <w:szCs w:val="24"/>
        </w:rPr>
        <w:t>s, Council may</w:t>
      </w:r>
      <w:r w:rsidR="00DB13F1" w:rsidRPr="003547E7">
        <w:rPr>
          <w:rFonts w:ascii="Arial" w:hAnsi="Arial" w:cs="Arial"/>
          <w:color w:val="000000" w:themeColor="text1"/>
          <w:sz w:val="24"/>
          <w:szCs w:val="24"/>
        </w:rPr>
        <w:t xml:space="preserve">, by following the guidelines listed in Part B of </w:t>
      </w:r>
      <w:r w:rsidR="00733F4F" w:rsidRPr="00733F4F">
        <w:rPr>
          <w:rFonts w:ascii="Arial" w:hAnsi="Arial" w:cs="Arial"/>
          <w:i/>
          <w:color w:val="000000" w:themeColor="text1"/>
          <w:sz w:val="24"/>
          <w:szCs w:val="24"/>
        </w:rPr>
        <w:t>Schedule</w:t>
      </w:r>
      <w:r w:rsidR="00DB13F1" w:rsidRPr="003547E7">
        <w:rPr>
          <w:rFonts w:ascii="Arial" w:hAnsi="Arial" w:cs="Arial"/>
          <w:color w:val="000000" w:themeColor="text1"/>
          <w:sz w:val="24"/>
          <w:szCs w:val="24"/>
        </w:rPr>
        <w:t xml:space="preserve"> 2,</w:t>
      </w:r>
      <w:r w:rsidR="003661F5" w:rsidRPr="003547E7">
        <w:rPr>
          <w:rFonts w:ascii="Arial" w:hAnsi="Arial" w:cs="Arial"/>
          <w:color w:val="000000" w:themeColor="text1"/>
          <w:sz w:val="24"/>
          <w:szCs w:val="24"/>
        </w:rPr>
        <w:t xml:space="preserve"> </w:t>
      </w:r>
      <w:r w:rsidR="00DB13F1" w:rsidRPr="003547E7">
        <w:rPr>
          <w:rFonts w:ascii="Arial" w:hAnsi="Arial" w:cs="Arial"/>
          <w:color w:val="000000" w:themeColor="text1"/>
          <w:sz w:val="24"/>
          <w:szCs w:val="24"/>
        </w:rPr>
        <w:t>p</w:t>
      </w:r>
      <w:r w:rsidR="003661F5" w:rsidRPr="003547E7">
        <w:rPr>
          <w:rFonts w:ascii="Arial" w:hAnsi="Arial" w:cs="Arial"/>
          <w:color w:val="000000" w:themeColor="text1"/>
          <w:sz w:val="24"/>
          <w:szCs w:val="24"/>
        </w:rPr>
        <w:t xml:space="preserve">rescribe any other area within the </w:t>
      </w:r>
      <w:r w:rsidR="00DB13F1" w:rsidRPr="003547E7">
        <w:rPr>
          <w:rFonts w:ascii="Arial" w:hAnsi="Arial" w:cs="Arial"/>
          <w:color w:val="000000" w:themeColor="text1"/>
          <w:sz w:val="24"/>
          <w:szCs w:val="24"/>
        </w:rPr>
        <w:t>m</w:t>
      </w:r>
      <w:r w:rsidR="003661F5" w:rsidRPr="003547E7">
        <w:rPr>
          <w:rFonts w:ascii="Arial" w:hAnsi="Arial" w:cs="Arial"/>
          <w:color w:val="000000" w:themeColor="text1"/>
          <w:sz w:val="24"/>
          <w:szCs w:val="24"/>
        </w:rPr>
        <w:t xml:space="preserve">unicipal </w:t>
      </w:r>
      <w:r w:rsidR="00DB13F1" w:rsidRPr="003547E7">
        <w:rPr>
          <w:rFonts w:ascii="Arial" w:hAnsi="Arial" w:cs="Arial"/>
          <w:color w:val="000000" w:themeColor="text1"/>
          <w:sz w:val="24"/>
          <w:szCs w:val="24"/>
        </w:rPr>
        <w:t>d</w:t>
      </w:r>
      <w:r w:rsidR="003661F5" w:rsidRPr="003547E7">
        <w:rPr>
          <w:rFonts w:ascii="Arial" w:hAnsi="Arial" w:cs="Arial"/>
          <w:color w:val="000000" w:themeColor="text1"/>
          <w:sz w:val="24"/>
          <w:szCs w:val="24"/>
        </w:rPr>
        <w:t xml:space="preserve">istrict to be a </w:t>
      </w:r>
      <w:r w:rsidR="00733F4F" w:rsidRPr="00733F4F">
        <w:rPr>
          <w:rFonts w:ascii="Arial" w:hAnsi="Arial" w:cs="Arial"/>
          <w:i/>
          <w:color w:val="000000" w:themeColor="text1"/>
          <w:sz w:val="24"/>
          <w:szCs w:val="24"/>
        </w:rPr>
        <w:t>smoke free area</w:t>
      </w:r>
      <w:r w:rsidR="003661F5" w:rsidRPr="003547E7">
        <w:rPr>
          <w:rFonts w:ascii="Arial" w:hAnsi="Arial" w:cs="Arial"/>
          <w:color w:val="000000" w:themeColor="text1"/>
          <w:sz w:val="24"/>
          <w:szCs w:val="24"/>
        </w:rPr>
        <w:t>.</w:t>
      </w:r>
    </w:p>
    <w:p w14:paraId="00D36A56" w14:textId="77777777" w:rsidR="00E72F2B" w:rsidRPr="003547E7" w:rsidRDefault="00E72F2B" w:rsidP="00DB13F1">
      <w:pPr>
        <w:spacing w:after="0" w:line="276" w:lineRule="auto"/>
        <w:jc w:val="both"/>
        <w:rPr>
          <w:rFonts w:ascii="Arial" w:hAnsi="Arial" w:cs="Arial"/>
          <w:color w:val="000000" w:themeColor="text1"/>
          <w:sz w:val="24"/>
          <w:szCs w:val="24"/>
        </w:rPr>
      </w:pPr>
    </w:p>
    <w:p w14:paraId="1EBE5220" w14:textId="4F1307C6" w:rsidR="00EC38F1" w:rsidRPr="000D1B14" w:rsidRDefault="009034C5" w:rsidP="005C11B9">
      <w:pPr>
        <w:spacing w:after="0" w:line="276" w:lineRule="auto"/>
        <w:ind w:left="720" w:hanging="720"/>
        <w:jc w:val="both"/>
        <w:rPr>
          <w:rFonts w:ascii="Arial" w:hAnsi="Arial" w:cs="Arial"/>
          <w:b/>
          <w:bCs/>
          <w:color w:val="0070C0"/>
          <w:sz w:val="24"/>
          <w:szCs w:val="24"/>
        </w:rPr>
      </w:pPr>
      <w:r w:rsidRPr="003547E7">
        <w:rPr>
          <w:rFonts w:ascii="Arial" w:hAnsi="Arial" w:cs="Arial"/>
          <w:color w:val="000000" w:themeColor="text1"/>
          <w:sz w:val="24"/>
          <w:szCs w:val="24"/>
        </w:rPr>
        <w:t>(</w:t>
      </w:r>
      <w:r w:rsidR="00DB13F1" w:rsidRPr="003547E7">
        <w:rPr>
          <w:rFonts w:ascii="Arial" w:hAnsi="Arial" w:cs="Arial"/>
          <w:color w:val="000000" w:themeColor="text1"/>
          <w:sz w:val="24"/>
          <w:szCs w:val="24"/>
        </w:rPr>
        <w:t>5</w:t>
      </w:r>
      <w:r w:rsidRPr="003547E7">
        <w:rPr>
          <w:rFonts w:ascii="Arial" w:hAnsi="Arial" w:cs="Arial"/>
          <w:color w:val="000000" w:themeColor="text1"/>
          <w:sz w:val="24"/>
          <w:szCs w:val="24"/>
        </w:rPr>
        <w:t>)</w:t>
      </w:r>
      <w:r w:rsidR="00C97FEB" w:rsidRPr="003547E7">
        <w:rPr>
          <w:rFonts w:ascii="Arial" w:hAnsi="Arial" w:cs="Arial"/>
          <w:color w:val="000000" w:themeColor="text1"/>
          <w:sz w:val="24"/>
          <w:szCs w:val="24"/>
        </w:rPr>
        <w:tab/>
      </w:r>
      <w:r w:rsidR="000D41CF" w:rsidRPr="003547E7">
        <w:rPr>
          <w:rFonts w:ascii="Arial" w:hAnsi="Arial" w:cs="Arial"/>
          <w:color w:val="000000" w:themeColor="text1"/>
          <w:sz w:val="24"/>
          <w:szCs w:val="24"/>
        </w:rPr>
        <w:t xml:space="preserve">Council may erect, or cause to be erected, </w:t>
      </w:r>
      <w:r w:rsidR="00DB13F1" w:rsidRPr="003547E7">
        <w:rPr>
          <w:rFonts w:ascii="Arial" w:hAnsi="Arial" w:cs="Arial"/>
          <w:color w:val="000000" w:themeColor="text1"/>
          <w:sz w:val="24"/>
          <w:szCs w:val="24"/>
        </w:rPr>
        <w:t xml:space="preserve">appropriate signage indicating that an area is </w:t>
      </w:r>
      <w:r w:rsidR="000D41CF" w:rsidRPr="003547E7">
        <w:rPr>
          <w:rFonts w:ascii="Arial" w:hAnsi="Arial" w:cs="Arial"/>
          <w:color w:val="000000" w:themeColor="text1"/>
          <w:sz w:val="24"/>
          <w:szCs w:val="24"/>
        </w:rPr>
        <w:t xml:space="preserve">a </w:t>
      </w:r>
      <w:r w:rsidR="00733F4F" w:rsidRPr="00733F4F">
        <w:rPr>
          <w:rFonts w:ascii="Arial" w:hAnsi="Arial" w:cs="Arial"/>
          <w:i/>
          <w:color w:val="000000" w:themeColor="text1"/>
          <w:sz w:val="24"/>
          <w:szCs w:val="24"/>
        </w:rPr>
        <w:t>smoke free area</w:t>
      </w:r>
      <w:r w:rsidR="000D41CF" w:rsidRPr="003547E7">
        <w:rPr>
          <w:rFonts w:ascii="Arial" w:hAnsi="Arial" w:cs="Arial"/>
          <w:color w:val="000000" w:themeColor="text1"/>
          <w:sz w:val="24"/>
          <w:szCs w:val="24"/>
        </w:rPr>
        <w:t>.</w:t>
      </w:r>
      <w:r w:rsidR="00B54C01">
        <w:rPr>
          <w:rFonts w:ascii="Arial" w:hAnsi="Arial" w:cs="Arial"/>
          <w:color w:val="000000" w:themeColor="text1"/>
          <w:sz w:val="24"/>
          <w:szCs w:val="24"/>
        </w:rPr>
        <w:t xml:space="preserve"> </w:t>
      </w:r>
    </w:p>
    <w:p w14:paraId="107C8215" w14:textId="77777777" w:rsidR="00E72F2B" w:rsidRDefault="00E72F2B" w:rsidP="00E72F2B">
      <w:pPr>
        <w:spacing w:after="0" w:line="276" w:lineRule="auto"/>
        <w:rPr>
          <w:rFonts w:ascii="Arial" w:hAnsi="Arial" w:cs="Arial"/>
          <w:b/>
          <w:bCs/>
          <w:color w:val="0070C0"/>
          <w:sz w:val="24"/>
          <w:szCs w:val="24"/>
        </w:rPr>
      </w:pPr>
    </w:p>
    <w:p w14:paraId="4DCD301C" w14:textId="16A1A640" w:rsidR="0082421C" w:rsidRPr="000A3433" w:rsidRDefault="007B0464" w:rsidP="00D812C6">
      <w:pPr>
        <w:pStyle w:val="Heading2"/>
        <w:rPr>
          <w:rFonts w:ascii="Arial" w:hAnsi="Arial" w:cs="Arial"/>
          <w:b/>
          <w:bCs/>
          <w:color w:val="0070C0"/>
          <w:sz w:val="24"/>
          <w:szCs w:val="24"/>
        </w:rPr>
      </w:pPr>
      <w:bookmarkStart w:id="77" w:name="_Toc142554883"/>
      <w:r w:rsidRPr="007F3E3A">
        <w:rPr>
          <w:rFonts w:ascii="Arial" w:hAnsi="Arial" w:cs="Arial"/>
          <w:b/>
          <w:bCs/>
          <w:color w:val="0070C0"/>
          <w:sz w:val="24"/>
          <w:szCs w:val="24"/>
        </w:rPr>
        <w:t>7.</w:t>
      </w:r>
      <w:r w:rsidR="00C97FEB">
        <w:rPr>
          <w:rFonts w:ascii="Arial" w:hAnsi="Arial" w:cs="Arial"/>
          <w:b/>
          <w:bCs/>
          <w:color w:val="0070C0"/>
          <w:sz w:val="24"/>
          <w:szCs w:val="24"/>
        </w:rPr>
        <w:t>2</w:t>
      </w:r>
      <w:r w:rsidRPr="000A3433">
        <w:rPr>
          <w:rFonts w:ascii="Arial" w:hAnsi="Arial" w:cs="Arial"/>
          <w:b/>
          <w:bCs/>
          <w:color w:val="0070C0"/>
          <w:sz w:val="24"/>
          <w:szCs w:val="24"/>
        </w:rPr>
        <w:t xml:space="preserve"> </w:t>
      </w:r>
      <w:r w:rsidR="00C97FEB" w:rsidRPr="007F3E3A">
        <w:rPr>
          <w:rFonts w:ascii="Arial" w:hAnsi="Arial" w:cs="Arial"/>
          <w:sz w:val="24"/>
          <w:szCs w:val="24"/>
        </w:rPr>
        <w:tab/>
      </w:r>
      <w:r w:rsidR="0082421C" w:rsidRPr="000A3433">
        <w:rPr>
          <w:rFonts w:ascii="Arial" w:hAnsi="Arial" w:cs="Arial"/>
          <w:b/>
          <w:bCs/>
          <w:color w:val="0070C0"/>
          <w:sz w:val="24"/>
          <w:szCs w:val="24"/>
        </w:rPr>
        <w:t xml:space="preserve">Consumption of </w:t>
      </w:r>
      <w:r w:rsidR="00EA6C39">
        <w:rPr>
          <w:rFonts w:ascii="Arial" w:hAnsi="Arial" w:cs="Arial"/>
          <w:b/>
          <w:bCs/>
          <w:color w:val="0070C0"/>
          <w:sz w:val="24"/>
          <w:szCs w:val="24"/>
        </w:rPr>
        <w:t>L</w:t>
      </w:r>
      <w:r w:rsidR="00504465" w:rsidRPr="000A3433">
        <w:rPr>
          <w:rFonts w:ascii="Arial" w:hAnsi="Arial" w:cs="Arial"/>
          <w:b/>
          <w:bCs/>
          <w:color w:val="0070C0"/>
          <w:sz w:val="24"/>
          <w:szCs w:val="24"/>
        </w:rPr>
        <w:t xml:space="preserve">iquor </w:t>
      </w:r>
      <w:r w:rsidRPr="000A3433">
        <w:rPr>
          <w:rFonts w:ascii="Arial" w:hAnsi="Arial" w:cs="Arial"/>
          <w:b/>
          <w:bCs/>
          <w:color w:val="0070C0"/>
          <w:sz w:val="24"/>
          <w:szCs w:val="24"/>
        </w:rPr>
        <w:t>i</w:t>
      </w:r>
      <w:r w:rsidR="0082421C" w:rsidRPr="000A3433">
        <w:rPr>
          <w:rFonts w:ascii="Arial" w:hAnsi="Arial" w:cs="Arial"/>
          <w:b/>
          <w:bCs/>
          <w:color w:val="0070C0"/>
          <w:sz w:val="24"/>
          <w:szCs w:val="24"/>
        </w:rPr>
        <w:t>n a Public Place</w:t>
      </w:r>
      <w:bookmarkEnd w:id="77"/>
    </w:p>
    <w:p w14:paraId="253ACAB1" w14:textId="305BAA5E" w:rsidR="00E72F2B" w:rsidRDefault="00E72F2B" w:rsidP="00E72F2B">
      <w:pPr>
        <w:spacing w:after="0" w:line="276" w:lineRule="auto"/>
        <w:rPr>
          <w:rFonts w:ascii="Arial" w:hAnsi="Arial" w:cs="Arial"/>
          <w:sz w:val="24"/>
          <w:szCs w:val="24"/>
        </w:rPr>
      </w:pPr>
    </w:p>
    <w:p w14:paraId="2F0B6A99" w14:textId="06D23725" w:rsidR="007642BB" w:rsidRPr="00E72F2B" w:rsidRDefault="005C11B9" w:rsidP="00E72F2B">
      <w:pPr>
        <w:spacing w:after="0" w:line="276" w:lineRule="auto"/>
        <w:rPr>
          <w:rFonts w:ascii="Arial" w:hAnsi="Arial" w:cs="Arial"/>
          <w:sz w:val="24"/>
          <w:szCs w:val="24"/>
        </w:rPr>
      </w:pPr>
      <w:r>
        <w:rPr>
          <w:rFonts w:ascii="Arial" w:hAnsi="Arial" w:cs="Arial"/>
          <w:sz w:val="24"/>
          <w:szCs w:val="24"/>
        </w:rPr>
        <w:t>(</w:t>
      </w:r>
      <w:r w:rsidR="005157C6">
        <w:rPr>
          <w:rFonts w:ascii="Arial" w:hAnsi="Arial" w:cs="Arial"/>
          <w:sz w:val="24"/>
          <w:szCs w:val="24"/>
        </w:rPr>
        <w:t>1</w:t>
      </w:r>
      <w:r>
        <w:rPr>
          <w:rFonts w:ascii="Arial" w:hAnsi="Arial" w:cs="Arial"/>
          <w:sz w:val="24"/>
          <w:szCs w:val="24"/>
        </w:rPr>
        <w:t>)</w:t>
      </w:r>
      <w:r w:rsidR="005157C6">
        <w:rPr>
          <w:rFonts w:ascii="Arial" w:hAnsi="Arial" w:cs="Arial"/>
          <w:sz w:val="24"/>
          <w:szCs w:val="24"/>
        </w:rPr>
        <w:tab/>
      </w:r>
      <w:r w:rsidR="0082421C" w:rsidRPr="008D372D">
        <w:rPr>
          <w:rFonts w:ascii="Arial" w:hAnsi="Arial" w:cs="Arial"/>
          <w:sz w:val="24"/>
          <w:szCs w:val="24"/>
        </w:rPr>
        <w:t xml:space="preserve">A </w:t>
      </w:r>
      <w:r w:rsidR="00733F4F" w:rsidRPr="00733F4F">
        <w:rPr>
          <w:rFonts w:ascii="Arial" w:hAnsi="Arial" w:cs="Arial"/>
          <w:i/>
          <w:sz w:val="24"/>
          <w:szCs w:val="24"/>
        </w:rPr>
        <w:t>person</w:t>
      </w:r>
      <w:r w:rsidR="0082421C" w:rsidRPr="008D372D">
        <w:rPr>
          <w:rFonts w:ascii="Arial" w:hAnsi="Arial" w:cs="Arial"/>
          <w:sz w:val="24"/>
          <w:szCs w:val="24"/>
        </w:rPr>
        <w:t xml:space="preserve"> must not,</w:t>
      </w:r>
      <w:r w:rsidR="005821A0" w:rsidRPr="00E72F2B">
        <w:rPr>
          <w:rFonts w:ascii="Arial" w:hAnsi="Arial" w:cs="Arial"/>
          <w:sz w:val="24"/>
          <w:szCs w:val="24"/>
        </w:rPr>
        <w:t xml:space="preserve"> </w:t>
      </w:r>
      <w:r w:rsidR="005821A0" w:rsidRPr="008D372D">
        <w:rPr>
          <w:rFonts w:ascii="Arial" w:hAnsi="Arial" w:cs="Arial"/>
          <w:sz w:val="24"/>
          <w:szCs w:val="24"/>
        </w:rPr>
        <w:t xml:space="preserve">without a </w:t>
      </w:r>
      <w:r w:rsidR="00733F4F" w:rsidRPr="00733F4F">
        <w:rPr>
          <w:rFonts w:ascii="Arial" w:hAnsi="Arial" w:cs="Arial"/>
          <w:i/>
          <w:sz w:val="24"/>
          <w:szCs w:val="24"/>
        </w:rPr>
        <w:t>permit</w:t>
      </w:r>
      <w:r w:rsidR="00DB13F1">
        <w:rPr>
          <w:rFonts w:ascii="Arial" w:hAnsi="Arial" w:cs="Arial"/>
          <w:sz w:val="24"/>
          <w:szCs w:val="24"/>
        </w:rPr>
        <w:t>,</w:t>
      </w:r>
      <w:r w:rsidR="0082421C" w:rsidRPr="008D372D">
        <w:rPr>
          <w:rFonts w:ascii="Arial" w:hAnsi="Arial" w:cs="Arial"/>
          <w:sz w:val="24"/>
          <w:szCs w:val="24"/>
        </w:rPr>
        <w:t xml:space="preserve"> </w:t>
      </w:r>
      <w:r w:rsidR="005821A0" w:rsidRPr="008D372D">
        <w:rPr>
          <w:rFonts w:ascii="Arial" w:hAnsi="Arial" w:cs="Arial"/>
          <w:sz w:val="24"/>
          <w:szCs w:val="24"/>
        </w:rPr>
        <w:t xml:space="preserve">on </w:t>
      </w:r>
      <w:r w:rsidR="00D7211D" w:rsidRPr="00D7211D">
        <w:rPr>
          <w:rFonts w:ascii="Arial" w:hAnsi="Arial" w:cs="Arial"/>
          <w:i/>
          <w:sz w:val="24"/>
          <w:szCs w:val="24"/>
        </w:rPr>
        <w:t>council land</w:t>
      </w:r>
      <w:r w:rsidR="005821A0" w:rsidRPr="008D372D">
        <w:rPr>
          <w:rFonts w:ascii="Arial" w:hAnsi="Arial" w:cs="Arial"/>
          <w:sz w:val="24"/>
          <w:szCs w:val="24"/>
        </w:rPr>
        <w:t xml:space="preserve"> or </w:t>
      </w:r>
      <w:r w:rsidR="00DB13F1">
        <w:rPr>
          <w:rFonts w:ascii="Arial" w:hAnsi="Arial" w:cs="Arial"/>
          <w:sz w:val="24"/>
          <w:szCs w:val="24"/>
        </w:rPr>
        <w:t xml:space="preserve">in a </w:t>
      </w:r>
      <w:r w:rsidR="00733F4F" w:rsidRPr="00733F4F">
        <w:rPr>
          <w:rFonts w:ascii="Arial" w:hAnsi="Arial" w:cs="Arial"/>
          <w:i/>
          <w:sz w:val="24"/>
          <w:szCs w:val="24"/>
        </w:rPr>
        <w:t>Public Place</w:t>
      </w:r>
      <w:r w:rsidR="00DB13F1">
        <w:rPr>
          <w:rFonts w:ascii="Arial" w:hAnsi="Arial" w:cs="Arial"/>
          <w:sz w:val="24"/>
          <w:szCs w:val="24"/>
        </w:rPr>
        <w:t>:</w:t>
      </w:r>
    </w:p>
    <w:p w14:paraId="181B6902" w14:textId="26F4160B" w:rsidR="002640D8" w:rsidRPr="008D372D" w:rsidRDefault="0082421C" w:rsidP="00950072">
      <w:pPr>
        <w:numPr>
          <w:ilvl w:val="0"/>
          <w:numId w:val="23"/>
        </w:numPr>
        <w:spacing w:after="0" w:line="276" w:lineRule="auto"/>
        <w:ind w:left="1418" w:hanging="709"/>
        <w:rPr>
          <w:rFonts w:ascii="Arial" w:hAnsi="Arial" w:cs="Arial"/>
          <w:sz w:val="24"/>
          <w:szCs w:val="24"/>
        </w:rPr>
      </w:pPr>
      <w:r w:rsidRPr="008D372D">
        <w:rPr>
          <w:rFonts w:ascii="Arial" w:hAnsi="Arial" w:cs="Arial"/>
          <w:iCs/>
          <w:sz w:val="24"/>
          <w:szCs w:val="24"/>
        </w:rPr>
        <w:t>consume</w:t>
      </w:r>
      <w:r w:rsidRPr="008D372D">
        <w:rPr>
          <w:rFonts w:ascii="Arial" w:hAnsi="Arial" w:cs="Arial"/>
          <w:sz w:val="24"/>
          <w:szCs w:val="24"/>
        </w:rPr>
        <w:t xml:space="preserve"> any </w:t>
      </w:r>
      <w:r w:rsidR="00003F93" w:rsidRPr="00003F93">
        <w:rPr>
          <w:rFonts w:ascii="Arial" w:hAnsi="Arial" w:cs="Arial"/>
          <w:i/>
          <w:sz w:val="24"/>
          <w:szCs w:val="24"/>
        </w:rPr>
        <w:t>liquor</w:t>
      </w:r>
      <w:r w:rsidR="003C3D04" w:rsidRPr="008D372D">
        <w:rPr>
          <w:rFonts w:ascii="Arial" w:hAnsi="Arial" w:cs="Arial"/>
          <w:sz w:val="24"/>
          <w:szCs w:val="24"/>
        </w:rPr>
        <w:t>; or</w:t>
      </w:r>
    </w:p>
    <w:p w14:paraId="6019D391" w14:textId="7742BE19" w:rsidR="002640D8" w:rsidRPr="008D372D" w:rsidRDefault="0016129C" w:rsidP="00950072">
      <w:pPr>
        <w:numPr>
          <w:ilvl w:val="0"/>
          <w:numId w:val="23"/>
        </w:numPr>
        <w:spacing w:after="0" w:line="276" w:lineRule="auto"/>
        <w:ind w:left="1418" w:hanging="709"/>
        <w:rPr>
          <w:rFonts w:ascii="Arial" w:hAnsi="Arial" w:cs="Arial"/>
          <w:sz w:val="24"/>
          <w:szCs w:val="24"/>
        </w:rPr>
      </w:pPr>
      <w:r w:rsidRPr="008D372D">
        <w:rPr>
          <w:rFonts w:ascii="Arial" w:hAnsi="Arial" w:cs="Arial"/>
          <w:sz w:val="24"/>
          <w:szCs w:val="24"/>
        </w:rPr>
        <w:t xml:space="preserve">have in that </w:t>
      </w:r>
      <w:r w:rsidR="00733F4F" w:rsidRPr="00733F4F">
        <w:rPr>
          <w:rFonts w:ascii="Arial" w:hAnsi="Arial" w:cs="Arial"/>
          <w:i/>
          <w:sz w:val="24"/>
          <w:szCs w:val="24"/>
        </w:rPr>
        <w:t>person</w:t>
      </w:r>
      <w:r w:rsidRPr="008D372D">
        <w:rPr>
          <w:rFonts w:ascii="Arial" w:hAnsi="Arial" w:cs="Arial"/>
          <w:sz w:val="24"/>
          <w:szCs w:val="24"/>
        </w:rPr>
        <w:t xml:space="preserve">’s possession or control any </w:t>
      </w:r>
      <w:r w:rsidR="00003F93" w:rsidRPr="00003F93">
        <w:rPr>
          <w:rFonts w:ascii="Arial" w:hAnsi="Arial" w:cs="Arial"/>
          <w:i/>
          <w:sz w:val="24"/>
          <w:szCs w:val="24"/>
        </w:rPr>
        <w:t>liquor</w:t>
      </w:r>
      <w:r w:rsidRPr="008D372D">
        <w:rPr>
          <w:rFonts w:ascii="Arial" w:hAnsi="Arial" w:cs="Arial"/>
          <w:sz w:val="24"/>
          <w:szCs w:val="24"/>
        </w:rPr>
        <w:t xml:space="preserve"> that is in an open</w:t>
      </w:r>
      <w:r w:rsidR="005157C6">
        <w:rPr>
          <w:rFonts w:ascii="Arial" w:hAnsi="Arial" w:cs="Arial"/>
          <w:sz w:val="24"/>
          <w:szCs w:val="24"/>
        </w:rPr>
        <w:t xml:space="preserve"> </w:t>
      </w:r>
      <w:r w:rsidR="00A5071B">
        <w:rPr>
          <w:rFonts w:ascii="Arial" w:hAnsi="Arial" w:cs="Arial"/>
          <w:sz w:val="24"/>
          <w:szCs w:val="24"/>
        </w:rPr>
        <w:t>container</w:t>
      </w:r>
      <w:r w:rsidRPr="008D372D">
        <w:rPr>
          <w:rFonts w:ascii="Arial" w:hAnsi="Arial" w:cs="Arial"/>
          <w:sz w:val="24"/>
          <w:szCs w:val="24"/>
        </w:rPr>
        <w:t>.</w:t>
      </w:r>
    </w:p>
    <w:p w14:paraId="763C5D02" w14:textId="77777777" w:rsidR="00FB2171" w:rsidRPr="008D372D" w:rsidRDefault="00FB2171" w:rsidP="00E72F2B">
      <w:pPr>
        <w:spacing w:after="0" w:line="276" w:lineRule="auto"/>
        <w:rPr>
          <w:rFonts w:ascii="Arial" w:hAnsi="Arial" w:cs="Arial"/>
          <w:sz w:val="24"/>
          <w:szCs w:val="24"/>
        </w:rPr>
      </w:pPr>
    </w:p>
    <w:p w14:paraId="4B224500" w14:textId="526F38C7" w:rsidR="00722795" w:rsidRPr="008D372D" w:rsidRDefault="005C11B9" w:rsidP="00AB61FD">
      <w:pPr>
        <w:spacing w:after="0" w:line="276" w:lineRule="auto"/>
        <w:ind w:left="714" w:hanging="714"/>
        <w:rPr>
          <w:rFonts w:ascii="Arial" w:hAnsi="Arial" w:cs="Arial"/>
          <w:sz w:val="24"/>
          <w:szCs w:val="24"/>
        </w:rPr>
      </w:pPr>
      <w:r>
        <w:rPr>
          <w:rFonts w:ascii="Arial" w:hAnsi="Arial" w:cs="Arial"/>
          <w:sz w:val="24"/>
          <w:szCs w:val="24"/>
        </w:rPr>
        <w:t>(</w:t>
      </w:r>
      <w:r w:rsidR="00722795" w:rsidRPr="008D372D">
        <w:rPr>
          <w:rFonts w:ascii="Arial" w:hAnsi="Arial" w:cs="Arial"/>
          <w:sz w:val="24"/>
          <w:szCs w:val="24"/>
        </w:rPr>
        <w:t>2</w:t>
      </w:r>
      <w:r>
        <w:rPr>
          <w:rFonts w:ascii="Arial" w:hAnsi="Arial" w:cs="Arial"/>
          <w:sz w:val="24"/>
          <w:szCs w:val="24"/>
        </w:rPr>
        <w:t>)</w:t>
      </w:r>
      <w:r w:rsidR="00722795" w:rsidRPr="008D372D">
        <w:rPr>
          <w:rFonts w:ascii="Arial" w:hAnsi="Arial" w:cs="Arial"/>
          <w:sz w:val="24"/>
          <w:szCs w:val="24"/>
        </w:rPr>
        <w:t xml:space="preserve"> </w:t>
      </w:r>
      <w:r w:rsidR="00A03A10">
        <w:rPr>
          <w:rFonts w:ascii="Arial" w:hAnsi="Arial" w:cs="Arial"/>
          <w:sz w:val="24"/>
          <w:szCs w:val="24"/>
        </w:rPr>
        <w:tab/>
      </w:r>
      <w:r w:rsidR="00722795" w:rsidRPr="008D372D">
        <w:rPr>
          <w:rFonts w:ascii="Arial" w:hAnsi="Arial" w:cs="Arial"/>
          <w:sz w:val="24"/>
          <w:szCs w:val="24"/>
        </w:rPr>
        <w:t xml:space="preserve">An </w:t>
      </w:r>
      <w:r w:rsidR="00D7211D" w:rsidRPr="00D7211D">
        <w:rPr>
          <w:rFonts w:ascii="Arial" w:hAnsi="Arial" w:cs="Arial"/>
          <w:i/>
          <w:sz w:val="24"/>
          <w:szCs w:val="24"/>
        </w:rPr>
        <w:t>Authorised Officer</w:t>
      </w:r>
      <w:r w:rsidR="00722795" w:rsidRPr="008D372D">
        <w:rPr>
          <w:rFonts w:ascii="Arial" w:hAnsi="Arial" w:cs="Arial"/>
          <w:sz w:val="24"/>
          <w:szCs w:val="24"/>
        </w:rPr>
        <w:t xml:space="preserve"> may impound any open or unopened</w:t>
      </w:r>
      <w:r w:rsidR="00115ADC">
        <w:rPr>
          <w:rFonts w:ascii="Arial" w:hAnsi="Arial" w:cs="Arial"/>
          <w:sz w:val="24"/>
          <w:szCs w:val="24"/>
        </w:rPr>
        <w:t xml:space="preserve"> </w:t>
      </w:r>
      <w:r w:rsidR="00EB272D">
        <w:rPr>
          <w:rFonts w:ascii="Arial" w:hAnsi="Arial" w:cs="Arial"/>
          <w:sz w:val="24"/>
          <w:szCs w:val="24"/>
        </w:rPr>
        <w:t xml:space="preserve">container </w:t>
      </w:r>
      <w:r w:rsidR="00EE2EC7">
        <w:rPr>
          <w:rFonts w:ascii="Arial" w:hAnsi="Arial" w:cs="Arial"/>
          <w:sz w:val="24"/>
          <w:szCs w:val="24"/>
        </w:rPr>
        <w:t xml:space="preserve">of </w:t>
      </w:r>
      <w:r w:rsidR="00003F93" w:rsidRPr="00003F93">
        <w:rPr>
          <w:rFonts w:ascii="Arial" w:hAnsi="Arial" w:cs="Arial"/>
          <w:i/>
          <w:sz w:val="24"/>
          <w:szCs w:val="24"/>
        </w:rPr>
        <w:t>liquor</w:t>
      </w:r>
      <w:r w:rsidR="000C268E">
        <w:rPr>
          <w:rFonts w:ascii="Arial" w:hAnsi="Arial" w:cs="Arial"/>
          <w:sz w:val="24"/>
          <w:szCs w:val="24"/>
        </w:rPr>
        <w:t>.</w:t>
      </w:r>
      <w:r w:rsidR="00722795" w:rsidRPr="008D372D">
        <w:rPr>
          <w:rFonts w:ascii="Arial" w:hAnsi="Arial" w:cs="Arial"/>
          <w:sz w:val="24"/>
          <w:szCs w:val="24"/>
        </w:rPr>
        <w:t xml:space="preserve"> </w:t>
      </w:r>
    </w:p>
    <w:p w14:paraId="25EB7A23" w14:textId="77777777" w:rsidR="001C18D3" w:rsidRDefault="001C18D3" w:rsidP="00E72F2B">
      <w:pPr>
        <w:spacing w:after="0" w:line="276" w:lineRule="auto"/>
        <w:rPr>
          <w:rFonts w:ascii="Arial" w:hAnsi="Arial" w:cs="Arial"/>
          <w:b/>
          <w:bCs/>
          <w:iCs/>
          <w:color w:val="0070C0"/>
          <w:sz w:val="24"/>
          <w:szCs w:val="24"/>
        </w:rPr>
      </w:pPr>
    </w:p>
    <w:p w14:paraId="0164BEEA" w14:textId="12BF94AE" w:rsidR="00DB13F1" w:rsidRPr="002C35F5" w:rsidRDefault="00DB13F1" w:rsidP="00CA7608">
      <w:pPr>
        <w:spacing w:after="0" w:line="276" w:lineRule="auto"/>
        <w:jc w:val="both"/>
        <w:rPr>
          <w:rFonts w:ascii="Arial" w:hAnsi="Arial" w:cs="Arial"/>
          <w:i/>
          <w:iCs/>
        </w:rPr>
      </w:pPr>
      <w:r w:rsidRPr="00CA7608">
        <w:rPr>
          <w:rFonts w:ascii="Arial" w:hAnsi="Arial" w:cs="Arial"/>
          <w:b/>
          <w:bCs/>
          <w:i/>
          <w:iCs/>
        </w:rPr>
        <w:t>NOTE:</w:t>
      </w:r>
      <w:r w:rsidRPr="002C35F5">
        <w:rPr>
          <w:rFonts w:ascii="Arial" w:hAnsi="Arial" w:cs="Arial"/>
          <w:i/>
          <w:iCs/>
        </w:rPr>
        <w:t xml:space="preserve"> Clause 7</w:t>
      </w:r>
      <w:r w:rsidR="00E65BBC">
        <w:rPr>
          <w:rFonts w:ascii="Arial" w:hAnsi="Arial" w:cs="Arial"/>
          <w:i/>
          <w:iCs/>
        </w:rPr>
        <w:t>.2</w:t>
      </w:r>
      <w:r w:rsidRPr="002C35F5">
        <w:rPr>
          <w:rFonts w:ascii="Arial" w:hAnsi="Arial" w:cs="Arial"/>
          <w:i/>
          <w:iCs/>
        </w:rPr>
        <w:t xml:space="preserve">(1) does not apply to a </w:t>
      </w:r>
      <w:r w:rsidR="00733F4F" w:rsidRPr="00733F4F">
        <w:rPr>
          <w:rFonts w:ascii="Arial" w:hAnsi="Arial" w:cs="Arial"/>
          <w:i/>
          <w:iCs/>
        </w:rPr>
        <w:t>person</w:t>
      </w:r>
      <w:r w:rsidRPr="002C35F5">
        <w:rPr>
          <w:rFonts w:ascii="Arial" w:hAnsi="Arial" w:cs="Arial"/>
          <w:i/>
          <w:iCs/>
        </w:rPr>
        <w:t xml:space="preserve"> who consumes, </w:t>
      </w:r>
      <w:proofErr w:type="gramStart"/>
      <w:r w:rsidRPr="002C35F5">
        <w:rPr>
          <w:rFonts w:ascii="Arial" w:hAnsi="Arial" w:cs="Arial"/>
          <w:i/>
          <w:iCs/>
        </w:rPr>
        <w:t>possesses</w:t>
      </w:r>
      <w:proofErr w:type="gramEnd"/>
      <w:r w:rsidRPr="002C35F5">
        <w:rPr>
          <w:rFonts w:ascii="Arial" w:hAnsi="Arial" w:cs="Arial"/>
          <w:i/>
          <w:iCs/>
        </w:rPr>
        <w:t xml:space="preserve"> or has under their control, </w:t>
      </w:r>
      <w:r w:rsidR="00EA6C39" w:rsidRPr="002C35F5">
        <w:rPr>
          <w:rFonts w:ascii="Arial" w:hAnsi="Arial" w:cs="Arial"/>
          <w:i/>
          <w:iCs/>
        </w:rPr>
        <w:t>L</w:t>
      </w:r>
      <w:r w:rsidRPr="002C35F5">
        <w:rPr>
          <w:rFonts w:ascii="Arial" w:hAnsi="Arial" w:cs="Arial"/>
          <w:i/>
          <w:iCs/>
        </w:rPr>
        <w:t>iquor:</w:t>
      </w:r>
    </w:p>
    <w:p w14:paraId="10FCDAD2" w14:textId="46047733" w:rsidR="00DB13F1" w:rsidRPr="002C35F5" w:rsidRDefault="00DB13F1" w:rsidP="00950072">
      <w:pPr>
        <w:numPr>
          <w:ilvl w:val="0"/>
          <w:numId w:val="30"/>
        </w:numPr>
        <w:spacing w:after="0" w:line="276" w:lineRule="auto"/>
        <w:ind w:left="1418" w:hanging="709"/>
        <w:jc w:val="both"/>
        <w:rPr>
          <w:rFonts w:ascii="Arial" w:hAnsi="Arial" w:cs="Arial"/>
          <w:i/>
          <w:iCs/>
        </w:rPr>
      </w:pPr>
      <w:r w:rsidRPr="002C35F5">
        <w:rPr>
          <w:rFonts w:ascii="Arial" w:hAnsi="Arial" w:cs="Arial"/>
          <w:i/>
          <w:iCs/>
        </w:rPr>
        <w:t xml:space="preserve">on premises or at a location which is licensed under the Liquor Control Reform Act 1998; or </w:t>
      </w:r>
    </w:p>
    <w:p w14:paraId="4F636C87" w14:textId="40E8E440" w:rsidR="00DB13F1" w:rsidRPr="002C35F5" w:rsidRDefault="00DB13F1" w:rsidP="00950072">
      <w:pPr>
        <w:numPr>
          <w:ilvl w:val="0"/>
          <w:numId w:val="30"/>
        </w:numPr>
        <w:spacing w:after="0" w:line="276" w:lineRule="auto"/>
        <w:ind w:left="1418" w:hanging="709"/>
        <w:jc w:val="both"/>
        <w:rPr>
          <w:rFonts w:ascii="Arial" w:hAnsi="Arial" w:cs="Arial"/>
          <w:i/>
          <w:iCs/>
        </w:rPr>
      </w:pPr>
      <w:r w:rsidRPr="002C35F5">
        <w:rPr>
          <w:rFonts w:ascii="Arial" w:hAnsi="Arial" w:cs="Arial"/>
          <w:i/>
          <w:iCs/>
        </w:rPr>
        <w:t xml:space="preserve">within a Council Reserve between the hours of </w:t>
      </w:r>
      <w:r w:rsidRPr="000C0462">
        <w:rPr>
          <w:rFonts w:ascii="Arial" w:hAnsi="Arial" w:cs="Arial"/>
          <w:i/>
          <w:iCs/>
        </w:rPr>
        <w:t>7.00 am and 10.00 pm,</w:t>
      </w:r>
      <w:r w:rsidRPr="002C35F5">
        <w:rPr>
          <w:rFonts w:ascii="Arial" w:hAnsi="Arial" w:cs="Arial"/>
          <w:i/>
          <w:iCs/>
        </w:rPr>
        <w:t xml:space="preserve"> provided that </w:t>
      </w:r>
      <w:r w:rsidR="00154D82">
        <w:rPr>
          <w:rFonts w:ascii="Arial" w:hAnsi="Arial" w:cs="Arial"/>
          <w:i/>
          <w:iCs/>
        </w:rPr>
        <w:t>its part of an organised activity</w:t>
      </w:r>
      <w:r w:rsidR="00B839F6">
        <w:rPr>
          <w:rFonts w:ascii="Arial" w:hAnsi="Arial" w:cs="Arial"/>
          <w:i/>
          <w:iCs/>
        </w:rPr>
        <w:t xml:space="preserve"> with a Permit or as part of picnic with family/friends</w:t>
      </w:r>
      <w:r w:rsidR="00154D82">
        <w:rPr>
          <w:rFonts w:ascii="Arial" w:hAnsi="Arial" w:cs="Arial"/>
          <w:i/>
          <w:iCs/>
        </w:rPr>
        <w:t xml:space="preserve"> and </w:t>
      </w:r>
      <w:r w:rsidRPr="002C35F5">
        <w:rPr>
          <w:rFonts w:ascii="Arial" w:hAnsi="Arial" w:cs="Arial"/>
          <w:i/>
          <w:iCs/>
        </w:rPr>
        <w:t>no nuisance is being caused.</w:t>
      </w:r>
    </w:p>
    <w:p w14:paraId="79FF02E1" w14:textId="77777777" w:rsidR="00DB13F1" w:rsidRDefault="00DB13F1" w:rsidP="00D812C6">
      <w:pPr>
        <w:pStyle w:val="Heading2"/>
        <w:rPr>
          <w:rFonts w:ascii="Arial" w:hAnsi="Arial" w:cs="Arial"/>
          <w:b/>
          <w:bCs/>
          <w:iCs/>
          <w:color w:val="0070C0"/>
          <w:sz w:val="24"/>
          <w:szCs w:val="24"/>
        </w:rPr>
      </w:pPr>
    </w:p>
    <w:p w14:paraId="67EE7D78" w14:textId="46C0EB56" w:rsidR="0082421C" w:rsidRPr="000A3433" w:rsidRDefault="00EF6364" w:rsidP="007A1048">
      <w:pPr>
        <w:pStyle w:val="Heading2"/>
        <w:numPr>
          <w:ilvl w:val="1"/>
          <w:numId w:val="41"/>
        </w:numPr>
        <w:rPr>
          <w:rFonts w:ascii="Arial" w:hAnsi="Arial" w:cs="Arial"/>
          <w:b/>
          <w:bCs/>
          <w:color w:val="0070C0"/>
          <w:sz w:val="24"/>
          <w:szCs w:val="24"/>
        </w:rPr>
      </w:pPr>
      <w:r w:rsidRPr="007F3E3A">
        <w:rPr>
          <w:rFonts w:ascii="Arial" w:hAnsi="Arial" w:cs="Arial"/>
          <w:sz w:val="24"/>
          <w:szCs w:val="24"/>
        </w:rPr>
        <w:tab/>
      </w:r>
      <w:bookmarkStart w:id="78" w:name="_Toc142554884"/>
      <w:r w:rsidR="0082421C" w:rsidRPr="000A3433">
        <w:rPr>
          <w:rFonts w:ascii="Arial" w:hAnsi="Arial" w:cs="Arial"/>
          <w:b/>
          <w:bCs/>
          <w:iCs/>
          <w:color w:val="0070C0"/>
          <w:sz w:val="24"/>
          <w:szCs w:val="24"/>
        </w:rPr>
        <w:t>Behaviou</w:t>
      </w:r>
      <w:r w:rsidR="0082421C" w:rsidRPr="000A3433">
        <w:rPr>
          <w:rFonts w:ascii="Arial" w:hAnsi="Arial" w:cs="Arial"/>
          <w:b/>
          <w:bCs/>
          <w:color w:val="0070C0"/>
          <w:sz w:val="24"/>
          <w:szCs w:val="24"/>
        </w:rPr>
        <w:t>r at or near Licensed Premises</w:t>
      </w:r>
      <w:bookmarkEnd w:id="78"/>
      <w:r w:rsidR="00CD46E7">
        <w:rPr>
          <w:rFonts w:ascii="Arial" w:hAnsi="Arial" w:cs="Arial"/>
          <w:b/>
          <w:bCs/>
          <w:color w:val="0070C0"/>
          <w:sz w:val="24"/>
          <w:szCs w:val="24"/>
        </w:rPr>
        <w:t xml:space="preserve"> </w:t>
      </w:r>
    </w:p>
    <w:p w14:paraId="42093FFD" w14:textId="05D524BF" w:rsidR="001C18D3" w:rsidRDefault="001C18D3" w:rsidP="00E72F2B">
      <w:pPr>
        <w:spacing w:after="0" w:line="276" w:lineRule="auto"/>
        <w:rPr>
          <w:rFonts w:ascii="Arial" w:hAnsi="Arial" w:cs="Arial"/>
          <w:sz w:val="24"/>
          <w:szCs w:val="24"/>
        </w:rPr>
      </w:pPr>
    </w:p>
    <w:p w14:paraId="45518BCE" w14:textId="3715C4AC" w:rsidR="006775D6" w:rsidRDefault="0082421C" w:rsidP="00950072">
      <w:pPr>
        <w:spacing w:after="0" w:line="276" w:lineRule="auto"/>
        <w:jc w:val="both"/>
        <w:rPr>
          <w:rFonts w:ascii="Arial" w:hAnsi="Arial" w:cs="Arial"/>
          <w:b/>
          <w:color w:val="2E74B5" w:themeColor="accent5" w:themeShade="BF"/>
          <w:sz w:val="24"/>
          <w:szCs w:val="24"/>
        </w:rPr>
      </w:pPr>
      <w:r w:rsidRPr="003A59DE">
        <w:rPr>
          <w:rFonts w:ascii="Arial" w:hAnsi="Arial" w:cs="Arial"/>
          <w:sz w:val="24"/>
          <w:szCs w:val="24"/>
        </w:rPr>
        <w:t xml:space="preserve">A </w:t>
      </w:r>
      <w:r w:rsidR="00733F4F" w:rsidRPr="00733F4F">
        <w:rPr>
          <w:rFonts w:ascii="Arial" w:hAnsi="Arial" w:cs="Arial"/>
          <w:i/>
          <w:sz w:val="24"/>
          <w:szCs w:val="24"/>
        </w:rPr>
        <w:t>person</w:t>
      </w:r>
      <w:r w:rsidRPr="003A59DE">
        <w:rPr>
          <w:rFonts w:ascii="Arial" w:hAnsi="Arial" w:cs="Arial"/>
          <w:sz w:val="24"/>
          <w:szCs w:val="24"/>
        </w:rPr>
        <w:t xml:space="preserve"> must not</w:t>
      </w:r>
      <w:r w:rsidR="003A59DE" w:rsidRPr="003A59DE">
        <w:rPr>
          <w:rFonts w:ascii="Arial" w:hAnsi="Arial" w:cs="Arial"/>
          <w:sz w:val="24"/>
          <w:szCs w:val="24"/>
        </w:rPr>
        <w:t xml:space="preserve">, </w:t>
      </w:r>
      <w:proofErr w:type="gramStart"/>
      <w:r w:rsidRPr="003A59DE">
        <w:rPr>
          <w:rFonts w:ascii="Arial" w:hAnsi="Arial" w:cs="Arial"/>
          <w:sz w:val="24"/>
          <w:szCs w:val="24"/>
        </w:rPr>
        <w:t>in the course of</w:t>
      </w:r>
      <w:proofErr w:type="gramEnd"/>
      <w:r w:rsidRPr="003A59DE">
        <w:rPr>
          <w:rFonts w:ascii="Arial" w:hAnsi="Arial" w:cs="Arial"/>
          <w:sz w:val="24"/>
          <w:szCs w:val="24"/>
        </w:rPr>
        <w:t xml:space="preserve"> arriving at or departing from </w:t>
      </w:r>
      <w:r w:rsidR="00003F93" w:rsidRPr="00003F93">
        <w:rPr>
          <w:rFonts w:ascii="Arial" w:hAnsi="Arial" w:cs="Arial"/>
          <w:i/>
          <w:sz w:val="24"/>
          <w:szCs w:val="24"/>
        </w:rPr>
        <w:t>Licensed Premises</w:t>
      </w:r>
      <w:r w:rsidRPr="003A59DE">
        <w:rPr>
          <w:rFonts w:ascii="Arial" w:hAnsi="Arial" w:cs="Arial"/>
          <w:sz w:val="24"/>
          <w:szCs w:val="24"/>
        </w:rPr>
        <w:t xml:space="preserve"> or any</w:t>
      </w:r>
      <w:r w:rsidR="0003144C">
        <w:rPr>
          <w:rFonts w:ascii="Arial" w:hAnsi="Arial" w:cs="Arial"/>
          <w:sz w:val="24"/>
          <w:szCs w:val="24"/>
        </w:rPr>
        <w:t xml:space="preserve"> </w:t>
      </w:r>
      <w:r w:rsidRPr="003A59DE">
        <w:rPr>
          <w:rFonts w:ascii="Arial" w:hAnsi="Arial" w:cs="Arial"/>
          <w:sz w:val="24"/>
          <w:szCs w:val="24"/>
        </w:rPr>
        <w:t xml:space="preserve">carpark designated for the use of patrons of such </w:t>
      </w:r>
      <w:r w:rsidR="00003F93" w:rsidRPr="00003F93">
        <w:rPr>
          <w:rFonts w:ascii="Arial" w:hAnsi="Arial" w:cs="Arial"/>
          <w:i/>
          <w:sz w:val="24"/>
          <w:szCs w:val="24"/>
        </w:rPr>
        <w:t>Licensed Premises</w:t>
      </w:r>
      <w:r w:rsidR="003A59DE">
        <w:rPr>
          <w:rFonts w:ascii="Arial" w:hAnsi="Arial" w:cs="Arial"/>
          <w:sz w:val="24"/>
          <w:szCs w:val="24"/>
        </w:rPr>
        <w:t>,</w:t>
      </w:r>
      <w:r w:rsidR="003A59DE" w:rsidRPr="003A59DE">
        <w:rPr>
          <w:rFonts w:ascii="Arial" w:hAnsi="Arial" w:cs="Arial"/>
          <w:sz w:val="24"/>
          <w:szCs w:val="24"/>
        </w:rPr>
        <w:t xml:space="preserve"> cause a </w:t>
      </w:r>
      <w:r w:rsidR="00733F4F" w:rsidRPr="00733F4F">
        <w:rPr>
          <w:rFonts w:ascii="Arial" w:hAnsi="Arial" w:cs="Arial"/>
          <w:i/>
          <w:sz w:val="24"/>
          <w:szCs w:val="24"/>
        </w:rPr>
        <w:t>nuisance</w:t>
      </w:r>
      <w:r w:rsidR="003A59DE">
        <w:rPr>
          <w:rFonts w:ascii="Arial" w:hAnsi="Arial" w:cs="Arial"/>
          <w:sz w:val="24"/>
          <w:szCs w:val="24"/>
        </w:rPr>
        <w:t xml:space="preserve"> on </w:t>
      </w:r>
      <w:r w:rsidR="00D7211D" w:rsidRPr="00D7211D">
        <w:rPr>
          <w:rFonts w:ascii="Arial" w:hAnsi="Arial" w:cs="Arial"/>
          <w:i/>
          <w:sz w:val="24"/>
          <w:szCs w:val="24"/>
        </w:rPr>
        <w:t>council land</w:t>
      </w:r>
      <w:r w:rsidR="003A59DE">
        <w:rPr>
          <w:rFonts w:ascii="Arial" w:hAnsi="Arial" w:cs="Arial"/>
          <w:sz w:val="24"/>
          <w:szCs w:val="24"/>
        </w:rPr>
        <w:t xml:space="preserve"> or in a </w:t>
      </w:r>
      <w:r w:rsidR="00733F4F" w:rsidRPr="00733F4F">
        <w:rPr>
          <w:rFonts w:ascii="Arial" w:hAnsi="Arial" w:cs="Arial"/>
          <w:i/>
          <w:sz w:val="24"/>
          <w:szCs w:val="24"/>
        </w:rPr>
        <w:t>Public Place</w:t>
      </w:r>
      <w:r w:rsidR="003A59DE" w:rsidRPr="003A59DE">
        <w:rPr>
          <w:rFonts w:ascii="Arial" w:hAnsi="Arial" w:cs="Arial"/>
          <w:sz w:val="24"/>
          <w:szCs w:val="24"/>
        </w:rPr>
        <w:t xml:space="preserve">. </w:t>
      </w:r>
      <w:r w:rsidR="006775D6">
        <w:rPr>
          <w:rFonts w:ascii="Arial" w:hAnsi="Arial" w:cs="Arial"/>
          <w:b/>
          <w:color w:val="2E74B5" w:themeColor="accent5" w:themeShade="BF"/>
          <w:sz w:val="24"/>
          <w:szCs w:val="24"/>
        </w:rPr>
        <w:br w:type="page"/>
      </w:r>
    </w:p>
    <w:p w14:paraId="215AD9CE" w14:textId="32F869CE" w:rsidR="00760B96" w:rsidRPr="00950072" w:rsidRDefault="004216F3" w:rsidP="00D812C6">
      <w:pPr>
        <w:pStyle w:val="Heading1"/>
        <w:jc w:val="center"/>
        <w:rPr>
          <w:rFonts w:ascii="Arial" w:hAnsi="Arial" w:cs="Arial"/>
          <w:b/>
          <w:color w:val="006BB6"/>
          <w:sz w:val="24"/>
          <w:szCs w:val="24"/>
        </w:rPr>
      </w:pPr>
      <w:bookmarkStart w:id="79" w:name="_Toc142554885"/>
      <w:r w:rsidRPr="00950072">
        <w:rPr>
          <w:rFonts w:ascii="Arial" w:hAnsi="Arial" w:cs="Arial"/>
          <w:b/>
          <w:color w:val="006BB6"/>
          <w:sz w:val="24"/>
          <w:szCs w:val="24"/>
        </w:rPr>
        <w:lastRenderedPageBreak/>
        <w:t>P</w:t>
      </w:r>
      <w:r w:rsidR="006E7238" w:rsidRPr="00950072">
        <w:rPr>
          <w:rFonts w:ascii="Arial" w:hAnsi="Arial" w:cs="Arial"/>
          <w:b/>
          <w:color w:val="006BB6"/>
          <w:sz w:val="24"/>
          <w:szCs w:val="24"/>
        </w:rPr>
        <w:t>ART</w:t>
      </w:r>
      <w:r w:rsidR="00760B96" w:rsidRPr="00950072">
        <w:rPr>
          <w:rFonts w:ascii="Arial" w:hAnsi="Arial" w:cs="Arial"/>
          <w:b/>
          <w:color w:val="006BB6"/>
          <w:sz w:val="24"/>
          <w:szCs w:val="24"/>
        </w:rPr>
        <w:t xml:space="preserve"> </w:t>
      </w:r>
      <w:r w:rsidR="0082421C" w:rsidRPr="00950072">
        <w:rPr>
          <w:rFonts w:ascii="Arial" w:hAnsi="Arial" w:cs="Arial"/>
          <w:b/>
          <w:color w:val="006BB6"/>
          <w:sz w:val="24"/>
          <w:szCs w:val="24"/>
        </w:rPr>
        <w:t>8</w:t>
      </w:r>
      <w:r w:rsidR="00760B96" w:rsidRPr="00950072">
        <w:rPr>
          <w:rFonts w:ascii="Arial" w:hAnsi="Arial" w:cs="Arial"/>
          <w:b/>
          <w:color w:val="006BB6"/>
          <w:sz w:val="24"/>
          <w:szCs w:val="24"/>
        </w:rPr>
        <w:t xml:space="preserve"> - </w:t>
      </w:r>
      <w:r w:rsidR="008D5A1D" w:rsidRPr="00950072">
        <w:rPr>
          <w:rFonts w:ascii="Arial" w:hAnsi="Arial" w:cs="Arial"/>
          <w:b/>
          <w:color w:val="006BB6"/>
          <w:sz w:val="24"/>
          <w:szCs w:val="24"/>
        </w:rPr>
        <w:t>ADMI</w:t>
      </w:r>
      <w:r w:rsidR="003A0318" w:rsidRPr="00950072">
        <w:rPr>
          <w:rFonts w:ascii="Arial" w:hAnsi="Arial" w:cs="Arial"/>
          <w:b/>
          <w:color w:val="006BB6"/>
          <w:sz w:val="24"/>
          <w:szCs w:val="24"/>
        </w:rPr>
        <w:t>NISTRATION</w:t>
      </w:r>
      <w:bookmarkEnd w:id="79"/>
      <w:r w:rsidR="00CD46E7" w:rsidRPr="00950072">
        <w:rPr>
          <w:rFonts w:ascii="Arial" w:hAnsi="Arial" w:cs="Arial"/>
          <w:b/>
          <w:color w:val="006BB6"/>
          <w:sz w:val="24"/>
          <w:szCs w:val="24"/>
        </w:rPr>
        <w:t xml:space="preserve"> </w:t>
      </w:r>
    </w:p>
    <w:p w14:paraId="56F69946" w14:textId="77777777" w:rsidR="001C18D3" w:rsidRDefault="001C18D3" w:rsidP="00D91DE4">
      <w:pPr>
        <w:spacing w:after="0" w:line="276" w:lineRule="auto"/>
        <w:jc w:val="both"/>
        <w:rPr>
          <w:rFonts w:ascii="Arial" w:hAnsi="Arial" w:cs="Arial"/>
          <w:color w:val="000000" w:themeColor="text1"/>
          <w:sz w:val="24"/>
          <w:szCs w:val="24"/>
        </w:rPr>
      </w:pPr>
    </w:p>
    <w:p w14:paraId="356271BA" w14:textId="0E602E16" w:rsidR="003947E0" w:rsidRPr="00BE596F" w:rsidRDefault="003947E0" w:rsidP="00D91DE4">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This </w:t>
      </w:r>
      <w:r w:rsidR="00B34ABF">
        <w:rPr>
          <w:rFonts w:ascii="Arial" w:hAnsi="Arial" w:cs="Arial"/>
          <w:color w:val="000000" w:themeColor="text1"/>
          <w:sz w:val="24"/>
          <w:szCs w:val="24"/>
        </w:rPr>
        <w:t>P</w:t>
      </w:r>
      <w:r w:rsidRPr="00BE596F">
        <w:rPr>
          <w:rFonts w:ascii="Arial" w:hAnsi="Arial" w:cs="Arial"/>
          <w:color w:val="000000" w:themeColor="text1"/>
          <w:sz w:val="24"/>
          <w:szCs w:val="24"/>
        </w:rPr>
        <w:t>art contains general provision</w:t>
      </w:r>
      <w:r w:rsidR="00A715CD">
        <w:rPr>
          <w:rFonts w:ascii="Arial" w:hAnsi="Arial" w:cs="Arial"/>
          <w:color w:val="000000" w:themeColor="text1"/>
          <w:sz w:val="24"/>
          <w:szCs w:val="24"/>
        </w:rPr>
        <w:t>s</w:t>
      </w:r>
      <w:r w:rsidRPr="00BE596F">
        <w:rPr>
          <w:rFonts w:ascii="Arial" w:hAnsi="Arial" w:cs="Arial"/>
          <w:color w:val="000000" w:themeColor="text1"/>
          <w:sz w:val="24"/>
          <w:szCs w:val="24"/>
        </w:rPr>
        <w:t xml:space="preserve"> regarding the issuing, suspension and revocation of permits</w:t>
      </w:r>
      <w:r w:rsidR="00AA47F4">
        <w:rPr>
          <w:rFonts w:ascii="Arial" w:hAnsi="Arial" w:cs="Arial"/>
          <w:color w:val="000000" w:themeColor="text1"/>
          <w:sz w:val="24"/>
          <w:szCs w:val="24"/>
        </w:rPr>
        <w:t xml:space="preserve"> issued under this Local Law</w:t>
      </w:r>
      <w:r w:rsidR="00A715CD">
        <w:rPr>
          <w:rFonts w:ascii="Arial" w:hAnsi="Arial" w:cs="Arial"/>
          <w:color w:val="000000" w:themeColor="text1"/>
          <w:sz w:val="24"/>
          <w:szCs w:val="24"/>
        </w:rPr>
        <w:t xml:space="preserve">, </w:t>
      </w:r>
      <w:r w:rsidR="00A715CD" w:rsidRPr="00196365">
        <w:rPr>
          <w:rFonts w:ascii="Arial" w:hAnsi="Arial" w:cs="Arial"/>
          <w:color w:val="000000" w:themeColor="text1"/>
          <w:sz w:val="24"/>
          <w:szCs w:val="24"/>
        </w:rPr>
        <w:t xml:space="preserve">including </w:t>
      </w:r>
      <w:r w:rsidR="00AA47F4" w:rsidRPr="00196365">
        <w:rPr>
          <w:rFonts w:ascii="Arial" w:hAnsi="Arial" w:cs="Arial"/>
          <w:color w:val="000000" w:themeColor="text1"/>
          <w:sz w:val="24"/>
          <w:szCs w:val="24"/>
        </w:rPr>
        <w:t xml:space="preserve">Asset Protection </w:t>
      </w:r>
      <w:r w:rsidR="00CA7608">
        <w:rPr>
          <w:rFonts w:ascii="Arial" w:hAnsi="Arial" w:cs="Arial"/>
          <w:color w:val="000000" w:themeColor="text1"/>
          <w:sz w:val="24"/>
          <w:szCs w:val="24"/>
        </w:rPr>
        <w:t>P</w:t>
      </w:r>
      <w:r w:rsidR="00AA47F4" w:rsidRPr="00196365">
        <w:rPr>
          <w:rFonts w:ascii="Arial" w:hAnsi="Arial" w:cs="Arial"/>
          <w:color w:val="000000" w:themeColor="text1"/>
          <w:sz w:val="24"/>
          <w:szCs w:val="24"/>
        </w:rPr>
        <w:t>ermits.</w:t>
      </w:r>
      <w:r w:rsidR="00AA47F4">
        <w:rPr>
          <w:rFonts w:ascii="Arial" w:hAnsi="Arial" w:cs="Arial"/>
          <w:color w:val="000000" w:themeColor="text1"/>
          <w:sz w:val="24"/>
          <w:szCs w:val="24"/>
        </w:rPr>
        <w:t xml:space="preserve"> </w:t>
      </w:r>
    </w:p>
    <w:p w14:paraId="693F6B84" w14:textId="77777777" w:rsidR="001C18D3" w:rsidRDefault="001C18D3" w:rsidP="00D91DE4">
      <w:pPr>
        <w:spacing w:after="0" w:line="276" w:lineRule="auto"/>
        <w:jc w:val="both"/>
        <w:rPr>
          <w:rFonts w:ascii="Arial" w:hAnsi="Arial" w:cs="Arial"/>
          <w:b/>
          <w:bCs/>
          <w:color w:val="2E74B5" w:themeColor="accent5" w:themeShade="BF"/>
          <w:sz w:val="24"/>
          <w:szCs w:val="24"/>
        </w:rPr>
      </w:pPr>
    </w:p>
    <w:p w14:paraId="6B49397C" w14:textId="4D62FAE1" w:rsidR="00460FD5" w:rsidRPr="00950072" w:rsidRDefault="00296DA2" w:rsidP="00D91DE4">
      <w:pPr>
        <w:pStyle w:val="Heading2"/>
        <w:jc w:val="both"/>
        <w:rPr>
          <w:rFonts w:ascii="Arial" w:hAnsi="Arial" w:cs="Arial"/>
          <w:b/>
          <w:bCs/>
          <w:color w:val="006BB6"/>
          <w:sz w:val="24"/>
          <w:szCs w:val="24"/>
        </w:rPr>
      </w:pPr>
      <w:bookmarkStart w:id="80" w:name="_Toc142554886"/>
      <w:r w:rsidRPr="00950072">
        <w:rPr>
          <w:rFonts w:ascii="Arial" w:hAnsi="Arial" w:cs="Arial"/>
          <w:b/>
          <w:bCs/>
          <w:color w:val="006BB6"/>
          <w:sz w:val="24"/>
          <w:szCs w:val="24"/>
        </w:rPr>
        <w:t>8</w:t>
      </w:r>
      <w:r w:rsidR="00460FD5" w:rsidRPr="00950072">
        <w:rPr>
          <w:rFonts w:ascii="Arial" w:hAnsi="Arial" w:cs="Arial"/>
          <w:b/>
          <w:bCs/>
          <w:color w:val="006BB6"/>
          <w:sz w:val="24"/>
          <w:szCs w:val="24"/>
        </w:rPr>
        <w:t>.</w:t>
      </w:r>
      <w:r w:rsidR="00F001AA" w:rsidRPr="00950072">
        <w:rPr>
          <w:rFonts w:ascii="Arial" w:hAnsi="Arial" w:cs="Arial"/>
          <w:b/>
          <w:bCs/>
          <w:color w:val="006BB6"/>
          <w:sz w:val="24"/>
          <w:szCs w:val="24"/>
        </w:rPr>
        <w:t>1</w:t>
      </w:r>
      <w:r w:rsidR="00460FD5" w:rsidRPr="00950072">
        <w:rPr>
          <w:rFonts w:ascii="Arial" w:hAnsi="Arial" w:cs="Arial"/>
          <w:b/>
          <w:bCs/>
          <w:color w:val="006BB6"/>
          <w:sz w:val="24"/>
          <w:szCs w:val="24"/>
        </w:rPr>
        <w:t xml:space="preserve"> </w:t>
      </w:r>
      <w:r w:rsidR="00EF6364" w:rsidRPr="00950072">
        <w:rPr>
          <w:rFonts w:ascii="Arial" w:hAnsi="Arial" w:cs="Arial"/>
          <w:b/>
          <w:bCs/>
          <w:color w:val="006BB6"/>
          <w:sz w:val="24"/>
          <w:szCs w:val="24"/>
        </w:rPr>
        <w:tab/>
      </w:r>
      <w:r w:rsidR="00460FD5" w:rsidRPr="00950072">
        <w:rPr>
          <w:rFonts w:ascii="Arial" w:hAnsi="Arial" w:cs="Arial"/>
          <w:b/>
          <w:bCs/>
          <w:color w:val="006BB6"/>
          <w:sz w:val="24"/>
          <w:szCs w:val="24"/>
        </w:rPr>
        <w:t>Applications</w:t>
      </w:r>
      <w:bookmarkEnd w:id="80"/>
      <w:r w:rsidR="00460FD5" w:rsidRPr="00950072">
        <w:rPr>
          <w:rFonts w:ascii="Arial" w:hAnsi="Arial" w:cs="Arial"/>
          <w:b/>
          <w:bCs/>
          <w:color w:val="006BB6"/>
          <w:sz w:val="24"/>
          <w:szCs w:val="24"/>
        </w:rPr>
        <w:t xml:space="preserve"> </w:t>
      </w:r>
    </w:p>
    <w:p w14:paraId="1DB1D87D" w14:textId="77777777" w:rsidR="001C18D3" w:rsidRDefault="001C18D3" w:rsidP="00D91DE4">
      <w:pPr>
        <w:spacing w:after="0" w:line="276" w:lineRule="auto"/>
        <w:jc w:val="both"/>
        <w:rPr>
          <w:rFonts w:ascii="Arial" w:hAnsi="Arial" w:cs="Arial"/>
          <w:color w:val="000000" w:themeColor="text1"/>
          <w:sz w:val="24"/>
          <w:szCs w:val="24"/>
        </w:rPr>
      </w:pPr>
    </w:p>
    <w:p w14:paraId="693E53A3" w14:textId="5BF42A35" w:rsidR="001C18D3" w:rsidRPr="00E72F2B" w:rsidRDefault="00460FD5" w:rsidP="00D91DE4">
      <w:pPr>
        <w:spacing w:after="0" w:line="276" w:lineRule="auto"/>
        <w:jc w:val="both"/>
        <w:rPr>
          <w:rFonts w:ascii="Arial" w:hAnsi="Arial" w:cs="Arial"/>
          <w:color w:val="000000" w:themeColor="text1"/>
          <w:sz w:val="24"/>
          <w:szCs w:val="24"/>
        </w:rPr>
      </w:pPr>
      <w:r w:rsidRPr="00BE596F">
        <w:rPr>
          <w:rFonts w:ascii="Arial" w:hAnsi="Arial" w:cs="Arial"/>
          <w:color w:val="000000" w:themeColor="text1"/>
          <w:sz w:val="24"/>
          <w:szCs w:val="24"/>
        </w:rPr>
        <w:t xml:space="preserve">An application for a </w:t>
      </w:r>
      <w:r w:rsidR="00733F4F" w:rsidRPr="00733F4F">
        <w:rPr>
          <w:rFonts w:ascii="Arial" w:hAnsi="Arial" w:cs="Arial"/>
          <w:i/>
          <w:color w:val="000000" w:themeColor="text1"/>
          <w:sz w:val="24"/>
          <w:szCs w:val="24"/>
        </w:rPr>
        <w:t>permit</w:t>
      </w:r>
      <w:r w:rsidRPr="00BE596F">
        <w:rPr>
          <w:rFonts w:ascii="Arial" w:hAnsi="Arial" w:cs="Arial"/>
          <w:color w:val="000000" w:themeColor="text1"/>
          <w:sz w:val="24"/>
          <w:szCs w:val="24"/>
        </w:rPr>
        <w:t xml:space="preserve"> </w:t>
      </w:r>
      <w:r w:rsidR="009C5DF1">
        <w:rPr>
          <w:rFonts w:ascii="Arial" w:hAnsi="Arial" w:cs="Arial"/>
          <w:color w:val="000000" w:themeColor="text1"/>
          <w:sz w:val="24"/>
          <w:szCs w:val="24"/>
        </w:rPr>
        <w:t>under this Local Law must be</w:t>
      </w:r>
      <w:r w:rsidR="00D91DE4">
        <w:rPr>
          <w:rFonts w:ascii="Arial" w:hAnsi="Arial" w:cs="Arial"/>
          <w:color w:val="000000" w:themeColor="text1"/>
          <w:sz w:val="24"/>
          <w:szCs w:val="24"/>
        </w:rPr>
        <w:t>:</w:t>
      </w:r>
      <w:r w:rsidR="009C5DF1">
        <w:rPr>
          <w:rFonts w:ascii="Arial" w:hAnsi="Arial" w:cs="Arial"/>
          <w:color w:val="000000" w:themeColor="text1"/>
          <w:sz w:val="24"/>
          <w:szCs w:val="24"/>
        </w:rPr>
        <w:t xml:space="preserve"> </w:t>
      </w:r>
    </w:p>
    <w:p w14:paraId="58890B44" w14:textId="7F44EFA0" w:rsidR="009C5DF1" w:rsidRDefault="00525022" w:rsidP="00950072">
      <w:pPr>
        <w:numPr>
          <w:ilvl w:val="0"/>
          <w:numId w:val="2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i</w:t>
      </w:r>
      <w:r w:rsidR="009C5DF1">
        <w:rPr>
          <w:rFonts w:ascii="Arial" w:hAnsi="Arial" w:cs="Arial"/>
          <w:color w:val="000000" w:themeColor="text1"/>
          <w:sz w:val="24"/>
          <w:szCs w:val="24"/>
        </w:rPr>
        <w:t>n a form approved by Council; and</w:t>
      </w:r>
    </w:p>
    <w:p w14:paraId="7DDC1B6A" w14:textId="09C98315" w:rsidR="009C5DF1" w:rsidRDefault="009C5DF1" w:rsidP="00950072">
      <w:pPr>
        <w:numPr>
          <w:ilvl w:val="0"/>
          <w:numId w:val="22"/>
        </w:numPr>
        <w:spacing w:after="0" w:line="276"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accompanied by the fee set by Council</w:t>
      </w:r>
      <w:r w:rsidR="00DE6B38">
        <w:rPr>
          <w:rFonts w:ascii="Arial" w:hAnsi="Arial" w:cs="Arial"/>
          <w:color w:val="000000" w:themeColor="text1"/>
          <w:sz w:val="24"/>
          <w:szCs w:val="24"/>
        </w:rPr>
        <w:t>.</w:t>
      </w:r>
      <w:r>
        <w:rPr>
          <w:rFonts w:ascii="Arial" w:hAnsi="Arial" w:cs="Arial"/>
          <w:color w:val="000000" w:themeColor="text1"/>
          <w:sz w:val="24"/>
          <w:szCs w:val="24"/>
        </w:rPr>
        <w:t xml:space="preserve"> </w:t>
      </w:r>
    </w:p>
    <w:p w14:paraId="3A6AA76B" w14:textId="77777777" w:rsidR="00751177" w:rsidRDefault="00751177" w:rsidP="00751177">
      <w:pPr>
        <w:spacing w:after="0" w:line="276" w:lineRule="auto"/>
        <w:ind w:left="1134"/>
        <w:jc w:val="both"/>
        <w:rPr>
          <w:rFonts w:ascii="Arial" w:hAnsi="Arial" w:cs="Arial"/>
          <w:color w:val="000000" w:themeColor="text1"/>
          <w:sz w:val="24"/>
          <w:szCs w:val="24"/>
        </w:rPr>
      </w:pPr>
    </w:p>
    <w:p w14:paraId="7D1966A5" w14:textId="2D567D47" w:rsidR="00DD6111" w:rsidRPr="00F001AA" w:rsidRDefault="00DD6111" w:rsidP="00DD6111">
      <w:pPr>
        <w:pStyle w:val="Heading2"/>
        <w:jc w:val="both"/>
        <w:rPr>
          <w:rFonts w:ascii="Arial" w:hAnsi="Arial" w:cs="Arial"/>
          <w:b/>
          <w:bCs/>
          <w:color w:val="006BB6"/>
          <w:sz w:val="24"/>
          <w:szCs w:val="24"/>
        </w:rPr>
      </w:pPr>
      <w:bookmarkStart w:id="81" w:name="_Toc142554887"/>
      <w:r w:rsidRPr="007F3E3A">
        <w:rPr>
          <w:rFonts w:ascii="Arial" w:hAnsi="Arial" w:cs="Arial"/>
          <w:b/>
          <w:bCs/>
          <w:color w:val="006BB6"/>
          <w:sz w:val="24"/>
          <w:szCs w:val="24"/>
        </w:rPr>
        <w:t>8</w:t>
      </w:r>
      <w:r w:rsidRPr="00F001AA">
        <w:rPr>
          <w:rFonts w:ascii="Arial" w:hAnsi="Arial" w:cs="Arial"/>
          <w:b/>
          <w:bCs/>
          <w:color w:val="006BB6"/>
          <w:sz w:val="24"/>
          <w:szCs w:val="24"/>
        </w:rPr>
        <w:t>.</w:t>
      </w:r>
      <w:r w:rsidR="003A0318">
        <w:rPr>
          <w:rFonts w:ascii="Arial" w:hAnsi="Arial" w:cs="Arial"/>
          <w:b/>
          <w:bCs/>
          <w:color w:val="006BB6"/>
          <w:sz w:val="24"/>
          <w:szCs w:val="24"/>
        </w:rPr>
        <w:t>2</w:t>
      </w:r>
      <w:r w:rsidRPr="00F001AA">
        <w:rPr>
          <w:rFonts w:ascii="Arial" w:hAnsi="Arial" w:cs="Arial"/>
          <w:b/>
          <w:bCs/>
          <w:color w:val="006BB6"/>
          <w:sz w:val="24"/>
          <w:szCs w:val="24"/>
        </w:rPr>
        <w:t xml:space="preserve"> </w:t>
      </w:r>
      <w:r w:rsidRPr="007F3E3A">
        <w:rPr>
          <w:rFonts w:ascii="Arial" w:hAnsi="Arial" w:cs="Arial"/>
          <w:sz w:val="24"/>
          <w:szCs w:val="24"/>
        </w:rPr>
        <w:tab/>
      </w:r>
      <w:r w:rsidRPr="00F001AA">
        <w:rPr>
          <w:rFonts w:ascii="Arial" w:hAnsi="Arial" w:cs="Arial"/>
          <w:b/>
          <w:bCs/>
          <w:color w:val="006BB6"/>
          <w:sz w:val="24"/>
          <w:szCs w:val="24"/>
        </w:rPr>
        <w:t>Further requirements</w:t>
      </w:r>
      <w:bookmarkEnd w:id="81"/>
      <w:r w:rsidRPr="00F001AA">
        <w:rPr>
          <w:rFonts w:ascii="Arial" w:hAnsi="Arial" w:cs="Arial"/>
          <w:b/>
          <w:bCs/>
          <w:color w:val="006BB6"/>
          <w:sz w:val="24"/>
          <w:szCs w:val="24"/>
        </w:rPr>
        <w:t xml:space="preserve"> </w:t>
      </w:r>
    </w:p>
    <w:p w14:paraId="5283BE7A" w14:textId="77777777" w:rsidR="00DD6111" w:rsidRDefault="00DD6111" w:rsidP="00DD6111">
      <w:pPr>
        <w:spacing w:after="0" w:line="276" w:lineRule="auto"/>
        <w:jc w:val="both"/>
        <w:rPr>
          <w:rFonts w:ascii="Arial" w:hAnsi="Arial" w:cs="Arial"/>
          <w:color w:val="000000" w:themeColor="text1"/>
          <w:sz w:val="24"/>
          <w:szCs w:val="24"/>
        </w:rPr>
      </w:pPr>
    </w:p>
    <w:p w14:paraId="653566C5" w14:textId="543A9A98" w:rsidR="00DD6111" w:rsidRPr="00E72F2B" w:rsidRDefault="00DD6111" w:rsidP="00DD6111">
      <w:pPr>
        <w:spacing w:after="0" w:line="276" w:lineRule="auto"/>
        <w:jc w:val="both"/>
        <w:rPr>
          <w:rFonts w:ascii="Arial" w:hAnsi="Arial" w:cs="Arial"/>
          <w:color w:val="000000" w:themeColor="text1"/>
          <w:sz w:val="24"/>
          <w:szCs w:val="24"/>
        </w:rPr>
      </w:pPr>
      <w:r w:rsidRPr="00F74E0F">
        <w:rPr>
          <w:rFonts w:ascii="Arial" w:hAnsi="Arial" w:cs="Arial"/>
          <w:color w:val="000000" w:themeColor="text1"/>
          <w:sz w:val="24"/>
          <w:szCs w:val="24"/>
        </w:rPr>
        <w:t>Council may require a</w:t>
      </w:r>
      <w:r>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permit</w:t>
      </w:r>
      <w:r>
        <w:rPr>
          <w:rFonts w:ascii="Arial" w:hAnsi="Arial" w:cs="Arial"/>
          <w:color w:val="000000" w:themeColor="text1"/>
          <w:sz w:val="24"/>
          <w:szCs w:val="24"/>
        </w:rPr>
        <w:t xml:space="preserve"> </w:t>
      </w:r>
      <w:r w:rsidRPr="00F74E0F">
        <w:rPr>
          <w:rFonts w:ascii="Arial" w:hAnsi="Arial" w:cs="Arial"/>
          <w:color w:val="000000" w:themeColor="text1"/>
          <w:sz w:val="24"/>
          <w:szCs w:val="24"/>
        </w:rPr>
        <w:t>applicant to</w:t>
      </w:r>
      <w:r>
        <w:rPr>
          <w:rFonts w:ascii="Arial" w:hAnsi="Arial" w:cs="Arial"/>
          <w:color w:val="000000" w:themeColor="text1"/>
          <w:sz w:val="24"/>
          <w:szCs w:val="24"/>
        </w:rPr>
        <w:t>:</w:t>
      </w:r>
    </w:p>
    <w:p w14:paraId="4CB475F2" w14:textId="77777777" w:rsidR="00DD6111" w:rsidRPr="00F74E0F" w:rsidRDefault="00DD6111" w:rsidP="00950072">
      <w:pPr>
        <w:numPr>
          <w:ilvl w:val="0"/>
          <w:numId w:val="21"/>
        </w:numPr>
        <w:spacing w:after="0" w:line="276" w:lineRule="auto"/>
        <w:ind w:left="1418" w:hanging="709"/>
        <w:jc w:val="both"/>
        <w:rPr>
          <w:rFonts w:ascii="Arial" w:hAnsi="Arial" w:cs="Arial"/>
          <w:color w:val="000000" w:themeColor="text1"/>
          <w:sz w:val="24"/>
          <w:szCs w:val="24"/>
        </w:rPr>
      </w:pPr>
      <w:r w:rsidRPr="00F74E0F">
        <w:rPr>
          <w:rFonts w:ascii="Arial" w:hAnsi="Arial" w:cs="Arial"/>
          <w:color w:val="000000" w:themeColor="text1"/>
          <w:sz w:val="24"/>
          <w:szCs w:val="24"/>
        </w:rPr>
        <w:t>supply more information; or</w:t>
      </w:r>
    </w:p>
    <w:p w14:paraId="421DB1B6" w14:textId="77777777" w:rsidR="00DD6111" w:rsidRPr="00BE596F" w:rsidRDefault="00DD6111" w:rsidP="00950072">
      <w:pPr>
        <w:numPr>
          <w:ilvl w:val="0"/>
          <w:numId w:val="21"/>
        </w:numPr>
        <w:spacing w:after="0" w:line="276" w:lineRule="auto"/>
        <w:ind w:left="1418" w:hanging="709"/>
        <w:jc w:val="both"/>
        <w:rPr>
          <w:rFonts w:ascii="Arial" w:hAnsi="Arial" w:cs="Arial"/>
          <w:color w:val="2E74B5" w:themeColor="accent5" w:themeShade="BF"/>
          <w:sz w:val="24"/>
          <w:szCs w:val="24"/>
        </w:rPr>
      </w:pPr>
      <w:r w:rsidRPr="00F74E0F">
        <w:rPr>
          <w:rFonts w:ascii="Arial" w:hAnsi="Arial" w:cs="Arial"/>
          <w:color w:val="000000" w:themeColor="text1"/>
          <w:sz w:val="24"/>
          <w:szCs w:val="24"/>
        </w:rPr>
        <w:t>give public notice of the application</w:t>
      </w:r>
      <w:r w:rsidRPr="00F74E0F">
        <w:rPr>
          <w:rFonts w:ascii="Arial" w:hAnsi="Arial" w:cs="Arial"/>
          <w:color w:val="2E74B5" w:themeColor="accent5" w:themeShade="BF"/>
          <w:sz w:val="24"/>
          <w:szCs w:val="24"/>
        </w:rPr>
        <w:t>.</w:t>
      </w:r>
    </w:p>
    <w:p w14:paraId="617B6CB9" w14:textId="64B70D67" w:rsidR="009A1CC7" w:rsidRDefault="009A1CC7" w:rsidP="00D91DE4">
      <w:pPr>
        <w:spacing w:after="0" w:line="276" w:lineRule="auto"/>
        <w:ind w:left="1418" w:hanging="1418"/>
        <w:jc w:val="both"/>
        <w:rPr>
          <w:rFonts w:ascii="Arial" w:hAnsi="Arial" w:cs="Arial"/>
          <w:color w:val="000000" w:themeColor="text1"/>
          <w:sz w:val="24"/>
          <w:szCs w:val="24"/>
        </w:rPr>
      </w:pPr>
    </w:p>
    <w:p w14:paraId="5D8A1417" w14:textId="6A10E608" w:rsidR="009A1CC7" w:rsidRPr="000D540D" w:rsidRDefault="009A1CC7" w:rsidP="00D91DE4">
      <w:pPr>
        <w:pStyle w:val="Heading2"/>
        <w:jc w:val="both"/>
        <w:rPr>
          <w:rFonts w:ascii="Arial" w:hAnsi="Arial" w:cs="Arial"/>
          <w:b/>
          <w:bCs/>
          <w:color w:val="006BB6"/>
          <w:sz w:val="24"/>
          <w:szCs w:val="24"/>
        </w:rPr>
      </w:pPr>
      <w:bookmarkStart w:id="82" w:name="_Toc142554888"/>
      <w:r w:rsidRPr="007F3E3A">
        <w:rPr>
          <w:rFonts w:ascii="Arial" w:hAnsi="Arial" w:cs="Arial"/>
          <w:b/>
          <w:bCs/>
          <w:color w:val="006BB6"/>
          <w:sz w:val="24"/>
          <w:szCs w:val="24"/>
        </w:rPr>
        <w:t>8.</w:t>
      </w:r>
      <w:r w:rsidR="003A0318">
        <w:rPr>
          <w:rFonts w:ascii="Arial" w:hAnsi="Arial" w:cs="Arial"/>
          <w:b/>
          <w:bCs/>
          <w:color w:val="006BB6"/>
          <w:sz w:val="24"/>
          <w:szCs w:val="24"/>
        </w:rPr>
        <w:t>3</w:t>
      </w:r>
      <w:r w:rsidR="00EF6364" w:rsidRPr="007F3E3A">
        <w:rPr>
          <w:rFonts w:ascii="Arial" w:hAnsi="Arial" w:cs="Arial"/>
          <w:sz w:val="24"/>
          <w:szCs w:val="24"/>
        </w:rPr>
        <w:tab/>
      </w:r>
      <w:r w:rsidRPr="000D540D">
        <w:rPr>
          <w:rFonts w:ascii="Arial" w:hAnsi="Arial" w:cs="Arial"/>
          <w:b/>
          <w:bCs/>
          <w:color w:val="006BB6"/>
          <w:sz w:val="24"/>
          <w:szCs w:val="24"/>
        </w:rPr>
        <w:t>Decision on permit application</w:t>
      </w:r>
      <w:bookmarkEnd w:id="82"/>
      <w:r w:rsidRPr="000D540D">
        <w:rPr>
          <w:rFonts w:ascii="Arial" w:hAnsi="Arial" w:cs="Arial"/>
          <w:b/>
          <w:bCs/>
          <w:color w:val="006BB6"/>
          <w:sz w:val="24"/>
          <w:szCs w:val="24"/>
        </w:rPr>
        <w:t xml:space="preserve"> </w:t>
      </w:r>
    </w:p>
    <w:p w14:paraId="4C257730" w14:textId="44C1E283" w:rsidR="3F86BED4" w:rsidRDefault="3F86BED4" w:rsidP="00D91DE4">
      <w:pPr>
        <w:spacing w:after="0" w:line="276" w:lineRule="auto"/>
        <w:jc w:val="both"/>
        <w:rPr>
          <w:rFonts w:ascii="Arial" w:hAnsi="Arial" w:cs="Arial"/>
          <w:color w:val="000000" w:themeColor="text1"/>
          <w:sz w:val="24"/>
          <w:szCs w:val="24"/>
        </w:rPr>
      </w:pPr>
    </w:p>
    <w:p w14:paraId="51ED89A1" w14:textId="70FD9E48" w:rsidR="00C4658B" w:rsidRPr="000829D6" w:rsidRDefault="000829D6" w:rsidP="00D91DE4">
      <w:pPr>
        <w:autoSpaceDE w:val="0"/>
        <w:autoSpaceDN w:val="0"/>
        <w:adjustRightInd w:val="0"/>
        <w:spacing w:after="0" w:line="276" w:lineRule="auto"/>
        <w:jc w:val="both"/>
        <w:rPr>
          <w:rFonts w:ascii="Arial" w:hAnsi="Arial" w:cs="Arial"/>
          <w:color w:val="000000"/>
          <w:sz w:val="24"/>
          <w:szCs w:val="24"/>
        </w:rPr>
      </w:pPr>
      <w:r w:rsidRPr="000829D6">
        <w:rPr>
          <w:rFonts w:ascii="Arial" w:hAnsi="Arial" w:cs="Arial"/>
          <w:color w:val="000000"/>
          <w:sz w:val="24"/>
          <w:szCs w:val="24"/>
        </w:rPr>
        <w:t>After considering all relevant documentation, Council may decide</w:t>
      </w:r>
      <w:r w:rsidR="00293CC0">
        <w:rPr>
          <w:rFonts w:ascii="Arial" w:hAnsi="Arial" w:cs="Arial"/>
          <w:color w:val="000000"/>
          <w:sz w:val="24"/>
          <w:szCs w:val="24"/>
        </w:rPr>
        <w:t xml:space="preserve"> to</w:t>
      </w:r>
      <w:r w:rsidRPr="000829D6">
        <w:rPr>
          <w:rFonts w:ascii="Arial" w:hAnsi="Arial" w:cs="Arial"/>
          <w:color w:val="000000"/>
          <w:sz w:val="24"/>
          <w:szCs w:val="24"/>
        </w:rPr>
        <w:t xml:space="preserve">: </w:t>
      </w:r>
    </w:p>
    <w:p w14:paraId="1ED5EFB6" w14:textId="10898ADC" w:rsidR="000829D6" w:rsidRPr="000829D6" w:rsidRDefault="000829D6" w:rsidP="00950072">
      <w:pPr>
        <w:numPr>
          <w:ilvl w:val="0"/>
          <w:numId w:val="20"/>
        </w:numPr>
        <w:autoSpaceDE w:val="0"/>
        <w:autoSpaceDN w:val="0"/>
        <w:adjustRightInd w:val="0"/>
        <w:spacing w:after="0" w:line="276" w:lineRule="auto"/>
        <w:ind w:left="1418" w:hanging="709"/>
        <w:jc w:val="both"/>
        <w:rPr>
          <w:rFonts w:ascii="Arial" w:hAnsi="Arial" w:cs="Arial"/>
          <w:color w:val="000000"/>
          <w:sz w:val="24"/>
          <w:szCs w:val="24"/>
        </w:rPr>
      </w:pPr>
      <w:r w:rsidRPr="000829D6">
        <w:rPr>
          <w:rFonts w:ascii="Arial" w:hAnsi="Arial" w:cs="Arial"/>
          <w:color w:val="000000"/>
          <w:sz w:val="24"/>
          <w:szCs w:val="24"/>
        </w:rPr>
        <w:t xml:space="preserve">grant a </w:t>
      </w:r>
      <w:proofErr w:type="gramStart"/>
      <w:r w:rsidR="00733F4F" w:rsidRPr="00733F4F">
        <w:rPr>
          <w:rFonts w:ascii="Arial" w:hAnsi="Arial" w:cs="Arial"/>
          <w:i/>
          <w:color w:val="000000"/>
          <w:sz w:val="24"/>
          <w:szCs w:val="24"/>
        </w:rPr>
        <w:t>permit</w:t>
      </w:r>
      <w:r w:rsidR="00525022">
        <w:rPr>
          <w:rFonts w:ascii="Arial" w:hAnsi="Arial" w:cs="Arial"/>
          <w:color w:val="000000"/>
          <w:sz w:val="24"/>
          <w:szCs w:val="24"/>
        </w:rPr>
        <w:t>;</w:t>
      </w:r>
      <w:proofErr w:type="gramEnd"/>
    </w:p>
    <w:p w14:paraId="1059EEEA" w14:textId="413379DD" w:rsidR="000829D6" w:rsidRPr="000829D6" w:rsidRDefault="000829D6" w:rsidP="00950072">
      <w:pPr>
        <w:numPr>
          <w:ilvl w:val="0"/>
          <w:numId w:val="20"/>
        </w:numPr>
        <w:autoSpaceDE w:val="0"/>
        <w:autoSpaceDN w:val="0"/>
        <w:adjustRightInd w:val="0"/>
        <w:spacing w:after="0" w:line="276" w:lineRule="auto"/>
        <w:ind w:left="1418" w:hanging="709"/>
        <w:jc w:val="both"/>
        <w:rPr>
          <w:rFonts w:ascii="Arial" w:hAnsi="Arial" w:cs="Arial"/>
          <w:color w:val="000000"/>
          <w:sz w:val="24"/>
          <w:szCs w:val="24"/>
        </w:rPr>
      </w:pPr>
      <w:r w:rsidRPr="000829D6">
        <w:rPr>
          <w:rFonts w:ascii="Arial" w:hAnsi="Arial" w:cs="Arial"/>
          <w:color w:val="000000"/>
          <w:sz w:val="24"/>
          <w:szCs w:val="24"/>
        </w:rPr>
        <w:t xml:space="preserve">grant a </w:t>
      </w:r>
      <w:r w:rsidR="00733F4F" w:rsidRPr="00733F4F">
        <w:rPr>
          <w:rFonts w:ascii="Arial" w:hAnsi="Arial" w:cs="Arial"/>
          <w:i/>
          <w:color w:val="000000"/>
          <w:sz w:val="24"/>
          <w:szCs w:val="24"/>
        </w:rPr>
        <w:t>permit</w:t>
      </w:r>
      <w:r w:rsidRPr="000829D6">
        <w:rPr>
          <w:rFonts w:ascii="Arial" w:hAnsi="Arial" w:cs="Arial"/>
          <w:color w:val="000000"/>
          <w:sz w:val="24"/>
          <w:szCs w:val="24"/>
        </w:rPr>
        <w:t xml:space="preserve"> subject to conditions</w:t>
      </w:r>
      <w:r w:rsidR="00A578A8">
        <w:rPr>
          <w:rFonts w:ascii="Arial" w:hAnsi="Arial" w:cs="Arial"/>
          <w:color w:val="000000"/>
          <w:sz w:val="24"/>
          <w:szCs w:val="24"/>
        </w:rPr>
        <w:t xml:space="preserve">, including the requirement to lodge a bond with </w:t>
      </w:r>
      <w:proofErr w:type="gramStart"/>
      <w:r w:rsidR="00A578A8">
        <w:rPr>
          <w:rFonts w:ascii="Arial" w:hAnsi="Arial" w:cs="Arial"/>
          <w:color w:val="000000"/>
          <w:sz w:val="24"/>
          <w:szCs w:val="24"/>
        </w:rPr>
        <w:t>Council</w:t>
      </w:r>
      <w:r w:rsidR="00525022">
        <w:rPr>
          <w:rFonts w:ascii="Arial" w:hAnsi="Arial" w:cs="Arial"/>
          <w:color w:val="000000"/>
          <w:sz w:val="24"/>
          <w:szCs w:val="24"/>
        </w:rPr>
        <w:t>;</w:t>
      </w:r>
      <w:proofErr w:type="gramEnd"/>
      <w:r w:rsidRPr="000829D6">
        <w:rPr>
          <w:rFonts w:ascii="Arial" w:hAnsi="Arial" w:cs="Arial"/>
          <w:color w:val="000000"/>
          <w:sz w:val="24"/>
          <w:szCs w:val="24"/>
        </w:rPr>
        <w:t xml:space="preserve"> </w:t>
      </w:r>
    </w:p>
    <w:p w14:paraId="652F39A8" w14:textId="43799725" w:rsidR="000829D6" w:rsidRPr="000829D6" w:rsidRDefault="000829D6" w:rsidP="00950072">
      <w:pPr>
        <w:numPr>
          <w:ilvl w:val="0"/>
          <w:numId w:val="20"/>
        </w:numPr>
        <w:autoSpaceDE w:val="0"/>
        <w:autoSpaceDN w:val="0"/>
        <w:adjustRightInd w:val="0"/>
        <w:spacing w:after="0" w:line="276" w:lineRule="auto"/>
        <w:ind w:left="1418" w:hanging="709"/>
        <w:jc w:val="both"/>
        <w:rPr>
          <w:rFonts w:ascii="Arial" w:hAnsi="Arial" w:cs="Arial"/>
          <w:color w:val="000000"/>
          <w:sz w:val="24"/>
          <w:szCs w:val="24"/>
        </w:rPr>
      </w:pPr>
      <w:r w:rsidRPr="000829D6">
        <w:rPr>
          <w:rFonts w:ascii="Arial" w:hAnsi="Arial" w:cs="Arial"/>
          <w:color w:val="000000"/>
          <w:sz w:val="24"/>
          <w:szCs w:val="24"/>
        </w:rPr>
        <w:t xml:space="preserve">refuse to grant a </w:t>
      </w:r>
      <w:r w:rsidR="00733F4F" w:rsidRPr="00733F4F">
        <w:rPr>
          <w:rFonts w:ascii="Arial" w:hAnsi="Arial" w:cs="Arial"/>
          <w:i/>
          <w:color w:val="000000"/>
          <w:sz w:val="24"/>
          <w:szCs w:val="24"/>
        </w:rPr>
        <w:t>permit</w:t>
      </w:r>
      <w:r w:rsidRPr="000829D6">
        <w:rPr>
          <w:rFonts w:ascii="Arial" w:hAnsi="Arial" w:cs="Arial"/>
          <w:color w:val="000000"/>
          <w:sz w:val="24"/>
          <w:szCs w:val="24"/>
        </w:rPr>
        <w:t xml:space="preserve">; or </w:t>
      </w:r>
    </w:p>
    <w:p w14:paraId="3F31DC43" w14:textId="67CD8403" w:rsidR="009A1CC7" w:rsidRPr="000829D6" w:rsidRDefault="000829D6" w:rsidP="00950072">
      <w:pPr>
        <w:numPr>
          <w:ilvl w:val="0"/>
          <w:numId w:val="20"/>
        </w:numPr>
        <w:spacing w:after="0" w:line="276" w:lineRule="auto"/>
        <w:ind w:left="1418" w:hanging="709"/>
        <w:jc w:val="both"/>
        <w:rPr>
          <w:rFonts w:ascii="Arial" w:hAnsi="Arial" w:cs="Arial"/>
          <w:color w:val="000000" w:themeColor="text1"/>
          <w:sz w:val="24"/>
          <w:szCs w:val="24"/>
        </w:rPr>
      </w:pPr>
      <w:r w:rsidRPr="000829D6">
        <w:rPr>
          <w:rFonts w:ascii="Arial" w:hAnsi="Arial" w:cs="Arial"/>
          <w:color w:val="000000"/>
          <w:sz w:val="24"/>
          <w:szCs w:val="24"/>
        </w:rPr>
        <w:t xml:space="preserve">exempt a </w:t>
      </w:r>
      <w:r w:rsidR="00733F4F" w:rsidRPr="00733F4F">
        <w:rPr>
          <w:rFonts w:ascii="Arial" w:hAnsi="Arial" w:cs="Arial"/>
          <w:i/>
          <w:color w:val="000000"/>
          <w:sz w:val="24"/>
          <w:szCs w:val="24"/>
        </w:rPr>
        <w:t>person</w:t>
      </w:r>
      <w:r w:rsidRPr="000829D6">
        <w:rPr>
          <w:rFonts w:ascii="Arial" w:hAnsi="Arial" w:cs="Arial"/>
          <w:color w:val="000000"/>
          <w:sz w:val="24"/>
          <w:szCs w:val="24"/>
        </w:rPr>
        <w:t xml:space="preserve"> or class of </w:t>
      </w:r>
      <w:r w:rsidR="00733F4F" w:rsidRPr="00733F4F">
        <w:rPr>
          <w:rFonts w:ascii="Arial" w:hAnsi="Arial" w:cs="Arial"/>
          <w:i/>
          <w:color w:val="000000"/>
          <w:sz w:val="24"/>
          <w:szCs w:val="24"/>
        </w:rPr>
        <w:t>person</w:t>
      </w:r>
      <w:r w:rsidRPr="000829D6">
        <w:rPr>
          <w:rFonts w:ascii="Arial" w:hAnsi="Arial" w:cs="Arial"/>
          <w:color w:val="000000"/>
          <w:sz w:val="24"/>
          <w:szCs w:val="24"/>
        </w:rPr>
        <w:t xml:space="preserve">s from the requirement to obtain a </w:t>
      </w:r>
      <w:r w:rsidR="00733F4F" w:rsidRPr="00733F4F">
        <w:rPr>
          <w:rFonts w:ascii="Arial" w:hAnsi="Arial" w:cs="Arial"/>
          <w:i/>
          <w:color w:val="000000"/>
          <w:sz w:val="24"/>
          <w:szCs w:val="24"/>
        </w:rPr>
        <w:t>permit</w:t>
      </w:r>
      <w:r w:rsidRPr="000829D6">
        <w:rPr>
          <w:rFonts w:ascii="Arial" w:hAnsi="Arial" w:cs="Arial"/>
          <w:color w:val="000000"/>
          <w:sz w:val="24"/>
          <w:szCs w:val="24"/>
        </w:rPr>
        <w:t>.</w:t>
      </w:r>
    </w:p>
    <w:p w14:paraId="475479F2" w14:textId="77777777" w:rsidR="00F74E0F" w:rsidRDefault="00F74E0F" w:rsidP="00D91DE4">
      <w:pPr>
        <w:spacing w:after="0" w:line="276" w:lineRule="auto"/>
        <w:jc w:val="both"/>
        <w:rPr>
          <w:rFonts w:ascii="Arial" w:hAnsi="Arial" w:cs="Arial"/>
          <w:b/>
          <w:bCs/>
          <w:color w:val="006BB6"/>
          <w:sz w:val="24"/>
          <w:szCs w:val="24"/>
        </w:rPr>
      </w:pPr>
    </w:p>
    <w:p w14:paraId="102B64A5" w14:textId="2555A78F" w:rsidR="00F74F28" w:rsidRPr="009110F2" w:rsidRDefault="00F74F28" w:rsidP="00D91DE4">
      <w:pPr>
        <w:pStyle w:val="Heading2"/>
        <w:jc w:val="both"/>
        <w:rPr>
          <w:rFonts w:ascii="Arial" w:hAnsi="Arial" w:cs="Arial"/>
          <w:b/>
          <w:bCs/>
          <w:color w:val="006BB6"/>
          <w:sz w:val="24"/>
          <w:szCs w:val="24"/>
        </w:rPr>
      </w:pPr>
      <w:bookmarkStart w:id="83" w:name="_Toc142554889"/>
      <w:r w:rsidRPr="007F3E3A">
        <w:rPr>
          <w:rFonts w:ascii="Arial" w:hAnsi="Arial" w:cs="Arial"/>
          <w:b/>
          <w:bCs/>
          <w:color w:val="006BB6"/>
          <w:sz w:val="24"/>
          <w:szCs w:val="24"/>
        </w:rPr>
        <w:t>8.</w:t>
      </w:r>
      <w:r w:rsidR="00C4658B">
        <w:rPr>
          <w:rFonts w:ascii="Arial" w:hAnsi="Arial" w:cs="Arial"/>
          <w:b/>
          <w:bCs/>
          <w:color w:val="006BB6"/>
          <w:sz w:val="24"/>
          <w:szCs w:val="24"/>
        </w:rPr>
        <w:t>4</w:t>
      </w:r>
      <w:r w:rsidRPr="009110F2">
        <w:rPr>
          <w:rFonts w:ascii="Arial" w:hAnsi="Arial" w:cs="Arial"/>
          <w:b/>
          <w:bCs/>
          <w:color w:val="006BB6"/>
          <w:sz w:val="24"/>
          <w:szCs w:val="24"/>
        </w:rPr>
        <w:t xml:space="preserve"> </w:t>
      </w:r>
      <w:r w:rsidR="00EF6364" w:rsidRPr="007F3E3A">
        <w:rPr>
          <w:rFonts w:ascii="Arial" w:hAnsi="Arial" w:cs="Arial"/>
          <w:sz w:val="24"/>
          <w:szCs w:val="24"/>
        </w:rPr>
        <w:tab/>
      </w:r>
      <w:r w:rsidR="00215709">
        <w:rPr>
          <w:rFonts w:ascii="Arial" w:hAnsi="Arial" w:cs="Arial"/>
          <w:b/>
          <w:bCs/>
          <w:color w:val="006BB6"/>
          <w:sz w:val="24"/>
          <w:szCs w:val="24"/>
        </w:rPr>
        <w:t xml:space="preserve">Correction, </w:t>
      </w:r>
      <w:proofErr w:type="gramStart"/>
      <w:r w:rsidR="00215709">
        <w:rPr>
          <w:rFonts w:ascii="Arial" w:hAnsi="Arial" w:cs="Arial"/>
          <w:b/>
          <w:bCs/>
          <w:color w:val="006BB6"/>
          <w:sz w:val="24"/>
          <w:szCs w:val="24"/>
        </w:rPr>
        <w:t>s</w:t>
      </w:r>
      <w:r w:rsidRPr="009110F2">
        <w:rPr>
          <w:rFonts w:ascii="Arial" w:hAnsi="Arial" w:cs="Arial"/>
          <w:b/>
          <w:bCs/>
          <w:color w:val="006BB6"/>
          <w:sz w:val="24"/>
          <w:szCs w:val="24"/>
        </w:rPr>
        <w:t>uspen</w:t>
      </w:r>
      <w:r w:rsidR="00A715CD">
        <w:rPr>
          <w:rFonts w:ascii="Arial" w:hAnsi="Arial" w:cs="Arial"/>
          <w:b/>
          <w:bCs/>
          <w:color w:val="006BB6"/>
          <w:sz w:val="24"/>
          <w:szCs w:val="24"/>
        </w:rPr>
        <w:t>sion</w:t>
      </w:r>
      <w:proofErr w:type="gramEnd"/>
      <w:r w:rsidRPr="009110F2">
        <w:rPr>
          <w:rFonts w:ascii="Arial" w:hAnsi="Arial" w:cs="Arial"/>
          <w:b/>
          <w:bCs/>
          <w:color w:val="006BB6"/>
          <w:sz w:val="24"/>
          <w:szCs w:val="24"/>
        </w:rPr>
        <w:t xml:space="preserve"> or cancel</w:t>
      </w:r>
      <w:r w:rsidR="00A715CD">
        <w:rPr>
          <w:rFonts w:ascii="Arial" w:hAnsi="Arial" w:cs="Arial"/>
          <w:b/>
          <w:bCs/>
          <w:color w:val="006BB6"/>
          <w:sz w:val="24"/>
          <w:szCs w:val="24"/>
        </w:rPr>
        <w:t>lation</w:t>
      </w:r>
      <w:r w:rsidR="00904CAB" w:rsidRPr="00904CAB">
        <w:rPr>
          <w:rFonts w:ascii="Arial" w:hAnsi="Arial" w:cs="Arial"/>
          <w:b/>
          <w:bCs/>
          <w:color w:val="006BB6"/>
          <w:sz w:val="24"/>
          <w:szCs w:val="24"/>
        </w:rPr>
        <w:t xml:space="preserve"> </w:t>
      </w:r>
      <w:r w:rsidR="00904CAB">
        <w:rPr>
          <w:rFonts w:ascii="Arial" w:hAnsi="Arial" w:cs="Arial"/>
          <w:b/>
          <w:bCs/>
          <w:color w:val="006BB6"/>
          <w:sz w:val="24"/>
          <w:szCs w:val="24"/>
        </w:rPr>
        <w:t>of permits</w:t>
      </w:r>
      <w:bookmarkEnd w:id="83"/>
    </w:p>
    <w:p w14:paraId="3318F458" w14:textId="77777777" w:rsidR="006569A8" w:rsidRDefault="006569A8" w:rsidP="00215709">
      <w:pPr>
        <w:pStyle w:val="Heading2"/>
        <w:jc w:val="both"/>
        <w:rPr>
          <w:rFonts w:ascii="Arial" w:eastAsiaTheme="minorHAnsi" w:hAnsi="Arial" w:cs="Arial"/>
          <w:color w:val="000000" w:themeColor="text1"/>
          <w:sz w:val="24"/>
          <w:szCs w:val="24"/>
        </w:rPr>
      </w:pPr>
    </w:p>
    <w:p w14:paraId="5CDA2434" w14:textId="39F23940" w:rsidR="00215709" w:rsidRPr="001F365D" w:rsidRDefault="003A0318" w:rsidP="001F365D">
      <w:pPr>
        <w:autoSpaceDE w:val="0"/>
        <w:autoSpaceDN w:val="0"/>
        <w:adjustRightInd w:val="0"/>
        <w:spacing w:after="0" w:line="276" w:lineRule="auto"/>
        <w:jc w:val="both"/>
        <w:rPr>
          <w:rFonts w:ascii="Arial" w:hAnsi="Arial" w:cs="Arial"/>
          <w:color w:val="000000"/>
          <w:sz w:val="24"/>
          <w:szCs w:val="24"/>
        </w:rPr>
      </w:pPr>
      <w:r w:rsidRPr="001F365D">
        <w:rPr>
          <w:rFonts w:ascii="Arial" w:hAnsi="Arial" w:cs="Arial"/>
          <w:color w:val="000000"/>
          <w:sz w:val="24"/>
          <w:szCs w:val="24"/>
        </w:rPr>
        <w:t xml:space="preserve">(1) </w:t>
      </w:r>
      <w:r w:rsidRPr="001F365D">
        <w:rPr>
          <w:rFonts w:ascii="Arial" w:hAnsi="Arial" w:cs="Arial"/>
          <w:color w:val="000000"/>
          <w:sz w:val="24"/>
          <w:szCs w:val="24"/>
        </w:rPr>
        <w:tab/>
      </w:r>
      <w:r w:rsidR="00215709" w:rsidRPr="001F365D">
        <w:rPr>
          <w:rFonts w:ascii="Arial" w:hAnsi="Arial" w:cs="Arial"/>
          <w:color w:val="000000"/>
          <w:sz w:val="24"/>
          <w:szCs w:val="24"/>
        </w:rPr>
        <w:t xml:space="preserve">Council may correct a </w:t>
      </w:r>
      <w:r w:rsidR="00733F4F" w:rsidRPr="00733F4F">
        <w:rPr>
          <w:rFonts w:ascii="Arial" w:hAnsi="Arial" w:cs="Arial"/>
          <w:i/>
          <w:color w:val="000000"/>
          <w:sz w:val="24"/>
          <w:szCs w:val="24"/>
        </w:rPr>
        <w:t>permit</w:t>
      </w:r>
      <w:r w:rsidR="00215709" w:rsidRPr="001F365D">
        <w:rPr>
          <w:rFonts w:ascii="Arial" w:hAnsi="Arial" w:cs="Arial"/>
          <w:color w:val="000000"/>
          <w:sz w:val="24"/>
          <w:szCs w:val="24"/>
        </w:rPr>
        <w:t xml:space="preserve"> if the </w:t>
      </w:r>
      <w:r w:rsidR="00733F4F" w:rsidRPr="00733F4F">
        <w:rPr>
          <w:rFonts w:ascii="Arial" w:hAnsi="Arial" w:cs="Arial"/>
          <w:i/>
          <w:color w:val="000000"/>
          <w:sz w:val="24"/>
          <w:szCs w:val="24"/>
        </w:rPr>
        <w:t>permit</w:t>
      </w:r>
      <w:r w:rsidR="00215709" w:rsidRPr="001F365D">
        <w:rPr>
          <w:rFonts w:ascii="Arial" w:hAnsi="Arial" w:cs="Arial"/>
          <w:color w:val="000000"/>
          <w:sz w:val="24"/>
          <w:szCs w:val="24"/>
        </w:rPr>
        <w:t xml:space="preserve"> contains a clerical mistake, </w:t>
      </w:r>
      <w:proofErr w:type="gramStart"/>
      <w:r w:rsidR="00215709" w:rsidRPr="001F365D">
        <w:rPr>
          <w:rFonts w:ascii="Arial" w:hAnsi="Arial" w:cs="Arial"/>
          <w:color w:val="000000"/>
          <w:sz w:val="24"/>
          <w:szCs w:val="24"/>
        </w:rPr>
        <w:t>error</w:t>
      </w:r>
      <w:proofErr w:type="gramEnd"/>
      <w:r w:rsidR="00215709" w:rsidRPr="001F365D">
        <w:rPr>
          <w:rFonts w:ascii="Arial" w:hAnsi="Arial" w:cs="Arial"/>
          <w:color w:val="000000"/>
          <w:sz w:val="24"/>
          <w:szCs w:val="24"/>
        </w:rPr>
        <w:t xml:space="preserve"> or omission</w:t>
      </w:r>
      <w:r w:rsidR="00CA7608">
        <w:rPr>
          <w:rFonts w:ascii="Arial" w:hAnsi="Arial" w:cs="Arial"/>
          <w:color w:val="000000"/>
          <w:sz w:val="24"/>
          <w:szCs w:val="24"/>
        </w:rPr>
        <w:t>.</w:t>
      </w:r>
    </w:p>
    <w:p w14:paraId="1862E45F" w14:textId="77777777" w:rsidR="00215709" w:rsidRPr="001F365D" w:rsidRDefault="00215709" w:rsidP="001F365D">
      <w:pPr>
        <w:autoSpaceDE w:val="0"/>
        <w:autoSpaceDN w:val="0"/>
        <w:adjustRightInd w:val="0"/>
        <w:spacing w:after="0" w:line="276" w:lineRule="auto"/>
        <w:jc w:val="both"/>
        <w:rPr>
          <w:rFonts w:ascii="Arial" w:hAnsi="Arial" w:cs="Arial"/>
          <w:color w:val="000000"/>
          <w:sz w:val="24"/>
          <w:szCs w:val="24"/>
        </w:rPr>
      </w:pPr>
    </w:p>
    <w:p w14:paraId="0EF8B414" w14:textId="7E263C9E" w:rsidR="005A1FCE" w:rsidRPr="001F365D" w:rsidRDefault="003A0318" w:rsidP="001F365D">
      <w:pPr>
        <w:autoSpaceDE w:val="0"/>
        <w:autoSpaceDN w:val="0"/>
        <w:adjustRightInd w:val="0"/>
        <w:spacing w:after="0" w:line="276" w:lineRule="auto"/>
        <w:jc w:val="both"/>
        <w:rPr>
          <w:rFonts w:ascii="Arial" w:hAnsi="Arial" w:cs="Arial"/>
          <w:color w:val="000000"/>
          <w:sz w:val="24"/>
          <w:szCs w:val="24"/>
        </w:rPr>
      </w:pPr>
      <w:r w:rsidRPr="001F365D">
        <w:rPr>
          <w:rFonts w:ascii="Arial" w:hAnsi="Arial" w:cs="Arial"/>
          <w:color w:val="000000"/>
          <w:sz w:val="24"/>
          <w:szCs w:val="24"/>
        </w:rPr>
        <w:t>(2)</w:t>
      </w:r>
      <w:r w:rsidRPr="001F365D">
        <w:rPr>
          <w:rFonts w:ascii="Arial" w:hAnsi="Arial" w:cs="Arial"/>
          <w:color w:val="000000"/>
          <w:sz w:val="24"/>
          <w:szCs w:val="24"/>
        </w:rPr>
        <w:tab/>
      </w:r>
      <w:r w:rsidR="009110F2" w:rsidRPr="001F365D">
        <w:rPr>
          <w:rFonts w:ascii="Arial" w:hAnsi="Arial" w:cs="Arial"/>
          <w:color w:val="000000"/>
          <w:sz w:val="24"/>
          <w:szCs w:val="24"/>
        </w:rPr>
        <w:t xml:space="preserve">Council may suspend or </w:t>
      </w:r>
      <w:r w:rsidR="00D100B3" w:rsidRPr="001F365D">
        <w:rPr>
          <w:rFonts w:ascii="Arial" w:hAnsi="Arial" w:cs="Arial"/>
          <w:color w:val="000000"/>
          <w:sz w:val="24"/>
          <w:szCs w:val="24"/>
        </w:rPr>
        <w:t>cancel</w:t>
      </w:r>
      <w:r w:rsidR="009110F2" w:rsidRPr="001F365D">
        <w:rPr>
          <w:rFonts w:ascii="Arial" w:hAnsi="Arial" w:cs="Arial"/>
          <w:color w:val="000000"/>
          <w:sz w:val="24"/>
          <w:szCs w:val="24"/>
        </w:rPr>
        <w:t xml:space="preserve"> a </w:t>
      </w:r>
      <w:r w:rsidR="00733F4F" w:rsidRPr="00733F4F">
        <w:rPr>
          <w:rFonts w:ascii="Arial" w:hAnsi="Arial" w:cs="Arial"/>
          <w:i/>
          <w:color w:val="000000"/>
          <w:sz w:val="24"/>
          <w:szCs w:val="24"/>
        </w:rPr>
        <w:t>permit</w:t>
      </w:r>
      <w:r w:rsidR="00E352DE" w:rsidRPr="001F365D">
        <w:rPr>
          <w:rFonts w:ascii="Arial" w:hAnsi="Arial" w:cs="Arial"/>
          <w:color w:val="000000"/>
          <w:sz w:val="24"/>
          <w:szCs w:val="24"/>
        </w:rPr>
        <w:t xml:space="preserve"> at any time:</w:t>
      </w:r>
    </w:p>
    <w:p w14:paraId="63AFBA9A" w14:textId="7402B447" w:rsidR="005A1FCE" w:rsidRPr="002C35F5" w:rsidRDefault="002C35F5" w:rsidP="002C35F5">
      <w:pPr>
        <w:autoSpaceDE w:val="0"/>
        <w:autoSpaceDN w:val="0"/>
        <w:adjustRightInd w:val="0"/>
        <w:spacing w:after="0" w:line="276" w:lineRule="auto"/>
        <w:ind w:left="420" w:firstLine="300"/>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r>
      <w:r w:rsidR="00E352DE" w:rsidRPr="002C35F5">
        <w:rPr>
          <w:rFonts w:ascii="Arial" w:hAnsi="Arial" w:cs="Arial"/>
          <w:color w:val="000000"/>
          <w:sz w:val="24"/>
          <w:szCs w:val="24"/>
        </w:rPr>
        <w:t xml:space="preserve">if </w:t>
      </w:r>
      <w:r w:rsidR="006569A8" w:rsidRPr="002C35F5">
        <w:rPr>
          <w:rFonts w:ascii="Arial" w:hAnsi="Arial" w:cs="Arial"/>
          <w:color w:val="000000"/>
          <w:sz w:val="24"/>
          <w:szCs w:val="24"/>
        </w:rPr>
        <w:t>requested</w:t>
      </w:r>
      <w:r w:rsidR="00E352DE" w:rsidRPr="002C35F5">
        <w:rPr>
          <w:rFonts w:ascii="Arial" w:hAnsi="Arial" w:cs="Arial"/>
          <w:color w:val="000000"/>
          <w:sz w:val="24"/>
          <w:szCs w:val="24"/>
        </w:rPr>
        <w:t xml:space="preserve"> to do so by </w:t>
      </w:r>
      <w:r w:rsidR="00733F4F" w:rsidRPr="00733F4F">
        <w:rPr>
          <w:rFonts w:ascii="Arial" w:hAnsi="Arial" w:cs="Arial"/>
          <w:i/>
          <w:color w:val="000000"/>
          <w:sz w:val="24"/>
          <w:szCs w:val="24"/>
        </w:rPr>
        <w:t>permit</w:t>
      </w:r>
      <w:r w:rsidR="00E352DE" w:rsidRPr="002C35F5">
        <w:rPr>
          <w:rFonts w:ascii="Arial" w:hAnsi="Arial" w:cs="Arial"/>
          <w:color w:val="000000"/>
          <w:sz w:val="24"/>
          <w:szCs w:val="24"/>
        </w:rPr>
        <w:t xml:space="preserve"> </w:t>
      </w:r>
      <w:proofErr w:type="gramStart"/>
      <w:r w:rsidR="00E352DE" w:rsidRPr="002C35F5">
        <w:rPr>
          <w:rFonts w:ascii="Arial" w:hAnsi="Arial" w:cs="Arial"/>
          <w:color w:val="000000"/>
          <w:sz w:val="24"/>
          <w:szCs w:val="24"/>
        </w:rPr>
        <w:t>holder</w:t>
      </w:r>
      <w:r w:rsidR="00CA7608">
        <w:rPr>
          <w:rFonts w:ascii="Arial" w:hAnsi="Arial" w:cs="Arial"/>
          <w:color w:val="000000"/>
          <w:sz w:val="24"/>
          <w:szCs w:val="24"/>
        </w:rPr>
        <w:t>;</w:t>
      </w:r>
      <w:proofErr w:type="gramEnd"/>
    </w:p>
    <w:p w14:paraId="1B1FBFEF" w14:textId="301B9613" w:rsidR="00D46CB6" w:rsidRPr="002C35F5" w:rsidRDefault="002C35F5" w:rsidP="002C35F5">
      <w:pPr>
        <w:autoSpaceDE w:val="0"/>
        <w:autoSpaceDN w:val="0"/>
        <w:adjustRightInd w:val="0"/>
        <w:spacing w:after="0" w:line="276" w:lineRule="auto"/>
        <w:ind w:firstLine="720"/>
        <w:jc w:val="both"/>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r>
      <w:r w:rsidR="003A0318" w:rsidRPr="002C35F5">
        <w:rPr>
          <w:rFonts w:ascii="Arial" w:hAnsi="Arial" w:cs="Arial"/>
          <w:color w:val="000000"/>
          <w:sz w:val="24"/>
          <w:szCs w:val="24"/>
        </w:rPr>
        <w:t xml:space="preserve">if </w:t>
      </w:r>
      <w:r w:rsidR="00D46CB6" w:rsidRPr="002C35F5">
        <w:rPr>
          <w:rFonts w:ascii="Arial" w:hAnsi="Arial" w:cs="Arial"/>
          <w:color w:val="000000"/>
          <w:sz w:val="24"/>
          <w:szCs w:val="24"/>
        </w:rPr>
        <w:t xml:space="preserve">it considers there has </w:t>
      </w:r>
      <w:proofErr w:type="gramStart"/>
      <w:r w:rsidR="00D46CB6" w:rsidRPr="002C35F5">
        <w:rPr>
          <w:rFonts w:ascii="Arial" w:hAnsi="Arial" w:cs="Arial"/>
          <w:color w:val="000000"/>
          <w:sz w:val="24"/>
          <w:szCs w:val="24"/>
        </w:rPr>
        <w:t>been</w:t>
      </w:r>
      <w:r w:rsidR="00CA7608">
        <w:rPr>
          <w:rFonts w:ascii="Arial" w:hAnsi="Arial" w:cs="Arial"/>
          <w:color w:val="000000"/>
          <w:sz w:val="24"/>
          <w:szCs w:val="24"/>
        </w:rPr>
        <w:t>;</w:t>
      </w:r>
      <w:proofErr w:type="gramEnd"/>
      <w:r w:rsidR="00D46CB6" w:rsidRPr="002C35F5">
        <w:rPr>
          <w:rFonts w:ascii="Arial" w:hAnsi="Arial" w:cs="Arial"/>
          <w:color w:val="000000"/>
          <w:sz w:val="24"/>
          <w:szCs w:val="24"/>
        </w:rPr>
        <w:t xml:space="preserve"> </w:t>
      </w:r>
    </w:p>
    <w:p w14:paraId="569DEBC1" w14:textId="546945B1" w:rsidR="00D46CB6" w:rsidRPr="00751177" w:rsidRDefault="00D46CB6" w:rsidP="00950072">
      <w:pPr>
        <w:pStyle w:val="ListParagraph"/>
        <w:numPr>
          <w:ilvl w:val="2"/>
          <w:numId w:val="40"/>
        </w:numPr>
        <w:autoSpaceDE w:val="0"/>
        <w:autoSpaceDN w:val="0"/>
        <w:adjustRightInd w:val="0"/>
        <w:spacing w:after="0" w:line="276" w:lineRule="auto"/>
        <w:ind w:left="1985" w:hanging="567"/>
        <w:jc w:val="both"/>
        <w:rPr>
          <w:rFonts w:ascii="Arial" w:hAnsi="Arial" w:cs="Arial"/>
          <w:color w:val="000000"/>
          <w:sz w:val="24"/>
          <w:szCs w:val="24"/>
        </w:rPr>
      </w:pPr>
      <w:r w:rsidRPr="00751177">
        <w:rPr>
          <w:rFonts w:ascii="Arial" w:hAnsi="Arial" w:cs="Arial"/>
          <w:color w:val="000000"/>
          <w:sz w:val="24"/>
          <w:szCs w:val="24"/>
        </w:rPr>
        <w:t xml:space="preserve">a material </w:t>
      </w:r>
      <w:proofErr w:type="gramStart"/>
      <w:r w:rsidRPr="00751177">
        <w:rPr>
          <w:rFonts w:ascii="Arial" w:hAnsi="Arial" w:cs="Arial"/>
          <w:color w:val="000000"/>
          <w:sz w:val="24"/>
          <w:szCs w:val="24"/>
        </w:rPr>
        <w:t>mis-statement</w:t>
      </w:r>
      <w:proofErr w:type="gramEnd"/>
      <w:r w:rsidRPr="00751177">
        <w:rPr>
          <w:rFonts w:ascii="Arial" w:hAnsi="Arial" w:cs="Arial"/>
          <w:color w:val="000000"/>
          <w:sz w:val="24"/>
          <w:szCs w:val="24"/>
        </w:rPr>
        <w:t xml:space="preserve"> or concealment of fact in relation to the application for the </w:t>
      </w:r>
      <w:r w:rsidR="00733F4F" w:rsidRPr="00733F4F">
        <w:rPr>
          <w:rFonts w:ascii="Arial" w:hAnsi="Arial" w:cs="Arial"/>
          <w:i/>
          <w:color w:val="000000"/>
          <w:sz w:val="24"/>
          <w:szCs w:val="24"/>
        </w:rPr>
        <w:t>permit</w:t>
      </w:r>
      <w:r w:rsidR="00CA7608">
        <w:rPr>
          <w:rFonts w:ascii="Arial" w:hAnsi="Arial" w:cs="Arial"/>
          <w:color w:val="000000"/>
          <w:sz w:val="24"/>
          <w:szCs w:val="24"/>
        </w:rPr>
        <w:t>;</w:t>
      </w:r>
    </w:p>
    <w:p w14:paraId="79EAD1B4" w14:textId="4D1542C5" w:rsidR="00D46CB6" w:rsidRPr="00751177" w:rsidRDefault="00D46CB6" w:rsidP="00950072">
      <w:pPr>
        <w:pStyle w:val="ListParagraph"/>
        <w:numPr>
          <w:ilvl w:val="2"/>
          <w:numId w:val="40"/>
        </w:numPr>
        <w:autoSpaceDE w:val="0"/>
        <w:autoSpaceDN w:val="0"/>
        <w:adjustRightInd w:val="0"/>
        <w:spacing w:after="0" w:line="276" w:lineRule="auto"/>
        <w:ind w:left="1985" w:hanging="567"/>
        <w:jc w:val="both"/>
        <w:rPr>
          <w:rFonts w:ascii="Arial" w:hAnsi="Arial" w:cs="Arial"/>
          <w:color w:val="000000"/>
          <w:sz w:val="24"/>
          <w:szCs w:val="24"/>
        </w:rPr>
      </w:pPr>
      <w:r w:rsidRPr="00751177">
        <w:rPr>
          <w:rFonts w:ascii="Arial" w:hAnsi="Arial" w:cs="Arial"/>
          <w:color w:val="000000"/>
          <w:sz w:val="24"/>
          <w:szCs w:val="24"/>
        </w:rPr>
        <w:t xml:space="preserve">a material mistake in relation to the issue of the </w:t>
      </w:r>
      <w:proofErr w:type="gramStart"/>
      <w:r w:rsidR="00733F4F" w:rsidRPr="00733F4F">
        <w:rPr>
          <w:rFonts w:ascii="Arial" w:hAnsi="Arial" w:cs="Arial"/>
          <w:i/>
          <w:color w:val="000000"/>
          <w:sz w:val="24"/>
          <w:szCs w:val="24"/>
        </w:rPr>
        <w:t>permit</w:t>
      </w:r>
      <w:r w:rsidR="00CA7608">
        <w:rPr>
          <w:rFonts w:ascii="Arial" w:hAnsi="Arial" w:cs="Arial"/>
          <w:color w:val="000000"/>
          <w:sz w:val="24"/>
          <w:szCs w:val="24"/>
        </w:rPr>
        <w:t>;</w:t>
      </w:r>
      <w:proofErr w:type="gramEnd"/>
    </w:p>
    <w:p w14:paraId="51BCB4DF" w14:textId="3C727502" w:rsidR="00CC7F73" w:rsidRPr="00751177" w:rsidRDefault="00D46CB6" w:rsidP="00950072">
      <w:pPr>
        <w:pStyle w:val="ListParagraph"/>
        <w:numPr>
          <w:ilvl w:val="2"/>
          <w:numId w:val="40"/>
        </w:numPr>
        <w:autoSpaceDE w:val="0"/>
        <w:autoSpaceDN w:val="0"/>
        <w:adjustRightInd w:val="0"/>
        <w:spacing w:after="0" w:line="276" w:lineRule="auto"/>
        <w:ind w:left="1985" w:hanging="567"/>
        <w:jc w:val="both"/>
        <w:rPr>
          <w:rFonts w:ascii="Arial" w:hAnsi="Arial" w:cs="Arial"/>
          <w:color w:val="000000"/>
          <w:sz w:val="24"/>
          <w:szCs w:val="24"/>
        </w:rPr>
      </w:pPr>
      <w:r w:rsidRPr="00751177">
        <w:rPr>
          <w:rFonts w:ascii="Arial" w:hAnsi="Arial" w:cs="Arial"/>
          <w:color w:val="000000"/>
          <w:sz w:val="24"/>
          <w:szCs w:val="24"/>
        </w:rPr>
        <w:t xml:space="preserve">a material </w:t>
      </w:r>
      <w:proofErr w:type="gramStart"/>
      <w:r w:rsidRPr="00751177">
        <w:rPr>
          <w:rFonts w:ascii="Arial" w:hAnsi="Arial" w:cs="Arial"/>
          <w:color w:val="000000"/>
          <w:sz w:val="24"/>
          <w:szCs w:val="24"/>
        </w:rPr>
        <w:t>change</w:t>
      </w:r>
      <w:proofErr w:type="gramEnd"/>
      <w:r w:rsidRPr="00751177">
        <w:rPr>
          <w:rFonts w:ascii="Arial" w:hAnsi="Arial" w:cs="Arial"/>
          <w:color w:val="000000"/>
          <w:sz w:val="24"/>
          <w:szCs w:val="24"/>
        </w:rPr>
        <w:t xml:space="preserve"> in circumstances which has occurred since the </w:t>
      </w:r>
      <w:r w:rsidR="00CC7F73" w:rsidRPr="00751177">
        <w:rPr>
          <w:rFonts w:ascii="Arial" w:hAnsi="Arial" w:cs="Arial"/>
          <w:color w:val="000000"/>
          <w:sz w:val="24"/>
          <w:szCs w:val="24"/>
        </w:rPr>
        <w:t xml:space="preserve">granting of the </w:t>
      </w:r>
      <w:r w:rsidR="00733F4F" w:rsidRPr="00733F4F">
        <w:rPr>
          <w:rFonts w:ascii="Arial" w:hAnsi="Arial" w:cs="Arial"/>
          <w:i/>
          <w:color w:val="000000"/>
          <w:sz w:val="24"/>
          <w:szCs w:val="24"/>
        </w:rPr>
        <w:t>permit</w:t>
      </w:r>
      <w:r w:rsidR="00CA7608">
        <w:rPr>
          <w:rFonts w:ascii="Arial" w:hAnsi="Arial" w:cs="Arial"/>
          <w:color w:val="000000"/>
          <w:sz w:val="24"/>
          <w:szCs w:val="24"/>
        </w:rPr>
        <w:t>; or</w:t>
      </w:r>
    </w:p>
    <w:p w14:paraId="29D55426" w14:textId="2516C87A" w:rsidR="00F74F28" w:rsidRPr="00751177" w:rsidRDefault="00CC7F73" w:rsidP="00950072">
      <w:pPr>
        <w:pStyle w:val="ListParagraph"/>
        <w:numPr>
          <w:ilvl w:val="2"/>
          <w:numId w:val="40"/>
        </w:numPr>
        <w:autoSpaceDE w:val="0"/>
        <w:autoSpaceDN w:val="0"/>
        <w:adjustRightInd w:val="0"/>
        <w:spacing w:after="0" w:line="276" w:lineRule="auto"/>
        <w:ind w:left="1985" w:hanging="567"/>
        <w:jc w:val="both"/>
        <w:rPr>
          <w:rFonts w:ascii="Arial" w:hAnsi="Arial" w:cs="Arial"/>
          <w:color w:val="000000" w:themeColor="text1"/>
          <w:sz w:val="24"/>
          <w:szCs w:val="24"/>
        </w:rPr>
      </w:pPr>
      <w:r w:rsidRPr="00751177">
        <w:rPr>
          <w:rFonts w:ascii="Arial" w:hAnsi="Arial" w:cs="Arial"/>
          <w:color w:val="000000"/>
          <w:sz w:val="24"/>
          <w:szCs w:val="24"/>
        </w:rPr>
        <w:t xml:space="preserve">there has been a substantial failure to comply with the </w:t>
      </w:r>
      <w:r w:rsidR="00733F4F" w:rsidRPr="00733F4F">
        <w:rPr>
          <w:rFonts w:ascii="Arial" w:hAnsi="Arial" w:cs="Arial"/>
          <w:i/>
          <w:color w:val="000000"/>
          <w:sz w:val="24"/>
          <w:szCs w:val="24"/>
        </w:rPr>
        <w:t>permit</w:t>
      </w:r>
      <w:r w:rsidRPr="00751177">
        <w:rPr>
          <w:rFonts w:ascii="Arial" w:hAnsi="Arial" w:cs="Arial"/>
          <w:color w:val="000000"/>
          <w:sz w:val="24"/>
          <w:szCs w:val="24"/>
        </w:rPr>
        <w:t xml:space="preserve"> conditions or a </w:t>
      </w:r>
      <w:r w:rsidR="00733F4F" w:rsidRPr="00733F4F">
        <w:rPr>
          <w:rFonts w:ascii="Arial" w:hAnsi="Arial" w:cs="Arial"/>
          <w:i/>
          <w:color w:val="000000"/>
          <w:sz w:val="24"/>
          <w:szCs w:val="24"/>
        </w:rPr>
        <w:t>Notice to Comply</w:t>
      </w:r>
      <w:r w:rsidR="00525022" w:rsidRPr="00751177">
        <w:rPr>
          <w:rFonts w:ascii="Arial" w:hAnsi="Arial" w:cs="Arial"/>
          <w:color w:val="000000" w:themeColor="text1"/>
          <w:sz w:val="24"/>
          <w:szCs w:val="24"/>
        </w:rPr>
        <w:t>.</w:t>
      </w:r>
    </w:p>
    <w:p w14:paraId="6C4660AB" w14:textId="77777777" w:rsidR="00DD6111" w:rsidRDefault="00DD6111" w:rsidP="00D91DE4">
      <w:pPr>
        <w:spacing w:after="0" w:line="276" w:lineRule="auto"/>
        <w:jc w:val="both"/>
        <w:rPr>
          <w:rFonts w:ascii="Arial" w:hAnsi="Arial" w:cs="Arial"/>
          <w:sz w:val="24"/>
          <w:szCs w:val="24"/>
        </w:rPr>
      </w:pPr>
    </w:p>
    <w:p w14:paraId="76D4F5A1" w14:textId="229B0D9A" w:rsidR="001C18D3" w:rsidRPr="00E35381" w:rsidRDefault="003A0318" w:rsidP="00196365">
      <w:pPr>
        <w:spacing w:after="0" w:line="276" w:lineRule="auto"/>
        <w:ind w:left="720" w:hanging="72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CA7608">
        <w:rPr>
          <w:rFonts w:ascii="Arial" w:hAnsi="Arial" w:cs="Arial"/>
          <w:sz w:val="24"/>
          <w:szCs w:val="24"/>
        </w:rPr>
        <w:t>C</w:t>
      </w:r>
      <w:r w:rsidR="00644D8A" w:rsidRPr="00E35381">
        <w:rPr>
          <w:rFonts w:ascii="Arial" w:hAnsi="Arial" w:cs="Arial"/>
          <w:sz w:val="24"/>
          <w:szCs w:val="24"/>
        </w:rPr>
        <w:t xml:space="preserve">ouncil must give written notice to a </w:t>
      </w:r>
      <w:r w:rsidR="00733F4F" w:rsidRPr="00733F4F">
        <w:rPr>
          <w:rFonts w:ascii="Arial" w:hAnsi="Arial" w:cs="Arial"/>
          <w:i/>
          <w:sz w:val="24"/>
          <w:szCs w:val="24"/>
        </w:rPr>
        <w:t>permit</w:t>
      </w:r>
      <w:r w:rsidR="00644D8A" w:rsidRPr="00E35381">
        <w:rPr>
          <w:rFonts w:ascii="Arial" w:hAnsi="Arial" w:cs="Arial"/>
          <w:sz w:val="24"/>
          <w:szCs w:val="24"/>
        </w:rPr>
        <w:t xml:space="preserve"> holder of any correction, cancellation suspension or amendment of a </w:t>
      </w:r>
      <w:r w:rsidR="00733F4F" w:rsidRPr="00733F4F">
        <w:rPr>
          <w:rFonts w:ascii="Arial" w:hAnsi="Arial" w:cs="Arial"/>
          <w:i/>
          <w:sz w:val="24"/>
          <w:szCs w:val="24"/>
        </w:rPr>
        <w:t>permit</w:t>
      </w:r>
    </w:p>
    <w:p w14:paraId="6A8660AC" w14:textId="77777777" w:rsidR="00644D8A" w:rsidRPr="00E35381" w:rsidRDefault="00644D8A" w:rsidP="00D91DE4">
      <w:pPr>
        <w:spacing w:after="0" w:line="276" w:lineRule="auto"/>
        <w:jc w:val="both"/>
        <w:rPr>
          <w:rFonts w:ascii="Arial" w:hAnsi="Arial" w:cs="Arial"/>
          <w:sz w:val="24"/>
          <w:szCs w:val="24"/>
        </w:rPr>
      </w:pPr>
    </w:p>
    <w:p w14:paraId="31954486" w14:textId="5C8F5C0E" w:rsidR="00644D8A" w:rsidRPr="00E35381" w:rsidRDefault="003A0318" w:rsidP="00196365">
      <w:pPr>
        <w:spacing w:after="0" w:line="276" w:lineRule="auto"/>
        <w:ind w:left="720" w:hanging="720"/>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r>
      <w:r w:rsidR="00644D8A" w:rsidRPr="00E35381">
        <w:rPr>
          <w:rFonts w:ascii="Arial" w:hAnsi="Arial" w:cs="Arial"/>
          <w:sz w:val="24"/>
          <w:szCs w:val="24"/>
        </w:rPr>
        <w:t xml:space="preserve">Before it cancels a </w:t>
      </w:r>
      <w:r w:rsidR="00733F4F" w:rsidRPr="00733F4F">
        <w:rPr>
          <w:rFonts w:ascii="Arial" w:hAnsi="Arial" w:cs="Arial"/>
          <w:i/>
          <w:sz w:val="24"/>
          <w:szCs w:val="24"/>
        </w:rPr>
        <w:t>permit</w:t>
      </w:r>
      <w:r w:rsidR="00644D8A" w:rsidRPr="00E35381">
        <w:rPr>
          <w:rFonts w:ascii="Arial" w:hAnsi="Arial" w:cs="Arial"/>
          <w:sz w:val="24"/>
          <w:szCs w:val="24"/>
        </w:rPr>
        <w:t>, the Council must provide</w:t>
      </w:r>
      <w:r w:rsidR="00F73B9D" w:rsidRPr="00E35381">
        <w:rPr>
          <w:rFonts w:ascii="Arial" w:hAnsi="Arial" w:cs="Arial"/>
          <w:sz w:val="24"/>
          <w:szCs w:val="24"/>
        </w:rPr>
        <w:t xml:space="preserve"> the </w:t>
      </w:r>
      <w:r w:rsidR="00733F4F" w:rsidRPr="00733F4F">
        <w:rPr>
          <w:rFonts w:ascii="Arial" w:hAnsi="Arial" w:cs="Arial"/>
          <w:i/>
          <w:sz w:val="24"/>
          <w:szCs w:val="24"/>
        </w:rPr>
        <w:t>permit</w:t>
      </w:r>
      <w:r w:rsidR="00F73B9D" w:rsidRPr="00E35381">
        <w:rPr>
          <w:rFonts w:ascii="Arial" w:hAnsi="Arial" w:cs="Arial"/>
          <w:sz w:val="24"/>
          <w:szCs w:val="24"/>
        </w:rPr>
        <w:t xml:space="preserve"> holder </w:t>
      </w:r>
      <w:r w:rsidR="00CA7608">
        <w:rPr>
          <w:rFonts w:ascii="Arial" w:hAnsi="Arial" w:cs="Arial"/>
          <w:sz w:val="24"/>
          <w:szCs w:val="24"/>
        </w:rPr>
        <w:t xml:space="preserve">with </w:t>
      </w:r>
      <w:r w:rsidR="00F73B9D" w:rsidRPr="00E35381">
        <w:rPr>
          <w:rFonts w:ascii="Arial" w:hAnsi="Arial" w:cs="Arial"/>
          <w:sz w:val="24"/>
          <w:szCs w:val="24"/>
        </w:rPr>
        <w:t>an opportunity to make a submission on the proposed cancellation</w:t>
      </w:r>
      <w:r w:rsidR="00CA7608">
        <w:rPr>
          <w:rFonts w:ascii="Arial" w:hAnsi="Arial" w:cs="Arial"/>
          <w:sz w:val="24"/>
          <w:szCs w:val="24"/>
        </w:rPr>
        <w:t xml:space="preserve">. </w:t>
      </w:r>
    </w:p>
    <w:p w14:paraId="56D8B1E7" w14:textId="77777777" w:rsidR="00F73B9D" w:rsidRPr="00E35381" w:rsidRDefault="00F73B9D" w:rsidP="00D91DE4">
      <w:pPr>
        <w:spacing w:after="0" w:line="276" w:lineRule="auto"/>
        <w:jc w:val="both"/>
        <w:rPr>
          <w:rFonts w:ascii="Arial" w:hAnsi="Arial" w:cs="Arial"/>
          <w:sz w:val="24"/>
          <w:szCs w:val="24"/>
        </w:rPr>
      </w:pPr>
    </w:p>
    <w:p w14:paraId="443211FF" w14:textId="2F149649" w:rsidR="00F73B9D" w:rsidRPr="00E35381" w:rsidRDefault="003A0318" w:rsidP="00196365">
      <w:pPr>
        <w:spacing w:after="0" w:line="276" w:lineRule="auto"/>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F73B9D" w:rsidRPr="00E35381">
        <w:rPr>
          <w:rFonts w:ascii="Arial" w:hAnsi="Arial" w:cs="Arial"/>
          <w:sz w:val="24"/>
          <w:szCs w:val="24"/>
        </w:rPr>
        <w:t xml:space="preserve">If the </w:t>
      </w:r>
      <w:r w:rsidR="00733F4F" w:rsidRPr="00733F4F">
        <w:rPr>
          <w:rFonts w:ascii="Arial" w:hAnsi="Arial" w:cs="Arial"/>
          <w:i/>
          <w:sz w:val="24"/>
          <w:szCs w:val="24"/>
        </w:rPr>
        <w:t>permit</w:t>
      </w:r>
      <w:r w:rsidR="00F73B9D" w:rsidRPr="00E35381">
        <w:rPr>
          <w:rFonts w:ascii="Arial" w:hAnsi="Arial" w:cs="Arial"/>
          <w:sz w:val="24"/>
          <w:szCs w:val="24"/>
        </w:rPr>
        <w:t xml:space="preserve"> holder is not the </w:t>
      </w:r>
      <w:r w:rsidR="00733F4F" w:rsidRPr="00733F4F">
        <w:rPr>
          <w:rFonts w:ascii="Arial" w:hAnsi="Arial" w:cs="Arial"/>
          <w:i/>
          <w:sz w:val="24"/>
          <w:szCs w:val="24"/>
        </w:rPr>
        <w:t>owner</w:t>
      </w:r>
      <w:r w:rsidR="00F73B9D" w:rsidRPr="00E35381">
        <w:rPr>
          <w:rFonts w:ascii="Arial" w:hAnsi="Arial" w:cs="Arial"/>
          <w:sz w:val="24"/>
          <w:szCs w:val="24"/>
        </w:rPr>
        <w:t xml:space="preserve"> of the </w:t>
      </w:r>
      <w:r w:rsidR="00003F93" w:rsidRPr="00003F93">
        <w:rPr>
          <w:rFonts w:ascii="Arial" w:hAnsi="Arial" w:cs="Arial"/>
          <w:i/>
          <w:sz w:val="24"/>
          <w:szCs w:val="24"/>
        </w:rPr>
        <w:t>land</w:t>
      </w:r>
      <w:r w:rsidR="00F73B9D" w:rsidRPr="000558D2">
        <w:rPr>
          <w:rFonts w:ascii="Arial" w:hAnsi="Arial" w:cs="Arial"/>
          <w:color w:val="000000" w:themeColor="text1"/>
          <w:sz w:val="24"/>
          <w:szCs w:val="24"/>
        </w:rPr>
        <w:t xml:space="preserve">, and the </w:t>
      </w:r>
      <w:r w:rsidR="00D7211D" w:rsidRPr="00D7211D">
        <w:rPr>
          <w:rFonts w:ascii="Arial" w:hAnsi="Arial" w:cs="Arial"/>
          <w:i/>
          <w:color w:val="000000" w:themeColor="text1"/>
          <w:sz w:val="24"/>
          <w:szCs w:val="24"/>
        </w:rPr>
        <w:t>Authorised Officer</w:t>
      </w:r>
      <w:r w:rsidR="00CA7608" w:rsidRPr="000558D2">
        <w:rPr>
          <w:rFonts w:ascii="Arial" w:hAnsi="Arial" w:cs="Arial"/>
          <w:color w:val="000000" w:themeColor="text1"/>
          <w:sz w:val="24"/>
          <w:szCs w:val="24"/>
        </w:rPr>
        <w:t xml:space="preserve"> determined that the </w:t>
      </w:r>
      <w:r w:rsidR="00733F4F" w:rsidRPr="00733F4F">
        <w:rPr>
          <w:rFonts w:ascii="Arial" w:hAnsi="Arial" w:cs="Arial"/>
          <w:i/>
          <w:color w:val="000000" w:themeColor="text1"/>
          <w:sz w:val="24"/>
          <w:szCs w:val="24"/>
        </w:rPr>
        <w:t>owner</w:t>
      </w:r>
      <w:r w:rsidR="00F73B9D" w:rsidRPr="000558D2">
        <w:rPr>
          <w:rFonts w:ascii="Arial" w:hAnsi="Arial" w:cs="Arial"/>
          <w:color w:val="000000" w:themeColor="text1"/>
          <w:sz w:val="24"/>
          <w:szCs w:val="24"/>
        </w:rPr>
        <w:t xml:space="preserve">’s consent was required to be given for the application for the </w:t>
      </w:r>
      <w:r w:rsidR="00733F4F" w:rsidRPr="00733F4F">
        <w:rPr>
          <w:rFonts w:ascii="Arial" w:hAnsi="Arial" w:cs="Arial"/>
          <w:i/>
          <w:color w:val="000000" w:themeColor="text1"/>
          <w:sz w:val="24"/>
          <w:szCs w:val="24"/>
        </w:rPr>
        <w:t>permit</w:t>
      </w:r>
      <w:r w:rsidR="00E35381" w:rsidRPr="000558D2">
        <w:rPr>
          <w:rFonts w:ascii="Arial" w:hAnsi="Arial" w:cs="Arial"/>
          <w:color w:val="000000" w:themeColor="text1"/>
          <w:sz w:val="24"/>
          <w:szCs w:val="24"/>
        </w:rPr>
        <w:t xml:space="preserve">, the </w:t>
      </w:r>
      <w:r w:rsidR="00733F4F" w:rsidRPr="00733F4F">
        <w:rPr>
          <w:rFonts w:ascii="Arial" w:hAnsi="Arial" w:cs="Arial"/>
          <w:i/>
          <w:color w:val="000000" w:themeColor="text1"/>
          <w:sz w:val="24"/>
          <w:szCs w:val="24"/>
        </w:rPr>
        <w:t>owner</w:t>
      </w:r>
      <w:r w:rsidR="00E35381" w:rsidRPr="000558D2">
        <w:rPr>
          <w:rFonts w:ascii="Arial" w:hAnsi="Arial" w:cs="Arial"/>
          <w:color w:val="000000" w:themeColor="text1"/>
          <w:sz w:val="24"/>
          <w:szCs w:val="24"/>
        </w:rPr>
        <w:t xml:space="preserve"> </w:t>
      </w:r>
      <w:r w:rsidR="00E35381" w:rsidRPr="00E35381">
        <w:rPr>
          <w:rFonts w:ascii="Arial" w:hAnsi="Arial" w:cs="Arial"/>
          <w:sz w:val="24"/>
          <w:szCs w:val="24"/>
        </w:rPr>
        <w:t xml:space="preserve">must be notified of any </w:t>
      </w:r>
      <w:r w:rsidR="00733F4F" w:rsidRPr="00733F4F">
        <w:rPr>
          <w:rFonts w:ascii="Arial" w:hAnsi="Arial" w:cs="Arial"/>
          <w:i/>
          <w:sz w:val="24"/>
          <w:szCs w:val="24"/>
        </w:rPr>
        <w:t>Notice to Comply</w:t>
      </w:r>
      <w:r w:rsidR="00E35381" w:rsidRPr="00E35381">
        <w:rPr>
          <w:rFonts w:ascii="Arial" w:hAnsi="Arial" w:cs="Arial"/>
          <w:sz w:val="24"/>
          <w:szCs w:val="24"/>
        </w:rPr>
        <w:t xml:space="preserve"> subsequently issued by Council</w:t>
      </w:r>
      <w:r w:rsidR="00CA7608">
        <w:rPr>
          <w:rFonts w:ascii="Arial" w:hAnsi="Arial" w:cs="Arial"/>
          <w:sz w:val="24"/>
          <w:szCs w:val="24"/>
        </w:rPr>
        <w:t xml:space="preserve">. </w:t>
      </w:r>
      <w:r w:rsidR="00E35381" w:rsidRPr="00E35381">
        <w:rPr>
          <w:rFonts w:ascii="Arial" w:hAnsi="Arial" w:cs="Arial"/>
          <w:sz w:val="24"/>
          <w:szCs w:val="24"/>
        </w:rPr>
        <w:t xml:space="preserve"> </w:t>
      </w:r>
    </w:p>
    <w:p w14:paraId="0F19716E" w14:textId="77777777" w:rsidR="00E774C7" w:rsidRDefault="00E774C7" w:rsidP="00D91DE4">
      <w:pPr>
        <w:spacing w:after="0" w:line="276" w:lineRule="auto"/>
        <w:jc w:val="both"/>
        <w:rPr>
          <w:rFonts w:ascii="Arial" w:hAnsi="Arial" w:cs="Arial"/>
          <w:b/>
          <w:bCs/>
          <w:color w:val="006BB6"/>
          <w:sz w:val="24"/>
          <w:szCs w:val="24"/>
        </w:rPr>
      </w:pPr>
    </w:p>
    <w:p w14:paraId="4881D9DE" w14:textId="00286AF4" w:rsidR="00FB1076" w:rsidRDefault="00FB1076" w:rsidP="00D91DE4">
      <w:pPr>
        <w:pStyle w:val="Heading2"/>
        <w:jc w:val="both"/>
        <w:rPr>
          <w:rFonts w:ascii="Arial" w:hAnsi="Arial" w:cs="Arial"/>
          <w:b/>
          <w:bCs/>
          <w:color w:val="006BB6"/>
          <w:sz w:val="24"/>
          <w:szCs w:val="24"/>
        </w:rPr>
      </w:pPr>
      <w:bookmarkStart w:id="84" w:name="_Toc142554890"/>
      <w:r>
        <w:rPr>
          <w:rFonts w:ascii="Arial" w:hAnsi="Arial" w:cs="Arial"/>
          <w:b/>
          <w:bCs/>
          <w:color w:val="006BB6"/>
          <w:sz w:val="24"/>
          <w:szCs w:val="24"/>
        </w:rPr>
        <w:t xml:space="preserve">8.5 </w:t>
      </w:r>
      <w:r w:rsidR="00FC58F3">
        <w:rPr>
          <w:rFonts w:ascii="Arial" w:hAnsi="Arial" w:cs="Arial"/>
          <w:b/>
          <w:bCs/>
          <w:color w:val="006BB6"/>
          <w:sz w:val="24"/>
          <w:szCs w:val="24"/>
        </w:rPr>
        <w:tab/>
      </w:r>
      <w:r>
        <w:rPr>
          <w:rFonts w:ascii="Arial" w:hAnsi="Arial" w:cs="Arial"/>
          <w:b/>
          <w:bCs/>
          <w:color w:val="006BB6"/>
          <w:sz w:val="24"/>
          <w:szCs w:val="24"/>
        </w:rPr>
        <w:t>Fees</w:t>
      </w:r>
      <w:r w:rsidR="00150C49">
        <w:rPr>
          <w:rFonts w:ascii="Arial" w:hAnsi="Arial" w:cs="Arial"/>
          <w:b/>
          <w:bCs/>
          <w:color w:val="006BB6"/>
          <w:sz w:val="24"/>
          <w:szCs w:val="24"/>
        </w:rPr>
        <w:t xml:space="preserve"> and Charges</w:t>
      </w:r>
      <w:bookmarkEnd w:id="84"/>
    </w:p>
    <w:p w14:paraId="3AA3C632" w14:textId="77777777" w:rsidR="007049E5" w:rsidRDefault="007049E5" w:rsidP="00306615">
      <w:pPr>
        <w:autoSpaceDE w:val="0"/>
        <w:autoSpaceDN w:val="0"/>
        <w:adjustRightInd w:val="0"/>
        <w:spacing w:after="0" w:line="276" w:lineRule="auto"/>
        <w:jc w:val="both"/>
        <w:rPr>
          <w:rFonts w:ascii="Arial" w:hAnsi="Arial" w:cs="Arial"/>
          <w:sz w:val="24"/>
          <w:szCs w:val="24"/>
        </w:rPr>
      </w:pPr>
    </w:p>
    <w:p w14:paraId="046040E4" w14:textId="079D5A74" w:rsidR="00FB1076" w:rsidRPr="00306615" w:rsidRDefault="00306615" w:rsidP="00306615">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9D587D" w:rsidRPr="00306615">
        <w:rPr>
          <w:rFonts w:ascii="Arial" w:hAnsi="Arial" w:cs="Arial"/>
          <w:sz w:val="24"/>
          <w:szCs w:val="24"/>
        </w:rPr>
        <w:t>Council may by resolution determine fees and charges for the purposes of this Local Law</w:t>
      </w:r>
      <w:r w:rsidR="00EA5D5D" w:rsidRPr="00306615">
        <w:rPr>
          <w:rFonts w:ascii="Arial" w:hAnsi="Arial" w:cs="Arial"/>
          <w:sz w:val="24"/>
          <w:szCs w:val="24"/>
        </w:rPr>
        <w:t>.</w:t>
      </w:r>
    </w:p>
    <w:p w14:paraId="1AD6D7A6" w14:textId="77777777" w:rsidR="00EA5D5D" w:rsidRPr="00EA5D5D" w:rsidRDefault="00EA5D5D" w:rsidP="00306615">
      <w:pPr>
        <w:pStyle w:val="ListParagraph"/>
        <w:autoSpaceDE w:val="0"/>
        <w:autoSpaceDN w:val="0"/>
        <w:adjustRightInd w:val="0"/>
        <w:spacing w:after="0" w:line="276" w:lineRule="auto"/>
        <w:ind w:left="1800"/>
        <w:jc w:val="both"/>
        <w:rPr>
          <w:rFonts w:ascii="Arial" w:hAnsi="Arial" w:cs="Arial"/>
          <w:sz w:val="24"/>
          <w:szCs w:val="24"/>
        </w:rPr>
      </w:pPr>
    </w:p>
    <w:p w14:paraId="0A0DCB09" w14:textId="67AE664F" w:rsidR="009D587D" w:rsidRPr="00EA5D5D" w:rsidRDefault="00150C49" w:rsidP="00EA5D5D">
      <w:pPr>
        <w:autoSpaceDE w:val="0"/>
        <w:autoSpaceDN w:val="0"/>
        <w:adjustRightInd w:val="0"/>
        <w:spacing w:after="0" w:line="276" w:lineRule="auto"/>
        <w:ind w:left="720" w:hanging="720"/>
        <w:jc w:val="both"/>
        <w:rPr>
          <w:rFonts w:ascii="Arial" w:hAnsi="Arial" w:cs="Arial"/>
          <w:sz w:val="24"/>
          <w:szCs w:val="24"/>
        </w:rPr>
      </w:pPr>
      <w:r w:rsidRPr="00EA5D5D">
        <w:rPr>
          <w:rFonts w:ascii="Arial" w:hAnsi="Arial" w:cs="Arial"/>
          <w:sz w:val="24"/>
          <w:szCs w:val="24"/>
        </w:rPr>
        <w:t xml:space="preserve">(2) </w:t>
      </w:r>
      <w:r w:rsidRPr="00EA5D5D">
        <w:rPr>
          <w:rFonts w:ascii="Arial" w:hAnsi="Arial" w:cs="Arial"/>
          <w:sz w:val="24"/>
          <w:szCs w:val="24"/>
        </w:rPr>
        <w:tab/>
      </w:r>
      <w:r w:rsidR="009D587D" w:rsidRPr="00EA5D5D">
        <w:rPr>
          <w:rFonts w:ascii="Arial" w:hAnsi="Arial" w:cs="Arial"/>
          <w:sz w:val="24"/>
          <w:szCs w:val="24"/>
        </w:rPr>
        <w:t>Council may waive</w:t>
      </w:r>
      <w:r w:rsidR="005476C3" w:rsidRPr="00EA5D5D">
        <w:rPr>
          <w:rFonts w:ascii="Arial" w:hAnsi="Arial" w:cs="Arial"/>
          <w:sz w:val="24"/>
          <w:szCs w:val="24"/>
        </w:rPr>
        <w:t xml:space="preserve">, </w:t>
      </w:r>
      <w:proofErr w:type="gramStart"/>
      <w:r w:rsidR="005476C3" w:rsidRPr="00EA5D5D">
        <w:rPr>
          <w:rFonts w:ascii="Arial" w:hAnsi="Arial" w:cs="Arial"/>
          <w:sz w:val="24"/>
          <w:szCs w:val="24"/>
        </w:rPr>
        <w:t>reduce</w:t>
      </w:r>
      <w:proofErr w:type="gramEnd"/>
      <w:r w:rsidR="005476C3" w:rsidRPr="00EA5D5D">
        <w:rPr>
          <w:rFonts w:ascii="Arial" w:hAnsi="Arial" w:cs="Arial"/>
          <w:sz w:val="24"/>
          <w:szCs w:val="24"/>
        </w:rPr>
        <w:t xml:space="preserve"> or defer payment of fees and charges in whole or in part, with or without conditions</w:t>
      </w:r>
      <w:r w:rsidR="00CA7608">
        <w:rPr>
          <w:rFonts w:ascii="Arial" w:hAnsi="Arial" w:cs="Arial"/>
          <w:sz w:val="24"/>
          <w:szCs w:val="24"/>
        </w:rPr>
        <w:t xml:space="preserve">. </w:t>
      </w:r>
    </w:p>
    <w:p w14:paraId="0B60AB5A" w14:textId="7395F535" w:rsidR="009D587D" w:rsidRPr="00E35381" w:rsidRDefault="009D587D" w:rsidP="00E35381"/>
    <w:p w14:paraId="30301B46" w14:textId="25250C01" w:rsidR="00961CDE" w:rsidRPr="0076466A" w:rsidRDefault="00296DA2" w:rsidP="00D91DE4">
      <w:pPr>
        <w:pStyle w:val="Heading2"/>
        <w:jc w:val="both"/>
        <w:rPr>
          <w:rFonts w:ascii="Arial" w:hAnsi="Arial" w:cs="Arial"/>
          <w:b/>
          <w:bCs/>
          <w:color w:val="006BB6"/>
          <w:sz w:val="24"/>
          <w:szCs w:val="24"/>
        </w:rPr>
      </w:pPr>
      <w:bookmarkStart w:id="85" w:name="_Toc142554891"/>
      <w:r w:rsidRPr="007F3E3A">
        <w:rPr>
          <w:rFonts w:ascii="Arial" w:hAnsi="Arial" w:cs="Arial"/>
          <w:b/>
          <w:bCs/>
          <w:color w:val="006BB6"/>
          <w:sz w:val="24"/>
          <w:szCs w:val="24"/>
        </w:rPr>
        <w:t>8</w:t>
      </w:r>
      <w:r w:rsidR="0076466A" w:rsidRPr="0076466A">
        <w:rPr>
          <w:rFonts w:ascii="Arial" w:hAnsi="Arial" w:cs="Arial"/>
          <w:b/>
          <w:bCs/>
          <w:color w:val="006BB6"/>
          <w:sz w:val="24"/>
          <w:szCs w:val="24"/>
        </w:rPr>
        <w:t>.</w:t>
      </w:r>
      <w:r w:rsidR="00150C49">
        <w:rPr>
          <w:rFonts w:ascii="Arial" w:hAnsi="Arial" w:cs="Arial"/>
          <w:b/>
          <w:bCs/>
          <w:color w:val="006BB6"/>
          <w:sz w:val="24"/>
          <w:szCs w:val="24"/>
        </w:rPr>
        <w:t>6</w:t>
      </w:r>
      <w:r w:rsidR="0076466A" w:rsidRPr="0076466A">
        <w:rPr>
          <w:rFonts w:ascii="Arial" w:hAnsi="Arial" w:cs="Arial"/>
          <w:b/>
          <w:bCs/>
          <w:color w:val="006BB6"/>
          <w:sz w:val="24"/>
          <w:szCs w:val="24"/>
        </w:rPr>
        <w:t xml:space="preserve"> </w:t>
      </w:r>
      <w:r w:rsidR="00EF6364" w:rsidRPr="007F3E3A">
        <w:rPr>
          <w:rFonts w:ascii="Arial" w:hAnsi="Arial" w:cs="Arial"/>
          <w:sz w:val="24"/>
          <w:szCs w:val="24"/>
        </w:rPr>
        <w:tab/>
      </w:r>
      <w:r w:rsidR="0076466A" w:rsidRPr="0076466A">
        <w:rPr>
          <w:rFonts w:ascii="Arial" w:hAnsi="Arial" w:cs="Arial"/>
          <w:b/>
          <w:bCs/>
          <w:color w:val="006BB6"/>
          <w:sz w:val="24"/>
          <w:szCs w:val="24"/>
        </w:rPr>
        <w:t>Bonds</w:t>
      </w:r>
      <w:bookmarkEnd w:id="85"/>
    </w:p>
    <w:p w14:paraId="4976CC1F" w14:textId="77777777" w:rsidR="001C18D3" w:rsidRDefault="001C18D3" w:rsidP="00D91DE4">
      <w:pPr>
        <w:autoSpaceDE w:val="0"/>
        <w:autoSpaceDN w:val="0"/>
        <w:adjustRightInd w:val="0"/>
        <w:spacing w:after="0" w:line="276" w:lineRule="auto"/>
        <w:ind w:left="720" w:hanging="720"/>
        <w:jc w:val="both"/>
        <w:rPr>
          <w:rFonts w:ascii="Arial" w:hAnsi="Arial" w:cs="Arial"/>
          <w:sz w:val="24"/>
          <w:szCs w:val="24"/>
        </w:rPr>
      </w:pPr>
    </w:p>
    <w:p w14:paraId="7F3D4619" w14:textId="3B95A8BF" w:rsidR="00AC44FD" w:rsidRPr="0058616E" w:rsidRDefault="00D91DE4" w:rsidP="00D91DE4">
      <w:pPr>
        <w:autoSpaceDE w:val="0"/>
        <w:autoSpaceDN w:val="0"/>
        <w:adjustRightInd w:val="0"/>
        <w:spacing w:after="0" w:line="276" w:lineRule="auto"/>
        <w:ind w:left="720" w:hanging="720"/>
        <w:jc w:val="both"/>
        <w:rPr>
          <w:rFonts w:ascii="Arial" w:hAnsi="Arial" w:cs="Arial"/>
          <w:sz w:val="24"/>
          <w:szCs w:val="24"/>
        </w:rPr>
      </w:pPr>
      <w:r>
        <w:rPr>
          <w:rFonts w:ascii="Arial" w:hAnsi="Arial" w:cs="Arial"/>
          <w:sz w:val="24"/>
          <w:szCs w:val="24"/>
        </w:rPr>
        <w:t>(</w:t>
      </w:r>
      <w:r w:rsidR="00AC44FD" w:rsidRPr="001A7F73">
        <w:rPr>
          <w:rFonts w:ascii="Arial" w:hAnsi="Arial" w:cs="Arial"/>
          <w:sz w:val="24"/>
          <w:szCs w:val="24"/>
        </w:rPr>
        <w:t>1</w:t>
      </w:r>
      <w:r>
        <w:rPr>
          <w:rFonts w:ascii="Arial" w:hAnsi="Arial" w:cs="Arial"/>
          <w:sz w:val="24"/>
          <w:szCs w:val="24"/>
        </w:rPr>
        <w:t>)</w:t>
      </w:r>
      <w:r w:rsidR="00C4658B">
        <w:rPr>
          <w:rFonts w:ascii="Arial" w:hAnsi="Arial" w:cs="Arial"/>
          <w:sz w:val="24"/>
          <w:szCs w:val="24"/>
        </w:rPr>
        <w:tab/>
      </w:r>
      <w:r w:rsidR="00AC44FD" w:rsidRPr="001A7F73">
        <w:rPr>
          <w:rFonts w:ascii="Arial" w:hAnsi="Arial" w:cs="Arial"/>
          <w:sz w:val="24"/>
          <w:szCs w:val="24"/>
        </w:rPr>
        <w:t xml:space="preserve">In deciding to </w:t>
      </w:r>
      <w:r>
        <w:rPr>
          <w:rFonts w:ascii="Arial" w:hAnsi="Arial" w:cs="Arial"/>
          <w:sz w:val="24"/>
          <w:szCs w:val="24"/>
        </w:rPr>
        <w:t xml:space="preserve">grant </w:t>
      </w:r>
      <w:r w:rsidR="00AC44FD" w:rsidRPr="001A7F73">
        <w:rPr>
          <w:rFonts w:ascii="Arial" w:hAnsi="Arial" w:cs="Arial"/>
          <w:sz w:val="24"/>
          <w:szCs w:val="24"/>
        </w:rPr>
        <w:t xml:space="preserve">a </w:t>
      </w:r>
      <w:r w:rsidR="00733F4F" w:rsidRPr="00733F4F">
        <w:rPr>
          <w:rFonts w:ascii="Arial" w:hAnsi="Arial" w:cs="Arial"/>
          <w:i/>
          <w:sz w:val="24"/>
          <w:szCs w:val="24"/>
        </w:rPr>
        <w:t>permit</w:t>
      </w:r>
      <w:r>
        <w:rPr>
          <w:rFonts w:ascii="Arial" w:hAnsi="Arial" w:cs="Arial"/>
          <w:sz w:val="24"/>
          <w:szCs w:val="24"/>
        </w:rPr>
        <w:t>,</w:t>
      </w:r>
      <w:r w:rsidR="004027DF">
        <w:rPr>
          <w:rFonts w:ascii="Arial" w:hAnsi="Arial" w:cs="Arial"/>
          <w:sz w:val="24"/>
          <w:szCs w:val="24"/>
        </w:rPr>
        <w:t xml:space="preserve"> </w:t>
      </w:r>
      <w:r w:rsidR="00AC44FD" w:rsidRPr="001A7F73">
        <w:rPr>
          <w:rFonts w:ascii="Arial" w:hAnsi="Arial" w:cs="Arial"/>
          <w:sz w:val="24"/>
          <w:szCs w:val="24"/>
        </w:rPr>
        <w:t>Council may require the</w:t>
      </w:r>
      <w:r w:rsidR="00C4658B">
        <w:rPr>
          <w:rFonts w:ascii="Arial" w:hAnsi="Arial" w:cs="Arial"/>
          <w:sz w:val="24"/>
          <w:szCs w:val="24"/>
        </w:rPr>
        <w:t xml:space="preserve"> </w:t>
      </w:r>
      <w:r w:rsidR="00733F4F" w:rsidRPr="00733F4F">
        <w:rPr>
          <w:rFonts w:ascii="Arial" w:hAnsi="Arial" w:cs="Arial"/>
          <w:i/>
          <w:color w:val="000000" w:themeColor="text1"/>
          <w:sz w:val="24"/>
          <w:szCs w:val="24"/>
        </w:rPr>
        <w:t>permit</w:t>
      </w:r>
      <w:r w:rsidR="00CA7608" w:rsidRPr="000558D2">
        <w:rPr>
          <w:rFonts w:ascii="Arial" w:hAnsi="Arial" w:cs="Arial"/>
          <w:color w:val="000000" w:themeColor="text1"/>
          <w:sz w:val="24"/>
          <w:szCs w:val="24"/>
        </w:rPr>
        <w:t xml:space="preserve"> holder </w:t>
      </w:r>
      <w:r w:rsidR="00AC44FD" w:rsidRPr="0058616E">
        <w:rPr>
          <w:rFonts w:ascii="Arial" w:hAnsi="Arial" w:cs="Arial"/>
          <w:sz w:val="24"/>
          <w:szCs w:val="24"/>
        </w:rPr>
        <w:t>to lodge with Council a bond for such amount and in such a manner</w:t>
      </w:r>
      <w:r w:rsidR="00C4658B">
        <w:rPr>
          <w:rFonts w:ascii="Arial" w:hAnsi="Arial" w:cs="Arial"/>
          <w:sz w:val="24"/>
          <w:szCs w:val="24"/>
        </w:rPr>
        <w:t xml:space="preserve"> </w:t>
      </w:r>
      <w:r w:rsidR="00AC44FD" w:rsidRPr="0058616E">
        <w:rPr>
          <w:rFonts w:ascii="Arial" w:hAnsi="Arial" w:cs="Arial"/>
          <w:sz w:val="24"/>
          <w:szCs w:val="24"/>
        </w:rPr>
        <w:t xml:space="preserve">as Council </w:t>
      </w:r>
      <w:r w:rsidR="00E212B1">
        <w:rPr>
          <w:rFonts w:ascii="Arial" w:hAnsi="Arial" w:cs="Arial"/>
          <w:sz w:val="24"/>
          <w:szCs w:val="24"/>
        </w:rPr>
        <w:t>determines</w:t>
      </w:r>
      <w:r w:rsidR="00AC44FD" w:rsidRPr="0058616E">
        <w:rPr>
          <w:rFonts w:ascii="Arial" w:hAnsi="Arial" w:cs="Arial"/>
          <w:sz w:val="24"/>
          <w:szCs w:val="24"/>
        </w:rPr>
        <w:t>.</w:t>
      </w:r>
    </w:p>
    <w:p w14:paraId="15A73664" w14:textId="7A07E958" w:rsidR="001A7F73" w:rsidRPr="0058616E" w:rsidRDefault="001A7F73" w:rsidP="00D91DE4">
      <w:pPr>
        <w:autoSpaceDE w:val="0"/>
        <w:autoSpaceDN w:val="0"/>
        <w:adjustRightInd w:val="0"/>
        <w:spacing w:after="0" w:line="276" w:lineRule="auto"/>
        <w:jc w:val="both"/>
        <w:rPr>
          <w:rFonts w:ascii="Arial" w:hAnsi="Arial" w:cs="Arial"/>
          <w:sz w:val="24"/>
          <w:szCs w:val="24"/>
        </w:rPr>
      </w:pPr>
    </w:p>
    <w:p w14:paraId="1A282E38" w14:textId="7BBC80E0" w:rsidR="0058616E" w:rsidRPr="007F3E3A" w:rsidRDefault="00D91DE4" w:rsidP="00D91DE4">
      <w:pPr>
        <w:spacing w:line="276" w:lineRule="auto"/>
        <w:ind w:left="720" w:hanging="720"/>
        <w:jc w:val="both"/>
        <w:rPr>
          <w:rFonts w:ascii="Arial" w:hAnsi="Arial" w:cs="Arial"/>
          <w:sz w:val="24"/>
          <w:szCs w:val="24"/>
        </w:rPr>
      </w:pPr>
      <w:r>
        <w:rPr>
          <w:rFonts w:ascii="Arial" w:hAnsi="Arial" w:cs="Arial"/>
          <w:sz w:val="24"/>
          <w:szCs w:val="24"/>
        </w:rPr>
        <w:t>(</w:t>
      </w:r>
      <w:r w:rsidR="001A7F73" w:rsidRPr="007F3E3A">
        <w:rPr>
          <w:rFonts w:ascii="Arial" w:hAnsi="Arial" w:cs="Arial"/>
          <w:sz w:val="24"/>
          <w:szCs w:val="24"/>
        </w:rPr>
        <w:t>2</w:t>
      </w:r>
      <w:r>
        <w:rPr>
          <w:rFonts w:ascii="Arial" w:hAnsi="Arial" w:cs="Arial"/>
          <w:sz w:val="24"/>
          <w:szCs w:val="24"/>
        </w:rPr>
        <w:t>)</w:t>
      </w:r>
      <w:r w:rsidR="001A7F73" w:rsidRPr="007F3E3A">
        <w:rPr>
          <w:rFonts w:ascii="Arial" w:hAnsi="Arial" w:cs="Arial"/>
          <w:sz w:val="24"/>
          <w:szCs w:val="24"/>
        </w:rPr>
        <w:t xml:space="preserve"> </w:t>
      </w:r>
      <w:r w:rsidR="00C4658B" w:rsidRPr="007F3E3A">
        <w:rPr>
          <w:rFonts w:ascii="Arial" w:hAnsi="Arial" w:cs="Arial"/>
          <w:sz w:val="24"/>
          <w:szCs w:val="24"/>
        </w:rPr>
        <w:tab/>
      </w:r>
      <w:r w:rsidR="0058616E" w:rsidRPr="007F3E3A">
        <w:rPr>
          <w:rFonts w:ascii="Arial" w:hAnsi="Arial" w:cs="Arial"/>
          <w:sz w:val="24"/>
          <w:szCs w:val="24"/>
        </w:rPr>
        <w:t>If Council is required to remedy a breach of a</w:t>
      </w:r>
      <w:r w:rsidR="00E212B1">
        <w:rPr>
          <w:rFonts w:ascii="Arial" w:hAnsi="Arial" w:cs="Arial"/>
          <w:sz w:val="24"/>
          <w:szCs w:val="24"/>
        </w:rPr>
        <w:t>ny</w:t>
      </w:r>
      <w:r w:rsidR="0058616E" w:rsidRPr="007F3E3A">
        <w:rPr>
          <w:rFonts w:ascii="Arial" w:hAnsi="Arial" w:cs="Arial"/>
          <w:sz w:val="24"/>
          <w:szCs w:val="24"/>
        </w:rPr>
        <w:t xml:space="preserve"> </w:t>
      </w:r>
      <w:r w:rsidR="00733F4F" w:rsidRPr="00733F4F">
        <w:rPr>
          <w:rFonts w:ascii="Arial" w:hAnsi="Arial" w:cs="Arial"/>
          <w:i/>
          <w:sz w:val="24"/>
          <w:szCs w:val="24"/>
        </w:rPr>
        <w:t>permit</w:t>
      </w:r>
      <w:r w:rsidR="0058616E" w:rsidRPr="007F3E3A">
        <w:rPr>
          <w:rFonts w:ascii="Arial" w:hAnsi="Arial" w:cs="Arial"/>
          <w:sz w:val="24"/>
          <w:szCs w:val="24"/>
        </w:rPr>
        <w:t xml:space="preserve"> </w:t>
      </w:r>
      <w:r w:rsidR="00E212B1">
        <w:rPr>
          <w:rFonts w:ascii="Arial" w:hAnsi="Arial" w:cs="Arial"/>
          <w:sz w:val="24"/>
          <w:szCs w:val="24"/>
        </w:rPr>
        <w:t xml:space="preserve">condition </w:t>
      </w:r>
      <w:r w:rsidR="0058616E" w:rsidRPr="007F3E3A">
        <w:rPr>
          <w:rFonts w:ascii="Arial" w:hAnsi="Arial" w:cs="Arial"/>
          <w:sz w:val="24"/>
          <w:szCs w:val="24"/>
        </w:rPr>
        <w:t xml:space="preserve">or repair any damage caused by any work carried out under a </w:t>
      </w:r>
      <w:r w:rsidR="00733F4F" w:rsidRPr="00733F4F">
        <w:rPr>
          <w:rFonts w:ascii="Arial" w:hAnsi="Arial" w:cs="Arial"/>
          <w:i/>
          <w:sz w:val="24"/>
          <w:szCs w:val="24"/>
        </w:rPr>
        <w:t>permit</w:t>
      </w:r>
      <w:r w:rsidR="0058616E" w:rsidRPr="007F3E3A">
        <w:rPr>
          <w:rFonts w:ascii="Arial" w:hAnsi="Arial" w:cs="Arial"/>
          <w:sz w:val="24"/>
          <w:szCs w:val="24"/>
        </w:rPr>
        <w:t xml:space="preserve">, it may for that purpose, use part or </w:t>
      </w:r>
      <w:proofErr w:type="gramStart"/>
      <w:r w:rsidR="0058616E" w:rsidRPr="007F3E3A">
        <w:rPr>
          <w:rFonts w:ascii="Arial" w:hAnsi="Arial" w:cs="Arial"/>
          <w:sz w:val="24"/>
          <w:szCs w:val="24"/>
        </w:rPr>
        <w:t>all of</w:t>
      </w:r>
      <w:proofErr w:type="gramEnd"/>
      <w:r w:rsidR="0058616E" w:rsidRPr="007F3E3A">
        <w:rPr>
          <w:rFonts w:ascii="Arial" w:hAnsi="Arial" w:cs="Arial"/>
          <w:sz w:val="24"/>
          <w:szCs w:val="24"/>
        </w:rPr>
        <w:t xml:space="preserve"> any bond associated with that </w:t>
      </w:r>
      <w:r w:rsidR="00733F4F" w:rsidRPr="00733F4F">
        <w:rPr>
          <w:rFonts w:ascii="Arial" w:hAnsi="Arial" w:cs="Arial"/>
          <w:i/>
          <w:sz w:val="24"/>
          <w:szCs w:val="24"/>
        </w:rPr>
        <w:t>permit</w:t>
      </w:r>
      <w:r w:rsidR="0058616E" w:rsidRPr="007F3E3A">
        <w:rPr>
          <w:rFonts w:ascii="Arial" w:hAnsi="Arial" w:cs="Arial"/>
          <w:sz w:val="24"/>
          <w:szCs w:val="24"/>
        </w:rPr>
        <w:t xml:space="preserve">. </w:t>
      </w:r>
    </w:p>
    <w:p w14:paraId="1C8FCE94" w14:textId="37955B2F" w:rsidR="001A7F73" w:rsidRPr="0058616E" w:rsidRDefault="00D91DE4" w:rsidP="00D91DE4">
      <w:pPr>
        <w:autoSpaceDE w:val="0"/>
        <w:autoSpaceDN w:val="0"/>
        <w:adjustRightInd w:val="0"/>
        <w:spacing w:after="0" w:line="276" w:lineRule="auto"/>
        <w:ind w:left="720" w:hanging="720"/>
        <w:jc w:val="both"/>
        <w:rPr>
          <w:rFonts w:ascii="Arial" w:hAnsi="Arial" w:cs="Arial"/>
          <w:sz w:val="24"/>
          <w:szCs w:val="24"/>
        </w:rPr>
      </w:pPr>
      <w:r>
        <w:rPr>
          <w:rFonts w:ascii="Arial" w:hAnsi="Arial" w:cs="Arial"/>
          <w:color w:val="000000"/>
          <w:sz w:val="24"/>
          <w:szCs w:val="24"/>
        </w:rPr>
        <w:t>(</w:t>
      </w:r>
      <w:r w:rsidR="0058616E" w:rsidRPr="0058616E">
        <w:rPr>
          <w:rFonts w:ascii="Arial" w:hAnsi="Arial" w:cs="Arial"/>
          <w:color w:val="000000"/>
          <w:sz w:val="24"/>
          <w:szCs w:val="24"/>
        </w:rPr>
        <w:t>3</w:t>
      </w:r>
      <w:r>
        <w:rPr>
          <w:rFonts w:ascii="Arial" w:hAnsi="Arial" w:cs="Arial"/>
          <w:color w:val="000000"/>
          <w:sz w:val="24"/>
          <w:szCs w:val="24"/>
        </w:rPr>
        <w:t>)</w:t>
      </w:r>
      <w:r w:rsidR="0058616E" w:rsidRPr="0058616E">
        <w:rPr>
          <w:rFonts w:ascii="Arial" w:hAnsi="Arial" w:cs="Arial"/>
          <w:color w:val="000000"/>
          <w:sz w:val="24"/>
          <w:szCs w:val="24"/>
        </w:rPr>
        <w:t xml:space="preserve"> </w:t>
      </w:r>
      <w:r w:rsidR="00C4658B">
        <w:rPr>
          <w:rFonts w:ascii="Arial" w:hAnsi="Arial" w:cs="Arial"/>
          <w:color w:val="000000"/>
          <w:sz w:val="24"/>
          <w:szCs w:val="24"/>
        </w:rPr>
        <w:tab/>
      </w:r>
      <w:r w:rsidR="0058616E" w:rsidRPr="0058616E">
        <w:rPr>
          <w:rFonts w:ascii="Arial" w:hAnsi="Arial" w:cs="Arial"/>
          <w:color w:val="000000"/>
          <w:sz w:val="24"/>
          <w:szCs w:val="24"/>
        </w:rPr>
        <w:t>Where the bond or any part is used pursuant to clause 8</w:t>
      </w:r>
      <w:r>
        <w:rPr>
          <w:rFonts w:ascii="Arial" w:hAnsi="Arial" w:cs="Arial"/>
          <w:color w:val="000000"/>
          <w:sz w:val="24"/>
          <w:szCs w:val="24"/>
        </w:rPr>
        <w:t>(</w:t>
      </w:r>
      <w:r w:rsidR="0058616E" w:rsidRPr="0058616E">
        <w:rPr>
          <w:rFonts w:ascii="Arial" w:hAnsi="Arial" w:cs="Arial"/>
          <w:color w:val="000000"/>
          <w:sz w:val="24"/>
          <w:szCs w:val="24"/>
        </w:rPr>
        <w:t>2</w:t>
      </w:r>
      <w:r>
        <w:rPr>
          <w:rFonts w:ascii="Arial" w:hAnsi="Arial" w:cs="Arial"/>
          <w:color w:val="000000"/>
          <w:sz w:val="24"/>
          <w:szCs w:val="24"/>
        </w:rPr>
        <w:t>)</w:t>
      </w:r>
      <w:r w:rsidR="0058616E" w:rsidRPr="0058616E">
        <w:rPr>
          <w:rFonts w:ascii="Arial" w:hAnsi="Arial" w:cs="Arial"/>
          <w:color w:val="000000"/>
          <w:sz w:val="24"/>
          <w:szCs w:val="24"/>
        </w:rPr>
        <w:t xml:space="preserve">, </w:t>
      </w:r>
      <w:r w:rsidR="0058616E" w:rsidRPr="000558D2">
        <w:rPr>
          <w:rFonts w:ascii="Arial" w:hAnsi="Arial" w:cs="Arial"/>
          <w:color w:val="000000" w:themeColor="text1"/>
          <w:sz w:val="24"/>
          <w:szCs w:val="24"/>
        </w:rPr>
        <w:t xml:space="preserve">the </w:t>
      </w:r>
      <w:r w:rsidR="00733F4F" w:rsidRPr="00733F4F">
        <w:rPr>
          <w:rFonts w:ascii="Arial" w:hAnsi="Arial" w:cs="Arial"/>
          <w:i/>
          <w:color w:val="000000" w:themeColor="text1"/>
          <w:sz w:val="24"/>
          <w:szCs w:val="24"/>
        </w:rPr>
        <w:t>permit</w:t>
      </w:r>
      <w:r w:rsidR="004621EA" w:rsidRPr="000558D2">
        <w:rPr>
          <w:rFonts w:ascii="Arial" w:hAnsi="Arial" w:cs="Arial"/>
          <w:color w:val="000000" w:themeColor="text1"/>
          <w:sz w:val="24"/>
          <w:szCs w:val="24"/>
        </w:rPr>
        <w:t xml:space="preserve"> holder</w:t>
      </w:r>
      <w:r w:rsidR="00E111E1" w:rsidRPr="000558D2">
        <w:rPr>
          <w:rFonts w:ascii="Arial" w:hAnsi="Arial" w:cs="Arial"/>
          <w:color w:val="000000" w:themeColor="text1"/>
          <w:sz w:val="24"/>
          <w:szCs w:val="24"/>
        </w:rPr>
        <w:t>,</w:t>
      </w:r>
      <w:r w:rsidR="0058616E" w:rsidRPr="000558D2">
        <w:rPr>
          <w:rFonts w:ascii="Arial" w:hAnsi="Arial" w:cs="Arial"/>
          <w:color w:val="000000" w:themeColor="text1"/>
          <w:sz w:val="24"/>
          <w:szCs w:val="24"/>
        </w:rPr>
        <w:t xml:space="preserve"> </w:t>
      </w:r>
      <w:r w:rsidR="0058616E" w:rsidRPr="0058616E">
        <w:rPr>
          <w:rFonts w:ascii="Arial" w:hAnsi="Arial" w:cs="Arial"/>
          <w:color w:val="000000"/>
          <w:sz w:val="24"/>
          <w:szCs w:val="24"/>
        </w:rPr>
        <w:t>may be directed to replenish or increase the bond amount.</w:t>
      </w:r>
    </w:p>
    <w:p w14:paraId="25789EC8" w14:textId="1F7032BA" w:rsidR="00AC44FD" w:rsidRPr="0058616E" w:rsidRDefault="00AC44FD" w:rsidP="00D91DE4">
      <w:pPr>
        <w:autoSpaceDE w:val="0"/>
        <w:autoSpaceDN w:val="0"/>
        <w:adjustRightInd w:val="0"/>
        <w:spacing w:after="0" w:line="276" w:lineRule="auto"/>
        <w:jc w:val="both"/>
        <w:rPr>
          <w:rFonts w:ascii="Arial" w:hAnsi="Arial" w:cs="Arial"/>
          <w:sz w:val="24"/>
          <w:szCs w:val="24"/>
        </w:rPr>
      </w:pPr>
    </w:p>
    <w:p w14:paraId="2E56DBC5" w14:textId="7859031D" w:rsidR="00AC44FD" w:rsidRPr="0058616E" w:rsidRDefault="00D91DE4" w:rsidP="00D91DE4">
      <w:pPr>
        <w:autoSpaceDE w:val="0"/>
        <w:autoSpaceDN w:val="0"/>
        <w:adjustRightInd w:val="0"/>
        <w:spacing w:after="0" w:line="276" w:lineRule="auto"/>
        <w:ind w:left="720" w:hanging="720"/>
        <w:jc w:val="both"/>
        <w:rPr>
          <w:rFonts w:ascii="Arial" w:hAnsi="Arial" w:cs="Arial"/>
          <w:sz w:val="24"/>
          <w:szCs w:val="24"/>
        </w:rPr>
      </w:pPr>
      <w:r>
        <w:rPr>
          <w:rFonts w:ascii="Arial" w:hAnsi="Arial" w:cs="Arial"/>
          <w:sz w:val="24"/>
          <w:szCs w:val="24"/>
        </w:rPr>
        <w:t>(</w:t>
      </w:r>
      <w:r w:rsidR="006775D6">
        <w:rPr>
          <w:rFonts w:ascii="Arial" w:hAnsi="Arial" w:cs="Arial"/>
          <w:sz w:val="24"/>
          <w:szCs w:val="24"/>
        </w:rPr>
        <w:t>4</w:t>
      </w:r>
      <w:r>
        <w:rPr>
          <w:rFonts w:ascii="Arial" w:hAnsi="Arial" w:cs="Arial"/>
          <w:sz w:val="24"/>
          <w:szCs w:val="24"/>
        </w:rPr>
        <w:t>)</w:t>
      </w:r>
      <w:r w:rsidR="001A7F73" w:rsidRPr="0058616E">
        <w:rPr>
          <w:rFonts w:ascii="Arial" w:hAnsi="Arial" w:cs="Arial"/>
          <w:sz w:val="24"/>
          <w:szCs w:val="24"/>
        </w:rPr>
        <w:t xml:space="preserve"> </w:t>
      </w:r>
      <w:r w:rsidR="00C4658B">
        <w:rPr>
          <w:rFonts w:ascii="Arial" w:hAnsi="Arial" w:cs="Arial"/>
          <w:sz w:val="24"/>
          <w:szCs w:val="24"/>
        </w:rPr>
        <w:tab/>
      </w:r>
      <w:r w:rsidR="001A7F73" w:rsidRPr="0058616E">
        <w:rPr>
          <w:rFonts w:ascii="Arial" w:hAnsi="Arial" w:cs="Arial"/>
          <w:sz w:val="24"/>
          <w:szCs w:val="24"/>
        </w:rPr>
        <w:t>On satisfactory completion of any works which required a bond. Council must release any applicable bond or remainder of the bond.</w:t>
      </w:r>
    </w:p>
    <w:p w14:paraId="51F6962C" w14:textId="7BEBF404" w:rsidR="001A7F73" w:rsidRPr="0058616E" w:rsidRDefault="001A7F73" w:rsidP="00D91DE4">
      <w:pPr>
        <w:autoSpaceDE w:val="0"/>
        <w:autoSpaceDN w:val="0"/>
        <w:adjustRightInd w:val="0"/>
        <w:spacing w:after="0" w:line="276" w:lineRule="auto"/>
        <w:jc w:val="both"/>
        <w:rPr>
          <w:rFonts w:ascii="Arial" w:hAnsi="Arial" w:cs="Arial"/>
          <w:sz w:val="24"/>
          <w:szCs w:val="24"/>
        </w:rPr>
      </w:pPr>
    </w:p>
    <w:p w14:paraId="7CE038D2" w14:textId="7BB10738" w:rsidR="001A7F73" w:rsidRPr="0058616E" w:rsidRDefault="00D91DE4" w:rsidP="004621EA">
      <w:pPr>
        <w:autoSpaceDE w:val="0"/>
        <w:autoSpaceDN w:val="0"/>
        <w:adjustRightInd w:val="0"/>
        <w:spacing w:after="0" w:line="276" w:lineRule="auto"/>
        <w:ind w:left="720" w:hanging="720"/>
        <w:jc w:val="both"/>
        <w:rPr>
          <w:rFonts w:ascii="Arial" w:hAnsi="Arial" w:cs="Arial"/>
          <w:color w:val="000000" w:themeColor="text1"/>
          <w:sz w:val="24"/>
          <w:szCs w:val="24"/>
        </w:rPr>
      </w:pPr>
      <w:r>
        <w:rPr>
          <w:rFonts w:ascii="Arial" w:hAnsi="Arial" w:cs="Arial"/>
          <w:sz w:val="24"/>
          <w:szCs w:val="24"/>
        </w:rPr>
        <w:t>(</w:t>
      </w:r>
      <w:r w:rsidR="006775D6">
        <w:rPr>
          <w:rFonts w:ascii="Arial" w:hAnsi="Arial" w:cs="Arial"/>
          <w:sz w:val="24"/>
          <w:szCs w:val="24"/>
        </w:rPr>
        <w:t>5</w:t>
      </w:r>
      <w:r>
        <w:rPr>
          <w:rFonts w:ascii="Arial" w:hAnsi="Arial" w:cs="Arial"/>
          <w:sz w:val="24"/>
          <w:szCs w:val="24"/>
        </w:rPr>
        <w:t>)</w:t>
      </w:r>
      <w:r w:rsidR="00C4658B">
        <w:rPr>
          <w:rFonts w:ascii="Arial" w:hAnsi="Arial" w:cs="Arial"/>
          <w:sz w:val="24"/>
          <w:szCs w:val="24"/>
        </w:rPr>
        <w:tab/>
      </w:r>
      <w:r w:rsidR="00196365">
        <w:rPr>
          <w:rFonts w:ascii="Arial" w:hAnsi="Arial" w:cs="Arial"/>
          <w:sz w:val="24"/>
          <w:szCs w:val="24"/>
        </w:rPr>
        <w:t xml:space="preserve">Council may </w:t>
      </w:r>
      <w:r w:rsidR="00902E1C">
        <w:rPr>
          <w:rFonts w:ascii="Arial" w:hAnsi="Arial" w:cs="Arial"/>
          <w:sz w:val="24"/>
          <w:szCs w:val="24"/>
        </w:rPr>
        <w:t>retain the bond amount and place it in</w:t>
      </w:r>
      <w:r w:rsidR="00183644">
        <w:rPr>
          <w:rFonts w:ascii="Arial" w:hAnsi="Arial" w:cs="Arial"/>
          <w:sz w:val="24"/>
          <w:szCs w:val="24"/>
        </w:rPr>
        <w:t xml:space="preserve">to Council’s </w:t>
      </w:r>
      <w:r w:rsidR="008B4472">
        <w:rPr>
          <w:rFonts w:ascii="Arial" w:hAnsi="Arial" w:cs="Arial"/>
          <w:sz w:val="24"/>
          <w:szCs w:val="24"/>
        </w:rPr>
        <w:t>consolidated</w:t>
      </w:r>
      <w:r w:rsidR="00183644">
        <w:rPr>
          <w:rFonts w:ascii="Arial" w:hAnsi="Arial" w:cs="Arial"/>
          <w:sz w:val="24"/>
          <w:szCs w:val="24"/>
        </w:rPr>
        <w:t xml:space="preserve"> revenue if the </w:t>
      </w:r>
      <w:r w:rsidR="00733F4F" w:rsidRPr="00733F4F">
        <w:rPr>
          <w:rFonts w:ascii="Arial" w:hAnsi="Arial" w:cs="Arial"/>
          <w:i/>
          <w:sz w:val="24"/>
          <w:szCs w:val="24"/>
        </w:rPr>
        <w:t>permit</w:t>
      </w:r>
      <w:r w:rsidR="00183644" w:rsidRPr="00CA7608">
        <w:rPr>
          <w:rFonts w:ascii="Arial" w:hAnsi="Arial" w:cs="Arial"/>
          <w:sz w:val="24"/>
          <w:szCs w:val="24"/>
        </w:rPr>
        <w:t xml:space="preserve"> holder</w:t>
      </w:r>
      <w:r w:rsidR="00183644">
        <w:rPr>
          <w:rFonts w:ascii="Arial" w:hAnsi="Arial" w:cs="Arial"/>
          <w:sz w:val="24"/>
          <w:szCs w:val="24"/>
        </w:rPr>
        <w:t xml:space="preserve"> cannot be located or has not collected the bond payment within 12 months of notice being given. </w:t>
      </w:r>
    </w:p>
    <w:p w14:paraId="70473D1D" w14:textId="28BE7E69" w:rsidR="00377D85" w:rsidRDefault="00752DD9" w:rsidP="00D91DE4">
      <w:pPr>
        <w:tabs>
          <w:tab w:val="left" w:pos="3570"/>
        </w:tabs>
        <w:spacing w:after="0" w:line="276" w:lineRule="auto"/>
        <w:jc w:val="both"/>
        <w:rPr>
          <w:rFonts w:ascii="Arial" w:hAnsi="Arial" w:cs="Arial"/>
          <w:b/>
          <w:color w:val="006BB6"/>
          <w:sz w:val="24"/>
          <w:szCs w:val="24"/>
        </w:rPr>
      </w:pPr>
      <w:r>
        <w:rPr>
          <w:rFonts w:ascii="Arial" w:hAnsi="Arial" w:cs="Arial"/>
          <w:b/>
          <w:color w:val="006BB6"/>
          <w:sz w:val="24"/>
          <w:szCs w:val="24"/>
        </w:rPr>
        <w:t xml:space="preserve">                                      </w:t>
      </w:r>
    </w:p>
    <w:p w14:paraId="794E74CA" w14:textId="77777777" w:rsidR="000A47C5" w:rsidRDefault="000A47C5" w:rsidP="00D91DE4">
      <w:pPr>
        <w:spacing w:after="0" w:line="276" w:lineRule="auto"/>
        <w:jc w:val="both"/>
        <w:rPr>
          <w:rFonts w:ascii="Arial" w:hAnsi="Arial" w:cs="Arial"/>
          <w:b/>
          <w:color w:val="006BB6"/>
          <w:sz w:val="24"/>
          <w:szCs w:val="24"/>
        </w:rPr>
      </w:pPr>
      <w:r>
        <w:rPr>
          <w:rFonts w:ascii="Arial" w:hAnsi="Arial" w:cs="Arial"/>
          <w:b/>
          <w:color w:val="006BB6"/>
          <w:sz w:val="24"/>
          <w:szCs w:val="24"/>
        </w:rPr>
        <w:br w:type="page"/>
      </w:r>
    </w:p>
    <w:p w14:paraId="5E97B83C" w14:textId="1506C747" w:rsidR="00760B96" w:rsidRDefault="00760B96" w:rsidP="00D812C6">
      <w:pPr>
        <w:pStyle w:val="Heading1"/>
        <w:jc w:val="center"/>
        <w:rPr>
          <w:rFonts w:ascii="Arial" w:hAnsi="Arial" w:cs="Arial"/>
          <w:b/>
          <w:color w:val="006BB6"/>
          <w:sz w:val="24"/>
          <w:szCs w:val="24"/>
        </w:rPr>
      </w:pPr>
      <w:bookmarkStart w:id="86" w:name="_Toc142554892"/>
      <w:r w:rsidRPr="00E72F2B">
        <w:rPr>
          <w:rFonts w:ascii="Arial" w:hAnsi="Arial" w:cs="Arial"/>
          <w:b/>
          <w:color w:val="006BB6"/>
          <w:sz w:val="24"/>
          <w:szCs w:val="24"/>
        </w:rPr>
        <w:lastRenderedPageBreak/>
        <w:t xml:space="preserve">PART </w:t>
      </w:r>
      <w:r w:rsidR="0082421C" w:rsidRPr="00660A5E">
        <w:rPr>
          <w:rFonts w:ascii="Arial" w:hAnsi="Arial" w:cs="Arial"/>
          <w:b/>
          <w:color w:val="006BB6"/>
          <w:sz w:val="24"/>
          <w:szCs w:val="24"/>
        </w:rPr>
        <w:t>9</w:t>
      </w:r>
      <w:r w:rsidRPr="00660A5E">
        <w:rPr>
          <w:rFonts w:ascii="Arial" w:hAnsi="Arial" w:cs="Arial"/>
          <w:b/>
          <w:color w:val="006BB6"/>
          <w:sz w:val="24"/>
          <w:szCs w:val="24"/>
        </w:rPr>
        <w:t xml:space="preserve"> </w:t>
      </w:r>
      <w:r w:rsidR="00CB3906">
        <w:rPr>
          <w:rFonts w:ascii="Arial" w:hAnsi="Arial" w:cs="Arial"/>
          <w:b/>
          <w:color w:val="006BB6"/>
          <w:sz w:val="24"/>
          <w:szCs w:val="24"/>
        </w:rPr>
        <w:t>–</w:t>
      </w:r>
      <w:r w:rsidRPr="00660A5E">
        <w:rPr>
          <w:rFonts w:ascii="Arial" w:hAnsi="Arial" w:cs="Arial"/>
          <w:b/>
          <w:color w:val="006BB6"/>
          <w:sz w:val="24"/>
          <w:szCs w:val="24"/>
        </w:rPr>
        <w:t xml:space="preserve"> ENFORCEMENT</w:t>
      </w:r>
      <w:bookmarkEnd w:id="86"/>
      <w:r w:rsidR="00CD46E7">
        <w:rPr>
          <w:rFonts w:ascii="Arial" w:hAnsi="Arial" w:cs="Arial"/>
          <w:b/>
          <w:color w:val="006BB6"/>
          <w:sz w:val="24"/>
          <w:szCs w:val="24"/>
        </w:rPr>
        <w:t xml:space="preserve"> </w:t>
      </w:r>
    </w:p>
    <w:p w14:paraId="518B4D62" w14:textId="6BEFD70F" w:rsidR="00CB3906" w:rsidRDefault="00CB3906" w:rsidP="00CB3906"/>
    <w:p w14:paraId="122B2821" w14:textId="45340B22" w:rsidR="00ED4A18" w:rsidRPr="00ED4A18" w:rsidRDefault="00ED4A18" w:rsidP="00ED4A18">
      <w:pPr>
        <w:pStyle w:val="Heading2"/>
        <w:rPr>
          <w:rFonts w:ascii="Arial" w:hAnsi="Arial" w:cs="Arial"/>
          <w:b/>
          <w:bCs/>
          <w:color w:val="006BB6"/>
          <w:sz w:val="24"/>
          <w:szCs w:val="24"/>
        </w:rPr>
      </w:pPr>
      <w:bookmarkStart w:id="87" w:name="_Toc142554893"/>
      <w:bookmarkStart w:id="88" w:name="_Hlk123733904"/>
      <w:r w:rsidRPr="007F3E3A">
        <w:rPr>
          <w:rFonts w:ascii="Arial" w:hAnsi="Arial" w:cs="Arial"/>
          <w:b/>
          <w:bCs/>
          <w:color w:val="006BB6"/>
          <w:sz w:val="24"/>
          <w:szCs w:val="24"/>
        </w:rPr>
        <w:t>9</w:t>
      </w:r>
      <w:r w:rsidRPr="0076466A">
        <w:rPr>
          <w:rFonts w:ascii="Arial" w:hAnsi="Arial" w:cs="Arial"/>
          <w:b/>
          <w:bCs/>
          <w:color w:val="006BB6"/>
          <w:sz w:val="24"/>
          <w:szCs w:val="24"/>
        </w:rPr>
        <w:t xml:space="preserve">.1 </w:t>
      </w:r>
      <w:r w:rsidRPr="007F3E3A">
        <w:rPr>
          <w:rFonts w:ascii="Arial" w:hAnsi="Arial" w:cs="Arial"/>
          <w:sz w:val="24"/>
          <w:szCs w:val="24"/>
        </w:rPr>
        <w:tab/>
      </w:r>
      <w:r>
        <w:rPr>
          <w:rFonts w:ascii="Arial" w:hAnsi="Arial" w:cs="Arial"/>
          <w:b/>
          <w:bCs/>
          <w:color w:val="006BB6"/>
          <w:sz w:val="24"/>
          <w:szCs w:val="24"/>
        </w:rPr>
        <w:t>Exercise of discretion</w:t>
      </w:r>
      <w:bookmarkEnd w:id="87"/>
    </w:p>
    <w:p w14:paraId="04753D0B" w14:textId="77777777" w:rsidR="00ED4A18" w:rsidRDefault="00ED4A18" w:rsidP="00E82F50">
      <w:pPr>
        <w:pStyle w:val="Para1"/>
        <w:spacing w:after="0"/>
        <w:ind w:left="720" w:hanging="720"/>
        <w:rPr>
          <w:sz w:val="24"/>
          <w:szCs w:val="24"/>
        </w:rPr>
      </w:pPr>
    </w:p>
    <w:p w14:paraId="7FAC9640" w14:textId="33A0748B" w:rsidR="00CB3906" w:rsidRPr="005A3FCA" w:rsidRDefault="003327FF" w:rsidP="00561BF2">
      <w:pPr>
        <w:pStyle w:val="Para1"/>
        <w:ind w:left="720" w:hanging="720"/>
        <w:rPr>
          <w:sz w:val="24"/>
          <w:szCs w:val="24"/>
        </w:rPr>
      </w:pPr>
      <w:r>
        <w:rPr>
          <w:sz w:val="24"/>
          <w:szCs w:val="24"/>
        </w:rPr>
        <w:t>(1)</w:t>
      </w:r>
      <w:r w:rsidR="00ED4A18">
        <w:rPr>
          <w:sz w:val="24"/>
          <w:szCs w:val="24"/>
        </w:rPr>
        <w:tab/>
      </w:r>
      <w:r w:rsidR="00CB3906" w:rsidRPr="005A3FCA">
        <w:rPr>
          <w:sz w:val="24"/>
          <w:szCs w:val="24"/>
        </w:rPr>
        <w:t xml:space="preserve">In exercising any discretion contained in this Local Law, an </w:t>
      </w:r>
      <w:r w:rsidR="00D7211D" w:rsidRPr="00D7211D">
        <w:rPr>
          <w:i/>
          <w:sz w:val="24"/>
          <w:szCs w:val="24"/>
        </w:rPr>
        <w:t>Authorised Officer</w:t>
      </w:r>
      <w:r w:rsidR="00CB3906" w:rsidRPr="005A3FCA">
        <w:rPr>
          <w:sz w:val="24"/>
          <w:szCs w:val="24"/>
        </w:rPr>
        <w:t xml:space="preserve"> must have regard to:</w:t>
      </w:r>
    </w:p>
    <w:p w14:paraId="75FD8600" w14:textId="72FF9FDB" w:rsidR="00CB3906" w:rsidRPr="005A3FCA" w:rsidRDefault="00ED4A18" w:rsidP="008B4472">
      <w:pPr>
        <w:pStyle w:val="ListParagraph1"/>
        <w:numPr>
          <w:ilvl w:val="0"/>
          <w:numId w:val="0"/>
        </w:numPr>
        <w:spacing w:after="0" w:line="276" w:lineRule="auto"/>
        <w:ind w:left="1418" w:hanging="709"/>
        <w:jc w:val="both"/>
        <w:rPr>
          <w:sz w:val="24"/>
          <w:szCs w:val="24"/>
        </w:rPr>
      </w:pPr>
      <w:r>
        <w:rPr>
          <w:sz w:val="24"/>
          <w:szCs w:val="24"/>
        </w:rPr>
        <w:t>(a)</w:t>
      </w:r>
      <w:r>
        <w:rPr>
          <w:sz w:val="24"/>
          <w:szCs w:val="24"/>
        </w:rPr>
        <w:tab/>
      </w:r>
      <w:r w:rsidR="00CB3906" w:rsidRPr="005A3FCA">
        <w:rPr>
          <w:sz w:val="24"/>
          <w:szCs w:val="24"/>
        </w:rPr>
        <w:t xml:space="preserve">the objectives of this Local </w:t>
      </w:r>
      <w:proofErr w:type="gramStart"/>
      <w:r w:rsidR="00CB3906" w:rsidRPr="005A3FCA">
        <w:rPr>
          <w:sz w:val="24"/>
          <w:szCs w:val="24"/>
        </w:rPr>
        <w:t>Law;</w:t>
      </w:r>
      <w:proofErr w:type="gramEnd"/>
      <w:r w:rsidR="00CB3906" w:rsidRPr="005A3FCA">
        <w:rPr>
          <w:sz w:val="24"/>
          <w:szCs w:val="24"/>
        </w:rPr>
        <w:t xml:space="preserve"> </w:t>
      </w:r>
    </w:p>
    <w:p w14:paraId="607FD7A5" w14:textId="5AC6AC9F" w:rsidR="00CB3906" w:rsidRPr="005A3FCA" w:rsidRDefault="00ED4A18" w:rsidP="008B4472">
      <w:pPr>
        <w:pStyle w:val="ListParagraph1"/>
        <w:numPr>
          <w:ilvl w:val="0"/>
          <w:numId w:val="0"/>
        </w:numPr>
        <w:spacing w:after="0" w:line="276" w:lineRule="auto"/>
        <w:ind w:left="1418" w:hanging="709"/>
        <w:jc w:val="both"/>
        <w:rPr>
          <w:sz w:val="24"/>
          <w:szCs w:val="24"/>
        </w:rPr>
      </w:pPr>
      <w:r>
        <w:rPr>
          <w:sz w:val="24"/>
          <w:szCs w:val="24"/>
        </w:rPr>
        <w:t>(b)</w:t>
      </w:r>
      <w:r>
        <w:rPr>
          <w:sz w:val="24"/>
          <w:szCs w:val="24"/>
        </w:rPr>
        <w:tab/>
      </w:r>
      <w:r w:rsidR="00CB3906" w:rsidRPr="005A3FCA">
        <w:rPr>
          <w:sz w:val="24"/>
          <w:szCs w:val="24"/>
        </w:rPr>
        <w:t>any applicable Council Policy; and</w:t>
      </w:r>
    </w:p>
    <w:p w14:paraId="09B1370E" w14:textId="77777777" w:rsidR="008B4472" w:rsidRDefault="00ED4A18" w:rsidP="008B4472">
      <w:pPr>
        <w:pStyle w:val="ListParagraph1"/>
        <w:numPr>
          <w:ilvl w:val="0"/>
          <w:numId w:val="0"/>
        </w:numPr>
        <w:spacing w:after="0" w:line="276" w:lineRule="auto"/>
        <w:ind w:left="1418" w:hanging="709"/>
        <w:jc w:val="both"/>
        <w:rPr>
          <w:sz w:val="24"/>
          <w:szCs w:val="24"/>
        </w:rPr>
      </w:pPr>
      <w:r>
        <w:rPr>
          <w:sz w:val="24"/>
          <w:szCs w:val="24"/>
        </w:rPr>
        <w:t>(c)</w:t>
      </w:r>
      <w:r>
        <w:rPr>
          <w:sz w:val="24"/>
          <w:szCs w:val="24"/>
        </w:rPr>
        <w:tab/>
      </w:r>
      <w:r w:rsidR="00CB3906" w:rsidRPr="005A3FCA">
        <w:rPr>
          <w:sz w:val="24"/>
          <w:szCs w:val="24"/>
        </w:rPr>
        <w:t>any other relevant matter, including extenuating circumstances which support a non-punitive response.</w:t>
      </w:r>
    </w:p>
    <w:p w14:paraId="12CADD73" w14:textId="5C321DE1" w:rsidR="00CB3906" w:rsidRPr="005A3FCA" w:rsidRDefault="00CB3906" w:rsidP="008B4472">
      <w:pPr>
        <w:pStyle w:val="ListParagraph1"/>
        <w:numPr>
          <w:ilvl w:val="0"/>
          <w:numId w:val="0"/>
        </w:numPr>
        <w:spacing w:after="0" w:line="276" w:lineRule="auto"/>
        <w:ind w:left="1418" w:hanging="709"/>
        <w:jc w:val="both"/>
        <w:rPr>
          <w:sz w:val="24"/>
          <w:szCs w:val="24"/>
        </w:rPr>
      </w:pPr>
      <w:r w:rsidRPr="005A3FCA">
        <w:rPr>
          <w:sz w:val="24"/>
          <w:szCs w:val="24"/>
        </w:rPr>
        <w:t xml:space="preserve">  </w:t>
      </w:r>
    </w:p>
    <w:p w14:paraId="0925A469" w14:textId="20121124" w:rsidR="00CB3906" w:rsidRPr="005A3FCA" w:rsidRDefault="003327FF" w:rsidP="00561BF2">
      <w:pPr>
        <w:pStyle w:val="ListParagraph1"/>
        <w:numPr>
          <w:ilvl w:val="0"/>
          <w:numId w:val="0"/>
        </w:numPr>
        <w:ind w:left="720" w:hanging="720"/>
        <w:jc w:val="both"/>
        <w:rPr>
          <w:sz w:val="24"/>
          <w:szCs w:val="24"/>
        </w:rPr>
      </w:pPr>
      <w:r>
        <w:rPr>
          <w:sz w:val="24"/>
          <w:szCs w:val="24"/>
        </w:rPr>
        <w:t>(</w:t>
      </w:r>
      <w:r w:rsidR="00ED4A18">
        <w:rPr>
          <w:sz w:val="24"/>
          <w:szCs w:val="24"/>
        </w:rPr>
        <w:t>2</w:t>
      </w:r>
      <w:r>
        <w:rPr>
          <w:sz w:val="24"/>
          <w:szCs w:val="24"/>
        </w:rPr>
        <w:t>)</w:t>
      </w:r>
      <w:r w:rsidR="00ED4A18">
        <w:rPr>
          <w:sz w:val="24"/>
          <w:szCs w:val="24"/>
        </w:rPr>
        <w:tab/>
      </w:r>
      <w:r w:rsidR="00CB3906" w:rsidRPr="005A3FCA">
        <w:rPr>
          <w:sz w:val="24"/>
          <w:szCs w:val="24"/>
        </w:rPr>
        <w:t>For the purposes of clause 9</w:t>
      </w:r>
      <w:r w:rsidR="00D91DE4">
        <w:rPr>
          <w:sz w:val="24"/>
          <w:szCs w:val="24"/>
        </w:rPr>
        <w:t>(</w:t>
      </w:r>
      <w:r w:rsidR="00ED4A18">
        <w:rPr>
          <w:sz w:val="24"/>
          <w:szCs w:val="24"/>
        </w:rPr>
        <w:t>1</w:t>
      </w:r>
      <w:r w:rsidR="00D91DE4">
        <w:rPr>
          <w:sz w:val="24"/>
          <w:szCs w:val="24"/>
        </w:rPr>
        <w:t>)</w:t>
      </w:r>
      <w:r w:rsidR="00CB3906" w:rsidRPr="005A3FCA">
        <w:rPr>
          <w:sz w:val="24"/>
          <w:szCs w:val="24"/>
        </w:rPr>
        <w:t xml:space="preserve">, extenuating circumstances include </w:t>
      </w:r>
      <w:r w:rsidR="00733F4F" w:rsidRPr="00733F4F">
        <w:rPr>
          <w:i/>
          <w:sz w:val="24"/>
          <w:szCs w:val="24"/>
        </w:rPr>
        <w:t>person</w:t>
      </w:r>
      <w:r w:rsidR="00CB3906" w:rsidRPr="005A3FCA">
        <w:rPr>
          <w:sz w:val="24"/>
          <w:szCs w:val="24"/>
        </w:rPr>
        <w:t xml:space="preserve">s who are vulnerable because they are:   </w:t>
      </w:r>
    </w:p>
    <w:p w14:paraId="4BEE3EFD" w14:textId="74BB403C" w:rsidR="00CB3906" w:rsidRPr="005A3FCA" w:rsidRDefault="00ED4A18" w:rsidP="008B4472">
      <w:pPr>
        <w:pStyle w:val="ListParagraph1"/>
        <w:numPr>
          <w:ilvl w:val="0"/>
          <w:numId w:val="0"/>
        </w:numPr>
        <w:spacing w:after="0" w:line="276" w:lineRule="auto"/>
        <w:ind w:left="1418" w:hanging="709"/>
        <w:jc w:val="both"/>
        <w:rPr>
          <w:sz w:val="24"/>
          <w:szCs w:val="24"/>
        </w:rPr>
      </w:pPr>
      <w:r>
        <w:rPr>
          <w:sz w:val="24"/>
          <w:szCs w:val="24"/>
        </w:rPr>
        <w:t>(a)</w:t>
      </w:r>
      <w:r>
        <w:rPr>
          <w:sz w:val="24"/>
          <w:szCs w:val="24"/>
        </w:rPr>
        <w:tab/>
      </w:r>
      <w:r w:rsidR="00CB3906" w:rsidRPr="005A3FCA">
        <w:rPr>
          <w:sz w:val="24"/>
          <w:szCs w:val="24"/>
        </w:rPr>
        <w:t xml:space="preserve">experiencing </w:t>
      </w:r>
      <w:proofErr w:type="gramStart"/>
      <w:r w:rsidR="00CB3906" w:rsidRPr="005A3FCA">
        <w:rPr>
          <w:sz w:val="24"/>
          <w:szCs w:val="24"/>
        </w:rPr>
        <w:t>homelessness;</w:t>
      </w:r>
      <w:proofErr w:type="gramEnd"/>
    </w:p>
    <w:p w14:paraId="4B281A2F" w14:textId="50E4A123" w:rsidR="00CB3906" w:rsidRPr="005A3FCA" w:rsidRDefault="00ED4A18" w:rsidP="008B4472">
      <w:pPr>
        <w:pStyle w:val="ListParagraph1"/>
        <w:numPr>
          <w:ilvl w:val="0"/>
          <w:numId w:val="0"/>
        </w:numPr>
        <w:spacing w:after="0" w:line="276" w:lineRule="auto"/>
        <w:ind w:left="1418" w:hanging="709"/>
        <w:jc w:val="both"/>
        <w:rPr>
          <w:sz w:val="24"/>
          <w:szCs w:val="24"/>
        </w:rPr>
      </w:pPr>
      <w:r>
        <w:rPr>
          <w:sz w:val="24"/>
          <w:szCs w:val="24"/>
        </w:rPr>
        <w:t>(b)</w:t>
      </w:r>
      <w:r>
        <w:rPr>
          <w:sz w:val="24"/>
          <w:szCs w:val="24"/>
        </w:rPr>
        <w:tab/>
      </w:r>
      <w:r w:rsidR="00CB3906" w:rsidRPr="005A3FCA">
        <w:rPr>
          <w:sz w:val="24"/>
          <w:szCs w:val="24"/>
        </w:rPr>
        <w:t xml:space="preserve">socially, </w:t>
      </w:r>
      <w:proofErr w:type="gramStart"/>
      <w:r w:rsidR="00CB3906" w:rsidRPr="005A3FCA">
        <w:rPr>
          <w:sz w:val="24"/>
          <w:szCs w:val="24"/>
        </w:rPr>
        <w:t>culturally</w:t>
      </w:r>
      <w:proofErr w:type="gramEnd"/>
      <w:r w:rsidR="00CB3906" w:rsidRPr="005A3FCA">
        <w:rPr>
          <w:sz w:val="24"/>
          <w:szCs w:val="24"/>
        </w:rPr>
        <w:t xml:space="preserve"> or economically marginalised; or</w:t>
      </w:r>
    </w:p>
    <w:p w14:paraId="3325CC8F" w14:textId="1C711442" w:rsidR="00CB3906" w:rsidRPr="005A3FCA" w:rsidRDefault="00ED4A18" w:rsidP="008B4472">
      <w:pPr>
        <w:pStyle w:val="ListParagraph1"/>
        <w:numPr>
          <w:ilvl w:val="0"/>
          <w:numId w:val="0"/>
        </w:numPr>
        <w:spacing w:after="0" w:line="276" w:lineRule="auto"/>
        <w:ind w:left="1418" w:hanging="709"/>
        <w:jc w:val="both"/>
        <w:rPr>
          <w:sz w:val="24"/>
          <w:szCs w:val="24"/>
        </w:rPr>
      </w:pPr>
      <w:r>
        <w:rPr>
          <w:sz w:val="24"/>
          <w:szCs w:val="22"/>
        </w:rPr>
        <w:t>(c)</w:t>
      </w:r>
      <w:r>
        <w:rPr>
          <w:sz w:val="24"/>
          <w:szCs w:val="22"/>
        </w:rPr>
        <w:tab/>
      </w:r>
      <w:r w:rsidR="00CB3906" w:rsidRPr="005A3FCA">
        <w:rPr>
          <w:sz w:val="24"/>
          <w:szCs w:val="22"/>
        </w:rPr>
        <w:t xml:space="preserve">experiencing chronic physical or mental health issues. </w:t>
      </w:r>
    </w:p>
    <w:bookmarkEnd w:id="88"/>
    <w:p w14:paraId="7C53D008" w14:textId="77777777" w:rsidR="007C1CD6" w:rsidRDefault="007C1CD6" w:rsidP="00E82F50">
      <w:pPr>
        <w:spacing w:after="0" w:line="240" w:lineRule="auto"/>
        <w:rPr>
          <w:rFonts w:ascii="Arial" w:hAnsi="Arial" w:cs="Arial"/>
          <w:b/>
          <w:bCs/>
          <w:color w:val="006BB6"/>
          <w:sz w:val="24"/>
          <w:szCs w:val="24"/>
        </w:rPr>
      </w:pPr>
    </w:p>
    <w:p w14:paraId="7D83AFA2" w14:textId="10CD9FB6" w:rsidR="00EF5EED" w:rsidRPr="0076466A" w:rsidRDefault="004D12F4" w:rsidP="00D812C6">
      <w:pPr>
        <w:pStyle w:val="Heading2"/>
        <w:rPr>
          <w:rFonts w:ascii="Arial" w:hAnsi="Arial" w:cs="Arial"/>
          <w:b/>
          <w:bCs/>
          <w:color w:val="006BB6"/>
          <w:sz w:val="24"/>
          <w:szCs w:val="24"/>
        </w:rPr>
      </w:pPr>
      <w:bookmarkStart w:id="89" w:name="_Toc142554894"/>
      <w:r w:rsidRPr="007F3E3A">
        <w:rPr>
          <w:rFonts w:ascii="Arial" w:hAnsi="Arial" w:cs="Arial"/>
          <w:b/>
          <w:bCs/>
          <w:color w:val="006BB6"/>
          <w:sz w:val="24"/>
          <w:szCs w:val="24"/>
        </w:rPr>
        <w:t>9</w:t>
      </w:r>
      <w:r w:rsidR="00EF5EED" w:rsidRPr="0076466A">
        <w:rPr>
          <w:rFonts w:ascii="Arial" w:hAnsi="Arial" w:cs="Arial"/>
          <w:b/>
          <w:bCs/>
          <w:color w:val="006BB6"/>
          <w:sz w:val="24"/>
          <w:szCs w:val="24"/>
        </w:rPr>
        <w:t>.</w:t>
      </w:r>
      <w:r w:rsidR="00ED4A18">
        <w:rPr>
          <w:rFonts w:ascii="Arial" w:hAnsi="Arial" w:cs="Arial"/>
          <w:b/>
          <w:bCs/>
          <w:color w:val="006BB6"/>
          <w:sz w:val="24"/>
          <w:szCs w:val="24"/>
        </w:rPr>
        <w:t>2</w:t>
      </w:r>
      <w:r w:rsidR="00EF5EED" w:rsidRPr="0076466A">
        <w:rPr>
          <w:rFonts w:ascii="Arial" w:hAnsi="Arial" w:cs="Arial"/>
          <w:b/>
          <w:bCs/>
          <w:color w:val="006BB6"/>
          <w:sz w:val="24"/>
          <w:szCs w:val="24"/>
        </w:rPr>
        <w:t xml:space="preserve"> </w:t>
      </w:r>
      <w:r w:rsidR="00EF6364" w:rsidRPr="007F3E3A">
        <w:rPr>
          <w:rFonts w:ascii="Arial" w:hAnsi="Arial" w:cs="Arial"/>
          <w:sz w:val="24"/>
          <w:szCs w:val="24"/>
        </w:rPr>
        <w:tab/>
      </w:r>
      <w:r w:rsidR="00EF5EED" w:rsidRPr="0076466A">
        <w:rPr>
          <w:rFonts w:ascii="Arial" w:hAnsi="Arial" w:cs="Arial"/>
          <w:b/>
          <w:bCs/>
          <w:color w:val="006BB6"/>
          <w:sz w:val="24"/>
          <w:szCs w:val="24"/>
        </w:rPr>
        <w:t>Offences</w:t>
      </w:r>
      <w:r w:rsidR="00DF603E">
        <w:rPr>
          <w:rFonts w:ascii="Arial" w:hAnsi="Arial" w:cs="Arial"/>
          <w:b/>
          <w:bCs/>
          <w:color w:val="006BB6"/>
          <w:sz w:val="24"/>
          <w:szCs w:val="24"/>
        </w:rPr>
        <w:t xml:space="preserve"> and Penalties</w:t>
      </w:r>
      <w:bookmarkEnd w:id="89"/>
    </w:p>
    <w:p w14:paraId="37696F18" w14:textId="77777777" w:rsidR="007C1CD6" w:rsidRDefault="007C1CD6" w:rsidP="008B4472">
      <w:pPr>
        <w:autoSpaceDE w:val="0"/>
        <w:autoSpaceDN w:val="0"/>
        <w:adjustRightInd w:val="0"/>
        <w:spacing w:after="0" w:line="240" w:lineRule="auto"/>
        <w:rPr>
          <w:rFonts w:ascii="Arial" w:hAnsi="Arial" w:cs="Arial"/>
          <w:sz w:val="24"/>
          <w:szCs w:val="24"/>
        </w:rPr>
      </w:pPr>
    </w:p>
    <w:p w14:paraId="42F956AF" w14:textId="58EF117C" w:rsidR="00972E9B" w:rsidRPr="00113E36" w:rsidRDefault="00DF603E" w:rsidP="00E72F2B">
      <w:pPr>
        <w:autoSpaceDE w:val="0"/>
        <w:autoSpaceDN w:val="0"/>
        <w:adjustRightInd w:val="0"/>
        <w:spacing w:after="0" w:line="276" w:lineRule="auto"/>
        <w:rPr>
          <w:rFonts w:ascii="Arial" w:hAnsi="Arial" w:cs="Arial"/>
          <w:sz w:val="24"/>
          <w:szCs w:val="24"/>
        </w:rPr>
      </w:pPr>
      <w:r w:rsidRPr="00DF603E">
        <w:rPr>
          <w:rFonts w:ascii="Arial" w:hAnsi="Arial" w:cs="Arial"/>
          <w:sz w:val="24"/>
          <w:szCs w:val="24"/>
        </w:rPr>
        <w:t>(1</w:t>
      </w:r>
      <w:r>
        <w:rPr>
          <w:rFonts w:ascii="Arial" w:hAnsi="Arial" w:cs="Arial"/>
          <w:sz w:val="24"/>
          <w:szCs w:val="24"/>
        </w:rPr>
        <w:t>)</w:t>
      </w:r>
      <w:r>
        <w:rPr>
          <w:rFonts w:ascii="Arial" w:hAnsi="Arial" w:cs="Arial"/>
          <w:sz w:val="24"/>
          <w:szCs w:val="24"/>
        </w:rPr>
        <w:tab/>
      </w:r>
      <w:r w:rsidR="00972E9B" w:rsidRPr="00DF603E">
        <w:rPr>
          <w:rFonts w:ascii="Arial" w:hAnsi="Arial" w:cs="Arial"/>
          <w:sz w:val="24"/>
          <w:szCs w:val="24"/>
        </w:rPr>
        <w:t xml:space="preserve">A </w:t>
      </w:r>
      <w:r w:rsidR="00733F4F" w:rsidRPr="00733F4F">
        <w:rPr>
          <w:rFonts w:ascii="Arial" w:hAnsi="Arial" w:cs="Arial"/>
          <w:i/>
          <w:sz w:val="24"/>
          <w:szCs w:val="24"/>
        </w:rPr>
        <w:t>person</w:t>
      </w:r>
      <w:r w:rsidR="00972E9B" w:rsidRPr="00DF603E">
        <w:rPr>
          <w:rFonts w:ascii="Arial" w:hAnsi="Arial" w:cs="Arial"/>
          <w:sz w:val="24"/>
          <w:szCs w:val="24"/>
        </w:rPr>
        <w:t xml:space="preserve"> </w:t>
      </w:r>
      <w:r w:rsidR="00E212B1" w:rsidRPr="00DF603E">
        <w:rPr>
          <w:rFonts w:ascii="Arial" w:hAnsi="Arial" w:cs="Arial"/>
          <w:sz w:val="24"/>
          <w:szCs w:val="24"/>
        </w:rPr>
        <w:t>who</w:t>
      </w:r>
      <w:r w:rsidR="00972E9B" w:rsidRPr="00DF603E">
        <w:rPr>
          <w:rFonts w:ascii="Arial" w:hAnsi="Arial" w:cs="Arial"/>
          <w:sz w:val="24"/>
          <w:szCs w:val="24"/>
        </w:rPr>
        <w:t xml:space="preserve"> –</w:t>
      </w:r>
    </w:p>
    <w:p w14:paraId="1AC1D168" w14:textId="437550DD" w:rsidR="00972E9B" w:rsidRPr="00DF603E" w:rsidRDefault="007E0010" w:rsidP="008B4472">
      <w:pPr>
        <w:pStyle w:val="ListParagraph1"/>
        <w:numPr>
          <w:ilvl w:val="0"/>
          <w:numId w:val="50"/>
        </w:numPr>
        <w:spacing w:after="0" w:line="276" w:lineRule="auto"/>
        <w:ind w:hanging="731"/>
        <w:jc w:val="both"/>
        <w:rPr>
          <w:sz w:val="24"/>
          <w:szCs w:val="24"/>
        </w:rPr>
      </w:pPr>
      <w:r>
        <w:rPr>
          <w:sz w:val="24"/>
          <w:szCs w:val="24"/>
        </w:rPr>
        <w:t>c</w:t>
      </w:r>
      <w:r w:rsidR="00DF2A83">
        <w:rPr>
          <w:sz w:val="24"/>
          <w:szCs w:val="24"/>
        </w:rPr>
        <w:t xml:space="preserve">ontravenes or fails </w:t>
      </w:r>
      <w:r>
        <w:rPr>
          <w:sz w:val="24"/>
          <w:szCs w:val="24"/>
        </w:rPr>
        <w:t xml:space="preserve">to comply </w:t>
      </w:r>
      <w:r w:rsidR="00DF2A83">
        <w:rPr>
          <w:sz w:val="24"/>
          <w:szCs w:val="24"/>
        </w:rPr>
        <w:t xml:space="preserve">with any provision of this Local Law or any </w:t>
      </w:r>
      <w:r w:rsidR="00DF2A83" w:rsidRPr="00DF603E">
        <w:rPr>
          <w:sz w:val="24"/>
          <w:szCs w:val="24"/>
        </w:rPr>
        <w:t xml:space="preserve">document incorporated by </w:t>
      </w:r>
      <w:proofErr w:type="gramStart"/>
      <w:r w:rsidR="00DF2A83" w:rsidRPr="00DF603E">
        <w:rPr>
          <w:sz w:val="24"/>
          <w:szCs w:val="24"/>
        </w:rPr>
        <w:t>reference</w:t>
      </w:r>
      <w:r w:rsidR="00ED4A18" w:rsidRPr="00DF603E">
        <w:rPr>
          <w:sz w:val="24"/>
          <w:szCs w:val="24"/>
        </w:rPr>
        <w:t>;</w:t>
      </w:r>
      <w:proofErr w:type="gramEnd"/>
      <w:r w:rsidR="00664591" w:rsidRPr="00DF603E">
        <w:rPr>
          <w:sz w:val="24"/>
          <w:szCs w:val="24"/>
        </w:rPr>
        <w:t xml:space="preserve"> </w:t>
      </w:r>
    </w:p>
    <w:p w14:paraId="7EBB199C" w14:textId="48CC9F58" w:rsidR="00664591" w:rsidRPr="00DF603E" w:rsidRDefault="007E0010" w:rsidP="008B4472">
      <w:pPr>
        <w:pStyle w:val="ListParagraph1"/>
        <w:numPr>
          <w:ilvl w:val="0"/>
          <w:numId w:val="50"/>
        </w:numPr>
        <w:spacing w:after="0" w:line="276" w:lineRule="auto"/>
        <w:ind w:hanging="731"/>
        <w:jc w:val="both"/>
        <w:rPr>
          <w:sz w:val="24"/>
          <w:szCs w:val="24"/>
        </w:rPr>
      </w:pPr>
      <w:r w:rsidRPr="00DF603E">
        <w:rPr>
          <w:sz w:val="24"/>
          <w:szCs w:val="24"/>
        </w:rPr>
        <w:t>c</w:t>
      </w:r>
      <w:r w:rsidR="00894210" w:rsidRPr="00DF603E">
        <w:rPr>
          <w:sz w:val="24"/>
          <w:szCs w:val="24"/>
        </w:rPr>
        <w:t>ontravenes</w:t>
      </w:r>
      <w:r w:rsidR="002D1905" w:rsidRPr="00DF603E">
        <w:rPr>
          <w:sz w:val="24"/>
          <w:szCs w:val="24"/>
        </w:rPr>
        <w:t xml:space="preserve"> or f</w:t>
      </w:r>
      <w:r w:rsidR="00664591" w:rsidRPr="00DF603E">
        <w:rPr>
          <w:sz w:val="24"/>
          <w:szCs w:val="24"/>
        </w:rPr>
        <w:t>ails to comply with a</w:t>
      </w:r>
      <w:r w:rsidR="00894210" w:rsidRPr="00DF603E">
        <w:rPr>
          <w:sz w:val="24"/>
          <w:szCs w:val="24"/>
        </w:rPr>
        <w:t>ny</w:t>
      </w:r>
      <w:r w:rsidR="00664591" w:rsidRPr="00DF603E">
        <w:rPr>
          <w:sz w:val="24"/>
          <w:szCs w:val="24"/>
        </w:rPr>
        <w:t xml:space="preserve"> condition </w:t>
      </w:r>
      <w:r w:rsidR="008A4496" w:rsidRPr="00DF603E">
        <w:rPr>
          <w:sz w:val="24"/>
          <w:szCs w:val="24"/>
        </w:rPr>
        <w:t xml:space="preserve">contained in </w:t>
      </w:r>
      <w:r w:rsidR="00664591" w:rsidRPr="00DF603E">
        <w:rPr>
          <w:sz w:val="24"/>
          <w:szCs w:val="24"/>
        </w:rPr>
        <w:t xml:space="preserve">a </w:t>
      </w:r>
      <w:r w:rsidR="00733F4F" w:rsidRPr="0003144C">
        <w:rPr>
          <w:sz w:val="24"/>
          <w:szCs w:val="24"/>
        </w:rPr>
        <w:t>permit</w:t>
      </w:r>
      <w:r w:rsidR="00664591" w:rsidRPr="00DF603E">
        <w:rPr>
          <w:sz w:val="24"/>
          <w:szCs w:val="24"/>
        </w:rPr>
        <w:t xml:space="preserve"> issued under this Local Law</w:t>
      </w:r>
      <w:r w:rsidR="00612A62">
        <w:rPr>
          <w:sz w:val="24"/>
          <w:szCs w:val="24"/>
        </w:rPr>
        <w:t xml:space="preserve"> (excluding Asset Protection Permits which are addressed at clause 9.2(1)(j)</w:t>
      </w:r>
      <w:proofErr w:type="gramStart"/>
      <w:r w:rsidR="00612A62">
        <w:rPr>
          <w:sz w:val="24"/>
          <w:szCs w:val="24"/>
        </w:rPr>
        <w:t>)</w:t>
      </w:r>
      <w:r w:rsidR="00ED4A18" w:rsidRPr="00DF603E">
        <w:rPr>
          <w:sz w:val="24"/>
          <w:szCs w:val="24"/>
        </w:rPr>
        <w:t>;</w:t>
      </w:r>
      <w:proofErr w:type="gramEnd"/>
    </w:p>
    <w:p w14:paraId="250CE923" w14:textId="17D0DE9A" w:rsidR="007F78E8" w:rsidRPr="00DF603E" w:rsidRDefault="007F78E8" w:rsidP="008B4472">
      <w:pPr>
        <w:pStyle w:val="ListParagraph1"/>
        <w:numPr>
          <w:ilvl w:val="0"/>
          <w:numId w:val="50"/>
        </w:numPr>
        <w:spacing w:after="0" w:line="276" w:lineRule="auto"/>
        <w:ind w:hanging="731"/>
        <w:jc w:val="both"/>
        <w:rPr>
          <w:sz w:val="24"/>
          <w:szCs w:val="24"/>
        </w:rPr>
      </w:pPr>
      <w:r w:rsidRPr="00DF603E">
        <w:rPr>
          <w:sz w:val="24"/>
          <w:szCs w:val="24"/>
        </w:rPr>
        <w:t xml:space="preserve">knowingly supplies false or misleading information in support of an application for a </w:t>
      </w:r>
      <w:r w:rsidR="00733F4F" w:rsidRPr="0003144C">
        <w:rPr>
          <w:sz w:val="24"/>
          <w:szCs w:val="24"/>
        </w:rPr>
        <w:t>permit</w:t>
      </w:r>
      <w:r w:rsidRPr="00DF603E">
        <w:rPr>
          <w:sz w:val="24"/>
          <w:szCs w:val="24"/>
        </w:rPr>
        <w:t xml:space="preserve"> issued under this Local </w:t>
      </w:r>
      <w:proofErr w:type="gramStart"/>
      <w:r w:rsidRPr="00DF603E">
        <w:rPr>
          <w:sz w:val="24"/>
          <w:szCs w:val="24"/>
        </w:rPr>
        <w:t>Law</w:t>
      </w:r>
      <w:r w:rsidR="00ED4A18" w:rsidRPr="00DF603E">
        <w:rPr>
          <w:sz w:val="24"/>
          <w:szCs w:val="24"/>
        </w:rPr>
        <w:t>;</w:t>
      </w:r>
      <w:proofErr w:type="gramEnd"/>
    </w:p>
    <w:p w14:paraId="7B58AC78" w14:textId="7E8FD884" w:rsidR="007F78E8" w:rsidRPr="00DF603E" w:rsidRDefault="007F78E8" w:rsidP="008B4472">
      <w:pPr>
        <w:pStyle w:val="ListParagraph1"/>
        <w:numPr>
          <w:ilvl w:val="0"/>
          <w:numId w:val="50"/>
        </w:numPr>
        <w:spacing w:after="0" w:line="276" w:lineRule="auto"/>
        <w:ind w:hanging="731"/>
        <w:jc w:val="both"/>
        <w:rPr>
          <w:sz w:val="24"/>
          <w:szCs w:val="24"/>
        </w:rPr>
      </w:pPr>
      <w:r w:rsidRPr="00DF603E">
        <w:rPr>
          <w:sz w:val="24"/>
          <w:szCs w:val="24"/>
        </w:rPr>
        <w:t>knowing</w:t>
      </w:r>
      <w:r w:rsidR="00CD5005">
        <w:rPr>
          <w:sz w:val="24"/>
          <w:szCs w:val="24"/>
        </w:rPr>
        <w:t>ly</w:t>
      </w:r>
      <w:r w:rsidRPr="00DF603E">
        <w:rPr>
          <w:sz w:val="24"/>
          <w:szCs w:val="24"/>
        </w:rPr>
        <w:t xml:space="preserve"> supplies false or misleading information to an </w:t>
      </w:r>
      <w:r w:rsidR="00D7211D" w:rsidRPr="0003144C">
        <w:rPr>
          <w:sz w:val="24"/>
          <w:szCs w:val="24"/>
        </w:rPr>
        <w:t xml:space="preserve">Authorised </w:t>
      </w:r>
      <w:proofErr w:type="gramStart"/>
      <w:r w:rsidR="00D7211D" w:rsidRPr="0003144C">
        <w:rPr>
          <w:sz w:val="24"/>
          <w:szCs w:val="24"/>
        </w:rPr>
        <w:t>Officer</w:t>
      </w:r>
      <w:r w:rsidR="00ED4A18" w:rsidRPr="00DF603E">
        <w:rPr>
          <w:sz w:val="24"/>
          <w:szCs w:val="24"/>
        </w:rPr>
        <w:t>;</w:t>
      </w:r>
      <w:proofErr w:type="gramEnd"/>
    </w:p>
    <w:p w14:paraId="0401E71F" w14:textId="0E8F7F36" w:rsidR="007F78E8" w:rsidRPr="00DF603E" w:rsidRDefault="007F78E8" w:rsidP="008B4472">
      <w:pPr>
        <w:pStyle w:val="ListParagraph1"/>
        <w:numPr>
          <w:ilvl w:val="0"/>
          <w:numId w:val="50"/>
        </w:numPr>
        <w:spacing w:after="0" w:line="276" w:lineRule="auto"/>
        <w:ind w:hanging="731"/>
        <w:jc w:val="both"/>
        <w:rPr>
          <w:sz w:val="24"/>
          <w:szCs w:val="24"/>
        </w:rPr>
      </w:pPr>
      <w:r w:rsidRPr="00DF603E">
        <w:rPr>
          <w:sz w:val="24"/>
          <w:szCs w:val="24"/>
        </w:rPr>
        <w:t xml:space="preserve">fails to comply with a verbal or written direction issued by an </w:t>
      </w:r>
      <w:r w:rsidR="00D7211D" w:rsidRPr="0003144C">
        <w:rPr>
          <w:sz w:val="24"/>
          <w:szCs w:val="24"/>
        </w:rPr>
        <w:t xml:space="preserve">Authorised </w:t>
      </w:r>
      <w:proofErr w:type="gramStart"/>
      <w:r w:rsidR="00D7211D" w:rsidRPr="0003144C">
        <w:rPr>
          <w:sz w:val="24"/>
          <w:szCs w:val="24"/>
        </w:rPr>
        <w:t>Officer</w:t>
      </w:r>
      <w:r w:rsidR="00ED4A18" w:rsidRPr="00DF603E">
        <w:rPr>
          <w:sz w:val="24"/>
          <w:szCs w:val="24"/>
        </w:rPr>
        <w:t>;</w:t>
      </w:r>
      <w:proofErr w:type="gramEnd"/>
    </w:p>
    <w:p w14:paraId="057B2F45" w14:textId="161021F8" w:rsidR="007F78E8" w:rsidRPr="00DF603E" w:rsidRDefault="007F78E8" w:rsidP="008B4472">
      <w:pPr>
        <w:pStyle w:val="ListParagraph1"/>
        <w:numPr>
          <w:ilvl w:val="0"/>
          <w:numId w:val="50"/>
        </w:numPr>
        <w:spacing w:after="0" w:line="276" w:lineRule="auto"/>
        <w:ind w:hanging="731"/>
        <w:jc w:val="both"/>
        <w:rPr>
          <w:sz w:val="24"/>
          <w:szCs w:val="24"/>
        </w:rPr>
      </w:pPr>
      <w:r w:rsidRPr="00DF603E">
        <w:rPr>
          <w:sz w:val="24"/>
          <w:szCs w:val="24"/>
        </w:rPr>
        <w:t xml:space="preserve">fails to comply with a </w:t>
      </w:r>
      <w:r w:rsidR="00733F4F" w:rsidRPr="0003144C">
        <w:rPr>
          <w:sz w:val="24"/>
          <w:szCs w:val="24"/>
        </w:rPr>
        <w:t>Notice to Comply</w:t>
      </w:r>
      <w:r w:rsidRPr="00DF603E">
        <w:rPr>
          <w:sz w:val="24"/>
          <w:szCs w:val="24"/>
        </w:rPr>
        <w:t xml:space="preserve"> issued by an </w:t>
      </w:r>
      <w:r w:rsidR="00D7211D" w:rsidRPr="0003144C">
        <w:rPr>
          <w:sz w:val="24"/>
          <w:szCs w:val="24"/>
        </w:rPr>
        <w:t xml:space="preserve">Authorised </w:t>
      </w:r>
      <w:proofErr w:type="gramStart"/>
      <w:r w:rsidR="00D7211D" w:rsidRPr="0003144C">
        <w:rPr>
          <w:sz w:val="24"/>
          <w:szCs w:val="24"/>
        </w:rPr>
        <w:t>Officer</w:t>
      </w:r>
      <w:r w:rsidR="00ED4A18" w:rsidRPr="00DF603E">
        <w:rPr>
          <w:sz w:val="24"/>
          <w:szCs w:val="24"/>
        </w:rPr>
        <w:t>;</w:t>
      </w:r>
      <w:proofErr w:type="gramEnd"/>
    </w:p>
    <w:p w14:paraId="1DE5112D" w14:textId="13166143" w:rsidR="007F78E8" w:rsidRPr="00DF603E" w:rsidRDefault="007F78E8" w:rsidP="008B4472">
      <w:pPr>
        <w:pStyle w:val="ListParagraph1"/>
        <w:numPr>
          <w:ilvl w:val="0"/>
          <w:numId w:val="50"/>
        </w:numPr>
        <w:spacing w:after="0" w:line="276" w:lineRule="auto"/>
        <w:ind w:hanging="731"/>
        <w:jc w:val="both"/>
        <w:rPr>
          <w:sz w:val="24"/>
          <w:szCs w:val="24"/>
        </w:rPr>
      </w:pPr>
      <w:r w:rsidRPr="00DF603E">
        <w:rPr>
          <w:sz w:val="24"/>
          <w:szCs w:val="24"/>
        </w:rPr>
        <w:t xml:space="preserve">fails to comply with a Notice of Impoundment served by </w:t>
      </w:r>
      <w:r w:rsidR="00D7211D" w:rsidRPr="0003144C">
        <w:rPr>
          <w:sz w:val="24"/>
          <w:szCs w:val="24"/>
        </w:rPr>
        <w:t xml:space="preserve">Authorised </w:t>
      </w:r>
      <w:proofErr w:type="gramStart"/>
      <w:r w:rsidR="00D7211D" w:rsidRPr="0003144C">
        <w:rPr>
          <w:sz w:val="24"/>
          <w:szCs w:val="24"/>
        </w:rPr>
        <w:t>Officer</w:t>
      </w:r>
      <w:r w:rsidR="00ED4A18" w:rsidRPr="00DF603E">
        <w:rPr>
          <w:sz w:val="24"/>
          <w:szCs w:val="24"/>
        </w:rPr>
        <w:t>;</w:t>
      </w:r>
      <w:proofErr w:type="gramEnd"/>
    </w:p>
    <w:p w14:paraId="40C7FEDC" w14:textId="136BED46" w:rsidR="00972E9B" w:rsidRPr="00DF603E" w:rsidRDefault="007E0010" w:rsidP="008B4472">
      <w:pPr>
        <w:pStyle w:val="ListParagraph1"/>
        <w:numPr>
          <w:ilvl w:val="0"/>
          <w:numId w:val="50"/>
        </w:numPr>
        <w:spacing w:after="0" w:line="276" w:lineRule="auto"/>
        <w:ind w:hanging="731"/>
        <w:jc w:val="both"/>
        <w:rPr>
          <w:sz w:val="24"/>
          <w:szCs w:val="24"/>
        </w:rPr>
      </w:pPr>
      <w:r w:rsidRPr="00DF603E">
        <w:rPr>
          <w:sz w:val="24"/>
          <w:szCs w:val="24"/>
        </w:rPr>
        <w:t>f</w:t>
      </w:r>
      <w:r w:rsidR="00972E9B" w:rsidRPr="00DF603E">
        <w:rPr>
          <w:sz w:val="24"/>
          <w:szCs w:val="24"/>
        </w:rPr>
        <w:t xml:space="preserve">ails to comply with a sign erected by </w:t>
      </w:r>
      <w:proofErr w:type="gramStart"/>
      <w:r w:rsidR="00972E9B" w:rsidRPr="00DF603E">
        <w:rPr>
          <w:sz w:val="24"/>
          <w:szCs w:val="24"/>
        </w:rPr>
        <w:t>Council</w:t>
      </w:r>
      <w:r w:rsidR="00525022" w:rsidRPr="00DF603E">
        <w:rPr>
          <w:sz w:val="24"/>
          <w:szCs w:val="24"/>
        </w:rPr>
        <w:t>;</w:t>
      </w:r>
      <w:proofErr w:type="gramEnd"/>
      <w:r w:rsidR="00972E9B" w:rsidRPr="00DF603E">
        <w:rPr>
          <w:sz w:val="24"/>
          <w:szCs w:val="24"/>
        </w:rPr>
        <w:t xml:space="preserve"> </w:t>
      </w:r>
    </w:p>
    <w:p w14:paraId="61B760E5" w14:textId="57F2E56F" w:rsidR="007B1280" w:rsidRDefault="007B1280" w:rsidP="008B4472">
      <w:pPr>
        <w:pStyle w:val="ListParagraph1"/>
        <w:numPr>
          <w:ilvl w:val="0"/>
          <w:numId w:val="50"/>
        </w:numPr>
        <w:spacing w:after="0" w:line="276" w:lineRule="auto"/>
        <w:ind w:hanging="731"/>
        <w:jc w:val="both"/>
        <w:rPr>
          <w:sz w:val="24"/>
          <w:szCs w:val="24"/>
        </w:rPr>
      </w:pPr>
      <w:r w:rsidRPr="00DF603E">
        <w:rPr>
          <w:sz w:val="24"/>
          <w:szCs w:val="24"/>
        </w:rPr>
        <w:t xml:space="preserve">makes or attempts to make any agreement with an </w:t>
      </w:r>
      <w:r w:rsidR="00D7211D" w:rsidRPr="0003144C">
        <w:rPr>
          <w:sz w:val="24"/>
          <w:szCs w:val="24"/>
        </w:rPr>
        <w:t>Authorised Officer</w:t>
      </w:r>
      <w:r w:rsidRPr="00DF603E">
        <w:rPr>
          <w:sz w:val="24"/>
          <w:szCs w:val="24"/>
        </w:rPr>
        <w:t xml:space="preserve"> to indu</w:t>
      </w:r>
      <w:r w:rsidR="000F3B3E" w:rsidRPr="00DF603E">
        <w:rPr>
          <w:sz w:val="24"/>
          <w:szCs w:val="24"/>
        </w:rPr>
        <w:t>c</w:t>
      </w:r>
      <w:r w:rsidRPr="00DF603E">
        <w:rPr>
          <w:sz w:val="24"/>
          <w:szCs w:val="24"/>
        </w:rPr>
        <w:t xml:space="preserve">e that </w:t>
      </w:r>
      <w:r w:rsidR="00D7211D" w:rsidRPr="0003144C">
        <w:rPr>
          <w:sz w:val="24"/>
          <w:szCs w:val="24"/>
        </w:rPr>
        <w:t>Authorised Officer</w:t>
      </w:r>
      <w:r w:rsidRPr="00DF603E">
        <w:rPr>
          <w:sz w:val="24"/>
          <w:szCs w:val="24"/>
        </w:rPr>
        <w:t xml:space="preserve"> to compromise their duty</w:t>
      </w:r>
      <w:r w:rsidR="00612A62">
        <w:rPr>
          <w:sz w:val="24"/>
          <w:szCs w:val="24"/>
        </w:rPr>
        <w:t>; or</w:t>
      </w:r>
    </w:p>
    <w:p w14:paraId="0DA7E88F" w14:textId="60A7CF4F" w:rsidR="00612A62" w:rsidRPr="00DF603E" w:rsidRDefault="00612A62" w:rsidP="008B4472">
      <w:pPr>
        <w:pStyle w:val="ListParagraph1"/>
        <w:numPr>
          <w:ilvl w:val="0"/>
          <w:numId w:val="50"/>
        </w:numPr>
        <w:spacing w:after="0" w:line="276" w:lineRule="auto"/>
        <w:ind w:hanging="731"/>
        <w:jc w:val="both"/>
        <w:rPr>
          <w:sz w:val="24"/>
          <w:szCs w:val="24"/>
        </w:rPr>
      </w:pPr>
      <w:r>
        <w:rPr>
          <w:sz w:val="24"/>
          <w:szCs w:val="24"/>
        </w:rPr>
        <w:t>contravenes or fails to comply with an Asset Protection Permit issued under clause 4.1</w:t>
      </w:r>
    </w:p>
    <w:p w14:paraId="3E47F091" w14:textId="77777777" w:rsidR="008B4472" w:rsidRDefault="008B4472" w:rsidP="00DF603E">
      <w:pPr>
        <w:autoSpaceDE w:val="0"/>
        <w:autoSpaceDN w:val="0"/>
        <w:adjustRightInd w:val="0"/>
        <w:spacing w:after="0" w:line="276" w:lineRule="auto"/>
        <w:ind w:firstLine="709"/>
        <w:rPr>
          <w:rFonts w:ascii="Arial" w:hAnsi="Arial" w:cs="Arial"/>
          <w:color w:val="000000"/>
          <w:sz w:val="24"/>
          <w:szCs w:val="24"/>
        </w:rPr>
      </w:pPr>
    </w:p>
    <w:p w14:paraId="5D5D2D11" w14:textId="4D93E869" w:rsidR="00E212B1" w:rsidRDefault="003306D2" w:rsidP="00DF603E">
      <w:pPr>
        <w:autoSpaceDE w:val="0"/>
        <w:autoSpaceDN w:val="0"/>
        <w:adjustRightInd w:val="0"/>
        <w:spacing w:after="0" w:line="276" w:lineRule="auto"/>
        <w:ind w:firstLine="709"/>
        <w:rPr>
          <w:sz w:val="24"/>
          <w:szCs w:val="24"/>
        </w:rPr>
      </w:pPr>
      <w:r w:rsidRPr="00DF603E">
        <w:rPr>
          <w:rFonts w:ascii="Arial" w:hAnsi="Arial" w:cs="Arial"/>
          <w:color w:val="000000"/>
          <w:sz w:val="24"/>
          <w:szCs w:val="24"/>
        </w:rPr>
        <w:t>is guilty of an offence</w:t>
      </w:r>
      <w:r w:rsidR="00DF603E" w:rsidRPr="00DF603E">
        <w:rPr>
          <w:rFonts w:ascii="Arial" w:hAnsi="Arial" w:cs="Arial"/>
          <w:color w:val="000000"/>
          <w:sz w:val="24"/>
          <w:szCs w:val="24"/>
        </w:rPr>
        <w:t xml:space="preserve"> and is liable </w:t>
      </w:r>
      <w:r w:rsidR="00DF603E" w:rsidRPr="00DF603E">
        <w:rPr>
          <w:rFonts w:ascii="Arial" w:hAnsi="Arial" w:cs="Arial"/>
          <w:sz w:val="24"/>
          <w:szCs w:val="24"/>
        </w:rPr>
        <w:t xml:space="preserve">to a penalty not exceeding 20 </w:t>
      </w:r>
      <w:r w:rsidR="00B34ABF" w:rsidRPr="00B34ABF">
        <w:rPr>
          <w:rFonts w:ascii="Arial" w:hAnsi="Arial" w:cs="Arial"/>
          <w:i/>
          <w:iCs/>
          <w:sz w:val="24"/>
          <w:szCs w:val="24"/>
        </w:rPr>
        <w:t>p</w:t>
      </w:r>
      <w:r w:rsidR="00DF603E" w:rsidRPr="00B34ABF">
        <w:rPr>
          <w:rFonts w:ascii="Arial" w:hAnsi="Arial" w:cs="Arial"/>
          <w:i/>
          <w:iCs/>
          <w:sz w:val="24"/>
          <w:szCs w:val="24"/>
        </w:rPr>
        <w:t xml:space="preserve">enalty </w:t>
      </w:r>
      <w:r w:rsidR="00B34ABF" w:rsidRPr="00B34ABF">
        <w:rPr>
          <w:rFonts w:ascii="Arial" w:hAnsi="Arial" w:cs="Arial"/>
          <w:i/>
          <w:iCs/>
          <w:sz w:val="24"/>
          <w:szCs w:val="24"/>
        </w:rPr>
        <w:t>u</w:t>
      </w:r>
      <w:r w:rsidR="00DF603E" w:rsidRPr="00B34ABF">
        <w:rPr>
          <w:rFonts w:ascii="Arial" w:hAnsi="Arial" w:cs="Arial"/>
          <w:i/>
          <w:iCs/>
          <w:sz w:val="24"/>
          <w:szCs w:val="24"/>
        </w:rPr>
        <w:t>nits</w:t>
      </w:r>
      <w:r w:rsidR="00DF603E" w:rsidRPr="00B34ABF">
        <w:rPr>
          <w:i/>
          <w:iCs/>
          <w:sz w:val="24"/>
          <w:szCs w:val="24"/>
        </w:rPr>
        <w:t>.</w:t>
      </w:r>
    </w:p>
    <w:p w14:paraId="64E23E7E" w14:textId="2F7A62B4" w:rsidR="00DF603E" w:rsidRDefault="00DF603E" w:rsidP="00DF603E">
      <w:pPr>
        <w:autoSpaceDE w:val="0"/>
        <w:autoSpaceDN w:val="0"/>
        <w:adjustRightInd w:val="0"/>
        <w:spacing w:after="0" w:line="276" w:lineRule="auto"/>
        <w:rPr>
          <w:sz w:val="24"/>
          <w:szCs w:val="24"/>
        </w:rPr>
      </w:pPr>
    </w:p>
    <w:p w14:paraId="0BC4B42A" w14:textId="42A8C124" w:rsidR="00DF603E" w:rsidRPr="001F365D" w:rsidRDefault="00DF603E" w:rsidP="00CA7608">
      <w:pPr>
        <w:autoSpaceDE w:val="0"/>
        <w:autoSpaceDN w:val="0"/>
        <w:adjustRightInd w:val="0"/>
        <w:spacing w:after="0" w:line="276" w:lineRule="auto"/>
        <w:ind w:left="709" w:hanging="709"/>
        <w:jc w:val="both"/>
        <w:rPr>
          <w:rFonts w:ascii="Arial" w:hAnsi="Arial" w:cs="Arial"/>
          <w:sz w:val="24"/>
          <w:szCs w:val="24"/>
        </w:rPr>
      </w:pPr>
      <w:r w:rsidRPr="00DF603E">
        <w:rPr>
          <w:rFonts w:ascii="Arial" w:hAnsi="Arial" w:cs="Arial"/>
          <w:sz w:val="24"/>
          <w:szCs w:val="24"/>
        </w:rPr>
        <w:t>(2)</w:t>
      </w:r>
      <w:r w:rsidRPr="00DF603E">
        <w:rPr>
          <w:rFonts w:ascii="Arial" w:hAnsi="Arial" w:cs="Arial"/>
          <w:sz w:val="24"/>
          <w:szCs w:val="24"/>
        </w:rPr>
        <w:tab/>
      </w:r>
      <w:r w:rsidRPr="001F365D">
        <w:rPr>
          <w:rFonts w:ascii="Arial" w:hAnsi="Arial" w:cs="Arial"/>
          <w:sz w:val="24"/>
          <w:szCs w:val="24"/>
        </w:rPr>
        <w:t xml:space="preserve">The </w:t>
      </w:r>
      <w:r w:rsidR="00B34ABF" w:rsidRPr="00B34ABF">
        <w:rPr>
          <w:rFonts w:ascii="Arial" w:hAnsi="Arial" w:cs="Arial"/>
          <w:i/>
          <w:iCs/>
          <w:sz w:val="24"/>
          <w:szCs w:val="24"/>
        </w:rPr>
        <w:t>p</w:t>
      </w:r>
      <w:r w:rsidRPr="00B34ABF">
        <w:rPr>
          <w:rFonts w:ascii="Arial" w:hAnsi="Arial" w:cs="Arial"/>
          <w:i/>
          <w:iCs/>
          <w:sz w:val="24"/>
          <w:szCs w:val="24"/>
        </w:rPr>
        <w:t xml:space="preserve">enalty </w:t>
      </w:r>
      <w:r w:rsidR="00B34ABF" w:rsidRPr="00B34ABF">
        <w:rPr>
          <w:rFonts w:ascii="Arial" w:hAnsi="Arial" w:cs="Arial"/>
          <w:i/>
          <w:iCs/>
          <w:sz w:val="24"/>
          <w:szCs w:val="24"/>
        </w:rPr>
        <w:t>u</w:t>
      </w:r>
      <w:r w:rsidRPr="00B34ABF">
        <w:rPr>
          <w:rFonts w:ascii="Arial" w:hAnsi="Arial" w:cs="Arial"/>
          <w:i/>
          <w:iCs/>
          <w:sz w:val="24"/>
          <w:szCs w:val="24"/>
        </w:rPr>
        <w:t>nits</w:t>
      </w:r>
      <w:r w:rsidRPr="001F365D">
        <w:rPr>
          <w:rFonts w:ascii="Arial" w:hAnsi="Arial" w:cs="Arial"/>
          <w:sz w:val="24"/>
          <w:szCs w:val="24"/>
        </w:rPr>
        <w:t xml:space="preserve"> indicated in this Local Law are maximum penalties which may apply if the offence is found proven by a Court.</w:t>
      </w:r>
    </w:p>
    <w:p w14:paraId="428413D4" w14:textId="77777777" w:rsidR="00993018" w:rsidRDefault="00993018" w:rsidP="008B4472">
      <w:pPr>
        <w:autoSpaceDE w:val="0"/>
        <w:autoSpaceDN w:val="0"/>
        <w:adjustRightInd w:val="0"/>
        <w:spacing w:after="0" w:line="240" w:lineRule="auto"/>
        <w:ind w:left="709" w:hanging="709"/>
        <w:jc w:val="both"/>
        <w:rPr>
          <w:rFonts w:ascii="Arial" w:hAnsi="Arial" w:cs="Arial"/>
          <w:sz w:val="24"/>
          <w:szCs w:val="24"/>
        </w:rPr>
      </w:pPr>
    </w:p>
    <w:p w14:paraId="698D7241" w14:textId="484CB9E3" w:rsidR="00DF603E" w:rsidRPr="001F365D" w:rsidRDefault="00DF603E" w:rsidP="003327FF">
      <w:pPr>
        <w:autoSpaceDE w:val="0"/>
        <w:autoSpaceDN w:val="0"/>
        <w:adjustRightInd w:val="0"/>
        <w:spacing w:after="0" w:line="276" w:lineRule="auto"/>
        <w:ind w:left="709" w:hanging="709"/>
        <w:jc w:val="both"/>
        <w:rPr>
          <w:rFonts w:ascii="Arial" w:hAnsi="Arial" w:cs="Arial"/>
          <w:sz w:val="24"/>
          <w:szCs w:val="24"/>
        </w:rPr>
      </w:pPr>
      <w:r w:rsidRPr="001F365D">
        <w:rPr>
          <w:rFonts w:ascii="Arial" w:hAnsi="Arial" w:cs="Arial"/>
          <w:sz w:val="24"/>
          <w:szCs w:val="24"/>
        </w:rPr>
        <w:lastRenderedPageBreak/>
        <w:t>(3)</w:t>
      </w:r>
      <w:r w:rsidRPr="001F365D">
        <w:rPr>
          <w:rFonts w:ascii="Arial" w:hAnsi="Arial" w:cs="Arial"/>
          <w:sz w:val="24"/>
          <w:szCs w:val="24"/>
        </w:rPr>
        <w:tab/>
        <w:t>Following a finding of guilt or conviction for an offence</w:t>
      </w:r>
      <w:r w:rsidR="003327FF" w:rsidRPr="001F365D">
        <w:rPr>
          <w:rFonts w:ascii="Arial" w:hAnsi="Arial" w:cs="Arial"/>
          <w:sz w:val="24"/>
          <w:szCs w:val="24"/>
        </w:rPr>
        <w:t xml:space="preserve"> against this Local Law in Court</w:t>
      </w:r>
      <w:r w:rsidRPr="001F365D">
        <w:rPr>
          <w:rFonts w:ascii="Arial" w:hAnsi="Arial" w:cs="Arial"/>
          <w:sz w:val="24"/>
          <w:szCs w:val="24"/>
        </w:rPr>
        <w:t xml:space="preserve">, a </w:t>
      </w:r>
      <w:r w:rsidR="00733F4F" w:rsidRPr="00733F4F">
        <w:rPr>
          <w:rFonts w:ascii="Arial" w:hAnsi="Arial" w:cs="Arial"/>
          <w:i/>
          <w:sz w:val="24"/>
          <w:szCs w:val="24"/>
        </w:rPr>
        <w:t>person</w:t>
      </w:r>
      <w:r w:rsidRPr="001F365D">
        <w:rPr>
          <w:rFonts w:ascii="Arial" w:hAnsi="Arial" w:cs="Arial"/>
          <w:sz w:val="24"/>
          <w:szCs w:val="24"/>
        </w:rPr>
        <w:t xml:space="preserve"> is liable to a penalty of two </w:t>
      </w:r>
      <w:r w:rsidR="00B34ABF">
        <w:rPr>
          <w:rFonts w:ascii="Arial" w:hAnsi="Arial" w:cs="Arial"/>
          <w:sz w:val="24"/>
          <w:szCs w:val="24"/>
        </w:rPr>
        <w:t>p</w:t>
      </w:r>
      <w:r w:rsidRPr="001F365D">
        <w:rPr>
          <w:rFonts w:ascii="Arial" w:hAnsi="Arial" w:cs="Arial"/>
          <w:sz w:val="24"/>
          <w:szCs w:val="24"/>
        </w:rPr>
        <w:t xml:space="preserve">enalty </w:t>
      </w:r>
      <w:r w:rsidR="00B34ABF">
        <w:rPr>
          <w:rFonts w:ascii="Arial" w:hAnsi="Arial" w:cs="Arial"/>
          <w:sz w:val="24"/>
          <w:szCs w:val="24"/>
        </w:rPr>
        <w:t>u</w:t>
      </w:r>
      <w:r w:rsidRPr="001F365D">
        <w:rPr>
          <w:rFonts w:ascii="Arial" w:hAnsi="Arial" w:cs="Arial"/>
          <w:sz w:val="24"/>
          <w:szCs w:val="24"/>
        </w:rPr>
        <w:t xml:space="preserve">nits for each day during which the contravention continues. </w:t>
      </w:r>
    </w:p>
    <w:p w14:paraId="1C8D04B5" w14:textId="5722A4EB" w:rsidR="003327FF" w:rsidRPr="001F365D" w:rsidRDefault="003327FF" w:rsidP="008B4472">
      <w:pPr>
        <w:autoSpaceDE w:val="0"/>
        <w:autoSpaceDN w:val="0"/>
        <w:adjustRightInd w:val="0"/>
        <w:spacing w:after="0" w:line="240" w:lineRule="auto"/>
        <w:ind w:left="709" w:hanging="709"/>
        <w:jc w:val="both"/>
        <w:rPr>
          <w:rFonts w:ascii="Arial" w:hAnsi="Arial" w:cs="Arial"/>
          <w:sz w:val="24"/>
          <w:szCs w:val="24"/>
        </w:rPr>
      </w:pPr>
    </w:p>
    <w:p w14:paraId="671DC068" w14:textId="0E54BF66" w:rsidR="003327FF" w:rsidRPr="00DF603E" w:rsidRDefault="003327FF" w:rsidP="003327FF">
      <w:pPr>
        <w:autoSpaceDE w:val="0"/>
        <w:autoSpaceDN w:val="0"/>
        <w:adjustRightInd w:val="0"/>
        <w:spacing w:after="0" w:line="276" w:lineRule="auto"/>
        <w:ind w:left="709" w:hanging="709"/>
        <w:jc w:val="both"/>
        <w:rPr>
          <w:rFonts w:ascii="Arial" w:hAnsi="Arial" w:cs="Arial"/>
          <w:color w:val="000000"/>
          <w:sz w:val="24"/>
          <w:szCs w:val="24"/>
        </w:rPr>
      </w:pPr>
      <w:r w:rsidRPr="001F365D">
        <w:rPr>
          <w:rFonts w:ascii="Arial" w:hAnsi="Arial" w:cs="Arial"/>
          <w:sz w:val="24"/>
          <w:szCs w:val="24"/>
        </w:rPr>
        <w:t>(4)</w:t>
      </w:r>
      <w:r w:rsidRPr="001F365D">
        <w:rPr>
          <w:rFonts w:ascii="Arial" w:hAnsi="Arial" w:cs="Arial"/>
          <w:sz w:val="24"/>
          <w:szCs w:val="24"/>
        </w:rPr>
        <w:tab/>
        <w:t xml:space="preserve">If a </w:t>
      </w:r>
      <w:r w:rsidR="00733F4F" w:rsidRPr="00733F4F">
        <w:rPr>
          <w:rFonts w:ascii="Arial" w:hAnsi="Arial" w:cs="Arial"/>
          <w:i/>
          <w:sz w:val="24"/>
          <w:szCs w:val="24"/>
        </w:rPr>
        <w:t>person</w:t>
      </w:r>
      <w:r w:rsidRPr="001F365D">
        <w:rPr>
          <w:rFonts w:ascii="Arial" w:hAnsi="Arial" w:cs="Arial"/>
          <w:sz w:val="24"/>
          <w:szCs w:val="24"/>
        </w:rPr>
        <w:t>, after a finding of guilt or conviction by a Court, commits a subsequent offence against the</w:t>
      </w:r>
      <w:r w:rsidR="004A0070" w:rsidRPr="001F365D">
        <w:rPr>
          <w:rFonts w:ascii="Arial" w:hAnsi="Arial" w:cs="Arial"/>
          <w:sz w:val="24"/>
          <w:szCs w:val="24"/>
        </w:rPr>
        <w:t xml:space="preserve"> s</w:t>
      </w:r>
      <w:r w:rsidR="00CA2DFC" w:rsidRPr="001F365D">
        <w:rPr>
          <w:rFonts w:ascii="Arial" w:hAnsi="Arial" w:cs="Arial"/>
          <w:sz w:val="24"/>
          <w:szCs w:val="24"/>
        </w:rPr>
        <w:t>ame provision of the</w:t>
      </w:r>
      <w:r w:rsidRPr="001F365D">
        <w:rPr>
          <w:rFonts w:ascii="Arial" w:hAnsi="Arial" w:cs="Arial"/>
          <w:sz w:val="24"/>
          <w:szCs w:val="24"/>
        </w:rPr>
        <w:t xml:space="preserve"> Local Law, that </w:t>
      </w:r>
      <w:r w:rsidR="00733F4F" w:rsidRPr="00733F4F">
        <w:rPr>
          <w:rFonts w:ascii="Arial" w:hAnsi="Arial" w:cs="Arial"/>
          <w:i/>
          <w:sz w:val="24"/>
          <w:szCs w:val="24"/>
        </w:rPr>
        <w:t>person</w:t>
      </w:r>
      <w:r w:rsidRPr="001F365D">
        <w:rPr>
          <w:rFonts w:ascii="Arial" w:hAnsi="Arial" w:cs="Arial"/>
          <w:sz w:val="24"/>
          <w:szCs w:val="24"/>
        </w:rPr>
        <w:t xml:space="preserve"> is liable to a penalty not exceeding 20 </w:t>
      </w:r>
      <w:r w:rsidR="00B34ABF" w:rsidRPr="00B34ABF">
        <w:rPr>
          <w:rFonts w:ascii="Arial" w:hAnsi="Arial" w:cs="Arial"/>
          <w:i/>
          <w:iCs/>
          <w:sz w:val="24"/>
          <w:szCs w:val="24"/>
        </w:rPr>
        <w:t>p</w:t>
      </w:r>
      <w:r w:rsidRPr="00B34ABF">
        <w:rPr>
          <w:rFonts w:ascii="Arial" w:hAnsi="Arial" w:cs="Arial"/>
          <w:i/>
          <w:iCs/>
          <w:sz w:val="24"/>
          <w:szCs w:val="24"/>
        </w:rPr>
        <w:t xml:space="preserve">enalty </w:t>
      </w:r>
      <w:r w:rsidR="00B34ABF" w:rsidRPr="00B34ABF">
        <w:rPr>
          <w:rFonts w:ascii="Arial" w:hAnsi="Arial" w:cs="Arial"/>
          <w:i/>
          <w:iCs/>
          <w:sz w:val="24"/>
          <w:szCs w:val="24"/>
        </w:rPr>
        <w:t>un</w:t>
      </w:r>
      <w:r w:rsidRPr="00B34ABF">
        <w:rPr>
          <w:rFonts w:ascii="Arial" w:hAnsi="Arial" w:cs="Arial"/>
          <w:i/>
          <w:iCs/>
          <w:sz w:val="24"/>
          <w:szCs w:val="24"/>
        </w:rPr>
        <w:t>its</w:t>
      </w:r>
      <w:r w:rsidRPr="001F365D">
        <w:rPr>
          <w:rFonts w:ascii="Arial" w:hAnsi="Arial" w:cs="Arial"/>
          <w:sz w:val="24"/>
          <w:szCs w:val="24"/>
        </w:rPr>
        <w:t>.</w:t>
      </w:r>
      <w:r>
        <w:rPr>
          <w:rFonts w:ascii="Arial" w:hAnsi="Arial" w:cs="Arial"/>
          <w:sz w:val="24"/>
          <w:szCs w:val="24"/>
        </w:rPr>
        <w:t xml:space="preserve"> </w:t>
      </w:r>
      <w:r>
        <w:rPr>
          <w:rFonts w:ascii="Arial" w:hAnsi="Arial" w:cs="Arial"/>
          <w:sz w:val="24"/>
          <w:szCs w:val="24"/>
        </w:rPr>
        <w:tab/>
      </w:r>
    </w:p>
    <w:p w14:paraId="28BE19C1" w14:textId="77777777" w:rsidR="008A2E58" w:rsidRDefault="008A2E58" w:rsidP="00E72F2B">
      <w:pPr>
        <w:autoSpaceDE w:val="0"/>
        <w:autoSpaceDN w:val="0"/>
        <w:adjustRightInd w:val="0"/>
        <w:spacing w:after="0" w:line="276" w:lineRule="auto"/>
        <w:rPr>
          <w:rFonts w:ascii="Arial" w:hAnsi="Arial" w:cs="Arial"/>
          <w:color w:val="000000"/>
          <w:sz w:val="24"/>
          <w:szCs w:val="24"/>
        </w:rPr>
      </w:pPr>
    </w:p>
    <w:p w14:paraId="64258C05" w14:textId="6E44F669" w:rsidR="003306D2" w:rsidRDefault="008A2E58" w:rsidP="00C3469B">
      <w:pPr>
        <w:pStyle w:val="Heading2"/>
        <w:rPr>
          <w:rFonts w:ascii="Arial" w:hAnsi="Arial" w:cs="Arial"/>
          <w:b/>
          <w:bCs/>
          <w:color w:val="006BB6"/>
          <w:sz w:val="24"/>
          <w:szCs w:val="24"/>
        </w:rPr>
      </w:pPr>
      <w:bookmarkStart w:id="90" w:name="_Toc142554895"/>
      <w:r w:rsidRPr="00C3469B">
        <w:rPr>
          <w:rFonts w:ascii="Arial" w:hAnsi="Arial" w:cs="Arial"/>
          <w:b/>
          <w:bCs/>
          <w:color w:val="006BB6"/>
          <w:sz w:val="24"/>
          <w:szCs w:val="24"/>
        </w:rPr>
        <w:t>9.</w:t>
      </w:r>
      <w:r w:rsidR="003327FF">
        <w:rPr>
          <w:rFonts w:ascii="Arial" w:hAnsi="Arial" w:cs="Arial"/>
          <w:b/>
          <w:bCs/>
          <w:color w:val="006BB6"/>
          <w:sz w:val="24"/>
          <w:szCs w:val="24"/>
        </w:rPr>
        <w:t>3</w:t>
      </w:r>
      <w:r w:rsidRPr="00C3469B">
        <w:rPr>
          <w:rFonts w:ascii="Arial" w:hAnsi="Arial" w:cs="Arial"/>
          <w:b/>
          <w:bCs/>
          <w:color w:val="006BB6"/>
          <w:sz w:val="24"/>
          <w:szCs w:val="24"/>
        </w:rPr>
        <w:t xml:space="preserve"> </w:t>
      </w:r>
      <w:r w:rsidR="00C3469B">
        <w:rPr>
          <w:rFonts w:ascii="Arial" w:hAnsi="Arial" w:cs="Arial"/>
          <w:b/>
          <w:bCs/>
          <w:color w:val="006BB6"/>
          <w:sz w:val="24"/>
          <w:szCs w:val="24"/>
        </w:rPr>
        <w:tab/>
      </w:r>
      <w:r w:rsidRPr="00C3469B">
        <w:rPr>
          <w:rFonts w:ascii="Arial" w:hAnsi="Arial" w:cs="Arial"/>
          <w:b/>
          <w:bCs/>
          <w:color w:val="006BB6"/>
          <w:sz w:val="24"/>
          <w:szCs w:val="24"/>
        </w:rPr>
        <w:t>Offences by Corporations</w:t>
      </w:r>
      <w:bookmarkEnd w:id="90"/>
    </w:p>
    <w:p w14:paraId="407E8041" w14:textId="77777777" w:rsidR="00C3469B" w:rsidRPr="00C3469B" w:rsidRDefault="00C3469B" w:rsidP="008B4472">
      <w:pPr>
        <w:spacing w:after="0"/>
      </w:pPr>
    </w:p>
    <w:p w14:paraId="4F9F74D3" w14:textId="2D3A963B" w:rsidR="001A33F1" w:rsidRPr="003306D2" w:rsidRDefault="003306D2" w:rsidP="005F7F1F">
      <w:pPr>
        <w:autoSpaceDE w:val="0"/>
        <w:autoSpaceDN w:val="0"/>
        <w:adjustRightInd w:val="0"/>
        <w:spacing w:after="0" w:line="276" w:lineRule="auto"/>
        <w:jc w:val="both"/>
        <w:rPr>
          <w:rFonts w:ascii="Arial" w:hAnsi="Arial" w:cs="Arial"/>
          <w:sz w:val="24"/>
          <w:szCs w:val="24"/>
        </w:rPr>
      </w:pPr>
      <w:r w:rsidRPr="003306D2">
        <w:rPr>
          <w:rFonts w:ascii="Arial" w:hAnsi="Arial" w:cs="Arial"/>
          <w:color w:val="000000"/>
          <w:sz w:val="24"/>
          <w:szCs w:val="24"/>
        </w:rPr>
        <w:t>Where a corporation commits an offence under this Local law, any directors or officers of that corporation also commit an offence.</w:t>
      </w:r>
    </w:p>
    <w:p w14:paraId="7037F249" w14:textId="77777777" w:rsidR="00972E9B" w:rsidRPr="00E72F2B" w:rsidRDefault="00972E9B" w:rsidP="008B4472">
      <w:pPr>
        <w:autoSpaceDE w:val="0"/>
        <w:autoSpaceDN w:val="0"/>
        <w:adjustRightInd w:val="0"/>
        <w:spacing w:after="0" w:line="240" w:lineRule="auto"/>
        <w:rPr>
          <w:rFonts w:ascii="Arial" w:hAnsi="Arial" w:cs="Arial"/>
          <w:sz w:val="24"/>
          <w:szCs w:val="24"/>
        </w:rPr>
      </w:pPr>
    </w:p>
    <w:p w14:paraId="6395255A" w14:textId="6990EBD7" w:rsidR="00907927" w:rsidRDefault="00907927" w:rsidP="00907927">
      <w:pPr>
        <w:pStyle w:val="Heading2"/>
        <w:rPr>
          <w:rFonts w:ascii="Arial" w:hAnsi="Arial" w:cs="Arial"/>
          <w:b/>
          <w:bCs/>
          <w:color w:val="006BB6"/>
          <w:sz w:val="24"/>
          <w:szCs w:val="24"/>
        </w:rPr>
      </w:pPr>
      <w:bookmarkStart w:id="91" w:name="_Toc142554896"/>
      <w:r w:rsidRPr="00ED4A18">
        <w:rPr>
          <w:rFonts w:ascii="Arial" w:hAnsi="Arial" w:cs="Arial"/>
          <w:b/>
          <w:color w:val="006BB6"/>
          <w:sz w:val="24"/>
          <w:szCs w:val="24"/>
        </w:rPr>
        <w:t>9.</w:t>
      </w:r>
      <w:r>
        <w:rPr>
          <w:rFonts w:ascii="Arial" w:hAnsi="Arial" w:cs="Arial"/>
          <w:b/>
          <w:color w:val="006BB6"/>
          <w:sz w:val="24"/>
          <w:szCs w:val="24"/>
        </w:rPr>
        <w:t>4</w:t>
      </w:r>
      <w:r w:rsidRPr="00ED4A18">
        <w:rPr>
          <w:rFonts w:ascii="Arial" w:hAnsi="Arial" w:cs="Arial"/>
          <w:b/>
          <w:color w:val="006BB6"/>
          <w:sz w:val="24"/>
          <w:szCs w:val="24"/>
        </w:rPr>
        <w:t xml:space="preserve"> </w:t>
      </w:r>
      <w:r w:rsidRPr="00ED4A18">
        <w:rPr>
          <w:rFonts w:ascii="Arial" w:hAnsi="Arial" w:cs="Arial"/>
          <w:sz w:val="24"/>
          <w:szCs w:val="24"/>
        </w:rPr>
        <w:tab/>
      </w:r>
      <w:r w:rsidRPr="00ED4A18">
        <w:rPr>
          <w:rFonts w:ascii="Arial" w:hAnsi="Arial" w:cs="Arial"/>
          <w:b/>
          <w:color w:val="006BB6"/>
          <w:sz w:val="24"/>
          <w:szCs w:val="24"/>
        </w:rPr>
        <w:t>Operator Onus Offence</w:t>
      </w:r>
      <w:bookmarkEnd w:id="91"/>
      <w:r>
        <w:rPr>
          <w:rFonts w:ascii="Arial" w:hAnsi="Arial" w:cs="Arial"/>
          <w:b/>
          <w:bCs/>
          <w:color w:val="006BB6"/>
          <w:sz w:val="24"/>
          <w:szCs w:val="24"/>
        </w:rPr>
        <w:t xml:space="preserve"> </w:t>
      </w:r>
    </w:p>
    <w:p w14:paraId="6BC6D9AA" w14:textId="5FC91C8D" w:rsidR="00907927" w:rsidRPr="00937034" w:rsidRDefault="00907927" w:rsidP="008B4472">
      <w:pPr>
        <w:spacing w:after="0" w:line="240" w:lineRule="auto"/>
        <w:rPr>
          <w:rFonts w:ascii="Arial" w:hAnsi="Arial" w:cs="Arial"/>
          <w:color w:val="FF0000"/>
          <w:sz w:val="24"/>
          <w:szCs w:val="24"/>
        </w:rPr>
      </w:pPr>
    </w:p>
    <w:p w14:paraId="46994525" w14:textId="77777777" w:rsidR="00907927" w:rsidRPr="00ED4A18" w:rsidRDefault="00907927" w:rsidP="00907927">
      <w:pPr>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ED4A18">
        <w:rPr>
          <w:rFonts w:ascii="Arial" w:hAnsi="Arial" w:cs="Arial"/>
          <w:sz w:val="24"/>
          <w:szCs w:val="24"/>
        </w:rPr>
        <w:t xml:space="preserve">The operator onus provisions under Part 6AA of the </w:t>
      </w:r>
      <w:r w:rsidRPr="00ED4A18">
        <w:rPr>
          <w:rFonts w:ascii="Arial" w:hAnsi="Arial" w:cs="Arial"/>
          <w:i/>
          <w:iCs/>
          <w:sz w:val="24"/>
          <w:szCs w:val="24"/>
        </w:rPr>
        <w:t>Road Safety Act 1986</w:t>
      </w:r>
      <w:r w:rsidRPr="00ED4A18">
        <w:rPr>
          <w:rFonts w:ascii="Arial" w:hAnsi="Arial" w:cs="Arial"/>
          <w:sz w:val="24"/>
          <w:szCs w:val="24"/>
        </w:rPr>
        <w:t xml:space="preserve"> apply to any offence provision of this Local Law which involves the use of vehicles. </w:t>
      </w:r>
    </w:p>
    <w:p w14:paraId="647803AE" w14:textId="7EFCF428" w:rsidR="00907927" w:rsidRDefault="00907927" w:rsidP="008B4472">
      <w:pPr>
        <w:autoSpaceDE w:val="0"/>
        <w:autoSpaceDN w:val="0"/>
        <w:adjustRightInd w:val="0"/>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Pr="7C2A0C01">
        <w:rPr>
          <w:rFonts w:ascii="Arial" w:hAnsi="Arial" w:cs="Arial"/>
          <w:color w:val="000000" w:themeColor="text1"/>
          <w:sz w:val="24"/>
          <w:szCs w:val="24"/>
        </w:rPr>
        <w:t xml:space="preserve">If the operator of a vehicle that is used in the commission of an offence under this Local Law, cannot be found or it is impracticable to charge the operator with an offence, the registered owner of that vehicle, is guilty of that offence. </w:t>
      </w:r>
    </w:p>
    <w:p w14:paraId="492FA941" w14:textId="77777777" w:rsidR="008B4472" w:rsidRPr="008B4472" w:rsidRDefault="008B4472" w:rsidP="008B4472">
      <w:pPr>
        <w:autoSpaceDE w:val="0"/>
        <w:autoSpaceDN w:val="0"/>
        <w:adjustRightInd w:val="0"/>
        <w:spacing w:after="0" w:line="240" w:lineRule="auto"/>
        <w:ind w:left="720" w:hanging="720"/>
        <w:jc w:val="both"/>
        <w:rPr>
          <w:rFonts w:ascii="Arial" w:hAnsi="Arial" w:cs="Arial"/>
          <w:color w:val="000000"/>
          <w:sz w:val="24"/>
          <w:szCs w:val="24"/>
        </w:rPr>
      </w:pPr>
    </w:p>
    <w:p w14:paraId="37BE8922" w14:textId="1B38934F" w:rsidR="00561BF2" w:rsidRDefault="00561BF2" w:rsidP="00561BF2">
      <w:pPr>
        <w:pStyle w:val="Heading2"/>
        <w:rPr>
          <w:rFonts w:ascii="Arial" w:hAnsi="Arial" w:cs="Arial"/>
          <w:b/>
          <w:bCs/>
          <w:color w:val="006BB6"/>
          <w:sz w:val="24"/>
          <w:szCs w:val="24"/>
        </w:rPr>
      </w:pPr>
      <w:bookmarkStart w:id="92" w:name="_Toc142554897"/>
      <w:r w:rsidRPr="007F3E3A">
        <w:rPr>
          <w:rFonts w:ascii="Arial" w:hAnsi="Arial" w:cs="Arial"/>
          <w:b/>
          <w:bCs/>
          <w:color w:val="006BB6"/>
          <w:sz w:val="24"/>
          <w:szCs w:val="24"/>
        </w:rPr>
        <w:t>9.</w:t>
      </w:r>
      <w:r w:rsidR="00907927">
        <w:rPr>
          <w:rFonts w:ascii="Arial" w:hAnsi="Arial" w:cs="Arial"/>
          <w:b/>
          <w:bCs/>
          <w:color w:val="006BB6"/>
          <w:sz w:val="24"/>
          <w:szCs w:val="24"/>
        </w:rPr>
        <w:t>5</w:t>
      </w:r>
      <w:r>
        <w:rPr>
          <w:rFonts w:ascii="Arial" w:hAnsi="Arial" w:cs="Arial"/>
          <w:b/>
          <w:bCs/>
          <w:color w:val="006BB6"/>
          <w:sz w:val="24"/>
          <w:szCs w:val="24"/>
        </w:rPr>
        <w:t xml:space="preserve"> </w:t>
      </w:r>
      <w:r w:rsidRPr="007F3E3A">
        <w:rPr>
          <w:rFonts w:ascii="Arial" w:hAnsi="Arial" w:cs="Arial"/>
          <w:sz w:val="24"/>
          <w:szCs w:val="24"/>
        </w:rPr>
        <w:tab/>
      </w:r>
      <w:r>
        <w:rPr>
          <w:rFonts w:ascii="Arial" w:hAnsi="Arial" w:cs="Arial"/>
          <w:b/>
          <w:bCs/>
          <w:color w:val="006BB6"/>
          <w:sz w:val="24"/>
          <w:szCs w:val="24"/>
        </w:rPr>
        <w:t xml:space="preserve">Power to issue a </w:t>
      </w:r>
      <w:r w:rsidR="003327FF">
        <w:rPr>
          <w:rFonts w:ascii="Arial" w:hAnsi="Arial" w:cs="Arial"/>
          <w:b/>
          <w:bCs/>
          <w:color w:val="006BB6"/>
          <w:sz w:val="24"/>
          <w:szCs w:val="24"/>
        </w:rPr>
        <w:t>D</w:t>
      </w:r>
      <w:r>
        <w:rPr>
          <w:rFonts w:ascii="Arial" w:hAnsi="Arial" w:cs="Arial"/>
          <w:b/>
          <w:bCs/>
          <w:color w:val="006BB6"/>
          <w:sz w:val="24"/>
          <w:szCs w:val="24"/>
        </w:rPr>
        <w:t>irection</w:t>
      </w:r>
      <w:bookmarkEnd w:id="92"/>
      <w:r>
        <w:rPr>
          <w:rFonts w:ascii="Arial" w:hAnsi="Arial" w:cs="Arial"/>
          <w:b/>
          <w:bCs/>
          <w:color w:val="006BB6"/>
          <w:sz w:val="24"/>
          <w:szCs w:val="24"/>
        </w:rPr>
        <w:t xml:space="preserve"> </w:t>
      </w:r>
    </w:p>
    <w:p w14:paraId="239FBB77" w14:textId="77777777" w:rsidR="00561BF2" w:rsidRDefault="00561BF2" w:rsidP="008B4472">
      <w:pPr>
        <w:spacing w:after="0" w:line="240" w:lineRule="auto"/>
        <w:rPr>
          <w:rFonts w:ascii="Arial" w:hAnsi="Arial" w:cs="Arial"/>
          <w:color w:val="000000" w:themeColor="text1"/>
          <w:sz w:val="24"/>
          <w:szCs w:val="24"/>
        </w:rPr>
      </w:pPr>
    </w:p>
    <w:p w14:paraId="378FD40B" w14:textId="3567DDFA" w:rsidR="00561BF2" w:rsidRDefault="00561BF2" w:rsidP="00E82F50">
      <w:pPr>
        <w:spacing w:after="0" w:line="276" w:lineRule="auto"/>
        <w:jc w:val="both"/>
        <w:rPr>
          <w:rFonts w:ascii="Arial" w:hAnsi="Arial" w:cs="Arial"/>
          <w:color w:val="000000" w:themeColor="text1"/>
          <w:sz w:val="24"/>
          <w:szCs w:val="24"/>
        </w:rPr>
      </w:pPr>
      <w:r w:rsidRPr="008938BF">
        <w:rPr>
          <w:rFonts w:ascii="Arial" w:hAnsi="Arial" w:cs="Arial"/>
          <w:color w:val="000000" w:themeColor="text1"/>
          <w:sz w:val="24"/>
          <w:szCs w:val="24"/>
        </w:rPr>
        <w:t xml:space="preserve">Where an </w:t>
      </w:r>
      <w:r w:rsidR="00D7211D" w:rsidRPr="00D7211D">
        <w:rPr>
          <w:rFonts w:ascii="Arial" w:hAnsi="Arial" w:cs="Arial"/>
          <w:i/>
          <w:color w:val="000000" w:themeColor="text1"/>
          <w:sz w:val="24"/>
          <w:szCs w:val="24"/>
        </w:rPr>
        <w:t>Authorised Officer</w:t>
      </w:r>
      <w:r w:rsidRPr="008938BF">
        <w:rPr>
          <w:rFonts w:ascii="Arial" w:hAnsi="Arial" w:cs="Arial"/>
          <w:color w:val="000000" w:themeColor="text1"/>
          <w:sz w:val="24"/>
          <w:szCs w:val="24"/>
        </w:rPr>
        <w:t xml:space="preserve"> reasonably believes that a </w:t>
      </w:r>
      <w:r w:rsidR="00733F4F" w:rsidRPr="00733F4F">
        <w:rPr>
          <w:rFonts w:ascii="Arial" w:hAnsi="Arial" w:cs="Arial"/>
          <w:i/>
          <w:color w:val="000000" w:themeColor="text1"/>
          <w:sz w:val="24"/>
          <w:szCs w:val="24"/>
        </w:rPr>
        <w:t>person</w:t>
      </w:r>
      <w:r w:rsidRPr="008938BF">
        <w:rPr>
          <w:rFonts w:ascii="Arial" w:hAnsi="Arial" w:cs="Arial"/>
          <w:color w:val="000000" w:themeColor="text1"/>
          <w:sz w:val="24"/>
          <w:szCs w:val="24"/>
        </w:rPr>
        <w:t xml:space="preserve"> has committed an offence against this Local Law, the officer may issue a </w:t>
      </w:r>
      <w:r>
        <w:rPr>
          <w:rFonts w:ascii="Arial" w:hAnsi="Arial" w:cs="Arial"/>
          <w:color w:val="000000" w:themeColor="text1"/>
          <w:sz w:val="24"/>
          <w:szCs w:val="24"/>
        </w:rPr>
        <w:t xml:space="preserve">verbal or written </w:t>
      </w:r>
      <w:r w:rsidRPr="008938BF">
        <w:rPr>
          <w:rFonts w:ascii="Arial" w:hAnsi="Arial" w:cs="Arial"/>
          <w:color w:val="000000" w:themeColor="text1"/>
          <w:sz w:val="24"/>
          <w:szCs w:val="24"/>
        </w:rPr>
        <w:t xml:space="preserve">direction, requiring a </w:t>
      </w:r>
      <w:r w:rsidR="00733F4F" w:rsidRPr="00733F4F">
        <w:rPr>
          <w:rFonts w:ascii="Arial" w:hAnsi="Arial" w:cs="Arial"/>
          <w:i/>
          <w:color w:val="000000" w:themeColor="text1"/>
          <w:sz w:val="24"/>
          <w:szCs w:val="24"/>
        </w:rPr>
        <w:t>person</w:t>
      </w:r>
      <w:r w:rsidRPr="008938BF">
        <w:rPr>
          <w:rFonts w:ascii="Arial" w:hAnsi="Arial" w:cs="Arial"/>
          <w:color w:val="000000" w:themeColor="text1"/>
          <w:sz w:val="24"/>
          <w:szCs w:val="24"/>
        </w:rPr>
        <w:t xml:space="preserve"> to stop offending and do anything necessary to rectify the offence. </w:t>
      </w:r>
    </w:p>
    <w:p w14:paraId="6CBB7D56" w14:textId="19C218A7" w:rsidR="00E82F50" w:rsidRDefault="00E82F50" w:rsidP="008B4472">
      <w:pPr>
        <w:spacing w:after="0"/>
        <w:rPr>
          <w:rFonts w:ascii="Arial" w:hAnsi="Arial" w:cs="Arial"/>
          <w:color w:val="000000" w:themeColor="text1"/>
          <w:sz w:val="24"/>
          <w:szCs w:val="24"/>
        </w:rPr>
      </w:pPr>
    </w:p>
    <w:p w14:paraId="3FF5D1E3" w14:textId="7C924D32" w:rsidR="00C4757D" w:rsidRPr="0076466A" w:rsidRDefault="004D12F4" w:rsidP="00D812C6">
      <w:pPr>
        <w:pStyle w:val="Heading2"/>
        <w:rPr>
          <w:rFonts w:ascii="Arial" w:hAnsi="Arial" w:cs="Arial"/>
          <w:b/>
          <w:bCs/>
          <w:color w:val="006BB6"/>
          <w:sz w:val="24"/>
          <w:szCs w:val="24"/>
        </w:rPr>
      </w:pPr>
      <w:bookmarkStart w:id="93" w:name="_Toc142554898"/>
      <w:r w:rsidRPr="007F3E3A">
        <w:rPr>
          <w:rFonts w:ascii="Arial" w:hAnsi="Arial" w:cs="Arial"/>
          <w:b/>
          <w:bCs/>
          <w:color w:val="006BB6"/>
          <w:sz w:val="24"/>
          <w:szCs w:val="24"/>
        </w:rPr>
        <w:t>9</w:t>
      </w:r>
      <w:r w:rsidR="00C4757D" w:rsidRPr="0076466A">
        <w:rPr>
          <w:rFonts w:ascii="Arial" w:hAnsi="Arial" w:cs="Arial"/>
          <w:b/>
          <w:bCs/>
          <w:color w:val="006BB6"/>
          <w:sz w:val="24"/>
          <w:szCs w:val="24"/>
        </w:rPr>
        <w:t>.</w:t>
      </w:r>
      <w:r w:rsidR="00907927">
        <w:rPr>
          <w:rFonts w:ascii="Arial" w:hAnsi="Arial" w:cs="Arial"/>
          <w:b/>
          <w:bCs/>
          <w:color w:val="006BB6"/>
          <w:sz w:val="24"/>
          <w:szCs w:val="24"/>
        </w:rPr>
        <w:t>6</w:t>
      </w:r>
      <w:r w:rsidR="00C4757D" w:rsidRPr="0076466A">
        <w:rPr>
          <w:rFonts w:ascii="Arial" w:hAnsi="Arial" w:cs="Arial"/>
          <w:b/>
          <w:bCs/>
          <w:color w:val="006BB6"/>
          <w:sz w:val="24"/>
          <w:szCs w:val="24"/>
        </w:rPr>
        <w:t xml:space="preserve"> </w:t>
      </w:r>
      <w:r w:rsidR="00EF6364" w:rsidRPr="007F3E3A">
        <w:rPr>
          <w:rFonts w:ascii="Arial" w:hAnsi="Arial" w:cs="Arial"/>
          <w:sz w:val="24"/>
          <w:szCs w:val="24"/>
        </w:rPr>
        <w:tab/>
      </w:r>
      <w:r w:rsidR="00C4757D" w:rsidRPr="0076466A">
        <w:rPr>
          <w:rFonts w:ascii="Arial" w:hAnsi="Arial" w:cs="Arial"/>
          <w:b/>
          <w:bCs/>
          <w:color w:val="006BB6"/>
          <w:sz w:val="24"/>
          <w:szCs w:val="24"/>
        </w:rPr>
        <w:t>Notice to Comply</w:t>
      </w:r>
      <w:bookmarkEnd w:id="93"/>
    </w:p>
    <w:p w14:paraId="27AA011C" w14:textId="77777777" w:rsidR="00417B4D" w:rsidRDefault="00417B4D" w:rsidP="00E72F2B">
      <w:pPr>
        <w:spacing w:after="0" w:line="276" w:lineRule="auto"/>
        <w:ind w:left="720" w:hanging="720"/>
        <w:rPr>
          <w:rFonts w:ascii="Arial" w:hAnsi="Arial" w:cs="Arial"/>
          <w:color w:val="000000" w:themeColor="text1"/>
          <w:sz w:val="24"/>
          <w:szCs w:val="24"/>
        </w:rPr>
      </w:pPr>
    </w:p>
    <w:p w14:paraId="1FC66B12" w14:textId="58DA3C53" w:rsidR="00CC1874" w:rsidRDefault="00DF603E" w:rsidP="005F7F1F">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sidR="00113E36" w:rsidRPr="00113E36">
        <w:rPr>
          <w:rFonts w:ascii="Arial" w:hAnsi="Arial" w:cs="Arial"/>
          <w:color w:val="000000" w:themeColor="text1"/>
          <w:sz w:val="24"/>
          <w:szCs w:val="24"/>
        </w:rPr>
        <w:t xml:space="preserve"> </w:t>
      </w:r>
      <w:r w:rsidR="00C4658B">
        <w:rPr>
          <w:rFonts w:ascii="Arial" w:hAnsi="Arial" w:cs="Arial"/>
          <w:color w:val="000000" w:themeColor="text1"/>
          <w:sz w:val="24"/>
          <w:szCs w:val="24"/>
        </w:rPr>
        <w:tab/>
      </w:r>
      <w:r w:rsidR="00CC1874" w:rsidRPr="00CC1874">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CC1874" w:rsidRPr="00CC1874">
        <w:rPr>
          <w:rFonts w:ascii="Arial" w:hAnsi="Arial" w:cs="Arial"/>
          <w:color w:val="000000" w:themeColor="text1"/>
          <w:sz w:val="24"/>
          <w:szCs w:val="24"/>
        </w:rPr>
        <w:t xml:space="preserve"> may</w:t>
      </w:r>
      <w:r w:rsidR="00D91DE4">
        <w:rPr>
          <w:rFonts w:ascii="Arial" w:hAnsi="Arial" w:cs="Arial"/>
          <w:color w:val="000000" w:themeColor="text1"/>
          <w:sz w:val="24"/>
          <w:szCs w:val="24"/>
        </w:rPr>
        <w:t xml:space="preserve"> </w:t>
      </w:r>
      <w:r w:rsidR="00CC1874" w:rsidRPr="00CC1874">
        <w:rPr>
          <w:rFonts w:ascii="Arial" w:hAnsi="Arial" w:cs="Arial"/>
          <w:color w:val="000000" w:themeColor="text1"/>
          <w:sz w:val="24"/>
          <w:szCs w:val="24"/>
        </w:rPr>
        <w:t>serv</w:t>
      </w:r>
      <w:r w:rsidR="00D91DE4">
        <w:rPr>
          <w:rFonts w:ascii="Arial" w:hAnsi="Arial" w:cs="Arial"/>
          <w:color w:val="000000" w:themeColor="text1"/>
          <w:sz w:val="24"/>
          <w:szCs w:val="24"/>
        </w:rPr>
        <w:t>e</w:t>
      </w:r>
      <w:r w:rsidR="00CC1874" w:rsidRPr="00CC1874">
        <w:rPr>
          <w:rFonts w:ascii="Arial" w:hAnsi="Arial" w:cs="Arial"/>
          <w:color w:val="000000" w:themeColor="text1"/>
          <w:sz w:val="24"/>
          <w:szCs w:val="24"/>
        </w:rPr>
        <w:t xml:space="preserve"> a </w:t>
      </w:r>
      <w:r w:rsidR="00733F4F" w:rsidRPr="00733F4F">
        <w:rPr>
          <w:rFonts w:ascii="Arial" w:hAnsi="Arial" w:cs="Arial"/>
          <w:i/>
          <w:color w:val="000000" w:themeColor="text1"/>
          <w:sz w:val="24"/>
          <w:szCs w:val="24"/>
        </w:rPr>
        <w:t>Notice to Comply</w:t>
      </w:r>
      <w:r w:rsidR="00CC1874" w:rsidRPr="00CC1874">
        <w:rPr>
          <w:rFonts w:ascii="Arial" w:hAnsi="Arial" w:cs="Arial"/>
          <w:color w:val="000000" w:themeColor="text1"/>
          <w:sz w:val="24"/>
          <w:szCs w:val="24"/>
        </w:rPr>
        <w:t>, direct</w:t>
      </w:r>
      <w:r w:rsidR="00D91DE4">
        <w:rPr>
          <w:rFonts w:ascii="Arial" w:hAnsi="Arial" w:cs="Arial"/>
          <w:color w:val="000000" w:themeColor="text1"/>
          <w:sz w:val="24"/>
          <w:szCs w:val="24"/>
        </w:rPr>
        <w:t xml:space="preserve">ing a </w:t>
      </w:r>
      <w:r w:rsidR="00733F4F" w:rsidRPr="00733F4F">
        <w:rPr>
          <w:rFonts w:ascii="Arial" w:hAnsi="Arial" w:cs="Arial"/>
          <w:i/>
          <w:color w:val="000000" w:themeColor="text1"/>
          <w:sz w:val="24"/>
          <w:szCs w:val="24"/>
        </w:rPr>
        <w:t>person</w:t>
      </w:r>
      <w:r w:rsidR="00CC1874" w:rsidRPr="00CC1874">
        <w:rPr>
          <w:rFonts w:ascii="Arial" w:hAnsi="Arial" w:cs="Arial"/>
          <w:color w:val="000000" w:themeColor="text1"/>
          <w:sz w:val="24"/>
          <w:szCs w:val="24"/>
        </w:rPr>
        <w:t xml:space="preserve"> to </w:t>
      </w:r>
      <w:r w:rsidR="00D91DE4">
        <w:rPr>
          <w:rFonts w:ascii="Arial" w:hAnsi="Arial" w:cs="Arial"/>
          <w:color w:val="000000" w:themeColor="text1"/>
          <w:sz w:val="24"/>
          <w:szCs w:val="24"/>
        </w:rPr>
        <w:t xml:space="preserve">take action to </w:t>
      </w:r>
      <w:r w:rsidR="00CC1874" w:rsidRPr="00CC1874">
        <w:rPr>
          <w:rFonts w:ascii="Arial" w:hAnsi="Arial" w:cs="Arial"/>
          <w:color w:val="000000" w:themeColor="text1"/>
          <w:sz w:val="24"/>
          <w:szCs w:val="24"/>
        </w:rPr>
        <w:t>remedy any situation which may constitute a breach of this Local Law.</w:t>
      </w:r>
    </w:p>
    <w:p w14:paraId="201F8789" w14:textId="77777777" w:rsidR="00C3469B" w:rsidRDefault="00C3469B" w:rsidP="005F7F1F">
      <w:pPr>
        <w:spacing w:after="0" w:line="276" w:lineRule="auto"/>
        <w:ind w:left="720" w:hanging="720"/>
        <w:jc w:val="both"/>
        <w:rPr>
          <w:rFonts w:ascii="Arial" w:hAnsi="Arial" w:cs="Arial"/>
          <w:color w:val="000000" w:themeColor="text1"/>
          <w:sz w:val="24"/>
          <w:szCs w:val="24"/>
        </w:rPr>
      </w:pPr>
    </w:p>
    <w:p w14:paraId="2C43E425" w14:textId="5BEB8B47" w:rsidR="00113E36" w:rsidRPr="00113E36" w:rsidRDefault="00DF603E" w:rsidP="005F7F1F">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(2)</w:t>
      </w:r>
      <w:r w:rsidR="00C3469B">
        <w:rPr>
          <w:rFonts w:ascii="Arial" w:hAnsi="Arial" w:cs="Arial"/>
          <w:color w:val="000000" w:themeColor="text1"/>
          <w:sz w:val="24"/>
          <w:szCs w:val="24"/>
        </w:rPr>
        <w:t xml:space="preserve"> </w:t>
      </w:r>
      <w:r w:rsidR="00C3469B">
        <w:rPr>
          <w:rFonts w:ascii="Arial" w:hAnsi="Arial" w:cs="Arial"/>
          <w:color w:val="000000" w:themeColor="text1"/>
          <w:sz w:val="24"/>
          <w:szCs w:val="24"/>
        </w:rPr>
        <w:tab/>
        <w:t>A</w:t>
      </w:r>
      <w:r w:rsidR="00113E36" w:rsidRPr="00113E36">
        <w:rPr>
          <w:rFonts w:ascii="Arial" w:hAnsi="Arial" w:cs="Arial"/>
          <w:color w:val="000000" w:themeColor="text1"/>
          <w:sz w:val="24"/>
          <w:szCs w:val="24"/>
        </w:rPr>
        <w:t xml:space="preserve"> </w:t>
      </w:r>
      <w:r w:rsidR="00733F4F" w:rsidRPr="00733F4F">
        <w:rPr>
          <w:rFonts w:ascii="Arial" w:hAnsi="Arial" w:cs="Arial"/>
          <w:i/>
          <w:color w:val="000000" w:themeColor="text1"/>
          <w:sz w:val="24"/>
          <w:szCs w:val="24"/>
        </w:rPr>
        <w:t>Notice to Comply</w:t>
      </w:r>
      <w:r w:rsidR="00113E36" w:rsidRPr="00113E36">
        <w:rPr>
          <w:rFonts w:ascii="Arial" w:hAnsi="Arial" w:cs="Arial"/>
          <w:color w:val="000000" w:themeColor="text1"/>
          <w:sz w:val="24"/>
          <w:szCs w:val="24"/>
        </w:rPr>
        <w:t xml:space="preserve"> must specify the time and date by which the </w:t>
      </w:r>
      <w:r w:rsidR="00733F4F" w:rsidRPr="00733F4F">
        <w:rPr>
          <w:rFonts w:ascii="Arial" w:hAnsi="Arial" w:cs="Arial"/>
          <w:i/>
          <w:color w:val="000000" w:themeColor="text1"/>
          <w:sz w:val="24"/>
          <w:szCs w:val="24"/>
        </w:rPr>
        <w:t>person</w:t>
      </w:r>
      <w:r w:rsidR="00113E36" w:rsidRPr="00113E36">
        <w:rPr>
          <w:rFonts w:ascii="Arial" w:hAnsi="Arial" w:cs="Arial"/>
          <w:color w:val="000000" w:themeColor="text1"/>
          <w:sz w:val="24"/>
          <w:szCs w:val="24"/>
        </w:rPr>
        <w:t xml:space="preserve"> specified in the </w:t>
      </w:r>
      <w:r w:rsidR="00733F4F" w:rsidRPr="00733F4F">
        <w:rPr>
          <w:rFonts w:ascii="Arial" w:hAnsi="Arial" w:cs="Arial"/>
          <w:i/>
          <w:color w:val="000000" w:themeColor="text1"/>
          <w:sz w:val="24"/>
          <w:szCs w:val="24"/>
        </w:rPr>
        <w:t>Notice to Comply</w:t>
      </w:r>
      <w:r w:rsidR="00113E36" w:rsidRPr="00113E36">
        <w:rPr>
          <w:rFonts w:ascii="Arial" w:hAnsi="Arial" w:cs="Arial"/>
          <w:color w:val="000000" w:themeColor="text1"/>
          <w:sz w:val="24"/>
          <w:szCs w:val="24"/>
        </w:rPr>
        <w:t xml:space="preserve"> must comply with </w:t>
      </w:r>
      <w:r w:rsidR="008A2E58">
        <w:rPr>
          <w:rFonts w:ascii="Arial" w:hAnsi="Arial" w:cs="Arial"/>
          <w:color w:val="000000" w:themeColor="text1"/>
          <w:sz w:val="24"/>
          <w:szCs w:val="24"/>
        </w:rPr>
        <w:t xml:space="preserve">the </w:t>
      </w:r>
      <w:r w:rsidR="00113E36" w:rsidRPr="00113E36">
        <w:rPr>
          <w:rFonts w:ascii="Arial" w:hAnsi="Arial" w:cs="Arial"/>
          <w:color w:val="000000" w:themeColor="text1"/>
          <w:sz w:val="24"/>
          <w:szCs w:val="24"/>
        </w:rPr>
        <w:t>directions</w:t>
      </w:r>
      <w:r w:rsidR="008A2E58">
        <w:rPr>
          <w:rFonts w:ascii="Arial" w:hAnsi="Arial" w:cs="Arial"/>
          <w:color w:val="000000" w:themeColor="text1"/>
          <w:sz w:val="24"/>
          <w:szCs w:val="24"/>
        </w:rPr>
        <w:t xml:space="preserve"> stipulated in the </w:t>
      </w:r>
      <w:r w:rsidR="00733F4F" w:rsidRPr="00733F4F">
        <w:rPr>
          <w:rFonts w:ascii="Arial" w:hAnsi="Arial" w:cs="Arial"/>
          <w:i/>
          <w:color w:val="000000" w:themeColor="text1"/>
          <w:sz w:val="24"/>
          <w:szCs w:val="24"/>
        </w:rPr>
        <w:t>Notice to Comply</w:t>
      </w:r>
      <w:r w:rsidR="00417B4D">
        <w:rPr>
          <w:rFonts w:ascii="Arial" w:hAnsi="Arial" w:cs="Arial"/>
          <w:color w:val="000000" w:themeColor="text1"/>
          <w:sz w:val="24"/>
          <w:szCs w:val="24"/>
        </w:rPr>
        <w:t>.</w:t>
      </w:r>
      <w:r w:rsidR="00113E36" w:rsidRPr="00113E36">
        <w:rPr>
          <w:rFonts w:ascii="Arial" w:hAnsi="Arial" w:cs="Arial"/>
          <w:color w:val="000000" w:themeColor="text1"/>
          <w:sz w:val="24"/>
          <w:szCs w:val="24"/>
        </w:rPr>
        <w:t xml:space="preserve"> </w:t>
      </w:r>
    </w:p>
    <w:p w14:paraId="5D2D560C" w14:textId="77777777" w:rsidR="00417B4D" w:rsidRPr="00E72F2B" w:rsidRDefault="00417B4D" w:rsidP="005F7F1F">
      <w:pPr>
        <w:spacing w:after="0" w:line="276" w:lineRule="auto"/>
        <w:ind w:left="720" w:hanging="720"/>
        <w:jc w:val="both"/>
        <w:rPr>
          <w:rFonts w:ascii="Arial" w:hAnsi="Arial" w:cs="Arial"/>
          <w:color w:val="000000" w:themeColor="text1"/>
          <w:sz w:val="24"/>
          <w:szCs w:val="24"/>
        </w:rPr>
      </w:pPr>
    </w:p>
    <w:p w14:paraId="4B572E8F" w14:textId="15E964B6" w:rsidR="00417B4D" w:rsidRPr="00E72F2B" w:rsidRDefault="00DF603E" w:rsidP="00CA7608">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CC1874">
        <w:rPr>
          <w:rFonts w:ascii="Arial" w:hAnsi="Arial" w:cs="Arial"/>
          <w:color w:val="000000" w:themeColor="text1"/>
          <w:sz w:val="24"/>
          <w:szCs w:val="24"/>
        </w:rPr>
        <w:t>3</w:t>
      </w:r>
      <w:r>
        <w:rPr>
          <w:rFonts w:ascii="Arial" w:hAnsi="Arial" w:cs="Arial"/>
          <w:color w:val="000000" w:themeColor="text1"/>
          <w:sz w:val="24"/>
          <w:szCs w:val="24"/>
        </w:rPr>
        <w:t>)</w:t>
      </w:r>
      <w:r w:rsidR="00113E36" w:rsidRPr="00113E36">
        <w:rPr>
          <w:rFonts w:ascii="Arial" w:hAnsi="Arial" w:cs="Arial"/>
          <w:color w:val="000000" w:themeColor="text1"/>
          <w:sz w:val="24"/>
          <w:szCs w:val="24"/>
        </w:rPr>
        <w:t xml:space="preserve"> </w:t>
      </w:r>
      <w:r>
        <w:rPr>
          <w:rFonts w:ascii="Arial" w:hAnsi="Arial" w:cs="Arial"/>
          <w:color w:val="000000" w:themeColor="text1"/>
          <w:sz w:val="24"/>
          <w:szCs w:val="24"/>
        </w:rPr>
        <w:tab/>
      </w:r>
      <w:r w:rsidR="00113E36">
        <w:rPr>
          <w:rFonts w:ascii="Arial" w:hAnsi="Arial" w:cs="Arial"/>
          <w:color w:val="000000" w:themeColor="text1"/>
          <w:sz w:val="24"/>
          <w:szCs w:val="24"/>
        </w:rPr>
        <w:t xml:space="preserve">The </w:t>
      </w:r>
      <w:proofErr w:type="gramStart"/>
      <w:r w:rsidR="00113E36">
        <w:rPr>
          <w:rFonts w:ascii="Arial" w:hAnsi="Arial" w:cs="Arial"/>
          <w:color w:val="000000" w:themeColor="text1"/>
          <w:sz w:val="24"/>
          <w:szCs w:val="24"/>
        </w:rPr>
        <w:t xml:space="preserve">period </w:t>
      </w:r>
      <w:r w:rsidR="008A2E58">
        <w:rPr>
          <w:rFonts w:ascii="Arial" w:hAnsi="Arial" w:cs="Arial"/>
          <w:color w:val="000000" w:themeColor="text1"/>
          <w:sz w:val="24"/>
          <w:szCs w:val="24"/>
        </w:rPr>
        <w:t>of time</w:t>
      </w:r>
      <w:proofErr w:type="gramEnd"/>
      <w:r w:rsidR="008A2E58">
        <w:rPr>
          <w:rFonts w:ascii="Arial" w:hAnsi="Arial" w:cs="Arial"/>
          <w:color w:val="000000" w:themeColor="text1"/>
          <w:sz w:val="24"/>
          <w:szCs w:val="24"/>
        </w:rPr>
        <w:t xml:space="preserve"> </w:t>
      </w:r>
      <w:r w:rsidR="00113E36">
        <w:rPr>
          <w:rFonts w:ascii="Arial" w:hAnsi="Arial" w:cs="Arial"/>
          <w:color w:val="000000" w:themeColor="text1"/>
          <w:sz w:val="24"/>
          <w:szCs w:val="24"/>
        </w:rPr>
        <w:t xml:space="preserve">required to comply with a </w:t>
      </w:r>
      <w:r w:rsidR="00733F4F" w:rsidRPr="00733F4F">
        <w:rPr>
          <w:rFonts w:ascii="Arial" w:hAnsi="Arial" w:cs="Arial"/>
          <w:i/>
          <w:color w:val="000000" w:themeColor="text1"/>
          <w:sz w:val="24"/>
          <w:szCs w:val="24"/>
        </w:rPr>
        <w:t>Notice to Comply</w:t>
      </w:r>
      <w:r w:rsidR="00113E36">
        <w:rPr>
          <w:rFonts w:ascii="Arial" w:hAnsi="Arial" w:cs="Arial"/>
          <w:color w:val="000000" w:themeColor="text1"/>
          <w:sz w:val="24"/>
          <w:szCs w:val="24"/>
        </w:rPr>
        <w:t xml:space="preserve"> must be reasonable in the circumstances having regard to: </w:t>
      </w:r>
    </w:p>
    <w:p w14:paraId="0736F2A9" w14:textId="7218B549" w:rsidR="00113E36"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sidRPr="00113E36">
        <w:rPr>
          <w:rFonts w:ascii="Arial" w:hAnsi="Arial" w:cs="Arial"/>
          <w:color w:val="000000" w:themeColor="text1"/>
          <w:sz w:val="24"/>
          <w:szCs w:val="24"/>
        </w:rPr>
        <w:t xml:space="preserve">the amount of work </w:t>
      </w:r>
      <w:proofErr w:type="gramStart"/>
      <w:r w:rsidRPr="00113E36">
        <w:rPr>
          <w:rFonts w:ascii="Arial" w:hAnsi="Arial" w:cs="Arial"/>
          <w:color w:val="000000" w:themeColor="text1"/>
          <w:sz w:val="24"/>
          <w:szCs w:val="24"/>
        </w:rPr>
        <w:t>required</w:t>
      </w:r>
      <w:r w:rsidR="00D91DE4">
        <w:rPr>
          <w:rFonts w:ascii="Arial" w:hAnsi="Arial" w:cs="Arial"/>
          <w:color w:val="000000" w:themeColor="text1"/>
          <w:sz w:val="24"/>
          <w:szCs w:val="24"/>
        </w:rPr>
        <w:t>;</w:t>
      </w:r>
      <w:proofErr w:type="gramEnd"/>
    </w:p>
    <w:p w14:paraId="7790E987" w14:textId="7A908F21" w:rsidR="00113E36"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Pr>
          <w:rFonts w:ascii="Arial" w:hAnsi="Arial" w:cs="Arial"/>
          <w:color w:val="000000" w:themeColor="text1"/>
          <w:sz w:val="24"/>
          <w:szCs w:val="24"/>
        </w:rPr>
        <w:t xml:space="preserve">the degree of </w:t>
      </w:r>
      <w:proofErr w:type="gramStart"/>
      <w:r>
        <w:rPr>
          <w:rFonts w:ascii="Arial" w:hAnsi="Arial" w:cs="Arial"/>
          <w:color w:val="000000" w:themeColor="text1"/>
          <w:sz w:val="24"/>
          <w:szCs w:val="24"/>
        </w:rPr>
        <w:t>difficulty</w:t>
      </w:r>
      <w:r w:rsidR="00D91DE4">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
    <w:p w14:paraId="64B1FE20" w14:textId="477182F0" w:rsidR="00113E36"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Pr>
          <w:rFonts w:ascii="Arial" w:hAnsi="Arial" w:cs="Arial"/>
          <w:color w:val="000000" w:themeColor="text1"/>
          <w:sz w:val="24"/>
          <w:szCs w:val="24"/>
        </w:rPr>
        <w:t xml:space="preserve">the availability of necessary materials or other </w:t>
      </w:r>
      <w:proofErr w:type="gramStart"/>
      <w:r>
        <w:rPr>
          <w:rFonts w:ascii="Arial" w:hAnsi="Arial" w:cs="Arial"/>
          <w:color w:val="000000" w:themeColor="text1"/>
          <w:sz w:val="24"/>
          <w:szCs w:val="24"/>
        </w:rPr>
        <w:t>items</w:t>
      </w:r>
      <w:r w:rsidR="00D91DE4">
        <w:rPr>
          <w:rFonts w:ascii="Arial" w:hAnsi="Arial" w:cs="Arial"/>
          <w:color w:val="000000" w:themeColor="text1"/>
          <w:sz w:val="24"/>
          <w:szCs w:val="24"/>
        </w:rPr>
        <w:t>;</w:t>
      </w:r>
      <w:proofErr w:type="gramEnd"/>
    </w:p>
    <w:p w14:paraId="2133945A" w14:textId="2413CA2D" w:rsidR="00113E36"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Pr>
          <w:rFonts w:ascii="Arial" w:hAnsi="Arial" w:cs="Arial"/>
          <w:color w:val="000000" w:themeColor="text1"/>
          <w:sz w:val="24"/>
          <w:szCs w:val="24"/>
        </w:rPr>
        <w:t xml:space="preserve">climatic </w:t>
      </w:r>
      <w:proofErr w:type="gramStart"/>
      <w:r>
        <w:rPr>
          <w:rFonts w:ascii="Arial" w:hAnsi="Arial" w:cs="Arial"/>
          <w:color w:val="000000" w:themeColor="text1"/>
          <w:sz w:val="24"/>
          <w:szCs w:val="24"/>
        </w:rPr>
        <w:t>conditions</w:t>
      </w:r>
      <w:r w:rsidR="00D91DE4">
        <w:rPr>
          <w:rFonts w:ascii="Arial" w:hAnsi="Arial" w:cs="Arial"/>
          <w:color w:val="000000" w:themeColor="text1"/>
          <w:sz w:val="24"/>
          <w:szCs w:val="24"/>
        </w:rPr>
        <w:t>;</w:t>
      </w:r>
      <w:proofErr w:type="gramEnd"/>
    </w:p>
    <w:p w14:paraId="0BE9BCE0" w14:textId="15EF8E60" w:rsidR="00113E36"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Pr>
          <w:rFonts w:ascii="Arial" w:hAnsi="Arial" w:cs="Arial"/>
          <w:color w:val="000000" w:themeColor="text1"/>
          <w:sz w:val="24"/>
          <w:szCs w:val="24"/>
        </w:rPr>
        <w:t>degree of potential r</w:t>
      </w:r>
      <w:r w:rsidR="0075766D">
        <w:rPr>
          <w:rFonts w:ascii="Arial" w:hAnsi="Arial" w:cs="Arial"/>
          <w:color w:val="000000" w:themeColor="text1"/>
          <w:sz w:val="24"/>
          <w:szCs w:val="24"/>
        </w:rPr>
        <w:t>i</w:t>
      </w:r>
      <w:r>
        <w:rPr>
          <w:rFonts w:ascii="Arial" w:hAnsi="Arial" w:cs="Arial"/>
          <w:color w:val="000000" w:themeColor="text1"/>
          <w:sz w:val="24"/>
          <w:szCs w:val="24"/>
        </w:rPr>
        <w:t>sk; and</w:t>
      </w:r>
    </w:p>
    <w:p w14:paraId="39EF5CEE" w14:textId="1E73F015" w:rsidR="00E82F50" w:rsidRDefault="00113E36" w:rsidP="008B4472">
      <w:pPr>
        <w:numPr>
          <w:ilvl w:val="0"/>
          <w:numId w:val="10"/>
        </w:numPr>
        <w:spacing w:after="0" w:line="276" w:lineRule="auto"/>
        <w:ind w:left="1418" w:hanging="698"/>
        <w:jc w:val="both"/>
        <w:rPr>
          <w:rFonts w:ascii="Arial" w:hAnsi="Arial" w:cs="Arial"/>
          <w:color w:val="000000" w:themeColor="text1"/>
          <w:sz w:val="24"/>
          <w:szCs w:val="24"/>
        </w:rPr>
      </w:pPr>
      <w:r>
        <w:rPr>
          <w:rFonts w:ascii="Arial" w:hAnsi="Arial" w:cs="Arial"/>
          <w:color w:val="000000" w:themeColor="text1"/>
          <w:sz w:val="24"/>
          <w:szCs w:val="24"/>
        </w:rPr>
        <w:t>any other relevant factors</w:t>
      </w:r>
      <w:r w:rsidR="00D91DE4">
        <w:rPr>
          <w:rFonts w:ascii="Arial" w:hAnsi="Arial" w:cs="Arial"/>
          <w:color w:val="000000" w:themeColor="text1"/>
          <w:sz w:val="24"/>
          <w:szCs w:val="24"/>
        </w:rPr>
        <w:t>.</w:t>
      </w:r>
    </w:p>
    <w:p w14:paraId="60CE19AA" w14:textId="77777777" w:rsidR="00E82F50" w:rsidRPr="00E82F50" w:rsidRDefault="00E82F50" w:rsidP="008B4472">
      <w:pPr>
        <w:spacing w:after="0" w:line="240" w:lineRule="auto"/>
        <w:ind w:left="720"/>
        <w:jc w:val="both"/>
        <w:rPr>
          <w:rFonts w:ascii="Arial" w:hAnsi="Arial" w:cs="Arial"/>
          <w:color w:val="000000" w:themeColor="text1"/>
          <w:sz w:val="24"/>
          <w:szCs w:val="24"/>
        </w:rPr>
      </w:pPr>
    </w:p>
    <w:p w14:paraId="3C5CEA24" w14:textId="40BD5193" w:rsidR="0076466A" w:rsidRDefault="004D12F4" w:rsidP="00D812C6">
      <w:pPr>
        <w:pStyle w:val="Heading2"/>
        <w:rPr>
          <w:rFonts w:ascii="Arial" w:hAnsi="Arial" w:cs="Arial"/>
          <w:b/>
          <w:bCs/>
          <w:color w:val="006BB6"/>
          <w:sz w:val="24"/>
          <w:szCs w:val="24"/>
        </w:rPr>
      </w:pPr>
      <w:bookmarkStart w:id="94" w:name="_Toc142554899"/>
      <w:r w:rsidRPr="007F3E3A">
        <w:rPr>
          <w:rFonts w:ascii="Arial" w:hAnsi="Arial" w:cs="Arial"/>
          <w:b/>
          <w:bCs/>
          <w:color w:val="006BB6"/>
          <w:sz w:val="24"/>
          <w:szCs w:val="24"/>
        </w:rPr>
        <w:lastRenderedPageBreak/>
        <w:t>9</w:t>
      </w:r>
      <w:r w:rsidR="00EF5EED" w:rsidRPr="0076466A">
        <w:rPr>
          <w:rFonts w:ascii="Arial" w:hAnsi="Arial" w:cs="Arial"/>
          <w:b/>
          <w:bCs/>
          <w:color w:val="006BB6"/>
          <w:sz w:val="24"/>
          <w:szCs w:val="24"/>
        </w:rPr>
        <w:t>.</w:t>
      </w:r>
      <w:r w:rsidR="00907927">
        <w:rPr>
          <w:rFonts w:ascii="Arial" w:hAnsi="Arial" w:cs="Arial"/>
          <w:b/>
          <w:bCs/>
          <w:color w:val="006BB6"/>
          <w:sz w:val="24"/>
          <w:szCs w:val="24"/>
        </w:rPr>
        <w:t>7</w:t>
      </w:r>
      <w:r w:rsidR="00EF5EED" w:rsidRPr="0076466A">
        <w:rPr>
          <w:rFonts w:ascii="Arial" w:hAnsi="Arial" w:cs="Arial"/>
          <w:b/>
          <w:bCs/>
          <w:color w:val="006BB6"/>
          <w:sz w:val="24"/>
          <w:szCs w:val="24"/>
        </w:rPr>
        <w:t xml:space="preserve"> </w:t>
      </w:r>
      <w:r w:rsidR="00EF6364" w:rsidRPr="007F3E3A">
        <w:rPr>
          <w:rFonts w:ascii="Arial" w:hAnsi="Arial" w:cs="Arial"/>
          <w:sz w:val="24"/>
          <w:szCs w:val="24"/>
        </w:rPr>
        <w:tab/>
      </w:r>
      <w:r w:rsidR="00EF5EED" w:rsidRPr="0076466A">
        <w:rPr>
          <w:rFonts w:ascii="Arial" w:hAnsi="Arial" w:cs="Arial"/>
          <w:b/>
          <w:bCs/>
          <w:color w:val="006BB6"/>
          <w:sz w:val="24"/>
          <w:szCs w:val="24"/>
        </w:rPr>
        <w:t>Infringement Notices</w:t>
      </w:r>
      <w:bookmarkEnd w:id="94"/>
    </w:p>
    <w:p w14:paraId="63612240" w14:textId="77777777" w:rsidR="00417B4D" w:rsidRDefault="00417B4D" w:rsidP="00E72F2B">
      <w:pPr>
        <w:spacing w:after="0" w:line="276" w:lineRule="auto"/>
        <w:ind w:left="720" w:hanging="720"/>
        <w:rPr>
          <w:rFonts w:ascii="Arial" w:hAnsi="Arial" w:cs="Arial"/>
          <w:color w:val="000000" w:themeColor="text1"/>
          <w:sz w:val="24"/>
          <w:szCs w:val="24"/>
        </w:rPr>
      </w:pPr>
    </w:p>
    <w:p w14:paraId="6539D5E3" w14:textId="39EC8CE7" w:rsidR="0076466A" w:rsidRDefault="00DF603E" w:rsidP="00ED4A18">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76466A" w:rsidRPr="0076466A">
        <w:rPr>
          <w:rFonts w:ascii="Arial" w:hAnsi="Arial" w:cs="Arial"/>
          <w:color w:val="000000" w:themeColor="text1"/>
          <w:sz w:val="24"/>
          <w:szCs w:val="24"/>
        </w:rPr>
        <w:t>1</w:t>
      </w:r>
      <w:r>
        <w:rPr>
          <w:rFonts w:ascii="Arial" w:hAnsi="Arial" w:cs="Arial"/>
          <w:color w:val="000000" w:themeColor="text1"/>
          <w:sz w:val="24"/>
          <w:szCs w:val="24"/>
        </w:rPr>
        <w:t>)</w:t>
      </w:r>
      <w:r w:rsidR="0076466A" w:rsidRPr="0076466A">
        <w:rPr>
          <w:rFonts w:ascii="Arial" w:hAnsi="Arial" w:cs="Arial"/>
          <w:color w:val="000000" w:themeColor="text1"/>
          <w:sz w:val="24"/>
          <w:szCs w:val="24"/>
        </w:rPr>
        <w:t xml:space="preserve"> </w:t>
      </w:r>
      <w:r w:rsidR="008A03AA">
        <w:rPr>
          <w:rFonts w:ascii="Arial" w:hAnsi="Arial" w:cs="Arial"/>
          <w:color w:val="000000" w:themeColor="text1"/>
          <w:sz w:val="24"/>
          <w:szCs w:val="24"/>
        </w:rPr>
        <w:tab/>
      </w:r>
      <w:r w:rsidR="00BC73D1" w:rsidRPr="00BC73D1">
        <w:rPr>
          <w:rFonts w:ascii="Arial" w:hAnsi="Arial" w:cs="Arial"/>
          <w:color w:val="000000" w:themeColor="text1"/>
          <w:sz w:val="24"/>
          <w:szCs w:val="24"/>
        </w:rPr>
        <w:t xml:space="preserve">Where an </w:t>
      </w:r>
      <w:r w:rsidR="00D7211D" w:rsidRPr="00D7211D">
        <w:rPr>
          <w:rFonts w:ascii="Arial" w:hAnsi="Arial" w:cs="Arial"/>
          <w:i/>
          <w:color w:val="000000" w:themeColor="text1"/>
          <w:sz w:val="24"/>
          <w:szCs w:val="24"/>
        </w:rPr>
        <w:t>Authorised Officer</w:t>
      </w:r>
      <w:r w:rsidR="00BC73D1" w:rsidRPr="00BC73D1">
        <w:rPr>
          <w:rFonts w:ascii="Arial" w:hAnsi="Arial" w:cs="Arial"/>
          <w:color w:val="000000" w:themeColor="text1"/>
          <w:sz w:val="24"/>
          <w:szCs w:val="24"/>
        </w:rPr>
        <w:t xml:space="preserve"> reasonably believes that a </w:t>
      </w:r>
      <w:r w:rsidR="00733F4F" w:rsidRPr="00733F4F">
        <w:rPr>
          <w:rFonts w:ascii="Arial" w:hAnsi="Arial" w:cs="Arial"/>
          <w:i/>
          <w:color w:val="000000" w:themeColor="text1"/>
          <w:sz w:val="24"/>
          <w:szCs w:val="24"/>
        </w:rPr>
        <w:t>person</w:t>
      </w:r>
      <w:r w:rsidR="00BC73D1" w:rsidRPr="00BC73D1">
        <w:rPr>
          <w:rFonts w:ascii="Arial" w:hAnsi="Arial" w:cs="Arial"/>
          <w:color w:val="000000" w:themeColor="text1"/>
          <w:sz w:val="24"/>
          <w:szCs w:val="24"/>
        </w:rPr>
        <w:t xml:space="preserve"> has committed an offence under this Local Law, the </w:t>
      </w:r>
      <w:r w:rsidR="00D7211D" w:rsidRPr="00D7211D">
        <w:rPr>
          <w:rFonts w:ascii="Arial" w:hAnsi="Arial" w:cs="Arial"/>
          <w:i/>
          <w:color w:val="000000" w:themeColor="text1"/>
          <w:sz w:val="24"/>
          <w:szCs w:val="24"/>
        </w:rPr>
        <w:t>Authorised Officer</w:t>
      </w:r>
      <w:r w:rsidR="00BC73D1" w:rsidRPr="00BC73D1">
        <w:rPr>
          <w:rFonts w:ascii="Arial" w:hAnsi="Arial" w:cs="Arial"/>
          <w:color w:val="000000" w:themeColor="text1"/>
          <w:sz w:val="24"/>
          <w:szCs w:val="24"/>
        </w:rPr>
        <w:t xml:space="preserve"> may serve on that </w:t>
      </w:r>
      <w:r w:rsidR="00733F4F" w:rsidRPr="00733F4F">
        <w:rPr>
          <w:rFonts w:ascii="Arial" w:hAnsi="Arial" w:cs="Arial"/>
          <w:i/>
          <w:color w:val="000000" w:themeColor="text1"/>
          <w:sz w:val="24"/>
          <w:szCs w:val="24"/>
        </w:rPr>
        <w:t>person</w:t>
      </w:r>
      <w:r w:rsidR="00BC73D1" w:rsidRPr="00BC73D1">
        <w:rPr>
          <w:rFonts w:ascii="Arial" w:hAnsi="Arial" w:cs="Arial"/>
          <w:color w:val="000000" w:themeColor="text1"/>
          <w:sz w:val="24"/>
          <w:szCs w:val="24"/>
        </w:rPr>
        <w:t xml:space="preserve"> an </w:t>
      </w:r>
      <w:r w:rsidR="00003F93" w:rsidRPr="00003F93">
        <w:rPr>
          <w:rFonts w:ascii="Arial" w:hAnsi="Arial" w:cs="Arial"/>
          <w:i/>
          <w:color w:val="000000" w:themeColor="text1"/>
          <w:sz w:val="24"/>
          <w:szCs w:val="24"/>
        </w:rPr>
        <w:t>infringement notice</w:t>
      </w:r>
      <w:r w:rsidR="00BC73D1" w:rsidRPr="00BC73D1">
        <w:rPr>
          <w:rFonts w:ascii="Arial" w:hAnsi="Arial" w:cs="Arial"/>
          <w:color w:val="000000" w:themeColor="text1"/>
          <w:sz w:val="24"/>
          <w:szCs w:val="24"/>
        </w:rPr>
        <w:t>.</w:t>
      </w:r>
    </w:p>
    <w:p w14:paraId="0635CF9B" w14:textId="77777777" w:rsidR="00417B4D" w:rsidRDefault="00417B4D" w:rsidP="00ED4A18">
      <w:pPr>
        <w:spacing w:after="0" w:line="276" w:lineRule="auto"/>
        <w:ind w:left="720" w:hanging="720"/>
        <w:jc w:val="both"/>
        <w:rPr>
          <w:rFonts w:ascii="Arial" w:hAnsi="Arial" w:cs="Arial"/>
          <w:color w:val="000000" w:themeColor="text1"/>
          <w:sz w:val="24"/>
          <w:szCs w:val="24"/>
        </w:rPr>
      </w:pPr>
    </w:p>
    <w:p w14:paraId="5983B927" w14:textId="3B1C019D" w:rsidR="00417B4D" w:rsidRDefault="00DF603E" w:rsidP="00ED4A18">
      <w:pPr>
        <w:spacing w:after="0" w:line="276"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76466A">
        <w:rPr>
          <w:rFonts w:ascii="Arial" w:hAnsi="Arial" w:cs="Arial"/>
          <w:color w:val="000000" w:themeColor="text1"/>
          <w:sz w:val="24"/>
          <w:szCs w:val="24"/>
        </w:rPr>
        <w:t>2</w:t>
      </w:r>
      <w:r>
        <w:rPr>
          <w:rFonts w:ascii="Arial" w:hAnsi="Arial" w:cs="Arial"/>
          <w:color w:val="000000" w:themeColor="text1"/>
          <w:sz w:val="24"/>
          <w:szCs w:val="24"/>
        </w:rPr>
        <w:t>)</w:t>
      </w:r>
      <w:r w:rsidR="0076466A">
        <w:rPr>
          <w:rFonts w:ascii="Arial" w:hAnsi="Arial" w:cs="Arial"/>
          <w:color w:val="000000" w:themeColor="text1"/>
          <w:sz w:val="24"/>
          <w:szCs w:val="24"/>
        </w:rPr>
        <w:t xml:space="preserve"> </w:t>
      </w:r>
      <w:r w:rsidR="008A03AA">
        <w:rPr>
          <w:rFonts w:ascii="Arial" w:hAnsi="Arial" w:cs="Arial"/>
          <w:color w:val="000000" w:themeColor="text1"/>
          <w:sz w:val="24"/>
          <w:szCs w:val="24"/>
        </w:rPr>
        <w:tab/>
      </w:r>
      <w:r w:rsidR="00BC73D1">
        <w:rPr>
          <w:rFonts w:ascii="Arial" w:hAnsi="Arial" w:cs="Arial"/>
          <w:color w:val="000000" w:themeColor="text1"/>
          <w:sz w:val="24"/>
          <w:szCs w:val="24"/>
        </w:rPr>
        <w:t xml:space="preserve">The </w:t>
      </w:r>
      <w:r w:rsidR="0053530A">
        <w:rPr>
          <w:rFonts w:ascii="Arial" w:hAnsi="Arial" w:cs="Arial"/>
          <w:color w:val="000000" w:themeColor="text1"/>
          <w:sz w:val="24"/>
          <w:szCs w:val="24"/>
        </w:rPr>
        <w:t xml:space="preserve">penalties fixed for </w:t>
      </w:r>
      <w:r w:rsidR="00003F93" w:rsidRPr="00003F93">
        <w:rPr>
          <w:rFonts w:ascii="Arial" w:hAnsi="Arial" w:cs="Arial"/>
          <w:i/>
          <w:color w:val="000000" w:themeColor="text1"/>
          <w:sz w:val="24"/>
          <w:szCs w:val="24"/>
        </w:rPr>
        <w:t>infringement notice</w:t>
      </w:r>
      <w:r w:rsidR="0053530A">
        <w:rPr>
          <w:rFonts w:ascii="Arial" w:hAnsi="Arial" w:cs="Arial"/>
          <w:color w:val="000000" w:themeColor="text1"/>
          <w:sz w:val="24"/>
          <w:szCs w:val="24"/>
        </w:rPr>
        <w:t xml:space="preserve">s </w:t>
      </w:r>
      <w:r w:rsidR="00314507">
        <w:rPr>
          <w:rFonts w:ascii="Arial" w:hAnsi="Arial" w:cs="Arial"/>
          <w:color w:val="000000" w:themeColor="text1"/>
          <w:sz w:val="24"/>
          <w:szCs w:val="24"/>
        </w:rPr>
        <w:t>served under this Local Law are</w:t>
      </w:r>
      <w:r w:rsidR="00BC73D1">
        <w:rPr>
          <w:rFonts w:ascii="Arial" w:hAnsi="Arial" w:cs="Arial"/>
          <w:color w:val="000000" w:themeColor="text1"/>
          <w:sz w:val="24"/>
          <w:szCs w:val="24"/>
        </w:rPr>
        <w:t xml:space="preserve"> set out in </w:t>
      </w:r>
      <w:r w:rsidR="00733F4F" w:rsidRPr="00733F4F">
        <w:rPr>
          <w:rFonts w:ascii="Arial" w:hAnsi="Arial" w:cs="Arial"/>
          <w:i/>
          <w:color w:val="000000" w:themeColor="text1"/>
          <w:sz w:val="24"/>
          <w:szCs w:val="24"/>
        </w:rPr>
        <w:t>Schedule</w:t>
      </w:r>
      <w:r w:rsidR="00BC73D1" w:rsidRPr="001F365D">
        <w:rPr>
          <w:rFonts w:ascii="Arial" w:hAnsi="Arial" w:cs="Arial"/>
          <w:color w:val="000000" w:themeColor="text1"/>
          <w:sz w:val="24"/>
          <w:szCs w:val="24"/>
        </w:rPr>
        <w:t xml:space="preserve"> 1</w:t>
      </w:r>
      <w:r w:rsidR="00D91DE4" w:rsidRPr="001F365D">
        <w:rPr>
          <w:rFonts w:ascii="Arial" w:hAnsi="Arial" w:cs="Arial"/>
          <w:color w:val="000000" w:themeColor="text1"/>
          <w:sz w:val="24"/>
          <w:szCs w:val="24"/>
        </w:rPr>
        <w:t>,</w:t>
      </w:r>
      <w:r w:rsidR="00ED4A18" w:rsidRPr="001F365D">
        <w:rPr>
          <w:rFonts w:ascii="Arial" w:hAnsi="Arial" w:cs="Arial"/>
          <w:color w:val="000000" w:themeColor="text1"/>
          <w:sz w:val="24"/>
          <w:szCs w:val="24"/>
        </w:rPr>
        <w:t xml:space="preserve"> or if no amount is set out, 2 </w:t>
      </w:r>
      <w:r w:rsidR="00B34ABF" w:rsidRPr="00B34ABF">
        <w:rPr>
          <w:rFonts w:ascii="Arial" w:hAnsi="Arial" w:cs="Arial"/>
          <w:i/>
          <w:iCs/>
          <w:color w:val="000000" w:themeColor="text1"/>
          <w:sz w:val="24"/>
          <w:szCs w:val="24"/>
        </w:rPr>
        <w:t>p</w:t>
      </w:r>
      <w:r w:rsidR="00ED4A18" w:rsidRPr="00B34ABF">
        <w:rPr>
          <w:rFonts w:ascii="Arial" w:hAnsi="Arial" w:cs="Arial"/>
          <w:i/>
          <w:iCs/>
          <w:color w:val="000000" w:themeColor="text1"/>
          <w:sz w:val="24"/>
          <w:szCs w:val="24"/>
        </w:rPr>
        <w:t xml:space="preserve">enalty </w:t>
      </w:r>
      <w:r w:rsidR="00B34ABF" w:rsidRPr="00B34ABF">
        <w:rPr>
          <w:rFonts w:ascii="Arial" w:hAnsi="Arial" w:cs="Arial"/>
          <w:i/>
          <w:iCs/>
          <w:color w:val="000000" w:themeColor="text1"/>
          <w:sz w:val="24"/>
          <w:szCs w:val="24"/>
        </w:rPr>
        <w:t>u</w:t>
      </w:r>
      <w:r w:rsidR="00ED4A18" w:rsidRPr="00B34ABF">
        <w:rPr>
          <w:rFonts w:ascii="Arial" w:hAnsi="Arial" w:cs="Arial"/>
          <w:i/>
          <w:iCs/>
          <w:color w:val="000000" w:themeColor="text1"/>
          <w:sz w:val="24"/>
          <w:szCs w:val="24"/>
        </w:rPr>
        <w:t>nits</w:t>
      </w:r>
      <w:r w:rsidR="00ED4A18" w:rsidRPr="001F365D">
        <w:rPr>
          <w:rFonts w:ascii="Arial" w:hAnsi="Arial" w:cs="Arial"/>
          <w:color w:val="000000" w:themeColor="text1"/>
          <w:sz w:val="24"/>
          <w:szCs w:val="24"/>
        </w:rPr>
        <w:t xml:space="preserve"> is applied.</w:t>
      </w:r>
      <w:r w:rsidR="00ED4A18">
        <w:rPr>
          <w:rFonts w:ascii="Arial" w:hAnsi="Arial" w:cs="Arial"/>
          <w:color w:val="000000" w:themeColor="text1"/>
          <w:sz w:val="24"/>
          <w:szCs w:val="24"/>
        </w:rPr>
        <w:t xml:space="preserve"> </w:t>
      </w:r>
    </w:p>
    <w:p w14:paraId="7F249F0E" w14:textId="77777777" w:rsidR="0053261B" w:rsidRPr="00E72F2B" w:rsidRDefault="0053261B" w:rsidP="008B4472">
      <w:pPr>
        <w:spacing w:after="0" w:line="240" w:lineRule="auto"/>
        <w:rPr>
          <w:rFonts w:ascii="Arial" w:hAnsi="Arial" w:cs="Arial"/>
          <w:color w:val="000000" w:themeColor="text1"/>
          <w:sz w:val="24"/>
          <w:szCs w:val="24"/>
        </w:rPr>
      </w:pPr>
    </w:p>
    <w:p w14:paraId="7EEE1B8D" w14:textId="472AF5AE" w:rsidR="00C4757D" w:rsidRPr="008B4472" w:rsidRDefault="0053261B" w:rsidP="004E15CC">
      <w:pPr>
        <w:pStyle w:val="Heading2"/>
        <w:rPr>
          <w:rFonts w:ascii="Arial" w:hAnsi="Arial" w:cs="Arial"/>
          <w:b/>
          <w:bCs/>
          <w:color w:val="006BB6"/>
          <w:sz w:val="24"/>
          <w:szCs w:val="24"/>
        </w:rPr>
      </w:pPr>
      <w:bookmarkStart w:id="95" w:name="_Toc142554900"/>
      <w:r w:rsidRPr="008B4472">
        <w:rPr>
          <w:rFonts w:ascii="Arial" w:hAnsi="Arial" w:cs="Arial"/>
          <w:b/>
          <w:bCs/>
          <w:color w:val="006BB6"/>
          <w:sz w:val="24"/>
          <w:szCs w:val="24"/>
        </w:rPr>
        <w:t>9.</w:t>
      </w:r>
      <w:r w:rsidR="00907927" w:rsidRPr="008B4472">
        <w:rPr>
          <w:rFonts w:ascii="Arial" w:hAnsi="Arial" w:cs="Arial"/>
          <w:b/>
          <w:bCs/>
          <w:color w:val="006BB6"/>
          <w:sz w:val="24"/>
          <w:szCs w:val="24"/>
        </w:rPr>
        <w:t>8</w:t>
      </w:r>
      <w:r w:rsidRPr="008B4472">
        <w:rPr>
          <w:rFonts w:ascii="Arial" w:hAnsi="Arial" w:cs="Arial"/>
          <w:b/>
          <w:bCs/>
          <w:color w:val="006BB6"/>
          <w:sz w:val="24"/>
          <w:szCs w:val="24"/>
        </w:rPr>
        <w:tab/>
      </w:r>
      <w:r w:rsidR="001471C5" w:rsidRPr="008B4472">
        <w:rPr>
          <w:rFonts w:ascii="Arial" w:hAnsi="Arial" w:cs="Arial"/>
          <w:b/>
          <w:bCs/>
          <w:color w:val="006BB6"/>
          <w:sz w:val="24"/>
          <w:szCs w:val="24"/>
        </w:rPr>
        <w:t>Impounding items</w:t>
      </w:r>
      <w:bookmarkEnd w:id="95"/>
    </w:p>
    <w:p w14:paraId="288DF5BD" w14:textId="77777777" w:rsidR="0053261B" w:rsidRDefault="0053261B" w:rsidP="00E72F2B">
      <w:pPr>
        <w:spacing w:after="0" w:line="276" w:lineRule="auto"/>
        <w:rPr>
          <w:rFonts w:ascii="Arial" w:hAnsi="Arial" w:cs="Arial"/>
          <w:color w:val="000000" w:themeColor="text1"/>
          <w:sz w:val="24"/>
          <w:szCs w:val="24"/>
        </w:rPr>
      </w:pPr>
    </w:p>
    <w:p w14:paraId="5E8AE8C0" w14:textId="0B6D4777" w:rsidR="00D21D31" w:rsidRPr="00ED4A18" w:rsidRDefault="00DF603E" w:rsidP="00ED4A18">
      <w:pPr>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ED4A18">
        <w:rPr>
          <w:rFonts w:ascii="Arial" w:hAnsi="Arial" w:cs="Arial"/>
          <w:color w:val="000000" w:themeColor="text1"/>
          <w:sz w:val="24"/>
          <w:szCs w:val="24"/>
        </w:rPr>
        <w:t>1</w:t>
      </w:r>
      <w:r>
        <w:rPr>
          <w:rFonts w:ascii="Arial" w:hAnsi="Arial" w:cs="Arial"/>
          <w:color w:val="000000" w:themeColor="text1"/>
          <w:sz w:val="24"/>
          <w:szCs w:val="24"/>
        </w:rPr>
        <w:t>)</w:t>
      </w:r>
      <w:r w:rsidR="00ED4A18">
        <w:rPr>
          <w:rFonts w:ascii="Arial" w:hAnsi="Arial" w:cs="Arial"/>
          <w:color w:val="000000" w:themeColor="text1"/>
          <w:sz w:val="24"/>
          <w:szCs w:val="24"/>
        </w:rPr>
        <w:tab/>
      </w:r>
      <w:r w:rsidR="00D21D31" w:rsidRPr="00ED4A18">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D21D31" w:rsidRPr="00ED4A18">
        <w:rPr>
          <w:rFonts w:ascii="Arial" w:hAnsi="Arial" w:cs="Arial"/>
          <w:color w:val="000000" w:themeColor="text1"/>
          <w:sz w:val="24"/>
          <w:szCs w:val="24"/>
        </w:rPr>
        <w:t xml:space="preserve"> may immediately move or impound any object, </w:t>
      </w:r>
      <w:proofErr w:type="gramStart"/>
      <w:r w:rsidR="00D21D31" w:rsidRPr="00ED4A18">
        <w:rPr>
          <w:rFonts w:ascii="Arial" w:hAnsi="Arial" w:cs="Arial"/>
          <w:color w:val="000000" w:themeColor="text1"/>
          <w:sz w:val="24"/>
          <w:szCs w:val="24"/>
        </w:rPr>
        <w:t>thing</w:t>
      </w:r>
      <w:proofErr w:type="gramEnd"/>
      <w:r w:rsidR="00D21D31" w:rsidRPr="00ED4A18">
        <w:rPr>
          <w:rFonts w:ascii="Arial" w:hAnsi="Arial" w:cs="Arial"/>
          <w:color w:val="000000" w:themeColor="text1"/>
          <w:sz w:val="24"/>
          <w:szCs w:val="24"/>
        </w:rPr>
        <w:t xml:space="preserve"> or animal which the officer reasonably believes contravenes this Local Law. </w:t>
      </w:r>
    </w:p>
    <w:p w14:paraId="120FEBCA" w14:textId="19394A60" w:rsidR="00D21D31" w:rsidRPr="00ED4A18" w:rsidRDefault="00DF603E" w:rsidP="00ED4A18">
      <w:pPr>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ED4A18">
        <w:rPr>
          <w:rFonts w:ascii="Arial" w:hAnsi="Arial" w:cs="Arial"/>
          <w:color w:val="000000" w:themeColor="text1"/>
          <w:sz w:val="24"/>
          <w:szCs w:val="24"/>
        </w:rPr>
        <w:t>2</w:t>
      </w:r>
      <w:r>
        <w:rPr>
          <w:rFonts w:ascii="Arial" w:hAnsi="Arial" w:cs="Arial"/>
          <w:color w:val="000000" w:themeColor="text1"/>
          <w:sz w:val="24"/>
          <w:szCs w:val="24"/>
        </w:rPr>
        <w:t>)</w:t>
      </w:r>
      <w:r w:rsidR="00ED4A18">
        <w:rPr>
          <w:rFonts w:ascii="Arial" w:hAnsi="Arial" w:cs="Arial"/>
          <w:color w:val="000000" w:themeColor="text1"/>
          <w:sz w:val="24"/>
          <w:szCs w:val="24"/>
        </w:rPr>
        <w:tab/>
      </w:r>
      <w:r w:rsidR="00D21D31" w:rsidRPr="00ED4A18">
        <w:rPr>
          <w:rFonts w:ascii="Arial" w:hAnsi="Arial" w:cs="Arial"/>
          <w:color w:val="000000" w:themeColor="text1"/>
          <w:sz w:val="24"/>
          <w:szCs w:val="24"/>
        </w:rPr>
        <w:t xml:space="preserve">Following impoundment, an </w:t>
      </w:r>
      <w:r w:rsidR="00D7211D" w:rsidRPr="00D7211D">
        <w:rPr>
          <w:rFonts w:ascii="Arial" w:hAnsi="Arial" w:cs="Arial"/>
          <w:i/>
          <w:color w:val="000000" w:themeColor="text1"/>
          <w:sz w:val="24"/>
          <w:szCs w:val="24"/>
        </w:rPr>
        <w:t>Authorised Officer</w:t>
      </w:r>
      <w:r w:rsidR="00D21D31" w:rsidRPr="00ED4A18">
        <w:rPr>
          <w:rFonts w:ascii="Arial" w:hAnsi="Arial" w:cs="Arial"/>
          <w:color w:val="000000" w:themeColor="text1"/>
          <w:sz w:val="24"/>
          <w:szCs w:val="24"/>
        </w:rPr>
        <w:t xml:space="preserve"> must, if practicable, serve a Notice of Impoundment on the </w:t>
      </w:r>
      <w:r w:rsidR="00733F4F" w:rsidRPr="00733F4F">
        <w:rPr>
          <w:rFonts w:ascii="Arial" w:hAnsi="Arial" w:cs="Arial"/>
          <w:i/>
          <w:color w:val="000000" w:themeColor="text1"/>
          <w:sz w:val="24"/>
          <w:szCs w:val="24"/>
        </w:rPr>
        <w:t>person</w:t>
      </w:r>
      <w:r w:rsidR="00D21D31" w:rsidRPr="00ED4A18">
        <w:rPr>
          <w:rFonts w:ascii="Arial" w:hAnsi="Arial" w:cs="Arial"/>
          <w:color w:val="000000" w:themeColor="text1"/>
          <w:sz w:val="24"/>
          <w:szCs w:val="24"/>
        </w:rPr>
        <w:t xml:space="preserve"> whom the officer reasonably believes is the owner of the object, outlining the process for collection.</w:t>
      </w:r>
    </w:p>
    <w:p w14:paraId="1E5C0750" w14:textId="4E1AA174" w:rsidR="00D21D31" w:rsidRPr="00ED4A18" w:rsidRDefault="00DF603E" w:rsidP="00ED4A18">
      <w:pPr>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ED4A18">
        <w:rPr>
          <w:rFonts w:ascii="Arial" w:hAnsi="Arial" w:cs="Arial"/>
          <w:color w:val="000000" w:themeColor="text1"/>
          <w:sz w:val="24"/>
          <w:szCs w:val="24"/>
        </w:rPr>
        <w:t>3</w:t>
      </w:r>
      <w:r>
        <w:rPr>
          <w:rFonts w:ascii="Arial" w:hAnsi="Arial" w:cs="Arial"/>
          <w:color w:val="000000" w:themeColor="text1"/>
          <w:sz w:val="24"/>
          <w:szCs w:val="24"/>
        </w:rPr>
        <w:t>)</w:t>
      </w:r>
      <w:r w:rsidR="00ED4A18">
        <w:rPr>
          <w:rFonts w:ascii="Arial" w:hAnsi="Arial" w:cs="Arial"/>
          <w:color w:val="000000" w:themeColor="text1"/>
          <w:sz w:val="24"/>
          <w:szCs w:val="24"/>
        </w:rPr>
        <w:tab/>
      </w:r>
      <w:r w:rsidR="00D21D31" w:rsidRPr="00ED4A18">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D21D31" w:rsidRPr="00ED4A18">
        <w:rPr>
          <w:rFonts w:ascii="Arial" w:hAnsi="Arial" w:cs="Arial"/>
          <w:color w:val="000000" w:themeColor="text1"/>
          <w:sz w:val="24"/>
          <w:szCs w:val="24"/>
        </w:rPr>
        <w:t xml:space="preserve"> may sell, dispose </w:t>
      </w:r>
      <w:proofErr w:type="gramStart"/>
      <w:r w:rsidR="00D21D31" w:rsidRPr="00ED4A18">
        <w:rPr>
          <w:rFonts w:ascii="Arial" w:hAnsi="Arial" w:cs="Arial"/>
          <w:color w:val="000000" w:themeColor="text1"/>
          <w:sz w:val="24"/>
          <w:szCs w:val="24"/>
        </w:rPr>
        <w:t>of</w:t>
      </w:r>
      <w:proofErr w:type="gramEnd"/>
      <w:r w:rsidR="00D21D31" w:rsidRPr="00ED4A18">
        <w:rPr>
          <w:rFonts w:ascii="Arial" w:hAnsi="Arial" w:cs="Arial"/>
          <w:color w:val="000000" w:themeColor="text1"/>
          <w:sz w:val="24"/>
          <w:szCs w:val="24"/>
        </w:rPr>
        <w:t xml:space="preserve"> or destroy an object that isn’t collected in the manner specified in the Notice of Impoundment, with any proceeds from the sale being placed into Council’s consolidated revenue.</w:t>
      </w:r>
    </w:p>
    <w:p w14:paraId="3837013B" w14:textId="0C538B42" w:rsidR="00117647" w:rsidRPr="00ED4A18" w:rsidRDefault="00DF603E" w:rsidP="00ED4A18">
      <w:pPr>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ED4A18">
        <w:rPr>
          <w:rFonts w:ascii="Arial" w:hAnsi="Arial" w:cs="Arial"/>
          <w:color w:val="000000" w:themeColor="text1"/>
          <w:sz w:val="24"/>
          <w:szCs w:val="24"/>
        </w:rPr>
        <w:t>4</w:t>
      </w:r>
      <w:r>
        <w:rPr>
          <w:rFonts w:ascii="Arial" w:hAnsi="Arial" w:cs="Arial"/>
          <w:color w:val="000000" w:themeColor="text1"/>
          <w:sz w:val="24"/>
          <w:szCs w:val="24"/>
        </w:rPr>
        <w:t>)</w:t>
      </w:r>
      <w:r w:rsidR="00ED4A18">
        <w:rPr>
          <w:rFonts w:ascii="Arial" w:hAnsi="Arial" w:cs="Arial"/>
          <w:color w:val="000000" w:themeColor="text1"/>
          <w:sz w:val="24"/>
          <w:szCs w:val="24"/>
        </w:rPr>
        <w:tab/>
      </w:r>
      <w:r w:rsidR="00D21D31" w:rsidRPr="00ED4A18">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D21D31" w:rsidRPr="00ED4A18">
        <w:rPr>
          <w:rFonts w:ascii="Arial" w:hAnsi="Arial" w:cs="Arial"/>
          <w:color w:val="000000" w:themeColor="text1"/>
          <w:sz w:val="24"/>
          <w:szCs w:val="24"/>
        </w:rPr>
        <w:t xml:space="preserve"> may </w:t>
      </w:r>
      <w:r w:rsidR="00117647">
        <w:rPr>
          <w:rFonts w:ascii="Arial" w:hAnsi="Arial" w:cs="Arial"/>
          <w:color w:val="000000" w:themeColor="text1"/>
          <w:sz w:val="24"/>
          <w:szCs w:val="24"/>
        </w:rPr>
        <w:t xml:space="preserve">sell, </w:t>
      </w:r>
      <w:r w:rsidR="0079298B">
        <w:rPr>
          <w:rFonts w:ascii="Arial" w:hAnsi="Arial" w:cs="Arial"/>
          <w:color w:val="000000" w:themeColor="text1"/>
          <w:sz w:val="24"/>
          <w:szCs w:val="24"/>
        </w:rPr>
        <w:t>dispose</w:t>
      </w:r>
      <w:r w:rsidR="00117647">
        <w:rPr>
          <w:rFonts w:ascii="Arial" w:hAnsi="Arial" w:cs="Arial"/>
          <w:color w:val="000000" w:themeColor="text1"/>
          <w:sz w:val="24"/>
          <w:szCs w:val="24"/>
        </w:rPr>
        <w:t xml:space="preserve"> </w:t>
      </w:r>
      <w:proofErr w:type="gramStart"/>
      <w:r w:rsidR="00117647">
        <w:rPr>
          <w:rFonts w:ascii="Arial" w:hAnsi="Arial" w:cs="Arial"/>
          <w:color w:val="000000" w:themeColor="text1"/>
          <w:sz w:val="24"/>
          <w:szCs w:val="24"/>
        </w:rPr>
        <w:t>of</w:t>
      </w:r>
      <w:proofErr w:type="gramEnd"/>
      <w:r w:rsidR="00117647">
        <w:rPr>
          <w:rFonts w:ascii="Arial" w:hAnsi="Arial" w:cs="Arial"/>
          <w:color w:val="000000" w:themeColor="text1"/>
          <w:sz w:val="24"/>
          <w:szCs w:val="24"/>
        </w:rPr>
        <w:t xml:space="preserve"> or destroy an object, </w:t>
      </w:r>
      <w:r w:rsidR="0018227D">
        <w:rPr>
          <w:rFonts w:ascii="Arial" w:hAnsi="Arial" w:cs="Arial"/>
          <w:color w:val="000000" w:themeColor="text1"/>
          <w:sz w:val="24"/>
          <w:szCs w:val="24"/>
        </w:rPr>
        <w:t>where an owner cannot be established or has laid claim</w:t>
      </w:r>
      <w:r w:rsidR="0079298B">
        <w:rPr>
          <w:rFonts w:ascii="Arial" w:hAnsi="Arial" w:cs="Arial"/>
          <w:color w:val="000000" w:themeColor="text1"/>
          <w:sz w:val="24"/>
          <w:szCs w:val="24"/>
        </w:rPr>
        <w:t>, following 28 days of impound</w:t>
      </w:r>
      <w:r w:rsidR="00B84B97">
        <w:rPr>
          <w:rFonts w:ascii="Arial" w:hAnsi="Arial" w:cs="Arial"/>
          <w:color w:val="000000" w:themeColor="text1"/>
          <w:sz w:val="24"/>
          <w:szCs w:val="24"/>
        </w:rPr>
        <w:t>ment,</w:t>
      </w:r>
      <w:r w:rsidR="0079298B">
        <w:rPr>
          <w:rFonts w:ascii="Arial" w:hAnsi="Arial" w:cs="Arial"/>
          <w:color w:val="000000" w:themeColor="text1"/>
          <w:sz w:val="24"/>
          <w:szCs w:val="24"/>
        </w:rPr>
        <w:t xml:space="preserve"> with any proceeds from the sale placed into Council’s consolidated revenue. </w:t>
      </w:r>
    </w:p>
    <w:p w14:paraId="4B9144E7" w14:textId="4ACC4F9B" w:rsidR="00D21D31" w:rsidRPr="00ED4A18" w:rsidRDefault="00DF603E" w:rsidP="00ED4A18">
      <w:pPr>
        <w:ind w:left="720" w:hanging="720"/>
        <w:jc w:val="both"/>
        <w:rPr>
          <w:rFonts w:ascii="Arial" w:hAnsi="Arial" w:cs="Arial"/>
          <w:color w:val="000000" w:themeColor="text1"/>
          <w:sz w:val="24"/>
          <w:szCs w:val="24"/>
        </w:rPr>
      </w:pPr>
      <w:r>
        <w:rPr>
          <w:rFonts w:ascii="Arial" w:hAnsi="Arial" w:cs="Arial"/>
          <w:color w:val="000000" w:themeColor="text1"/>
          <w:sz w:val="24"/>
          <w:szCs w:val="24"/>
        </w:rPr>
        <w:t>(</w:t>
      </w:r>
      <w:r w:rsidR="0079298B">
        <w:rPr>
          <w:rFonts w:ascii="Arial" w:hAnsi="Arial" w:cs="Arial"/>
          <w:color w:val="000000" w:themeColor="text1"/>
          <w:sz w:val="24"/>
          <w:szCs w:val="24"/>
        </w:rPr>
        <w:t>5</w:t>
      </w:r>
      <w:r>
        <w:rPr>
          <w:rFonts w:ascii="Arial" w:hAnsi="Arial" w:cs="Arial"/>
          <w:color w:val="000000" w:themeColor="text1"/>
          <w:sz w:val="24"/>
          <w:szCs w:val="24"/>
        </w:rPr>
        <w:t>)</w:t>
      </w:r>
      <w:r w:rsidR="00ED4A18">
        <w:rPr>
          <w:rFonts w:ascii="Arial" w:hAnsi="Arial" w:cs="Arial"/>
          <w:color w:val="000000" w:themeColor="text1"/>
          <w:sz w:val="24"/>
          <w:szCs w:val="24"/>
        </w:rPr>
        <w:tab/>
      </w:r>
      <w:r w:rsidR="00D21D31" w:rsidRPr="00ED4A18">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D21D31" w:rsidRPr="00ED4A18">
        <w:rPr>
          <w:rFonts w:ascii="Arial" w:hAnsi="Arial" w:cs="Arial"/>
          <w:color w:val="000000" w:themeColor="text1"/>
          <w:sz w:val="24"/>
          <w:szCs w:val="24"/>
        </w:rPr>
        <w:t xml:space="preserve"> may direct any </w:t>
      </w:r>
      <w:r w:rsidR="00733F4F" w:rsidRPr="00733F4F">
        <w:rPr>
          <w:rFonts w:ascii="Arial" w:hAnsi="Arial" w:cs="Arial"/>
          <w:i/>
          <w:color w:val="000000" w:themeColor="text1"/>
          <w:sz w:val="24"/>
          <w:szCs w:val="24"/>
        </w:rPr>
        <w:t>person</w:t>
      </w:r>
      <w:r w:rsidR="00D21D31" w:rsidRPr="00ED4A18">
        <w:rPr>
          <w:rFonts w:ascii="Arial" w:hAnsi="Arial" w:cs="Arial"/>
          <w:color w:val="000000" w:themeColor="text1"/>
          <w:sz w:val="24"/>
          <w:szCs w:val="24"/>
        </w:rPr>
        <w:t xml:space="preserve"> responsible for causing or permitting an obstruction on </w:t>
      </w:r>
      <w:r w:rsidR="00D7211D" w:rsidRPr="00D7211D">
        <w:rPr>
          <w:rFonts w:ascii="Arial" w:hAnsi="Arial" w:cs="Arial"/>
          <w:i/>
          <w:color w:val="000000" w:themeColor="text1"/>
          <w:sz w:val="24"/>
          <w:szCs w:val="24"/>
        </w:rPr>
        <w:t>council land</w:t>
      </w:r>
      <w:r w:rsidR="00D21D31" w:rsidRPr="00ED4A18">
        <w:rPr>
          <w:rFonts w:ascii="Arial" w:hAnsi="Arial" w:cs="Arial"/>
          <w:color w:val="000000" w:themeColor="text1"/>
          <w:sz w:val="24"/>
          <w:szCs w:val="24"/>
        </w:rPr>
        <w:t xml:space="preserve"> to remove the obstruction.</w:t>
      </w:r>
    </w:p>
    <w:p w14:paraId="2768EC50" w14:textId="63FFCC6F" w:rsidR="0047455D" w:rsidRDefault="00DF603E" w:rsidP="00ED4A18">
      <w:pPr>
        <w:jc w:val="both"/>
        <w:rPr>
          <w:rFonts w:ascii="Arial" w:hAnsi="Arial" w:cs="Arial"/>
          <w:color w:val="000000" w:themeColor="text1"/>
          <w:sz w:val="24"/>
          <w:szCs w:val="24"/>
        </w:rPr>
      </w:pPr>
      <w:r>
        <w:rPr>
          <w:rFonts w:ascii="Arial" w:hAnsi="Arial" w:cs="Arial"/>
          <w:color w:val="000000" w:themeColor="text1"/>
          <w:sz w:val="24"/>
          <w:szCs w:val="24"/>
        </w:rPr>
        <w:t>(</w:t>
      </w:r>
      <w:r w:rsidR="0079298B">
        <w:rPr>
          <w:rFonts w:ascii="Arial" w:hAnsi="Arial" w:cs="Arial"/>
          <w:color w:val="000000" w:themeColor="text1"/>
          <w:sz w:val="24"/>
          <w:szCs w:val="24"/>
        </w:rPr>
        <w:t>6</w:t>
      </w:r>
      <w:r>
        <w:rPr>
          <w:rFonts w:ascii="Arial" w:hAnsi="Arial" w:cs="Arial"/>
          <w:color w:val="000000" w:themeColor="text1"/>
          <w:sz w:val="24"/>
          <w:szCs w:val="24"/>
        </w:rPr>
        <w:t>)</w:t>
      </w:r>
      <w:r w:rsidR="00ED4A18">
        <w:rPr>
          <w:rFonts w:ascii="Arial" w:hAnsi="Arial" w:cs="Arial"/>
          <w:color w:val="000000" w:themeColor="text1"/>
          <w:sz w:val="24"/>
          <w:szCs w:val="24"/>
        </w:rPr>
        <w:tab/>
      </w:r>
      <w:r w:rsidR="0047455D" w:rsidRPr="00ED4A18">
        <w:rPr>
          <w:rFonts w:ascii="Arial" w:hAnsi="Arial" w:cs="Arial"/>
          <w:color w:val="000000" w:themeColor="text1"/>
          <w:sz w:val="24"/>
          <w:szCs w:val="24"/>
        </w:rPr>
        <w:t xml:space="preserve">An </w:t>
      </w:r>
      <w:r w:rsidR="00D7211D" w:rsidRPr="00D7211D">
        <w:rPr>
          <w:rFonts w:ascii="Arial" w:hAnsi="Arial" w:cs="Arial"/>
          <w:i/>
          <w:color w:val="000000" w:themeColor="text1"/>
          <w:sz w:val="24"/>
          <w:szCs w:val="24"/>
        </w:rPr>
        <w:t>Authorised Officer</w:t>
      </w:r>
      <w:r w:rsidR="0047455D" w:rsidRPr="00ED4A18">
        <w:rPr>
          <w:rFonts w:ascii="Arial" w:hAnsi="Arial" w:cs="Arial"/>
          <w:color w:val="000000" w:themeColor="text1"/>
          <w:sz w:val="24"/>
          <w:szCs w:val="24"/>
        </w:rPr>
        <w:t xml:space="preserve"> may return the object to its owner on payment of a fee set by Council</w:t>
      </w:r>
      <w:r w:rsidR="00ED4A18" w:rsidRPr="00ED4A18">
        <w:rPr>
          <w:rFonts w:ascii="Arial" w:hAnsi="Arial" w:cs="Arial"/>
          <w:color w:val="000000" w:themeColor="text1"/>
          <w:sz w:val="24"/>
          <w:szCs w:val="24"/>
        </w:rPr>
        <w:t xml:space="preserve">. </w:t>
      </w:r>
    </w:p>
    <w:p w14:paraId="6752AA25" w14:textId="77777777" w:rsidR="008B4472" w:rsidRPr="00ED4A18" w:rsidRDefault="008B4472" w:rsidP="008B4472">
      <w:pPr>
        <w:spacing w:after="0" w:line="240" w:lineRule="auto"/>
        <w:jc w:val="both"/>
        <w:rPr>
          <w:rFonts w:ascii="Arial" w:hAnsi="Arial" w:cs="Arial"/>
          <w:color w:val="000000" w:themeColor="text1"/>
          <w:sz w:val="24"/>
          <w:szCs w:val="24"/>
        </w:rPr>
      </w:pPr>
    </w:p>
    <w:p w14:paraId="170F6FC7" w14:textId="24DEF929" w:rsidR="00FC12FC" w:rsidRPr="0076466A" w:rsidRDefault="00FC12FC" w:rsidP="00FC12FC">
      <w:pPr>
        <w:pStyle w:val="Heading2"/>
        <w:rPr>
          <w:rFonts w:ascii="Arial" w:hAnsi="Arial" w:cs="Arial"/>
          <w:b/>
          <w:bCs/>
          <w:color w:val="006BB6"/>
          <w:sz w:val="24"/>
          <w:szCs w:val="24"/>
        </w:rPr>
      </w:pPr>
      <w:bookmarkStart w:id="96" w:name="_Toc142554901"/>
      <w:r w:rsidRPr="007F3E3A">
        <w:rPr>
          <w:rFonts w:ascii="Arial" w:hAnsi="Arial" w:cs="Arial"/>
          <w:b/>
          <w:bCs/>
          <w:color w:val="006BB6"/>
          <w:sz w:val="24"/>
          <w:szCs w:val="24"/>
        </w:rPr>
        <w:t>9</w:t>
      </w:r>
      <w:r w:rsidRPr="0076466A">
        <w:rPr>
          <w:rFonts w:ascii="Arial" w:hAnsi="Arial" w:cs="Arial"/>
          <w:b/>
          <w:bCs/>
          <w:color w:val="006BB6"/>
          <w:sz w:val="24"/>
          <w:szCs w:val="24"/>
        </w:rPr>
        <w:t>.</w:t>
      </w:r>
      <w:r w:rsidR="00907927">
        <w:rPr>
          <w:rFonts w:ascii="Arial" w:hAnsi="Arial" w:cs="Arial"/>
          <w:b/>
          <w:bCs/>
          <w:color w:val="006BB6"/>
          <w:sz w:val="24"/>
          <w:szCs w:val="24"/>
        </w:rPr>
        <w:t>9</w:t>
      </w:r>
      <w:r w:rsidRPr="0076466A">
        <w:rPr>
          <w:rFonts w:ascii="Arial" w:hAnsi="Arial" w:cs="Arial"/>
          <w:b/>
          <w:bCs/>
          <w:color w:val="006BB6"/>
          <w:sz w:val="24"/>
          <w:szCs w:val="24"/>
        </w:rPr>
        <w:t xml:space="preserve"> </w:t>
      </w:r>
      <w:r w:rsidRPr="008B4472">
        <w:rPr>
          <w:rFonts w:ascii="Arial" w:hAnsi="Arial" w:cs="Arial"/>
          <w:b/>
          <w:bCs/>
          <w:color w:val="006BB6"/>
          <w:sz w:val="24"/>
          <w:szCs w:val="24"/>
        </w:rPr>
        <w:tab/>
      </w:r>
      <w:r w:rsidRPr="0076466A">
        <w:rPr>
          <w:rFonts w:ascii="Arial" w:hAnsi="Arial" w:cs="Arial"/>
          <w:b/>
          <w:bCs/>
          <w:color w:val="006BB6"/>
          <w:sz w:val="24"/>
          <w:szCs w:val="24"/>
        </w:rPr>
        <w:t>Urgent Circumstances</w:t>
      </w:r>
      <w:bookmarkEnd w:id="96"/>
    </w:p>
    <w:p w14:paraId="463FDE3D" w14:textId="77777777" w:rsidR="00FC12FC" w:rsidRDefault="00FC12FC" w:rsidP="00FC12FC">
      <w:pPr>
        <w:spacing w:after="0" w:line="276" w:lineRule="auto"/>
        <w:rPr>
          <w:rFonts w:ascii="Arial" w:hAnsi="Arial" w:cs="Arial"/>
          <w:color w:val="000000" w:themeColor="text1"/>
          <w:sz w:val="24"/>
          <w:szCs w:val="24"/>
        </w:rPr>
      </w:pPr>
    </w:p>
    <w:p w14:paraId="1B3DA5CD" w14:textId="0836A06F" w:rsidR="00FC12FC" w:rsidRDefault="00FC12FC" w:rsidP="00ED4A18">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In any urgent circumstance arising under this Local Law, an </w:t>
      </w:r>
      <w:r w:rsidR="00D7211D" w:rsidRPr="00D7211D">
        <w:rPr>
          <w:rFonts w:ascii="Arial" w:hAnsi="Arial" w:cs="Arial"/>
          <w:i/>
          <w:color w:val="000000" w:themeColor="text1"/>
          <w:sz w:val="24"/>
          <w:szCs w:val="24"/>
        </w:rPr>
        <w:t>Authorised Officer</w:t>
      </w:r>
      <w:r>
        <w:rPr>
          <w:rFonts w:ascii="Arial" w:hAnsi="Arial" w:cs="Arial"/>
          <w:color w:val="000000" w:themeColor="text1"/>
          <w:sz w:val="24"/>
          <w:szCs w:val="24"/>
        </w:rPr>
        <w:t xml:space="preserve"> may take any reasonable action to remedy the situation without first serving a </w:t>
      </w:r>
      <w:r w:rsidR="00733F4F" w:rsidRPr="00733F4F">
        <w:rPr>
          <w:rFonts w:ascii="Arial" w:hAnsi="Arial" w:cs="Arial"/>
          <w:i/>
          <w:color w:val="000000" w:themeColor="text1"/>
          <w:sz w:val="24"/>
          <w:szCs w:val="24"/>
        </w:rPr>
        <w:t>Notice to Comply</w:t>
      </w:r>
      <w:r>
        <w:rPr>
          <w:rFonts w:ascii="Arial" w:hAnsi="Arial" w:cs="Arial"/>
          <w:color w:val="000000" w:themeColor="text1"/>
          <w:sz w:val="24"/>
          <w:szCs w:val="24"/>
        </w:rPr>
        <w:t>.</w:t>
      </w:r>
    </w:p>
    <w:p w14:paraId="10A3FCC6" w14:textId="656DDD47" w:rsidR="0053261B" w:rsidRDefault="0053261B" w:rsidP="008F5A4B">
      <w:pPr>
        <w:rPr>
          <w:rFonts w:ascii="Arial" w:hAnsi="Arial" w:cs="Arial"/>
          <w:color w:val="000000" w:themeColor="text1"/>
          <w:sz w:val="24"/>
          <w:szCs w:val="24"/>
        </w:rPr>
      </w:pPr>
    </w:p>
    <w:p w14:paraId="42CEEAD3" w14:textId="77777777" w:rsidR="00ED4A18" w:rsidRDefault="00ED4A18" w:rsidP="008F5A4B">
      <w:pPr>
        <w:rPr>
          <w:rFonts w:ascii="Arial" w:hAnsi="Arial" w:cs="Arial"/>
          <w:color w:val="000000" w:themeColor="text1"/>
          <w:sz w:val="24"/>
          <w:szCs w:val="24"/>
        </w:rPr>
      </w:pPr>
    </w:p>
    <w:p w14:paraId="4BE80BE0" w14:textId="77777777" w:rsidR="0053261B" w:rsidRPr="007F3E3A" w:rsidRDefault="0053261B">
      <w:pPr>
        <w:rPr>
          <w:rFonts w:ascii="Arial" w:hAnsi="Arial" w:cs="Arial"/>
          <w:color w:val="000000" w:themeColor="text1"/>
          <w:sz w:val="24"/>
          <w:szCs w:val="24"/>
        </w:rPr>
      </w:pPr>
      <w:r w:rsidRPr="007F3E3A">
        <w:rPr>
          <w:rFonts w:ascii="Arial" w:hAnsi="Arial" w:cs="Arial"/>
          <w:color w:val="000000" w:themeColor="text1"/>
          <w:sz w:val="24"/>
          <w:szCs w:val="24"/>
        </w:rPr>
        <w:br w:type="page"/>
      </w:r>
    </w:p>
    <w:p w14:paraId="5B5CAA41" w14:textId="57FD7AB7" w:rsidR="00E241E5" w:rsidRPr="007F3E3A" w:rsidRDefault="00DF6D69" w:rsidP="00CA0DBC">
      <w:pPr>
        <w:pStyle w:val="Heading1"/>
        <w:spacing w:before="0"/>
        <w:jc w:val="center"/>
        <w:rPr>
          <w:rFonts w:ascii="Arial" w:hAnsi="Arial" w:cs="Arial"/>
          <w:b/>
          <w:bCs/>
          <w:color w:val="006BB6"/>
          <w:sz w:val="24"/>
          <w:szCs w:val="24"/>
        </w:rPr>
      </w:pPr>
      <w:bookmarkStart w:id="97" w:name="_Toc142554902"/>
      <w:r w:rsidRPr="007F3E3A">
        <w:rPr>
          <w:rFonts w:ascii="Arial" w:hAnsi="Arial" w:cs="Arial"/>
          <w:b/>
          <w:bCs/>
          <w:color w:val="006BB6"/>
          <w:sz w:val="24"/>
          <w:szCs w:val="24"/>
        </w:rPr>
        <w:lastRenderedPageBreak/>
        <w:t xml:space="preserve">SCHEDULE 1 </w:t>
      </w:r>
      <w:r w:rsidRPr="00DF6D69">
        <w:rPr>
          <w:rFonts w:ascii="Arial" w:hAnsi="Arial" w:cs="Arial"/>
          <w:b/>
          <w:bCs/>
          <w:color w:val="006BB6"/>
          <w:sz w:val="24"/>
          <w:szCs w:val="24"/>
        </w:rPr>
        <w:t>- INFRINGEMENT NOTICE PENALTIES</w:t>
      </w:r>
      <w:bookmarkEnd w:id="97"/>
    </w:p>
    <w:p w14:paraId="3AAF18A0" w14:textId="77777777" w:rsidR="00415861" w:rsidRDefault="00415861" w:rsidP="001150DA">
      <w:pPr>
        <w:spacing w:after="0" w:line="240" w:lineRule="auto"/>
        <w:rPr>
          <w:rFonts w:ascii="Arial" w:hAnsi="Arial" w:cs="Arial"/>
          <w:sz w:val="24"/>
          <w:szCs w:val="24"/>
        </w:rPr>
      </w:pPr>
    </w:p>
    <w:p w14:paraId="3663CADE" w14:textId="68516E46" w:rsidR="003327FF" w:rsidRDefault="00A715CD" w:rsidP="008D6C86">
      <w:pPr>
        <w:spacing w:after="0"/>
        <w:jc w:val="both"/>
        <w:rPr>
          <w:rFonts w:ascii="Arial" w:hAnsi="Arial" w:cs="Arial"/>
          <w:sz w:val="24"/>
          <w:szCs w:val="24"/>
        </w:rPr>
      </w:pPr>
      <w:r>
        <w:rPr>
          <w:rFonts w:ascii="Arial" w:hAnsi="Arial" w:cs="Arial"/>
          <w:sz w:val="24"/>
          <w:szCs w:val="24"/>
        </w:rPr>
        <w:t xml:space="preserve">The </w:t>
      </w:r>
      <w:r w:rsidR="00003F93" w:rsidRPr="00003F93">
        <w:rPr>
          <w:rFonts w:ascii="Arial" w:hAnsi="Arial" w:cs="Arial"/>
          <w:i/>
          <w:sz w:val="24"/>
          <w:szCs w:val="24"/>
        </w:rPr>
        <w:t>infringement notice</w:t>
      </w:r>
      <w:r>
        <w:rPr>
          <w:rFonts w:ascii="Arial" w:hAnsi="Arial" w:cs="Arial"/>
          <w:sz w:val="24"/>
          <w:szCs w:val="24"/>
        </w:rPr>
        <w:t xml:space="preserve"> penalty for </w:t>
      </w:r>
      <w:r w:rsidR="00415861">
        <w:rPr>
          <w:rFonts w:ascii="Arial" w:hAnsi="Arial" w:cs="Arial"/>
          <w:sz w:val="24"/>
          <w:szCs w:val="24"/>
        </w:rPr>
        <w:t xml:space="preserve">a company or incorporated body is identical to </w:t>
      </w:r>
      <w:r w:rsidR="00415861" w:rsidRPr="00CA7608">
        <w:rPr>
          <w:rFonts w:ascii="Arial" w:hAnsi="Arial" w:cs="Arial"/>
          <w:sz w:val="24"/>
          <w:szCs w:val="24"/>
        </w:rPr>
        <w:t xml:space="preserve">the penalty for a </w:t>
      </w:r>
      <w:r w:rsidR="00733F4F" w:rsidRPr="006D1177">
        <w:rPr>
          <w:rFonts w:ascii="Arial" w:hAnsi="Arial" w:cs="Arial"/>
          <w:iCs/>
          <w:sz w:val="24"/>
          <w:szCs w:val="24"/>
        </w:rPr>
        <w:t>person</w:t>
      </w:r>
      <w:r w:rsidR="00415861" w:rsidRPr="006D1177">
        <w:rPr>
          <w:rFonts w:ascii="Arial" w:hAnsi="Arial" w:cs="Arial"/>
          <w:iCs/>
          <w:sz w:val="24"/>
          <w:szCs w:val="24"/>
        </w:rPr>
        <w:t xml:space="preserve"> </w:t>
      </w:r>
      <w:r w:rsidR="00415861" w:rsidRPr="00CA7608">
        <w:rPr>
          <w:rFonts w:ascii="Arial" w:hAnsi="Arial" w:cs="Arial"/>
          <w:sz w:val="24"/>
          <w:szCs w:val="24"/>
        </w:rPr>
        <w:t>unless indicated otherwise</w:t>
      </w:r>
      <w:r w:rsidRPr="00CA7608">
        <w:rPr>
          <w:rFonts w:ascii="Arial" w:hAnsi="Arial" w:cs="Arial"/>
          <w:sz w:val="24"/>
          <w:szCs w:val="24"/>
        </w:rPr>
        <w:t>.</w:t>
      </w:r>
      <w:r w:rsidR="008D6C86">
        <w:rPr>
          <w:rFonts w:ascii="Arial" w:hAnsi="Arial" w:cs="Arial"/>
          <w:sz w:val="24"/>
          <w:szCs w:val="24"/>
        </w:rPr>
        <w:t xml:space="preserve"> </w:t>
      </w:r>
      <w:r w:rsidR="008D6C86" w:rsidRPr="007210E6">
        <w:rPr>
          <w:rFonts w:ascii="Arial" w:hAnsi="Arial" w:cs="Arial"/>
          <w:color w:val="000000" w:themeColor="text1"/>
          <w:sz w:val="24"/>
          <w:szCs w:val="24"/>
        </w:rPr>
        <w:t xml:space="preserve">Unless a sub-clause with a corresponding </w:t>
      </w:r>
      <w:r w:rsidR="006D1177">
        <w:rPr>
          <w:rFonts w:ascii="Arial" w:hAnsi="Arial" w:cs="Arial"/>
          <w:color w:val="000000" w:themeColor="text1"/>
          <w:sz w:val="24"/>
          <w:szCs w:val="24"/>
        </w:rPr>
        <w:t>p</w:t>
      </w:r>
      <w:r w:rsidR="008D6C86" w:rsidRPr="007210E6">
        <w:rPr>
          <w:rFonts w:ascii="Arial" w:hAnsi="Arial" w:cs="Arial"/>
          <w:color w:val="000000" w:themeColor="text1"/>
          <w:sz w:val="24"/>
          <w:szCs w:val="24"/>
        </w:rPr>
        <w:t xml:space="preserve">enalty </w:t>
      </w:r>
      <w:r w:rsidR="006D1177">
        <w:rPr>
          <w:rFonts w:ascii="Arial" w:hAnsi="Arial" w:cs="Arial"/>
          <w:color w:val="000000" w:themeColor="text1"/>
          <w:sz w:val="24"/>
          <w:szCs w:val="24"/>
        </w:rPr>
        <w:t>u</w:t>
      </w:r>
      <w:r w:rsidR="008D6C86" w:rsidRPr="007210E6">
        <w:rPr>
          <w:rFonts w:ascii="Arial" w:hAnsi="Arial" w:cs="Arial"/>
          <w:color w:val="000000" w:themeColor="text1"/>
          <w:sz w:val="24"/>
          <w:szCs w:val="24"/>
        </w:rPr>
        <w:t>nit has been referenced, t</w:t>
      </w:r>
      <w:r w:rsidR="00CA7608" w:rsidRPr="007210E6">
        <w:rPr>
          <w:rFonts w:ascii="Arial" w:hAnsi="Arial" w:cs="Arial"/>
          <w:color w:val="000000" w:themeColor="text1"/>
          <w:sz w:val="24"/>
          <w:szCs w:val="24"/>
        </w:rPr>
        <w:t xml:space="preserve">he </w:t>
      </w:r>
      <w:r w:rsidR="006D1177">
        <w:rPr>
          <w:rFonts w:ascii="Arial" w:hAnsi="Arial" w:cs="Arial"/>
          <w:color w:val="000000" w:themeColor="text1"/>
          <w:sz w:val="24"/>
          <w:szCs w:val="24"/>
        </w:rPr>
        <w:t>p</w:t>
      </w:r>
      <w:r w:rsidR="00E56B53" w:rsidRPr="007210E6">
        <w:rPr>
          <w:rFonts w:ascii="Arial" w:hAnsi="Arial" w:cs="Arial"/>
          <w:color w:val="000000" w:themeColor="text1"/>
          <w:sz w:val="24"/>
          <w:szCs w:val="24"/>
        </w:rPr>
        <w:t xml:space="preserve">enalty </w:t>
      </w:r>
      <w:r w:rsidR="006D1177">
        <w:rPr>
          <w:rFonts w:ascii="Arial" w:hAnsi="Arial" w:cs="Arial"/>
          <w:color w:val="000000" w:themeColor="text1"/>
          <w:sz w:val="24"/>
          <w:szCs w:val="24"/>
        </w:rPr>
        <w:t>u</w:t>
      </w:r>
      <w:r w:rsidR="00E56B53" w:rsidRPr="007210E6">
        <w:rPr>
          <w:rFonts w:ascii="Arial" w:hAnsi="Arial" w:cs="Arial"/>
          <w:color w:val="000000" w:themeColor="text1"/>
          <w:sz w:val="24"/>
          <w:szCs w:val="24"/>
        </w:rPr>
        <w:t xml:space="preserve">nit specified </w:t>
      </w:r>
      <w:r w:rsidR="00CA7608" w:rsidRPr="007210E6">
        <w:rPr>
          <w:rFonts w:ascii="Arial" w:hAnsi="Arial" w:cs="Arial"/>
          <w:color w:val="000000" w:themeColor="text1"/>
          <w:sz w:val="24"/>
          <w:szCs w:val="24"/>
        </w:rPr>
        <w:t xml:space="preserve">relates to all </w:t>
      </w:r>
      <w:r w:rsidR="008D6C86" w:rsidRPr="007210E6">
        <w:rPr>
          <w:rFonts w:ascii="Arial" w:hAnsi="Arial" w:cs="Arial"/>
          <w:color w:val="000000" w:themeColor="text1"/>
          <w:sz w:val="24"/>
          <w:szCs w:val="24"/>
        </w:rPr>
        <w:t xml:space="preserve">sub-clauses </w:t>
      </w:r>
      <w:r w:rsidR="00CA7608" w:rsidRPr="007210E6">
        <w:rPr>
          <w:rFonts w:ascii="Arial" w:hAnsi="Arial" w:cs="Arial"/>
          <w:color w:val="000000" w:themeColor="text1"/>
          <w:sz w:val="24"/>
          <w:szCs w:val="24"/>
        </w:rPr>
        <w:t>within that clause</w:t>
      </w:r>
      <w:r w:rsidR="008D6C86" w:rsidRPr="007210E6">
        <w:rPr>
          <w:rFonts w:ascii="Arial" w:hAnsi="Arial" w:cs="Arial"/>
          <w:color w:val="000000" w:themeColor="text1"/>
          <w:sz w:val="24"/>
          <w:szCs w:val="24"/>
        </w:rPr>
        <w:t>.</w:t>
      </w:r>
    </w:p>
    <w:p w14:paraId="752F4927" w14:textId="77777777" w:rsidR="008D6C86" w:rsidRPr="001150DA" w:rsidRDefault="008D6C86" w:rsidP="008D6C86">
      <w:pPr>
        <w:spacing w:after="0"/>
        <w:jc w:val="both"/>
        <w:rPr>
          <w:rFonts w:ascii="Arial" w:hAnsi="Arial" w:cs="Arial"/>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1448"/>
        <w:gridCol w:w="1429"/>
        <w:gridCol w:w="17"/>
      </w:tblGrid>
      <w:tr w:rsidR="008E3C74" w:rsidRPr="000C25AE" w14:paraId="04FD8F79" w14:textId="77777777" w:rsidTr="001150DA">
        <w:trPr>
          <w:gridAfter w:val="1"/>
          <w:wAfter w:w="17" w:type="dxa"/>
          <w:trHeight w:val="397"/>
          <w:tblHeader/>
        </w:trPr>
        <w:tc>
          <w:tcPr>
            <w:tcW w:w="1696" w:type="dxa"/>
            <w:shd w:val="clear" w:color="auto" w:fill="006BB6"/>
            <w:vAlign w:val="center"/>
          </w:tcPr>
          <w:p w14:paraId="2D6A70AE" w14:textId="77777777" w:rsidR="003327FF" w:rsidRPr="007F3E3A" w:rsidRDefault="003327FF" w:rsidP="003327FF">
            <w:pPr>
              <w:spacing w:after="0"/>
              <w:rPr>
                <w:rFonts w:ascii="Arial" w:hAnsi="Arial" w:cs="Arial"/>
                <w:b/>
                <w:color w:val="FFFFFF" w:themeColor="background1"/>
                <w:sz w:val="24"/>
                <w:szCs w:val="24"/>
              </w:rPr>
            </w:pPr>
            <w:bookmarkStart w:id="98" w:name="_Hlk116212176"/>
            <w:r w:rsidRPr="007F3E3A">
              <w:rPr>
                <w:rFonts w:ascii="Arial" w:hAnsi="Arial" w:cs="Arial"/>
                <w:b/>
                <w:color w:val="FFFFFF" w:themeColor="background1"/>
                <w:sz w:val="24"/>
                <w:szCs w:val="24"/>
              </w:rPr>
              <w:t>Clause</w:t>
            </w:r>
          </w:p>
        </w:tc>
        <w:tc>
          <w:tcPr>
            <w:tcW w:w="5954" w:type="dxa"/>
            <w:shd w:val="clear" w:color="auto" w:fill="006BB6"/>
            <w:vAlign w:val="center"/>
          </w:tcPr>
          <w:p w14:paraId="6771885E" w14:textId="77777777" w:rsidR="003327FF" w:rsidRPr="007F3E3A" w:rsidRDefault="003327FF" w:rsidP="003327FF">
            <w:pPr>
              <w:spacing w:after="0"/>
              <w:rPr>
                <w:rFonts w:ascii="Arial" w:hAnsi="Arial" w:cs="Arial"/>
                <w:b/>
                <w:color w:val="FFFFFF" w:themeColor="background1"/>
                <w:sz w:val="24"/>
                <w:szCs w:val="24"/>
              </w:rPr>
            </w:pPr>
            <w:r w:rsidRPr="007F3E3A">
              <w:rPr>
                <w:rFonts w:ascii="Arial" w:hAnsi="Arial" w:cs="Arial"/>
                <w:b/>
                <w:color w:val="FFFFFF" w:themeColor="background1"/>
                <w:sz w:val="24"/>
                <w:szCs w:val="24"/>
              </w:rPr>
              <w:t>Activity</w:t>
            </w:r>
          </w:p>
        </w:tc>
        <w:tc>
          <w:tcPr>
            <w:tcW w:w="1448" w:type="dxa"/>
            <w:shd w:val="clear" w:color="auto" w:fill="006BB6"/>
            <w:vAlign w:val="center"/>
          </w:tcPr>
          <w:p w14:paraId="09897118" w14:textId="22CAAC1B" w:rsidR="003327FF" w:rsidRPr="00415861" w:rsidRDefault="003327FF" w:rsidP="008C128E">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Infringement </w:t>
            </w:r>
            <w:r w:rsidRPr="00415861">
              <w:rPr>
                <w:rFonts w:ascii="Arial" w:hAnsi="Arial" w:cs="Arial"/>
                <w:b/>
                <w:color w:val="FFFFFF" w:themeColor="background1"/>
                <w:sz w:val="20"/>
                <w:szCs w:val="20"/>
              </w:rPr>
              <w:t xml:space="preserve">Penalty </w:t>
            </w:r>
            <w:r>
              <w:rPr>
                <w:rFonts w:ascii="Arial" w:hAnsi="Arial" w:cs="Arial"/>
                <w:b/>
                <w:color w:val="FFFFFF" w:themeColor="background1"/>
                <w:sz w:val="20"/>
                <w:szCs w:val="20"/>
              </w:rPr>
              <w:t>for</w:t>
            </w:r>
            <w:r w:rsidR="00AC7C95">
              <w:rPr>
                <w:rFonts w:ascii="Arial" w:hAnsi="Arial" w:cs="Arial"/>
                <w:b/>
                <w:color w:val="FFFFFF" w:themeColor="background1"/>
                <w:sz w:val="20"/>
                <w:szCs w:val="20"/>
              </w:rPr>
              <w:t xml:space="preserve"> </w:t>
            </w:r>
            <w:r w:rsidR="00AC7C95" w:rsidRPr="00AC7C95">
              <w:rPr>
                <w:rFonts w:ascii="Arial" w:hAnsi="Arial" w:cs="Arial"/>
                <w:b/>
                <w:color w:val="FFFFFF" w:themeColor="background1"/>
                <w:sz w:val="20"/>
                <w:szCs w:val="20"/>
              </w:rPr>
              <w:t>a</w:t>
            </w:r>
          </w:p>
          <w:p w14:paraId="78C44B41" w14:textId="00F54972" w:rsidR="003327FF" w:rsidRPr="007F3E3A" w:rsidRDefault="00AC7C95" w:rsidP="008C128E">
            <w:pPr>
              <w:spacing w:after="0"/>
              <w:jc w:val="center"/>
              <w:rPr>
                <w:rFonts w:ascii="Arial" w:hAnsi="Arial" w:cs="Arial"/>
                <w:b/>
                <w:color w:val="FFFFFF" w:themeColor="background1"/>
                <w:sz w:val="24"/>
                <w:szCs w:val="24"/>
              </w:rPr>
            </w:pPr>
            <w:r>
              <w:rPr>
                <w:rFonts w:ascii="Arial" w:hAnsi="Arial" w:cs="Arial"/>
                <w:b/>
                <w:color w:val="FFFFFF" w:themeColor="background1"/>
                <w:sz w:val="20"/>
                <w:szCs w:val="20"/>
              </w:rPr>
              <w:t>Pe</w:t>
            </w:r>
            <w:r w:rsidR="003327FF" w:rsidRPr="00415861">
              <w:rPr>
                <w:rFonts w:ascii="Arial" w:hAnsi="Arial" w:cs="Arial"/>
                <w:b/>
                <w:color w:val="FFFFFF" w:themeColor="background1"/>
                <w:sz w:val="20"/>
                <w:szCs w:val="20"/>
              </w:rPr>
              <w:t>rson</w:t>
            </w:r>
          </w:p>
        </w:tc>
        <w:tc>
          <w:tcPr>
            <w:tcW w:w="1429" w:type="dxa"/>
            <w:shd w:val="clear" w:color="auto" w:fill="006BB6"/>
          </w:tcPr>
          <w:p w14:paraId="1D87FCE5" w14:textId="41639138" w:rsidR="003327FF" w:rsidRPr="007F3E3A" w:rsidRDefault="003327FF" w:rsidP="008C128E">
            <w:pPr>
              <w:spacing w:after="0"/>
              <w:jc w:val="center"/>
              <w:rPr>
                <w:rFonts w:ascii="Arial" w:hAnsi="Arial" w:cs="Arial"/>
                <w:b/>
                <w:color w:val="FFFFFF" w:themeColor="background1"/>
                <w:sz w:val="24"/>
                <w:szCs w:val="24"/>
              </w:rPr>
            </w:pPr>
            <w:r>
              <w:rPr>
                <w:rFonts w:ascii="Arial" w:hAnsi="Arial" w:cs="Arial"/>
                <w:b/>
                <w:color w:val="FFFFFF" w:themeColor="background1"/>
                <w:sz w:val="20"/>
                <w:szCs w:val="20"/>
              </w:rPr>
              <w:t xml:space="preserve">Infringement Penalty for a Corporation </w:t>
            </w:r>
          </w:p>
        </w:tc>
      </w:tr>
      <w:tr w:rsidR="003327FF" w:rsidRPr="000C25AE" w14:paraId="1452A3B3" w14:textId="77777777" w:rsidTr="001150DA">
        <w:trPr>
          <w:trHeight w:val="397"/>
        </w:trPr>
        <w:tc>
          <w:tcPr>
            <w:tcW w:w="9098" w:type="dxa"/>
            <w:gridSpan w:val="3"/>
            <w:shd w:val="clear" w:color="auto" w:fill="002060"/>
            <w:vAlign w:val="center"/>
          </w:tcPr>
          <w:p w14:paraId="0E75C3DE" w14:textId="0778851F" w:rsidR="003327FF" w:rsidRPr="007F3E3A" w:rsidRDefault="003327FF" w:rsidP="008C128E">
            <w:pPr>
              <w:spacing w:after="0"/>
              <w:rPr>
                <w:rFonts w:ascii="Arial" w:hAnsi="Arial" w:cs="Arial"/>
                <w:b/>
                <w:color w:val="FFFFFF" w:themeColor="background1"/>
                <w:sz w:val="24"/>
                <w:szCs w:val="24"/>
              </w:rPr>
            </w:pPr>
            <w:r w:rsidRPr="007F3E3A">
              <w:rPr>
                <w:rFonts w:ascii="Arial" w:hAnsi="Arial" w:cs="Arial"/>
                <w:b/>
                <w:color w:val="FFFFFF" w:themeColor="background1"/>
                <w:sz w:val="24"/>
                <w:szCs w:val="24"/>
              </w:rPr>
              <w:t xml:space="preserve">Part 2 - </w:t>
            </w:r>
            <w:r>
              <w:rPr>
                <w:rFonts w:ascii="Arial" w:hAnsi="Arial" w:cs="Arial"/>
                <w:b/>
                <w:color w:val="FFFFFF" w:themeColor="background1"/>
                <w:sz w:val="24"/>
                <w:szCs w:val="24"/>
              </w:rPr>
              <w:t xml:space="preserve">Use of </w:t>
            </w:r>
            <w:r w:rsidR="00E9003E">
              <w:rPr>
                <w:rFonts w:ascii="Arial" w:hAnsi="Arial" w:cs="Arial"/>
                <w:b/>
                <w:color w:val="FFFFFF" w:themeColor="background1"/>
                <w:sz w:val="24"/>
                <w:szCs w:val="24"/>
              </w:rPr>
              <w:t>Council Land</w:t>
            </w:r>
            <w:r w:rsidR="00851EE3">
              <w:rPr>
                <w:rFonts w:ascii="Arial" w:hAnsi="Arial" w:cs="Arial"/>
                <w:b/>
                <w:color w:val="FFFFFF" w:themeColor="background1"/>
                <w:sz w:val="24"/>
                <w:szCs w:val="24"/>
              </w:rPr>
              <w:t xml:space="preserve"> and Roads </w:t>
            </w:r>
          </w:p>
        </w:tc>
        <w:tc>
          <w:tcPr>
            <w:tcW w:w="1446" w:type="dxa"/>
            <w:gridSpan w:val="2"/>
            <w:shd w:val="clear" w:color="auto" w:fill="002060"/>
          </w:tcPr>
          <w:p w14:paraId="56E7C3E2" w14:textId="77777777" w:rsidR="003327FF" w:rsidRPr="007F3E3A" w:rsidRDefault="003327FF" w:rsidP="008C128E">
            <w:pPr>
              <w:spacing w:after="0"/>
              <w:rPr>
                <w:rFonts w:ascii="Arial" w:hAnsi="Arial" w:cs="Arial"/>
                <w:b/>
                <w:color w:val="FFFFFF" w:themeColor="background1"/>
                <w:sz w:val="24"/>
                <w:szCs w:val="24"/>
              </w:rPr>
            </w:pPr>
          </w:p>
        </w:tc>
      </w:tr>
      <w:tr w:rsidR="009B44B8" w:rsidRPr="000C25AE" w14:paraId="7E3A8B12" w14:textId="77777777" w:rsidTr="001150DA">
        <w:trPr>
          <w:gridAfter w:val="1"/>
          <w:wAfter w:w="17" w:type="dxa"/>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15EC166" w14:textId="77777777" w:rsidR="003327FF" w:rsidRPr="004951AD" w:rsidRDefault="003327FF" w:rsidP="008C128E">
            <w:pPr>
              <w:spacing w:after="0"/>
              <w:jc w:val="center"/>
              <w:rPr>
                <w:rFonts w:ascii="Arial" w:hAnsi="Arial" w:cs="Arial"/>
                <w:color w:val="000000" w:themeColor="text1"/>
                <w:sz w:val="24"/>
                <w:szCs w:val="24"/>
              </w:rPr>
            </w:pPr>
            <w:r w:rsidRPr="004951AD">
              <w:rPr>
                <w:rFonts w:ascii="Arial" w:hAnsi="Arial" w:cs="Arial"/>
                <w:color w:val="000000"/>
                <w:sz w:val="24"/>
                <w:szCs w:val="24"/>
              </w:rPr>
              <w:t>2.1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2E48CF" w14:textId="1A978F6A" w:rsidR="003327FF" w:rsidRPr="004951AD" w:rsidRDefault="003327FF" w:rsidP="008C128E">
            <w:pPr>
              <w:spacing w:after="0"/>
              <w:rPr>
                <w:rFonts w:ascii="Arial" w:hAnsi="Arial" w:cs="Arial"/>
                <w:color w:val="000000" w:themeColor="text1"/>
                <w:sz w:val="24"/>
                <w:szCs w:val="24"/>
              </w:rPr>
            </w:pPr>
            <w:r w:rsidRPr="004951AD">
              <w:rPr>
                <w:rFonts w:ascii="Arial" w:hAnsi="Arial" w:cs="Arial"/>
                <w:color w:val="000000"/>
                <w:sz w:val="24"/>
                <w:szCs w:val="24"/>
              </w:rPr>
              <w:t xml:space="preserve">Behaviour </w:t>
            </w:r>
            <w:r w:rsidR="000D38EE" w:rsidRPr="004951AD">
              <w:rPr>
                <w:rFonts w:ascii="Arial" w:hAnsi="Arial" w:cs="Arial"/>
                <w:color w:val="000000"/>
                <w:sz w:val="24"/>
                <w:szCs w:val="24"/>
              </w:rPr>
              <w:t>on Council Land and</w:t>
            </w:r>
            <w:r w:rsidRPr="004951AD">
              <w:rPr>
                <w:rFonts w:ascii="Arial" w:hAnsi="Arial" w:cs="Arial"/>
                <w:color w:val="000000"/>
                <w:sz w:val="24"/>
                <w:szCs w:val="24"/>
              </w:rPr>
              <w:t xml:space="preserve"> </w:t>
            </w:r>
            <w:r w:rsidR="003D7F81" w:rsidRPr="004951AD">
              <w:rPr>
                <w:rFonts w:ascii="Arial" w:hAnsi="Arial" w:cs="Arial"/>
                <w:color w:val="000000"/>
                <w:sz w:val="24"/>
                <w:szCs w:val="24"/>
              </w:rPr>
              <w:t xml:space="preserve">on Roads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9AC1679"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09E701BE" w14:textId="12BD6A56" w:rsidR="003327FF" w:rsidRPr="00D41C76" w:rsidDel="00E9677F" w:rsidRDefault="00125A4B" w:rsidP="008C128E">
            <w:pPr>
              <w:spacing w:after="0"/>
              <w:jc w:val="center"/>
              <w:rPr>
                <w:rFonts w:ascii="Arial" w:hAnsi="Arial" w:cs="Arial"/>
                <w:color w:val="000000" w:themeColor="text1"/>
                <w:sz w:val="24"/>
                <w:szCs w:val="24"/>
              </w:rPr>
            </w:pPr>
            <w:r>
              <w:rPr>
                <w:rFonts w:ascii="Arial" w:hAnsi="Arial" w:cs="Arial"/>
                <w:color w:val="000000"/>
                <w:sz w:val="24"/>
                <w:szCs w:val="24"/>
              </w:rPr>
              <w:t>4</w:t>
            </w:r>
            <w:r w:rsidR="003327FF" w:rsidRPr="00D41C76">
              <w:rPr>
                <w:rFonts w:ascii="Arial" w:hAnsi="Arial" w:cs="Arial"/>
                <w:color w:val="000000"/>
                <w:sz w:val="24"/>
                <w:szCs w:val="24"/>
              </w:rPr>
              <w:t> </w:t>
            </w:r>
          </w:p>
        </w:tc>
      </w:tr>
      <w:tr w:rsidR="009B44B8" w:rsidRPr="000C25AE" w14:paraId="1DD80417" w14:textId="77777777" w:rsidTr="001150DA">
        <w:trPr>
          <w:gridAfter w:val="1"/>
          <w:wAfter w:w="17" w:type="dxa"/>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ABA3456" w14:textId="5F00E7CB" w:rsidR="000D38EE" w:rsidRPr="004951AD" w:rsidRDefault="002A2A76" w:rsidP="008C128E">
            <w:pPr>
              <w:spacing w:after="0"/>
              <w:jc w:val="center"/>
              <w:rPr>
                <w:rFonts w:ascii="Arial" w:hAnsi="Arial" w:cs="Arial"/>
                <w:color w:val="000000"/>
                <w:sz w:val="24"/>
                <w:szCs w:val="24"/>
              </w:rPr>
            </w:pPr>
            <w:r>
              <w:rPr>
                <w:rFonts w:ascii="Arial" w:hAnsi="Arial" w:cs="Arial"/>
                <w:color w:val="000000"/>
                <w:sz w:val="24"/>
                <w:szCs w:val="24"/>
              </w:rPr>
              <w:t xml:space="preserve">2.1 </w:t>
            </w:r>
            <w:r w:rsidR="006D049A">
              <w:rPr>
                <w:rFonts w:ascii="Arial" w:hAnsi="Arial" w:cs="Arial"/>
                <w:color w:val="000000"/>
                <w:sz w:val="24"/>
                <w:szCs w:val="24"/>
              </w:rPr>
              <w: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768D87" w14:textId="61D3F035" w:rsidR="000D38EE" w:rsidRPr="006D049A" w:rsidRDefault="001150DA" w:rsidP="006D049A">
            <w:pPr>
              <w:spacing w:after="0"/>
              <w:rPr>
                <w:rFonts w:ascii="Arial" w:hAnsi="Arial" w:cs="Arial"/>
                <w:color w:val="000000"/>
                <w:sz w:val="24"/>
                <w:szCs w:val="24"/>
              </w:rPr>
            </w:pPr>
            <w:r>
              <w:rPr>
                <w:rFonts w:ascii="Arial" w:hAnsi="Arial" w:cs="Arial"/>
                <w:color w:val="000000"/>
                <w:sz w:val="24"/>
                <w:szCs w:val="24"/>
              </w:rPr>
              <w:t>D</w:t>
            </w:r>
            <w:r w:rsidR="00232D17" w:rsidRPr="006D049A">
              <w:rPr>
                <w:rFonts w:ascii="Arial" w:hAnsi="Arial" w:cs="Arial"/>
                <w:color w:val="000000"/>
                <w:sz w:val="24"/>
                <w:szCs w:val="24"/>
              </w:rPr>
              <w:t xml:space="preserve">amage to </w:t>
            </w:r>
            <w:r w:rsidR="002044C9" w:rsidRPr="006D049A">
              <w:rPr>
                <w:rFonts w:ascii="Arial" w:hAnsi="Arial" w:cs="Arial"/>
                <w:color w:val="000000"/>
                <w:sz w:val="24"/>
                <w:szCs w:val="24"/>
              </w:rPr>
              <w:t xml:space="preserve">a </w:t>
            </w:r>
            <w:r w:rsidR="00232D17" w:rsidRPr="006D049A">
              <w:rPr>
                <w:rFonts w:ascii="Arial" w:hAnsi="Arial" w:cs="Arial"/>
                <w:color w:val="000000"/>
                <w:sz w:val="24"/>
                <w:szCs w:val="24"/>
              </w:rPr>
              <w:t>Council Asset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320360D" w14:textId="5D9CE357" w:rsidR="000D38EE" w:rsidRPr="00D41C76" w:rsidRDefault="00232D17" w:rsidP="008C128E">
            <w:pPr>
              <w:spacing w:after="0"/>
              <w:jc w:val="center"/>
              <w:rPr>
                <w:rFonts w:ascii="Arial" w:hAnsi="Arial" w:cs="Arial"/>
                <w:color w:val="000000"/>
                <w:sz w:val="24"/>
                <w:szCs w:val="24"/>
              </w:rPr>
            </w:pPr>
            <w:r w:rsidRPr="00D41C76">
              <w:rPr>
                <w:rFonts w:ascii="Arial" w:hAnsi="Arial" w:cs="Arial"/>
                <w:color w:val="000000"/>
                <w:sz w:val="24"/>
                <w:szCs w:val="24"/>
              </w:rPr>
              <w:t>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35C691E6" w14:textId="7D265817" w:rsidR="000D38EE" w:rsidRPr="00D41C76" w:rsidRDefault="004C64A9" w:rsidP="008C128E">
            <w:pPr>
              <w:spacing w:after="0"/>
              <w:jc w:val="center"/>
              <w:rPr>
                <w:rFonts w:ascii="Arial" w:hAnsi="Arial" w:cs="Arial"/>
                <w:color w:val="000000"/>
                <w:sz w:val="24"/>
                <w:szCs w:val="24"/>
              </w:rPr>
            </w:pPr>
            <w:r w:rsidRPr="00D41C76">
              <w:rPr>
                <w:rFonts w:ascii="Arial" w:hAnsi="Arial" w:cs="Arial"/>
                <w:color w:val="000000"/>
                <w:sz w:val="24"/>
                <w:szCs w:val="24"/>
              </w:rPr>
              <w:t>6</w:t>
            </w:r>
          </w:p>
        </w:tc>
      </w:tr>
      <w:tr w:rsidR="009B44B8" w:rsidRPr="000C25AE" w14:paraId="1F370DBF"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26F62275" w14:textId="77777777" w:rsidR="003327FF" w:rsidRPr="004951AD" w:rsidRDefault="003327FF" w:rsidP="008C128E">
            <w:pPr>
              <w:spacing w:after="0"/>
              <w:jc w:val="center"/>
              <w:rPr>
                <w:rFonts w:ascii="Arial" w:hAnsi="Arial" w:cs="Arial"/>
                <w:color w:val="000000" w:themeColor="text1"/>
                <w:sz w:val="24"/>
                <w:szCs w:val="24"/>
              </w:rPr>
            </w:pPr>
            <w:r w:rsidRPr="004951AD">
              <w:rPr>
                <w:rFonts w:ascii="Arial" w:hAnsi="Arial" w:cs="Arial"/>
                <w:color w:val="000000"/>
                <w:sz w:val="24"/>
                <w:szCs w:val="24"/>
              </w:rPr>
              <w:t>2.2</w:t>
            </w:r>
          </w:p>
        </w:tc>
        <w:tc>
          <w:tcPr>
            <w:tcW w:w="5954" w:type="dxa"/>
            <w:tcBorders>
              <w:top w:val="nil"/>
              <w:left w:val="single" w:sz="4" w:space="0" w:color="auto"/>
              <w:bottom w:val="single" w:sz="4" w:space="0" w:color="auto"/>
              <w:right w:val="single" w:sz="4" w:space="0" w:color="auto"/>
            </w:tcBorders>
            <w:shd w:val="clear" w:color="auto" w:fill="auto"/>
            <w:vAlign w:val="center"/>
          </w:tcPr>
          <w:p w14:paraId="4B94B227" w14:textId="77777777" w:rsidR="003327FF" w:rsidRPr="004951AD" w:rsidRDefault="003327FF" w:rsidP="008C128E">
            <w:pPr>
              <w:spacing w:after="0"/>
              <w:rPr>
                <w:rFonts w:ascii="Arial" w:hAnsi="Arial" w:cs="Arial"/>
                <w:color w:val="000000" w:themeColor="text1"/>
                <w:sz w:val="24"/>
                <w:szCs w:val="24"/>
              </w:rPr>
            </w:pPr>
            <w:r w:rsidRPr="004951AD">
              <w:rPr>
                <w:rFonts w:ascii="Arial" w:hAnsi="Arial" w:cs="Arial"/>
                <w:color w:val="000000"/>
                <w:sz w:val="24"/>
                <w:szCs w:val="24"/>
              </w:rPr>
              <w:t>Use of Reserves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22835F3B"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24E924D7" w14:textId="07A52BD4"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 </w:t>
            </w:r>
            <w:r w:rsidR="00125A4B">
              <w:rPr>
                <w:rFonts w:ascii="Arial" w:hAnsi="Arial" w:cs="Arial"/>
                <w:color w:val="000000"/>
                <w:sz w:val="24"/>
                <w:szCs w:val="24"/>
              </w:rPr>
              <w:t>4</w:t>
            </w:r>
          </w:p>
        </w:tc>
      </w:tr>
      <w:tr w:rsidR="009B44B8" w:rsidRPr="000C25AE" w14:paraId="26C0433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E17105C" w14:textId="77777777" w:rsidR="003327FF" w:rsidRPr="004951AD" w:rsidRDefault="003327FF" w:rsidP="008C128E">
            <w:pPr>
              <w:spacing w:after="0"/>
              <w:jc w:val="center"/>
              <w:rPr>
                <w:rFonts w:ascii="Arial" w:hAnsi="Arial" w:cs="Arial"/>
                <w:color w:val="000000" w:themeColor="text1"/>
                <w:sz w:val="24"/>
                <w:szCs w:val="24"/>
              </w:rPr>
            </w:pPr>
            <w:r w:rsidRPr="004951AD">
              <w:rPr>
                <w:rFonts w:ascii="Arial" w:hAnsi="Arial" w:cs="Arial"/>
                <w:color w:val="000000"/>
                <w:sz w:val="24"/>
                <w:szCs w:val="24"/>
              </w:rPr>
              <w:t>2.3</w:t>
            </w:r>
          </w:p>
        </w:tc>
        <w:tc>
          <w:tcPr>
            <w:tcW w:w="5954" w:type="dxa"/>
            <w:tcBorders>
              <w:top w:val="nil"/>
              <w:left w:val="single" w:sz="4" w:space="0" w:color="auto"/>
              <w:bottom w:val="single" w:sz="4" w:space="0" w:color="auto"/>
              <w:right w:val="single" w:sz="4" w:space="0" w:color="auto"/>
            </w:tcBorders>
            <w:shd w:val="clear" w:color="auto" w:fill="auto"/>
            <w:vAlign w:val="center"/>
          </w:tcPr>
          <w:p w14:paraId="75DB6732" w14:textId="77777777" w:rsidR="003327FF" w:rsidRPr="004951AD" w:rsidRDefault="003327FF" w:rsidP="008C128E">
            <w:pPr>
              <w:spacing w:after="0"/>
              <w:rPr>
                <w:rFonts w:ascii="Arial" w:hAnsi="Arial" w:cs="Arial"/>
                <w:color w:val="000000" w:themeColor="text1"/>
                <w:sz w:val="24"/>
                <w:szCs w:val="24"/>
              </w:rPr>
            </w:pPr>
            <w:r w:rsidRPr="004951AD">
              <w:rPr>
                <w:rFonts w:ascii="Arial" w:hAnsi="Arial" w:cs="Arial"/>
                <w:color w:val="000000"/>
                <w:sz w:val="24"/>
                <w:szCs w:val="24"/>
              </w:rPr>
              <w:t>Gateways to Reserves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7D12D7D4"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56EEEB28"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56A8472C"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38DF34C0" w14:textId="77777777" w:rsidR="003327FF" w:rsidRPr="004951AD" w:rsidRDefault="003327FF" w:rsidP="008C128E">
            <w:pPr>
              <w:spacing w:after="0"/>
              <w:jc w:val="center"/>
              <w:rPr>
                <w:rFonts w:ascii="Arial" w:hAnsi="Arial" w:cs="Arial"/>
                <w:color w:val="000000" w:themeColor="text1"/>
                <w:sz w:val="24"/>
                <w:szCs w:val="24"/>
              </w:rPr>
            </w:pPr>
            <w:r w:rsidRPr="004951AD">
              <w:rPr>
                <w:rFonts w:ascii="Arial" w:hAnsi="Arial" w:cs="Arial"/>
                <w:color w:val="000000"/>
                <w:sz w:val="24"/>
                <w:szCs w:val="24"/>
              </w:rPr>
              <w:t>2.4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5F78430" w14:textId="5E629C39" w:rsidR="003327FF" w:rsidRPr="00D41C76" w:rsidRDefault="00E6326A" w:rsidP="008C128E">
            <w:pPr>
              <w:spacing w:after="0"/>
              <w:rPr>
                <w:rFonts w:ascii="Arial" w:hAnsi="Arial" w:cs="Arial"/>
                <w:color w:val="000000" w:themeColor="text1"/>
                <w:sz w:val="24"/>
                <w:szCs w:val="24"/>
              </w:rPr>
            </w:pPr>
            <w:r>
              <w:rPr>
                <w:rFonts w:ascii="Arial" w:hAnsi="Arial" w:cs="Arial"/>
                <w:color w:val="000000"/>
                <w:sz w:val="24"/>
                <w:szCs w:val="24"/>
              </w:rPr>
              <w:t>C</w:t>
            </w:r>
            <w:r w:rsidRPr="00182E8C">
              <w:rPr>
                <w:rFonts w:ascii="Arial" w:hAnsi="Arial" w:cs="Arial"/>
                <w:color w:val="000000"/>
                <w:sz w:val="24"/>
                <w:szCs w:val="24"/>
              </w:rPr>
              <w:t xml:space="preserve">ommercial </w:t>
            </w:r>
            <w:r w:rsidR="003327FF" w:rsidRPr="00D41C76">
              <w:rPr>
                <w:rFonts w:ascii="Arial" w:hAnsi="Arial" w:cs="Arial"/>
                <w:color w:val="000000"/>
                <w:sz w:val="24"/>
                <w:szCs w:val="24"/>
              </w:rPr>
              <w:t xml:space="preserve">Filming </w:t>
            </w:r>
          </w:p>
        </w:tc>
        <w:tc>
          <w:tcPr>
            <w:tcW w:w="1448" w:type="dxa"/>
            <w:tcBorders>
              <w:top w:val="nil"/>
              <w:left w:val="single" w:sz="4" w:space="0" w:color="auto"/>
              <w:bottom w:val="single" w:sz="4" w:space="0" w:color="auto"/>
              <w:right w:val="single" w:sz="4" w:space="0" w:color="auto"/>
            </w:tcBorders>
            <w:shd w:val="clear" w:color="auto" w:fill="auto"/>
            <w:vAlign w:val="center"/>
          </w:tcPr>
          <w:p w14:paraId="6397087E"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42DA88F" w14:textId="77777777" w:rsidR="003327FF" w:rsidRPr="00D41C76" w:rsidDel="00E9677F"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6</w:t>
            </w:r>
          </w:p>
        </w:tc>
      </w:tr>
      <w:tr w:rsidR="009B44B8" w:rsidRPr="000C25AE" w14:paraId="31221CC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0BF38EE" w14:textId="77777777" w:rsidR="003327FF" w:rsidRPr="004951AD" w:rsidRDefault="003327FF" w:rsidP="008C128E">
            <w:pPr>
              <w:spacing w:after="0"/>
              <w:jc w:val="center"/>
              <w:rPr>
                <w:rFonts w:ascii="Arial" w:hAnsi="Arial" w:cs="Arial"/>
                <w:color w:val="000000" w:themeColor="text1"/>
                <w:sz w:val="24"/>
                <w:szCs w:val="24"/>
              </w:rPr>
            </w:pPr>
            <w:r w:rsidRPr="004951AD">
              <w:rPr>
                <w:rFonts w:ascii="Arial" w:hAnsi="Arial" w:cs="Arial"/>
                <w:color w:val="000000"/>
                <w:sz w:val="24"/>
                <w:szCs w:val="24"/>
              </w:rPr>
              <w:t>2.5</w:t>
            </w:r>
          </w:p>
        </w:tc>
        <w:tc>
          <w:tcPr>
            <w:tcW w:w="5954" w:type="dxa"/>
            <w:tcBorders>
              <w:top w:val="nil"/>
              <w:left w:val="single" w:sz="4" w:space="0" w:color="auto"/>
              <w:bottom w:val="single" w:sz="4" w:space="0" w:color="auto"/>
              <w:right w:val="single" w:sz="4" w:space="0" w:color="auto"/>
            </w:tcBorders>
            <w:shd w:val="clear" w:color="auto" w:fill="auto"/>
            <w:vAlign w:val="center"/>
          </w:tcPr>
          <w:p w14:paraId="12F7C30D" w14:textId="314A9100" w:rsidR="003327FF" w:rsidRPr="00D41C76" w:rsidRDefault="003327FF" w:rsidP="008C128E">
            <w:pPr>
              <w:spacing w:after="0"/>
              <w:rPr>
                <w:rFonts w:ascii="Arial" w:hAnsi="Arial" w:cs="Arial"/>
                <w:color w:val="000000" w:themeColor="text1"/>
                <w:sz w:val="24"/>
                <w:szCs w:val="24"/>
              </w:rPr>
            </w:pPr>
            <w:r w:rsidRPr="00D41C76">
              <w:rPr>
                <w:rFonts w:ascii="Arial" w:hAnsi="Arial" w:cs="Arial"/>
                <w:color w:val="000000"/>
                <w:sz w:val="24"/>
                <w:szCs w:val="24"/>
              </w:rPr>
              <w:t>Camping on</w:t>
            </w:r>
            <w:r w:rsidR="003D7F81" w:rsidRPr="00D41C76">
              <w:rPr>
                <w:rFonts w:ascii="Arial" w:hAnsi="Arial" w:cs="Arial"/>
                <w:color w:val="000000"/>
                <w:sz w:val="24"/>
                <w:szCs w:val="24"/>
              </w:rPr>
              <w:t xml:space="preserve"> </w:t>
            </w:r>
            <w:r w:rsidRPr="00D41C76">
              <w:rPr>
                <w:rFonts w:ascii="Arial" w:hAnsi="Arial" w:cs="Arial"/>
                <w:color w:val="000000"/>
                <w:sz w:val="24"/>
                <w:szCs w:val="24"/>
              </w:rPr>
              <w:t>Council Land and in Public Places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4602933A"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1</w:t>
            </w:r>
          </w:p>
        </w:tc>
        <w:tc>
          <w:tcPr>
            <w:tcW w:w="1429" w:type="dxa"/>
            <w:tcBorders>
              <w:top w:val="nil"/>
              <w:left w:val="single" w:sz="4" w:space="0" w:color="auto"/>
              <w:bottom w:val="single" w:sz="4" w:space="0" w:color="auto"/>
              <w:right w:val="single" w:sz="4" w:space="0" w:color="auto"/>
            </w:tcBorders>
            <w:shd w:val="clear" w:color="auto" w:fill="auto"/>
            <w:vAlign w:val="center"/>
          </w:tcPr>
          <w:p w14:paraId="6BD6F92D" w14:textId="77777777" w:rsidR="003327FF" w:rsidRPr="00D41C76" w:rsidRDefault="003327FF" w:rsidP="008C128E">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03E91F82"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4CF3B20" w14:textId="31264AEC" w:rsidR="00BC24E6" w:rsidRPr="004951AD" w:rsidRDefault="002A2A76" w:rsidP="00BC24E6">
            <w:pPr>
              <w:spacing w:after="0"/>
              <w:jc w:val="center"/>
              <w:rPr>
                <w:rFonts w:ascii="Arial" w:hAnsi="Arial" w:cs="Arial"/>
                <w:color w:val="000000"/>
                <w:sz w:val="24"/>
                <w:szCs w:val="24"/>
              </w:rPr>
            </w:pPr>
            <w:r>
              <w:rPr>
                <w:rFonts w:ascii="Arial" w:hAnsi="Arial" w:cs="Arial"/>
                <w:color w:val="000000"/>
                <w:sz w:val="24"/>
                <w:szCs w:val="24"/>
              </w:rPr>
              <w:t xml:space="preserve">2.6 </w:t>
            </w:r>
            <w:r w:rsidR="00E45168">
              <w:rPr>
                <w:rFonts w:ascii="Arial" w:hAnsi="Arial" w:cs="Arial"/>
                <w:color w:val="000000"/>
                <w:sz w:val="24"/>
                <w:szCs w:val="24"/>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4D1C422B" w14:textId="35417A2D" w:rsidR="00BC24E6" w:rsidRPr="00E45168" w:rsidRDefault="00342D96" w:rsidP="00E45168">
            <w:pPr>
              <w:spacing w:after="0"/>
              <w:rPr>
                <w:rFonts w:ascii="Arial" w:hAnsi="Arial" w:cs="Arial"/>
                <w:color w:val="000000"/>
                <w:sz w:val="24"/>
                <w:szCs w:val="24"/>
              </w:rPr>
            </w:pPr>
            <w:r w:rsidRPr="00E45168">
              <w:rPr>
                <w:rFonts w:ascii="Arial" w:hAnsi="Arial" w:cs="Arial"/>
                <w:color w:val="000000"/>
                <w:sz w:val="24"/>
                <w:szCs w:val="24"/>
              </w:rPr>
              <w:t>Don</w:t>
            </w:r>
            <w:r w:rsidR="004C7654" w:rsidRPr="00E45168">
              <w:rPr>
                <w:rFonts w:ascii="Arial" w:hAnsi="Arial" w:cs="Arial"/>
                <w:color w:val="000000"/>
                <w:sz w:val="24"/>
                <w:szCs w:val="24"/>
              </w:rPr>
              <w:t>ation bins on Council Land</w:t>
            </w:r>
          </w:p>
        </w:tc>
        <w:tc>
          <w:tcPr>
            <w:tcW w:w="1448" w:type="dxa"/>
            <w:tcBorders>
              <w:top w:val="nil"/>
              <w:left w:val="single" w:sz="4" w:space="0" w:color="auto"/>
              <w:bottom w:val="single" w:sz="4" w:space="0" w:color="auto"/>
              <w:right w:val="single" w:sz="4" w:space="0" w:color="auto"/>
            </w:tcBorders>
            <w:shd w:val="clear" w:color="auto" w:fill="auto"/>
            <w:vAlign w:val="center"/>
          </w:tcPr>
          <w:p w14:paraId="50235C16" w14:textId="6DD47BB3" w:rsidR="00BC24E6" w:rsidRPr="00D41C76" w:rsidRDefault="00BC24E6" w:rsidP="00BC24E6">
            <w:pPr>
              <w:spacing w:after="0"/>
              <w:jc w:val="center"/>
              <w:rPr>
                <w:rFonts w:ascii="Arial" w:hAnsi="Arial" w:cs="Arial"/>
                <w:color w:val="000000"/>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7790AA7B" w14:textId="0B9A8083" w:rsidR="00BC24E6" w:rsidRPr="00D41C76" w:rsidRDefault="00BC24E6" w:rsidP="00BC24E6">
            <w:pPr>
              <w:spacing w:after="0"/>
              <w:jc w:val="center"/>
              <w:rPr>
                <w:rFonts w:ascii="Arial" w:hAnsi="Arial" w:cs="Arial"/>
                <w:color w:val="000000"/>
                <w:sz w:val="24"/>
                <w:szCs w:val="24"/>
              </w:rPr>
            </w:pPr>
            <w:r w:rsidRPr="00D41C76">
              <w:rPr>
                <w:rFonts w:ascii="Arial" w:hAnsi="Arial" w:cs="Arial"/>
                <w:color w:val="000000"/>
                <w:sz w:val="24"/>
                <w:szCs w:val="24"/>
              </w:rPr>
              <w:t>10</w:t>
            </w:r>
          </w:p>
        </w:tc>
      </w:tr>
      <w:tr w:rsidR="009B44B8" w:rsidRPr="000C25AE" w14:paraId="557D665D"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5F67AA3" w14:textId="0B93A3B2" w:rsidR="004C7654" w:rsidRPr="004951AD" w:rsidRDefault="002A2A76" w:rsidP="00BC24E6">
            <w:pPr>
              <w:spacing w:after="0"/>
              <w:jc w:val="center"/>
              <w:rPr>
                <w:rFonts w:ascii="Arial" w:hAnsi="Arial" w:cs="Arial"/>
                <w:color w:val="000000"/>
                <w:sz w:val="24"/>
                <w:szCs w:val="24"/>
              </w:rPr>
            </w:pPr>
            <w:r>
              <w:rPr>
                <w:rFonts w:ascii="Arial" w:hAnsi="Arial" w:cs="Arial"/>
                <w:color w:val="000000"/>
                <w:sz w:val="24"/>
                <w:szCs w:val="24"/>
              </w:rPr>
              <w:t xml:space="preserve">2.6 </w:t>
            </w:r>
            <w:r w:rsidR="00E45168">
              <w:rPr>
                <w:rFonts w:ascii="Arial" w:hAnsi="Arial" w:cs="Arial"/>
                <w:color w:val="000000"/>
                <w:sz w:val="24"/>
                <w:szCs w:val="24"/>
              </w:rPr>
              <w:t>(2)</w:t>
            </w:r>
          </w:p>
        </w:tc>
        <w:tc>
          <w:tcPr>
            <w:tcW w:w="5954" w:type="dxa"/>
            <w:tcBorders>
              <w:top w:val="nil"/>
              <w:left w:val="single" w:sz="4" w:space="0" w:color="auto"/>
              <w:bottom w:val="single" w:sz="4" w:space="0" w:color="auto"/>
              <w:right w:val="single" w:sz="4" w:space="0" w:color="auto"/>
            </w:tcBorders>
            <w:shd w:val="clear" w:color="auto" w:fill="auto"/>
            <w:vAlign w:val="center"/>
          </w:tcPr>
          <w:p w14:paraId="2BCB807B" w14:textId="563E6021" w:rsidR="004C7654" w:rsidRPr="00E45168" w:rsidRDefault="004C7654" w:rsidP="00E45168">
            <w:pPr>
              <w:spacing w:after="0"/>
              <w:rPr>
                <w:rFonts w:ascii="Arial" w:hAnsi="Arial" w:cs="Arial"/>
                <w:color w:val="000000"/>
                <w:sz w:val="24"/>
                <w:szCs w:val="24"/>
              </w:rPr>
            </w:pPr>
            <w:r w:rsidRPr="00E45168">
              <w:rPr>
                <w:rFonts w:ascii="Arial" w:hAnsi="Arial" w:cs="Arial"/>
                <w:color w:val="000000"/>
                <w:sz w:val="24"/>
                <w:szCs w:val="24"/>
              </w:rPr>
              <w:t xml:space="preserve">Maintenance of donation bins in Public Places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390CAA2D" w14:textId="750F4704" w:rsidR="004C7654" w:rsidRPr="00D41C76" w:rsidRDefault="004C7654" w:rsidP="00BC24E6">
            <w:pPr>
              <w:spacing w:after="0"/>
              <w:jc w:val="center"/>
              <w:rPr>
                <w:rFonts w:ascii="Arial" w:hAnsi="Arial" w:cs="Arial"/>
                <w:color w:val="000000"/>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5E962BB" w14:textId="6624488E" w:rsidR="004C7654" w:rsidRPr="00D41C76" w:rsidRDefault="004C7654" w:rsidP="00BC24E6">
            <w:pPr>
              <w:spacing w:after="0"/>
              <w:jc w:val="center"/>
              <w:rPr>
                <w:rFonts w:ascii="Arial" w:hAnsi="Arial" w:cs="Arial"/>
                <w:color w:val="000000"/>
                <w:sz w:val="24"/>
                <w:szCs w:val="24"/>
              </w:rPr>
            </w:pPr>
            <w:r w:rsidRPr="00D41C76">
              <w:rPr>
                <w:rFonts w:ascii="Arial" w:hAnsi="Arial" w:cs="Arial"/>
                <w:color w:val="000000"/>
                <w:sz w:val="24"/>
                <w:szCs w:val="24"/>
              </w:rPr>
              <w:t>6</w:t>
            </w:r>
          </w:p>
        </w:tc>
      </w:tr>
      <w:tr w:rsidR="009B44B8" w:rsidRPr="000C25AE" w14:paraId="4FD4F53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4561EDB" w14:textId="77777777"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6EAA2B5" w14:textId="6F0B5726" w:rsidR="00BC24E6" w:rsidRPr="00D41C76" w:rsidRDefault="00BC24E6" w:rsidP="00BC24E6">
            <w:pPr>
              <w:spacing w:after="0"/>
              <w:rPr>
                <w:rFonts w:ascii="Arial" w:hAnsi="Arial" w:cs="Arial"/>
                <w:color w:val="000000" w:themeColor="text1"/>
                <w:sz w:val="24"/>
                <w:szCs w:val="24"/>
              </w:rPr>
            </w:pPr>
            <w:r w:rsidRPr="00D41C76">
              <w:rPr>
                <w:rFonts w:ascii="Arial" w:hAnsi="Arial" w:cs="Arial"/>
                <w:color w:val="000000"/>
                <w:sz w:val="24"/>
                <w:szCs w:val="24"/>
              </w:rPr>
              <w:t>Shopping Trolleys</w:t>
            </w:r>
            <w:r w:rsidR="00DC18C5" w:rsidRPr="00D41C76">
              <w:rPr>
                <w:rFonts w:ascii="Arial" w:hAnsi="Arial" w:cs="Arial"/>
                <w:color w:val="000000"/>
                <w:sz w:val="24"/>
                <w:szCs w:val="24"/>
              </w:rPr>
              <w:t xml:space="preserv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1270CA01"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0C025073"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r>
      <w:tr w:rsidR="009B44B8" w:rsidRPr="000C25AE" w14:paraId="5F6C6D01"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780BCB2" w14:textId="35F04C74" w:rsidR="00717AC9" w:rsidRPr="004951AD" w:rsidRDefault="002A2A76" w:rsidP="00BC24E6">
            <w:pPr>
              <w:spacing w:after="0"/>
              <w:jc w:val="center"/>
              <w:rPr>
                <w:rFonts w:ascii="Arial" w:hAnsi="Arial" w:cs="Arial"/>
                <w:color w:val="000000"/>
                <w:sz w:val="24"/>
                <w:szCs w:val="24"/>
              </w:rPr>
            </w:pPr>
            <w:r>
              <w:rPr>
                <w:rFonts w:ascii="Arial" w:hAnsi="Arial" w:cs="Arial"/>
                <w:color w:val="000000"/>
                <w:sz w:val="24"/>
                <w:szCs w:val="24"/>
              </w:rPr>
              <w:t>2.7</w:t>
            </w:r>
            <w:r w:rsidR="00E45168">
              <w:rPr>
                <w:rFonts w:ascii="Arial" w:hAnsi="Arial" w:cs="Arial"/>
                <w:color w:val="000000"/>
                <w:sz w:val="24"/>
                <w:szCs w:val="24"/>
              </w:rPr>
              <w:t>(3</w:t>
            </w:r>
            <w:r w:rsidR="00E6326A">
              <w:rPr>
                <w:rFonts w:ascii="Arial" w:hAnsi="Arial" w:cs="Arial"/>
                <w:color w:val="000000"/>
                <w:sz w:val="24"/>
                <w:szCs w:val="24"/>
              </w:rPr>
              <w:t>)</w:t>
            </w:r>
            <w:r w:rsidR="00E6326A">
              <w:rPr>
                <w:color w:val="000000"/>
                <w:sz w:val="24"/>
                <w:szCs w:val="24"/>
              </w:rPr>
              <w:t>(</w:t>
            </w:r>
            <w:r w:rsidR="00E45168">
              <w:rPr>
                <w:rFonts w:ascii="Arial" w:hAnsi="Arial" w:cs="Arial"/>
                <w:color w:val="000000"/>
                <w:sz w:val="24"/>
                <w:szCs w:val="24"/>
              </w:rPr>
              <w:t>c)</w:t>
            </w:r>
          </w:p>
        </w:tc>
        <w:tc>
          <w:tcPr>
            <w:tcW w:w="5954" w:type="dxa"/>
            <w:tcBorders>
              <w:top w:val="nil"/>
              <w:left w:val="single" w:sz="4" w:space="0" w:color="auto"/>
              <w:bottom w:val="single" w:sz="4" w:space="0" w:color="auto"/>
              <w:right w:val="single" w:sz="4" w:space="0" w:color="auto"/>
            </w:tcBorders>
            <w:shd w:val="clear" w:color="auto" w:fill="auto"/>
            <w:vAlign w:val="center"/>
          </w:tcPr>
          <w:p w14:paraId="40D3B9B4" w14:textId="48E1BE1B" w:rsidR="00717AC9" w:rsidRPr="00D41C76" w:rsidRDefault="001150DA" w:rsidP="00BC24E6">
            <w:pPr>
              <w:spacing w:after="0"/>
              <w:rPr>
                <w:rFonts w:ascii="Arial" w:hAnsi="Arial" w:cs="Arial"/>
                <w:color w:val="000000"/>
                <w:sz w:val="24"/>
                <w:szCs w:val="24"/>
              </w:rPr>
            </w:pPr>
            <w:r>
              <w:rPr>
                <w:rFonts w:ascii="Arial" w:hAnsi="Arial" w:cs="Arial"/>
                <w:color w:val="000000"/>
                <w:sz w:val="24"/>
                <w:szCs w:val="24"/>
              </w:rPr>
              <w:t>Compliance</w:t>
            </w:r>
            <w:r w:rsidR="00125A4B">
              <w:rPr>
                <w:rFonts w:ascii="Arial" w:hAnsi="Arial" w:cs="Arial"/>
                <w:color w:val="000000"/>
                <w:sz w:val="24"/>
                <w:szCs w:val="24"/>
              </w:rPr>
              <w:t xml:space="preserve"> with direction to </w:t>
            </w:r>
            <w:r w:rsidR="006B052F" w:rsidRPr="00D41C76">
              <w:rPr>
                <w:rFonts w:ascii="Arial" w:hAnsi="Arial" w:cs="Arial"/>
                <w:color w:val="000000"/>
                <w:sz w:val="24"/>
                <w:szCs w:val="24"/>
              </w:rPr>
              <w:t>collect dumped trolleys</w:t>
            </w:r>
          </w:p>
        </w:tc>
        <w:tc>
          <w:tcPr>
            <w:tcW w:w="1448" w:type="dxa"/>
            <w:tcBorders>
              <w:top w:val="nil"/>
              <w:left w:val="single" w:sz="4" w:space="0" w:color="auto"/>
              <w:bottom w:val="single" w:sz="4" w:space="0" w:color="auto"/>
              <w:right w:val="single" w:sz="4" w:space="0" w:color="auto"/>
            </w:tcBorders>
            <w:shd w:val="clear" w:color="auto" w:fill="auto"/>
            <w:vAlign w:val="center"/>
          </w:tcPr>
          <w:p w14:paraId="1587FB58" w14:textId="5872FD0A" w:rsidR="00717AC9" w:rsidRPr="00D41C76" w:rsidRDefault="006B052F" w:rsidP="00BC24E6">
            <w:pPr>
              <w:spacing w:after="0"/>
              <w:jc w:val="center"/>
              <w:rPr>
                <w:rFonts w:ascii="Arial" w:hAnsi="Arial" w:cs="Arial"/>
                <w:color w:val="000000"/>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1CC2275A" w14:textId="4E624984" w:rsidR="00717AC9" w:rsidRPr="00D41C76" w:rsidRDefault="006B052F" w:rsidP="00BC24E6">
            <w:pPr>
              <w:spacing w:after="0"/>
              <w:jc w:val="center"/>
              <w:rPr>
                <w:rFonts w:ascii="Arial" w:hAnsi="Arial" w:cs="Arial"/>
                <w:color w:val="000000"/>
                <w:sz w:val="24"/>
                <w:szCs w:val="24"/>
              </w:rPr>
            </w:pPr>
            <w:r w:rsidRPr="00D41C76">
              <w:rPr>
                <w:rFonts w:ascii="Arial" w:hAnsi="Arial" w:cs="Arial"/>
                <w:color w:val="000000"/>
                <w:sz w:val="24"/>
                <w:szCs w:val="24"/>
              </w:rPr>
              <w:t>6</w:t>
            </w:r>
          </w:p>
        </w:tc>
      </w:tr>
      <w:tr w:rsidR="009B44B8" w:rsidRPr="000C25AE" w14:paraId="4AA6FAB8"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37D0039E" w14:textId="77777777"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2.8</w:t>
            </w:r>
          </w:p>
        </w:tc>
        <w:tc>
          <w:tcPr>
            <w:tcW w:w="5954" w:type="dxa"/>
            <w:tcBorders>
              <w:top w:val="nil"/>
              <w:left w:val="single" w:sz="4" w:space="0" w:color="auto"/>
              <w:bottom w:val="single" w:sz="4" w:space="0" w:color="auto"/>
              <w:right w:val="single" w:sz="4" w:space="0" w:color="auto"/>
            </w:tcBorders>
            <w:shd w:val="clear" w:color="auto" w:fill="auto"/>
            <w:vAlign w:val="center"/>
          </w:tcPr>
          <w:p w14:paraId="4227868F" w14:textId="31FAAD07" w:rsidR="00BC24E6" w:rsidRPr="00D41C76" w:rsidRDefault="00BC24E6" w:rsidP="00BC24E6">
            <w:pPr>
              <w:spacing w:after="0"/>
              <w:rPr>
                <w:rFonts w:ascii="Arial" w:hAnsi="Arial" w:cs="Arial"/>
                <w:color w:val="000000" w:themeColor="text1"/>
                <w:sz w:val="24"/>
                <w:szCs w:val="24"/>
              </w:rPr>
            </w:pPr>
            <w:r w:rsidRPr="00D41C76">
              <w:rPr>
                <w:rFonts w:ascii="Arial" w:hAnsi="Arial" w:cs="Arial"/>
                <w:color w:val="000000"/>
                <w:sz w:val="24"/>
                <w:szCs w:val="24"/>
              </w:rPr>
              <w:t xml:space="preserve">Items on Council Land and Roads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016204B4"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285B1E52" w14:textId="5A2944A0" w:rsidR="00BC24E6" w:rsidRPr="00D41C76" w:rsidRDefault="00125A4B" w:rsidP="00BC24E6">
            <w:pPr>
              <w:spacing w:after="0"/>
              <w:jc w:val="center"/>
              <w:rPr>
                <w:rFonts w:ascii="Arial" w:hAnsi="Arial" w:cs="Arial"/>
                <w:color w:val="000000" w:themeColor="text1"/>
                <w:sz w:val="24"/>
                <w:szCs w:val="24"/>
              </w:rPr>
            </w:pPr>
            <w:r>
              <w:rPr>
                <w:rFonts w:ascii="Arial" w:hAnsi="Arial" w:cs="Arial"/>
                <w:color w:val="000000"/>
                <w:sz w:val="24"/>
                <w:szCs w:val="24"/>
              </w:rPr>
              <w:t>6</w:t>
            </w:r>
          </w:p>
        </w:tc>
      </w:tr>
      <w:tr w:rsidR="009B44B8" w:rsidRPr="000C25AE" w14:paraId="088BDC37"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2ED3C67" w14:textId="2454152F"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2.9</w:t>
            </w:r>
            <w:r w:rsidR="00003F93" w:rsidRPr="00D41C76">
              <w:rPr>
                <w:rFonts w:ascii="Arial" w:hAnsi="Arial" w:cs="Arial"/>
                <w:color w:val="000000"/>
                <w:sz w:val="24"/>
                <w:szCs w:val="24"/>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6232E53A" w14:textId="550D6CFD" w:rsidR="00BC24E6" w:rsidRPr="00D41C76" w:rsidRDefault="00BC24E6" w:rsidP="00BC24E6">
            <w:pPr>
              <w:spacing w:after="0"/>
              <w:rPr>
                <w:rFonts w:ascii="Arial" w:hAnsi="Arial" w:cs="Arial"/>
                <w:color w:val="000000" w:themeColor="text1"/>
                <w:sz w:val="24"/>
                <w:szCs w:val="24"/>
              </w:rPr>
            </w:pPr>
            <w:r w:rsidRPr="00D41C76">
              <w:rPr>
                <w:rFonts w:ascii="Arial" w:hAnsi="Arial" w:cs="Arial"/>
                <w:color w:val="000000"/>
                <w:sz w:val="24"/>
                <w:szCs w:val="24"/>
              </w:rPr>
              <w:t xml:space="preserve">Bulk Waste </w:t>
            </w:r>
            <w:r w:rsidR="00E6326A">
              <w:rPr>
                <w:rFonts w:ascii="Arial" w:hAnsi="Arial" w:cs="Arial"/>
                <w:color w:val="000000"/>
                <w:sz w:val="24"/>
                <w:szCs w:val="24"/>
              </w:rPr>
              <w:t>a</w:t>
            </w:r>
            <w:r w:rsidR="00E6326A" w:rsidRPr="00182E8C">
              <w:rPr>
                <w:rFonts w:ascii="Arial" w:hAnsi="Arial" w:cs="Arial"/>
                <w:color w:val="000000"/>
                <w:sz w:val="24"/>
                <w:szCs w:val="24"/>
              </w:rPr>
              <w:t>nd Shipping</w:t>
            </w:r>
            <w:r w:rsidR="00E6326A">
              <w:rPr>
                <w:color w:val="000000"/>
                <w:sz w:val="24"/>
                <w:szCs w:val="24"/>
              </w:rPr>
              <w:t xml:space="preserve"> </w:t>
            </w:r>
            <w:r w:rsidRPr="00D41C76">
              <w:rPr>
                <w:rFonts w:ascii="Arial" w:hAnsi="Arial" w:cs="Arial"/>
                <w:color w:val="000000"/>
                <w:sz w:val="24"/>
                <w:szCs w:val="24"/>
              </w:rPr>
              <w:t>Containers</w:t>
            </w:r>
            <w:r w:rsidR="00EA76C1" w:rsidRPr="00D41C76">
              <w:rPr>
                <w:rFonts w:ascii="Arial" w:hAnsi="Arial" w:cs="Arial"/>
                <w:color w:val="000000"/>
                <w:sz w:val="24"/>
                <w:szCs w:val="24"/>
              </w:rPr>
              <w:t xml:space="preserv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5590C98C"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2E90EAC9"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10</w:t>
            </w:r>
          </w:p>
        </w:tc>
      </w:tr>
      <w:tr w:rsidR="009B44B8" w:rsidRPr="000C25AE" w14:paraId="4553DDF1"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88BF07C" w14:textId="69190BAF"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2.10</w:t>
            </w:r>
          </w:p>
        </w:tc>
        <w:tc>
          <w:tcPr>
            <w:tcW w:w="5954" w:type="dxa"/>
            <w:tcBorders>
              <w:top w:val="nil"/>
              <w:left w:val="single" w:sz="4" w:space="0" w:color="auto"/>
              <w:bottom w:val="single" w:sz="4" w:space="0" w:color="auto"/>
              <w:right w:val="single" w:sz="4" w:space="0" w:color="auto"/>
            </w:tcBorders>
            <w:shd w:val="clear" w:color="auto" w:fill="auto"/>
            <w:vAlign w:val="center"/>
          </w:tcPr>
          <w:p w14:paraId="2B95C254" w14:textId="78CCB39D" w:rsidR="00BC24E6" w:rsidRPr="00D41C76" w:rsidRDefault="00BC24E6" w:rsidP="00BC24E6">
            <w:pPr>
              <w:spacing w:after="0"/>
              <w:rPr>
                <w:rFonts w:ascii="Arial" w:hAnsi="Arial" w:cs="Arial"/>
                <w:color w:val="000000" w:themeColor="text1"/>
                <w:sz w:val="24"/>
                <w:szCs w:val="24"/>
              </w:rPr>
            </w:pPr>
            <w:r w:rsidRPr="00D41C76">
              <w:rPr>
                <w:rFonts w:ascii="Arial" w:hAnsi="Arial" w:cs="Arial"/>
                <w:color w:val="000000"/>
                <w:sz w:val="24"/>
                <w:szCs w:val="24"/>
              </w:rPr>
              <w:t xml:space="preserve">Graffiti </w:t>
            </w:r>
          </w:p>
        </w:tc>
        <w:tc>
          <w:tcPr>
            <w:tcW w:w="1448" w:type="dxa"/>
            <w:tcBorders>
              <w:top w:val="nil"/>
              <w:left w:val="single" w:sz="4" w:space="0" w:color="auto"/>
              <w:bottom w:val="single" w:sz="4" w:space="0" w:color="auto"/>
              <w:right w:val="single" w:sz="4" w:space="0" w:color="auto"/>
            </w:tcBorders>
            <w:shd w:val="clear" w:color="auto" w:fill="auto"/>
            <w:vAlign w:val="center"/>
          </w:tcPr>
          <w:p w14:paraId="2B4CDEF8"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F128A63"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52C88F4D"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3D76488F" w14:textId="009DA7FF"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7DCA5FE6" w14:textId="3B42944A" w:rsidR="00BC24E6" w:rsidRPr="00D41C76" w:rsidRDefault="00BC24E6" w:rsidP="00BC24E6">
            <w:pPr>
              <w:spacing w:after="0"/>
              <w:rPr>
                <w:rFonts w:ascii="Arial" w:hAnsi="Arial" w:cs="Arial"/>
                <w:color w:val="000000" w:themeColor="text1"/>
                <w:sz w:val="24"/>
                <w:szCs w:val="24"/>
              </w:rPr>
            </w:pPr>
            <w:r w:rsidRPr="00D41C76">
              <w:rPr>
                <w:rFonts w:ascii="Arial" w:hAnsi="Arial" w:cs="Arial"/>
                <w:color w:val="000000"/>
                <w:sz w:val="24"/>
                <w:szCs w:val="24"/>
              </w:rPr>
              <w:t>Advertising Signs</w:t>
            </w:r>
          </w:p>
        </w:tc>
        <w:tc>
          <w:tcPr>
            <w:tcW w:w="1448" w:type="dxa"/>
            <w:tcBorders>
              <w:top w:val="nil"/>
              <w:left w:val="single" w:sz="4" w:space="0" w:color="auto"/>
              <w:bottom w:val="single" w:sz="4" w:space="0" w:color="auto"/>
              <w:right w:val="single" w:sz="4" w:space="0" w:color="auto"/>
            </w:tcBorders>
            <w:shd w:val="clear" w:color="auto" w:fill="auto"/>
            <w:vAlign w:val="center"/>
          </w:tcPr>
          <w:p w14:paraId="57CE0578"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1.5</w:t>
            </w:r>
          </w:p>
        </w:tc>
        <w:tc>
          <w:tcPr>
            <w:tcW w:w="1429" w:type="dxa"/>
            <w:tcBorders>
              <w:top w:val="nil"/>
              <w:left w:val="single" w:sz="4" w:space="0" w:color="auto"/>
              <w:bottom w:val="single" w:sz="4" w:space="0" w:color="auto"/>
              <w:right w:val="single" w:sz="4" w:space="0" w:color="auto"/>
            </w:tcBorders>
            <w:shd w:val="clear" w:color="auto" w:fill="auto"/>
            <w:vAlign w:val="center"/>
          </w:tcPr>
          <w:p w14:paraId="15B4C3CF"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r>
      <w:tr w:rsidR="009B44B8" w:rsidRPr="000C25AE" w14:paraId="7522B5A1"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32E522A" w14:textId="1B87A208"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53130340"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Events</w:t>
            </w:r>
          </w:p>
        </w:tc>
        <w:tc>
          <w:tcPr>
            <w:tcW w:w="1448" w:type="dxa"/>
            <w:tcBorders>
              <w:top w:val="nil"/>
              <w:left w:val="single" w:sz="4" w:space="0" w:color="auto"/>
              <w:bottom w:val="single" w:sz="4" w:space="0" w:color="auto"/>
              <w:right w:val="single" w:sz="4" w:space="0" w:color="auto"/>
            </w:tcBorders>
            <w:shd w:val="clear" w:color="auto" w:fill="auto"/>
            <w:vAlign w:val="center"/>
          </w:tcPr>
          <w:p w14:paraId="1B70A0F8"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4ADC0117" w14:textId="5BF77053" w:rsidR="00BC24E6" w:rsidRPr="00D41C76"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4</w:t>
            </w:r>
          </w:p>
        </w:tc>
      </w:tr>
      <w:tr w:rsidR="009B44B8" w:rsidRPr="000C25AE" w14:paraId="66FEB2C3"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4F9EDF5E" w14:textId="526729EB"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1CEBF8FC"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Roadside trading</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BB9B3D"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6F3F35C5"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r>
      <w:tr w:rsidR="009B44B8" w:rsidRPr="000C25AE" w14:paraId="6D73BD3B"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41CC7C4" w14:textId="76356B0F"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F289DBD" w14:textId="0ED235A8"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Busking and Street Performances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04385F50"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w:t>
            </w:r>
          </w:p>
        </w:tc>
        <w:tc>
          <w:tcPr>
            <w:tcW w:w="1429" w:type="dxa"/>
            <w:tcBorders>
              <w:top w:val="nil"/>
              <w:left w:val="single" w:sz="4" w:space="0" w:color="auto"/>
              <w:bottom w:val="single" w:sz="4" w:space="0" w:color="auto"/>
              <w:right w:val="single" w:sz="4" w:space="0" w:color="auto"/>
            </w:tcBorders>
            <w:shd w:val="clear" w:color="auto" w:fill="auto"/>
            <w:vAlign w:val="center"/>
          </w:tcPr>
          <w:p w14:paraId="01AD3916"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56D2EA6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C2F8224" w14:textId="47B7A150"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2.15</w:t>
            </w:r>
          </w:p>
        </w:tc>
        <w:tc>
          <w:tcPr>
            <w:tcW w:w="5954" w:type="dxa"/>
            <w:tcBorders>
              <w:top w:val="nil"/>
              <w:left w:val="single" w:sz="4" w:space="0" w:color="auto"/>
              <w:bottom w:val="single" w:sz="4" w:space="0" w:color="auto"/>
              <w:right w:val="single" w:sz="4" w:space="0" w:color="auto"/>
            </w:tcBorders>
            <w:shd w:val="clear" w:color="auto" w:fill="auto"/>
            <w:vAlign w:val="center"/>
          </w:tcPr>
          <w:p w14:paraId="15A0534E"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Collections and Fundraising</w:t>
            </w:r>
          </w:p>
        </w:tc>
        <w:tc>
          <w:tcPr>
            <w:tcW w:w="1448" w:type="dxa"/>
            <w:tcBorders>
              <w:top w:val="nil"/>
              <w:left w:val="single" w:sz="4" w:space="0" w:color="auto"/>
              <w:bottom w:val="single" w:sz="4" w:space="0" w:color="auto"/>
              <w:right w:val="single" w:sz="4" w:space="0" w:color="auto"/>
            </w:tcBorders>
            <w:shd w:val="clear" w:color="auto" w:fill="auto"/>
            <w:vAlign w:val="center"/>
          </w:tcPr>
          <w:p w14:paraId="42A8A1F7"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w:t>
            </w:r>
          </w:p>
        </w:tc>
        <w:tc>
          <w:tcPr>
            <w:tcW w:w="1429" w:type="dxa"/>
            <w:tcBorders>
              <w:top w:val="nil"/>
              <w:left w:val="single" w:sz="4" w:space="0" w:color="auto"/>
              <w:bottom w:val="single" w:sz="4" w:space="0" w:color="auto"/>
              <w:right w:val="single" w:sz="4" w:space="0" w:color="auto"/>
            </w:tcBorders>
            <w:shd w:val="clear" w:color="auto" w:fill="auto"/>
            <w:vAlign w:val="center"/>
          </w:tcPr>
          <w:p w14:paraId="5A5A5745"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268579B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4774051" w14:textId="25A9F812"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sz w:val="24"/>
                <w:szCs w:val="24"/>
              </w:rPr>
              <w:t>2.16</w:t>
            </w:r>
          </w:p>
        </w:tc>
        <w:tc>
          <w:tcPr>
            <w:tcW w:w="5954" w:type="dxa"/>
            <w:tcBorders>
              <w:top w:val="nil"/>
              <w:left w:val="single" w:sz="4" w:space="0" w:color="auto"/>
              <w:bottom w:val="single" w:sz="4" w:space="0" w:color="auto"/>
              <w:right w:val="single" w:sz="4" w:space="0" w:color="auto"/>
            </w:tcBorders>
            <w:shd w:val="clear" w:color="auto" w:fill="auto"/>
            <w:vAlign w:val="bottom"/>
          </w:tcPr>
          <w:p w14:paraId="1DEB4788"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Signs, Goods and Furniture</w:t>
            </w:r>
          </w:p>
        </w:tc>
        <w:tc>
          <w:tcPr>
            <w:tcW w:w="1448" w:type="dxa"/>
            <w:tcBorders>
              <w:top w:val="nil"/>
              <w:left w:val="single" w:sz="4" w:space="0" w:color="auto"/>
              <w:bottom w:val="single" w:sz="4" w:space="0" w:color="auto"/>
              <w:right w:val="single" w:sz="4" w:space="0" w:color="auto"/>
            </w:tcBorders>
            <w:shd w:val="clear" w:color="auto" w:fill="auto"/>
            <w:vAlign w:val="bottom"/>
          </w:tcPr>
          <w:p w14:paraId="6623F9A8"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w:t>
            </w:r>
          </w:p>
        </w:tc>
        <w:tc>
          <w:tcPr>
            <w:tcW w:w="1429" w:type="dxa"/>
            <w:tcBorders>
              <w:top w:val="nil"/>
              <w:left w:val="single" w:sz="4" w:space="0" w:color="auto"/>
              <w:bottom w:val="single" w:sz="4" w:space="0" w:color="auto"/>
              <w:right w:val="single" w:sz="4" w:space="0" w:color="auto"/>
            </w:tcBorders>
            <w:shd w:val="clear" w:color="auto" w:fill="auto"/>
            <w:vAlign w:val="bottom"/>
          </w:tcPr>
          <w:p w14:paraId="0D2D864A"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BC24E6" w:rsidRPr="000C25AE" w14:paraId="1C02190D" w14:textId="77777777" w:rsidTr="001150DA">
        <w:trPr>
          <w:trHeight w:val="397"/>
        </w:trPr>
        <w:tc>
          <w:tcPr>
            <w:tcW w:w="9098" w:type="dxa"/>
            <w:gridSpan w:val="3"/>
            <w:shd w:val="clear" w:color="auto" w:fill="002060"/>
            <w:vAlign w:val="center"/>
          </w:tcPr>
          <w:p w14:paraId="699AF0C3" w14:textId="7C3A93CD" w:rsidR="00BC24E6" w:rsidRPr="00D41C76" w:rsidRDefault="00BC24E6" w:rsidP="00BC24E6">
            <w:pPr>
              <w:spacing w:after="0"/>
              <w:rPr>
                <w:rFonts w:ascii="Arial" w:hAnsi="Arial" w:cs="Arial"/>
                <w:color w:val="000000" w:themeColor="text1"/>
                <w:sz w:val="24"/>
                <w:szCs w:val="24"/>
              </w:rPr>
            </w:pPr>
            <w:r w:rsidRPr="00D41C76">
              <w:rPr>
                <w:rFonts w:ascii="Arial" w:hAnsi="Arial" w:cs="Arial"/>
                <w:b/>
                <w:color w:val="FFFFFF" w:themeColor="background1"/>
                <w:sz w:val="24"/>
                <w:szCs w:val="24"/>
              </w:rPr>
              <w:t xml:space="preserve">Part 3 </w:t>
            </w:r>
            <w:r w:rsidR="00E6326A">
              <w:rPr>
                <w:rFonts w:ascii="Arial" w:hAnsi="Arial" w:cs="Arial"/>
                <w:b/>
                <w:color w:val="FFFFFF" w:themeColor="background1"/>
                <w:sz w:val="24"/>
                <w:szCs w:val="24"/>
              </w:rPr>
              <w:t>–</w:t>
            </w:r>
            <w:r w:rsidRPr="00D41C76">
              <w:rPr>
                <w:rFonts w:ascii="Arial" w:hAnsi="Arial" w:cs="Arial"/>
                <w:b/>
                <w:color w:val="FFFFFF" w:themeColor="background1"/>
                <w:sz w:val="24"/>
                <w:szCs w:val="24"/>
              </w:rPr>
              <w:t xml:space="preserve"> Environmental Amenity &amp; Safety</w:t>
            </w:r>
          </w:p>
        </w:tc>
        <w:tc>
          <w:tcPr>
            <w:tcW w:w="1446" w:type="dxa"/>
            <w:gridSpan w:val="2"/>
            <w:shd w:val="clear" w:color="auto" w:fill="002060"/>
          </w:tcPr>
          <w:p w14:paraId="78136B23" w14:textId="77777777" w:rsidR="00BC24E6" w:rsidRPr="00D41C76" w:rsidRDefault="00BC24E6" w:rsidP="00BC24E6">
            <w:pPr>
              <w:spacing w:after="0"/>
              <w:jc w:val="center"/>
              <w:rPr>
                <w:rFonts w:ascii="Arial" w:hAnsi="Arial" w:cs="Arial"/>
                <w:b/>
                <w:color w:val="FFFFFF" w:themeColor="background1"/>
                <w:sz w:val="24"/>
                <w:szCs w:val="24"/>
              </w:rPr>
            </w:pPr>
          </w:p>
        </w:tc>
      </w:tr>
      <w:tr w:rsidR="009B44B8" w:rsidRPr="000C25AE" w14:paraId="054EED63" w14:textId="77777777" w:rsidTr="001150DA">
        <w:trPr>
          <w:gridAfter w:val="1"/>
          <w:wAfter w:w="17" w:type="dxa"/>
          <w:trHeight w:val="340"/>
        </w:trPr>
        <w:tc>
          <w:tcPr>
            <w:tcW w:w="1696" w:type="dxa"/>
            <w:vAlign w:val="center"/>
          </w:tcPr>
          <w:p w14:paraId="1787BA9A" w14:textId="77777777"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D0E663C" w14:textId="77777777" w:rsidR="00BC24E6" w:rsidRPr="004951AD" w:rsidDel="00741022"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Property Numbering</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C74DFCB" w14:textId="77777777" w:rsidR="00BC24E6" w:rsidRPr="00D41C76" w:rsidDel="00E351EF"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14:paraId="6ABA39F9"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 </w:t>
            </w:r>
          </w:p>
        </w:tc>
      </w:tr>
      <w:tr w:rsidR="009B44B8" w:rsidRPr="000C25AE" w14:paraId="701DA0C6" w14:textId="77777777" w:rsidTr="001150DA">
        <w:trPr>
          <w:gridAfter w:val="1"/>
          <w:wAfter w:w="17" w:type="dxa"/>
          <w:trHeight w:val="340"/>
        </w:trPr>
        <w:tc>
          <w:tcPr>
            <w:tcW w:w="1696" w:type="dxa"/>
            <w:vAlign w:val="center"/>
          </w:tcPr>
          <w:p w14:paraId="3FF59FF8" w14:textId="77777777"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3.2</w:t>
            </w:r>
          </w:p>
        </w:tc>
        <w:tc>
          <w:tcPr>
            <w:tcW w:w="5954" w:type="dxa"/>
            <w:tcBorders>
              <w:top w:val="nil"/>
              <w:left w:val="single" w:sz="4" w:space="0" w:color="auto"/>
              <w:bottom w:val="single" w:sz="4" w:space="0" w:color="auto"/>
              <w:right w:val="single" w:sz="4" w:space="0" w:color="auto"/>
            </w:tcBorders>
            <w:shd w:val="clear" w:color="auto" w:fill="auto"/>
            <w:vAlign w:val="center"/>
          </w:tcPr>
          <w:p w14:paraId="4D06BEFD" w14:textId="6E450BF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 xml:space="preserve">Condition of Land </w:t>
            </w:r>
          </w:p>
        </w:tc>
        <w:tc>
          <w:tcPr>
            <w:tcW w:w="1448" w:type="dxa"/>
            <w:tcBorders>
              <w:top w:val="nil"/>
              <w:left w:val="single" w:sz="4" w:space="0" w:color="auto"/>
              <w:bottom w:val="single" w:sz="4" w:space="0" w:color="auto"/>
              <w:right w:val="single" w:sz="4" w:space="0" w:color="auto"/>
            </w:tcBorders>
            <w:shd w:val="clear" w:color="auto" w:fill="auto"/>
            <w:vAlign w:val="center"/>
          </w:tcPr>
          <w:p w14:paraId="16D9DE35" w14:textId="77777777" w:rsidR="00BC24E6" w:rsidRPr="00D41C76" w:rsidRDefault="00BC24E6" w:rsidP="0071323B">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c>
          <w:tcPr>
            <w:tcW w:w="1429" w:type="dxa"/>
            <w:tcBorders>
              <w:top w:val="nil"/>
              <w:left w:val="single" w:sz="4" w:space="0" w:color="auto"/>
              <w:bottom w:val="single" w:sz="4" w:space="0" w:color="auto"/>
              <w:right w:val="single" w:sz="4" w:space="0" w:color="auto"/>
            </w:tcBorders>
            <w:shd w:val="clear" w:color="auto" w:fill="auto"/>
            <w:vAlign w:val="center"/>
          </w:tcPr>
          <w:p w14:paraId="3F2E591E" w14:textId="77777777" w:rsidR="00BC24E6" w:rsidRPr="00D41C76" w:rsidRDefault="00BC24E6" w:rsidP="005E10A3">
            <w:pPr>
              <w:spacing w:after="0"/>
              <w:jc w:val="center"/>
              <w:rPr>
                <w:rFonts w:ascii="Arial" w:hAnsi="Arial" w:cs="Arial"/>
                <w:color w:val="000000" w:themeColor="text1"/>
                <w:sz w:val="24"/>
                <w:szCs w:val="24"/>
              </w:rPr>
            </w:pPr>
            <w:r w:rsidRPr="00D41C76">
              <w:rPr>
                <w:rFonts w:ascii="Arial" w:hAnsi="Arial" w:cs="Arial"/>
                <w:color w:val="000000"/>
                <w:sz w:val="24"/>
                <w:szCs w:val="24"/>
              </w:rPr>
              <w:t>10</w:t>
            </w:r>
          </w:p>
        </w:tc>
      </w:tr>
      <w:tr w:rsidR="009B44B8" w:rsidRPr="000C25AE" w14:paraId="1E13B25E" w14:textId="77777777" w:rsidTr="001150DA">
        <w:trPr>
          <w:gridAfter w:val="1"/>
          <w:wAfter w:w="17" w:type="dxa"/>
          <w:trHeight w:val="340"/>
        </w:trPr>
        <w:tc>
          <w:tcPr>
            <w:tcW w:w="1696" w:type="dxa"/>
            <w:vAlign w:val="center"/>
          </w:tcPr>
          <w:p w14:paraId="3BADB3B5" w14:textId="344D8F50"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3.3</w:t>
            </w:r>
            <w:r w:rsidR="00F46125">
              <w:rPr>
                <w:rFonts w:ascii="Arial" w:hAnsi="Arial" w:cs="Arial"/>
                <w:color w:val="000000" w:themeColor="text1"/>
                <w:sz w:val="24"/>
                <w:szCs w:val="24"/>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11D3F043" w14:textId="7E71B781"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Condition of Buildings</w:t>
            </w:r>
            <w:r w:rsidR="005B5E73" w:rsidRPr="004951AD">
              <w:rPr>
                <w:rFonts w:ascii="Arial" w:hAnsi="Arial" w:cs="Arial"/>
                <w:color w:val="000000"/>
                <w:sz w:val="24"/>
                <w:szCs w:val="24"/>
              </w:rPr>
              <w:t xml:space="preserv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0AB4F516" w14:textId="77777777" w:rsidR="00BC24E6" w:rsidRPr="00D41C76" w:rsidRDefault="00BC24E6" w:rsidP="0071323B">
            <w:pPr>
              <w:spacing w:after="0"/>
              <w:jc w:val="center"/>
              <w:rPr>
                <w:rFonts w:ascii="Arial" w:hAnsi="Arial" w:cs="Arial"/>
                <w:color w:val="000000" w:themeColor="text1"/>
                <w:sz w:val="24"/>
                <w:szCs w:val="24"/>
              </w:rPr>
            </w:pPr>
            <w:r w:rsidRPr="00D41C76">
              <w:rPr>
                <w:rFonts w:ascii="Arial" w:hAnsi="Arial" w:cs="Arial"/>
                <w:color w:val="000000"/>
                <w:sz w:val="24"/>
                <w:szCs w:val="24"/>
              </w:rPr>
              <w:t>10</w:t>
            </w:r>
          </w:p>
        </w:tc>
        <w:tc>
          <w:tcPr>
            <w:tcW w:w="1429" w:type="dxa"/>
            <w:tcBorders>
              <w:top w:val="nil"/>
              <w:left w:val="single" w:sz="4" w:space="0" w:color="auto"/>
              <w:bottom w:val="single" w:sz="4" w:space="0" w:color="auto"/>
              <w:right w:val="single" w:sz="4" w:space="0" w:color="auto"/>
            </w:tcBorders>
            <w:shd w:val="clear" w:color="auto" w:fill="auto"/>
            <w:vAlign w:val="center"/>
          </w:tcPr>
          <w:p w14:paraId="5B2B100D" w14:textId="77777777" w:rsidR="00BC24E6" w:rsidRPr="00D41C76" w:rsidRDefault="00BC24E6" w:rsidP="005E10A3">
            <w:pPr>
              <w:spacing w:after="0"/>
              <w:jc w:val="center"/>
              <w:rPr>
                <w:rFonts w:ascii="Arial" w:hAnsi="Arial" w:cs="Arial"/>
                <w:color w:val="000000" w:themeColor="text1"/>
                <w:sz w:val="24"/>
                <w:szCs w:val="24"/>
              </w:rPr>
            </w:pPr>
            <w:r w:rsidRPr="00D41C76">
              <w:rPr>
                <w:rFonts w:ascii="Arial" w:hAnsi="Arial" w:cs="Arial"/>
                <w:color w:val="000000"/>
                <w:sz w:val="24"/>
                <w:szCs w:val="24"/>
              </w:rPr>
              <w:t>20</w:t>
            </w:r>
          </w:p>
        </w:tc>
      </w:tr>
      <w:tr w:rsidR="009B44B8" w:rsidRPr="000C25AE" w14:paraId="6ACA3E6C" w14:textId="77777777" w:rsidTr="001150DA">
        <w:trPr>
          <w:gridAfter w:val="1"/>
          <w:wAfter w:w="17" w:type="dxa"/>
          <w:trHeight w:val="340"/>
        </w:trPr>
        <w:tc>
          <w:tcPr>
            <w:tcW w:w="1696" w:type="dxa"/>
            <w:vAlign w:val="center"/>
          </w:tcPr>
          <w:p w14:paraId="20909B6E" w14:textId="27F588A2" w:rsidR="004A39F8" w:rsidRPr="004951AD" w:rsidRDefault="002A2A76" w:rsidP="00BC24E6">
            <w:pPr>
              <w:spacing w:after="0"/>
              <w:jc w:val="center"/>
              <w:rPr>
                <w:rFonts w:ascii="Arial" w:hAnsi="Arial" w:cs="Arial"/>
                <w:color w:val="000000" w:themeColor="text1"/>
                <w:sz w:val="24"/>
                <w:szCs w:val="24"/>
              </w:rPr>
            </w:pPr>
            <w:r>
              <w:rPr>
                <w:rFonts w:ascii="Arial" w:hAnsi="Arial" w:cs="Arial"/>
                <w:color w:val="000000" w:themeColor="text1"/>
                <w:sz w:val="24"/>
                <w:szCs w:val="24"/>
              </w:rPr>
              <w:t>3.3</w:t>
            </w:r>
            <w:r w:rsidR="002668E3">
              <w:rPr>
                <w:rFonts w:ascii="Arial" w:hAnsi="Arial" w:cs="Arial"/>
                <w:color w:val="000000" w:themeColor="text1"/>
                <w:sz w:val="24"/>
                <w:szCs w:val="24"/>
              </w:rPr>
              <w:t>(2)</w:t>
            </w:r>
          </w:p>
        </w:tc>
        <w:tc>
          <w:tcPr>
            <w:tcW w:w="5954" w:type="dxa"/>
            <w:tcBorders>
              <w:top w:val="nil"/>
              <w:left w:val="single" w:sz="4" w:space="0" w:color="auto"/>
              <w:bottom w:val="single" w:sz="4" w:space="0" w:color="auto"/>
              <w:right w:val="single" w:sz="4" w:space="0" w:color="auto"/>
            </w:tcBorders>
            <w:shd w:val="clear" w:color="auto" w:fill="auto"/>
            <w:vAlign w:val="center"/>
          </w:tcPr>
          <w:p w14:paraId="66A79FED" w14:textId="0D07041C" w:rsidR="004A39F8" w:rsidRPr="002668E3" w:rsidRDefault="004A39F8" w:rsidP="002668E3">
            <w:pPr>
              <w:spacing w:after="0"/>
              <w:rPr>
                <w:rFonts w:ascii="Arial" w:hAnsi="Arial" w:cs="Arial"/>
                <w:color w:val="000000"/>
                <w:sz w:val="24"/>
                <w:szCs w:val="24"/>
              </w:rPr>
            </w:pPr>
            <w:r w:rsidRPr="002668E3">
              <w:rPr>
                <w:rFonts w:ascii="Arial" w:hAnsi="Arial" w:cs="Arial"/>
                <w:color w:val="000000"/>
                <w:sz w:val="24"/>
                <w:szCs w:val="24"/>
              </w:rPr>
              <w:t>Securing of land</w:t>
            </w:r>
          </w:p>
        </w:tc>
        <w:tc>
          <w:tcPr>
            <w:tcW w:w="1448" w:type="dxa"/>
            <w:tcBorders>
              <w:top w:val="nil"/>
              <w:left w:val="single" w:sz="4" w:space="0" w:color="auto"/>
              <w:bottom w:val="single" w:sz="4" w:space="0" w:color="auto"/>
              <w:right w:val="single" w:sz="4" w:space="0" w:color="auto"/>
            </w:tcBorders>
            <w:shd w:val="clear" w:color="auto" w:fill="auto"/>
            <w:vAlign w:val="center"/>
          </w:tcPr>
          <w:p w14:paraId="47AF468D" w14:textId="7549008C" w:rsidR="004A39F8" w:rsidRPr="00D41C76" w:rsidRDefault="00C444C9" w:rsidP="0071323B">
            <w:pPr>
              <w:spacing w:after="0"/>
              <w:jc w:val="center"/>
              <w:rPr>
                <w:rFonts w:ascii="Arial" w:hAnsi="Arial" w:cs="Arial"/>
                <w:color w:val="000000"/>
                <w:sz w:val="24"/>
                <w:szCs w:val="24"/>
              </w:rPr>
            </w:pPr>
            <w:r w:rsidRPr="00D41C76">
              <w:rPr>
                <w:rFonts w:ascii="Arial" w:hAnsi="Arial" w:cs="Arial"/>
                <w:color w:val="000000"/>
                <w:sz w:val="24"/>
                <w:szCs w:val="24"/>
              </w:rPr>
              <w:t>4</w:t>
            </w:r>
          </w:p>
        </w:tc>
        <w:tc>
          <w:tcPr>
            <w:tcW w:w="1429" w:type="dxa"/>
            <w:tcBorders>
              <w:top w:val="nil"/>
              <w:left w:val="single" w:sz="4" w:space="0" w:color="auto"/>
              <w:bottom w:val="single" w:sz="4" w:space="0" w:color="auto"/>
              <w:right w:val="single" w:sz="4" w:space="0" w:color="auto"/>
            </w:tcBorders>
            <w:shd w:val="clear" w:color="auto" w:fill="auto"/>
            <w:vAlign w:val="center"/>
          </w:tcPr>
          <w:p w14:paraId="2A3267F0" w14:textId="0CA6EEC7" w:rsidR="004A39F8" w:rsidRPr="00D41C76" w:rsidRDefault="00C444C9" w:rsidP="005E10A3">
            <w:pPr>
              <w:spacing w:after="0"/>
              <w:jc w:val="center"/>
              <w:rPr>
                <w:rFonts w:ascii="Arial" w:hAnsi="Arial" w:cs="Arial"/>
                <w:color w:val="000000"/>
                <w:sz w:val="24"/>
                <w:szCs w:val="24"/>
              </w:rPr>
            </w:pPr>
            <w:r w:rsidRPr="00D41C76">
              <w:rPr>
                <w:rFonts w:ascii="Arial" w:hAnsi="Arial" w:cs="Arial"/>
                <w:color w:val="000000"/>
                <w:sz w:val="24"/>
                <w:szCs w:val="24"/>
              </w:rPr>
              <w:t>8</w:t>
            </w:r>
          </w:p>
        </w:tc>
      </w:tr>
      <w:tr w:rsidR="009B44B8" w:rsidRPr="000C25AE" w14:paraId="629BB417" w14:textId="77777777" w:rsidTr="001150DA">
        <w:trPr>
          <w:gridAfter w:val="1"/>
          <w:wAfter w:w="17" w:type="dxa"/>
          <w:trHeight w:val="340"/>
        </w:trPr>
        <w:tc>
          <w:tcPr>
            <w:tcW w:w="1696" w:type="dxa"/>
            <w:vAlign w:val="center"/>
          </w:tcPr>
          <w:p w14:paraId="74AE8C59" w14:textId="77777777"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74B281E"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 xml:space="preserve">Prevention of Fire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94EF56B" w14:textId="77777777" w:rsidR="00BC24E6" w:rsidRPr="00D41C76" w:rsidDel="00E351EF"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7529E0A3" w14:textId="5FF331FF" w:rsidR="00BC24E6" w:rsidRPr="00D41C76" w:rsidRDefault="005E10A3" w:rsidP="005E10A3">
            <w:pPr>
              <w:spacing w:after="0"/>
              <w:jc w:val="center"/>
              <w:rPr>
                <w:rFonts w:ascii="Arial" w:hAnsi="Arial" w:cs="Arial"/>
                <w:color w:val="000000" w:themeColor="text1"/>
                <w:sz w:val="24"/>
                <w:szCs w:val="24"/>
              </w:rPr>
            </w:pPr>
            <w:r w:rsidRPr="00D41C76">
              <w:rPr>
                <w:rFonts w:ascii="Arial" w:hAnsi="Arial" w:cs="Arial"/>
                <w:color w:val="000000"/>
                <w:sz w:val="24"/>
                <w:szCs w:val="24"/>
              </w:rPr>
              <w:t>10</w:t>
            </w:r>
          </w:p>
        </w:tc>
      </w:tr>
      <w:tr w:rsidR="009B44B8" w:rsidRPr="000C25AE" w14:paraId="0FC03C7F" w14:textId="77777777" w:rsidTr="001150DA">
        <w:trPr>
          <w:gridAfter w:val="1"/>
          <w:wAfter w:w="17" w:type="dxa"/>
          <w:trHeight w:val="340"/>
        </w:trPr>
        <w:tc>
          <w:tcPr>
            <w:tcW w:w="1696" w:type="dxa"/>
            <w:vAlign w:val="center"/>
          </w:tcPr>
          <w:p w14:paraId="27889679" w14:textId="403408BE" w:rsidR="00BC24E6" w:rsidRPr="004951AD" w:rsidRDefault="00BC24E6" w:rsidP="00BC24E6">
            <w:pPr>
              <w:spacing w:after="0"/>
              <w:jc w:val="center"/>
              <w:rPr>
                <w:rFonts w:ascii="Arial" w:hAnsi="Arial" w:cs="Arial"/>
                <w:color w:val="000000" w:themeColor="text1"/>
                <w:sz w:val="24"/>
                <w:szCs w:val="24"/>
              </w:rPr>
            </w:pPr>
            <w:r w:rsidRPr="00B32ED1">
              <w:rPr>
                <w:rFonts w:ascii="Arial" w:hAnsi="Arial" w:cs="Arial"/>
                <w:color w:val="000000" w:themeColor="text1"/>
                <w:sz w:val="24"/>
                <w:szCs w:val="24"/>
              </w:rPr>
              <w:t>3.</w:t>
            </w:r>
            <w:r w:rsidR="009B7294" w:rsidRPr="00B32ED1">
              <w:rPr>
                <w:rFonts w:ascii="Arial" w:hAnsi="Arial" w:cs="Arial"/>
                <w:color w:val="000000" w:themeColor="text1"/>
                <w:sz w:val="24"/>
                <w:szCs w:val="24"/>
              </w:rPr>
              <w:t>5</w:t>
            </w:r>
            <w:r w:rsidR="00AC7C95">
              <w:rPr>
                <w:rFonts w:ascii="Arial" w:hAnsi="Arial" w:cs="Arial"/>
                <w:color w:val="000000" w:themeColor="text1"/>
                <w:sz w:val="24"/>
                <w:szCs w:val="24"/>
              </w:rPr>
              <w:t xml:space="preserve"> </w:t>
            </w:r>
          </w:p>
        </w:tc>
        <w:tc>
          <w:tcPr>
            <w:tcW w:w="5954" w:type="dxa"/>
            <w:tcBorders>
              <w:top w:val="nil"/>
              <w:left w:val="single" w:sz="4" w:space="0" w:color="auto"/>
              <w:bottom w:val="single" w:sz="4" w:space="0" w:color="auto"/>
              <w:right w:val="single" w:sz="4" w:space="0" w:color="auto"/>
            </w:tcBorders>
            <w:shd w:val="clear" w:color="auto" w:fill="auto"/>
            <w:vAlign w:val="center"/>
          </w:tcPr>
          <w:p w14:paraId="3E015C33" w14:textId="57FD19E5"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Trees and Vegetation</w:t>
            </w:r>
          </w:p>
        </w:tc>
        <w:tc>
          <w:tcPr>
            <w:tcW w:w="1448" w:type="dxa"/>
            <w:tcBorders>
              <w:top w:val="nil"/>
              <w:left w:val="single" w:sz="4" w:space="0" w:color="auto"/>
              <w:bottom w:val="single" w:sz="4" w:space="0" w:color="auto"/>
              <w:right w:val="single" w:sz="4" w:space="0" w:color="auto"/>
            </w:tcBorders>
            <w:shd w:val="clear" w:color="auto" w:fill="auto"/>
            <w:vAlign w:val="center"/>
          </w:tcPr>
          <w:p w14:paraId="553AEBDD"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5077673C" w14:textId="117F7171" w:rsidR="00BC24E6" w:rsidRPr="00D41C76" w:rsidRDefault="00BC24E6" w:rsidP="005E10A3">
            <w:pPr>
              <w:spacing w:after="0"/>
              <w:jc w:val="center"/>
              <w:rPr>
                <w:rFonts w:ascii="Arial" w:hAnsi="Arial" w:cs="Arial"/>
                <w:color w:val="000000" w:themeColor="text1"/>
                <w:sz w:val="24"/>
                <w:szCs w:val="24"/>
              </w:rPr>
            </w:pPr>
          </w:p>
        </w:tc>
      </w:tr>
      <w:tr w:rsidR="009B44B8" w:rsidRPr="000C25AE" w14:paraId="2051EB95" w14:textId="77777777" w:rsidTr="001150DA">
        <w:trPr>
          <w:gridAfter w:val="1"/>
          <w:wAfter w:w="17" w:type="dxa"/>
          <w:trHeight w:val="340"/>
        </w:trPr>
        <w:tc>
          <w:tcPr>
            <w:tcW w:w="1696" w:type="dxa"/>
            <w:vAlign w:val="center"/>
          </w:tcPr>
          <w:p w14:paraId="5CDD837D" w14:textId="34EF693A"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w:t>
            </w:r>
            <w:r w:rsidR="009B7294">
              <w:rPr>
                <w:rFonts w:ascii="Arial" w:hAnsi="Arial" w:cs="Arial"/>
                <w:color w:val="000000" w:themeColor="text1"/>
                <w:sz w:val="24"/>
                <w:szCs w:val="24"/>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90A4AD2"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Fires in the open air</w:t>
            </w:r>
          </w:p>
        </w:tc>
        <w:tc>
          <w:tcPr>
            <w:tcW w:w="1448" w:type="dxa"/>
            <w:tcBorders>
              <w:top w:val="nil"/>
              <w:left w:val="single" w:sz="4" w:space="0" w:color="auto"/>
              <w:bottom w:val="single" w:sz="4" w:space="0" w:color="auto"/>
              <w:right w:val="single" w:sz="4" w:space="0" w:color="auto"/>
            </w:tcBorders>
            <w:shd w:val="clear" w:color="auto" w:fill="auto"/>
            <w:vAlign w:val="center"/>
          </w:tcPr>
          <w:p w14:paraId="5AE53028"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25754E84" w14:textId="612FB1C6" w:rsidR="00BC24E6" w:rsidRPr="00D41C76" w:rsidRDefault="00BC24E6" w:rsidP="005E10A3">
            <w:pPr>
              <w:spacing w:after="0"/>
              <w:jc w:val="center"/>
              <w:rPr>
                <w:rFonts w:ascii="Arial" w:hAnsi="Arial" w:cs="Arial"/>
                <w:color w:val="000000" w:themeColor="text1"/>
                <w:sz w:val="24"/>
                <w:szCs w:val="24"/>
              </w:rPr>
            </w:pPr>
          </w:p>
        </w:tc>
      </w:tr>
      <w:tr w:rsidR="009B44B8" w:rsidRPr="000C25AE" w14:paraId="5C874E7C" w14:textId="77777777" w:rsidTr="001150DA">
        <w:trPr>
          <w:gridAfter w:val="1"/>
          <w:wAfter w:w="17" w:type="dxa"/>
          <w:trHeight w:val="340"/>
        </w:trPr>
        <w:tc>
          <w:tcPr>
            <w:tcW w:w="1696" w:type="dxa"/>
            <w:vAlign w:val="center"/>
          </w:tcPr>
          <w:p w14:paraId="01C76D81" w14:textId="4CA0C476"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w:t>
            </w:r>
            <w:r w:rsidR="009B7294">
              <w:rPr>
                <w:rFonts w:ascii="Arial" w:hAnsi="Arial" w:cs="Arial"/>
                <w:color w:val="000000" w:themeColor="text1"/>
                <w:sz w:val="24"/>
                <w:szCs w:val="24"/>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5AC08E15"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Vermin</w:t>
            </w:r>
          </w:p>
        </w:tc>
        <w:tc>
          <w:tcPr>
            <w:tcW w:w="1448" w:type="dxa"/>
            <w:tcBorders>
              <w:top w:val="nil"/>
              <w:left w:val="single" w:sz="4" w:space="0" w:color="auto"/>
              <w:bottom w:val="single" w:sz="4" w:space="0" w:color="auto"/>
              <w:right w:val="single" w:sz="4" w:space="0" w:color="auto"/>
            </w:tcBorders>
            <w:shd w:val="clear" w:color="auto" w:fill="auto"/>
            <w:vAlign w:val="center"/>
          </w:tcPr>
          <w:p w14:paraId="28179985"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1.5</w:t>
            </w:r>
          </w:p>
        </w:tc>
        <w:tc>
          <w:tcPr>
            <w:tcW w:w="1429" w:type="dxa"/>
            <w:tcBorders>
              <w:top w:val="nil"/>
              <w:left w:val="single" w:sz="4" w:space="0" w:color="auto"/>
              <w:bottom w:val="single" w:sz="4" w:space="0" w:color="auto"/>
              <w:right w:val="single" w:sz="4" w:space="0" w:color="auto"/>
            </w:tcBorders>
            <w:shd w:val="clear" w:color="auto" w:fill="auto"/>
            <w:vAlign w:val="center"/>
          </w:tcPr>
          <w:p w14:paraId="2C693E49" w14:textId="7DC3DBD5" w:rsidR="00BC24E6" w:rsidRPr="00D41C76" w:rsidRDefault="00BC24E6" w:rsidP="008666BF">
            <w:pPr>
              <w:spacing w:after="0"/>
              <w:jc w:val="center"/>
              <w:rPr>
                <w:rFonts w:ascii="Arial" w:hAnsi="Arial" w:cs="Arial"/>
                <w:color w:val="000000" w:themeColor="text1"/>
                <w:sz w:val="24"/>
                <w:szCs w:val="24"/>
              </w:rPr>
            </w:pPr>
          </w:p>
        </w:tc>
      </w:tr>
      <w:tr w:rsidR="009B44B8" w:rsidRPr="000C25AE" w14:paraId="4E306184" w14:textId="77777777" w:rsidTr="001150DA">
        <w:trPr>
          <w:gridAfter w:val="1"/>
          <w:wAfter w:w="17" w:type="dxa"/>
          <w:trHeight w:val="340"/>
        </w:trPr>
        <w:tc>
          <w:tcPr>
            <w:tcW w:w="1696" w:type="dxa"/>
            <w:vAlign w:val="center"/>
          </w:tcPr>
          <w:p w14:paraId="4DDACE54" w14:textId="159F2EF2"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w:t>
            </w:r>
            <w:r w:rsidR="009B7294">
              <w:rPr>
                <w:rFonts w:ascii="Arial" w:hAnsi="Arial" w:cs="Arial"/>
                <w:color w:val="000000" w:themeColor="text1"/>
                <w:sz w:val="24"/>
                <w:szCs w:val="24"/>
              </w:rPr>
              <w:t>8</w:t>
            </w:r>
          </w:p>
        </w:tc>
        <w:tc>
          <w:tcPr>
            <w:tcW w:w="5954" w:type="dxa"/>
            <w:tcBorders>
              <w:top w:val="nil"/>
              <w:left w:val="single" w:sz="4" w:space="0" w:color="auto"/>
              <w:bottom w:val="single" w:sz="4" w:space="0" w:color="auto"/>
              <w:right w:val="single" w:sz="4" w:space="0" w:color="auto"/>
            </w:tcBorders>
            <w:shd w:val="clear" w:color="auto" w:fill="auto"/>
            <w:vAlign w:val="center"/>
          </w:tcPr>
          <w:p w14:paraId="5E2A39D7"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Keeping of Bees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14F9D855"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1.5</w:t>
            </w:r>
          </w:p>
        </w:tc>
        <w:tc>
          <w:tcPr>
            <w:tcW w:w="1429" w:type="dxa"/>
            <w:tcBorders>
              <w:top w:val="nil"/>
              <w:left w:val="single" w:sz="4" w:space="0" w:color="auto"/>
              <w:bottom w:val="single" w:sz="4" w:space="0" w:color="auto"/>
              <w:right w:val="single" w:sz="4" w:space="0" w:color="auto"/>
            </w:tcBorders>
            <w:shd w:val="clear" w:color="auto" w:fill="auto"/>
            <w:vAlign w:val="center"/>
          </w:tcPr>
          <w:p w14:paraId="4FECE595" w14:textId="01B40759" w:rsidR="00BC24E6" w:rsidRPr="00D41C76" w:rsidRDefault="00BC24E6" w:rsidP="008666BF">
            <w:pPr>
              <w:spacing w:after="0"/>
              <w:jc w:val="center"/>
              <w:rPr>
                <w:rFonts w:ascii="Arial" w:hAnsi="Arial" w:cs="Arial"/>
                <w:color w:val="000000" w:themeColor="text1"/>
                <w:sz w:val="24"/>
                <w:szCs w:val="24"/>
              </w:rPr>
            </w:pPr>
          </w:p>
        </w:tc>
      </w:tr>
      <w:tr w:rsidR="009B44B8" w:rsidRPr="000C25AE" w14:paraId="6806E37D" w14:textId="77777777" w:rsidTr="001150DA">
        <w:trPr>
          <w:gridAfter w:val="1"/>
          <w:wAfter w:w="17" w:type="dxa"/>
          <w:trHeight w:val="340"/>
        </w:trPr>
        <w:tc>
          <w:tcPr>
            <w:tcW w:w="1696" w:type="dxa"/>
            <w:vAlign w:val="center"/>
          </w:tcPr>
          <w:p w14:paraId="3119DD5F" w14:textId="15866ACC"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w:t>
            </w:r>
            <w:r w:rsidR="009B7294">
              <w:rPr>
                <w:rFonts w:ascii="Arial" w:hAnsi="Arial" w:cs="Arial"/>
                <w:color w:val="000000" w:themeColor="text1"/>
                <w:sz w:val="24"/>
                <w:szCs w:val="24"/>
              </w:rPr>
              <w:t>9</w:t>
            </w:r>
          </w:p>
        </w:tc>
        <w:tc>
          <w:tcPr>
            <w:tcW w:w="5954" w:type="dxa"/>
            <w:tcBorders>
              <w:top w:val="nil"/>
              <w:left w:val="single" w:sz="4" w:space="0" w:color="auto"/>
              <w:bottom w:val="single" w:sz="4" w:space="0" w:color="auto"/>
              <w:right w:val="single" w:sz="4" w:space="0" w:color="auto"/>
            </w:tcBorders>
            <w:shd w:val="clear" w:color="auto" w:fill="auto"/>
            <w:vAlign w:val="center"/>
          </w:tcPr>
          <w:p w14:paraId="484E45E0" w14:textId="23D754B6"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 xml:space="preserve">Storage of Vehicles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7DDB7D56"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686439B6" w14:textId="728A897E" w:rsidR="00BC24E6" w:rsidRPr="00D41C76" w:rsidRDefault="00BC24E6" w:rsidP="008666BF">
            <w:pPr>
              <w:spacing w:after="0"/>
              <w:jc w:val="center"/>
              <w:rPr>
                <w:rFonts w:ascii="Arial" w:hAnsi="Arial" w:cs="Arial"/>
                <w:color w:val="000000" w:themeColor="text1"/>
                <w:sz w:val="24"/>
                <w:szCs w:val="24"/>
              </w:rPr>
            </w:pPr>
          </w:p>
        </w:tc>
      </w:tr>
      <w:tr w:rsidR="009B44B8" w:rsidRPr="000C25AE" w14:paraId="6F5E258F" w14:textId="77777777" w:rsidTr="001150DA">
        <w:trPr>
          <w:gridAfter w:val="1"/>
          <w:wAfter w:w="17" w:type="dxa"/>
          <w:trHeight w:val="340"/>
        </w:trPr>
        <w:tc>
          <w:tcPr>
            <w:tcW w:w="1696" w:type="dxa"/>
            <w:vAlign w:val="center"/>
          </w:tcPr>
          <w:p w14:paraId="6B523396" w14:textId="21AA9739"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r w:rsidR="009B7294">
              <w:rPr>
                <w:rFonts w:ascii="Arial" w:hAnsi="Arial" w:cs="Arial"/>
                <w:color w:val="000000" w:themeColor="text1"/>
                <w:sz w:val="24"/>
                <w:szCs w:val="24"/>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4B91E106" w14:textId="77777777"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Repairing Vehicles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367293CC"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649CD32C" w14:textId="47C98E67" w:rsidR="00BC24E6" w:rsidRPr="00D41C76" w:rsidRDefault="00BC24E6" w:rsidP="008666BF">
            <w:pPr>
              <w:spacing w:after="0"/>
              <w:jc w:val="center"/>
              <w:rPr>
                <w:rFonts w:ascii="Arial" w:hAnsi="Arial" w:cs="Arial"/>
                <w:color w:val="000000" w:themeColor="text1"/>
                <w:sz w:val="24"/>
                <w:szCs w:val="24"/>
              </w:rPr>
            </w:pPr>
          </w:p>
        </w:tc>
      </w:tr>
      <w:tr w:rsidR="009B44B8" w:rsidRPr="000C25AE" w14:paraId="18065271" w14:textId="77777777" w:rsidTr="001150DA">
        <w:trPr>
          <w:gridAfter w:val="1"/>
          <w:wAfter w:w="17" w:type="dxa"/>
          <w:trHeight w:val="340"/>
        </w:trPr>
        <w:tc>
          <w:tcPr>
            <w:tcW w:w="1696" w:type="dxa"/>
            <w:vAlign w:val="center"/>
          </w:tcPr>
          <w:p w14:paraId="09D3D258" w14:textId="2508B39D" w:rsidR="00BC24E6" w:rsidRPr="004951AD" w:rsidRDefault="00BC24E6" w:rsidP="00BC24E6">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lastRenderedPageBreak/>
              <w:t>3.1</w:t>
            </w:r>
            <w:r w:rsidR="009B7294">
              <w:rPr>
                <w:rFonts w:ascii="Arial" w:hAnsi="Arial" w:cs="Arial"/>
                <w:color w:val="000000" w:themeColor="text1"/>
                <w:sz w:val="24"/>
                <w:szCs w:val="24"/>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1E3922F5" w14:textId="06CD29CA" w:rsidR="00BC24E6" w:rsidRPr="004951AD" w:rsidRDefault="00BC24E6" w:rsidP="00BC24E6">
            <w:pPr>
              <w:spacing w:after="0"/>
              <w:rPr>
                <w:rFonts w:ascii="Arial" w:hAnsi="Arial" w:cs="Arial"/>
                <w:color w:val="000000" w:themeColor="text1"/>
                <w:sz w:val="24"/>
                <w:szCs w:val="24"/>
              </w:rPr>
            </w:pPr>
            <w:r w:rsidRPr="004951AD">
              <w:rPr>
                <w:rFonts w:ascii="Arial" w:hAnsi="Arial" w:cs="Arial"/>
                <w:color w:val="000000"/>
                <w:sz w:val="24"/>
                <w:szCs w:val="24"/>
              </w:rPr>
              <w:t>Vehicles in a Public Place</w:t>
            </w:r>
          </w:p>
        </w:tc>
        <w:tc>
          <w:tcPr>
            <w:tcW w:w="1448" w:type="dxa"/>
            <w:tcBorders>
              <w:top w:val="nil"/>
              <w:left w:val="single" w:sz="4" w:space="0" w:color="auto"/>
              <w:bottom w:val="single" w:sz="4" w:space="0" w:color="auto"/>
              <w:right w:val="single" w:sz="4" w:space="0" w:color="auto"/>
            </w:tcBorders>
            <w:shd w:val="clear" w:color="auto" w:fill="auto"/>
            <w:vAlign w:val="center"/>
          </w:tcPr>
          <w:p w14:paraId="10FED232" w14:textId="77777777" w:rsidR="00BC24E6" w:rsidRPr="00D41C76" w:rsidRDefault="00BC24E6" w:rsidP="00BC24E6">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1AD27CB1" w14:textId="1A68D7EB" w:rsidR="00BC24E6" w:rsidRPr="00D41C76" w:rsidRDefault="00BC24E6" w:rsidP="008666BF">
            <w:pPr>
              <w:spacing w:after="0"/>
              <w:jc w:val="center"/>
              <w:rPr>
                <w:rFonts w:ascii="Arial" w:hAnsi="Arial" w:cs="Arial"/>
                <w:color w:val="000000" w:themeColor="text1"/>
                <w:sz w:val="24"/>
                <w:szCs w:val="24"/>
              </w:rPr>
            </w:pPr>
          </w:p>
        </w:tc>
      </w:tr>
      <w:tr w:rsidR="008E3C74" w:rsidRPr="000C25AE" w14:paraId="5C81F1A6" w14:textId="77777777" w:rsidTr="001150DA">
        <w:trPr>
          <w:gridAfter w:val="1"/>
          <w:wAfter w:w="17" w:type="dxa"/>
          <w:trHeight w:val="340"/>
        </w:trPr>
        <w:tc>
          <w:tcPr>
            <w:tcW w:w="1696" w:type="dxa"/>
            <w:vAlign w:val="center"/>
          </w:tcPr>
          <w:p w14:paraId="02E81065" w14:textId="0B54E01A" w:rsidR="008E3C74" w:rsidRPr="004951AD" w:rsidRDefault="008E3C74" w:rsidP="008E3C74">
            <w:pPr>
              <w:spacing w:after="0"/>
              <w:jc w:val="center"/>
              <w:rPr>
                <w:rFonts w:ascii="Arial" w:hAnsi="Arial" w:cs="Arial"/>
                <w:color w:val="000000" w:themeColor="text1"/>
                <w:sz w:val="24"/>
                <w:szCs w:val="24"/>
              </w:rPr>
            </w:pPr>
            <w:r w:rsidRPr="001150DA">
              <w:rPr>
                <w:rFonts w:ascii="Arial" w:hAnsi="Arial" w:cs="Arial"/>
                <w:color w:val="000000" w:themeColor="text1"/>
                <w:sz w:val="24"/>
                <w:szCs w:val="24"/>
              </w:rPr>
              <w:t>3.11 (e)</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C9AEA3" w14:textId="2321B9CA" w:rsidR="008E3C74" w:rsidRPr="004951AD" w:rsidRDefault="008E3C74" w:rsidP="008E3C74">
            <w:pPr>
              <w:spacing w:after="0"/>
              <w:rPr>
                <w:rFonts w:ascii="Arial" w:hAnsi="Arial" w:cs="Arial"/>
                <w:color w:val="000000"/>
                <w:sz w:val="24"/>
                <w:szCs w:val="24"/>
              </w:rPr>
            </w:pPr>
            <w:r>
              <w:rPr>
                <w:rFonts w:ascii="Arial" w:hAnsi="Arial" w:cs="Arial"/>
                <w:color w:val="000000"/>
                <w:sz w:val="24"/>
                <w:szCs w:val="24"/>
              </w:rPr>
              <w:t>Causing a danger or obstruction</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3D62AF" w14:textId="5FE14935" w:rsidR="008E3C74" w:rsidRPr="00D41C76" w:rsidRDefault="008E3C74" w:rsidP="008E3C74">
            <w:pPr>
              <w:spacing w:after="0"/>
              <w:jc w:val="center"/>
              <w:rPr>
                <w:rFonts w:ascii="Arial" w:hAnsi="Arial" w:cs="Arial"/>
                <w:color w:val="000000"/>
                <w:sz w:val="24"/>
                <w:szCs w:val="24"/>
              </w:rPr>
            </w:pPr>
            <w:r>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04FF984A" w14:textId="60C25363" w:rsidR="008E3C74" w:rsidRPr="00D41C76" w:rsidRDefault="008E3C74" w:rsidP="008E3C74">
            <w:pPr>
              <w:spacing w:after="0"/>
              <w:jc w:val="center"/>
              <w:rPr>
                <w:rFonts w:ascii="Arial" w:hAnsi="Arial" w:cs="Arial"/>
                <w:color w:val="000000" w:themeColor="text1"/>
                <w:sz w:val="24"/>
                <w:szCs w:val="24"/>
              </w:rPr>
            </w:pPr>
            <w:r>
              <w:rPr>
                <w:rFonts w:ascii="Arial" w:hAnsi="Arial" w:cs="Arial"/>
                <w:color w:val="000000" w:themeColor="text1"/>
                <w:sz w:val="24"/>
                <w:szCs w:val="24"/>
              </w:rPr>
              <w:t>6</w:t>
            </w:r>
          </w:p>
        </w:tc>
      </w:tr>
      <w:tr w:rsidR="009B44B8" w:rsidRPr="000C25AE" w14:paraId="762CDD6C" w14:textId="77777777" w:rsidTr="001150DA">
        <w:trPr>
          <w:gridAfter w:val="1"/>
          <w:wAfter w:w="17" w:type="dxa"/>
          <w:trHeight w:val="340"/>
        </w:trPr>
        <w:tc>
          <w:tcPr>
            <w:tcW w:w="1696" w:type="dxa"/>
            <w:vAlign w:val="center"/>
          </w:tcPr>
          <w:p w14:paraId="45957F1C" w14:textId="6A6470C3"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r>
              <w:rPr>
                <w:rFonts w:ascii="Arial" w:hAnsi="Arial" w:cs="Arial"/>
                <w:color w:val="000000" w:themeColor="text1"/>
                <w:sz w:val="24"/>
                <w:szCs w:val="24"/>
              </w:rPr>
              <w:t>2</w:t>
            </w:r>
          </w:p>
        </w:tc>
        <w:tc>
          <w:tcPr>
            <w:tcW w:w="5954" w:type="dxa"/>
            <w:tcBorders>
              <w:top w:val="nil"/>
              <w:left w:val="single" w:sz="4" w:space="0" w:color="auto"/>
              <w:bottom w:val="single" w:sz="4" w:space="0" w:color="auto"/>
              <w:right w:val="single" w:sz="4" w:space="0" w:color="auto"/>
            </w:tcBorders>
            <w:shd w:val="clear" w:color="auto" w:fill="auto"/>
            <w:vAlign w:val="center"/>
          </w:tcPr>
          <w:p w14:paraId="133A28A5" w14:textId="0824879C"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Vehicles and Machinery on Land</w:t>
            </w:r>
          </w:p>
        </w:tc>
        <w:tc>
          <w:tcPr>
            <w:tcW w:w="1448" w:type="dxa"/>
            <w:tcBorders>
              <w:top w:val="nil"/>
              <w:left w:val="single" w:sz="4" w:space="0" w:color="auto"/>
              <w:bottom w:val="single" w:sz="4" w:space="0" w:color="auto"/>
              <w:right w:val="single" w:sz="4" w:space="0" w:color="auto"/>
            </w:tcBorders>
            <w:shd w:val="clear" w:color="auto" w:fill="auto"/>
            <w:vAlign w:val="center"/>
          </w:tcPr>
          <w:p w14:paraId="393602C1"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68148485" w14:textId="43300553" w:rsidR="008E3C74" w:rsidRPr="00D41C76" w:rsidRDefault="008E3C74" w:rsidP="008E3C74">
            <w:pPr>
              <w:spacing w:after="0"/>
              <w:jc w:val="center"/>
              <w:rPr>
                <w:rFonts w:ascii="Arial" w:hAnsi="Arial" w:cs="Arial"/>
                <w:color w:val="000000" w:themeColor="text1"/>
                <w:sz w:val="24"/>
                <w:szCs w:val="24"/>
              </w:rPr>
            </w:pPr>
          </w:p>
        </w:tc>
      </w:tr>
      <w:tr w:rsidR="009B44B8" w:rsidRPr="000C25AE" w14:paraId="421830E7" w14:textId="77777777" w:rsidTr="001150DA">
        <w:trPr>
          <w:gridAfter w:val="1"/>
          <w:wAfter w:w="17" w:type="dxa"/>
          <w:trHeight w:val="340"/>
        </w:trPr>
        <w:tc>
          <w:tcPr>
            <w:tcW w:w="1696" w:type="dxa"/>
            <w:vAlign w:val="center"/>
          </w:tcPr>
          <w:p w14:paraId="323762C9" w14:textId="10BAF5CF"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r>
              <w:rPr>
                <w:rFonts w:ascii="Arial" w:hAnsi="Arial" w:cs="Arial"/>
                <w:color w:val="000000" w:themeColor="text1"/>
                <w:sz w:val="24"/>
                <w:szCs w:val="24"/>
              </w:rPr>
              <w:t>3</w:t>
            </w:r>
          </w:p>
        </w:tc>
        <w:tc>
          <w:tcPr>
            <w:tcW w:w="5954" w:type="dxa"/>
            <w:tcBorders>
              <w:top w:val="nil"/>
              <w:left w:val="single" w:sz="4" w:space="0" w:color="auto"/>
              <w:bottom w:val="single" w:sz="4" w:space="0" w:color="auto"/>
              <w:right w:val="single" w:sz="4" w:space="0" w:color="auto"/>
            </w:tcBorders>
            <w:shd w:val="clear" w:color="auto" w:fill="auto"/>
            <w:vAlign w:val="center"/>
          </w:tcPr>
          <w:p w14:paraId="11D577E3" w14:textId="48D89AA8"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 xml:space="preserve">Storage of Heavy or Long </w:t>
            </w:r>
            <w:r w:rsidRPr="00D41C76">
              <w:rPr>
                <w:rFonts w:ascii="Arial" w:hAnsi="Arial" w:cs="Arial"/>
                <w:color w:val="000000"/>
                <w:sz w:val="24"/>
                <w:szCs w:val="24"/>
              </w:rPr>
              <w:t xml:space="preserve">Vehicles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5650227"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4F105EF8" w14:textId="1173AF6C"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6</w:t>
            </w:r>
          </w:p>
        </w:tc>
      </w:tr>
      <w:tr w:rsidR="009B44B8" w:rsidRPr="000C25AE" w14:paraId="491E9991" w14:textId="77777777" w:rsidTr="001150DA">
        <w:trPr>
          <w:gridAfter w:val="1"/>
          <w:wAfter w:w="17" w:type="dxa"/>
          <w:trHeight w:val="340"/>
        </w:trPr>
        <w:tc>
          <w:tcPr>
            <w:tcW w:w="1696" w:type="dxa"/>
            <w:vAlign w:val="center"/>
          </w:tcPr>
          <w:p w14:paraId="3518DB78" w14:textId="6CB90B5F"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r>
              <w:rPr>
                <w:rFonts w:ascii="Arial" w:hAnsi="Arial" w:cs="Arial"/>
                <w:color w:val="000000" w:themeColor="text1"/>
                <w:sz w:val="24"/>
                <w:szCs w:val="24"/>
              </w:rPr>
              <w:t>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5A8645C" w14:textId="77777777"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Alarms</w:t>
            </w:r>
          </w:p>
        </w:tc>
        <w:tc>
          <w:tcPr>
            <w:tcW w:w="1448" w:type="dxa"/>
            <w:tcBorders>
              <w:top w:val="nil"/>
              <w:left w:val="single" w:sz="4" w:space="0" w:color="auto"/>
              <w:bottom w:val="single" w:sz="4" w:space="0" w:color="auto"/>
              <w:right w:val="single" w:sz="4" w:space="0" w:color="auto"/>
            </w:tcBorders>
            <w:shd w:val="clear" w:color="auto" w:fill="auto"/>
            <w:vAlign w:val="center"/>
          </w:tcPr>
          <w:p w14:paraId="781EE81F"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54BBF122"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r>
      <w:tr w:rsidR="009B44B8" w:rsidRPr="000C25AE" w14:paraId="64E9B06F" w14:textId="77777777" w:rsidTr="001150DA">
        <w:trPr>
          <w:gridAfter w:val="1"/>
          <w:wAfter w:w="17" w:type="dxa"/>
          <w:trHeight w:val="340"/>
        </w:trPr>
        <w:tc>
          <w:tcPr>
            <w:tcW w:w="1696" w:type="dxa"/>
            <w:vAlign w:val="center"/>
          </w:tcPr>
          <w:p w14:paraId="35F61EF3" w14:textId="29E5A0B3"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themeColor="text1"/>
                <w:sz w:val="24"/>
                <w:szCs w:val="24"/>
              </w:rPr>
              <w:t>3.1</w:t>
            </w:r>
            <w:r>
              <w:rPr>
                <w:rFonts w:ascii="Arial" w:hAnsi="Arial" w:cs="Arial"/>
                <w:color w:val="000000" w:themeColor="text1"/>
                <w:sz w:val="24"/>
                <w:szCs w:val="24"/>
              </w:rPr>
              <w:t>5</w:t>
            </w:r>
          </w:p>
        </w:tc>
        <w:tc>
          <w:tcPr>
            <w:tcW w:w="5954" w:type="dxa"/>
            <w:tcBorders>
              <w:top w:val="nil"/>
              <w:left w:val="single" w:sz="4" w:space="0" w:color="auto"/>
              <w:bottom w:val="single" w:sz="4" w:space="0" w:color="auto"/>
              <w:right w:val="single" w:sz="4" w:space="0" w:color="auto"/>
            </w:tcBorders>
            <w:shd w:val="clear" w:color="auto" w:fill="auto"/>
            <w:vAlign w:val="center"/>
          </w:tcPr>
          <w:p w14:paraId="3E0E30DC" w14:textId="0E5EB267"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Camping on land</w:t>
            </w:r>
          </w:p>
        </w:tc>
        <w:tc>
          <w:tcPr>
            <w:tcW w:w="1448" w:type="dxa"/>
            <w:tcBorders>
              <w:top w:val="nil"/>
              <w:left w:val="single" w:sz="4" w:space="0" w:color="auto"/>
              <w:bottom w:val="single" w:sz="4" w:space="0" w:color="auto"/>
              <w:right w:val="single" w:sz="4" w:space="0" w:color="auto"/>
            </w:tcBorders>
            <w:shd w:val="clear" w:color="auto" w:fill="auto"/>
            <w:vAlign w:val="center"/>
          </w:tcPr>
          <w:p w14:paraId="417546EE"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4B2EFE96" w14:textId="20D47405" w:rsidR="008E3C74" w:rsidRPr="00D41C76" w:rsidRDefault="008E3C74" w:rsidP="008E3C74">
            <w:pPr>
              <w:spacing w:after="0"/>
              <w:jc w:val="center"/>
              <w:rPr>
                <w:rFonts w:ascii="Arial" w:hAnsi="Arial" w:cs="Arial"/>
                <w:color w:val="000000" w:themeColor="text1"/>
                <w:sz w:val="24"/>
                <w:szCs w:val="24"/>
              </w:rPr>
            </w:pPr>
          </w:p>
        </w:tc>
      </w:tr>
      <w:tr w:rsidR="008E3C74" w:rsidRPr="000C25AE" w14:paraId="04C65A3F" w14:textId="77777777" w:rsidTr="001150DA">
        <w:trPr>
          <w:trHeight w:val="397"/>
        </w:trPr>
        <w:tc>
          <w:tcPr>
            <w:tcW w:w="9098" w:type="dxa"/>
            <w:gridSpan w:val="3"/>
            <w:shd w:val="clear" w:color="auto" w:fill="002060"/>
            <w:vAlign w:val="center"/>
          </w:tcPr>
          <w:p w14:paraId="131A981D" w14:textId="5CF2A8A0" w:rsidR="008E3C74" w:rsidRPr="00D41C76" w:rsidRDefault="008E3C74" w:rsidP="008E3C74">
            <w:pPr>
              <w:spacing w:after="0"/>
              <w:rPr>
                <w:rFonts w:ascii="Arial" w:hAnsi="Arial" w:cs="Arial"/>
                <w:color w:val="000000" w:themeColor="text1"/>
                <w:sz w:val="24"/>
                <w:szCs w:val="24"/>
              </w:rPr>
            </w:pPr>
            <w:r w:rsidRPr="00E6326A">
              <w:rPr>
                <w:rFonts w:ascii="Arial" w:hAnsi="Arial" w:cs="Arial"/>
                <w:b/>
                <w:color w:val="F2F2F2" w:themeColor="background1" w:themeShade="F2"/>
                <w:sz w:val="24"/>
                <w:szCs w:val="24"/>
              </w:rPr>
              <w:t xml:space="preserve">Part </w:t>
            </w:r>
            <w:r w:rsidRPr="00E6326A">
              <w:rPr>
                <w:rFonts w:ascii="Arial" w:hAnsi="Arial" w:cs="Arial"/>
                <w:b/>
                <w:color w:val="FFFFFF" w:themeColor="background1"/>
                <w:sz w:val="24"/>
                <w:szCs w:val="24"/>
              </w:rPr>
              <w:t>4</w:t>
            </w:r>
            <w:r>
              <w:rPr>
                <w:rFonts w:ascii="Arial" w:hAnsi="Arial" w:cs="Arial"/>
                <w:b/>
                <w:color w:val="FFFFFF" w:themeColor="background1"/>
                <w:sz w:val="24"/>
                <w:szCs w:val="24"/>
              </w:rPr>
              <w:t xml:space="preserve"> - Building Site Management &amp; A</w:t>
            </w:r>
            <w:r w:rsidRPr="00E6326A">
              <w:rPr>
                <w:rFonts w:ascii="Arial" w:hAnsi="Arial" w:cs="Arial"/>
                <w:b/>
                <w:color w:val="FFFFFF" w:themeColor="background1"/>
                <w:sz w:val="24"/>
                <w:szCs w:val="24"/>
              </w:rPr>
              <w:t xml:space="preserve">sset </w:t>
            </w:r>
            <w:r w:rsidRPr="00E6326A">
              <w:rPr>
                <w:rFonts w:ascii="Arial" w:hAnsi="Arial" w:cs="Arial"/>
                <w:b/>
                <w:color w:val="F2F2F2" w:themeColor="background1" w:themeShade="F2"/>
                <w:sz w:val="24"/>
                <w:szCs w:val="24"/>
              </w:rPr>
              <w:t xml:space="preserve">Protection </w:t>
            </w:r>
          </w:p>
        </w:tc>
        <w:tc>
          <w:tcPr>
            <w:tcW w:w="1446" w:type="dxa"/>
            <w:gridSpan w:val="2"/>
            <w:shd w:val="clear" w:color="auto" w:fill="002060"/>
          </w:tcPr>
          <w:p w14:paraId="7E4A55B1" w14:textId="77777777" w:rsidR="008E3C74" w:rsidRPr="00D41C76" w:rsidRDefault="008E3C74" w:rsidP="008E3C74">
            <w:pPr>
              <w:spacing w:after="0"/>
              <w:jc w:val="center"/>
              <w:rPr>
                <w:rFonts w:ascii="Arial" w:hAnsi="Arial" w:cs="Arial"/>
                <w:b/>
                <w:color w:val="FFFFFF" w:themeColor="background1"/>
                <w:sz w:val="24"/>
                <w:szCs w:val="24"/>
              </w:rPr>
            </w:pPr>
          </w:p>
        </w:tc>
      </w:tr>
      <w:tr w:rsidR="009B44B8" w:rsidRPr="000C25AE" w14:paraId="1647EFBB" w14:textId="77777777" w:rsidTr="001150DA">
        <w:trPr>
          <w:gridAfter w:val="1"/>
          <w:wAfter w:w="17" w:type="dxa"/>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880C893" w14:textId="77777777"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9B9742" w14:textId="30757A16"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Asset Protection Permits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F066903"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13F76E1C"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7F12409B"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60C49E51" w14:textId="77777777"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4.2</w:t>
            </w:r>
          </w:p>
        </w:tc>
        <w:tc>
          <w:tcPr>
            <w:tcW w:w="5954" w:type="dxa"/>
            <w:tcBorders>
              <w:top w:val="nil"/>
              <w:left w:val="single" w:sz="4" w:space="0" w:color="auto"/>
              <w:bottom w:val="single" w:sz="4" w:space="0" w:color="auto"/>
              <w:right w:val="single" w:sz="4" w:space="0" w:color="auto"/>
            </w:tcBorders>
            <w:shd w:val="clear" w:color="auto" w:fill="auto"/>
            <w:vAlign w:val="center"/>
          </w:tcPr>
          <w:p w14:paraId="71FA6AE8" w14:textId="77777777"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Containment of Building Sites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2EE42C2F"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027FE21E"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4A9D691A"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AFF3BDC" w14:textId="18A8F3B4"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(a)</w:t>
            </w:r>
          </w:p>
        </w:tc>
        <w:tc>
          <w:tcPr>
            <w:tcW w:w="5954" w:type="dxa"/>
            <w:tcBorders>
              <w:top w:val="nil"/>
              <w:left w:val="single" w:sz="4" w:space="0" w:color="auto"/>
              <w:bottom w:val="single" w:sz="4" w:space="0" w:color="auto"/>
              <w:right w:val="single" w:sz="4" w:space="0" w:color="auto"/>
            </w:tcBorders>
            <w:shd w:val="clear" w:color="auto" w:fill="auto"/>
            <w:vAlign w:val="center"/>
          </w:tcPr>
          <w:p w14:paraId="4CA81800" w14:textId="574749E4" w:rsidR="008E3C74" w:rsidRPr="004951AD" w:rsidRDefault="008E3C74" w:rsidP="008E3C74">
            <w:pPr>
              <w:spacing w:after="0"/>
              <w:rPr>
                <w:rFonts w:ascii="Arial" w:hAnsi="Arial" w:cs="Arial"/>
                <w:color w:val="000000" w:themeColor="text1"/>
                <w:sz w:val="24"/>
                <w:szCs w:val="24"/>
              </w:rPr>
            </w:pPr>
            <w:r>
              <w:rPr>
                <w:rFonts w:ascii="Arial" w:hAnsi="Arial" w:cs="Arial"/>
                <w:color w:val="000000"/>
                <w:sz w:val="24"/>
                <w:szCs w:val="24"/>
              </w:rPr>
              <w:t xml:space="preserve">Danger </w:t>
            </w:r>
            <w:r w:rsidR="00F46125">
              <w:rPr>
                <w:rFonts w:ascii="Arial" w:hAnsi="Arial" w:cs="Arial"/>
                <w:color w:val="000000"/>
                <w:sz w:val="24"/>
                <w:szCs w:val="24"/>
              </w:rPr>
              <w:t xml:space="preserve">or detriment </w:t>
            </w:r>
            <w:r>
              <w:rPr>
                <w:rFonts w:ascii="Arial" w:hAnsi="Arial" w:cs="Arial"/>
                <w:color w:val="000000"/>
                <w:sz w:val="24"/>
                <w:szCs w:val="24"/>
              </w:rPr>
              <w:t xml:space="preserve">to </w:t>
            </w:r>
            <w:r w:rsidRPr="004951AD">
              <w:rPr>
                <w:rFonts w:ascii="Arial" w:hAnsi="Arial" w:cs="Arial"/>
                <w:color w:val="000000"/>
                <w:sz w:val="24"/>
                <w:szCs w:val="24"/>
              </w:rPr>
              <w:t>pedestrian and vehicular traffic safety</w:t>
            </w:r>
          </w:p>
        </w:tc>
        <w:tc>
          <w:tcPr>
            <w:tcW w:w="1448" w:type="dxa"/>
            <w:tcBorders>
              <w:top w:val="nil"/>
              <w:left w:val="single" w:sz="4" w:space="0" w:color="auto"/>
              <w:bottom w:val="single" w:sz="4" w:space="0" w:color="auto"/>
              <w:right w:val="single" w:sz="4" w:space="0" w:color="auto"/>
            </w:tcBorders>
            <w:shd w:val="clear" w:color="auto" w:fill="auto"/>
            <w:vAlign w:val="center"/>
          </w:tcPr>
          <w:p w14:paraId="67AD90DD"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089B5876"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75E2B50A"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3D5FA2B" w14:textId="72EA115C"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(b)</w:t>
            </w:r>
          </w:p>
        </w:tc>
        <w:tc>
          <w:tcPr>
            <w:tcW w:w="5954" w:type="dxa"/>
            <w:tcBorders>
              <w:top w:val="nil"/>
              <w:left w:val="single" w:sz="4" w:space="0" w:color="auto"/>
              <w:bottom w:val="single" w:sz="4" w:space="0" w:color="auto"/>
              <w:right w:val="single" w:sz="4" w:space="0" w:color="auto"/>
            </w:tcBorders>
            <w:shd w:val="clear" w:color="auto" w:fill="auto"/>
            <w:vAlign w:val="center"/>
          </w:tcPr>
          <w:p w14:paraId="12EAF06E" w14:textId="69E90388" w:rsidR="008E3C74" w:rsidRPr="004951AD" w:rsidRDefault="008E3C74" w:rsidP="008E3C74">
            <w:pPr>
              <w:spacing w:after="0"/>
              <w:rPr>
                <w:rFonts w:ascii="Arial" w:hAnsi="Arial" w:cs="Arial"/>
                <w:color w:val="000000" w:themeColor="text1"/>
                <w:sz w:val="24"/>
                <w:szCs w:val="24"/>
              </w:rPr>
            </w:pPr>
            <w:r>
              <w:rPr>
                <w:rFonts w:ascii="Arial" w:hAnsi="Arial" w:cs="Arial"/>
                <w:color w:val="000000"/>
                <w:sz w:val="24"/>
                <w:szCs w:val="24"/>
              </w:rPr>
              <w:t>B</w:t>
            </w:r>
            <w:r w:rsidRPr="004951AD">
              <w:rPr>
                <w:rFonts w:ascii="Arial" w:hAnsi="Arial" w:cs="Arial"/>
                <w:color w:val="000000"/>
                <w:sz w:val="24"/>
                <w:szCs w:val="24"/>
              </w:rPr>
              <w:t xml:space="preserve">uilding related material kept </w:t>
            </w:r>
            <w:r>
              <w:rPr>
                <w:rFonts w:ascii="Arial" w:hAnsi="Arial" w:cs="Arial"/>
                <w:color w:val="000000"/>
                <w:sz w:val="24"/>
                <w:szCs w:val="24"/>
              </w:rPr>
              <w:t>within</w:t>
            </w:r>
            <w:r w:rsidRPr="004951AD">
              <w:rPr>
                <w:rFonts w:ascii="Arial" w:hAnsi="Arial" w:cs="Arial"/>
                <w:color w:val="000000"/>
                <w:sz w:val="24"/>
                <w:szCs w:val="24"/>
              </w:rPr>
              <w:t xml:space="preserve"> building site</w:t>
            </w:r>
          </w:p>
        </w:tc>
        <w:tc>
          <w:tcPr>
            <w:tcW w:w="1448" w:type="dxa"/>
            <w:tcBorders>
              <w:top w:val="nil"/>
              <w:left w:val="single" w:sz="4" w:space="0" w:color="auto"/>
              <w:bottom w:val="single" w:sz="4" w:space="0" w:color="auto"/>
              <w:right w:val="single" w:sz="4" w:space="0" w:color="auto"/>
            </w:tcBorders>
            <w:shd w:val="clear" w:color="auto" w:fill="auto"/>
            <w:vAlign w:val="center"/>
          </w:tcPr>
          <w:p w14:paraId="5A167743"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2AEA343C"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114AFFA0"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5483945" w14:textId="7B4FDE52"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(c)</w:t>
            </w:r>
          </w:p>
        </w:tc>
        <w:tc>
          <w:tcPr>
            <w:tcW w:w="5954" w:type="dxa"/>
            <w:tcBorders>
              <w:top w:val="nil"/>
              <w:left w:val="single" w:sz="4" w:space="0" w:color="auto"/>
              <w:bottom w:val="single" w:sz="4" w:space="0" w:color="auto"/>
              <w:right w:val="single" w:sz="4" w:space="0" w:color="auto"/>
            </w:tcBorders>
            <w:shd w:val="clear" w:color="auto" w:fill="auto"/>
            <w:vAlign w:val="center"/>
          </w:tcPr>
          <w:p w14:paraId="0EC9D0A1" w14:textId="56B74589" w:rsidR="008E3C74" w:rsidRPr="004951AD" w:rsidRDefault="008E3C74" w:rsidP="008E3C74">
            <w:pPr>
              <w:spacing w:after="0"/>
              <w:rPr>
                <w:rFonts w:ascii="Arial" w:hAnsi="Arial" w:cs="Arial"/>
                <w:color w:val="000000" w:themeColor="text1"/>
                <w:sz w:val="24"/>
                <w:szCs w:val="24"/>
              </w:rPr>
            </w:pPr>
            <w:r>
              <w:rPr>
                <w:rFonts w:ascii="Arial" w:hAnsi="Arial" w:cs="Arial"/>
                <w:color w:val="000000"/>
                <w:sz w:val="24"/>
                <w:szCs w:val="24"/>
              </w:rPr>
              <w:t>P</w:t>
            </w:r>
            <w:r w:rsidRPr="004951AD">
              <w:rPr>
                <w:rFonts w:ascii="Arial" w:hAnsi="Arial" w:cs="Arial"/>
                <w:color w:val="000000"/>
                <w:sz w:val="24"/>
                <w:szCs w:val="24"/>
              </w:rPr>
              <w:t>revention of site run-off</w:t>
            </w:r>
          </w:p>
        </w:tc>
        <w:tc>
          <w:tcPr>
            <w:tcW w:w="1448" w:type="dxa"/>
            <w:tcBorders>
              <w:top w:val="nil"/>
              <w:left w:val="single" w:sz="4" w:space="0" w:color="auto"/>
              <w:bottom w:val="single" w:sz="4" w:space="0" w:color="auto"/>
              <w:right w:val="single" w:sz="4" w:space="0" w:color="auto"/>
            </w:tcBorders>
            <w:shd w:val="clear" w:color="auto" w:fill="auto"/>
            <w:vAlign w:val="center"/>
          </w:tcPr>
          <w:p w14:paraId="6F556BAE"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B10DF15"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5BFF6FBA"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53D4C2F" w14:textId="7E3A794A"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(d)</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A05D40" w14:textId="536A173D" w:rsidR="008E3C74" w:rsidRPr="004951AD" w:rsidRDefault="008E3C74" w:rsidP="008E3C74">
            <w:pPr>
              <w:spacing w:after="0"/>
              <w:rPr>
                <w:rFonts w:ascii="Arial" w:hAnsi="Arial" w:cs="Arial"/>
                <w:color w:val="000000" w:themeColor="text1"/>
                <w:sz w:val="24"/>
                <w:szCs w:val="24"/>
              </w:rPr>
            </w:pPr>
            <w:r w:rsidRPr="004951AD">
              <w:rPr>
                <w:rFonts w:ascii="Arial" w:hAnsi="Arial" w:cs="Arial"/>
                <w:color w:val="000000"/>
                <w:sz w:val="24"/>
                <w:szCs w:val="24"/>
              </w:rPr>
              <w:t>Mud</w:t>
            </w:r>
            <w:r>
              <w:rPr>
                <w:rFonts w:ascii="Arial" w:hAnsi="Arial" w:cs="Arial"/>
                <w:color w:val="000000"/>
                <w:sz w:val="24"/>
                <w:szCs w:val="24"/>
              </w:rPr>
              <w:t xml:space="preserve"> or similar</w:t>
            </w:r>
            <w:r w:rsidRPr="004951AD">
              <w:rPr>
                <w:rFonts w:ascii="Arial" w:hAnsi="Arial" w:cs="Arial"/>
                <w:color w:val="000000"/>
                <w:sz w:val="24"/>
                <w:szCs w:val="24"/>
              </w:rPr>
              <w:t xml:space="preserve"> deposits</w:t>
            </w:r>
            <w:r>
              <w:rPr>
                <w:rFonts w:ascii="Arial" w:hAnsi="Arial" w:cs="Arial"/>
                <w:color w:val="000000"/>
                <w:sz w:val="24"/>
                <w:szCs w:val="24"/>
              </w:rPr>
              <w:t xml:space="preserve"> on roads or council land</w:t>
            </w:r>
          </w:p>
        </w:tc>
        <w:tc>
          <w:tcPr>
            <w:tcW w:w="1448" w:type="dxa"/>
            <w:tcBorders>
              <w:top w:val="nil"/>
              <w:left w:val="single" w:sz="4" w:space="0" w:color="auto"/>
              <w:bottom w:val="single" w:sz="4" w:space="0" w:color="auto"/>
              <w:right w:val="single" w:sz="4" w:space="0" w:color="auto"/>
            </w:tcBorders>
            <w:shd w:val="clear" w:color="auto" w:fill="auto"/>
            <w:vAlign w:val="center"/>
          </w:tcPr>
          <w:p w14:paraId="7226203C"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3BAFA2A5"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4C0CAC9E"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16E1FF7" w14:textId="3C9B67C8"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(e)</w:t>
            </w:r>
          </w:p>
        </w:tc>
        <w:tc>
          <w:tcPr>
            <w:tcW w:w="5954" w:type="dxa"/>
            <w:tcBorders>
              <w:top w:val="nil"/>
              <w:left w:val="single" w:sz="4" w:space="0" w:color="auto"/>
              <w:bottom w:val="single" w:sz="4" w:space="0" w:color="auto"/>
              <w:right w:val="single" w:sz="4" w:space="0" w:color="auto"/>
            </w:tcBorders>
            <w:shd w:val="clear" w:color="auto" w:fill="auto"/>
            <w:vAlign w:val="center"/>
          </w:tcPr>
          <w:p w14:paraId="28CD2810" w14:textId="131DA65E" w:rsidR="008E3C74" w:rsidRPr="004951AD" w:rsidRDefault="00076D73" w:rsidP="008E3C74">
            <w:pPr>
              <w:spacing w:after="0"/>
              <w:rPr>
                <w:rFonts w:ascii="Arial" w:hAnsi="Arial" w:cs="Arial"/>
                <w:color w:val="000000" w:themeColor="text1"/>
                <w:sz w:val="24"/>
                <w:szCs w:val="24"/>
              </w:rPr>
            </w:pPr>
            <w:r>
              <w:rPr>
                <w:rFonts w:ascii="Arial" w:hAnsi="Arial" w:cs="Arial"/>
                <w:color w:val="000000"/>
                <w:sz w:val="24"/>
                <w:szCs w:val="24"/>
              </w:rPr>
              <w:t>P</w:t>
            </w:r>
            <w:r w:rsidR="008E3C74" w:rsidRPr="004951AD">
              <w:rPr>
                <w:rFonts w:ascii="Arial" w:hAnsi="Arial" w:cs="Arial"/>
                <w:color w:val="000000"/>
                <w:sz w:val="24"/>
                <w:szCs w:val="24"/>
              </w:rPr>
              <w:t>revention of dust and air pollutants</w:t>
            </w:r>
          </w:p>
        </w:tc>
        <w:tc>
          <w:tcPr>
            <w:tcW w:w="1448" w:type="dxa"/>
            <w:tcBorders>
              <w:top w:val="nil"/>
              <w:left w:val="single" w:sz="4" w:space="0" w:color="auto"/>
              <w:bottom w:val="single" w:sz="4" w:space="0" w:color="auto"/>
              <w:right w:val="single" w:sz="4" w:space="0" w:color="auto"/>
            </w:tcBorders>
            <w:shd w:val="clear" w:color="auto" w:fill="auto"/>
            <w:vAlign w:val="center"/>
          </w:tcPr>
          <w:p w14:paraId="6186C5DA"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0A612672"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7AA2E106"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1D4714FF" w14:textId="59D7EF00"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(f)</w:t>
            </w:r>
          </w:p>
        </w:tc>
        <w:tc>
          <w:tcPr>
            <w:tcW w:w="5954" w:type="dxa"/>
            <w:tcBorders>
              <w:top w:val="nil"/>
              <w:left w:val="single" w:sz="4" w:space="0" w:color="auto"/>
              <w:bottom w:val="single" w:sz="4" w:space="0" w:color="auto"/>
              <w:right w:val="single" w:sz="4" w:space="0" w:color="auto"/>
            </w:tcBorders>
            <w:shd w:val="clear" w:color="auto" w:fill="auto"/>
            <w:vAlign w:val="center"/>
          </w:tcPr>
          <w:p w14:paraId="4AFD4E2E" w14:textId="2C8B524F" w:rsidR="008E3C74" w:rsidRPr="004951AD" w:rsidRDefault="00076D73" w:rsidP="008E3C74">
            <w:pPr>
              <w:spacing w:after="0"/>
              <w:rPr>
                <w:rFonts w:ascii="Arial" w:hAnsi="Arial" w:cs="Arial"/>
                <w:color w:val="000000" w:themeColor="text1"/>
                <w:sz w:val="24"/>
                <w:szCs w:val="24"/>
              </w:rPr>
            </w:pPr>
            <w:r>
              <w:rPr>
                <w:rFonts w:ascii="Arial" w:hAnsi="Arial" w:cs="Arial"/>
                <w:color w:val="000000"/>
                <w:sz w:val="24"/>
                <w:szCs w:val="24"/>
              </w:rPr>
              <w:t>S</w:t>
            </w:r>
            <w:r w:rsidR="008E3C74" w:rsidRPr="004951AD">
              <w:rPr>
                <w:rFonts w:ascii="Arial" w:hAnsi="Arial" w:cs="Arial"/>
                <w:color w:val="000000"/>
                <w:sz w:val="24"/>
                <w:szCs w:val="24"/>
              </w:rPr>
              <w:t>ite identification</w:t>
            </w:r>
            <w:r w:rsidR="008E3C74">
              <w:rPr>
                <w:rFonts w:ascii="Arial" w:hAnsi="Arial" w:cs="Arial"/>
                <w:color w:val="000000"/>
                <w:sz w:val="24"/>
                <w:szCs w:val="24"/>
              </w:rPr>
              <w:t xml:space="preserve"> sign is displayed</w:t>
            </w:r>
          </w:p>
        </w:tc>
        <w:tc>
          <w:tcPr>
            <w:tcW w:w="1448" w:type="dxa"/>
            <w:tcBorders>
              <w:top w:val="nil"/>
              <w:left w:val="single" w:sz="4" w:space="0" w:color="auto"/>
              <w:bottom w:val="single" w:sz="4" w:space="0" w:color="auto"/>
              <w:right w:val="single" w:sz="4" w:space="0" w:color="auto"/>
            </w:tcBorders>
            <w:shd w:val="clear" w:color="auto" w:fill="auto"/>
            <w:vAlign w:val="center"/>
          </w:tcPr>
          <w:p w14:paraId="72AD28DA"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780533D8"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4</w:t>
            </w:r>
          </w:p>
        </w:tc>
      </w:tr>
      <w:tr w:rsidR="009B44B8" w:rsidRPr="000C25AE" w14:paraId="4EE5D8B0"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59F9140" w14:textId="2691D5E3" w:rsidR="008E3C74" w:rsidRPr="004951AD" w:rsidRDefault="008E3C74" w:rsidP="008E3C74">
            <w:pPr>
              <w:spacing w:after="0"/>
              <w:jc w:val="center"/>
              <w:rPr>
                <w:rFonts w:ascii="Arial" w:hAnsi="Arial" w:cs="Arial"/>
                <w:color w:val="000000" w:themeColor="text1"/>
                <w:sz w:val="24"/>
                <w:szCs w:val="24"/>
              </w:rPr>
            </w:pPr>
            <w:r w:rsidRPr="004951AD">
              <w:rPr>
                <w:rFonts w:ascii="Arial" w:hAnsi="Arial" w:cs="Arial"/>
                <w:color w:val="000000"/>
                <w:sz w:val="24"/>
                <w:szCs w:val="24"/>
              </w:rPr>
              <w:t>4.3</w:t>
            </w:r>
            <w:r>
              <w:rPr>
                <w:rFonts w:ascii="Arial" w:hAnsi="Arial" w:cs="Arial"/>
                <w:color w:val="000000"/>
                <w:sz w:val="24"/>
                <w:szCs w:val="24"/>
              </w:rPr>
              <w:t xml:space="preserve"> (g)</w:t>
            </w:r>
          </w:p>
        </w:tc>
        <w:tc>
          <w:tcPr>
            <w:tcW w:w="5954" w:type="dxa"/>
            <w:tcBorders>
              <w:top w:val="nil"/>
              <w:left w:val="single" w:sz="4" w:space="0" w:color="auto"/>
              <w:bottom w:val="single" w:sz="4" w:space="0" w:color="auto"/>
              <w:right w:val="single" w:sz="4" w:space="0" w:color="auto"/>
            </w:tcBorders>
            <w:shd w:val="clear" w:color="auto" w:fill="auto"/>
            <w:vAlign w:val="center"/>
          </w:tcPr>
          <w:p w14:paraId="659417A5" w14:textId="1D91AF8D" w:rsidR="008E3C74" w:rsidRPr="004951AD" w:rsidRDefault="00076D73" w:rsidP="008E3C74">
            <w:pPr>
              <w:spacing w:after="0"/>
              <w:rPr>
                <w:rFonts w:ascii="Arial" w:hAnsi="Arial" w:cs="Arial"/>
                <w:color w:val="000000" w:themeColor="text1"/>
                <w:sz w:val="24"/>
                <w:szCs w:val="24"/>
              </w:rPr>
            </w:pPr>
            <w:r>
              <w:rPr>
                <w:rFonts w:ascii="Arial" w:hAnsi="Arial" w:cs="Arial"/>
                <w:color w:val="000000"/>
                <w:sz w:val="24"/>
                <w:szCs w:val="24"/>
              </w:rPr>
              <w:t>A</w:t>
            </w:r>
            <w:r w:rsidR="008E3C74" w:rsidRPr="004951AD">
              <w:rPr>
                <w:rFonts w:ascii="Arial" w:hAnsi="Arial" w:cs="Arial"/>
                <w:color w:val="000000"/>
                <w:sz w:val="24"/>
                <w:szCs w:val="24"/>
              </w:rPr>
              <w:t>pproved toilet system</w:t>
            </w:r>
            <w:r w:rsidR="008E3C74">
              <w:rPr>
                <w:rFonts w:ascii="Arial" w:hAnsi="Arial" w:cs="Arial"/>
                <w:color w:val="000000"/>
                <w:sz w:val="24"/>
                <w:szCs w:val="24"/>
              </w:rPr>
              <w:t xml:space="preserve"> installed and maintained</w:t>
            </w:r>
          </w:p>
        </w:tc>
        <w:tc>
          <w:tcPr>
            <w:tcW w:w="1448" w:type="dxa"/>
            <w:tcBorders>
              <w:top w:val="nil"/>
              <w:left w:val="single" w:sz="4" w:space="0" w:color="auto"/>
              <w:bottom w:val="single" w:sz="4" w:space="0" w:color="auto"/>
              <w:right w:val="single" w:sz="4" w:space="0" w:color="auto"/>
            </w:tcBorders>
            <w:shd w:val="clear" w:color="auto" w:fill="auto"/>
            <w:vAlign w:val="center"/>
          </w:tcPr>
          <w:p w14:paraId="7D5BF525"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4BD89556" w14:textId="77777777" w:rsidR="008E3C74" w:rsidRPr="00D41C76" w:rsidRDefault="008E3C74" w:rsidP="008E3C74">
            <w:pPr>
              <w:spacing w:after="0"/>
              <w:jc w:val="center"/>
              <w:rPr>
                <w:rFonts w:ascii="Arial" w:hAnsi="Arial" w:cs="Arial"/>
                <w:color w:val="000000" w:themeColor="text1"/>
                <w:sz w:val="24"/>
                <w:szCs w:val="24"/>
              </w:rPr>
            </w:pPr>
            <w:r w:rsidRPr="00D41C76">
              <w:rPr>
                <w:rFonts w:ascii="Arial" w:hAnsi="Arial" w:cs="Arial"/>
                <w:sz w:val="24"/>
                <w:szCs w:val="24"/>
              </w:rPr>
              <w:t>4</w:t>
            </w:r>
          </w:p>
        </w:tc>
      </w:tr>
      <w:tr w:rsidR="009B44B8" w:rsidRPr="000C25AE" w14:paraId="347B6C72"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2A368335" w14:textId="728E37B9" w:rsidR="009B44B8" w:rsidRPr="004951AD" w:rsidRDefault="009B44B8" w:rsidP="009B44B8">
            <w:pPr>
              <w:spacing w:after="0"/>
              <w:jc w:val="center"/>
              <w:rPr>
                <w:rFonts w:ascii="Arial" w:hAnsi="Arial" w:cs="Arial"/>
                <w:color w:val="000000"/>
                <w:sz w:val="24"/>
                <w:szCs w:val="24"/>
              </w:rPr>
            </w:pPr>
            <w:r>
              <w:rPr>
                <w:rFonts w:ascii="Arial" w:hAnsi="Arial" w:cs="Arial"/>
                <w:color w:val="000000"/>
                <w:sz w:val="24"/>
                <w:szCs w:val="24"/>
              </w:rPr>
              <w:t>4.3 (h)</w:t>
            </w:r>
          </w:p>
        </w:tc>
        <w:tc>
          <w:tcPr>
            <w:tcW w:w="5954" w:type="dxa"/>
            <w:tcBorders>
              <w:top w:val="nil"/>
              <w:left w:val="single" w:sz="4" w:space="0" w:color="auto"/>
              <w:bottom w:val="single" w:sz="4" w:space="0" w:color="auto"/>
              <w:right w:val="single" w:sz="4" w:space="0" w:color="auto"/>
            </w:tcBorders>
            <w:shd w:val="clear" w:color="auto" w:fill="auto"/>
            <w:vAlign w:val="center"/>
          </w:tcPr>
          <w:p w14:paraId="085440FA" w14:textId="62D86A98" w:rsidR="009B44B8" w:rsidRPr="004951AD" w:rsidRDefault="009B44B8" w:rsidP="009B44B8">
            <w:pPr>
              <w:spacing w:after="0"/>
              <w:rPr>
                <w:rFonts w:ascii="Arial" w:hAnsi="Arial" w:cs="Arial"/>
                <w:color w:val="000000"/>
                <w:sz w:val="24"/>
                <w:szCs w:val="24"/>
              </w:rPr>
            </w:pPr>
            <w:r>
              <w:rPr>
                <w:rFonts w:ascii="Arial" w:hAnsi="Arial" w:cs="Arial"/>
                <w:color w:val="000000"/>
                <w:sz w:val="24"/>
                <w:szCs w:val="24"/>
              </w:rPr>
              <w:t>Building works cause detriment</w:t>
            </w:r>
            <w:r w:rsidR="001150DA">
              <w:rPr>
                <w:rFonts w:ascii="Arial" w:hAnsi="Arial" w:cs="Arial"/>
                <w:color w:val="000000"/>
                <w:sz w:val="24"/>
                <w:szCs w:val="24"/>
              </w:rPr>
              <w:t xml:space="preserve"> to any council asset</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4D7D8E" w14:textId="7C1543BC" w:rsidR="009B44B8" w:rsidRPr="00D41C76" w:rsidRDefault="009B44B8" w:rsidP="009B44B8">
            <w:pPr>
              <w:spacing w:after="0"/>
              <w:jc w:val="center"/>
              <w:rPr>
                <w:rFonts w:ascii="Arial" w:hAnsi="Arial" w:cs="Arial"/>
                <w:sz w:val="24"/>
                <w:szCs w:val="24"/>
              </w:rPr>
            </w:pPr>
            <w:r>
              <w:rPr>
                <w:rFonts w:ascii="Arial" w:hAnsi="Arial" w:cs="Arial"/>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6ED6760B" w14:textId="56D48346" w:rsidR="009B44B8" w:rsidRPr="00D41C76" w:rsidRDefault="009B44B8" w:rsidP="009B44B8">
            <w:pPr>
              <w:spacing w:after="0"/>
              <w:jc w:val="center"/>
              <w:rPr>
                <w:rFonts w:ascii="Arial" w:hAnsi="Arial" w:cs="Arial"/>
                <w:sz w:val="24"/>
                <w:szCs w:val="24"/>
              </w:rPr>
            </w:pPr>
            <w:r>
              <w:rPr>
                <w:rFonts w:ascii="Arial" w:hAnsi="Arial" w:cs="Arial"/>
                <w:sz w:val="24"/>
                <w:szCs w:val="24"/>
              </w:rPr>
              <w:t>6</w:t>
            </w:r>
          </w:p>
        </w:tc>
      </w:tr>
      <w:tr w:rsidR="009B44B8" w:rsidRPr="000C25AE" w14:paraId="21C5292F"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62B6A69C" w14:textId="623CA1F0"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422A43D" w14:textId="77777777"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Building Site Access</w:t>
            </w:r>
          </w:p>
        </w:tc>
        <w:tc>
          <w:tcPr>
            <w:tcW w:w="1448" w:type="dxa"/>
            <w:tcBorders>
              <w:top w:val="nil"/>
              <w:left w:val="single" w:sz="4" w:space="0" w:color="auto"/>
              <w:bottom w:val="single" w:sz="4" w:space="0" w:color="auto"/>
              <w:right w:val="single" w:sz="4" w:space="0" w:color="auto"/>
            </w:tcBorders>
            <w:shd w:val="clear" w:color="auto" w:fill="auto"/>
            <w:vAlign w:val="center"/>
          </w:tcPr>
          <w:p w14:paraId="10036B6A"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6E3C7E46"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5101F6BF"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23C9BD54" w14:textId="5947094E"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4.5</w:t>
            </w:r>
          </w:p>
        </w:tc>
        <w:tc>
          <w:tcPr>
            <w:tcW w:w="5954" w:type="dxa"/>
            <w:tcBorders>
              <w:top w:val="nil"/>
              <w:left w:val="single" w:sz="4" w:space="0" w:color="auto"/>
              <w:bottom w:val="single" w:sz="4" w:space="0" w:color="auto"/>
              <w:right w:val="single" w:sz="4" w:space="0" w:color="auto"/>
            </w:tcBorders>
            <w:shd w:val="clear" w:color="auto" w:fill="auto"/>
            <w:vAlign w:val="center"/>
          </w:tcPr>
          <w:p w14:paraId="0D70FD69" w14:textId="77777777"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Building Site Waste</w:t>
            </w:r>
          </w:p>
        </w:tc>
        <w:tc>
          <w:tcPr>
            <w:tcW w:w="1448" w:type="dxa"/>
            <w:tcBorders>
              <w:top w:val="nil"/>
              <w:left w:val="single" w:sz="4" w:space="0" w:color="auto"/>
              <w:bottom w:val="single" w:sz="4" w:space="0" w:color="auto"/>
              <w:right w:val="single" w:sz="4" w:space="0" w:color="auto"/>
            </w:tcBorders>
            <w:shd w:val="clear" w:color="auto" w:fill="auto"/>
            <w:vAlign w:val="center"/>
          </w:tcPr>
          <w:p w14:paraId="42B659F8"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68A65B1B"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25D8AC11"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363D25B" w14:textId="1837D2AA"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789C626" w14:textId="77777777"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Soil Stockpiles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3B837885"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DB3628E"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6</w:t>
            </w:r>
          </w:p>
        </w:tc>
      </w:tr>
      <w:tr w:rsidR="009B44B8" w:rsidRPr="000C25AE" w14:paraId="27D7F119"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44DD0C9" w14:textId="307EBF6B"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4.7</w:t>
            </w:r>
            <w:r w:rsidR="001150DA">
              <w:rPr>
                <w:rFonts w:ascii="Arial" w:hAnsi="Arial" w:cs="Arial"/>
                <w:color w:val="000000"/>
                <w:sz w:val="24"/>
                <w:szCs w:val="24"/>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384F62DF" w14:textId="7DCF1340"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Noise from Building Works</w:t>
            </w:r>
          </w:p>
        </w:tc>
        <w:tc>
          <w:tcPr>
            <w:tcW w:w="1448" w:type="dxa"/>
            <w:tcBorders>
              <w:top w:val="nil"/>
              <w:left w:val="single" w:sz="4" w:space="0" w:color="auto"/>
              <w:bottom w:val="single" w:sz="4" w:space="0" w:color="auto"/>
              <w:right w:val="single" w:sz="4" w:space="0" w:color="auto"/>
            </w:tcBorders>
            <w:shd w:val="clear" w:color="auto" w:fill="auto"/>
            <w:vAlign w:val="center"/>
          </w:tcPr>
          <w:p w14:paraId="5890D329"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4701B70B"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00B55ECC"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645FB2EF" w14:textId="45259F05" w:rsidR="009B44B8" w:rsidRPr="004951AD" w:rsidRDefault="009B44B8" w:rsidP="009B44B8">
            <w:pPr>
              <w:spacing w:after="0"/>
              <w:jc w:val="center"/>
              <w:rPr>
                <w:rFonts w:ascii="Arial" w:hAnsi="Arial" w:cs="Arial"/>
                <w:color w:val="000000" w:themeColor="text1"/>
                <w:sz w:val="24"/>
                <w:szCs w:val="24"/>
              </w:rPr>
            </w:pPr>
            <w:r>
              <w:rPr>
                <w:rFonts w:ascii="Arial" w:hAnsi="Arial" w:cs="Arial"/>
                <w:color w:val="000000" w:themeColor="text1"/>
                <w:sz w:val="24"/>
                <w:szCs w:val="24"/>
              </w:rPr>
              <w:t>4.8 (a)</w:t>
            </w:r>
          </w:p>
        </w:tc>
        <w:tc>
          <w:tcPr>
            <w:tcW w:w="5954" w:type="dxa"/>
            <w:tcBorders>
              <w:top w:val="nil"/>
              <w:left w:val="single" w:sz="4" w:space="0" w:color="auto"/>
              <w:bottom w:val="single" w:sz="4" w:space="0" w:color="auto"/>
              <w:right w:val="single" w:sz="4" w:space="0" w:color="auto"/>
            </w:tcBorders>
            <w:shd w:val="clear" w:color="auto" w:fill="auto"/>
            <w:vAlign w:val="center"/>
          </w:tcPr>
          <w:p w14:paraId="466064D9" w14:textId="195C7FD3" w:rsidR="009B44B8" w:rsidRPr="00D41C76" w:rsidRDefault="009B44B8" w:rsidP="009B44B8">
            <w:pPr>
              <w:spacing w:after="0"/>
              <w:rPr>
                <w:rFonts w:ascii="Arial" w:hAnsi="Arial" w:cs="Arial"/>
                <w:color w:val="000000" w:themeColor="text1"/>
                <w:sz w:val="24"/>
                <w:szCs w:val="24"/>
              </w:rPr>
            </w:pPr>
            <w:r>
              <w:rPr>
                <w:rFonts w:ascii="Arial" w:hAnsi="Arial" w:cs="Arial"/>
                <w:color w:val="000000"/>
                <w:sz w:val="24"/>
                <w:szCs w:val="24"/>
              </w:rPr>
              <w:t>M</w:t>
            </w:r>
            <w:r w:rsidRPr="00D41C76">
              <w:rPr>
                <w:rFonts w:ascii="Arial" w:hAnsi="Arial" w:cs="Arial"/>
                <w:color w:val="000000"/>
                <w:sz w:val="24"/>
                <w:szCs w:val="24"/>
              </w:rPr>
              <w:t xml:space="preserve">ust not place any fill </w:t>
            </w:r>
            <w:r w:rsidR="001150DA">
              <w:rPr>
                <w:rFonts w:ascii="Arial" w:hAnsi="Arial" w:cs="Arial"/>
                <w:color w:val="000000"/>
                <w:sz w:val="24"/>
                <w:szCs w:val="24"/>
              </w:rPr>
              <w:t>within</w:t>
            </w:r>
            <w:r>
              <w:rPr>
                <w:rFonts w:ascii="Arial" w:hAnsi="Arial" w:cs="Arial"/>
                <w:color w:val="000000"/>
                <w:sz w:val="24"/>
                <w:szCs w:val="24"/>
              </w:rPr>
              <w:t xml:space="preserve"> an easement</w:t>
            </w:r>
          </w:p>
        </w:tc>
        <w:tc>
          <w:tcPr>
            <w:tcW w:w="1448" w:type="dxa"/>
            <w:tcBorders>
              <w:top w:val="nil"/>
              <w:left w:val="single" w:sz="4" w:space="0" w:color="auto"/>
              <w:bottom w:val="single" w:sz="4" w:space="0" w:color="auto"/>
              <w:right w:val="single" w:sz="4" w:space="0" w:color="auto"/>
            </w:tcBorders>
            <w:shd w:val="clear" w:color="auto" w:fill="auto"/>
            <w:vAlign w:val="center"/>
          </w:tcPr>
          <w:p w14:paraId="7B09B37E"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3E37E0BC" w14:textId="7760EACC"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 </w:t>
            </w:r>
            <w:r>
              <w:rPr>
                <w:rFonts w:ascii="Arial" w:hAnsi="Arial" w:cs="Arial"/>
                <w:sz w:val="24"/>
                <w:szCs w:val="24"/>
              </w:rPr>
              <w:t>6</w:t>
            </w:r>
          </w:p>
        </w:tc>
      </w:tr>
      <w:tr w:rsidR="009B44B8" w:rsidRPr="000C25AE" w14:paraId="3C09C3B8"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49026B0F" w14:textId="44CB8ADA"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4.8</w:t>
            </w:r>
            <w:r>
              <w:rPr>
                <w:rFonts w:ascii="Arial" w:hAnsi="Arial" w:cs="Arial"/>
                <w:color w:val="000000"/>
                <w:sz w:val="24"/>
                <w:szCs w:val="24"/>
              </w:rPr>
              <w:t xml:space="preserve"> (b)</w:t>
            </w:r>
          </w:p>
        </w:tc>
        <w:tc>
          <w:tcPr>
            <w:tcW w:w="5954" w:type="dxa"/>
            <w:tcBorders>
              <w:top w:val="nil"/>
              <w:left w:val="single" w:sz="4" w:space="0" w:color="auto"/>
              <w:bottom w:val="single" w:sz="4" w:space="0" w:color="auto"/>
              <w:right w:val="single" w:sz="4" w:space="0" w:color="auto"/>
            </w:tcBorders>
            <w:shd w:val="clear" w:color="auto" w:fill="auto"/>
            <w:vAlign w:val="center"/>
          </w:tcPr>
          <w:p w14:paraId="7CD20C11" w14:textId="25E7C809" w:rsidR="009B44B8" w:rsidRPr="00D41C76" w:rsidRDefault="009B44B8" w:rsidP="009B44B8">
            <w:pPr>
              <w:spacing w:after="0"/>
              <w:rPr>
                <w:rFonts w:ascii="Arial" w:hAnsi="Arial" w:cs="Arial"/>
                <w:color w:val="000000" w:themeColor="text1"/>
                <w:sz w:val="24"/>
                <w:szCs w:val="24"/>
              </w:rPr>
            </w:pPr>
            <w:r>
              <w:rPr>
                <w:rFonts w:ascii="Arial" w:hAnsi="Arial" w:cs="Arial"/>
                <w:color w:val="000000"/>
                <w:sz w:val="24"/>
                <w:szCs w:val="24"/>
              </w:rPr>
              <w:t>E</w:t>
            </w:r>
            <w:r w:rsidRPr="00D41C76">
              <w:rPr>
                <w:rFonts w:ascii="Arial" w:hAnsi="Arial" w:cs="Arial"/>
                <w:color w:val="000000"/>
                <w:sz w:val="24"/>
                <w:szCs w:val="24"/>
              </w:rPr>
              <w:t xml:space="preserve">xcavate any soil from </w:t>
            </w:r>
            <w:r w:rsidR="001150DA">
              <w:rPr>
                <w:rFonts w:ascii="Arial" w:hAnsi="Arial" w:cs="Arial"/>
                <w:color w:val="000000"/>
                <w:sz w:val="24"/>
                <w:szCs w:val="24"/>
              </w:rPr>
              <w:t xml:space="preserve">within an </w:t>
            </w:r>
            <w:r w:rsidRPr="00D41C76">
              <w:rPr>
                <w:rFonts w:ascii="Arial" w:hAnsi="Arial" w:cs="Arial"/>
                <w:color w:val="000000"/>
                <w:sz w:val="24"/>
                <w:szCs w:val="24"/>
              </w:rPr>
              <w:t>easement</w:t>
            </w:r>
          </w:p>
        </w:tc>
        <w:tc>
          <w:tcPr>
            <w:tcW w:w="1448" w:type="dxa"/>
            <w:tcBorders>
              <w:top w:val="nil"/>
              <w:left w:val="single" w:sz="4" w:space="0" w:color="auto"/>
              <w:bottom w:val="single" w:sz="4" w:space="0" w:color="auto"/>
              <w:right w:val="single" w:sz="4" w:space="0" w:color="auto"/>
            </w:tcBorders>
            <w:shd w:val="clear" w:color="auto" w:fill="auto"/>
            <w:vAlign w:val="center"/>
          </w:tcPr>
          <w:p w14:paraId="2125E9E1"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468A2066" w14:textId="5C1C79EF"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 </w:t>
            </w:r>
            <w:r>
              <w:rPr>
                <w:rFonts w:ascii="Arial" w:hAnsi="Arial" w:cs="Arial"/>
                <w:sz w:val="24"/>
                <w:szCs w:val="24"/>
              </w:rPr>
              <w:t>6</w:t>
            </w:r>
          </w:p>
        </w:tc>
      </w:tr>
      <w:tr w:rsidR="009B44B8" w:rsidRPr="000C25AE" w14:paraId="56906EFA"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DA63B70" w14:textId="2E06D9DD"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4.8</w:t>
            </w:r>
            <w:r>
              <w:rPr>
                <w:rFonts w:ascii="Arial" w:hAnsi="Arial" w:cs="Arial"/>
                <w:color w:val="000000"/>
                <w:sz w:val="24"/>
                <w:szCs w:val="24"/>
              </w:rPr>
              <w:t xml:space="preserve"> (c)</w:t>
            </w:r>
          </w:p>
        </w:tc>
        <w:tc>
          <w:tcPr>
            <w:tcW w:w="5954" w:type="dxa"/>
            <w:tcBorders>
              <w:top w:val="nil"/>
              <w:left w:val="single" w:sz="4" w:space="0" w:color="auto"/>
              <w:bottom w:val="single" w:sz="4" w:space="0" w:color="auto"/>
              <w:right w:val="single" w:sz="4" w:space="0" w:color="auto"/>
            </w:tcBorders>
            <w:shd w:val="clear" w:color="auto" w:fill="auto"/>
            <w:vAlign w:val="center"/>
          </w:tcPr>
          <w:p w14:paraId="4D433079" w14:textId="108B1CC7" w:rsidR="009B44B8" w:rsidRPr="00D41C76" w:rsidRDefault="009B44B8" w:rsidP="009B44B8">
            <w:pPr>
              <w:spacing w:after="0"/>
              <w:rPr>
                <w:rFonts w:ascii="Arial" w:hAnsi="Arial" w:cs="Arial"/>
                <w:color w:val="000000" w:themeColor="text1"/>
                <w:sz w:val="24"/>
                <w:szCs w:val="24"/>
              </w:rPr>
            </w:pPr>
            <w:r>
              <w:rPr>
                <w:rFonts w:ascii="Arial" w:hAnsi="Arial" w:cs="Arial"/>
                <w:color w:val="000000"/>
                <w:sz w:val="24"/>
                <w:szCs w:val="24"/>
              </w:rPr>
              <w:t>E</w:t>
            </w:r>
            <w:r w:rsidRPr="00D41C76">
              <w:rPr>
                <w:rFonts w:ascii="Arial" w:hAnsi="Arial" w:cs="Arial"/>
                <w:color w:val="000000"/>
                <w:sz w:val="24"/>
                <w:szCs w:val="24"/>
              </w:rPr>
              <w:t>xcavate any soil from easement that can affect water flow</w:t>
            </w:r>
          </w:p>
        </w:tc>
        <w:tc>
          <w:tcPr>
            <w:tcW w:w="1448" w:type="dxa"/>
            <w:tcBorders>
              <w:top w:val="nil"/>
              <w:left w:val="single" w:sz="4" w:space="0" w:color="auto"/>
              <w:bottom w:val="single" w:sz="4" w:space="0" w:color="auto"/>
              <w:right w:val="single" w:sz="4" w:space="0" w:color="auto"/>
            </w:tcBorders>
            <w:shd w:val="clear" w:color="auto" w:fill="auto"/>
            <w:vAlign w:val="center"/>
          </w:tcPr>
          <w:p w14:paraId="25A7644E" w14:textId="2B395B8A" w:rsidR="009B44B8" w:rsidRPr="00D41C76" w:rsidRDefault="009B44B8" w:rsidP="009B44B8">
            <w:pPr>
              <w:spacing w:after="0"/>
              <w:jc w:val="center"/>
              <w:rPr>
                <w:rFonts w:ascii="Arial" w:hAnsi="Arial" w:cs="Arial"/>
                <w:color w:val="000000" w:themeColor="text1"/>
                <w:sz w:val="24"/>
                <w:szCs w:val="24"/>
              </w:rPr>
            </w:pPr>
            <w:r>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21BFCFB7" w14:textId="52797C85" w:rsidR="009B44B8" w:rsidRPr="00D41C76" w:rsidRDefault="009B44B8" w:rsidP="009B44B8">
            <w:pPr>
              <w:spacing w:after="0"/>
              <w:jc w:val="center"/>
              <w:rPr>
                <w:rFonts w:ascii="Arial" w:hAnsi="Arial" w:cs="Arial"/>
                <w:color w:val="000000" w:themeColor="text1"/>
                <w:sz w:val="24"/>
                <w:szCs w:val="24"/>
              </w:rPr>
            </w:pPr>
            <w:r>
              <w:rPr>
                <w:rFonts w:ascii="Arial" w:hAnsi="Arial" w:cs="Arial"/>
                <w:sz w:val="24"/>
                <w:szCs w:val="24"/>
              </w:rPr>
              <w:t>10</w:t>
            </w:r>
          </w:p>
        </w:tc>
      </w:tr>
      <w:tr w:rsidR="009B44B8" w:rsidRPr="000C25AE" w14:paraId="4916D6DF"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DFE624E" w14:textId="07DC9B07"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4.8</w:t>
            </w:r>
            <w:r>
              <w:rPr>
                <w:rFonts w:ascii="Arial" w:hAnsi="Arial" w:cs="Arial"/>
                <w:color w:val="000000"/>
                <w:sz w:val="24"/>
                <w:szCs w:val="24"/>
              </w:rPr>
              <w:t xml:space="preserve"> (d)</w:t>
            </w:r>
          </w:p>
        </w:tc>
        <w:tc>
          <w:tcPr>
            <w:tcW w:w="5954" w:type="dxa"/>
            <w:tcBorders>
              <w:top w:val="nil"/>
              <w:left w:val="single" w:sz="4" w:space="0" w:color="auto"/>
              <w:bottom w:val="single" w:sz="4" w:space="0" w:color="auto"/>
              <w:right w:val="single" w:sz="4" w:space="0" w:color="auto"/>
            </w:tcBorders>
            <w:shd w:val="clear" w:color="auto" w:fill="auto"/>
            <w:vAlign w:val="center"/>
          </w:tcPr>
          <w:p w14:paraId="230E4359" w14:textId="146B7865" w:rsidR="009B44B8" w:rsidRPr="00D41C76" w:rsidRDefault="009B44B8" w:rsidP="009B44B8">
            <w:pPr>
              <w:spacing w:after="0"/>
              <w:rPr>
                <w:rFonts w:ascii="Arial" w:hAnsi="Arial" w:cs="Arial"/>
                <w:color w:val="000000" w:themeColor="text1"/>
                <w:sz w:val="24"/>
                <w:szCs w:val="24"/>
              </w:rPr>
            </w:pPr>
            <w:r>
              <w:rPr>
                <w:rFonts w:ascii="Arial" w:hAnsi="Arial" w:cs="Arial"/>
                <w:color w:val="000000"/>
                <w:sz w:val="24"/>
                <w:szCs w:val="24"/>
              </w:rPr>
              <w:t>C</w:t>
            </w:r>
            <w:r w:rsidRPr="00D41C76">
              <w:rPr>
                <w:rFonts w:ascii="Arial" w:hAnsi="Arial" w:cs="Arial"/>
                <w:color w:val="000000"/>
                <w:sz w:val="24"/>
                <w:szCs w:val="24"/>
              </w:rPr>
              <w:t>over any drainage inspection pit or pit lid</w:t>
            </w:r>
          </w:p>
        </w:tc>
        <w:tc>
          <w:tcPr>
            <w:tcW w:w="1448" w:type="dxa"/>
            <w:tcBorders>
              <w:top w:val="nil"/>
              <w:left w:val="single" w:sz="4" w:space="0" w:color="auto"/>
              <w:bottom w:val="single" w:sz="4" w:space="0" w:color="auto"/>
              <w:right w:val="single" w:sz="4" w:space="0" w:color="auto"/>
            </w:tcBorders>
            <w:shd w:val="clear" w:color="auto" w:fill="auto"/>
            <w:vAlign w:val="center"/>
          </w:tcPr>
          <w:p w14:paraId="753A6E4B" w14:textId="19AAEDC9" w:rsidR="009B44B8" w:rsidRPr="00D41C76" w:rsidRDefault="009B44B8" w:rsidP="009B44B8">
            <w:pPr>
              <w:spacing w:after="0"/>
              <w:jc w:val="center"/>
              <w:rPr>
                <w:rFonts w:ascii="Arial" w:hAnsi="Arial" w:cs="Arial"/>
                <w:color w:val="000000" w:themeColor="text1"/>
                <w:sz w:val="24"/>
                <w:szCs w:val="24"/>
              </w:rPr>
            </w:pPr>
            <w:r>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5DA61F97" w14:textId="3982E201"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 </w:t>
            </w:r>
            <w:r>
              <w:rPr>
                <w:rFonts w:ascii="Arial" w:hAnsi="Arial" w:cs="Arial"/>
                <w:sz w:val="24"/>
                <w:szCs w:val="24"/>
              </w:rPr>
              <w:t>10</w:t>
            </w:r>
          </w:p>
        </w:tc>
      </w:tr>
      <w:tr w:rsidR="009B44B8" w:rsidRPr="000C25AE" w14:paraId="61EC1B5B"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C3DFBE3" w14:textId="534C496D"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4.8</w:t>
            </w:r>
            <w:r>
              <w:rPr>
                <w:rFonts w:ascii="Arial" w:hAnsi="Arial" w:cs="Arial"/>
                <w:color w:val="000000"/>
                <w:sz w:val="24"/>
                <w:szCs w:val="24"/>
              </w:rPr>
              <w:t xml:space="preserve"> (e)</w:t>
            </w:r>
          </w:p>
        </w:tc>
        <w:tc>
          <w:tcPr>
            <w:tcW w:w="5954" w:type="dxa"/>
            <w:tcBorders>
              <w:top w:val="nil"/>
              <w:left w:val="single" w:sz="4" w:space="0" w:color="auto"/>
              <w:bottom w:val="single" w:sz="4" w:space="0" w:color="auto"/>
              <w:right w:val="single" w:sz="4" w:space="0" w:color="auto"/>
            </w:tcBorders>
            <w:shd w:val="clear" w:color="auto" w:fill="auto"/>
            <w:vAlign w:val="center"/>
          </w:tcPr>
          <w:p w14:paraId="40F4E2E5" w14:textId="6DE62D7F" w:rsidR="009B44B8" w:rsidRPr="00D41C76" w:rsidRDefault="009B44B8" w:rsidP="009B44B8">
            <w:pPr>
              <w:spacing w:after="0"/>
              <w:rPr>
                <w:rFonts w:ascii="Arial" w:hAnsi="Arial" w:cs="Arial"/>
                <w:color w:val="000000" w:themeColor="text1"/>
                <w:sz w:val="24"/>
                <w:szCs w:val="24"/>
              </w:rPr>
            </w:pPr>
            <w:r>
              <w:rPr>
                <w:rFonts w:ascii="Arial" w:hAnsi="Arial" w:cs="Arial"/>
                <w:color w:val="000000"/>
                <w:sz w:val="24"/>
                <w:szCs w:val="24"/>
              </w:rPr>
              <w:t>U</w:t>
            </w:r>
            <w:r w:rsidRPr="00D41C76">
              <w:rPr>
                <w:rFonts w:ascii="Arial" w:hAnsi="Arial" w:cs="Arial"/>
                <w:color w:val="000000"/>
                <w:sz w:val="24"/>
                <w:szCs w:val="24"/>
              </w:rPr>
              <w:t>ndertake building works</w:t>
            </w:r>
            <w:r>
              <w:rPr>
                <w:rFonts w:ascii="Arial" w:hAnsi="Arial" w:cs="Arial"/>
                <w:color w:val="000000"/>
                <w:sz w:val="24"/>
                <w:szCs w:val="24"/>
              </w:rPr>
              <w:t xml:space="preserve"> </w:t>
            </w:r>
            <w:r w:rsidR="001150DA">
              <w:rPr>
                <w:rFonts w:ascii="Arial" w:hAnsi="Arial" w:cs="Arial"/>
                <w:color w:val="000000"/>
                <w:sz w:val="24"/>
                <w:szCs w:val="24"/>
              </w:rPr>
              <w:t xml:space="preserve">on, </w:t>
            </w:r>
            <w:r>
              <w:rPr>
                <w:rFonts w:ascii="Arial" w:hAnsi="Arial" w:cs="Arial"/>
                <w:color w:val="000000"/>
                <w:sz w:val="24"/>
                <w:szCs w:val="24"/>
              </w:rPr>
              <w:t>over or within easement</w:t>
            </w:r>
          </w:p>
        </w:tc>
        <w:tc>
          <w:tcPr>
            <w:tcW w:w="1448" w:type="dxa"/>
            <w:tcBorders>
              <w:top w:val="nil"/>
              <w:left w:val="single" w:sz="4" w:space="0" w:color="auto"/>
              <w:bottom w:val="single" w:sz="4" w:space="0" w:color="auto"/>
              <w:right w:val="single" w:sz="4" w:space="0" w:color="auto"/>
            </w:tcBorders>
            <w:shd w:val="clear" w:color="auto" w:fill="auto"/>
            <w:vAlign w:val="center"/>
          </w:tcPr>
          <w:p w14:paraId="0DB14436" w14:textId="4D70E7F9" w:rsidR="009B44B8" w:rsidRPr="00D41C76" w:rsidRDefault="009B44B8" w:rsidP="009B44B8">
            <w:pPr>
              <w:spacing w:after="0"/>
              <w:jc w:val="center"/>
              <w:rPr>
                <w:rFonts w:ascii="Arial" w:hAnsi="Arial" w:cs="Arial"/>
                <w:color w:val="000000" w:themeColor="text1"/>
                <w:sz w:val="24"/>
                <w:szCs w:val="24"/>
              </w:rPr>
            </w:pPr>
            <w:r>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64927700" w14:textId="3E3707CD" w:rsidR="009B44B8" w:rsidRPr="00D41C76" w:rsidRDefault="009B44B8" w:rsidP="009B44B8">
            <w:pPr>
              <w:spacing w:after="0"/>
              <w:jc w:val="center"/>
              <w:rPr>
                <w:rFonts w:ascii="Arial" w:hAnsi="Arial" w:cs="Arial"/>
                <w:color w:val="000000" w:themeColor="text1"/>
                <w:sz w:val="24"/>
                <w:szCs w:val="24"/>
              </w:rPr>
            </w:pPr>
            <w:r>
              <w:rPr>
                <w:rFonts w:ascii="Arial" w:hAnsi="Arial" w:cs="Arial"/>
                <w:sz w:val="24"/>
                <w:szCs w:val="24"/>
              </w:rPr>
              <w:t>10</w:t>
            </w:r>
            <w:r w:rsidRPr="00D41C76">
              <w:rPr>
                <w:rFonts w:ascii="Arial" w:hAnsi="Arial" w:cs="Arial"/>
                <w:sz w:val="24"/>
                <w:szCs w:val="24"/>
              </w:rPr>
              <w:t> </w:t>
            </w:r>
          </w:p>
        </w:tc>
      </w:tr>
      <w:tr w:rsidR="009B44B8" w:rsidRPr="000C25AE" w14:paraId="401BE0E9"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39E26287" w14:textId="7CC8F61E"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4.9</w:t>
            </w:r>
          </w:p>
        </w:tc>
        <w:tc>
          <w:tcPr>
            <w:tcW w:w="5954" w:type="dxa"/>
            <w:tcBorders>
              <w:top w:val="nil"/>
              <w:left w:val="single" w:sz="4" w:space="0" w:color="auto"/>
              <w:bottom w:val="single" w:sz="4" w:space="0" w:color="auto"/>
              <w:right w:val="single" w:sz="4" w:space="0" w:color="auto"/>
            </w:tcBorders>
            <w:shd w:val="clear" w:color="auto" w:fill="auto"/>
            <w:vAlign w:val="center"/>
          </w:tcPr>
          <w:p w14:paraId="3CEAA12C" w14:textId="7FCE5BBB" w:rsidR="009B44B8" w:rsidRPr="00D41C76" w:rsidRDefault="009B44B8" w:rsidP="009B44B8">
            <w:pPr>
              <w:spacing w:after="0"/>
              <w:rPr>
                <w:rFonts w:ascii="Arial" w:hAnsi="Arial" w:cs="Arial"/>
                <w:color w:val="000000" w:themeColor="text1"/>
                <w:sz w:val="24"/>
                <w:szCs w:val="24"/>
              </w:rPr>
            </w:pPr>
            <w:r w:rsidRPr="00D41C76">
              <w:rPr>
                <w:rFonts w:ascii="Arial" w:hAnsi="Arial" w:cs="Arial"/>
                <w:color w:val="000000"/>
                <w:sz w:val="24"/>
                <w:szCs w:val="24"/>
              </w:rPr>
              <w:t xml:space="preserve">Direction to </w:t>
            </w:r>
            <w:r w:rsidR="001150DA">
              <w:rPr>
                <w:rFonts w:ascii="Arial" w:hAnsi="Arial" w:cs="Arial"/>
                <w:color w:val="000000"/>
                <w:sz w:val="24"/>
                <w:szCs w:val="24"/>
              </w:rPr>
              <w:t>c</w:t>
            </w:r>
            <w:r w:rsidRPr="00D41C76">
              <w:rPr>
                <w:rFonts w:ascii="Arial" w:hAnsi="Arial" w:cs="Arial"/>
                <w:color w:val="000000"/>
                <w:sz w:val="24"/>
                <w:szCs w:val="24"/>
              </w:rPr>
              <w:t xml:space="preserve">ease Building Works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1035DD71"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7D7D0453"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07FC02ED"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08900EC2" w14:textId="52B9C8AB"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4.10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992E03A" w14:textId="5F58AC11" w:rsidR="009B44B8" w:rsidRPr="00D41C76" w:rsidRDefault="009B44B8" w:rsidP="009B44B8">
            <w:pPr>
              <w:spacing w:after="0"/>
              <w:rPr>
                <w:rFonts w:ascii="Arial" w:hAnsi="Arial" w:cs="Arial"/>
                <w:color w:val="000000" w:themeColor="text1"/>
                <w:sz w:val="24"/>
                <w:szCs w:val="24"/>
              </w:rPr>
            </w:pPr>
            <w:r w:rsidRPr="00D41C76">
              <w:rPr>
                <w:rFonts w:ascii="Arial" w:hAnsi="Arial" w:cs="Arial"/>
                <w:color w:val="000000"/>
                <w:sz w:val="24"/>
                <w:szCs w:val="24"/>
              </w:rPr>
              <w:t xml:space="preserve">Occupying </w:t>
            </w:r>
            <w:r w:rsidR="001150DA">
              <w:rPr>
                <w:rFonts w:ascii="Arial" w:hAnsi="Arial" w:cs="Arial"/>
                <w:color w:val="000000"/>
                <w:sz w:val="24"/>
                <w:szCs w:val="24"/>
              </w:rPr>
              <w:t>r</w:t>
            </w:r>
            <w:r w:rsidRPr="00D41C76">
              <w:rPr>
                <w:rFonts w:ascii="Arial" w:hAnsi="Arial" w:cs="Arial"/>
                <w:color w:val="000000"/>
                <w:sz w:val="24"/>
                <w:szCs w:val="24"/>
              </w:rPr>
              <w:t xml:space="preserve">oad or </w:t>
            </w:r>
            <w:r w:rsidR="001150DA">
              <w:rPr>
                <w:rFonts w:ascii="Arial" w:hAnsi="Arial" w:cs="Arial"/>
                <w:color w:val="000000"/>
                <w:sz w:val="24"/>
                <w:szCs w:val="24"/>
              </w:rPr>
              <w:t>c</w:t>
            </w:r>
            <w:r w:rsidRPr="00D41C76">
              <w:rPr>
                <w:rFonts w:ascii="Arial" w:hAnsi="Arial" w:cs="Arial"/>
                <w:color w:val="000000"/>
                <w:sz w:val="24"/>
                <w:szCs w:val="24"/>
              </w:rPr>
              <w:t xml:space="preserve">ouncil </w:t>
            </w:r>
            <w:r w:rsidR="001150DA">
              <w:rPr>
                <w:rFonts w:ascii="Arial" w:hAnsi="Arial" w:cs="Arial"/>
                <w:color w:val="000000"/>
                <w:sz w:val="24"/>
                <w:szCs w:val="24"/>
              </w:rPr>
              <w:t>l</w:t>
            </w:r>
            <w:r w:rsidRPr="00D41C76">
              <w:rPr>
                <w:rFonts w:ascii="Arial" w:hAnsi="Arial" w:cs="Arial"/>
                <w:color w:val="000000"/>
                <w:sz w:val="24"/>
                <w:szCs w:val="24"/>
              </w:rPr>
              <w:t xml:space="preserve">and for </w:t>
            </w:r>
            <w:r w:rsidR="001150DA">
              <w:rPr>
                <w:rFonts w:ascii="Arial" w:hAnsi="Arial" w:cs="Arial"/>
                <w:color w:val="000000"/>
                <w:sz w:val="24"/>
                <w:szCs w:val="24"/>
              </w:rPr>
              <w:t>b</w:t>
            </w:r>
            <w:r w:rsidRPr="00D41C76">
              <w:rPr>
                <w:rFonts w:ascii="Arial" w:hAnsi="Arial" w:cs="Arial"/>
                <w:color w:val="000000"/>
                <w:sz w:val="24"/>
                <w:szCs w:val="24"/>
              </w:rPr>
              <w:t xml:space="preserve">uilding </w:t>
            </w:r>
            <w:r w:rsidR="001150DA">
              <w:rPr>
                <w:rFonts w:ascii="Arial" w:hAnsi="Arial" w:cs="Arial"/>
                <w:color w:val="000000"/>
                <w:sz w:val="24"/>
                <w:szCs w:val="24"/>
              </w:rPr>
              <w:t>w</w:t>
            </w:r>
            <w:r w:rsidRPr="00D41C76">
              <w:rPr>
                <w:rFonts w:ascii="Arial" w:hAnsi="Arial" w:cs="Arial"/>
                <w:color w:val="000000"/>
                <w:sz w:val="24"/>
                <w:szCs w:val="24"/>
              </w:rPr>
              <w:t xml:space="preserve">orks </w:t>
            </w:r>
          </w:p>
        </w:tc>
        <w:tc>
          <w:tcPr>
            <w:tcW w:w="1448" w:type="dxa"/>
            <w:tcBorders>
              <w:top w:val="nil"/>
              <w:left w:val="single" w:sz="4" w:space="0" w:color="auto"/>
              <w:bottom w:val="single" w:sz="4" w:space="0" w:color="auto"/>
              <w:right w:val="single" w:sz="4" w:space="0" w:color="auto"/>
            </w:tcBorders>
            <w:shd w:val="clear" w:color="auto" w:fill="auto"/>
            <w:vAlign w:val="center"/>
          </w:tcPr>
          <w:p w14:paraId="32B0C9F1"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10</w:t>
            </w:r>
          </w:p>
        </w:tc>
        <w:tc>
          <w:tcPr>
            <w:tcW w:w="1429" w:type="dxa"/>
            <w:tcBorders>
              <w:top w:val="nil"/>
              <w:left w:val="single" w:sz="4" w:space="0" w:color="auto"/>
              <w:bottom w:val="single" w:sz="4" w:space="0" w:color="auto"/>
              <w:right w:val="single" w:sz="4" w:space="0" w:color="auto"/>
            </w:tcBorders>
            <w:shd w:val="clear" w:color="auto" w:fill="auto"/>
            <w:vAlign w:val="center"/>
          </w:tcPr>
          <w:p w14:paraId="433FF738"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20</w:t>
            </w:r>
          </w:p>
        </w:tc>
      </w:tr>
      <w:tr w:rsidR="009B44B8" w:rsidRPr="000C25AE" w14:paraId="5D85E318"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6A0900EE" w14:textId="6EA4D771"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7675AB8F" w14:textId="4A771B80"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Vehicle Crossings</w:t>
            </w:r>
          </w:p>
        </w:tc>
        <w:tc>
          <w:tcPr>
            <w:tcW w:w="1448" w:type="dxa"/>
            <w:tcBorders>
              <w:top w:val="nil"/>
              <w:left w:val="single" w:sz="4" w:space="0" w:color="auto"/>
              <w:bottom w:val="single" w:sz="4" w:space="0" w:color="auto"/>
              <w:right w:val="single" w:sz="4" w:space="0" w:color="auto"/>
            </w:tcBorders>
            <w:shd w:val="clear" w:color="auto" w:fill="auto"/>
            <w:vAlign w:val="center"/>
          </w:tcPr>
          <w:p w14:paraId="1B438BE1" w14:textId="77777777" w:rsidR="009B44B8" w:rsidRPr="00D41C76" w:rsidRDefault="009B44B8" w:rsidP="009B44B8">
            <w:pPr>
              <w:spacing w:after="0"/>
              <w:jc w:val="center"/>
              <w:rPr>
                <w:rFonts w:ascii="Arial" w:eastAsia="Arial" w:hAnsi="Arial" w:cs="Arial"/>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095A0531" w14:textId="77777777" w:rsidR="009B44B8" w:rsidRPr="00D41C76" w:rsidRDefault="009B44B8" w:rsidP="009B44B8">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9B44B8" w:rsidRPr="000C25AE" w14:paraId="3BA8CF39"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465F5B1" w14:textId="00C6304B"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068F8FAD" w14:textId="41D8DC5B"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Council Assets</w:t>
            </w:r>
          </w:p>
        </w:tc>
        <w:tc>
          <w:tcPr>
            <w:tcW w:w="1448" w:type="dxa"/>
            <w:tcBorders>
              <w:top w:val="nil"/>
              <w:left w:val="single" w:sz="4" w:space="0" w:color="auto"/>
              <w:bottom w:val="single" w:sz="4" w:space="0" w:color="auto"/>
              <w:right w:val="single" w:sz="4" w:space="0" w:color="auto"/>
            </w:tcBorders>
            <w:shd w:val="clear" w:color="auto" w:fill="auto"/>
            <w:vAlign w:val="center"/>
          </w:tcPr>
          <w:p w14:paraId="4C878370" w14:textId="7F801EE2" w:rsidR="009B44B8" w:rsidRPr="00D41C76" w:rsidRDefault="009B44B8" w:rsidP="009B44B8">
            <w:pPr>
              <w:spacing w:after="0"/>
              <w:jc w:val="center"/>
              <w:rPr>
                <w:rFonts w:ascii="Arial" w:hAnsi="Arial" w:cs="Arial"/>
                <w:color w:val="000000" w:themeColor="text1"/>
                <w:sz w:val="24"/>
                <w:szCs w:val="24"/>
              </w:rPr>
            </w:pPr>
            <w:r>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05CA443F" w14:textId="712DC5BA" w:rsidR="009B44B8" w:rsidRPr="00D41C76" w:rsidRDefault="009B44B8" w:rsidP="009B44B8">
            <w:pPr>
              <w:spacing w:after="0"/>
              <w:jc w:val="center"/>
              <w:rPr>
                <w:rFonts w:ascii="Arial" w:hAnsi="Arial" w:cs="Arial"/>
                <w:color w:val="000000" w:themeColor="text1"/>
                <w:sz w:val="24"/>
                <w:szCs w:val="24"/>
              </w:rPr>
            </w:pPr>
            <w:r>
              <w:rPr>
                <w:rFonts w:ascii="Arial" w:hAnsi="Arial" w:cs="Arial"/>
                <w:sz w:val="24"/>
                <w:szCs w:val="24"/>
              </w:rPr>
              <w:t>10</w:t>
            </w:r>
          </w:p>
        </w:tc>
      </w:tr>
      <w:tr w:rsidR="009B44B8" w:rsidRPr="000C25AE" w14:paraId="430AAC84"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622893C" w14:textId="47CF82A7" w:rsidR="009B44B8" w:rsidRPr="004951AD" w:rsidRDefault="009B44B8" w:rsidP="009B44B8">
            <w:pPr>
              <w:spacing w:after="0"/>
              <w:jc w:val="center"/>
              <w:rPr>
                <w:rFonts w:ascii="Arial" w:hAnsi="Arial" w:cs="Arial"/>
                <w:color w:val="000000" w:themeColor="text1"/>
                <w:sz w:val="24"/>
                <w:szCs w:val="24"/>
              </w:rPr>
            </w:pPr>
            <w:r w:rsidRPr="004951AD">
              <w:rPr>
                <w:rFonts w:ascii="Arial" w:hAnsi="Arial" w:cs="Arial"/>
                <w:color w:val="000000"/>
                <w:sz w:val="24"/>
                <w:szCs w:val="24"/>
              </w:rPr>
              <w:t>4.13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05F7A03C" w14:textId="77777777" w:rsidR="009B44B8" w:rsidRPr="004951AD" w:rsidRDefault="009B44B8" w:rsidP="009B44B8">
            <w:pPr>
              <w:spacing w:after="0"/>
              <w:rPr>
                <w:rFonts w:ascii="Arial" w:hAnsi="Arial" w:cs="Arial"/>
                <w:color w:val="000000" w:themeColor="text1"/>
                <w:sz w:val="24"/>
                <w:szCs w:val="24"/>
              </w:rPr>
            </w:pPr>
            <w:r w:rsidRPr="004951AD">
              <w:rPr>
                <w:rFonts w:ascii="Arial" w:hAnsi="Arial" w:cs="Arial"/>
                <w:color w:val="000000"/>
                <w:sz w:val="24"/>
                <w:szCs w:val="24"/>
              </w:rPr>
              <w:t>Use of drains and legal points of discharge</w:t>
            </w:r>
          </w:p>
        </w:tc>
        <w:tc>
          <w:tcPr>
            <w:tcW w:w="1448" w:type="dxa"/>
            <w:tcBorders>
              <w:top w:val="nil"/>
              <w:left w:val="single" w:sz="4" w:space="0" w:color="auto"/>
              <w:bottom w:val="single" w:sz="4" w:space="0" w:color="auto"/>
              <w:right w:val="single" w:sz="4" w:space="0" w:color="auto"/>
            </w:tcBorders>
            <w:shd w:val="clear" w:color="auto" w:fill="auto"/>
            <w:vAlign w:val="center"/>
          </w:tcPr>
          <w:p w14:paraId="07CAE4AF" w14:textId="040753B4" w:rsidR="009B44B8" w:rsidRPr="00D41C76" w:rsidRDefault="009B44B8" w:rsidP="009B44B8">
            <w:pPr>
              <w:spacing w:after="0"/>
              <w:jc w:val="center"/>
              <w:rPr>
                <w:rFonts w:ascii="Arial" w:hAnsi="Arial" w:cs="Arial"/>
                <w:color w:val="000000" w:themeColor="text1"/>
                <w:sz w:val="24"/>
                <w:szCs w:val="24"/>
              </w:rPr>
            </w:pPr>
            <w:r>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0DB3BA9C" w14:textId="2822DFDB" w:rsidR="009B44B8" w:rsidRPr="00D41C76" w:rsidRDefault="009B44B8" w:rsidP="009B44B8">
            <w:pPr>
              <w:spacing w:after="0"/>
              <w:jc w:val="center"/>
              <w:rPr>
                <w:rFonts w:ascii="Arial" w:hAnsi="Arial" w:cs="Arial"/>
                <w:color w:val="000000" w:themeColor="text1"/>
                <w:sz w:val="24"/>
                <w:szCs w:val="24"/>
              </w:rPr>
            </w:pPr>
            <w:r>
              <w:rPr>
                <w:rFonts w:ascii="Arial" w:hAnsi="Arial" w:cs="Arial"/>
                <w:sz w:val="24"/>
                <w:szCs w:val="24"/>
              </w:rPr>
              <w:t>10</w:t>
            </w:r>
          </w:p>
        </w:tc>
      </w:tr>
    </w:tbl>
    <w:p w14:paraId="5A841743" w14:textId="5D7EE868" w:rsidR="001150DA" w:rsidRDefault="001150DA"/>
    <w:p w14:paraId="68A6B6F2" w14:textId="77777777" w:rsidR="001150DA" w:rsidRDefault="001150DA">
      <w:r>
        <w:br w:type="page"/>
      </w: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1448"/>
        <w:gridCol w:w="1429"/>
        <w:gridCol w:w="17"/>
      </w:tblGrid>
      <w:tr w:rsidR="001150DA" w:rsidRPr="000C25AE" w14:paraId="50065D0C" w14:textId="77777777" w:rsidTr="00110D36">
        <w:trPr>
          <w:trHeight w:val="397"/>
        </w:trPr>
        <w:tc>
          <w:tcPr>
            <w:tcW w:w="1696" w:type="dxa"/>
            <w:shd w:val="clear" w:color="auto" w:fill="006BB6"/>
            <w:vAlign w:val="center"/>
          </w:tcPr>
          <w:p w14:paraId="62B93B0F" w14:textId="000F95ED" w:rsidR="001150DA" w:rsidRPr="00D41C76" w:rsidRDefault="001150DA" w:rsidP="001150DA">
            <w:pPr>
              <w:spacing w:after="0"/>
              <w:rPr>
                <w:rFonts w:ascii="Arial" w:hAnsi="Arial" w:cs="Arial"/>
                <w:b/>
                <w:color w:val="FFFFFF" w:themeColor="background1"/>
                <w:sz w:val="24"/>
                <w:szCs w:val="24"/>
              </w:rPr>
            </w:pPr>
            <w:r w:rsidRPr="007F3E3A">
              <w:rPr>
                <w:rFonts w:ascii="Arial" w:hAnsi="Arial" w:cs="Arial"/>
                <w:b/>
                <w:color w:val="FFFFFF" w:themeColor="background1"/>
                <w:sz w:val="24"/>
                <w:szCs w:val="24"/>
              </w:rPr>
              <w:lastRenderedPageBreak/>
              <w:t>Clause</w:t>
            </w:r>
          </w:p>
        </w:tc>
        <w:tc>
          <w:tcPr>
            <w:tcW w:w="5954" w:type="dxa"/>
            <w:shd w:val="clear" w:color="auto" w:fill="006BB6"/>
            <w:vAlign w:val="center"/>
          </w:tcPr>
          <w:p w14:paraId="771B9FAA" w14:textId="70F76815" w:rsidR="001150DA" w:rsidRPr="00D41C76" w:rsidRDefault="001150DA" w:rsidP="001150DA">
            <w:pPr>
              <w:spacing w:after="0"/>
              <w:rPr>
                <w:rFonts w:ascii="Arial" w:hAnsi="Arial" w:cs="Arial"/>
                <w:b/>
                <w:color w:val="FFFFFF" w:themeColor="background1"/>
                <w:sz w:val="24"/>
                <w:szCs w:val="24"/>
              </w:rPr>
            </w:pPr>
            <w:r w:rsidRPr="007F3E3A">
              <w:rPr>
                <w:rFonts w:ascii="Arial" w:hAnsi="Arial" w:cs="Arial"/>
                <w:b/>
                <w:color w:val="FFFFFF" w:themeColor="background1"/>
                <w:sz w:val="24"/>
                <w:szCs w:val="24"/>
              </w:rPr>
              <w:t>Activity</w:t>
            </w:r>
          </w:p>
        </w:tc>
        <w:tc>
          <w:tcPr>
            <w:tcW w:w="1448" w:type="dxa"/>
            <w:shd w:val="clear" w:color="auto" w:fill="006BB6"/>
            <w:vAlign w:val="center"/>
          </w:tcPr>
          <w:p w14:paraId="5E60D64E" w14:textId="77777777" w:rsidR="001150DA" w:rsidRPr="00415861" w:rsidRDefault="001150DA" w:rsidP="001150DA">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Infringement </w:t>
            </w:r>
            <w:r w:rsidRPr="00415861">
              <w:rPr>
                <w:rFonts w:ascii="Arial" w:hAnsi="Arial" w:cs="Arial"/>
                <w:b/>
                <w:color w:val="FFFFFF" w:themeColor="background1"/>
                <w:sz w:val="20"/>
                <w:szCs w:val="20"/>
              </w:rPr>
              <w:t xml:space="preserve">Penalty </w:t>
            </w:r>
            <w:r>
              <w:rPr>
                <w:rFonts w:ascii="Arial" w:hAnsi="Arial" w:cs="Arial"/>
                <w:b/>
                <w:color w:val="FFFFFF" w:themeColor="background1"/>
                <w:sz w:val="20"/>
                <w:szCs w:val="20"/>
              </w:rPr>
              <w:t xml:space="preserve">for </w:t>
            </w:r>
            <w:r w:rsidRPr="00AC7C95">
              <w:rPr>
                <w:rFonts w:ascii="Arial" w:hAnsi="Arial" w:cs="Arial"/>
                <w:b/>
                <w:color w:val="FFFFFF" w:themeColor="background1"/>
                <w:sz w:val="20"/>
                <w:szCs w:val="20"/>
              </w:rPr>
              <w:t>a</w:t>
            </w:r>
          </w:p>
          <w:p w14:paraId="79C92834" w14:textId="440A4C5F" w:rsidR="001150DA" w:rsidRPr="00D41C76" w:rsidRDefault="001150DA" w:rsidP="001150DA">
            <w:pPr>
              <w:spacing w:after="0"/>
              <w:rPr>
                <w:rFonts w:ascii="Arial" w:hAnsi="Arial" w:cs="Arial"/>
                <w:b/>
                <w:color w:val="FFFFFF" w:themeColor="background1"/>
                <w:sz w:val="24"/>
                <w:szCs w:val="24"/>
              </w:rPr>
            </w:pPr>
            <w:r>
              <w:rPr>
                <w:rFonts w:ascii="Arial" w:hAnsi="Arial" w:cs="Arial"/>
                <w:b/>
                <w:color w:val="FFFFFF" w:themeColor="background1"/>
                <w:sz w:val="20"/>
                <w:szCs w:val="20"/>
              </w:rPr>
              <w:t>Pe</w:t>
            </w:r>
            <w:r w:rsidRPr="00415861">
              <w:rPr>
                <w:rFonts w:ascii="Arial" w:hAnsi="Arial" w:cs="Arial"/>
                <w:b/>
                <w:color w:val="FFFFFF" w:themeColor="background1"/>
                <w:sz w:val="20"/>
                <w:szCs w:val="20"/>
              </w:rPr>
              <w:t>rson</w:t>
            </w:r>
          </w:p>
        </w:tc>
        <w:tc>
          <w:tcPr>
            <w:tcW w:w="1446" w:type="dxa"/>
            <w:gridSpan w:val="2"/>
            <w:shd w:val="clear" w:color="auto" w:fill="006BB6"/>
          </w:tcPr>
          <w:p w14:paraId="14099E30" w14:textId="5A20B0C7" w:rsidR="001150DA" w:rsidRPr="00D41C76" w:rsidRDefault="001150DA" w:rsidP="001150DA">
            <w:pPr>
              <w:spacing w:after="0"/>
              <w:jc w:val="center"/>
              <w:rPr>
                <w:rFonts w:ascii="Arial" w:hAnsi="Arial" w:cs="Arial"/>
                <w:b/>
                <w:color w:val="FFFFFF" w:themeColor="background1"/>
                <w:sz w:val="24"/>
                <w:szCs w:val="24"/>
              </w:rPr>
            </w:pPr>
            <w:r>
              <w:rPr>
                <w:rFonts w:ascii="Arial" w:hAnsi="Arial" w:cs="Arial"/>
                <w:b/>
                <w:color w:val="FFFFFF" w:themeColor="background1"/>
                <w:sz w:val="20"/>
                <w:szCs w:val="20"/>
              </w:rPr>
              <w:t xml:space="preserve">Infringement Penalty for a Corporation </w:t>
            </w:r>
          </w:p>
        </w:tc>
      </w:tr>
      <w:tr w:rsidR="001150DA" w:rsidRPr="000C25AE" w14:paraId="48D8CB94" w14:textId="77777777" w:rsidTr="001150DA">
        <w:trPr>
          <w:trHeight w:val="397"/>
        </w:trPr>
        <w:tc>
          <w:tcPr>
            <w:tcW w:w="9098" w:type="dxa"/>
            <w:gridSpan w:val="3"/>
            <w:shd w:val="clear" w:color="auto" w:fill="002060"/>
            <w:vAlign w:val="center"/>
          </w:tcPr>
          <w:p w14:paraId="0B89267D" w14:textId="77777777" w:rsidR="001150DA" w:rsidRPr="00D41C76" w:rsidRDefault="001150DA" w:rsidP="001150DA">
            <w:pPr>
              <w:spacing w:after="0"/>
              <w:rPr>
                <w:rFonts w:ascii="Arial" w:hAnsi="Arial" w:cs="Arial"/>
                <w:color w:val="000000" w:themeColor="text1"/>
                <w:sz w:val="24"/>
                <w:szCs w:val="24"/>
              </w:rPr>
            </w:pPr>
            <w:r w:rsidRPr="00D41C76">
              <w:rPr>
                <w:rFonts w:ascii="Arial" w:hAnsi="Arial" w:cs="Arial"/>
                <w:b/>
                <w:color w:val="FFFFFF" w:themeColor="background1"/>
                <w:sz w:val="24"/>
                <w:szCs w:val="24"/>
              </w:rPr>
              <w:t>Part 5 - Waste Management</w:t>
            </w:r>
          </w:p>
        </w:tc>
        <w:tc>
          <w:tcPr>
            <w:tcW w:w="1446" w:type="dxa"/>
            <w:gridSpan w:val="2"/>
            <w:shd w:val="clear" w:color="auto" w:fill="002060"/>
          </w:tcPr>
          <w:p w14:paraId="2796376B" w14:textId="77777777" w:rsidR="001150DA" w:rsidRPr="00D41C76" w:rsidRDefault="001150DA" w:rsidP="001150DA">
            <w:pPr>
              <w:spacing w:after="0"/>
              <w:jc w:val="center"/>
              <w:rPr>
                <w:rFonts w:ascii="Arial" w:hAnsi="Arial" w:cs="Arial"/>
                <w:b/>
                <w:color w:val="FFFFFF" w:themeColor="background1"/>
                <w:sz w:val="24"/>
                <w:szCs w:val="24"/>
              </w:rPr>
            </w:pPr>
          </w:p>
        </w:tc>
      </w:tr>
      <w:tr w:rsidR="001150DA" w:rsidRPr="000C25AE" w14:paraId="07FB9F24" w14:textId="77777777" w:rsidTr="001150DA">
        <w:trPr>
          <w:gridAfter w:val="1"/>
          <w:wAfter w:w="17" w:type="dxa"/>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006C016" w14:textId="77777777" w:rsidR="001150DA" w:rsidRPr="00076D73" w:rsidRDefault="001150DA" w:rsidP="001150DA">
            <w:pPr>
              <w:spacing w:after="0"/>
              <w:jc w:val="center"/>
              <w:rPr>
                <w:rFonts w:ascii="Arial" w:hAnsi="Arial" w:cs="Arial"/>
                <w:color w:val="000000" w:themeColor="text1"/>
                <w:sz w:val="24"/>
                <w:szCs w:val="24"/>
              </w:rPr>
            </w:pPr>
            <w:r w:rsidRPr="00076D73">
              <w:rPr>
                <w:rFonts w:ascii="Arial" w:hAnsi="Arial" w:cs="Arial"/>
                <w:color w:val="000000"/>
                <w:sz w:val="24"/>
                <w:szCs w:val="24"/>
              </w:rPr>
              <w:t>5.1</w:t>
            </w:r>
          </w:p>
        </w:tc>
        <w:tc>
          <w:tcPr>
            <w:tcW w:w="5954" w:type="dxa"/>
            <w:vAlign w:val="center"/>
          </w:tcPr>
          <w:p w14:paraId="5E03E53B" w14:textId="43C4D903"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Use of Council issued Mobile Garbage Bins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67DEF16"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3849F2FD" w14:textId="715E5AFD" w:rsidR="001150DA" w:rsidRPr="00D41C76" w:rsidRDefault="001150DA" w:rsidP="001150DA">
            <w:pPr>
              <w:spacing w:after="0"/>
              <w:jc w:val="center"/>
              <w:rPr>
                <w:rFonts w:ascii="Arial" w:hAnsi="Arial" w:cs="Arial"/>
                <w:color w:val="000000" w:themeColor="text1"/>
                <w:sz w:val="24"/>
                <w:szCs w:val="24"/>
              </w:rPr>
            </w:pPr>
          </w:p>
        </w:tc>
      </w:tr>
      <w:tr w:rsidR="001150DA" w:rsidRPr="000C25AE" w14:paraId="478FD900"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5B14E9A4" w14:textId="77777777" w:rsidR="001150DA" w:rsidRPr="00076D73" w:rsidRDefault="001150DA" w:rsidP="001150DA">
            <w:pPr>
              <w:spacing w:after="0"/>
              <w:jc w:val="center"/>
              <w:rPr>
                <w:rFonts w:ascii="Arial" w:hAnsi="Arial" w:cs="Arial"/>
                <w:color w:val="000000" w:themeColor="text1"/>
                <w:sz w:val="24"/>
                <w:szCs w:val="24"/>
              </w:rPr>
            </w:pPr>
            <w:r w:rsidRPr="00076D73">
              <w:rPr>
                <w:rFonts w:ascii="Arial" w:hAnsi="Arial" w:cs="Arial"/>
                <w:color w:val="000000"/>
                <w:sz w:val="24"/>
                <w:szCs w:val="24"/>
              </w:rPr>
              <w:t>5.2</w:t>
            </w:r>
          </w:p>
        </w:tc>
        <w:tc>
          <w:tcPr>
            <w:tcW w:w="5954" w:type="dxa"/>
            <w:vAlign w:val="center"/>
          </w:tcPr>
          <w:p w14:paraId="4C540FF2" w14:textId="56F109BA"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 xml:space="preserve">Privately arranged Waste Collection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FF488CF"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5</w:t>
            </w:r>
          </w:p>
        </w:tc>
        <w:tc>
          <w:tcPr>
            <w:tcW w:w="1429" w:type="dxa"/>
            <w:tcBorders>
              <w:top w:val="nil"/>
              <w:left w:val="single" w:sz="4" w:space="0" w:color="auto"/>
              <w:bottom w:val="single" w:sz="4" w:space="0" w:color="auto"/>
              <w:right w:val="single" w:sz="4" w:space="0" w:color="auto"/>
            </w:tcBorders>
            <w:shd w:val="clear" w:color="auto" w:fill="auto"/>
            <w:vAlign w:val="center"/>
          </w:tcPr>
          <w:p w14:paraId="73315B7E"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sz w:val="24"/>
                <w:szCs w:val="24"/>
              </w:rPr>
              <w:t>10</w:t>
            </w:r>
          </w:p>
        </w:tc>
      </w:tr>
      <w:tr w:rsidR="001150DA" w:rsidRPr="000C25AE" w14:paraId="56BEC544"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4B691DC9" w14:textId="76715EC8" w:rsidR="001150DA" w:rsidRPr="00076D73" w:rsidRDefault="001150DA" w:rsidP="001150DA">
            <w:pPr>
              <w:spacing w:after="0"/>
              <w:jc w:val="center"/>
              <w:rPr>
                <w:rFonts w:ascii="Arial" w:hAnsi="Arial" w:cs="Arial"/>
                <w:color w:val="000000"/>
                <w:sz w:val="24"/>
                <w:szCs w:val="24"/>
              </w:rPr>
            </w:pPr>
            <w:r w:rsidRPr="00076D73">
              <w:rPr>
                <w:rFonts w:ascii="Arial" w:hAnsi="Arial" w:cs="Arial"/>
                <w:color w:val="000000"/>
                <w:sz w:val="24"/>
                <w:szCs w:val="24"/>
              </w:rPr>
              <w:t>5.3</w:t>
            </w:r>
          </w:p>
        </w:tc>
        <w:tc>
          <w:tcPr>
            <w:tcW w:w="5954" w:type="dxa"/>
            <w:vAlign w:val="center"/>
          </w:tcPr>
          <w:p w14:paraId="1AA8762C" w14:textId="3ACD3E38" w:rsidR="001150DA" w:rsidRPr="00594AE3"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 xml:space="preserve">Hard waste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BCA3AC5" w14:textId="0D3FE362" w:rsidR="001150DA" w:rsidRPr="00D41C76" w:rsidRDefault="001150DA" w:rsidP="001150DA">
            <w:pPr>
              <w:spacing w:after="0"/>
              <w:jc w:val="center"/>
              <w:rPr>
                <w:rFonts w:ascii="Arial" w:hAnsi="Arial" w:cs="Arial"/>
                <w:color w:val="000000"/>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283D67AB" w14:textId="6702CC23" w:rsidR="001150DA" w:rsidRPr="00D41C76" w:rsidRDefault="001150DA" w:rsidP="001150DA">
            <w:pPr>
              <w:spacing w:after="0"/>
              <w:jc w:val="center"/>
              <w:rPr>
                <w:rFonts w:ascii="Arial" w:hAnsi="Arial" w:cs="Arial"/>
                <w:sz w:val="24"/>
                <w:szCs w:val="24"/>
              </w:rPr>
            </w:pPr>
            <w:r w:rsidRPr="00D41C76">
              <w:rPr>
                <w:rFonts w:ascii="Arial" w:hAnsi="Arial" w:cs="Arial"/>
                <w:sz w:val="24"/>
                <w:szCs w:val="24"/>
              </w:rPr>
              <w:t>6</w:t>
            </w:r>
          </w:p>
        </w:tc>
      </w:tr>
      <w:tr w:rsidR="001150DA" w:rsidRPr="000C25AE" w14:paraId="79DBAD89"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7484A1F3" w14:textId="77777777" w:rsidR="001150DA" w:rsidRPr="00076D73" w:rsidRDefault="001150DA" w:rsidP="001150DA">
            <w:pPr>
              <w:spacing w:after="0"/>
              <w:jc w:val="center"/>
              <w:rPr>
                <w:rFonts w:ascii="Arial" w:hAnsi="Arial" w:cs="Arial"/>
                <w:color w:val="000000" w:themeColor="text1"/>
                <w:sz w:val="24"/>
                <w:szCs w:val="24"/>
              </w:rPr>
            </w:pPr>
            <w:r w:rsidRPr="00076D73">
              <w:rPr>
                <w:rFonts w:ascii="Arial" w:hAnsi="Arial" w:cs="Arial"/>
                <w:color w:val="000000"/>
                <w:sz w:val="24"/>
                <w:szCs w:val="24"/>
              </w:rPr>
              <w:t>5.4</w:t>
            </w:r>
          </w:p>
        </w:tc>
        <w:tc>
          <w:tcPr>
            <w:tcW w:w="5954" w:type="dxa"/>
            <w:vAlign w:val="center"/>
          </w:tcPr>
          <w:p w14:paraId="1F45D606" w14:textId="0A392CEE" w:rsidR="001150DA" w:rsidRPr="00594AE3" w:rsidRDefault="001150DA" w:rsidP="001150DA">
            <w:pPr>
              <w:spacing w:after="0"/>
              <w:rPr>
                <w:rFonts w:ascii="Arial" w:hAnsi="Arial" w:cs="Arial"/>
                <w:color w:val="000000" w:themeColor="text1"/>
                <w:sz w:val="24"/>
                <w:szCs w:val="24"/>
              </w:rPr>
            </w:pPr>
            <w:r w:rsidRPr="00594AE3">
              <w:rPr>
                <w:rFonts w:ascii="Arial" w:hAnsi="Arial" w:cs="Arial"/>
                <w:color w:val="000000" w:themeColor="text1"/>
                <w:sz w:val="24"/>
                <w:szCs w:val="24"/>
              </w:rPr>
              <w:t xml:space="preserve">Interference with </w:t>
            </w:r>
            <w:r>
              <w:rPr>
                <w:rFonts w:ascii="Arial" w:hAnsi="Arial" w:cs="Arial"/>
                <w:color w:val="000000" w:themeColor="text1"/>
                <w:sz w:val="24"/>
                <w:szCs w:val="24"/>
              </w:rPr>
              <w:t>waste and mobile garbage bins</w:t>
            </w:r>
          </w:p>
        </w:tc>
        <w:tc>
          <w:tcPr>
            <w:tcW w:w="1448" w:type="dxa"/>
            <w:tcBorders>
              <w:top w:val="nil"/>
              <w:left w:val="single" w:sz="4" w:space="0" w:color="auto"/>
              <w:bottom w:val="single" w:sz="4" w:space="0" w:color="auto"/>
              <w:right w:val="single" w:sz="4" w:space="0" w:color="auto"/>
            </w:tcBorders>
            <w:shd w:val="clear" w:color="auto" w:fill="auto"/>
            <w:vAlign w:val="center"/>
          </w:tcPr>
          <w:p w14:paraId="553069A3" w14:textId="4820A4F0"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2</w:t>
            </w:r>
          </w:p>
        </w:tc>
        <w:tc>
          <w:tcPr>
            <w:tcW w:w="1429" w:type="dxa"/>
            <w:tcBorders>
              <w:top w:val="nil"/>
              <w:left w:val="single" w:sz="4" w:space="0" w:color="auto"/>
              <w:bottom w:val="single" w:sz="4" w:space="0" w:color="auto"/>
              <w:right w:val="single" w:sz="4" w:space="0" w:color="auto"/>
            </w:tcBorders>
            <w:shd w:val="clear" w:color="auto" w:fill="auto"/>
            <w:vAlign w:val="center"/>
          </w:tcPr>
          <w:p w14:paraId="3D517AAA" w14:textId="4BD59AEA"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4</w:t>
            </w:r>
          </w:p>
        </w:tc>
      </w:tr>
      <w:tr w:rsidR="001150DA" w:rsidRPr="000C25AE" w14:paraId="739A4B61" w14:textId="77777777" w:rsidTr="001150DA">
        <w:trPr>
          <w:gridAfter w:val="1"/>
          <w:wAfter w:w="17" w:type="dxa"/>
          <w:trHeight w:val="340"/>
        </w:trPr>
        <w:tc>
          <w:tcPr>
            <w:tcW w:w="1696" w:type="dxa"/>
            <w:tcBorders>
              <w:top w:val="nil"/>
              <w:left w:val="single" w:sz="4" w:space="0" w:color="auto"/>
              <w:bottom w:val="single" w:sz="4" w:space="0" w:color="auto"/>
              <w:right w:val="single" w:sz="4" w:space="0" w:color="auto"/>
            </w:tcBorders>
            <w:shd w:val="clear" w:color="auto" w:fill="auto"/>
            <w:vAlign w:val="center"/>
          </w:tcPr>
          <w:p w14:paraId="3E1D3BD4" w14:textId="279524D3" w:rsidR="001150DA" w:rsidRPr="00076D73" w:rsidRDefault="001150DA" w:rsidP="001150DA">
            <w:pPr>
              <w:spacing w:after="0"/>
              <w:jc w:val="center"/>
              <w:rPr>
                <w:rFonts w:ascii="Arial" w:hAnsi="Arial" w:cs="Arial"/>
                <w:color w:val="000000"/>
                <w:sz w:val="24"/>
                <w:szCs w:val="24"/>
              </w:rPr>
            </w:pPr>
            <w:r w:rsidRPr="00076D73">
              <w:rPr>
                <w:rFonts w:ascii="Arial" w:hAnsi="Arial" w:cs="Arial"/>
                <w:color w:val="000000"/>
                <w:sz w:val="24"/>
                <w:szCs w:val="24"/>
              </w:rPr>
              <w:t>5.5</w:t>
            </w:r>
          </w:p>
        </w:tc>
        <w:tc>
          <w:tcPr>
            <w:tcW w:w="5954" w:type="dxa"/>
            <w:vAlign w:val="center"/>
          </w:tcPr>
          <w:p w14:paraId="028D005F" w14:textId="4E22B9D5" w:rsidR="001150DA" w:rsidRPr="00594AE3" w:rsidRDefault="001150DA" w:rsidP="001150DA">
            <w:pPr>
              <w:spacing w:after="0"/>
              <w:rPr>
                <w:rFonts w:ascii="Arial" w:hAnsi="Arial" w:cs="Arial"/>
                <w:color w:val="000000" w:themeColor="text1"/>
                <w:sz w:val="24"/>
                <w:szCs w:val="24"/>
              </w:rPr>
            </w:pPr>
            <w:r w:rsidRPr="00594AE3">
              <w:rPr>
                <w:rFonts w:ascii="Arial" w:hAnsi="Arial" w:cs="Arial"/>
                <w:color w:val="000000" w:themeColor="text1"/>
                <w:sz w:val="24"/>
                <w:szCs w:val="24"/>
              </w:rPr>
              <w:t>Use of Public Bins</w:t>
            </w:r>
          </w:p>
        </w:tc>
        <w:tc>
          <w:tcPr>
            <w:tcW w:w="1448" w:type="dxa"/>
            <w:tcBorders>
              <w:top w:val="nil"/>
              <w:left w:val="single" w:sz="4" w:space="0" w:color="auto"/>
              <w:bottom w:val="single" w:sz="4" w:space="0" w:color="auto"/>
              <w:right w:val="single" w:sz="4" w:space="0" w:color="auto"/>
            </w:tcBorders>
            <w:shd w:val="clear" w:color="auto" w:fill="auto"/>
            <w:vAlign w:val="center"/>
          </w:tcPr>
          <w:p w14:paraId="7653F382" w14:textId="4CA8F441" w:rsidR="001150DA" w:rsidRPr="00D41C76" w:rsidRDefault="001150DA" w:rsidP="001150DA">
            <w:pPr>
              <w:spacing w:after="0"/>
              <w:jc w:val="center"/>
              <w:rPr>
                <w:rFonts w:ascii="Arial" w:hAnsi="Arial" w:cs="Arial"/>
                <w:color w:val="000000"/>
                <w:sz w:val="24"/>
                <w:szCs w:val="24"/>
              </w:rPr>
            </w:pPr>
            <w:r w:rsidRPr="00D41C76">
              <w:rPr>
                <w:rFonts w:ascii="Arial" w:hAnsi="Arial" w:cs="Arial"/>
                <w:color w:val="000000"/>
                <w:sz w:val="24"/>
                <w:szCs w:val="24"/>
              </w:rPr>
              <w:t>3</w:t>
            </w:r>
          </w:p>
        </w:tc>
        <w:tc>
          <w:tcPr>
            <w:tcW w:w="1429" w:type="dxa"/>
            <w:tcBorders>
              <w:top w:val="nil"/>
              <w:left w:val="single" w:sz="4" w:space="0" w:color="auto"/>
              <w:bottom w:val="single" w:sz="4" w:space="0" w:color="auto"/>
              <w:right w:val="single" w:sz="4" w:space="0" w:color="auto"/>
            </w:tcBorders>
            <w:shd w:val="clear" w:color="auto" w:fill="auto"/>
            <w:vAlign w:val="center"/>
          </w:tcPr>
          <w:p w14:paraId="0DB1A882" w14:textId="08AF4CC4" w:rsidR="001150DA" w:rsidRPr="00D41C76" w:rsidRDefault="001150DA" w:rsidP="001150DA">
            <w:pPr>
              <w:spacing w:after="0"/>
              <w:jc w:val="center"/>
              <w:rPr>
                <w:rFonts w:ascii="Arial" w:hAnsi="Arial" w:cs="Arial"/>
                <w:color w:val="000000"/>
                <w:sz w:val="24"/>
                <w:szCs w:val="24"/>
              </w:rPr>
            </w:pPr>
            <w:r w:rsidRPr="00D41C76">
              <w:rPr>
                <w:rFonts w:ascii="Arial" w:hAnsi="Arial" w:cs="Arial"/>
                <w:color w:val="000000"/>
                <w:sz w:val="24"/>
                <w:szCs w:val="24"/>
              </w:rPr>
              <w:t>6</w:t>
            </w:r>
          </w:p>
        </w:tc>
      </w:tr>
      <w:tr w:rsidR="001150DA" w:rsidRPr="000C25AE" w14:paraId="22D8BB6A" w14:textId="77777777" w:rsidTr="001150DA">
        <w:trPr>
          <w:trHeight w:val="397"/>
        </w:trPr>
        <w:tc>
          <w:tcPr>
            <w:tcW w:w="9098" w:type="dxa"/>
            <w:gridSpan w:val="3"/>
            <w:shd w:val="clear" w:color="auto" w:fill="002060"/>
            <w:vAlign w:val="center"/>
          </w:tcPr>
          <w:p w14:paraId="58F3EF18" w14:textId="77777777" w:rsidR="001150DA" w:rsidRPr="00D41C76" w:rsidRDefault="001150DA" w:rsidP="001150DA">
            <w:pPr>
              <w:spacing w:after="0"/>
              <w:rPr>
                <w:rFonts w:ascii="Arial" w:hAnsi="Arial" w:cs="Arial"/>
                <w:color w:val="000000" w:themeColor="text1"/>
                <w:sz w:val="24"/>
                <w:szCs w:val="24"/>
              </w:rPr>
            </w:pPr>
            <w:r w:rsidRPr="00D41C76">
              <w:rPr>
                <w:rFonts w:ascii="Arial" w:hAnsi="Arial" w:cs="Arial"/>
                <w:b/>
                <w:color w:val="FFFFFF" w:themeColor="background1"/>
                <w:sz w:val="24"/>
                <w:szCs w:val="24"/>
              </w:rPr>
              <w:t>Part 6 - Animals</w:t>
            </w:r>
          </w:p>
        </w:tc>
        <w:tc>
          <w:tcPr>
            <w:tcW w:w="1446" w:type="dxa"/>
            <w:gridSpan w:val="2"/>
            <w:shd w:val="clear" w:color="auto" w:fill="002060"/>
          </w:tcPr>
          <w:p w14:paraId="212851D9" w14:textId="77777777" w:rsidR="001150DA" w:rsidRPr="00D41C76" w:rsidRDefault="001150DA" w:rsidP="001150DA">
            <w:pPr>
              <w:spacing w:after="0"/>
              <w:jc w:val="center"/>
              <w:rPr>
                <w:rFonts w:ascii="Arial" w:hAnsi="Arial" w:cs="Arial"/>
                <w:b/>
                <w:color w:val="FFFFFF" w:themeColor="background1"/>
                <w:sz w:val="24"/>
                <w:szCs w:val="24"/>
              </w:rPr>
            </w:pPr>
          </w:p>
        </w:tc>
      </w:tr>
      <w:tr w:rsidR="001150DA" w:rsidRPr="000C25AE" w14:paraId="11DC1C8B" w14:textId="77777777" w:rsidTr="001150DA">
        <w:trPr>
          <w:gridAfter w:val="1"/>
          <w:wAfter w:w="17" w:type="dxa"/>
          <w:trHeight w:val="340"/>
        </w:trPr>
        <w:tc>
          <w:tcPr>
            <w:tcW w:w="1696" w:type="dxa"/>
            <w:vAlign w:val="center"/>
          </w:tcPr>
          <w:p w14:paraId="6F9A9338" w14:textId="2A35AC8D"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6.1(1)</w:t>
            </w:r>
          </w:p>
        </w:tc>
        <w:tc>
          <w:tcPr>
            <w:tcW w:w="5954" w:type="dxa"/>
            <w:vAlign w:val="center"/>
          </w:tcPr>
          <w:p w14:paraId="180EB0A6" w14:textId="77777777"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Animal Numbers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69B99F7"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1.5</w:t>
            </w:r>
          </w:p>
        </w:tc>
        <w:tc>
          <w:tcPr>
            <w:tcW w:w="1429" w:type="dxa"/>
          </w:tcPr>
          <w:p w14:paraId="1A6E3B0D" w14:textId="64D582BE" w:rsidR="001150DA" w:rsidRPr="00D41C76"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3</w:t>
            </w:r>
          </w:p>
        </w:tc>
      </w:tr>
      <w:tr w:rsidR="001150DA" w:rsidRPr="000C25AE" w14:paraId="187CA60E" w14:textId="77777777" w:rsidTr="001150DA">
        <w:trPr>
          <w:gridAfter w:val="1"/>
          <w:wAfter w:w="17" w:type="dxa"/>
          <w:trHeight w:val="340"/>
        </w:trPr>
        <w:tc>
          <w:tcPr>
            <w:tcW w:w="1696" w:type="dxa"/>
            <w:vAlign w:val="center"/>
          </w:tcPr>
          <w:p w14:paraId="443FCA86" w14:textId="77777777"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6.2</w:t>
            </w:r>
          </w:p>
        </w:tc>
        <w:tc>
          <w:tcPr>
            <w:tcW w:w="5954" w:type="dxa"/>
            <w:vAlign w:val="center"/>
          </w:tcPr>
          <w:p w14:paraId="5E496233" w14:textId="77777777"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Keeping of Animals</w:t>
            </w:r>
          </w:p>
        </w:tc>
        <w:tc>
          <w:tcPr>
            <w:tcW w:w="1448" w:type="dxa"/>
            <w:tcBorders>
              <w:top w:val="nil"/>
              <w:left w:val="single" w:sz="4" w:space="0" w:color="auto"/>
              <w:bottom w:val="single" w:sz="4" w:space="0" w:color="auto"/>
              <w:right w:val="single" w:sz="4" w:space="0" w:color="auto"/>
            </w:tcBorders>
            <w:shd w:val="clear" w:color="auto" w:fill="auto"/>
            <w:vAlign w:val="center"/>
          </w:tcPr>
          <w:p w14:paraId="40493178"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Pr>
          <w:p w14:paraId="52FB947F"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26AF4492" w14:textId="77777777" w:rsidTr="001150DA">
        <w:trPr>
          <w:gridAfter w:val="1"/>
          <w:wAfter w:w="17" w:type="dxa"/>
          <w:trHeight w:val="340"/>
        </w:trPr>
        <w:tc>
          <w:tcPr>
            <w:tcW w:w="1696" w:type="dxa"/>
            <w:vAlign w:val="center"/>
          </w:tcPr>
          <w:p w14:paraId="00FB195E" w14:textId="77777777"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6.3</w:t>
            </w:r>
          </w:p>
        </w:tc>
        <w:tc>
          <w:tcPr>
            <w:tcW w:w="5954" w:type="dxa"/>
            <w:vAlign w:val="center"/>
          </w:tcPr>
          <w:p w14:paraId="3C08DA0E" w14:textId="1F278337"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Collection and disposal of animal excrement</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A219B0"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Pr>
          <w:p w14:paraId="77C048A1"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6097FF18" w14:textId="77777777" w:rsidTr="001150DA">
        <w:trPr>
          <w:gridAfter w:val="1"/>
          <w:wAfter w:w="17" w:type="dxa"/>
          <w:trHeight w:val="340"/>
        </w:trPr>
        <w:tc>
          <w:tcPr>
            <w:tcW w:w="1696" w:type="dxa"/>
            <w:vAlign w:val="center"/>
          </w:tcPr>
          <w:p w14:paraId="3C80A909" w14:textId="1838D494"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6.4</w:t>
            </w:r>
          </w:p>
        </w:tc>
        <w:tc>
          <w:tcPr>
            <w:tcW w:w="5954" w:type="dxa"/>
            <w:vAlign w:val="center"/>
          </w:tcPr>
          <w:p w14:paraId="2EE19C28" w14:textId="77777777" w:rsidR="001150DA" w:rsidRPr="00D41C76" w:rsidRDefault="001150DA" w:rsidP="001150DA">
            <w:pPr>
              <w:spacing w:after="0"/>
              <w:rPr>
                <w:rFonts w:ascii="Arial" w:hAnsi="Arial" w:cs="Arial"/>
                <w:color w:val="000000" w:themeColor="text1"/>
                <w:sz w:val="24"/>
                <w:szCs w:val="24"/>
              </w:rPr>
            </w:pPr>
            <w:r w:rsidRPr="00D41C76">
              <w:rPr>
                <w:rFonts w:ascii="Arial" w:hAnsi="Arial" w:cs="Arial"/>
                <w:color w:val="000000" w:themeColor="text1"/>
                <w:sz w:val="24"/>
                <w:szCs w:val="24"/>
              </w:rPr>
              <w:t>Animals at large</w:t>
            </w:r>
          </w:p>
        </w:tc>
        <w:tc>
          <w:tcPr>
            <w:tcW w:w="1448" w:type="dxa"/>
            <w:tcBorders>
              <w:top w:val="nil"/>
              <w:left w:val="single" w:sz="4" w:space="0" w:color="auto"/>
              <w:bottom w:val="single" w:sz="4" w:space="0" w:color="auto"/>
              <w:right w:val="single" w:sz="4" w:space="0" w:color="auto"/>
            </w:tcBorders>
            <w:shd w:val="clear" w:color="auto" w:fill="auto"/>
            <w:vAlign w:val="center"/>
          </w:tcPr>
          <w:p w14:paraId="203074DD"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3</w:t>
            </w:r>
          </w:p>
        </w:tc>
        <w:tc>
          <w:tcPr>
            <w:tcW w:w="1429" w:type="dxa"/>
          </w:tcPr>
          <w:p w14:paraId="7DFFFCF3"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38D935DB" w14:textId="77777777" w:rsidTr="001150DA">
        <w:trPr>
          <w:gridAfter w:val="1"/>
          <w:wAfter w:w="17" w:type="dxa"/>
          <w:trHeight w:val="340"/>
        </w:trPr>
        <w:tc>
          <w:tcPr>
            <w:tcW w:w="1696" w:type="dxa"/>
            <w:vAlign w:val="center"/>
          </w:tcPr>
          <w:p w14:paraId="42222FA2" w14:textId="4872B6E5"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6.5</w:t>
            </w:r>
          </w:p>
        </w:tc>
        <w:tc>
          <w:tcPr>
            <w:tcW w:w="5954" w:type="dxa"/>
            <w:vAlign w:val="center"/>
          </w:tcPr>
          <w:p w14:paraId="348A339E" w14:textId="750179B3" w:rsidR="001150DA" w:rsidRPr="00D41C76" w:rsidRDefault="001150DA" w:rsidP="001150DA">
            <w:pPr>
              <w:spacing w:after="0"/>
              <w:rPr>
                <w:rFonts w:ascii="Arial" w:hAnsi="Arial" w:cs="Arial"/>
                <w:color w:val="000000" w:themeColor="text1"/>
                <w:sz w:val="24"/>
                <w:szCs w:val="24"/>
              </w:rPr>
            </w:pPr>
            <w:r w:rsidRPr="00D41C76">
              <w:rPr>
                <w:rFonts w:ascii="Arial" w:hAnsi="Arial" w:cs="Arial"/>
                <w:color w:val="000000" w:themeColor="text1"/>
                <w:sz w:val="24"/>
                <w:szCs w:val="24"/>
              </w:rPr>
              <w:t xml:space="preserve">Animal nuisance                                       </w:t>
            </w:r>
          </w:p>
        </w:tc>
        <w:tc>
          <w:tcPr>
            <w:tcW w:w="1448" w:type="dxa"/>
            <w:tcBorders>
              <w:top w:val="nil"/>
              <w:left w:val="single" w:sz="4" w:space="0" w:color="auto"/>
              <w:bottom w:val="single" w:sz="4" w:space="0" w:color="auto"/>
              <w:right w:val="single" w:sz="4" w:space="0" w:color="auto"/>
            </w:tcBorders>
            <w:shd w:val="clear" w:color="auto" w:fill="auto"/>
            <w:vAlign w:val="center"/>
          </w:tcPr>
          <w:p w14:paraId="34EAFF1A"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Pr>
          <w:p w14:paraId="364965F5"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03322475" w14:textId="77777777" w:rsidTr="001150DA">
        <w:trPr>
          <w:trHeight w:val="397"/>
        </w:trPr>
        <w:tc>
          <w:tcPr>
            <w:tcW w:w="9098" w:type="dxa"/>
            <w:gridSpan w:val="3"/>
            <w:shd w:val="clear" w:color="auto" w:fill="002060"/>
            <w:vAlign w:val="center"/>
          </w:tcPr>
          <w:p w14:paraId="7FF3E1D4" w14:textId="77777777" w:rsidR="001150DA" w:rsidRPr="00D41C76" w:rsidRDefault="001150DA" w:rsidP="001150DA">
            <w:pPr>
              <w:spacing w:after="0"/>
              <w:rPr>
                <w:rFonts w:ascii="Arial" w:hAnsi="Arial" w:cs="Arial"/>
                <w:color w:val="000000" w:themeColor="text1"/>
                <w:sz w:val="24"/>
                <w:szCs w:val="24"/>
              </w:rPr>
            </w:pPr>
            <w:r w:rsidRPr="00D41C76">
              <w:rPr>
                <w:rFonts w:ascii="Arial" w:hAnsi="Arial" w:cs="Arial"/>
                <w:b/>
                <w:color w:val="FFFFFF" w:themeColor="background1"/>
                <w:sz w:val="24"/>
                <w:szCs w:val="24"/>
              </w:rPr>
              <w:t>Part 7 - Alcohol and Smoke Free Areas</w:t>
            </w:r>
          </w:p>
        </w:tc>
        <w:tc>
          <w:tcPr>
            <w:tcW w:w="1446" w:type="dxa"/>
            <w:gridSpan w:val="2"/>
            <w:shd w:val="clear" w:color="auto" w:fill="002060"/>
          </w:tcPr>
          <w:p w14:paraId="4A2B88F6" w14:textId="77777777" w:rsidR="001150DA" w:rsidRPr="00D41C76" w:rsidRDefault="001150DA" w:rsidP="001150DA">
            <w:pPr>
              <w:spacing w:after="0"/>
              <w:jc w:val="center"/>
              <w:rPr>
                <w:rFonts w:ascii="Arial" w:hAnsi="Arial" w:cs="Arial"/>
                <w:b/>
                <w:color w:val="FFFFFF" w:themeColor="background1"/>
                <w:sz w:val="24"/>
                <w:szCs w:val="24"/>
              </w:rPr>
            </w:pPr>
          </w:p>
        </w:tc>
      </w:tr>
      <w:tr w:rsidR="001150DA" w:rsidRPr="000C25AE" w14:paraId="571B0CF4" w14:textId="77777777" w:rsidTr="001150DA">
        <w:trPr>
          <w:gridAfter w:val="1"/>
          <w:wAfter w:w="17" w:type="dxa"/>
          <w:trHeight w:val="340"/>
        </w:trPr>
        <w:tc>
          <w:tcPr>
            <w:tcW w:w="1696" w:type="dxa"/>
            <w:vAlign w:val="center"/>
          </w:tcPr>
          <w:p w14:paraId="35AD3CE0" w14:textId="77777777"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7.1</w:t>
            </w:r>
          </w:p>
        </w:tc>
        <w:tc>
          <w:tcPr>
            <w:tcW w:w="5954" w:type="dxa"/>
            <w:vAlign w:val="center"/>
          </w:tcPr>
          <w:p w14:paraId="520522D6" w14:textId="77777777"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Smoke Free Areas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A1644D5"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Pr>
          <w:p w14:paraId="335B7818"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66201C78" w14:textId="77777777" w:rsidTr="001150DA">
        <w:trPr>
          <w:gridAfter w:val="1"/>
          <w:wAfter w:w="17" w:type="dxa"/>
          <w:trHeight w:val="340"/>
        </w:trPr>
        <w:tc>
          <w:tcPr>
            <w:tcW w:w="1696" w:type="dxa"/>
            <w:vAlign w:val="center"/>
          </w:tcPr>
          <w:p w14:paraId="43CCDD7C" w14:textId="77777777"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7.2</w:t>
            </w:r>
          </w:p>
        </w:tc>
        <w:tc>
          <w:tcPr>
            <w:tcW w:w="5954" w:type="dxa"/>
            <w:vAlign w:val="center"/>
          </w:tcPr>
          <w:p w14:paraId="2559A6A8" w14:textId="77777777"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Consumption of liquor in a Public Place</w:t>
            </w:r>
          </w:p>
        </w:tc>
        <w:tc>
          <w:tcPr>
            <w:tcW w:w="1448" w:type="dxa"/>
            <w:tcBorders>
              <w:top w:val="nil"/>
              <w:left w:val="single" w:sz="4" w:space="0" w:color="auto"/>
              <w:bottom w:val="single" w:sz="4" w:space="0" w:color="auto"/>
              <w:right w:val="single" w:sz="4" w:space="0" w:color="auto"/>
            </w:tcBorders>
            <w:shd w:val="clear" w:color="auto" w:fill="auto"/>
            <w:vAlign w:val="center"/>
          </w:tcPr>
          <w:p w14:paraId="7B5B2EE1" w14:textId="77777777"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sz w:val="24"/>
                <w:szCs w:val="24"/>
              </w:rPr>
              <w:t>2</w:t>
            </w:r>
          </w:p>
        </w:tc>
        <w:tc>
          <w:tcPr>
            <w:tcW w:w="1429" w:type="dxa"/>
          </w:tcPr>
          <w:p w14:paraId="74226240"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7C767C61" w14:textId="77777777" w:rsidTr="001150DA">
        <w:trPr>
          <w:gridAfter w:val="1"/>
          <w:wAfter w:w="17" w:type="dxa"/>
          <w:trHeight w:val="340"/>
        </w:trPr>
        <w:tc>
          <w:tcPr>
            <w:tcW w:w="1696" w:type="dxa"/>
            <w:vAlign w:val="center"/>
          </w:tcPr>
          <w:p w14:paraId="252149BD" w14:textId="2CC0E341" w:rsidR="001150DA" w:rsidRDefault="001150DA" w:rsidP="001150DA">
            <w:pPr>
              <w:spacing w:after="0"/>
              <w:jc w:val="center"/>
              <w:rPr>
                <w:rFonts w:ascii="Arial" w:hAnsi="Arial" w:cs="Arial"/>
                <w:color w:val="000000" w:themeColor="text1"/>
                <w:sz w:val="24"/>
                <w:szCs w:val="24"/>
              </w:rPr>
            </w:pPr>
            <w:r>
              <w:rPr>
                <w:rFonts w:ascii="Arial" w:hAnsi="Arial" w:cs="Arial"/>
                <w:color w:val="000000" w:themeColor="text1"/>
                <w:sz w:val="24"/>
                <w:szCs w:val="24"/>
              </w:rPr>
              <w:t>7.3</w:t>
            </w:r>
          </w:p>
        </w:tc>
        <w:tc>
          <w:tcPr>
            <w:tcW w:w="5954" w:type="dxa"/>
            <w:vAlign w:val="center"/>
          </w:tcPr>
          <w:p w14:paraId="09168CDE" w14:textId="7E952D5B"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Behaviour at or near Licensed Premises</w:t>
            </w:r>
          </w:p>
        </w:tc>
        <w:tc>
          <w:tcPr>
            <w:tcW w:w="1448" w:type="dxa"/>
            <w:tcBorders>
              <w:top w:val="nil"/>
              <w:left w:val="single" w:sz="4" w:space="0" w:color="auto"/>
              <w:bottom w:val="single" w:sz="4" w:space="0" w:color="auto"/>
              <w:right w:val="single" w:sz="4" w:space="0" w:color="auto"/>
            </w:tcBorders>
            <w:shd w:val="clear" w:color="auto" w:fill="auto"/>
            <w:vAlign w:val="center"/>
          </w:tcPr>
          <w:p w14:paraId="4126C36A" w14:textId="6ED8B5CB" w:rsidR="001150DA" w:rsidRPr="00D41C76" w:rsidRDefault="001150DA" w:rsidP="001150DA">
            <w:pPr>
              <w:spacing w:after="0"/>
              <w:jc w:val="center"/>
              <w:rPr>
                <w:rFonts w:ascii="Arial" w:hAnsi="Arial" w:cs="Arial"/>
                <w:color w:val="000000"/>
                <w:sz w:val="24"/>
                <w:szCs w:val="24"/>
              </w:rPr>
            </w:pPr>
            <w:r>
              <w:rPr>
                <w:rFonts w:ascii="Arial" w:hAnsi="Arial" w:cs="Arial"/>
                <w:color w:val="000000"/>
                <w:sz w:val="24"/>
                <w:szCs w:val="24"/>
              </w:rPr>
              <w:t>2</w:t>
            </w:r>
          </w:p>
        </w:tc>
        <w:tc>
          <w:tcPr>
            <w:tcW w:w="1429" w:type="dxa"/>
          </w:tcPr>
          <w:p w14:paraId="07239E24"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67937610" w14:textId="77777777" w:rsidTr="001150DA">
        <w:trPr>
          <w:trHeight w:val="397"/>
        </w:trPr>
        <w:tc>
          <w:tcPr>
            <w:tcW w:w="9098" w:type="dxa"/>
            <w:gridSpan w:val="3"/>
            <w:shd w:val="clear" w:color="auto" w:fill="002060"/>
            <w:vAlign w:val="center"/>
          </w:tcPr>
          <w:p w14:paraId="7893C471" w14:textId="77777777" w:rsidR="001150DA" w:rsidRPr="00D41C76" w:rsidRDefault="001150DA" w:rsidP="001150DA">
            <w:pPr>
              <w:spacing w:after="0"/>
              <w:rPr>
                <w:rFonts w:ascii="Arial" w:hAnsi="Arial" w:cs="Arial"/>
                <w:color w:val="000000" w:themeColor="text1"/>
                <w:sz w:val="24"/>
                <w:szCs w:val="24"/>
              </w:rPr>
            </w:pPr>
            <w:r w:rsidRPr="00D41C76">
              <w:rPr>
                <w:rFonts w:ascii="Arial" w:hAnsi="Arial" w:cs="Arial"/>
                <w:b/>
                <w:color w:val="FFFFFF" w:themeColor="background1"/>
                <w:sz w:val="24"/>
                <w:szCs w:val="24"/>
              </w:rPr>
              <w:t>Part 9 - Enforcement</w:t>
            </w:r>
          </w:p>
        </w:tc>
        <w:tc>
          <w:tcPr>
            <w:tcW w:w="1446" w:type="dxa"/>
            <w:gridSpan w:val="2"/>
            <w:shd w:val="clear" w:color="auto" w:fill="002060"/>
          </w:tcPr>
          <w:p w14:paraId="57E42CB1" w14:textId="77777777" w:rsidR="001150DA" w:rsidRPr="00D41C76" w:rsidRDefault="001150DA" w:rsidP="001150DA">
            <w:pPr>
              <w:spacing w:after="0"/>
              <w:jc w:val="center"/>
              <w:rPr>
                <w:rFonts w:ascii="Arial" w:hAnsi="Arial" w:cs="Arial"/>
                <w:b/>
                <w:color w:val="FFFFFF" w:themeColor="background1"/>
                <w:sz w:val="24"/>
                <w:szCs w:val="24"/>
              </w:rPr>
            </w:pPr>
          </w:p>
        </w:tc>
      </w:tr>
      <w:tr w:rsidR="001150DA" w:rsidRPr="000C25AE" w14:paraId="45C8A7A2" w14:textId="77777777" w:rsidTr="001150DA">
        <w:trPr>
          <w:gridAfter w:val="1"/>
          <w:wAfter w:w="17" w:type="dxa"/>
          <w:trHeight w:val="340"/>
        </w:trPr>
        <w:tc>
          <w:tcPr>
            <w:tcW w:w="1696" w:type="dxa"/>
            <w:vAlign w:val="center"/>
          </w:tcPr>
          <w:p w14:paraId="7F120BE1" w14:textId="7C9DEBBD"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(a)</w:t>
            </w:r>
          </w:p>
        </w:tc>
        <w:tc>
          <w:tcPr>
            <w:tcW w:w="5954" w:type="dxa"/>
            <w:vAlign w:val="center"/>
          </w:tcPr>
          <w:p w14:paraId="725EC34D" w14:textId="5C96F388"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 xml:space="preserve">Fail to comply with local law or an incorporated document </w:t>
            </w:r>
          </w:p>
        </w:tc>
        <w:tc>
          <w:tcPr>
            <w:tcW w:w="1448" w:type="dxa"/>
            <w:vAlign w:val="center"/>
          </w:tcPr>
          <w:p w14:paraId="387757E2" w14:textId="0424285A"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55735D21" w14:textId="28F6ACA8"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6</w:t>
            </w:r>
          </w:p>
        </w:tc>
      </w:tr>
      <w:tr w:rsidR="001150DA" w:rsidRPr="000C25AE" w14:paraId="4648114E" w14:textId="77777777" w:rsidTr="001150DA">
        <w:trPr>
          <w:gridAfter w:val="1"/>
          <w:wAfter w:w="17" w:type="dxa"/>
          <w:trHeight w:val="340"/>
        </w:trPr>
        <w:tc>
          <w:tcPr>
            <w:tcW w:w="1696" w:type="dxa"/>
            <w:vAlign w:val="center"/>
          </w:tcPr>
          <w:p w14:paraId="10E5CC9E" w14:textId="5DE20827"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(b)</w:t>
            </w:r>
          </w:p>
        </w:tc>
        <w:tc>
          <w:tcPr>
            <w:tcW w:w="5954" w:type="dxa"/>
            <w:vAlign w:val="center"/>
          </w:tcPr>
          <w:p w14:paraId="5AE79094" w14:textId="66B6EE41" w:rsidR="001150DA" w:rsidRDefault="001150DA" w:rsidP="001150DA">
            <w:pPr>
              <w:spacing w:after="0"/>
              <w:rPr>
                <w:rFonts w:ascii="Arial" w:hAnsi="Arial" w:cs="Arial"/>
                <w:color w:val="000000" w:themeColor="text1"/>
                <w:sz w:val="24"/>
                <w:szCs w:val="24"/>
              </w:rPr>
            </w:pPr>
            <w:r>
              <w:rPr>
                <w:rFonts w:ascii="Arial" w:hAnsi="Arial" w:cs="Arial"/>
                <w:color w:val="000000" w:themeColor="text1"/>
                <w:sz w:val="24"/>
                <w:szCs w:val="24"/>
              </w:rPr>
              <w:t xml:space="preserve">Fail to comply with a permit condition </w:t>
            </w:r>
          </w:p>
        </w:tc>
        <w:tc>
          <w:tcPr>
            <w:tcW w:w="1448" w:type="dxa"/>
            <w:vAlign w:val="center"/>
          </w:tcPr>
          <w:p w14:paraId="00A26D0A" w14:textId="41533365"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2</w:t>
            </w:r>
          </w:p>
        </w:tc>
        <w:tc>
          <w:tcPr>
            <w:tcW w:w="1429" w:type="dxa"/>
            <w:vAlign w:val="center"/>
          </w:tcPr>
          <w:p w14:paraId="723DC1FE" w14:textId="2FE791C5"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4</w:t>
            </w:r>
          </w:p>
        </w:tc>
      </w:tr>
      <w:tr w:rsidR="001150DA" w:rsidRPr="000C25AE" w14:paraId="388E80B8" w14:textId="77777777" w:rsidTr="001150DA">
        <w:trPr>
          <w:gridAfter w:val="1"/>
          <w:wAfter w:w="17" w:type="dxa"/>
          <w:trHeight w:val="340"/>
        </w:trPr>
        <w:tc>
          <w:tcPr>
            <w:tcW w:w="1696" w:type="dxa"/>
            <w:vAlign w:val="center"/>
          </w:tcPr>
          <w:p w14:paraId="5BD99600" w14:textId="435FA9AB"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(c)</w:t>
            </w:r>
          </w:p>
        </w:tc>
        <w:tc>
          <w:tcPr>
            <w:tcW w:w="5954" w:type="dxa"/>
            <w:vAlign w:val="center"/>
          </w:tcPr>
          <w:p w14:paraId="455C65DA" w14:textId="12C1510A" w:rsidR="001150DA" w:rsidRPr="00D91DE4"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K</w:t>
            </w:r>
            <w:r w:rsidRPr="00D91DE4">
              <w:rPr>
                <w:rFonts w:ascii="Arial" w:hAnsi="Arial" w:cs="Arial"/>
                <w:sz w:val="24"/>
                <w:szCs w:val="24"/>
              </w:rPr>
              <w:t>nowingly supplies false or misleading information in support of an application for a permit issued under this Local Law</w:t>
            </w:r>
          </w:p>
        </w:tc>
        <w:tc>
          <w:tcPr>
            <w:tcW w:w="1448" w:type="dxa"/>
            <w:vAlign w:val="center"/>
          </w:tcPr>
          <w:p w14:paraId="04BC2C99" w14:textId="5004991C"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4207993D" w14:textId="5B72A1D5"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6</w:t>
            </w:r>
          </w:p>
        </w:tc>
      </w:tr>
      <w:tr w:rsidR="001150DA" w:rsidRPr="000C25AE" w14:paraId="7FDE67FA" w14:textId="77777777" w:rsidTr="001150DA">
        <w:trPr>
          <w:gridAfter w:val="1"/>
          <w:wAfter w:w="17" w:type="dxa"/>
          <w:trHeight w:val="340"/>
        </w:trPr>
        <w:tc>
          <w:tcPr>
            <w:tcW w:w="1696" w:type="dxa"/>
            <w:vAlign w:val="center"/>
          </w:tcPr>
          <w:p w14:paraId="1F234E4D" w14:textId="47FCD55E"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(d)</w:t>
            </w:r>
          </w:p>
        </w:tc>
        <w:tc>
          <w:tcPr>
            <w:tcW w:w="5954" w:type="dxa"/>
            <w:vAlign w:val="center"/>
          </w:tcPr>
          <w:p w14:paraId="287FB22C" w14:textId="3CACA435"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K</w:t>
            </w:r>
            <w:r w:rsidRPr="00DF603E">
              <w:rPr>
                <w:rFonts w:ascii="Arial" w:hAnsi="Arial" w:cs="Arial"/>
                <w:sz w:val="24"/>
                <w:szCs w:val="24"/>
              </w:rPr>
              <w:t>nowing</w:t>
            </w:r>
            <w:r>
              <w:rPr>
                <w:rFonts w:ascii="Arial" w:hAnsi="Arial" w:cs="Arial"/>
                <w:sz w:val="24"/>
                <w:szCs w:val="24"/>
              </w:rPr>
              <w:t>ly</w:t>
            </w:r>
            <w:r w:rsidRPr="00DF603E">
              <w:rPr>
                <w:rFonts w:ascii="Arial" w:hAnsi="Arial" w:cs="Arial"/>
                <w:sz w:val="24"/>
                <w:szCs w:val="24"/>
              </w:rPr>
              <w:t xml:space="preserve"> supplies false or misleading information to an Authorised Officer</w:t>
            </w:r>
          </w:p>
        </w:tc>
        <w:tc>
          <w:tcPr>
            <w:tcW w:w="1448" w:type="dxa"/>
            <w:vAlign w:val="center"/>
          </w:tcPr>
          <w:p w14:paraId="45E2FF6D" w14:textId="7E93B94B"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306DD057"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2B0CD704" w14:textId="77777777" w:rsidTr="001150DA">
        <w:trPr>
          <w:gridAfter w:val="1"/>
          <w:wAfter w:w="17" w:type="dxa"/>
          <w:trHeight w:val="340"/>
        </w:trPr>
        <w:tc>
          <w:tcPr>
            <w:tcW w:w="1696" w:type="dxa"/>
            <w:vAlign w:val="center"/>
          </w:tcPr>
          <w:p w14:paraId="575E7A58" w14:textId="49926598"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(e)</w:t>
            </w:r>
          </w:p>
        </w:tc>
        <w:tc>
          <w:tcPr>
            <w:tcW w:w="5954" w:type="dxa"/>
            <w:vAlign w:val="center"/>
          </w:tcPr>
          <w:p w14:paraId="5E8870A3" w14:textId="5C128588"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F</w:t>
            </w:r>
            <w:r w:rsidRPr="00DF603E">
              <w:rPr>
                <w:rFonts w:ascii="Arial" w:hAnsi="Arial" w:cs="Arial"/>
                <w:sz w:val="24"/>
                <w:szCs w:val="24"/>
              </w:rPr>
              <w:t>ail to comply with a verbal or written direction issued by an Authorised Officer</w:t>
            </w:r>
          </w:p>
        </w:tc>
        <w:tc>
          <w:tcPr>
            <w:tcW w:w="1448" w:type="dxa"/>
            <w:vAlign w:val="center"/>
          </w:tcPr>
          <w:p w14:paraId="335601EB" w14:textId="025AF0AC"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05947302"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16A07E44" w14:textId="77777777" w:rsidTr="001150DA">
        <w:trPr>
          <w:gridAfter w:val="1"/>
          <w:wAfter w:w="17" w:type="dxa"/>
          <w:trHeight w:val="340"/>
        </w:trPr>
        <w:tc>
          <w:tcPr>
            <w:tcW w:w="1696" w:type="dxa"/>
            <w:vAlign w:val="center"/>
          </w:tcPr>
          <w:p w14:paraId="3307A30F" w14:textId="10504805"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(f)</w:t>
            </w:r>
          </w:p>
        </w:tc>
        <w:tc>
          <w:tcPr>
            <w:tcW w:w="5954" w:type="dxa"/>
            <w:vAlign w:val="center"/>
          </w:tcPr>
          <w:p w14:paraId="4707390F" w14:textId="1D2FEE61"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F</w:t>
            </w:r>
            <w:r w:rsidRPr="00DF603E">
              <w:rPr>
                <w:rFonts w:ascii="Arial" w:hAnsi="Arial" w:cs="Arial"/>
                <w:sz w:val="24"/>
                <w:szCs w:val="24"/>
              </w:rPr>
              <w:t>ail to comply with a Notice to Comply issued by an Authorised Officer</w:t>
            </w:r>
          </w:p>
        </w:tc>
        <w:tc>
          <w:tcPr>
            <w:tcW w:w="1448" w:type="dxa"/>
            <w:vAlign w:val="center"/>
          </w:tcPr>
          <w:p w14:paraId="7B24E0A4" w14:textId="5BACDAB4"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50CAFEDE" w14:textId="114F0FB9"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6</w:t>
            </w:r>
          </w:p>
        </w:tc>
      </w:tr>
      <w:tr w:rsidR="001150DA" w:rsidRPr="000C25AE" w14:paraId="07D1E0B9" w14:textId="77777777" w:rsidTr="001150DA">
        <w:trPr>
          <w:gridAfter w:val="1"/>
          <w:wAfter w:w="17" w:type="dxa"/>
          <w:trHeight w:val="340"/>
        </w:trPr>
        <w:tc>
          <w:tcPr>
            <w:tcW w:w="1696" w:type="dxa"/>
            <w:vAlign w:val="center"/>
          </w:tcPr>
          <w:p w14:paraId="4984AFE2" w14:textId="72E7AC73"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(g)</w:t>
            </w:r>
          </w:p>
        </w:tc>
        <w:tc>
          <w:tcPr>
            <w:tcW w:w="5954" w:type="dxa"/>
            <w:vAlign w:val="center"/>
          </w:tcPr>
          <w:p w14:paraId="025C50A4" w14:textId="6778DA2D"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F</w:t>
            </w:r>
            <w:r w:rsidRPr="00DF603E">
              <w:rPr>
                <w:rFonts w:ascii="Arial" w:hAnsi="Arial" w:cs="Arial"/>
                <w:sz w:val="24"/>
                <w:szCs w:val="24"/>
              </w:rPr>
              <w:t>ail to comply with a Notice of Impoundment served by Authorised Officer</w:t>
            </w:r>
          </w:p>
        </w:tc>
        <w:tc>
          <w:tcPr>
            <w:tcW w:w="1448" w:type="dxa"/>
            <w:vAlign w:val="center"/>
          </w:tcPr>
          <w:p w14:paraId="2A8E4765" w14:textId="4A2B4A24"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vAlign w:val="center"/>
          </w:tcPr>
          <w:p w14:paraId="2F55C0CA" w14:textId="79C81886"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6</w:t>
            </w:r>
          </w:p>
        </w:tc>
      </w:tr>
      <w:tr w:rsidR="001150DA" w:rsidRPr="000C25AE" w14:paraId="11D54E1C" w14:textId="77777777" w:rsidTr="001150DA">
        <w:trPr>
          <w:gridAfter w:val="1"/>
          <w:wAfter w:w="17" w:type="dxa"/>
          <w:trHeight w:val="340"/>
        </w:trPr>
        <w:tc>
          <w:tcPr>
            <w:tcW w:w="1696" w:type="dxa"/>
            <w:vAlign w:val="center"/>
          </w:tcPr>
          <w:p w14:paraId="5315A847" w14:textId="3CCFA04E"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(h)</w:t>
            </w:r>
          </w:p>
        </w:tc>
        <w:tc>
          <w:tcPr>
            <w:tcW w:w="5954" w:type="dxa"/>
            <w:vAlign w:val="center"/>
          </w:tcPr>
          <w:p w14:paraId="00E583B0" w14:textId="1D58D613"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F</w:t>
            </w:r>
            <w:r w:rsidRPr="00DF603E">
              <w:rPr>
                <w:rFonts w:ascii="Arial" w:hAnsi="Arial" w:cs="Arial"/>
                <w:sz w:val="24"/>
                <w:szCs w:val="24"/>
              </w:rPr>
              <w:t>ail to comply with a sign erected by Council</w:t>
            </w:r>
          </w:p>
        </w:tc>
        <w:tc>
          <w:tcPr>
            <w:tcW w:w="1448" w:type="dxa"/>
            <w:vAlign w:val="center"/>
          </w:tcPr>
          <w:p w14:paraId="7FF9ACE2" w14:textId="12B7F236"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2</w:t>
            </w:r>
          </w:p>
        </w:tc>
        <w:tc>
          <w:tcPr>
            <w:tcW w:w="1429" w:type="dxa"/>
            <w:vAlign w:val="center"/>
          </w:tcPr>
          <w:p w14:paraId="286A51EA" w14:textId="35D3CDE5"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4</w:t>
            </w:r>
          </w:p>
        </w:tc>
      </w:tr>
      <w:tr w:rsidR="001150DA" w:rsidRPr="000C25AE" w14:paraId="2CBDDE14" w14:textId="77777777" w:rsidTr="001150DA">
        <w:trPr>
          <w:gridAfter w:val="1"/>
          <w:wAfter w:w="17" w:type="dxa"/>
          <w:trHeight w:val="340"/>
        </w:trPr>
        <w:tc>
          <w:tcPr>
            <w:tcW w:w="1696" w:type="dxa"/>
            <w:vAlign w:val="center"/>
          </w:tcPr>
          <w:p w14:paraId="0E95BBBD" w14:textId="044592CD"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(i)</w:t>
            </w:r>
          </w:p>
        </w:tc>
        <w:tc>
          <w:tcPr>
            <w:tcW w:w="5954" w:type="dxa"/>
            <w:vAlign w:val="center"/>
          </w:tcPr>
          <w:p w14:paraId="214FEF85" w14:textId="1B6FEDA4"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sz w:val="24"/>
                <w:szCs w:val="24"/>
              </w:rPr>
              <w:t>M</w:t>
            </w:r>
            <w:r w:rsidRPr="00DF603E">
              <w:rPr>
                <w:rFonts w:ascii="Arial" w:hAnsi="Arial" w:cs="Arial"/>
                <w:sz w:val="24"/>
                <w:szCs w:val="24"/>
              </w:rPr>
              <w:t>akes or attempts to make any agreement with an Authorised Officer to induce that Authorised Officer to compromise their duty</w:t>
            </w:r>
            <w:r>
              <w:rPr>
                <w:rFonts w:ascii="Arial" w:hAnsi="Arial" w:cs="Arial"/>
                <w:sz w:val="24"/>
                <w:szCs w:val="24"/>
              </w:rPr>
              <w:t xml:space="preserve"> </w:t>
            </w:r>
          </w:p>
        </w:tc>
        <w:tc>
          <w:tcPr>
            <w:tcW w:w="1448" w:type="dxa"/>
            <w:vAlign w:val="center"/>
          </w:tcPr>
          <w:p w14:paraId="12A47B17" w14:textId="06FF0BA0"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3</w:t>
            </w:r>
          </w:p>
        </w:tc>
        <w:tc>
          <w:tcPr>
            <w:tcW w:w="1429" w:type="dxa"/>
          </w:tcPr>
          <w:p w14:paraId="4B12D68E" w14:textId="77777777" w:rsidR="001150DA" w:rsidRPr="00D41C76" w:rsidRDefault="001150DA" w:rsidP="001150DA">
            <w:pPr>
              <w:spacing w:after="0"/>
              <w:jc w:val="center"/>
              <w:rPr>
                <w:rFonts w:ascii="Arial" w:hAnsi="Arial" w:cs="Arial"/>
                <w:color w:val="000000" w:themeColor="text1"/>
                <w:sz w:val="24"/>
                <w:szCs w:val="24"/>
              </w:rPr>
            </w:pPr>
          </w:p>
        </w:tc>
      </w:tr>
      <w:tr w:rsidR="001150DA" w:rsidRPr="000C25AE" w14:paraId="641171F7" w14:textId="77777777" w:rsidTr="001150DA">
        <w:trPr>
          <w:gridAfter w:val="1"/>
          <w:wAfter w:w="17" w:type="dxa"/>
          <w:trHeight w:val="340"/>
        </w:trPr>
        <w:tc>
          <w:tcPr>
            <w:tcW w:w="1696" w:type="dxa"/>
            <w:vAlign w:val="center"/>
          </w:tcPr>
          <w:p w14:paraId="4CDEBCB9" w14:textId="7C1D7A5E" w:rsidR="001150DA" w:rsidRDefault="001150DA" w:rsidP="001150DA">
            <w:pPr>
              <w:spacing w:after="0"/>
              <w:jc w:val="center"/>
              <w:rPr>
                <w:rFonts w:ascii="Arial" w:hAnsi="Arial" w:cs="Arial"/>
                <w:color w:val="000000" w:themeColor="text1"/>
                <w:sz w:val="24"/>
                <w:szCs w:val="24"/>
              </w:rPr>
            </w:pPr>
            <w:r w:rsidRPr="00076D73">
              <w:rPr>
                <w:rFonts w:ascii="Arial" w:hAnsi="Arial" w:cs="Arial"/>
                <w:color w:val="000000" w:themeColor="text1"/>
                <w:sz w:val="24"/>
                <w:szCs w:val="24"/>
              </w:rPr>
              <w:t>9.2(1)</w:t>
            </w:r>
            <w:r>
              <w:rPr>
                <w:rFonts w:ascii="Arial" w:hAnsi="Arial" w:cs="Arial"/>
                <w:color w:val="000000" w:themeColor="text1"/>
                <w:sz w:val="24"/>
                <w:szCs w:val="24"/>
              </w:rPr>
              <w:t>(j)</w:t>
            </w:r>
          </w:p>
        </w:tc>
        <w:tc>
          <w:tcPr>
            <w:tcW w:w="5954" w:type="dxa"/>
            <w:vAlign w:val="center"/>
          </w:tcPr>
          <w:p w14:paraId="17FADD40" w14:textId="1AB9A5C9" w:rsidR="001150DA" w:rsidRDefault="001150DA" w:rsidP="001150DA">
            <w:pPr>
              <w:autoSpaceDE w:val="0"/>
              <w:autoSpaceDN w:val="0"/>
              <w:adjustRightInd w:val="0"/>
              <w:spacing w:after="0" w:line="276" w:lineRule="auto"/>
              <w:rPr>
                <w:rFonts w:ascii="Arial" w:hAnsi="Arial" w:cs="Arial"/>
                <w:sz w:val="24"/>
                <w:szCs w:val="24"/>
              </w:rPr>
            </w:pPr>
            <w:r>
              <w:rPr>
                <w:rFonts w:ascii="Arial" w:hAnsi="Arial" w:cs="Arial"/>
                <w:color w:val="000000" w:themeColor="text1"/>
                <w:sz w:val="24"/>
                <w:szCs w:val="24"/>
              </w:rPr>
              <w:t>Fail to comply with a condition of any permit issued under Part 4</w:t>
            </w:r>
            <w:r w:rsidR="00060BCA">
              <w:rPr>
                <w:rFonts w:ascii="Arial" w:hAnsi="Arial" w:cs="Arial"/>
                <w:color w:val="000000" w:themeColor="text1"/>
                <w:sz w:val="24"/>
                <w:szCs w:val="24"/>
              </w:rPr>
              <w:t>.1</w:t>
            </w:r>
            <w:r>
              <w:rPr>
                <w:rFonts w:ascii="Arial" w:hAnsi="Arial" w:cs="Arial"/>
                <w:color w:val="000000" w:themeColor="text1"/>
                <w:sz w:val="24"/>
                <w:szCs w:val="24"/>
              </w:rPr>
              <w:t xml:space="preserve"> of this Local Law</w:t>
            </w:r>
          </w:p>
        </w:tc>
        <w:tc>
          <w:tcPr>
            <w:tcW w:w="1448" w:type="dxa"/>
            <w:vAlign w:val="center"/>
          </w:tcPr>
          <w:p w14:paraId="0E06A423" w14:textId="3981BDD6"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5</w:t>
            </w:r>
          </w:p>
        </w:tc>
        <w:tc>
          <w:tcPr>
            <w:tcW w:w="1429" w:type="dxa"/>
            <w:vAlign w:val="center"/>
          </w:tcPr>
          <w:p w14:paraId="2FD39BEC" w14:textId="415C86B8" w:rsidR="001150DA" w:rsidRPr="00D41C76" w:rsidRDefault="001150DA" w:rsidP="001150DA">
            <w:pPr>
              <w:spacing w:after="0"/>
              <w:jc w:val="center"/>
              <w:rPr>
                <w:rFonts w:ascii="Arial" w:hAnsi="Arial" w:cs="Arial"/>
                <w:color w:val="000000" w:themeColor="text1"/>
                <w:sz w:val="24"/>
                <w:szCs w:val="24"/>
              </w:rPr>
            </w:pPr>
            <w:r w:rsidRPr="00D41C76">
              <w:rPr>
                <w:rFonts w:ascii="Arial" w:hAnsi="Arial" w:cs="Arial"/>
                <w:color w:val="000000" w:themeColor="text1"/>
                <w:sz w:val="24"/>
                <w:szCs w:val="24"/>
              </w:rPr>
              <w:t>10</w:t>
            </w:r>
          </w:p>
        </w:tc>
      </w:tr>
      <w:bookmarkEnd w:id="98"/>
    </w:tbl>
    <w:p w14:paraId="4D01B041" w14:textId="0CF77970" w:rsidR="00634B5D" w:rsidRDefault="00634B5D">
      <w:pPr>
        <w:rPr>
          <w:rFonts w:ascii="Arial" w:eastAsiaTheme="majorEastAsia" w:hAnsi="Arial" w:cs="Arial"/>
          <w:b/>
          <w:bCs/>
          <w:color w:val="006BB6"/>
          <w:sz w:val="24"/>
          <w:szCs w:val="24"/>
        </w:rPr>
      </w:pPr>
    </w:p>
    <w:p w14:paraId="0A541E7E" w14:textId="4C394B11" w:rsidR="008F5A4B" w:rsidRPr="007F3E3A" w:rsidRDefault="008F5A4B" w:rsidP="00706DE4">
      <w:pPr>
        <w:pStyle w:val="Heading1"/>
        <w:spacing w:before="0"/>
        <w:jc w:val="center"/>
        <w:rPr>
          <w:rFonts w:ascii="Arial" w:hAnsi="Arial" w:cs="Arial"/>
          <w:b/>
          <w:bCs/>
          <w:color w:val="000000" w:themeColor="text1"/>
          <w:sz w:val="24"/>
          <w:szCs w:val="24"/>
        </w:rPr>
      </w:pPr>
      <w:bookmarkStart w:id="99" w:name="_Toc142554903"/>
      <w:r w:rsidRPr="00DF6D69">
        <w:rPr>
          <w:rFonts w:ascii="Arial" w:hAnsi="Arial" w:cs="Arial"/>
          <w:b/>
          <w:bCs/>
          <w:color w:val="006BB6"/>
          <w:sz w:val="24"/>
          <w:szCs w:val="24"/>
        </w:rPr>
        <w:lastRenderedPageBreak/>
        <w:t>SCHEDULE 2</w:t>
      </w:r>
      <w:r w:rsidR="00DF6D69">
        <w:rPr>
          <w:rFonts w:ascii="Arial" w:hAnsi="Arial" w:cs="Arial"/>
          <w:b/>
          <w:bCs/>
          <w:color w:val="006BB6"/>
          <w:sz w:val="24"/>
          <w:szCs w:val="24"/>
        </w:rPr>
        <w:t xml:space="preserve"> - SMOKE FREE AREAS</w:t>
      </w:r>
      <w:bookmarkEnd w:id="99"/>
    </w:p>
    <w:p w14:paraId="582270D5" w14:textId="77777777" w:rsidR="00753548" w:rsidRPr="00DF6D69" w:rsidRDefault="00753548" w:rsidP="00753548">
      <w:pPr>
        <w:autoSpaceDE w:val="0"/>
        <w:autoSpaceDN w:val="0"/>
        <w:adjustRightInd w:val="0"/>
        <w:spacing w:after="0" w:line="240" w:lineRule="auto"/>
        <w:rPr>
          <w:rFonts w:ascii="Arial" w:hAnsi="Arial" w:cs="Arial"/>
          <w:color w:val="000000" w:themeColor="text1"/>
          <w:sz w:val="24"/>
          <w:szCs w:val="24"/>
        </w:rPr>
      </w:pPr>
    </w:p>
    <w:p w14:paraId="45AE4841" w14:textId="6FB40F8A" w:rsidR="00706DE4" w:rsidRPr="00706DE4" w:rsidRDefault="00706DE4" w:rsidP="00706DE4">
      <w:pPr>
        <w:autoSpaceDE w:val="0"/>
        <w:autoSpaceDN w:val="0"/>
        <w:adjustRightInd w:val="0"/>
        <w:spacing w:before="40" w:after="0"/>
        <w:rPr>
          <w:rFonts w:ascii="Arial" w:hAnsi="Arial" w:cs="Arial"/>
          <w:b/>
          <w:bCs/>
          <w:color w:val="000000"/>
          <w:sz w:val="24"/>
          <w:szCs w:val="24"/>
        </w:rPr>
      </w:pPr>
      <w:r w:rsidRPr="00706DE4">
        <w:rPr>
          <w:rFonts w:ascii="Arial" w:hAnsi="Arial" w:cs="Arial"/>
          <w:b/>
          <w:bCs/>
          <w:color w:val="2E74B5" w:themeColor="accent5" w:themeShade="BF"/>
          <w:sz w:val="24"/>
          <w:szCs w:val="24"/>
        </w:rPr>
        <w:t>PART A – SMOKE FREE AREAS</w:t>
      </w:r>
    </w:p>
    <w:p w14:paraId="33FAEFF6" w14:textId="77777777" w:rsidR="00706DE4" w:rsidRDefault="00706DE4" w:rsidP="00753548">
      <w:pPr>
        <w:autoSpaceDE w:val="0"/>
        <w:autoSpaceDN w:val="0"/>
        <w:adjustRightInd w:val="0"/>
        <w:spacing w:after="0" w:line="240" w:lineRule="auto"/>
        <w:rPr>
          <w:rFonts w:ascii="Arial" w:hAnsi="Arial" w:cs="Arial"/>
          <w:color w:val="000000"/>
          <w:sz w:val="24"/>
          <w:szCs w:val="24"/>
        </w:rPr>
      </w:pPr>
    </w:p>
    <w:p w14:paraId="4A7417AA" w14:textId="38AC0D10" w:rsidR="00753548" w:rsidRPr="00046FE4" w:rsidRDefault="00753548" w:rsidP="00753548">
      <w:pPr>
        <w:autoSpaceDE w:val="0"/>
        <w:autoSpaceDN w:val="0"/>
        <w:adjustRightInd w:val="0"/>
        <w:spacing w:after="0" w:line="240" w:lineRule="auto"/>
        <w:rPr>
          <w:rFonts w:ascii="Arial" w:hAnsi="Arial" w:cs="Arial"/>
          <w:color w:val="000000"/>
          <w:sz w:val="24"/>
          <w:szCs w:val="24"/>
        </w:rPr>
      </w:pPr>
      <w:r w:rsidRPr="00753548">
        <w:rPr>
          <w:rFonts w:ascii="Arial" w:hAnsi="Arial" w:cs="Arial"/>
          <w:color w:val="000000"/>
          <w:sz w:val="24"/>
          <w:szCs w:val="24"/>
        </w:rPr>
        <w:t xml:space="preserve">The following areas are </w:t>
      </w:r>
      <w:r w:rsidR="00733F4F" w:rsidRPr="00733F4F">
        <w:rPr>
          <w:rFonts w:ascii="Arial" w:hAnsi="Arial" w:cs="Arial"/>
          <w:i/>
          <w:color w:val="000000"/>
          <w:sz w:val="24"/>
          <w:szCs w:val="24"/>
        </w:rPr>
        <w:t>smoke free area</w:t>
      </w:r>
      <w:r w:rsidRPr="00753548">
        <w:rPr>
          <w:rFonts w:ascii="Arial" w:hAnsi="Arial" w:cs="Arial"/>
          <w:color w:val="000000"/>
          <w:sz w:val="24"/>
          <w:szCs w:val="24"/>
        </w:rPr>
        <w:t xml:space="preserve">s for the purposes of </w:t>
      </w:r>
      <w:r w:rsidRPr="00046FE4">
        <w:rPr>
          <w:rFonts w:ascii="Arial" w:hAnsi="Arial" w:cs="Arial"/>
          <w:color w:val="000000"/>
          <w:sz w:val="24"/>
          <w:szCs w:val="24"/>
        </w:rPr>
        <w:t xml:space="preserve">clause </w:t>
      </w:r>
      <w:r w:rsidR="007C4EEC" w:rsidRPr="00046FE4">
        <w:rPr>
          <w:rFonts w:ascii="Arial" w:hAnsi="Arial" w:cs="Arial"/>
          <w:color w:val="000000"/>
          <w:sz w:val="24"/>
          <w:szCs w:val="24"/>
        </w:rPr>
        <w:t>7</w:t>
      </w:r>
      <w:r w:rsidRPr="00046FE4">
        <w:rPr>
          <w:rFonts w:ascii="Arial" w:hAnsi="Arial" w:cs="Arial"/>
          <w:color w:val="000000"/>
          <w:sz w:val="24"/>
          <w:szCs w:val="24"/>
        </w:rPr>
        <w:t xml:space="preserve"> of this Local Law: </w:t>
      </w:r>
    </w:p>
    <w:p w14:paraId="62BCBDA8" w14:textId="77777777" w:rsidR="00753548" w:rsidRPr="00046FE4" w:rsidRDefault="00753548" w:rsidP="00753548">
      <w:pPr>
        <w:autoSpaceDE w:val="0"/>
        <w:autoSpaceDN w:val="0"/>
        <w:adjustRightInd w:val="0"/>
        <w:spacing w:after="0" w:line="240" w:lineRule="auto"/>
        <w:rPr>
          <w:rFonts w:ascii="Arial" w:hAnsi="Arial" w:cs="Arial"/>
          <w:color w:val="000000"/>
          <w:sz w:val="24"/>
          <w:szCs w:val="24"/>
        </w:rPr>
      </w:pPr>
    </w:p>
    <w:p w14:paraId="7DC4BB42" w14:textId="77777777" w:rsidR="00753548" w:rsidRPr="00046FE4" w:rsidRDefault="00753548" w:rsidP="007A1048">
      <w:pPr>
        <w:numPr>
          <w:ilvl w:val="0"/>
          <w:numId w:val="16"/>
        </w:numPr>
        <w:autoSpaceDE w:val="0"/>
        <w:autoSpaceDN w:val="0"/>
        <w:adjustRightInd w:val="0"/>
        <w:spacing w:after="36" w:line="240" w:lineRule="auto"/>
        <w:ind w:left="714" w:hanging="357"/>
        <w:rPr>
          <w:rFonts w:ascii="Arial" w:hAnsi="Arial" w:cs="Arial"/>
          <w:color w:val="000000"/>
          <w:sz w:val="24"/>
          <w:szCs w:val="24"/>
        </w:rPr>
      </w:pPr>
      <w:r w:rsidRPr="00046FE4">
        <w:rPr>
          <w:rFonts w:ascii="Arial" w:hAnsi="Arial" w:cs="Arial"/>
          <w:color w:val="000000"/>
          <w:sz w:val="24"/>
          <w:szCs w:val="24"/>
        </w:rPr>
        <w:t xml:space="preserve">Ringwood Town Square – being the area more particularly described as such in the appended map. </w:t>
      </w:r>
    </w:p>
    <w:p w14:paraId="7F50BC06" w14:textId="77777777" w:rsidR="00753548" w:rsidRPr="00896D86" w:rsidRDefault="00753548" w:rsidP="008F5A4B">
      <w:pPr>
        <w:autoSpaceDE w:val="0"/>
        <w:autoSpaceDN w:val="0"/>
        <w:adjustRightInd w:val="0"/>
        <w:spacing w:after="36" w:line="240" w:lineRule="auto"/>
        <w:rPr>
          <w:rFonts w:ascii="Arial" w:hAnsi="Arial" w:cs="Arial"/>
          <w:color w:val="000000"/>
          <w:sz w:val="24"/>
          <w:szCs w:val="24"/>
        </w:rPr>
      </w:pPr>
    </w:p>
    <w:p w14:paraId="574A257E" w14:textId="77777777" w:rsidR="009F66E7" w:rsidRDefault="00753548" w:rsidP="007A1048">
      <w:pPr>
        <w:numPr>
          <w:ilvl w:val="0"/>
          <w:numId w:val="16"/>
        </w:numPr>
        <w:autoSpaceDE w:val="0"/>
        <w:autoSpaceDN w:val="0"/>
        <w:adjustRightInd w:val="0"/>
        <w:spacing w:after="36" w:line="240" w:lineRule="auto"/>
        <w:ind w:left="714" w:hanging="357"/>
        <w:rPr>
          <w:rFonts w:ascii="Arial" w:hAnsi="Arial" w:cs="Arial"/>
          <w:color w:val="000000"/>
          <w:sz w:val="24"/>
          <w:szCs w:val="24"/>
        </w:rPr>
      </w:pPr>
      <w:r w:rsidRPr="00896D86">
        <w:rPr>
          <w:rFonts w:ascii="Arial" w:hAnsi="Arial" w:cs="Arial"/>
          <w:color w:val="000000"/>
          <w:sz w:val="24"/>
          <w:szCs w:val="24"/>
        </w:rPr>
        <w:t>Croydon Town Square – being the area more particularly described as such in the appended map.</w:t>
      </w:r>
    </w:p>
    <w:p w14:paraId="12398F94" w14:textId="77777777" w:rsidR="007F64FF" w:rsidRPr="007F035B" w:rsidRDefault="007F64FF" w:rsidP="007F64FF">
      <w:pPr>
        <w:pStyle w:val="ListParagraph"/>
        <w:rPr>
          <w:rFonts w:ascii="Arial" w:hAnsi="Arial" w:cs="Arial"/>
          <w:i/>
          <w:iCs/>
          <w:color w:val="000000"/>
          <w:sz w:val="24"/>
          <w:szCs w:val="24"/>
        </w:rPr>
      </w:pPr>
    </w:p>
    <w:p w14:paraId="60FA9C0B" w14:textId="673AF88F" w:rsidR="000742A7" w:rsidRPr="007F035B" w:rsidRDefault="000742A7" w:rsidP="000742A7">
      <w:pPr>
        <w:autoSpaceDE w:val="0"/>
        <w:autoSpaceDN w:val="0"/>
        <w:adjustRightInd w:val="0"/>
        <w:spacing w:after="36" w:line="240" w:lineRule="auto"/>
        <w:ind w:left="142"/>
        <w:rPr>
          <w:rFonts w:ascii="Arial" w:hAnsi="Arial" w:cs="Arial"/>
          <w:i/>
          <w:iCs/>
          <w:color w:val="000000"/>
          <w:sz w:val="24"/>
          <w:szCs w:val="24"/>
        </w:rPr>
      </w:pPr>
      <w:r w:rsidRPr="007F035B">
        <w:rPr>
          <w:rFonts w:ascii="Arial" w:hAnsi="Arial" w:cs="Arial"/>
          <w:i/>
          <w:iCs/>
          <w:color w:val="000000"/>
          <w:sz w:val="24"/>
          <w:szCs w:val="24"/>
        </w:rPr>
        <w:t xml:space="preserve">Note: to any extent smoking is prohibited in the prescribed </w:t>
      </w:r>
      <w:r w:rsidR="00733F4F" w:rsidRPr="007F035B">
        <w:rPr>
          <w:rFonts w:ascii="Arial" w:hAnsi="Arial" w:cs="Arial"/>
          <w:i/>
          <w:iCs/>
          <w:color w:val="000000"/>
          <w:sz w:val="24"/>
          <w:szCs w:val="24"/>
        </w:rPr>
        <w:t>smoke free area</w:t>
      </w:r>
      <w:r w:rsidRPr="007F035B">
        <w:rPr>
          <w:rFonts w:ascii="Arial" w:hAnsi="Arial" w:cs="Arial"/>
          <w:i/>
          <w:iCs/>
          <w:color w:val="000000"/>
          <w:sz w:val="24"/>
          <w:szCs w:val="24"/>
        </w:rPr>
        <w:t>s pursuant to the Tobacco Act 1987, the provision of the Local Law in respect to smoking are inoperative</w:t>
      </w:r>
    </w:p>
    <w:p w14:paraId="0870F8F5" w14:textId="0677EF40" w:rsidR="003B3F39" w:rsidRPr="00046FE4" w:rsidRDefault="007F64FF" w:rsidP="00046FE4">
      <w:pPr>
        <w:rPr>
          <w:rFonts w:ascii="Arial" w:hAnsi="Arial" w:cs="Arial"/>
          <w:color w:val="000000"/>
          <w:sz w:val="24"/>
          <w:szCs w:val="24"/>
        </w:rPr>
      </w:pPr>
      <w:r>
        <w:rPr>
          <w:rFonts w:ascii="Arial" w:hAnsi="Arial" w:cs="Arial"/>
          <w:color w:val="000000"/>
          <w:sz w:val="24"/>
          <w:szCs w:val="24"/>
        </w:rPr>
        <w:br w:type="page"/>
      </w:r>
    </w:p>
    <w:p w14:paraId="249B4CCC" w14:textId="12B3CB3B" w:rsidR="007F64FF" w:rsidRPr="00020594" w:rsidRDefault="00933BFE" w:rsidP="00706DE4">
      <w:pPr>
        <w:autoSpaceDE w:val="0"/>
        <w:autoSpaceDN w:val="0"/>
        <w:adjustRightInd w:val="0"/>
        <w:spacing w:before="40" w:after="0"/>
        <w:rPr>
          <w:rFonts w:ascii="Arial" w:hAnsi="Arial" w:cs="Arial"/>
          <w:b/>
          <w:bCs/>
          <w:color w:val="006BB6"/>
          <w:sz w:val="24"/>
          <w:szCs w:val="24"/>
        </w:rPr>
      </w:pPr>
      <w:r w:rsidRPr="00706DE4">
        <w:rPr>
          <w:rFonts w:ascii="Arial" w:hAnsi="Arial" w:cs="Arial"/>
          <w:b/>
          <w:bCs/>
          <w:color w:val="2E74B5" w:themeColor="accent5" w:themeShade="BF"/>
          <w:sz w:val="24"/>
          <w:szCs w:val="24"/>
        </w:rPr>
        <w:lastRenderedPageBreak/>
        <w:t>1 - Ringwood Town Square</w:t>
      </w:r>
    </w:p>
    <w:p w14:paraId="56C6C296" w14:textId="338C28E9" w:rsidR="005001D3" w:rsidRDefault="003B3F39">
      <w:pPr>
        <w:rPr>
          <w:rFonts w:ascii="Arial" w:hAnsi="Arial" w:cs="Arial"/>
          <w:color w:val="000000"/>
          <w:sz w:val="24"/>
          <w:szCs w:val="24"/>
        </w:rPr>
      </w:pPr>
      <w:r w:rsidRPr="003B3F39">
        <w:rPr>
          <w:rFonts w:ascii="Arial" w:hAnsi="Arial" w:cs="Arial"/>
          <w:noProof/>
          <w:color w:val="000000"/>
          <w:sz w:val="24"/>
          <w:szCs w:val="24"/>
        </w:rPr>
        <w:drawing>
          <wp:inline distT="0" distB="0" distL="0" distR="0" wp14:anchorId="3F598899" wp14:editId="5E55DDE2">
            <wp:extent cx="6095166" cy="818959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700" cy="8191656"/>
                    </a:xfrm>
                    <a:prstGeom prst="rect">
                      <a:avLst/>
                    </a:prstGeom>
                    <a:noFill/>
                    <a:ln>
                      <a:noFill/>
                    </a:ln>
                  </pic:spPr>
                </pic:pic>
              </a:graphicData>
            </a:graphic>
          </wp:inline>
        </w:drawing>
      </w:r>
      <w:r w:rsidR="005001D3">
        <w:rPr>
          <w:rFonts w:ascii="Arial" w:hAnsi="Arial" w:cs="Arial"/>
          <w:color w:val="000000"/>
          <w:sz w:val="24"/>
          <w:szCs w:val="24"/>
        </w:rPr>
        <w:br w:type="page"/>
      </w:r>
    </w:p>
    <w:p w14:paraId="013E79EB" w14:textId="0752FF57" w:rsidR="005001D3" w:rsidRPr="00020594" w:rsidRDefault="005001D3" w:rsidP="00706DE4">
      <w:pPr>
        <w:autoSpaceDE w:val="0"/>
        <w:autoSpaceDN w:val="0"/>
        <w:adjustRightInd w:val="0"/>
        <w:spacing w:before="40" w:after="0"/>
        <w:rPr>
          <w:rFonts w:ascii="Arial" w:hAnsi="Arial" w:cs="Arial"/>
          <w:b/>
          <w:bCs/>
          <w:color w:val="006BB6"/>
          <w:sz w:val="24"/>
          <w:szCs w:val="24"/>
        </w:rPr>
      </w:pPr>
      <w:r w:rsidRPr="00706DE4">
        <w:rPr>
          <w:rFonts w:ascii="Arial" w:hAnsi="Arial" w:cs="Arial"/>
          <w:b/>
          <w:bCs/>
          <w:color w:val="2E74B5" w:themeColor="accent5" w:themeShade="BF"/>
          <w:sz w:val="24"/>
          <w:szCs w:val="24"/>
        </w:rPr>
        <w:lastRenderedPageBreak/>
        <w:t>2 - Croydon Town Square</w:t>
      </w:r>
    </w:p>
    <w:p w14:paraId="56279C97" w14:textId="2A8119F8" w:rsidR="005001D3" w:rsidRDefault="005001D3" w:rsidP="00933BFE">
      <w:pPr>
        <w:autoSpaceDE w:val="0"/>
        <w:autoSpaceDN w:val="0"/>
        <w:adjustRightInd w:val="0"/>
        <w:spacing w:after="36" w:line="240" w:lineRule="auto"/>
        <w:ind w:left="142"/>
        <w:rPr>
          <w:rFonts w:ascii="Arial" w:hAnsi="Arial" w:cs="Arial"/>
          <w:noProof/>
          <w:color w:val="000000"/>
          <w:sz w:val="24"/>
          <w:szCs w:val="24"/>
        </w:rPr>
      </w:pPr>
      <w:r w:rsidRPr="00933BFE">
        <w:rPr>
          <w:rFonts w:ascii="Arial" w:hAnsi="Arial" w:cs="Arial"/>
          <w:noProof/>
          <w:color w:val="000000"/>
          <w:sz w:val="24"/>
          <w:szCs w:val="24"/>
        </w:rPr>
        <w:drawing>
          <wp:inline distT="0" distB="0" distL="0" distR="0" wp14:anchorId="35CE0C7F" wp14:editId="3CC22FF7">
            <wp:extent cx="6061710" cy="81630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2263" cy="8163800"/>
                    </a:xfrm>
                    <a:prstGeom prst="rect">
                      <a:avLst/>
                    </a:prstGeom>
                    <a:noFill/>
                    <a:ln>
                      <a:noFill/>
                    </a:ln>
                  </pic:spPr>
                </pic:pic>
              </a:graphicData>
            </a:graphic>
          </wp:inline>
        </w:drawing>
      </w:r>
    </w:p>
    <w:p w14:paraId="0DDCE4BE" w14:textId="7457463F" w:rsidR="00E34EFD" w:rsidRDefault="00E34EFD" w:rsidP="00E34EFD">
      <w:pPr>
        <w:tabs>
          <w:tab w:val="left" w:pos="1788"/>
        </w:tabs>
        <w:rPr>
          <w:rFonts w:ascii="Arial" w:hAnsi="Arial" w:cs="Arial"/>
          <w:sz w:val="24"/>
          <w:szCs w:val="24"/>
        </w:rPr>
      </w:pPr>
      <w:r>
        <w:rPr>
          <w:rFonts w:ascii="Arial" w:hAnsi="Arial" w:cs="Arial"/>
          <w:sz w:val="24"/>
          <w:szCs w:val="24"/>
        </w:rPr>
        <w:tab/>
      </w:r>
    </w:p>
    <w:p w14:paraId="532ECA42" w14:textId="6F6558DA" w:rsidR="00E34EFD" w:rsidRDefault="00E34EFD" w:rsidP="00046FE4">
      <w:pPr>
        <w:rPr>
          <w:rFonts w:ascii="Arial" w:hAnsi="Arial" w:cs="Arial"/>
          <w:b/>
          <w:bCs/>
          <w:color w:val="006BB6"/>
          <w:sz w:val="24"/>
          <w:szCs w:val="24"/>
        </w:rPr>
      </w:pPr>
      <w:r>
        <w:rPr>
          <w:rFonts w:ascii="Arial" w:hAnsi="Arial" w:cs="Arial"/>
          <w:sz w:val="24"/>
          <w:szCs w:val="24"/>
        </w:rPr>
        <w:br w:type="page"/>
      </w:r>
      <w:r>
        <w:rPr>
          <w:rFonts w:ascii="Arial" w:hAnsi="Arial" w:cs="Arial"/>
          <w:b/>
          <w:bCs/>
          <w:color w:val="006BB6"/>
          <w:sz w:val="24"/>
          <w:szCs w:val="24"/>
        </w:rPr>
        <w:lastRenderedPageBreak/>
        <w:t xml:space="preserve"> </w:t>
      </w:r>
    </w:p>
    <w:p w14:paraId="61BDE092" w14:textId="63EDC4D7" w:rsidR="00E34EFD" w:rsidRDefault="003C387D" w:rsidP="00706DE4">
      <w:pPr>
        <w:autoSpaceDE w:val="0"/>
        <w:autoSpaceDN w:val="0"/>
        <w:adjustRightInd w:val="0"/>
        <w:spacing w:before="40" w:after="0"/>
        <w:rPr>
          <w:rFonts w:ascii="Arial" w:hAnsi="Arial" w:cs="Arial"/>
          <w:b/>
          <w:bCs/>
          <w:color w:val="006BB6"/>
          <w:sz w:val="24"/>
          <w:szCs w:val="24"/>
        </w:rPr>
      </w:pPr>
      <w:r w:rsidRPr="00706DE4">
        <w:rPr>
          <w:rFonts w:ascii="Arial" w:hAnsi="Arial" w:cs="Arial"/>
          <w:b/>
          <w:bCs/>
          <w:color w:val="2E74B5" w:themeColor="accent5" w:themeShade="BF"/>
          <w:sz w:val="24"/>
          <w:szCs w:val="24"/>
        </w:rPr>
        <w:t>PART B - GUIDELINES FOR PRESCRIBING SMOKE FREE AREAS</w:t>
      </w:r>
    </w:p>
    <w:p w14:paraId="5A1B24FB" w14:textId="77777777" w:rsidR="00A715CD" w:rsidRDefault="00A715CD" w:rsidP="006F05D4">
      <w:pPr>
        <w:rPr>
          <w:rFonts w:ascii="Arial" w:hAnsi="Arial" w:cs="Arial"/>
          <w:sz w:val="24"/>
          <w:szCs w:val="24"/>
        </w:rPr>
      </w:pPr>
    </w:p>
    <w:p w14:paraId="298908B3" w14:textId="2DD51FCE" w:rsidR="006F05D4" w:rsidRPr="00046FE4" w:rsidRDefault="006F05D4" w:rsidP="006F05D4">
      <w:pPr>
        <w:rPr>
          <w:rFonts w:ascii="Arial" w:hAnsi="Arial" w:cs="Arial"/>
          <w:sz w:val="24"/>
          <w:szCs w:val="24"/>
        </w:rPr>
      </w:pPr>
      <w:r w:rsidRPr="006F05D4">
        <w:rPr>
          <w:rFonts w:ascii="Arial" w:hAnsi="Arial" w:cs="Arial"/>
          <w:sz w:val="24"/>
          <w:szCs w:val="24"/>
        </w:rPr>
        <w:t xml:space="preserve">When determining whether to Prescribe a </w:t>
      </w:r>
      <w:r w:rsidR="00733F4F" w:rsidRPr="00733F4F">
        <w:rPr>
          <w:rFonts w:ascii="Arial" w:hAnsi="Arial" w:cs="Arial"/>
          <w:i/>
          <w:sz w:val="24"/>
          <w:szCs w:val="24"/>
        </w:rPr>
        <w:t>smoke free area</w:t>
      </w:r>
      <w:r w:rsidRPr="00046FE4">
        <w:rPr>
          <w:rFonts w:ascii="Arial" w:hAnsi="Arial" w:cs="Arial"/>
          <w:sz w:val="24"/>
          <w:szCs w:val="24"/>
        </w:rPr>
        <w:t xml:space="preserve"> for the purposes of clause </w:t>
      </w:r>
      <w:r w:rsidR="007A50D3" w:rsidRPr="00046FE4">
        <w:rPr>
          <w:rFonts w:ascii="Arial" w:hAnsi="Arial" w:cs="Arial"/>
          <w:sz w:val="24"/>
          <w:szCs w:val="24"/>
        </w:rPr>
        <w:t>7</w:t>
      </w:r>
      <w:r w:rsidR="00046FE4" w:rsidRPr="00046FE4">
        <w:rPr>
          <w:rFonts w:ascii="Arial" w:hAnsi="Arial" w:cs="Arial"/>
          <w:sz w:val="24"/>
          <w:szCs w:val="24"/>
        </w:rPr>
        <w:t>.1</w:t>
      </w:r>
      <w:r w:rsidRPr="00046FE4">
        <w:rPr>
          <w:rFonts w:ascii="Arial" w:hAnsi="Arial" w:cs="Arial"/>
          <w:sz w:val="24"/>
          <w:szCs w:val="24"/>
        </w:rPr>
        <w:t xml:space="preserve"> of this Local Law, Council must have regard to the following factors:</w:t>
      </w:r>
    </w:p>
    <w:p w14:paraId="091F9312" w14:textId="67DC83B4" w:rsidR="006F05D4"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the size of the proposed </w:t>
      </w:r>
      <w:r w:rsidR="00733F4F" w:rsidRPr="00733F4F">
        <w:rPr>
          <w:rFonts w:ascii="Arial" w:hAnsi="Arial" w:cs="Arial"/>
          <w:i/>
          <w:sz w:val="24"/>
          <w:szCs w:val="24"/>
        </w:rPr>
        <w:t xml:space="preserve">smoke free </w:t>
      </w:r>
      <w:proofErr w:type="gramStart"/>
      <w:r w:rsidR="00733F4F" w:rsidRPr="00733F4F">
        <w:rPr>
          <w:rFonts w:ascii="Arial" w:hAnsi="Arial" w:cs="Arial"/>
          <w:i/>
          <w:sz w:val="24"/>
          <w:szCs w:val="24"/>
        </w:rPr>
        <w:t>area</w:t>
      </w:r>
      <w:r w:rsidRPr="00046FE4">
        <w:rPr>
          <w:rFonts w:ascii="Arial" w:hAnsi="Arial" w:cs="Arial"/>
          <w:sz w:val="24"/>
          <w:szCs w:val="24"/>
        </w:rPr>
        <w:t>;</w:t>
      </w:r>
      <w:proofErr w:type="gramEnd"/>
    </w:p>
    <w:p w14:paraId="1B59DD6D" w14:textId="7D760904" w:rsidR="006F05D4"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the opinions of any </w:t>
      </w:r>
      <w:r w:rsidR="00733F4F" w:rsidRPr="00733F4F">
        <w:rPr>
          <w:rFonts w:ascii="Arial" w:hAnsi="Arial" w:cs="Arial"/>
          <w:i/>
          <w:sz w:val="24"/>
          <w:szCs w:val="24"/>
        </w:rPr>
        <w:t>person</w:t>
      </w:r>
      <w:r w:rsidRPr="00046FE4">
        <w:rPr>
          <w:rFonts w:ascii="Arial" w:hAnsi="Arial" w:cs="Arial"/>
          <w:sz w:val="24"/>
          <w:szCs w:val="24"/>
        </w:rPr>
        <w:t xml:space="preserve"> who is the </w:t>
      </w:r>
      <w:r w:rsidR="00733F4F" w:rsidRPr="00733F4F">
        <w:rPr>
          <w:rFonts w:ascii="Arial" w:hAnsi="Arial" w:cs="Arial"/>
          <w:i/>
          <w:sz w:val="24"/>
          <w:szCs w:val="24"/>
        </w:rPr>
        <w:t>owner</w:t>
      </w:r>
      <w:r w:rsidRPr="00046FE4">
        <w:rPr>
          <w:rFonts w:ascii="Arial" w:hAnsi="Arial" w:cs="Arial"/>
          <w:sz w:val="24"/>
          <w:szCs w:val="24"/>
        </w:rPr>
        <w:t xml:space="preserve"> or </w:t>
      </w:r>
      <w:r w:rsidR="00733F4F" w:rsidRPr="00733F4F">
        <w:rPr>
          <w:rFonts w:ascii="Arial" w:hAnsi="Arial" w:cs="Arial"/>
          <w:i/>
          <w:sz w:val="24"/>
          <w:szCs w:val="24"/>
        </w:rPr>
        <w:t>occupier</w:t>
      </w:r>
      <w:r w:rsidRPr="00046FE4">
        <w:rPr>
          <w:rFonts w:ascii="Arial" w:hAnsi="Arial" w:cs="Arial"/>
          <w:sz w:val="24"/>
          <w:szCs w:val="24"/>
        </w:rPr>
        <w:t xml:space="preserve"> of any part of the proposed </w:t>
      </w:r>
      <w:r w:rsidR="00733F4F" w:rsidRPr="00733F4F">
        <w:rPr>
          <w:rFonts w:ascii="Arial" w:hAnsi="Arial" w:cs="Arial"/>
          <w:i/>
          <w:sz w:val="24"/>
          <w:szCs w:val="24"/>
        </w:rPr>
        <w:t xml:space="preserve">smoke free </w:t>
      </w:r>
      <w:proofErr w:type="gramStart"/>
      <w:r w:rsidR="00733F4F" w:rsidRPr="00733F4F">
        <w:rPr>
          <w:rFonts w:ascii="Arial" w:hAnsi="Arial" w:cs="Arial"/>
          <w:i/>
          <w:sz w:val="24"/>
          <w:szCs w:val="24"/>
        </w:rPr>
        <w:t>area</w:t>
      </w:r>
      <w:r w:rsidRPr="00046FE4">
        <w:rPr>
          <w:rFonts w:ascii="Arial" w:hAnsi="Arial" w:cs="Arial"/>
          <w:sz w:val="24"/>
          <w:szCs w:val="24"/>
        </w:rPr>
        <w:t>;</w:t>
      </w:r>
      <w:proofErr w:type="gramEnd"/>
    </w:p>
    <w:p w14:paraId="619067CD" w14:textId="2F8C2ED1" w:rsidR="006F05D4"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the proximity of the proposed </w:t>
      </w:r>
      <w:r w:rsidR="00733F4F" w:rsidRPr="00733F4F">
        <w:rPr>
          <w:rFonts w:ascii="Arial" w:hAnsi="Arial" w:cs="Arial"/>
          <w:i/>
          <w:sz w:val="24"/>
          <w:szCs w:val="24"/>
        </w:rPr>
        <w:t>smoke free area</w:t>
      </w:r>
      <w:r w:rsidRPr="00046FE4">
        <w:rPr>
          <w:rFonts w:ascii="Arial" w:hAnsi="Arial" w:cs="Arial"/>
          <w:sz w:val="24"/>
          <w:szCs w:val="24"/>
        </w:rPr>
        <w:t xml:space="preserve"> to a </w:t>
      </w:r>
      <w:r w:rsidR="00733F4F" w:rsidRPr="00733F4F">
        <w:rPr>
          <w:rFonts w:ascii="Arial" w:hAnsi="Arial" w:cs="Arial"/>
          <w:i/>
          <w:sz w:val="24"/>
          <w:szCs w:val="24"/>
        </w:rPr>
        <w:t>Public Place</w:t>
      </w:r>
      <w:r w:rsidRPr="00046FE4">
        <w:rPr>
          <w:rFonts w:ascii="Arial" w:hAnsi="Arial" w:cs="Arial"/>
          <w:sz w:val="24"/>
          <w:szCs w:val="24"/>
        </w:rPr>
        <w:t xml:space="preserve">, part or all of which is not in a </w:t>
      </w:r>
      <w:r w:rsidR="00733F4F" w:rsidRPr="00733F4F">
        <w:rPr>
          <w:rFonts w:ascii="Arial" w:hAnsi="Arial" w:cs="Arial"/>
          <w:i/>
          <w:sz w:val="24"/>
          <w:szCs w:val="24"/>
        </w:rPr>
        <w:t xml:space="preserve">smoke free </w:t>
      </w:r>
      <w:proofErr w:type="gramStart"/>
      <w:r w:rsidR="00733F4F" w:rsidRPr="00733F4F">
        <w:rPr>
          <w:rFonts w:ascii="Arial" w:hAnsi="Arial" w:cs="Arial"/>
          <w:i/>
          <w:sz w:val="24"/>
          <w:szCs w:val="24"/>
        </w:rPr>
        <w:t>area</w:t>
      </w:r>
      <w:r w:rsidRPr="00046FE4">
        <w:rPr>
          <w:rFonts w:ascii="Arial" w:hAnsi="Arial" w:cs="Arial"/>
          <w:sz w:val="24"/>
          <w:szCs w:val="24"/>
        </w:rPr>
        <w:t>;</w:t>
      </w:r>
      <w:proofErr w:type="gramEnd"/>
    </w:p>
    <w:p w14:paraId="7BEB0F11" w14:textId="2E6444F4" w:rsidR="006F05D4"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the extent and outcome of any public consultation on the proposed </w:t>
      </w:r>
      <w:r w:rsidR="00733F4F" w:rsidRPr="00733F4F">
        <w:rPr>
          <w:rFonts w:ascii="Arial" w:hAnsi="Arial" w:cs="Arial"/>
          <w:i/>
          <w:sz w:val="24"/>
          <w:szCs w:val="24"/>
        </w:rPr>
        <w:t xml:space="preserve">smoke free </w:t>
      </w:r>
      <w:proofErr w:type="gramStart"/>
      <w:r w:rsidR="00733F4F" w:rsidRPr="00733F4F">
        <w:rPr>
          <w:rFonts w:ascii="Arial" w:hAnsi="Arial" w:cs="Arial"/>
          <w:i/>
          <w:sz w:val="24"/>
          <w:szCs w:val="24"/>
        </w:rPr>
        <w:t>area</w:t>
      </w:r>
      <w:r w:rsidRPr="00046FE4">
        <w:rPr>
          <w:rFonts w:ascii="Arial" w:hAnsi="Arial" w:cs="Arial"/>
          <w:sz w:val="24"/>
          <w:szCs w:val="24"/>
        </w:rPr>
        <w:t>;</w:t>
      </w:r>
      <w:proofErr w:type="gramEnd"/>
    </w:p>
    <w:p w14:paraId="03ADF917" w14:textId="7E4C626A" w:rsidR="006F05D4"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any benefits to the community which would be achieved by Council Prescribing the proposed </w:t>
      </w:r>
      <w:r w:rsidR="00733F4F" w:rsidRPr="00733F4F">
        <w:rPr>
          <w:rFonts w:ascii="Arial" w:hAnsi="Arial" w:cs="Arial"/>
          <w:i/>
          <w:sz w:val="24"/>
          <w:szCs w:val="24"/>
        </w:rPr>
        <w:t>smoke free area</w:t>
      </w:r>
      <w:r w:rsidRPr="00046FE4">
        <w:rPr>
          <w:rFonts w:ascii="Arial" w:hAnsi="Arial" w:cs="Arial"/>
          <w:sz w:val="24"/>
          <w:szCs w:val="24"/>
        </w:rPr>
        <w:t>; and</w:t>
      </w:r>
    </w:p>
    <w:p w14:paraId="585A62D3" w14:textId="6C3CF000" w:rsidR="00E34EFD" w:rsidRPr="00046FE4" w:rsidRDefault="006F05D4" w:rsidP="007A1048">
      <w:pPr>
        <w:pStyle w:val="ListParagraph"/>
        <w:numPr>
          <w:ilvl w:val="0"/>
          <w:numId w:val="39"/>
        </w:numPr>
        <w:rPr>
          <w:rFonts w:ascii="Arial" w:hAnsi="Arial" w:cs="Arial"/>
          <w:sz w:val="24"/>
          <w:szCs w:val="24"/>
        </w:rPr>
      </w:pPr>
      <w:r w:rsidRPr="00046FE4">
        <w:rPr>
          <w:rFonts w:ascii="Arial" w:hAnsi="Arial" w:cs="Arial"/>
          <w:sz w:val="24"/>
          <w:szCs w:val="24"/>
        </w:rPr>
        <w:t xml:space="preserve">any detriment to the community which would be caused by Council Prescribing the proposed </w:t>
      </w:r>
      <w:r w:rsidR="00733F4F" w:rsidRPr="00733F4F">
        <w:rPr>
          <w:rFonts w:ascii="Arial" w:hAnsi="Arial" w:cs="Arial"/>
          <w:i/>
          <w:sz w:val="24"/>
          <w:szCs w:val="24"/>
        </w:rPr>
        <w:t>smoke free area</w:t>
      </w:r>
      <w:r w:rsidRPr="00046FE4">
        <w:rPr>
          <w:rFonts w:ascii="Arial" w:hAnsi="Arial" w:cs="Arial"/>
          <w:sz w:val="24"/>
          <w:szCs w:val="24"/>
        </w:rPr>
        <w:t>.</w:t>
      </w:r>
    </w:p>
    <w:p w14:paraId="506957B9" w14:textId="77777777" w:rsidR="00E34EFD" w:rsidRPr="00E34EFD" w:rsidRDefault="00E34EFD" w:rsidP="00E34EFD">
      <w:pPr>
        <w:tabs>
          <w:tab w:val="left" w:pos="1788"/>
        </w:tabs>
        <w:rPr>
          <w:rFonts w:ascii="Arial" w:hAnsi="Arial" w:cs="Arial"/>
          <w:sz w:val="24"/>
          <w:szCs w:val="24"/>
        </w:rPr>
      </w:pPr>
    </w:p>
    <w:sectPr w:rsidR="00E34EFD" w:rsidRPr="00E34EFD" w:rsidSect="00EC78FE">
      <w:headerReference w:type="default" r:id="rId13"/>
      <w:footerReference w:type="default" r:id="rId14"/>
      <w:headerReference w:type="first" r:id="rId15"/>
      <w:pgSz w:w="11906" w:h="16838"/>
      <w:pgMar w:top="1702" w:right="849" w:bottom="993" w:left="851" w:header="0"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0D3A" w14:textId="77777777" w:rsidR="00AA20D5" w:rsidRDefault="00AA20D5" w:rsidP="009F66E7">
      <w:pPr>
        <w:spacing w:after="0" w:line="240" w:lineRule="auto"/>
      </w:pPr>
      <w:r>
        <w:separator/>
      </w:r>
    </w:p>
  </w:endnote>
  <w:endnote w:type="continuationSeparator" w:id="0">
    <w:p w14:paraId="3BC96123" w14:textId="77777777" w:rsidR="00AA20D5" w:rsidRDefault="00AA20D5" w:rsidP="009F66E7">
      <w:pPr>
        <w:spacing w:after="0" w:line="240" w:lineRule="auto"/>
      </w:pPr>
      <w:r>
        <w:continuationSeparator/>
      </w:r>
    </w:p>
  </w:endnote>
  <w:endnote w:type="continuationNotice" w:id="1">
    <w:p w14:paraId="1EC525D4" w14:textId="77777777" w:rsidR="00AA20D5" w:rsidRDefault="00AA2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86393"/>
      <w:docPartObj>
        <w:docPartGallery w:val="Page Numbers (Bottom of Page)"/>
        <w:docPartUnique/>
      </w:docPartObj>
    </w:sdtPr>
    <w:sdtEndPr>
      <w:rPr>
        <w:color w:val="7F7F7F" w:themeColor="text1" w:themeTint="80"/>
      </w:rPr>
    </w:sdtEndPr>
    <w:sdtContent>
      <w:p w14:paraId="12F7A578" w14:textId="5995C283" w:rsidR="00EC78FE" w:rsidRPr="004057BA" w:rsidRDefault="00EC78FE" w:rsidP="0060317C">
        <w:pPr>
          <w:jc w:val="right"/>
          <w:rPr>
            <w:color w:val="7F7F7F" w:themeColor="text1" w:themeTint="80"/>
          </w:rPr>
        </w:pPr>
        <w:r w:rsidRPr="004057BA">
          <w:rPr>
            <w:color w:val="7F7F7F" w:themeColor="text1" w:themeTint="80"/>
          </w:rPr>
          <w:fldChar w:fldCharType="begin"/>
        </w:r>
        <w:r w:rsidRPr="004057BA">
          <w:rPr>
            <w:color w:val="7F7F7F" w:themeColor="text1" w:themeTint="80"/>
          </w:rPr>
          <w:instrText xml:space="preserve"> PAGE   \* MERGEFORMAT </w:instrText>
        </w:r>
        <w:r w:rsidRPr="004057BA">
          <w:rPr>
            <w:color w:val="7F7F7F" w:themeColor="text1" w:themeTint="80"/>
          </w:rPr>
          <w:fldChar w:fldCharType="separate"/>
        </w:r>
        <w:r w:rsidRPr="004057BA">
          <w:rPr>
            <w:color w:val="7F7F7F" w:themeColor="text1" w:themeTint="80"/>
          </w:rPr>
          <w:t>2</w:t>
        </w:r>
        <w:r w:rsidRPr="004057BA">
          <w:rPr>
            <w:color w:val="7F7F7F" w:themeColor="text1" w:themeTint="80"/>
          </w:rPr>
          <w:fldChar w:fldCharType="end"/>
        </w:r>
      </w:p>
    </w:sdtContent>
  </w:sdt>
  <w:p w14:paraId="71E6AA49" w14:textId="77777777" w:rsidR="00EC78FE" w:rsidRDefault="00EC7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2664" w14:textId="77777777" w:rsidR="00AA20D5" w:rsidRDefault="00AA20D5" w:rsidP="009F66E7">
      <w:pPr>
        <w:spacing w:after="0" w:line="240" w:lineRule="auto"/>
      </w:pPr>
      <w:r>
        <w:separator/>
      </w:r>
    </w:p>
  </w:footnote>
  <w:footnote w:type="continuationSeparator" w:id="0">
    <w:p w14:paraId="278B6535" w14:textId="77777777" w:rsidR="00AA20D5" w:rsidRDefault="00AA20D5" w:rsidP="009F66E7">
      <w:pPr>
        <w:spacing w:after="0" w:line="240" w:lineRule="auto"/>
      </w:pPr>
      <w:r>
        <w:continuationSeparator/>
      </w:r>
    </w:p>
  </w:footnote>
  <w:footnote w:type="continuationNotice" w:id="1">
    <w:p w14:paraId="53BBB054" w14:textId="77777777" w:rsidR="00AA20D5" w:rsidRDefault="00AA2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F958" w14:textId="6C92A846" w:rsidR="00E260BE" w:rsidRDefault="00594AAB">
    <w:r>
      <w:rPr>
        <w:noProof/>
      </w:rPr>
      <w:drawing>
        <wp:anchor distT="0" distB="0" distL="114300" distR="114300" simplePos="0" relativeHeight="251658240" behindDoc="0" locked="0" layoutInCell="1" allowOverlap="1" wp14:anchorId="0EED6B1C" wp14:editId="0B09EB3F">
          <wp:simplePos x="0" y="0"/>
          <wp:positionH relativeFrom="column">
            <wp:posOffset>4736465</wp:posOffset>
          </wp:positionH>
          <wp:positionV relativeFrom="paragraph">
            <wp:posOffset>19050</wp:posOffset>
          </wp:positionV>
          <wp:extent cx="2276475" cy="90170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891" r="10015"/>
                  <a:stretch/>
                </pic:blipFill>
                <pic:spPr bwMode="auto">
                  <a:xfrm>
                    <a:off x="0" y="0"/>
                    <a:ext cx="227647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4825" w14:textId="6FEE5E02" w:rsidR="00EC78FE" w:rsidRDefault="00EC78FE">
    <w:r>
      <w:rPr>
        <w:noProof/>
      </w:rPr>
      <w:drawing>
        <wp:anchor distT="0" distB="0" distL="114300" distR="114300" simplePos="0" relativeHeight="251658241" behindDoc="0" locked="0" layoutInCell="1" allowOverlap="1" wp14:anchorId="26997794" wp14:editId="144363E7">
          <wp:simplePos x="0" y="0"/>
          <wp:positionH relativeFrom="column">
            <wp:posOffset>4743450</wp:posOffset>
          </wp:positionH>
          <wp:positionV relativeFrom="paragraph">
            <wp:posOffset>-9525</wp:posOffset>
          </wp:positionV>
          <wp:extent cx="2276475" cy="90170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891" r="10015"/>
                  <a:stretch/>
                </pic:blipFill>
                <pic:spPr bwMode="auto">
                  <a:xfrm>
                    <a:off x="0" y="0"/>
                    <a:ext cx="227647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A19"/>
    <w:multiLevelType w:val="hybridMultilevel"/>
    <w:tmpl w:val="075836FC"/>
    <w:lvl w:ilvl="0" w:tplc="B980DC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C5FE2"/>
    <w:multiLevelType w:val="hybridMultilevel"/>
    <w:tmpl w:val="BAB68BD4"/>
    <w:lvl w:ilvl="0" w:tplc="802A5F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801178"/>
    <w:multiLevelType w:val="hybridMultilevel"/>
    <w:tmpl w:val="32C64C40"/>
    <w:lvl w:ilvl="0" w:tplc="77349E74">
      <w:start w:val="1"/>
      <w:numFmt w:val="lowerLetter"/>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3" w15:restartNumberingAfterBreak="0">
    <w:nsid w:val="0E656185"/>
    <w:multiLevelType w:val="multilevel"/>
    <w:tmpl w:val="1D12A9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E952A19"/>
    <w:multiLevelType w:val="hybridMultilevel"/>
    <w:tmpl w:val="217603F2"/>
    <w:lvl w:ilvl="0" w:tplc="A964D31C">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1201A59"/>
    <w:multiLevelType w:val="multilevel"/>
    <w:tmpl w:val="DEFE51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DB10ED"/>
    <w:multiLevelType w:val="hybridMultilevel"/>
    <w:tmpl w:val="DA5A4EAC"/>
    <w:lvl w:ilvl="0" w:tplc="0F162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A1FB9"/>
    <w:multiLevelType w:val="hybridMultilevel"/>
    <w:tmpl w:val="715445F8"/>
    <w:lvl w:ilvl="0" w:tplc="A2D41B7C">
      <w:start w:val="1"/>
      <w:numFmt w:val="lowerLetter"/>
      <w:lvlText w:val="(%1)"/>
      <w:lvlJc w:val="left"/>
      <w:pPr>
        <w:ind w:left="644" w:hanging="360"/>
      </w:pPr>
      <w:rPr>
        <w:rFonts w:hint="default"/>
        <w:color w:val="auto"/>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6420767"/>
    <w:multiLevelType w:val="hybridMultilevel"/>
    <w:tmpl w:val="BAB68BD4"/>
    <w:lvl w:ilvl="0" w:tplc="802A5F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841B00"/>
    <w:multiLevelType w:val="hybridMultilevel"/>
    <w:tmpl w:val="B0B0C53A"/>
    <w:lvl w:ilvl="0" w:tplc="4594D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E12B5"/>
    <w:multiLevelType w:val="hybridMultilevel"/>
    <w:tmpl w:val="E54C5BD8"/>
    <w:lvl w:ilvl="0" w:tplc="A4E6B9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45AD4"/>
    <w:multiLevelType w:val="hybridMultilevel"/>
    <w:tmpl w:val="8C9EF492"/>
    <w:lvl w:ilvl="0" w:tplc="06569572">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F90BC3"/>
    <w:multiLevelType w:val="hybridMultilevel"/>
    <w:tmpl w:val="7E9CA3F8"/>
    <w:lvl w:ilvl="0" w:tplc="802A5F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C7294"/>
    <w:multiLevelType w:val="hybridMultilevel"/>
    <w:tmpl w:val="E9421C6E"/>
    <w:lvl w:ilvl="0" w:tplc="1D3CFE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E42550"/>
    <w:multiLevelType w:val="hybridMultilevel"/>
    <w:tmpl w:val="7E0C1092"/>
    <w:lvl w:ilvl="0" w:tplc="0794F4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C94C96"/>
    <w:multiLevelType w:val="hybridMultilevel"/>
    <w:tmpl w:val="431051D6"/>
    <w:lvl w:ilvl="0" w:tplc="7DE42C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EA20A2"/>
    <w:multiLevelType w:val="hybridMultilevel"/>
    <w:tmpl w:val="CE0C2D04"/>
    <w:lvl w:ilvl="0" w:tplc="7F08D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2170DB"/>
    <w:multiLevelType w:val="hybridMultilevel"/>
    <w:tmpl w:val="92F68200"/>
    <w:lvl w:ilvl="0" w:tplc="45846686">
      <w:start w:val="1"/>
      <w:numFmt w:val="lowerLetter"/>
      <w:lvlText w:val="(%1)"/>
      <w:lvlJc w:val="left"/>
      <w:pPr>
        <w:ind w:left="48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D0265B"/>
    <w:multiLevelType w:val="hybridMultilevel"/>
    <w:tmpl w:val="4AB0B182"/>
    <w:lvl w:ilvl="0" w:tplc="802A5F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4E3034"/>
    <w:multiLevelType w:val="hybridMultilevel"/>
    <w:tmpl w:val="6D9C7FE4"/>
    <w:lvl w:ilvl="0" w:tplc="73F85612">
      <w:start w:val="1"/>
      <w:numFmt w:val="decimal"/>
      <w:pStyle w:val="ListParagraph1"/>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24944D4"/>
    <w:multiLevelType w:val="hybridMultilevel"/>
    <w:tmpl w:val="BAB68BD4"/>
    <w:lvl w:ilvl="0" w:tplc="802A5FA4">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21" w15:restartNumberingAfterBreak="0">
    <w:nsid w:val="369665ED"/>
    <w:multiLevelType w:val="multilevel"/>
    <w:tmpl w:val="1D12A9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7171BED"/>
    <w:multiLevelType w:val="hybridMultilevel"/>
    <w:tmpl w:val="1E168B52"/>
    <w:lvl w:ilvl="0" w:tplc="802A5F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B1F5E00"/>
    <w:multiLevelType w:val="hybridMultilevel"/>
    <w:tmpl w:val="C464D8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520207"/>
    <w:multiLevelType w:val="multilevel"/>
    <w:tmpl w:val="ED2C5092"/>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AC1857"/>
    <w:multiLevelType w:val="hybridMultilevel"/>
    <w:tmpl w:val="44E80D32"/>
    <w:lvl w:ilvl="0" w:tplc="2736AE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844FD6"/>
    <w:multiLevelType w:val="hybridMultilevel"/>
    <w:tmpl w:val="EAE4EB54"/>
    <w:lvl w:ilvl="0" w:tplc="1D3CFE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9A38D8"/>
    <w:multiLevelType w:val="hybridMultilevel"/>
    <w:tmpl w:val="D42406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BA0113"/>
    <w:multiLevelType w:val="hybridMultilevel"/>
    <w:tmpl w:val="0D968978"/>
    <w:lvl w:ilvl="0" w:tplc="5BA66E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59D4FF5"/>
    <w:multiLevelType w:val="hybridMultilevel"/>
    <w:tmpl w:val="BF46777A"/>
    <w:lvl w:ilvl="0" w:tplc="F2B47F62">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46921C25"/>
    <w:multiLevelType w:val="hybridMultilevel"/>
    <w:tmpl w:val="13D894A8"/>
    <w:lvl w:ilvl="0" w:tplc="87765B5C">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024FB8"/>
    <w:multiLevelType w:val="hybridMultilevel"/>
    <w:tmpl w:val="CF882FF2"/>
    <w:lvl w:ilvl="0" w:tplc="7ADCC4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820C73"/>
    <w:multiLevelType w:val="hybridMultilevel"/>
    <w:tmpl w:val="145452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1B6169"/>
    <w:multiLevelType w:val="hybridMultilevel"/>
    <w:tmpl w:val="F1DAE188"/>
    <w:lvl w:ilvl="0" w:tplc="D13C8F1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CF23BF"/>
    <w:multiLevelType w:val="hybridMultilevel"/>
    <w:tmpl w:val="2AD6C9D6"/>
    <w:lvl w:ilvl="0" w:tplc="802A5F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36540E"/>
    <w:multiLevelType w:val="hybridMultilevel"/>
    <w:tmpl w:val="4AB6B806"/>
    <w:lvl w:ilvl="0" w:tplc="4584668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6" w15:restartNumberingAfterBreak="0">
    <w:nsid w:val="541B55DC"/>
    <w:multiLevelType w:val="hybridMultilevel"/>
    <w:tmpl w:val="6248022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554A32CD"/>
    <w:multiLevelType w:val="hybridMultilevel"/>
    <w:tmpl w:val="27949D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B944C8"/>
    <w:multiLevelType w:val="hybridMultilevel"/>
    <w:tmpl w:val="41024F0C"/>
    <w:lvl w:ilvl="0" w:tplc="61BCEA0A">
      <w:start w:val="1"/>
      <w:numFmt w:val="lowerLetter"/>
      <w:lvlText w:val="(%1)"/>
      <w:lvlJc w:val="left"/>
      <w:pPr>
        <w:ind w:left="6031" w:hanging="360"/>
      </w:pPr>
      <w:rPr>
        <w:rFonts w:hint="default"/>
      </w:rPr>
    </w:lvl>
    <w:lvl w:ilvl="1" w:tplc="0C090019" w:tentative="1">
      <w:start w:val="1"/>
      <w:numFmt w:val="lowerLetter"/>
      <w:lvlText w:val="%2."/>
      <w:lvlJc w:val="left"/>
      <w:pPr>
        <w:ind w:left="6751" w:hanging="360"/>
      </w:pPr>
    </w:lvl>
    <w:lvl w:ilvl="2" w:tplc="0C09001B" w:tentative="1">
      <w:start w:val="1"/>
      <w:numFmt w:val="lowerRoman"/>
      <w:lvlText w:val="%3."/>
      <w:lvlJc w:val="right"/>
      <w:pPr>
        <w:ind w:left="7471" w:hanging="180"/>
      </w:pPr>
    </w:lvl>
    <w:lvl w:ilvl="3" w:tplc="0C09000F" w:tentative="1">
      <w:start w:val="1"/>
      <w:numFmt w:val="decimal"/>
      <w:lvlText w:val="%4."/>
      <w:lvlJc w:val="left"/>
      <w:pPr>
        <w:ind w:left="8191" w:hanging="360"/>
      </w:pPr>
    </w:lvl>
    <w:lvl w:ilvl="4" w:tplc="0C090019" w:tentative="1">
      <w:start w:val="1"/>
      <w:numFmt w:val="lowerLetter"/>
      <w:lvlText w:val="%5."/>
      <w:lvlJc w:val="left"/>
      <w:pPr>
        <w:ind w:left="8911" w:hanging="360"/>
      </w:pPr>
    </w:lvl>
    <w:lvl w:ilvl="5" w:tplc="0C09001B" w:tentative="1">
      <w:start w:val="1"/>
      <w:numFmt w:val="lowerRoman"/>
      <w:lvlText w:val="%6."/>
      <w:lvlJc w:val="right"/>
      <w:pPr>
        <w:ind w:left="9631" w:hanging="180"/>
      </w:pPr>
    </w:lvl>
    <w:lvl w:ilvl="6" w:tplc="0C09000F" w:tentative="1">
      <w:start w:val="1"/>
      <w:numFmt w:val="decimal"/>
      <w:lvlText w:val="%7."/>
      <w:lvlJc w:val="left"/>
      <w:pPr>
        <w:ind w:left="10351" w:hanging="360"/>
      </w:pPr>
    </w:lvl>
    <w:lvl w:ilvl="7" w:tplc="0C090019" w:tentative="1">
      <w:start w:val="1"/>
      <w:numFmt w:val="lowerLetter"/>
      <w:lvlText w:val="%8."/>
      <w:lvlJc w:val="left"/>
      <w:pPr>
        <w:ind w:left="11071" w:hanging="360"/>
      </w:pPr>
    </w:lvl>
    <w:lvl w:ilvl="8" w:tplc="0C09001B" w:tentative="1">
      <w:start w:val="1"/>
      <w:numFmt w:val="lowerRoman"/>
      <w:lvlText w:val="%9."/>
      <w:lvlJc w:val="right"/>
      <w:pPr>
        <w:ind w:left="11791" w:hanging="180"/>
      </w:pPr>
    </w:lvl>
  </w:abstractNum>
  <w:abstractNum w:abstractNumId="39" w15:restartNumberingAfterBreak="0">
    <w:nsid w:val="59E150ED"/>
    <w:multiLevelType w:val="hybridMultilevel"/>
    <w:tmpl w:val="4AB6B806"/>
    <w:lvl w:ilvl="0" w:tplc="4584668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15:restartNumberingAfterBreak="0">
    <w:nsid w:val="64207897"/>
    <w:multiLevelType w:val="hybridMultilevel"/>
    <w:tmpl w:val="967C8288"/>
    <w:lvl w:ilvl="0" w:tplc="EC08A4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BD7374"/>
    <w:multiLevelType w:val="hybridMultilevel"/>
    <w:tmpl w:val="E9889CDE"/>
    <w:lvl w:ilvl="0" w:tplc="802A5F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C23CA3"/>
    <w:multiLevelType w:val="hybridMultilevel"/>
    <w:tmpl w:val="8F62431E"/>
    <w:lvl w:ilvl="0" w:tplc="F12E349C">
      <w:start w:val="1"/>
      <w:numFmt w:val="lowerLetter"/>
      <w:lvlText w:val="(%1)"/>
      <w:lvlJc w:val="left"/>
      <w:pPr>
        <w:ind w:left="555" w:hanging="360"/>
      </w:pPr>
      <w:rPr>
        <w:rFonts w:hint="default"/>
      </w:rPr>
    </w:lvl>
    <w:lvl w:ilvl="1" w:tplc="0C090019" w:tentative="1">
      <w:start w:val="1"/>
      <w:numFmt w:val="lowerLetter"/>
      <w:lvlText w:val="%2."/>
      <w:lvlJc w:val="left"/>
      <w:pPr>
        <w:ind w:left="1275" w:hanging="360"/>
      </w:p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43" w15:restartNumberingAfterBreak="0">
    <w:nsid w:val="70483A20"/>
    <w:multiLevelType w:val="hybridMultilevel"/>
    <w:tmpl w:val="208846C4"/>
    <w:lvl w:ilvl="0" w:tplc="DA58F6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E878C0"/>
    <w:multiLevelType w:val="hybridMultilevel"/>
    <w:tmpl w:val="69345AFC"/>
    <w:lvl w:ilvl="0" w:tplc="1D3CFE5E">
      <w:start w:val="1"/>
      <w:numFmt w:val="lowerLetter"/>
      <w:lvlText w:val="(%1)"/>
      <w:lvlJc w:val="left"/>
      <w:pPr>
        <w:ind w:left="742" w:hanging="360"/>
      </w:pPr>
      <w:rPr>
        <w:rFonts w:hint="default"/>
      </w:rPr>
    </w:lvl>
    <w:lvl w:ilvl="1" w:tplc="0C090019">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45" w15:restartNumberingAfterBreak="0">
    <w:nsid w:val="73C92760"/>
    <w:multiLevelType w:val="hybridMultilevel"/>
    <w:tmpl w:val="1EE0CFC0"/>
    <w:lvl w:ilvl="0" w:tplc="CBE47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A83D39"/>
    <w:multiLevelType w:val="hybridMultilevel"/>
    <w:tmpl w:val="08C4BF58"/>
    <w:lvl w:ilvl="0" w:tplc="CBE47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B22C87"/>
    <w:multiLevelType w:val="hybridMultilevel"/>
    <w:tmpl w:val="D79E5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B8C705E"/>
    <w:multiLevelType w:val="hybridMultilevel"/>
    <w:tmpl w:val="A2A8922C"/>
    <w:lvl w:ilvl="0" w:tplc="5366D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992E5B"/>
    <w:multiLevelType w:val="hybridMultilevel"/>
    <w:tmpl w:val="06B81040"/>
    <w:lvl w:ilvl="0" w:tplc="4584668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D9C170E"/>
    <w:multiLevelType w:val="hybridMultilevel"/>
    <w:tmpl w:val="F738AD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DA02B79"/>
    <w:multiLevelType w:val="hybridMultilevel"/>
    <w:tmpl w:val="6AE8DC94"/>
    <w:lvl w:ilvl="0" w:tplc="B964C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38"/>
  </w:num>
  <w:num w:numId="3">
    <w:abstractNumId w:val="12"/>
  </w:num>
  <w:num w:numId="4">
    <w:abstractNumId w:val="26"/>
  </w:num>
  <w:num w:numId="5">
    <w:abstractNumId w:val="29"/>
  </w:num>
  <w:num w:numId="6">
    <w:abstractNumId w:val="34"/>
  </w:num>
  <w:num w:numId="7">
    <w:abstractNumId w:val="41"/>
  </w:num>
  <w:num w:numId="8">
    <w:abstractNumId w:val="18"/>
  </w:num>
  <w:num w:numId="9">
    <w:abstractNumId w:val="20"/>
  </w:num>
  <w:num w:numId="10">
    <w:abstractNumId w:val="22"/>
  </w:num>
  <w:num w:numId="11">
    <w:abstractNumId w:val="2"/>
  </w:num>
  <w:num w:numId="12">
    <w:abstractNumId w:val="4"/>
  </w:num>
  <w:num w:numId="13">
    <w:abstractNumId w:val="10"/>
  </w:num>
  <w:num w:numId="14">
    <w:abstractNumId w:val="31"/>
  </w:num>
  <w:num w:numId="15">
    <w:abstractNumId w:val="16"/>
  </w:num>
  <w:num w:numId="16">
    <w:abstractNumId w:val="47"/>
  </w:num>
  <w:num w:numId="17">
    <w:abstractNumId w:val="6"/>
  </w:num>
  <w:num w:numId="18">
    <w:abstractNumId w:val="51"/>
  </w:num>
  <w:num w:numId="19">
    <w:abstractNumId w:val="9"/>
  </w:num>
  <w:num w:numId="20">
    <w:abstractNumId w:val="46"/>
  </w:num>
  <w:num w:numId="21">
    <w:abstractNumId w:val="7"/>
  </w:num>
  <w:num w:numId="22">
    <w:abstractNumId w:val="42"/>
  </w:num>
  <w:num w:numId="23">
    <w:abstractNumId w:val="33"/>
  </w:num>
  <w:num w:numId="24">
    <w:abstractNumId w:val="11"/>
  </w:num>
  <w:num w:numId="25">
    <w:abstractNumId w:val="45"/>
  </w:num>
  <w:num w:numId="26">
    <w:abstractNumId w:val="13"/>
  </w:num>
  <w:num w:numId="27">
    <w:abstractNumId w:val="44"/>
  </w:num>
  <w:num w:numId="28">
    <w:abstractNumId w:val="15"/>
  </w:num>
  <w:num w:numId="29">
    <w:abstractNumId w:val="48"/>
  </w:num>
  <w:num w:numId="30">
    <w:abstractNumId w:val="36"/>
  </w:num>
  <w:num w:numId="31">
    <w:abstractNumId w:val="35"/>
  </w:num>
  <w:num w:numId="32">
    <w:abstractNumId w:val="32"/>
  </w:num>
  <w:num w:numId="33">
    <w:abstractNumId w:val="14"/>
  </w:num>
  <w:num w:numId="34">
    <w:abstractNumId w:val="0"/>
  </w:num>
  <w:num w:numId="35">
    <w:abstractNumId w:val="23"/>
  </w:num>
  <w:num w:numId="36">
    <w:abstractNumId w:val="37"/>
  </w:num>
  <w:num w:numId="37">
    <w:abstractNumId w:val="19"/>
  </w:num>
  <w:num w:numId="38">
    <w:abstractNumId w:val="27"/>
  </w:num>
  <w:num w:numId="39">
    <w:abstractNumId w:val="3"/>
  </w:num>
  <w:num w:numId="40">
    <w:abstractNumId w:val="21"/>
  </w:num>
  <w:num w:numId="41">
    <w:abstractNumId w:val="5"/>
  </w:num>
  <w:num w:numId="42">
    <w:abstractNumId w:val="24"/>
  </w:num>
  <w:num w:numId="43">
    <w:abstractNumId w:val="50"/>
  </w:num>
  <w:num w:numId="44">
    <w:abstractNumId w:val="30"/>
  </w:num>
  <w:num w:numId="45">
    <w:abstractNumId w:val="28"/>
  </w:num>
  <w:num w:numId="46">
    <w:abstractNumId w:val="1"/>
  </w:num>
  <w:num w:numId="47">
    <w:abstractNumId w:val="8"/>
  </w:num>
  <w:num w:numId="48">
    <w:abstractNumId w:val="39"/>
  </w:num>
  <w:num w:numId="49">
    <w:abstractNumId w:val="40"/>
  </w:num>
  <w:num w:numId="50">
    <w:abstractNumId w:val="49"/>
  </w:num>
  <w:num w:numId="51">
    <w:abstractNumId w:val="25"/>
  </w:num>
  <w:num w:numId="52">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E7"/>
    <w:rsid w:val="0000059E"/>
    <w:rsid w:val="00000F07"/>
    <w:rsid w:val="00001151"/>
    <w:rsid w:val="00001672"/>
    <w:rsid w:val="000034A9"/>
    <w:rsid w:val="00003EB6"/>
    <w:rsid w:val="00003F93"/>
    <w:rsid w:val="00004727"/>
    <w:rsid w:val="00005B55"/>
    <w:rsid w:val="00005F8E"/>
    <w:rsid w:val="0000635E"/>
    <w:rsid w:val="00006DEB"/>
    <w:rsid w:val="00007436"/>
    <w:rsid w:val="00007C8C"/>
    <w:rsid w:val="00007F76"/>
    <w:rsid w:val="000107DA"/>
    <w:rsid w:val="00011601"/>
    <w:rsid w:val="00011EFF"/>
    <w:rsid w:val="00012492"/>
    <w:rsid w:val="00013D27"/>
    <w:rsid w:val="00014731"/>
    <w:rsid w:val="00014B30"/>
    <w:rsid w:val="00015111"/>
    <w:rsid w:val="00015FE0"/>
    <w:rsid w:val="000160C0"/>
    <w:rsid w:val="00016AE1"/>
    <w:rsid w:val="00016D66"/>
    <w:rsid w:val="00016F58"/>
    <w:rsid w:val="000170C0"/>
    <w:rsid w:val="00017A78"/>
    <w:rsid w:val="00020594"/>
    <w:rsid w:val="000205BF"/>
    <w:rsid w:val="00020A8C"/>
    <w:rsid w:val="00020E63"/>
    <w:rsid w:val="00021824"/>
    <w:rsid w:val="000219CB"/>
    <w:rsid w:val="00021A3A"/>
    <w:rsid w:val="00023B05"/>
    <w:rsid w:val="00023EC8"/>
    <w:rsid w:val="00024894"/>
    <w:rsid w:val="00024AEB"/>
    <w:rsid w:val="00026571"/>
    <w:rsid w:val="000278C9"/>
    <w:rsid w:val="00027CDE"/>
    <w:rsid w:val="00027D74"/>
    <w:rsid w:val="00027F5E"/>
    <w:rsid w:val="0003053C"/>
    <w:rsid w:val="00030C4B"/>
    <w:rsid w:val="000313F4"/>
    <w:rsid w:val="0003144C"/>
    <w:rsid w:val="000325CC"/>
    <w:rsid w:val="00032A9C"/>
    <w:rsid w:val="00032C88"/>
    <w:rsid w:val="000334B8"/>
    <w:rsid w:val="00033F3E"/>
    <w:rsid w:val="00034930"/>
    <w:rsid w:val="00035875"/>
    <w:rsid w:val="00035EDF"/>
    <w:rsid w:val="00037739"/>
    <w:rsid w:val="00037E7B"/>
    <w:rsid w:val="00037FD5"/>
    <w:rsid w:val="00042284"/>
    <w:rsid w:val="0004238C"/>
    <w:rsid w:val="000423C3"/>
    <w:rsid w:val="000434FE"/>
    <w:rsid w:val="00043DAE"/>
    <w:rsid w:val="00043E15"/>
    <w:rsid w:val="000441FF"/>
    <w:rsid w:val="00044AEB"/>
    <w:rsid w:val="000450DD"/>
    <w:rsid w:val="00045C88"/>
    <w:rsid w:val="000460BF"/>
    <w:rsid w:val="00046209"/>
    <w:rsid w:val="000466ED"/>
    <w:rsid w:val="00046C5D"/>
    <w:rsid w:val="00046FE4"/>
    <w:rsid w:val="000471BC"/>
    <w:rsid w:val="00047218"/>
    <w:rsid w:val="00047F8E"/>
    <w:rsid w:val="0004D62B"/>
    <w:rsid w:val="00050464"/>
    <w:rsid w:val="000517C8"/>
    <w:rsid w:val="000523FB"/>
    <w:rsid w:val="00052616"/>
    <w:rsid w:val="0005383E"/>
    <w:rsid w:val="00053937"/>
    <w:rsid w:val="000542E7"/>
    <w:rsid w:val="000548DD"/>
    <w:rsid w:val="00054937"/>
    <w:rsid w:val="000550B9"/>
    <w:rsid w:val="000558D2"/>
    <w:rsid w:val="00055977"/>
    <w:rsid w:val="00056140"/>
    <w:rsid w:val="00056218"/>
    <w:rsid w:val="00056AB9"/>
    <w:rsid w:val="000579D9"/>
    <w:rsid w:val="00057FC9"/>
    <w:rsid w:val="000600CD"/>
    <w:rsid w:val="00060BCA"/>
    <w:rsid w:val="00060C2E"/>
    <w:rsid w:val="00060C5A"/>
    <w:rsid w:val="00061403"/>
    <w:rsid w:val="00061C26"/>
    <w:rsid w:val="0006236A"/>
    <w:rsid w:val="000625A4"/>
    <w:rsid w:val="000625D5"/>
    <w:rsid w:val="000633A2"/>
    <w:rsid w:val="00063413"/>
    <w:rsid w:val="00063A5B"/>
    <w:rsid w:val="00064052"/>
    <w:rsid w:val="000647F6"/>
    <w:rsid w:val="00064DD1"/>
    <w:rsid w:val="00065B35"/>
    <w:rsid w:val="000664BD"/>
    <w:rsid w:val="00066903"/>
    <w:rsid w:val="00067DB7"/>
    <w:rsid w:val="0007023E"/>
    <w:rsid w:val="000702AA"/>
    <w:rsid w:val="000704EF"/>
    <w:rsid w:val="0007085B"/>
    <w:rsid w:val="00070AEF"/>
    <w:rsid w:val="00070F79"/>
    <w:rsid w:val="000710AE"/>
    <w:rsid w:val="00071EAC"/>
    <w:rsid w:val="00071FA0"/>
    <w:rsid w:val="00072006"/>
    <w:rsid w:val="00072918"/>
    <w:rsid w:val="00072E02"/>
    <w:rsid w:val="0007378D"/>
    <w:rsid w:val="000742A7"/>
    <w:rsid w:val="0007499B"/>
    <w:rsid w:val="00074B87"/>
    <w:rsid w:val="00074C6A"/>
    <w:rsid w:val="00074F9A"/>
    <w:rsid w:val="00074FBB"/>
    <w:rsid w:val="00075823"/>
    <w:rsid w:val="00075D42"/>
    <w:rsid w:val="00076A30"/>
    <w:rsid w:val="00076D73"/>
    <w:rsid w:val="0007701D"/>
    <w:rsid w:val="000770D5"/>
    <w:rsid w:val="00077609"/>
    <w:rsid w:val="00080F1F"/>
    <w:rsid w:val="0008156B"/>
    <w:rsid w:val="0008245D"/>
    <w:rsid w:val="0008264E"/>
    <w:rsid w:val="000829D6"/>
    <w:rsid w:val="00082BE9"/>
    <w:rsid w:val="0008402A"/>
    <w:rsid w:val="000846EB"/>
    <w:rsid w:val="0008489A"/>
    <w:rsid w:val="00084D83"/>
    <w:rsid w:val="00084F20"/>
    <w:rsid w:val="00084F45"/>
    <w:rsid w:val="00085118"/>
    <w:rsid w:val="0008515A"/>
    <w:rsid w:val="00086041"/>
    <w:rsid w:val="00087FEF"/>
    <w:rsid w:val="000901A2"/>
    <w:rsid w:val="000904D9"/>
    <w:rsid w:val="0009064B"/>
    <w:rsid w:val="00090A93"/>
    <w:rsid w:val="00091E2D"/>
    <w:rsid w:val="00091E3A"/>
    <w:rsid w:val="000922FF"/>
    <w:rsid w:val="0009309D"/>
    <w:rsid w:val="00093592"/>
    <w:rsid w:val="00093CE8"/>
    <w:rsid w:val="00094324"/>
    <w:rsid w:val="00094C69"/>
    <w:rsid w:val="000951F1"/>
    <w:rsid w:val="0009540E"/>
    <w:rsid w:val="000956A2"/>
    <w:rsid w:val="000967CA"/>
    <w:rsid w:val="000968A4"/>
    <w:rsid w:val="00097125"/>
    <w:rsid w:val="00097871"/>
    <w:rsid w:val="00097F2D"/>
    <w:rsid w:val="000A007C"/>
    <w:rsid w:val="000A071A"/>
    <w:rsid w:val="000A132A"/>
    <w:rsid w:val="000A2E6D"/>
    <w:rsid w:val="000A3433"/>
    <w:rsid w:val="000A3643"/>
    <w:rsid w:val="000A3E64"/>
    <w:rsid w:val="000A3FBD"/>
    <w:rsid w:val="000A4416"/>
    <w:rsid w:val="000A47C5"/>
    <w:rsid w:val="000A6A14"/>
    <w:rsid w:val="000A6F5C"/>
    <w:rsid w:val="000A71D4"/>
    <w:rsid w:val="000A7417"/>
    <w:rsid w:val="000A74E1"/>
    <w:rsid w:val="000B00E8"/>
    <w:rsid w:val="000B0948"/>
    <w:rsid w:val="000B097A"/>
    <w:rsid w:val="000B15C9"/>
    <w:rsid w:val="000B1D32"/>
    <w:rsid w:val="000B2588"/>
    <w:rsid w:val="000B25D5"/>
    <w:rsid w:val="000B29B2"/>
    <w:rsid w:val="000B4CB1"/>
    <w:rsid w:val="000B50B6"/>
    <w:rsid w:val="000B5280"/>
    <w:rsid w:val="000B5481"/>
    <w:rsid w:val="000B5764"/>
    <w:rsid w:val="000B5F95"/>
    <w:rsid w:val="000B7239"/>
    <w:rsid w:val="000C0462"/>
    <w:rsid w:val="000C04AA"/>
    <w:rsid w:val="000C0E71"/>
    <w:rsid w:val="000C117E"/>
    <w:rsid w:val="000C1672"/>
    <w:rsid w:val="000C20CD"/>
    <w:rsid w:val="000C25AE"/>
    <w:rsid w:val="000C268E"/>
    <w:rsid w:val="000C26A1"/>
    <w:rsid w:val="000C3261"/>
    <w:rsid w:val="000C343A"/>
    <w:rsid w:val="000C36BD"/>
    <w:rsid w:val="000C3D3B"/>
    <w:rsid w:val="000C499A"/>
    <w:rsid w:val="000C4C81"/>
    <w:rsid w:val="000C4E19"/>
    <w:rsid w:val="000C4F65"/>
    <w:rsid w:val="000C6534"/>
    <w:rsid w:val="000C66C9"/>
    <w:rsid w:val="000D061D"/>
    <w:rsid w:val="000D088A"/>
    <w:rsid w:val="000D08B4"/>
    <w:rsid w:val="000D0B37"/>
    <w:rsid w:val="000D0F17"/>
    <w:rsid w:val="000D1102"/>
    <w:rsid w:val="000D1B14"/>
    <w:rsid w:val="000D1FF5"/>
    <w:rsid w:val="000D236B"/>
    <w:rsid w:val="000D25C6"/>
    <w:rsid w:val="000D3436"/>
    <w:rsid w:val="000D37E2"/>
    <w:rsid w:val="000D38EE"/>
    <w:rsid w:val="000D41CF"/>
    <w:rsid w:val="000D540D"/>
    <w:rsid w:val="000D6AB1"/>
    <w:rsid w:val="000D6CCA"/>
    <w:rsid w:val="000D7243"/>
    <w:rsid w:val="000D780D"/>
    <w:rsid w:val="000D7CEA"/>
    <w:rsid w:val="000E00BC"/>
    <w:rsid w:val="000E0E42"/>
    <w:rsid w:val="000E224B"/>
    <w:rsid w:val="000E41C4"/>
    <w:rsid w:val="000E44A8"/>
    <w:rsid w:val="000E4D56"/>
    <w:rsid w:val="000E53FB"/>
    <w:rsid w:val="000E6E2E"/>
    <w:rsid w:val="000E7070"/>
    <w:rsid w:val="000E7A32"/>
    <w:rsid w:val="000E7C87"/>
    <w:rsid w:val="000F05B5"/>
    <w:rsid w:val="000F0F97"/>
    <w:rsid w:val="000F1068"/>
    <w:rsid w:val="000F1151"/>
    <w:rsid w:val="000F1A29"/>
    <w:rsid w:val="000F1BFF"/>
    <w:rsid w:val="000F2B4C"/>
    <w:rsid w:val="000F2CC7"/>
    <w:rsid w:val="000F3B3E"/>
    <w:rsid w:val="000F3BB8"/>
    <w:rsid w:val="000F517E"/>
    <w:rsid w:val="000F527B"/>
    <w:rsid w:val="000F53F8"/>
    <w:rsid w:val="000F57DC"/>
    <w:rsid w:val="000F5FF7"/>
    <w:rsid w:val="000F73FD"/>
    <w:rsid w:val="001002FE"/>
    <w:rsid w:val="00100848"/>
    <w:rsid w:val="00100BD1"/>
    <w:rsid w:val="00101DDA"/>
    <w:rsid w:val="00102038"/>
    <w:rsid w:val="00102EED"/>
    <w:rsid w:val="0010385E"/>
    <w:rsid w:val="001043B4"/>
    <w:rsid w:val="00104F97"/>
    <w:rsid w:val="0010599B"/>
    <w:rsid w:val="001066F4"/>
    <w:rsid w:val="00106D24"/>
    <w:rsid w:val="0010746C"/>
    <w:rsid w:val="001076EA"/>
    <w:rsid w:val="00107745"/>
    <w:rsid w:val="00107D4A"/>
    <w:rsid w:val="001107AB"/>
    <w:rsid w:val="0011082C"/>
    <w:rsid w:val="001108F1"/>
    <w:rsid w:val="00110C6C"/>
    <w:rsid w:val="0011198B"/>
    <w:rsid w:val="00112ABE"/>
    <w:rsid w:val="00112F7A"/>
    <w:rsid w:val="00113030"/>
    <w:rsid w:val="00113316"/>
    <w:rsid w:val="00113E36"/>
    <w:rsid w:val="0011404E"/>
    <w:rsid w:val="001147B0"/>
    <w:rsid w:val="001150DA"/>
    <w:rsid w:val="00115875"/>
    <w:rsid w:val="00115ADC"/>
    <w:rsid w:val="00115D51"/>
    <w:rsid w:val="00116600"/>
    <w:rsid w:val="001168AB"/>
    <w:rsid w:val="001169F4"/>
    <w:rsid w:val="00117293"/>
    <w:rsid w:val="001174BC"/>
    <w:rsid w:val="00117647"/>
    <w:rsid w:val="00117A4B"/>
    <w:rsid w:val="00120842"/>
    <w:rsid w:val="00120CAA"/>
    <w:rsid w:val="00120D01"/>
    <w:rsid w:val="00120DA0"/>
    <w:rsid w:val="00120DB0"/>
    <w:rsid w:val="00120E4B"/>
    <w:rsid w:val="00122266"/>
    <w:rsid w:val="001228D7"/>
    <w:rsid w:val="00123FDF"/>
    <w:rsid w:val="00124130"/>
    <w:rsid w:val="001248CE"/>
    <w:rsid w:val="00124FA1"/>
    <w:rsid w:val="00125A4B"/>
    <w:rsid w:val="00125DCA"/>
    <w:rsid w:val="00126313"/>
    <w:rsid w:val="00126582"/>
    <w:rsid w:val="00126823"/>
    <w:rsid w:val="00127E3C"/>
    <w:rsid w:val="001300C1"/>
    <w:rsid w:val="0013085D"/>
    <w:rsid w:val="0013127F"/>
    <w:rsid w:val="001315E6"/>
    <w:rsid w:val="001323FF"/>
    <w:rsid w:val="00132603"/>
    <w:rsid w:val="001326C4"/>
    <w:rsid w:val="00132CC5"/>
    <w:rsid w:val="001335ED"/>
    <w:rsid w:val="0013379E"/>
    <w:rsid w:val="001337BB"/>
    <w:rsid w:val="00133A00"/>
    <w:rsid w:val="00133CB8"/>
    <w:rsid w:val="00134095"/>
    <w:rsid w:val="0013426A"/>
    <w:rsid w:val="001343B9"/>
    <w:rsid w:val="00134614"/>
    <w:rsid w:val="0013501E"/>
    <w:rsid w:val="0013618D"/>
    <w:rsid w:val="00137669"/>
    <w:rsid w:val="00137B22"/>
    <w:rsid w:val="0014076C"/>
    <w:rsid w:val="001409AE"/>
    <w:rsid w:val="00141516"/>
    <w:rsid w:val="001417DE"/>
    <w:rsid w:val="0014194A"/>
    <w:rsid w:val="00141A78"/>
    <w:rsid w:val="001422C9"/>
    <w:rsid w:val="0014233F"/>
    <w:rsid w:val="001433FA"/>
    <w:rsid w:val="001435FD"/>
    <w:rsid w:val="00143F39"/>
    <w:rsid w:val="00144D0C"/>
    <w:rsid w:val="00144D96"/>
    <w:rsid w:val="00144EBA"/>
    <w:rsid w:val="001452A7"/>
    <w:rsid w:val="0014564B"/>
    <w:rsid w:val="00145934"/>
    <w:rsid w:val="00145E3D"/>
    <w:rsid w:val="00146003"/>
    <w:rsid w:val="001471C5"/>
    <w:rsid w:val="001472B4"/>
    <w:rsid w:val="001477AC"/>
    <w:rsid w:val="00150C49"/>
    <w:rsid w:val="00150E0D"/>
    <w:rsid w:val="00151685"/>
    <w:rsid w:val="00151DEA"/>
    <w:rsid w:val="0015294F"/>
    <w:rsid w:val="00152A08"/>
    <w:rsid w:val="00153D81"/>
    <w:rsid w:val="0015426F"/>
    <w:rsid w:val="001547DA"/>
    <w:rsid w:val="00154D82"/>
    <w:rsid w:val="0015527B"/>
    <w:rsid w:val="00155B72"/>
    <w:rsid w:val="00155C37"/>
    <w:rsid w:val="00156046"/>
    <w:rsid w:val="001603BF"/>
    <w:rsid w:val="00160BFD"/>
    <w:rsid w:val="0016129C"/>
    <w:rsid w:val="00161E3A"/>
    <w:rsid w:val="00162F55"/>
    <w:rsid w:val="0016337F"/>
    <w:rsid w:val="001646CE"/>
    <w:rsid w:val="001649B3"/>
    <w:rsid w:val="001654AC"/>
    <w:rsid w:val="001656AD"/>
    <w:rsid w:val="001657DE"/>
    <w:rsid w:val="00165C3D"/>
    <w:rsid w:val="001660E3"/>
    <w:rsid w:val="001666BA"/>
    <w:rsid w:val="0016709F"/>
    <w:rsid w:val="00171457"/>
    <w:rsid w:val="00171B5C"/>
    <w:rsid w:val="00172550"/>
    <w:rsid w:val="00172620"/>
    <w:rsid w:val="0017293F"/>
    <w:rsid w:val="001731D2"/>
    <w:rsid w:val="00173437"/>
    <w:rsid w:val="001745DD"/>
    <w:rsid w:val="001759C3"/>
    <w:rsid w:val="00175DE9"/>
    <w:rsid w:val="00175F1B"/>
    <w:rsid w:val="00176ACA"/>
    <w:rsid w:val="00176EDD"/>
    <w:rsid w:val="00177660"/>
    <w:rsid w:val="001804E1"/>
    <w:rsid w:val="00180B98"/>
    <w:rsid w:val="00180C14"/>
    <w:rsid w:val="001813A5"/>
    <w:rsid w:val="00181C1C"/>
    <w:rsid w:val="00181DFD"/>
    <w:rsid w:val="00181F1F"/>
    <w:rsid w:val="0018210A"/>
    <w:rsid w:val="0018227D"/>
    <w:rsid w:val="00182DB1"/>
    <w:rsid w:val="00182E8C"/>
    <w:rsid w:val="00183644"/>
    <w:rsid w:val="0018367D"/>
    <w:rsid w:val="00183955"/>
    <w:rsid w:val="00183BA0"/>
    <w:rsid w:val="00184BB6"/>
    <w:rsid w:val="0018548F"/>
    <w:rsid w:val="00185553"/>
    <w:rsid w:val="00186278"/>
    <w:rsid w:val="0018633A"/>
    <w:rsid w:val="001865E1"/>
    <w:rsid w:val="00186889"/>
    <w:rsid w:val="00186E9B"/>
    <w:rsid w:val="00187D5B"/>
    <w:rsid w:val="00187D98"/>
    <w:rsid w:val="001901BC"/>
    <w:rsid w:val="00190230"/>
    <w:rsid w:val="001902A8"/>
    <w:rsid w:val="001903DE"/>
    <w:rsid w:val="0019069B"/>
    <w:rsid w:val="00190730"/>
    <w:rsid w:val="00190908"/>
    <w:rsid w:val="00190E72"/>
    <w:rsid w:val="001912B8"/>
    <w:rsid w:val="00191365"/>
    <w:rsid w:val="00191935"/>
    <w:rsid w:val="001923A2"/>
    <w:rsid w:val="00194566"/>
    <w:rsid w:val="00194F7A"/>
    <w:rsid w:val="00195640"/>
    <w:rsid w:val="00195EDC"/>
    <w:rsid w:val="00196365"/>
    <w:rsid w:val="001966D3"/>
    <w:rsid w:val="001968EF"/>
    <w:rsid w:val="00196ED7"/>
    <w:rsid w:val="00197B58"/>
    <w:rsid w:val="001A09BC"/>
    <w:rsid w:val="001A0DFD"/>
    <w:rsid w:val="001A109C"/>
    <w:rsid w:val="001A1A22"/>
    <w:rsid w:val="001A1D9F"/>
    <w:rsid w:val="001A1DE0"/>
    <w:rsid w:val="001A20D6"/>
    <w:rsid w:val="001A25D7"/>
    <w:rsid w:val="001A327B"/>
    <w:rsid w:val="001A33F1"/>
    <w:rsid w:val="001A50CF"/>
    <w:rsid w:val="001A5997"/>
    <w:rsid w:val="001A5B72"/>
    <w:rsid w:val="001A608B"/>
    <w:rsid w:val="001A64EE"/>
    <w:rsid w:val="001A6905"/>
    <w:rsid w:val="001A7F73"/>
    <w:rsid w:val="001A912E"/>
    <w:rsid w:val="001B1167"/>
    <w:rsid w:val="001B2396"/>
    <w:rsid w:val="001B2676"/>
    <w:rsid w:val="001B2EE3"/>
    <w:rsid w:val="001B31E6"/>
    <w:rsid w:val="001B33FE"/>
    <w:rsid w:val="001B3691"/>
    <w:rsid w:val="001B3A46"/>
    <w:rsid w:val="001B3D64"/>
    <w:rsid w:val="001B4216"/>
    <w:rsid w:val="001B4680"/>
    <w:rsid w:val="001B473F"/>
    <w:rsid w:val="001B537A"/>
    <w:rsid w:val="001B5828"/>
    <w:rsid w:val="001B5F5B"/>
    <w:rsid w:val="001B60F7"/>
    <w:rsid w:val="001B64BD"/>
    <w:rsid w:val="001C01B7"/>
    <w:rsid w:val="001C18D3"/>
    <w:rsid w:val="001C1B0B"/>
    <w:rsid w:val="001C3256"/>
    <w:rsid w:val="001C3642"/>
    <w:rsid w:val="001C47AC"/>
    <w:rsid w:val="001C4B6F"/>
    <w:rsid w:val="001C4BFD"/>
    <w:rsid w:val="001C5471"/>
    <w:rsid w:val="001C6264"/>
    <w:rsid w:val="001C675C"/>
    <w:rsid w:val="001C7CCB"/>
    <w:rsid w:val="001D04EF"/>
    <w:rsid w:val="001D099F"/>
    <w:rsid w:val="001D1199"/>
    <w:rsid w:val="001D11A6"/>
    <w:rsid w:val="001D1C5B"/>
    <w:rsid w:val="001D392F"/>
    <w:rsid w:val="001D44BF"/>
    <w:rsid w:val="001D54DE"/>
    <w:rsid w:val="001D6058"/>
    <w:rsid w:val="001D6E2C"/>
    <w:rsid w:val="001D70B8"/>
    <w:rsid w:val="001D7483"/>
    <w:rsid w:val="001D7AD5"/>
    <w:rsid w:val="001D7DD2"/>
    <w:rsid w:val="001E05FD"/>
    <w:rsid w:val="001E141E"/>
    <w:rsid w:val="001E1720"/>
    <w:rsid w:val="001E1C7E"/>
    <w:rsid w:val="001E24F4"/>
    <w:rsid w:val="001E258A"/>
    <w:rsid w:val="001E2647"/>
    <w:rsid w:val="001E2882"/>
    <w:rsid w:val="001E3546"/>
    <w:rsid w:val="001E3B6D"/>
    <w:rsid w:val="001E3F8B"/>
    <w:rsid w:val="001E5008"/>
    <w:rsid w:val="001E536F"/>
    <w:rsid w:val="001E5D84"/>
    <w:rsid w:val="001E61F7"/>
    <w:rsid w:val="001E62A3"/>
    <w:rsid w:val="001E6780"/>
    <w:rsid w:val="001E67AE"/>
    <w:rsid w:val="001E67F3"/>
    <w:rsid w:val="001E7242"/>
    <w:rsid w:val="001E769F"/>
    <w:rsid w:val="001E7E22"/>
    <w:rsid w:val="001E7EEF"/>
    <w:rsid w:val="001F0826"/>
    <w:rsid w:val="001F115A"/>
    <w:rsid w:val="001F1395"/>
    <w:rsid w:val="001F20FA"/>
    <w:rsid w:val="001F21CB"/>
    <w:rsid w:val="001F248A"/>
    <w:rsid w:val="001F274C"/>
    <w:rsid w:val="001F365D"/>
    <w:rsid w:val="001F3948"/>
    <w:rsid w:val="001F4C3E"/>
    <w:rsid w:val="001F4DEE"/>
    <w:rsid w:val="001F4F03"/>
    <w:rsid w:val="001F61F4"/>
    <w:rsid w:val="00202AA3"/>
    <w:rsid w:val="00203440"/>
    <w:rsid w:val="002035BD"/>
    <w:rsid w:val="00203E15"/>
    <w:rsid w:val="002044C9"/>
    <w:rsid w:val="00204A15"/>
    <w:rsid w:val="002050A3"/>
    <w:rsid w:val="00206CC5"/>
    <w:rsid w:val="00207274"/>
    <w:rsid w:val="002073AC"/>
    <w:rsid w:val="00207AFC"/>
    <w:rsid w:val="00207DCA"/>
    <w:rsid w:val="00210090"/>
    <w:rsid w:val="0021147E"/>
    <w:rsid w:val="00211759"/>
    <w:rsid w:val="00211A00"/>
    <w:rsid w:val="00211CE3"/>
    <w:rsid w:val="0021262C"/>
    <w:rsid w:val="002132A6"/>
    <w:rsid w:val="00213318"/>
    <w:rsid w:val="00213E0E"/>
    <w:rsid w:val="00214CCE"/>
    <w:rsid w:val="00215705"/>
    <w:rsid w:val="00215709"/>
    <w:rsid w:val="00216407"/>
    <w:rsid w:val="00217212"/>
    <w:rsid w:val="002177BF"/>
    <w:rsid w:val="00220093"/>
    <w:rsid w:val="00220247"/>
    <w:rsid w:val="00220291"/>
    <w:rsid w:val="00220427"/>
    <w:rsid w:val="00221372"/>
    <w:rsid w:val="0022238E"/>
    <w:rsid w:val="00222745"/>
    <w:rsid w:val="002230CB"/>
    <w:rsid w:val="0022325C"/>
    <w:rsid w:val="00223802"/>
    <w:rsid w:val="00223A84"/>
    <w:rsid w:val="00224314"/>
    <w:rsid w:val="00224B6B"/>
    <w:rsid w:val="00225105"/>
    <w:rsid w:val="002255E9"/>
    <w:rsid w:val="00225A9A"/>
    <w:rsid w:val="00225AEF"/>
    <w:rsid w:val="0022647B"/>
    <w:rsid w:val="00227651"/>
    <w:rsid w:val="00227CBE"/>
    <w:rsid w:val="00227F51"/>
    <w:rsid w:val="00230662"/>
    <w:rsid w:val="002311EE"/>
    <w:rsid w:val="00231493"/>
    <w:rsid w:val="00232B19"/>
    <w:rsid w:val="00232D17"/>
    <w:rsid w:val="0023369E"/>
    <w:rsid w:val="00233841"/>
    <w:rsid w:val="00233E0A"/>
    <w:rsid w:val="00234159"/>
    <w:rsid w:val="002343A0"/>
    <w:rsid w:val="002347EE"/>
    <w:rsid w:val="00234815"/>
    <w:rsid w:val="0023494B"/>
    <w:rsid w:val="00234AD6"/>
    <w:rsid w:val="0023515A"/>
    <w:rsid w:val="00235610"/>
    <w:rsid w:val="00236DC1"/>
    <w:rsid w:val="00237576"/>
    <w:rsid w:val="002408FC"/>
    <w:rsid w:val="00241524"/>
    <w:rsid w:val="002415D1"/>
    <w:rsid w:val="002418AA"/>
    <w:rsid w:val="0024277B"/>
    <w:rsid w:val="00242FA5"/>
    <w:rsid w:val="00243167"/>
    <w:rsid w:val="00243FA6"/>
    <w:rsid w:val="002451CC"/>
    <w:rsid w:val="0024523E"/>
    <w:rsid w:val="00245E4C"/>
    <w:rsid w:val="00245F51"/>
    <w:rsid w:val="0024649D"/>
    <w:rsid w:val="00246711"/>
    <w:rsid w:val="00246C3A"/>
    <w:rsid w:val="00246C44"/>
    <w:rsid w:val="002474C3"/>
    <w:rsid w:val="002476BD"/>
    <w:rsid w:val="00247FA5"/>
    <w:rsid w:val="00250215"/>
    <w:rsid w:val="00250390"/>
    <w:rsid w:val="0025104E"/>
    <w:rsid w:val="002513CE"/>
    <w:rsid w:val="0025149F"/>
    <w:rsid w:val="002521A6"/>
    <w:rsid w:val="00252CA3"/>
    <w:rsid w:val="002532AB"/>
    <w:rsid w:val="00253A47"/>
    <w:rsid w:val="002543A2"/>
    <w:rsid w:val="002554CE"/>
    <w:rsid w:val="00255E0C"/>
    <w:rsid w:val="0025639D"/>
    <w:rsid w:val="0025668F"/>
    <w:rsid w:val="00256CF4"/>
    <w:rsid w:val="00256EAA"/>
    <w:rsid w:val="002570B4"/>
    <w:rsid w:val="00257229"/>
    <w:rsid w:val="002578A2"/>
    <w:rsid w:val="00257D5F"/>
    <w:rsid w:val="0026011C"/>
    <w:rsid w:val="00261238"/>
    <w:rsid w:val="0026344E"/>
    <w:rsid w:val="0026367C"/>
    <w:rsid w:val="002640D8"/>
    <w:rsid w:val="00264883"/>
    <w:rsid w:val="00264D6C"/>
    <w:rsid w:val="00265590"/>
    <w:rsid w:val="002659BF"/>
    <w:rsid w:val="00265F06"/>
    <w:rsid w:val="002661E4"/>
    <w:rsid w:val="002668E3"/>
    <w:rsid w:val="00270236"/>
    <w:rsid w:val="002702E1"/>
    <w:rsid w:val="002705E4"/>
    <w:rsid w:val="00271AC2"/>
    <w:rsid w:val="002729AC"/>
    <w:rsid w:val="0027308B"/>
    <w:rsid w:val="00273339"/>
    <w:rsid w:val="00273716"/>
    <w:rsid w:val="00273874"/>
    <w:rsid w:val="00273A8E"/>
    <w:rsid w:val="002746EE"/>
    <w:rsid w:val="00274ECC"/>
    <w:rsid w:val="0027606C"/>
    <w:rsid w:val="00276744"/>
    <w:rsid w:val="00276A03"/>
    <w:rsid w:val="00276AE8"/>
    <w:rsid w:val="002774FE"/>
    <w:rsid w:val="00277CF9"/>
    <w:rsid w:val="0028034B"/>
    <w:rsid w:val="0028053D"/>
    <w:rsid w:val="00281D52"/>
    <w:rsid w:val="0028205E"/>
    <w:rsid w:val="0028312C"/>
    <w:rsid w:val="0028317A"/>
    <w:rsid w:val="002832C5"/>
    <w:rsid w:val="00283738"/>
    <w:rsid w:val="0028512C"/>
    <w:rsid w:val="002851B6"/>
    <w:rsid w:val="00285FE1"/>
    <w:rsid w:val="0028614F"/>
    <w:rsid w:val="002877D9"/>
    <w:rsid w:val="00290969"/>
    <w:rsid w:val="00290E96"/>
    <w:rsid w:val="00291F02"/>
    <w:rsid w:val="002931B9"/>
    <w:rsid w:val="0029379D"/>
    <w:rsid w:val="00293BA5"/>
    <w:rsid w:val="00293CC0"/>
    <w:rsid w:val="002965BF"/>
    <w:rsid w:val="00296D1E"/>
    <w:rsid w:val="00296DA2"/>
    <w:rsid w:val="002973B0"/>
    <w:rsid w:val="002976D8"/>
    <w:rsid w:val="00297743"/>
    <w:rsid w:val="002A0659"/>
    <w:rsid w:val="002A0DDA"/>
    <w:rsid w:val="002A163F"/>
    <w:rsid w:val="002A1E48"/>
    <w:rsid w:val="002A227A"/>
    <w:rsid w:val="002A2A76"/>
    <w:rsid w:val="002A3B23"/>
    <w:rsid w:val="002A4477"/>
    <w:rsid w:val="002A4820"/>
    <w:rsid w:val="002A4CF1"/>
    <w:rsid w:val="002A5008"/>
    <w:rsid w:val="002A51EC"/>
    <w:rsid w:val="002A5F52"/>
    <w:rsid w:val="002A6B02"/>
    <w:rsid w:val="002A7113"/>
    <w:rsid w:val="002A782B"/>
    <w:rsid w:val="002A7B34"/>
    <w:rsid w:val="002B037F"/>
    <w:rsid w:val="002B0641"/>
    <w:rsid w:val="002B09E1"/>
    <w:rsid w:val="002B16D7"/>
    <w:rsid w:val="002B25E4"/>
    <w:rsid w:val="002B2CBF"/>
    <w:rsid w:val="002B310F"/>
    <w:rsid w:val="002B341A"/>
    <w:rsid w:val="002B39A2"/>
    <w:rsid w:val="002B3C8F"/>
    <w:rsid w:val="002B45A7"/>
    <w:rsid w:val="002B5117"/>
    <w:rsid w:val="002B5269"/>
    <w:rsid w:val="002B544F"/>
    <w:rsid w:val="002B54BD"/>
    <w:rsid w:val="002B56C5"/>
    <w:rsid w:val="002B58FF"/>
    <w:rsid w:val="002B5B29"/>
    <w:rsid w:val="002B610A"/>
    <w:rsid w:val="002B6D94"/>
    <w:rsid w:val="002B777D"/>
    <w:rsid w:val="002B7A0D"/>
    <w:rsid w:val="002B7B81"/>
    <w:rsid w:val="002C13F9"/>
    <w:rsid w:val="002C1B10"/>
    <w:rsid w:val="002C1E1B"/>
    <w:rsid w:val="002C20B7"/>
    <w:rsid w:val="002C2176"/>
    <w:rsid w:val="002C2292"/>
    <w:rsid w:val="002C2988"/>
    <w:rsid w:val="002C3323"/>
    <w:rsid w:val="002C35F5"/>
    <w:rsid w:val="002C383A"/>
    <w:rsid w:val="002C4C36"/>
    <w:rsid w:val="002C517B"/>
    <w:rsid w:val="002C534E"/>
    <w:rsid w:val="002C54EB"/>
    <w:rsid w:val="002C5864"/>
    <w:rsid w:val="002C5D4D"/>
    <w:rsid w:val="002C6CD5"/>
    <w:rsid w:val="002C7314"/>
    <w:rsid w:val="002C7B3D"/>
    <w:rsid w:val="002C7C81"/>
    <w:rsid w:val="002D03AA"/>
    <w:rsid w:val="002D131E"/>
    <w:rsid w:val="002D1370"/>
    <w:rsid w:val="002D1905"/>
    <w:rsid w:val="002D1978"/>
    <w:rsid w:val="002D21E4"/>
    <w:rsid w:val="002D264A"/>
    <w:rsid w:val="002D2652"/>
    <w:rsid w:val="002D39BA"/>
    <w:rsid w:val="002D3B4B"/>
    <w:rsid w:val="002D3E3C"/>
    <w:rsid w:val="002D5216"/>
    <w:rsid w:val="002D5410"/>
    <w:rsid w:val="002D56AC"/>
    <w:rsid w:val="002D58FD"/>
    <w:rsid w:val="002D6018"/>
    <w:rsid w:val="002D6631"/>
    <w:rsid w:val="002D6A1B"/>
    <w:rsid w:val="002D6C47"/>
    <w:rsid w:val="002D7CF4"/>
    <w:rsid w:val="002E05D5"/>
    <w:rsid w:val="002E1059"/>
    <w:rsid w:val="002E208B"/>
    <w:rsid w:val="002E30C9"/>
    <w:rsid w:val="002E4CE7"/>
    <w:rsid w:val="002E4EA7"/>
    <w:rsid w:val="002E56A4"/>
    <w:rsid w:val="002E588E"/>
    <w:rsid w:val="002E5A63"/>
    <w:rsid w:val="002E7699"/>
    <w:rsid w:val="002E7A2B"/>
    <w:rsid w:val="002F01A4"/>
    <w:rsid w:val="002F1372"/>
    <w:rsid w:val="002F159A"/>
    <w:rsid w:val="002F2A75"/>
    <w:rsid w:val="002F3648"/>
    <w:rsid w:val="002F3673"/>
    <w:rsid w:val="002F3A9B"/>
    <w:rsid w:val="002F3FAB"/>
    <w:rsid w:val="002F48E4"/>
    <w:rsid w:val="002F5223"/>
    <w:rsid w:val="002F5C38"/>
    <w:rsid w:val="002F5DE9"/>
    <w:rsid w:val="002F678A"/>
    <w:rsid w:val="002F6E1B"/>
    <w:rsid w:val="002F795D"/>
    <w:rsid w:val="002F7A4E"/>
    <w:rsid w:val="002F7B0D"/>
    <w:rsid w:val="002F7CA0"/>
    <w:rsid w:val="00300057"/>
    <w:rsid w:val="00300260"/>
    <w:rsid w:val="00300408"/>
    <w:rsid w:val="00300A71"/>
    <w:rsid w:val="00300D43"/>
    <w:rsid w:val="00301050"/>
    <w:rsid w:val="00301235"/>
    <w:rsid w:val="003012B4"/>
    <w:rsid w:val="003018F4"/>
    <w:rsid w:val="00302556"/>
    <w:rsid w:val="00302564"/>
    <w:rsid w:val="003027F7"/>
    <w:rsid w:val="003032EE"/>
    <w:rsid w:val="0030357D"/>
    <w:rsid w:val="0030460E"/>
    <w:rsid w:val="003049AF"/>
    <w:rsid w:val="00304A82"/>
    <w:rsid w:val="00304C99"/>
    <w:rsid w:val="00305388"/>
    <w:rsid w:val="00306239"/>
    <w:rsid w:val="00306615"/>
    <w:rsid w:val="003068E5"/>
    <w:rsid w:val="00307130"/>
    <w:rsid w:val="00307AF8"/>
    <w:rsid w:val="0031020B"/>
    <w:rsid w:val="0031054B"/>
    <w:rsid w:val="00310654"/>
    <w:rsid w:val="00310F82"/>
    <w:rsid w:val="00311F41"/>
    <w:rsid w:val="00312972"/>
    <w:rsid w:val="00312E1C"/>
    <w:rsid w:val="00313881"/>
    <w:rsid w:val="00313AE4"/>
    <w:rsid w:val="00314137"/>
    <w:rsid w:val="003144C4"/>
    <w:rsid w:val="00314507"/>
    <w:rsid w:val="00314EC6"/>
    <w:rsid w:val="00315FC8"/>
    <w:rsid w:val="003161CD"/>
    <w:rsid w:val="00316583"/>
    <w:rsid w:val="00316682"/>
    <w:rsid w:val="00320933"/>
    <w:rsid w:val="0032098D"/>
    <w:rsid w:val="00320CBD"/>
    <w:rsid w:val="003211AD"/>
    <w:rsid w:val="003217FA"/>
    <w:rsid w:val="00321CC3"/>
    <w:rsid w:val="003224D7"/>
    <w:rsid w:val="00322918"/>
    <w:rsid w:val="003231A2"/>
    <w:rsid w:val="003238B8"/>
    <w:rsid w:val="003239D0"/>
    <w:rsid w:val="00324B05"/>
    <w:rsid w:val="003252E5"/>
    <w:rsid w:val="0032643C"/>
    <w:rsid w:val="003271FD"/>
    <w:rsid w:val="00327567"/>
    <w:rsid w:val="003276CB"/>
    <w:rsid w:val="003277C7"/>
    <w:rsid w:val="00327ADE"/>
    <w:rsid w:val="00327D88"/>
    <w:rsid w:val="00330188"/>
    <w:rsid w:val="003306D2"/>
    <w:rsid w:val="0033074B"/>
    <w:rsid w:val="00330A95"/>
    <w:rsid w:val="00330E73"/>
    <w:rsid w:val="003316D9"/>
    <w:rsid w:val="00331EBD"/>
    <w:rsid w:val="00332634"/>
    <w:rsid w:val="00332651"/>
    <w:rsid w:val="003327FF"/>
    <w:rsid w:val="00333A49"/>
    <w:rsid w:val="003342EB"/>
    <w:rsid w:val="0033461D"/>
    <w:rsid w:val="00335BCC"/>
    <w:rsid w:val="00336022"/>
    <w:rsid w:val="00336331"/>
    <w:rsid w:val="00337125"/>
    <w:rsid w:val="003373B9"/>
    <w:rsid w:val="00337A43"/>
    <w:rsid w:val="00337BB3"/>
    <w:rsid w:val="003401CE"/>
    <w:rsid w:val="0034030B"/>
    <w:rsid w:val="00341023"/>
    <w:rsid w:val="003411D0"/>
    <w:rsid w:val="00341307"/>
    <w:rsid w:val="00342097"/>
    <w:rsid w:val="0034226B"/>
    <w:rsid w:val="00342B35"/>
    <w:rsid w:val="00342D96"/>
    <w:rsid w:val="00342FB2"/>
    <w:rsid w:val="0034314D"/>
    <w:rsid w:val="0034324C"/>
    <w:rsid w:val="003451A5"/>
    <w:rsid w:val="0034598E"/>
    <w:rsid w:val="00345FBE"/>
    <w:rsid w:val="0034624F"/>
    <w:rsid w:val="003465D7"/>
    <w:rsid w:val="00347A29"/>
    <w:rsid w:val="00347A90"/>
    <w:rsid w:val="00350345"/>
    <w:rsid w:val="0035057C"/>
    <w:rsid w:val="0035080C"/>
    <w:rsid w:val="00350E31"/>
    <w:rsid w:val="003526F6"/>
    <w:rsid w:val="003529B8"/>
    <w:rsid w:val="00352A2A"/>
    <w:rsid w:val="00353035"/>
    <w:rsid w:val="00353BCC"/>
    <w:rsid w:val="003544E7"/>
    <w:rsid w:val="003547E7"/>
    <w:rsid w:val="00354817"/>
    <w:rsid w:val="0035561E"/>
    <w:rsid w:val="00356430"/>
    <w:rsid w:val="0035648B"/>
    <w:rsid w:val="003566E8"/>
    <w:rsid w:val="00357151"/>
    <w:rsid w:val="0035748B"/>
    <w:rsid w:val="00360325"/>
    <w:rsid w:val="003603F0"/>
    <w:rsid w:val="00360440"/>
    <w:rsid w:val="00360ADC"/>
    <w:rsid w:val="00361395"/>
    <w:rsid w:val="00362BBC"/>
    <w:rsid w:val="0036300D"/>
    <w:rsid w:val="003630F5"/>
    <w:rsid w:val="00363AA1"/>
    <w:rsid w:val="00364864"/>
    <w:rsid w:val="003661F5"/>
    <w:rsid w:val="00366B71"/>
    <w:rsid w:val="003675C5"/>
    <w:rsid w:val="00367E51"/>
    <w:rsid w:val="00367ECA"/>
    <w:rsid w:val="003700A1"/>
    <w:rsid w:val="003702DD"/>
    <w:rsid w:val="0037037A"/>
    <w:rsid w:val="00370FA7"/>
    <w:rsid w:val="00371075"/>
    <w:rsid w:val="00371BDF"/>
    <w:rsid w:val="00371CC0"/>
    <w:rsid w:val="0037231E"/>
    <w:rsid w:val="003728F4"/>
    <w:rsid w:val="003729E4"/>
    <w:rsid w:val="00372C73"/>
    <w:rsid w:val="00373179"/>
    <w:rsid w:val="003740FD"/>
    <w:rsid w:val="003757A5"/>
    <w:rsid w:val="00375BB1"/>
    <w:rsid w:val="00375D92"/>
    <w:rsid w:val="00376EA5"/>
    <w:rsid w:val="00377D85"/>
    <w:rsid w:val="00377E1D"/>
    <w:rsid w:val="00377F2A"/>
    <w:rsid w:val="00380BFD"/>
    <w:rsid w:val="00380FCD"/>
    <w:rsid w:val="00381C0D"/>
    <w:rsid w:val="00381E09"/>
    <w:rsid w:val="00383600"/>
    <w:rsid w:val="0038374A"/>
    <w:rsid w:val="00384461"/>
    <w:rsid w:val="00384E61"/>
    <w:rsid w:val="00386080"/>
    <w:rsid w:val="003861B4"/>
    <w:rsid w:val="00386B7D"/>
    <w:rsid w:val="003900D3"/>
    <w:rsid w:val="0039192E"/>
    <w:rsid w:val="00391D90"/>
    <w:rsid w:val="003927A9"/>
    <w:rsid w:val="003930CB"/>
    <w:rsid w:val="003935EA"/>
    <w:rsid w:val="00393834"/>
    <w:rsid w:val="00393949"/>
    <w:rsid w:val="003940F9"/>
    <w:rsid w:val="00394395"/>
    <w:rsid w:val="003947E0"/>
    <w:rsid w:val="003948F5"/>
    <w:rsid w:val="00395899"/>
    <w:rsid w:val="003959FA"/>
    <w:rsid w:val="00395A32"/>
    <w:rsid w:val="00396B8E"/>
    <w:rsid w:val="00397F82"/>
    <w:rsid w:val="003A01CC"/>
    <w:rsid w:val="003A021F"/>
    <w:rsid w:val="003A0318"/>
    <w:rsid w:val="003A04B8"/>
    <w:rsid w:val="003A0562"/>
    <w:rsid w:val="003A089B"/>
    <w:rsid w:val="003A10EF"/>
    <w:rsid w:val="003A1E8B"/>
    <w:rsid w:val="003A2686"/>
    <w:rsid w:val="003A2778"/>
    <w:rsid w:val="003A3AFC"/>
    <w:rsid w:val="003A46FC"/>
    <w:rsid w:val="003A495B"/>
    <w:rsid w:val="003A4B45"/>
    <w:rsid w:val="003A4BBE"/>
    <w:rsid w:val="003A4D03"/>
    <w:rsid w:val="003A59DE"/>
    <w:rsid w:val="003A6241"/>
    <w:rsid w:val="003A632B"/>
    <w:rsid w:val="003A6414"/>
    <w:rsid w:val="003A7F89"/>
    <w:rsid w:val="003B0879"/>
    <w:rsid w:val="003B0EF2"/>
    <w:rsid w:val="003B1306"/>
    <w:rsid w:val="003B1EB1"/>
    <w:rsid w:val="003B340F"/>
    <w:rsid w:val="003B3D5A"/>
    <w:rsid w:val="003B3D68"/>
    <w:rsid w:val="003B3F39"/>
    <w:rsid w:val="003B4D6D"/>
    <w:rsid w:val="003B5186"/>
    <w:rsid w:val="003B618D"/>
    <w:rsid w:val="003B630C"/>
    <w:rsid w:val="003B6882"/>
    <w:rsid w:val="003B6AC6"/>
    <w:rsid w:val="003B6D48"/>
    <w:rsid w:val="003B75B3"/>
    <w:rsid w:val="003B7F96"/>
    <w:rsid w:val="003C00B0"/>
    <w:rsid w:val="003C08BB"/>
    <w:rsid w:val="003C0974"/>
    <w:rsid w:val="003C1750"/>
    <w:rsid w:val="003C1E8D"/>
    <w:rsid w:val="003C23CB"/>
    <w:rsid w:val="003C2D5F"/>
    <w:rsid w:val="003C2F7C"/>
    <w:rsid w:val="003C387D"/>
    <w:rsid w:val="003C3D04"/>
    <w:rsid w:val="003C43D9"/>
    <w:rsid w:val="003C4432"/>
    <w:rsid w:val="003C5726"/>
    <w:rsid w:val="003C5B62"/>
    <w:rsid w:val="003C5BCA"/>
    <w:rsid w:val="003C5FA1"/>
    <w:rsid w:val="003C7160"/>
    <w:rsid w:val="003D01F2"/>
    <w:rsid w:val="003D029B"/>
    <w:rsid w:val="003D0451"/>
    <w:rsid w:val="003D11C6"/>
    <w:rsid w:val="003D14A8"/>
    <w:rsid w:val="003D254D"/>
    <w:rsid w:val="003D28FA"/>
    <w:rsid w:val="003D39AF"/>
    <w:rsid w:val="003D3A01"/>
    <w:rsid w:val="003D3D0B"/>
    <w:rsid w:val="003D498C"/>
    <w:rsid w:val="003D5086"/>
    <w:rsid w:val="003D51DC"/>
    <w:rsid w:val="003D52DE"/>
    <w:rsid w:val="003D5775"/>
    <w:rsid w:val="003D7135"/>
    <w:rsid w:val="003D74EF"/>
    <w:rsid w:val="003D7A48"/>
    <w:rsid w:val="003D7B6C"/>
    <w:rsid w:val="003D7C53"/>
    <w:rsid w:val="003D7E08"/>
    <w:rsid w:val="003D7ED2"/>
    <w:rsid w:val="003D7F7D"/>
    <w:rsid w:val="003D7F81"/>
    <w:rsid w:val="003E07E6"/>
    <w:rsid w:val="003E0801"/>
    <w:rsid w:val="003E08DD"/>
    <w:rsid w:val="003E0D00"/>
    <w:rsid w:val="003E147C"/>
    <w:rsid w:val="003E2460"/>
    <w:rsid w:val="003E24E7"/>
    <w:rsid w:val="003E2D6F"/>
    <w:rsid w:val="003E343F"/>
    <w:rsid w:val="003E3917"/>
    <w:rsid w:val="003E3D8F"/>
    <w:rsid w:val="003E4055"/>
    <w:rsid w:val="003E408C"/>
    <w:rsid w:val="003E4528"/>
    <w:rsid w:val="003E4A98"/>
    <w:rsid w:val="003E54E8"/>
    <w:rsid w:val="003E5860"/>
    <w:rsid w:val="003E6C10"/>
    <w:rsid w:val="003E7E5E"/>
    <w:rsid w:val="003F1E04"/>
    <w:rsid w:val="003F2696"/>
    <w:rsid w:val="003F30B7"/>
    <w:rsid w:val="003F3436"/>
    <w:rsid w:val="003F3E13"/>
    <w:rsid w:val="003F5528"/>
    <w:rsid w:val="003F596A"/>
    <w:rsid w:val="003F64CD"/>
    <w:rsid w:val="003F6A86"/>
    <w:rsid w:val="003F6DB8"/>
    <w:rsid w:val="003F77F2"/>
    <w:rsid w:val="00400D86"/>
    <w:rsid w:val="00401EEA"/>
    <w:rsid w:val="004020DE"/>
    <w:rsid w:val="004027DF"/>
    <w:rsid w:val="0040281C"/>
    <w:rsid w:val="00402A69"/>
    <w:rsid w:val="004031CE"/>
    <w:rsid w:val="004032E8"/>
    <w:rsid w:val="00404351"/>
    <w:rsid w:val="00404D47"/>
    <w:rsid w:val="00405113"/>
    <w:rsid w:val="0040572C"/>
    <w:rsid w:val="004057BA"/>
    <w:rsid w:val="004065D1"/>
    <w:rsid w:val="004110A5"/>
    <w:rsid w:val="00411B69"/>
    <w:rsid w:val="00412431"/>
    <w:rsid w:val="00412C44"/>
    <w:rsid w:val="00413065"/>
    <w:rsid w:val="00413396"/>
    <w:rsid w:val="0041408A"/>
    <w:rsid w:val="004147AF"/>
    <w:rsid w:val="00414EEF"/>
    <w:rsid w:val="00415861"/>
    <w:rsid w:val="00415CB1"/>
    <w:rsid w:val="00417766"/>
    <w:rsid w:val="00417935"/>
    <w:rsid w:val="00417B39"/>
    <w:rsid w:val="00417B4D"/>
    <w:rsid w:val="00420707"/>
    <w:rsid w:val="004208AA"/>
    <w:rsid w:val="00420BAE"/>
    <w:rsid w:val="004216F3"/>
    <w:rsid w:val="0042228A"/>
    <w:rsid w:val="004225B8"/>
    <w:rsid w:val="00422DF3"/>
    <w:rsid w:val="004230C9"/>
    <w:rsid w:val="00423849"/>
    <w:rsid w:val="004249C8"/>
    <w:rsid w:val="00424A8F"/>
    <w:rsid w:val="004264CF"/>
    <w:rsid w:val="004269E4"/>
    <w:rsid w:val="0042744A"/>
    <w:rsid w:val="004275F0"/>
    <w:rsid w:val="00427686"/>
    <w:rsid w:val="00427CE3"/>
    <w:rsid w:val="004300E2"/>
    <w:rsid w:val="00430632"/>
    <w:rsid w:val="00430938"/>
    <w:rsid w:val="0043203B"/>
    <w:rsid w:val="0043281F"/>
    <w:rsid w:val="00432893"/>
    <w:rsid w:val="0043349B"/>
    <w:rsid w:val="0043407F"/>
    <w:rsid w:val="00434FFF"/>
    <w:rsid w:val="00435506"/>
    <w:rsid w:val="00435730"/>
    <w:rsid w:val="00436980"/>
    <w:rsid w:val="00437713"/>
    <w:rsid w:val="00437775"/>
    <w:rsid w:val="00437B1C"/>
    <w:rsid w:val="00437BE4"/>
    <w:rsid w:val="0044136C"/>
    <w:rsid w:val="00441401"/>
    <w:rsid w:val="00441A83"/>
    <w:rsid w:val="004421E3"/>
    <w:rsid w:val="0044262C"/>
    <w:rsid w:val="004428F8"/>
    <w:rsid w:val="00442C5C"/>
    <w:rsid w:val="00442CAA"/>
    <w:rsid w:val="00443359"/>
    <w:rsid w:val="004466AA"/>
    <w:rsid w:val="00450758"/>
    <w:rsid w:val="00451A1A"/>
    <w:rsid w:val="00451BE7"/>
    <w:rsid w:val="004528BF"/>
    <w:rsid w:val="00452EB1"/>
    <w:rsid w:val="004538E3"/>
    <w:rsid w:val="00453EA1"/>
    <w:rsid w:val="004548DC"/>
    <w:rsid w:val="00455031"/>
    <w:rsid w:val="004552D3"/>
    <w:rsid w:val="0045532E"/>
    <w:rsid w:val="00455C3E"/>
    <w:rsid w:val="00457205"/>
    <w:rsid w:val="0045725D"/>
    <w:rsid w:val="0046061E"/>
    <w:rsid w:val="00460B36"/>
    <w:rsid w:val="00460D82"/>
    <w:rsid w:val="00460F79"/>
    <w:rsid w:val="00460FD5"/>
    <w:rsid w:val="0046172F"/>
    <w:rsid w:val="004621EA"/>
    <w:rsid w:val="004626C5"/>
    <w:rsid w:val="00462836"/>
    <w:rsid w:val="00463397"/>
    <w:rsid w:val="004636B6"/>
    <w:rsid w:val="004636E8"/>
    <w:rsid w:val="004639A0"/>
    <w:rsid w:val="00463D0C"/>
    <w:rsid w:val="00464112"/>
    <w:rsid w:val="00464AB6"/>
    <w:rsid w:val="00465815"/>
    <w:rsid w:val="00465DDB"/>
    <w:rsid w:val="004660A1"/>
    <w:rsid w:val="004672C2"/>
    <w:rsid w:val="004673AD"/>
    <w:rsid w:val="00467989"/>
    <w:rsid w:val="00470349"/>
    <w:rsid w:val="00470811"/>
    <w:rsid w:val="00470A31"/>
    <w:rsid w:val="00471169"/>
    <w:rsid w:val="00471675"/>
    <w:rsid w:val="00471901"/>
    <w:rsid w:val="00471D39"/>
    <w:rsid w:val="004722D9"/>
    <w:rsid w:val="004724F6"/>
    <w:rsid w:val="0047297A"/>
    <w:rsid w:val="00472D26"/>
    <w:rsid w:val="00472D77"/>
    <w:rsid w:val="00473846"/>
    <w:rsid w:val="004740DF"/>
    <w:rsid w:val="004742CB"/>
    <w:rsid w:val="0047455D"/>
    <w:rsid w:val="004746F4"/>
    <w:rsid w:val="00474B74"/>
    <w:rsid w:val="004750CC"/>
    <w:rsid w:val="0047552B"/>
    <w:rsid w:val="0047663B"/>
    <w:rsid w:val="004766FF"/>
    <w:rsid w:val="00476FF1"/>
    <w:rsid w:val="0047750B"/>
    <w:rsid w:val="004777C4"/>
    <w:rsid w:val="00477B30"/>
    <w:rsid w:val="004802F7"/>
    <w:rsid w:val="00480923"/>
    <w:rsid w:val="00480CCA"/>
    <w:rsid w:val="00481405"/>
    <w:rsid w:val="0048255C"/>
    <w:rsid w:val="00482AA7"/>
    <w:rsid w:val="0048330F"/>
    <w:rsid w:val="004836EA"/>
    <w:rsid w:val="00483E9F"/>
    <w:rsid w:val="004841B8"/>
    <w:rsid w:val="004847AE"/>
    <w:rsid w:val="004859ED"/>
    <w:rsid w:val="00485B49"/>
    <w:rsid w:val="00486502"/>
    <w:rsid w:val="004871C5"/>
    <w:rsid w:val="00490F43"/>
    <w:rsid w:val="0049104C"/>
    <w:rsid w:val="004910C7"/>
    <w:rsid w:val="004919E4"/>
    <w:rsid w:val="00492042"/>
    <w:rsid w:val="004929EE"/>
    <w:rsid w:val="00492E2B"/>
    <w:rsid w:val="00493443"/>
    <w:rsid w:val="00493D31"/>
    <w:rsid w:val="00494AE3"/>
    <w:rsid w:val="004951AD"/>
    <w:rsid w:val="0049599B"/>
    <w:rsid w:val="00495FAE"/>
    <w:rsid w:val="004963FC"/>
    <w:rsid w:val="00497220"/>
    <w:rsid w:val="004A0070"/>
    <w:rsid w:val="004A0EA1"/>
    <w:rsid w:val="004A1549"/>
    <w:rsid w:val="004A17ED"/>
    <w:rsid w:val="004A2B4A"/>
    <w:rsid w:val="004A2FAF"/>
    <w:rsid w:val="004A39F8"/>
    <w:rsid w:val="004A41C9"/>
    <w:rsid w:val="004A47EF"/>
    <w:rsid w:val="004A47FF"/>
    <w:rsid w:val="004A5A27"/>
    <w:rsid w:val="004A66FB"/>
    <w:rsid w:val="004A6CDB"/>
    <w:rsid w:val="004A718F"/>
    <w:rsid w:val="004A743E"/>
    <w:rsid w:val="004A745A"/>
    <w:rsid w:val="004B0386"/>
    <w:rsid w:val="004B1363"/>
    <w:rsid w:val="004B1512"/>
    <w:rsid w:val="004B1947"/>
    <w:rsid w:val="004B1BB1"/>
    <w:rsid w:val="004B2276"/>
    <w:rsid w:val="004B320A"/>
    <w:rsid w:val="004B4A0C"/>
    <w:rsid w:val="004B4FA1"/>
    <w:rsid w:val="004B510A"/>
    <w:rsid w:val="004B5635"/>
    <w:rsid w:val="004B5EB9"/>
    <w:rsid w:val="004B6094"/>
    <w:rsid w:val="004B6598"/>
    <w:rsid w:val="004B763C"/>
    <w:rsid w:val="004B7640"/>
    <w:rsid w:val="004C015A"/>
    <w:rsid w:val="004C142F"/>
    <w:rsid w:val="004C165E"/>
    <w:rsid w:val="004C1AD1"/>
    <w:rsid w:val="004C1DA6"/>
    <w:rsid w:val="004C25F7"/>
    <w:rsid w:val="004C2D7F"/>
    <w:rsid w:val="004C30B0"/>
    <w:rsid w:val="004C39BE"/>
    <w:rsid w:val="004C3A91"/>
    <w:rsid w:val="004C459B"/>
    <w:rsid w:val="004C51FA"/>
    <w:rsid w:val="004C53BA"/>
    <w:rsid w:val="004C5738"/>
    <w:rsid w:val="004C5A2B"/>
    <w:rsid w:val="004C64A9"/>
    <w:rsid w:val="004C68AA"/>
    <w:rsid w:val="004C7142"/>
    <w:rsid w:val="004C7654"/>
    <w:rsid w:val="004C7E69"/>
    <w:rsid w:val="004D0D27"/>
    <w:rsid w:val="004D12F4"/>
    <w:rsid w:val="004D1B03"/>
    <w:rsid w:val="004D2A42"/>
    <w:rsid w:val="004D2ABC"/>
    <w:rsid w:val="004D2F4F"/>
    <w:rsid w:val="004D314D"/>
    <w:rsid w:val="004D3610"/>
    <w:rsid w:val="004D37E3"/>
    <w:rsid w:val="004D37E4"/>
    <w:rsid w:val="004D3EFB"/>
    <w:rsid w:val="004D4DCA"/>
    <w:rsid w:val="004D4FE1"/>
    <w:rsid w:val="004D5154"/>
    <w:rsid w:val="004D6177"/>
    <w:rsid w:val="004D6A1C"/>
    <w:rsid w:val="004D6DE4"/>
    <w:rsid w:val="004D7FB2"/>
    <w:rsid w:val="004E00A8"/>
    <w:rsid w:val="004E05AD"/>
    <w:rsid w:val="004E05E2"/>
    <w:rsid w:val="004E08DD"/>
    <w:rsid w:val="004E0B62"/>
    <w:rsid w:val="004E15CC"/>
    <w:rsid w:val="004E1CFC"/>
    <w:rsid w:val="004E1D8B"/>
    <w:rsid w:val="004E2866"/>
    <w:rsid w:val="004E30D7"/>
    <w:rsid w:val="004E3188"/>
    <w:rsid w:val="004E3D74"/>
    <w:rsid w:val="004E429A"/>
    <w:rsid w:val="004E488C"/>
    <w:rsid w:val="004E4C08"/>
    <w:rsid w:val="004E5F21"/>
    <w:rsid w:val="004E6A14"/>
    <w:rsid w:val="004E6EE9"/>
    <w:rsid w:val="004E70B9"/>
    <w:rsid w:val="004E7260"/>
    <w:rsid w:val="004E73AA"/>
    <w:rsid w:val="004E76B3"/>
    <w:rsid w:val="004E7D3E"/>
    <w:rsid w:val="004E7DF2"/>
    <w:rsid w:val="004F07E1"/>
    <w:rsid w:val="004F0888"/>
    <w:rsid w:val="004F0B1C"/>
    <w:rsid w:val="004F1673"/>
    <w:rsid w:val="004F1796"/>
    <w:rsid w:val="004F1C78"/>
    <w:rsid w:val="004F27E2"/>
    <w:rsid w:val="004F2E80"/>
    <w:rsid w:val="004F4527"/>
    <w:rsid w:val="004F486B"/>
    <w:rsid w:val="004F5836"/>
    <w:rsid w:val="004F5E53"/>
    <w:rsid w:val="004F67B8"/>
    <w:rsid w:val="004F728B"/>
    <w:rsid w:val="004F72AD"/>
    <w:rsid w:val="004F734C"/>
    <w:rsid w:val="004F76C4"/>
    <w:rsid w:val="004F79EC"/>
    <w:rsid w:val="004F7E45"/>
    <w:rsid w:val="005001D3"/>
    <w:rsid w:val="00500B52"/>
    <w:rsid w:val="005018DB"/>
    <w:rsid w:val="00502384"/>
    <w:rsid w:val="00502D6B"/>
    <w:rsid w:val="005032D8"/>
    <w:rsid w:val="0050333B"/>
    <w:rsid w:val="00503802"/>
    <w:rsid w:val="00503ED9"/>
    <w:rsid w:val="005041E7"/>
    <w:rsid w:val="00504465"/>
    <w:rsid w:val="00504877"/>
    <w:rsid w:val="00504ECB"/>
    <w:rsid w:val="00505252"/>
    <w:rsid w:val="005055B8"/>
    <w:rsid w:val="005062ED"/>
    <w:rsid w:val="005075EF"/>
    <w:rsid w:val="005079E1"/>
    <w:rsid w:val="005111FB"/>
    <w:rsid w:val="0051167A"/>
    <w:rsid w:val="0051250F"/>
    <w:rsid w:val="00512753"/>
    <w:rsid w:val="00512EE5"/>
    <w:rsid w:val="005144AD"/>
    <w:rsid w:val="00515488"/>
    <w:rsid w:val="005154C4"/>
    <w:rsid w:val="005157C6"/>
    <w:rsid w:val="0051672C"/>
    <w:rsid w:val="0051732A"/>
    <w:rsid w:val="00517382"/>
    <w:rsid w:val="005205AB"/>
    <w:rsid w:val="0052089E"/>
    <w:rsid w:val="0052139C"/>
    <w:rsid w:val="0052172D"/>
    <w:rsid w:val="00521B1D"/>
    <w:rsid w:val="00522352"/>
    <w:rsid w:val="0052273F"/>
    <w:rsid w:val="00522DF4"/>
    <w:rsid w:val="00523080"/>
    <w:rsid w:val="00523252"/>
    <w:rsid w:val="00523F04"/>
    <w:rsid w:val="00525022"/>
    <w:rsid w:val="00525223"/>
    <w:rsid w:val="0052527F"/>
    <w:rsid w:val="00525E4A"/>
    <w:rsid w:val="0052604C"/>
    <w:rsid w:val="00527CE8"/>
    <w:rsid w:val="00530E94"/>
    <w:rsid w:val="0053171E"/>
    <w:rsid w:val="00531C04"/>
    <w:rsid w:val="0053241E"/>
    <w:rsid w:val="0053261B"/>
    <w:rsid w:val="00532792"/>
    <w:rsid w:val="00532820"/>
    <w:rsid w:val="00533D88"/>
    <w:rsid w:val="0053530A"/>
    <w:rsid w:val="0053590A"/>
    <w:rsid w:val="005359E7"/>
    <w:rsid w:val="00536EDA"/>
    <w:rsid w:val="00540CBD"/>
    <w:rsid w:val="00541882"/>
    <w:rsid w:val="00541AAE"/>
    <w:rsid w:val="00541BE9"/>
    <w:rsid w:val="00541C12"/>
    <w:rsid w:val="00541D94"/>
    <w:rsid w:val="00542448"/>
    <w:rsid w:val="005424B7"/>
    <w:rsid w:val="005437FC"/>
    <w:rsid w:val="00543F2E"/>
    <w:rsid w:val="00544122"/>
    <w:rsid w:val="005445BF"/>
    <w:rsid w:val="00544EC9"/>
    <w:rsid w:val="00545C95"/>
    <w:rsid w:val="00545F22"/>
    <w:rsid w:val="00546603"/>
    <w:rsid w:val="00546779"/>
    <w:rsid w:val="00546F2B"/>
    <w:rsid w:val="00547304"/>
    <w:rsid w:val="005476C3"/>
    <w:rsid w:val="00547E08"/>
    <w:rsid w:val="0055015B"/>
    <w:rsid w:val="00550716"/>
    <w:rsid w:val="00550DA9"/>
    <w:rsid w:val="00550EEE"/>
    <w:rsid w:val="00551661"/>
    <w:rsid w:val="0055189C"/>
    <w:rsid w:val="00551D94"/>
    <w:rsid w:val="0055228A"/>
    <w:rsid w:val="0055284B"/>
    <w:rsid w:val="00552CF0"/>
    <w:rsid w:val="005531F2"/>
    <w:rsid w:val="0055365A"/>
    <w:rsid w:val="00555AFC"/>
    <w:rsid w:val="00556042"/>
    <w:rsid w:val="00556522"/>
    <w:rsid w:val="0055658A"/>
    <w:rsid w:val="00556AB4"/>
    <w:rsid w:val="00557DB9"/>
    <w:rsid w:val="00560426"/>
    <w:rsid w:val="00560488"/>
    <w:rsid w:val="0056184D"/>
    <w:rsid w:val="00561BF2"/>
    <w:rsid w:val="00562037"/>
    <w:rsid w:val="0056215C"/>
    <w:rsid w:val="0056230A"/>
    <w:rsid w:val="00562C59"/>
    <w:rsid w:val="00562EA3"/>
    <w:rsid w:val="00562F70"/>
    <w:rsid w:val="00563278"/>
    <w:rsid w:val="0056383F"/>
    <w:rsid w:val="00564597"/>
    <w:rsid w:val="005654E1"/>
    <w:rsid w:val="00565977"/>
    <w:rsid w:val="00566450"/>
    <w:rsid w:val="00567417"/>
    <w:rsid w:val="00570F90"/>
    <w:rsid w:val="00570FBF"/>
    <w:rsid w:val="00571721"/>
    <w:rsid w:val="00571D20"/>
    <w:rsid w:val="00572AAB"/>
    <w:rsid w:val="00573089"/>
    <w:rsid w:val="0057333C"/>
    <w:rsid w:val="00573423"/>
    <w:rsid w:val="00573809"/>
    <w:rsid w:val="00573A33"/>
    <w:rsid w:val="00573DEC"/>
    <w:rsid w:val="0057469A"/>
    <w:rsid w:val="0057488B"/>
    <w:rsid w:val="00575288"/>
    <w:rsid w:val="00575A9C"/>
    <w:rsid w:val="00575E86"/>
    <w:rsid w:val="005760CA"/>
    <w:rsid w:val="0057666F"/>
    <w:rsid w:val="00576D55"/>
    <w:rsid w:val="00576E0E"/>
    <w:rsid w:val="00577394"/>
    <w:rsid w:val="00577558"/>
    <w:rsid w:val="005775EA"/>
    <w:rsid w:val="005776C9"/>
    <w:rsid w:val="005803F7"/>
    <w:rsid w:val="005817B3"/>
    <w:rsid w:val="005821A0"/>
    <w:rsid w:val="005829EA"/>
    <w:rsid w:val="00582DA2"/>
    <w:rsid w:val="00582E06"/>
    <w:rsid w:val="00582FA9"/>
    <w:rsid w:val="00583378"/>
    <w:rsid w:val="005835BF"/>
    <w:rsid w:val="00583960"/>
    <w:rsid w:val="00584485"/>
    <w:rsid w:val="0058464C"/>
    <w:rsid w:val="00584DF8"/>
    <w:rsid w:val="005856D5"/>
    <w:rsid w:val="00585717"/>
    <w:rsid w:val="005857AA"/>
    <w:rsid w:val="00585B74"/>
    <w:rsid w:val="00585CB8"/>
    <w:rsid w:val="0058616E"/>
    <w:rsid w:val="00586A7D"/>
    <w:rsid w:val="00587CF5"/>
    <w:rsid w:val="00590E60"/>
    <w:rsid w:val="005910A9"/>
    <w:rsid w:val="00591AFF"/>
    <w:rsid w:val="00592114"/>
    <w:rsid w:val="00592E0A"/>
    <w:rsid w:val="00593A3B"/>
    <w:rsid w:val="00593B3E"/>
    <w:rsid w:val="005943EC"/>
    <w:rsid w:val="005945F6"/>
    <w:rsid w:val="00594AAB"/>
    <w:rsid w:val="00594AE3"/>
    <w:rsid w:val="0059544C"/>
    <w:rsid w:val="00595481"/>
    <w:rsid w:val="005958F7"/>
    <w:rsid w:val="005959AF"/>
    <w:rsid w:val="00595E07"/>
    <w:rsid w:val="00595FE0"/>
    <w:rsid w:val="00597034"/>
    <w:rsid w:val="005975E0"/>
    <w:rsid w:val="005A0B03"/>
    <w:rsid w:val="005A0F7B"/>
    <w:rsid w:val="005A1933"/>
    <w:rsid w:val="005A1B5E"/>
    <w:rsid w:val="005A1FCE"/>
    <w:rsid w:val="005A2D4C"/>
    <w:rsid w:val="005A2DBB"/>
    <w:rsid w:val="005A3A71"/>
    <w:rsid w:val="005A3AF4"/>
    <w:rsid w:val="005A3F56"/>
    <w:rsid w:val="005A3FCA"/>
    <w:rsid w:val="005A4306"/>
    <w:rsid w:val="005A54A6"/>
    <w:rsid w:val="005A595A"/>
    <w:rsid w:val="005A5C98"/>
    <w:rsid w:val="005A5E34"/>
    <w:rsid w:val="005A62CA"/>
    <w:rsid w:val="005A7064"/>
    <w:rsid w:val="005A7557"/>
    <w:rsid w:val="005A7B72"/>
    <w:rsid w:val="005A7BEC"/>
    <w:rsid w:val="005A7FC0"/>
    <w:rsid w:val="005B0584"/>
    <w:rsid w:val="005B10EB"/>
    <w:rsid w:val="005B116B"/>
    <w:rsid w:val="005B19B5"/>
    <w:rsid w:val="005B2593"/>
    <w:rsid w:val="005B25EF"/>
    <w:rsid w:val="005B2AAF"/>
    <w:rsid w:val="005B2FC0"/>
    <w:rsid w:val="005B3BFE"/>
    <w:rsid w:val="005B3E3A"/>
    <w:rsid w:val="005B4318"/>
    <w:rsid w:val="005B4451"/>
    <w:rsid w:val="005B4515"/>
    <w:rsid w:val="005B4A11"/>
    <w:rsid w:val="005B4D52"/>
    <w:rsid w:val="005B52D1"/>
    <w:rsid w:val="005B5343"/>
    <w:rsid w:val="005B5588"/>
    <w:rsid w:val="005B5E73"/>
    <w:rsid w:val="005C03F4"/>
    <w:rsid w:val="005C05B4"/>
    <w:rsid w:val="005C0706"/>
    <w:rsid w:val="005C11B9"/>
    <w:rsid w:val="005C17F0"/>
    <w:rsid w:val="005C1A69"/>
    <w:rsid w:val="005C27F3"/>
    <w:rsid w:val="005C30B1"/>
    <w:rsid w:val="005C4149"/>
    <w:rsid w:val="005C43BF"/>
    <w:rsid w:val="005C4A00"/>
    <w:rsid w:val="005C5354"/>
    <w:rsid w:val="005C545E"/>
    <w:rsid w:val="005C5775"/>
    <w:rsid w:val="005C6657"/>
    <w:rsid w:val="005C6C09"/>
    <w:rsid w:val="005C7FE6"/>
    <w:rsid w:val="005D0595"/>
    <w:rsid w:val="005D08F0"/>
    <w:rsid w:val="005D0DF1"/>
    <w:rsid w:val="005D10EA"/>
    <w:rsid w:val="005D1269"/>
    <w:rsid w:val="005D3641"/>
    <w:rsid w:val="005D3993"/>
    <w:rsid w:val="005D3EAD"/>
    <w:rsid w:val="005D4677"/>
    <w:rsid w:val="005D49A5"/>
    <w:rsid w:val="005D4F3B"/>
    <w:rsid w:val="005E0E58"/>
    <w:rsid w:val="005E1058"/>
    <w:rsid w:val="005E10A3"/>
    <w:rsid w:val="005E11B6"/>
    <w:rsid w:val="005E1A05"/>
    <w:rsid w:val="005E1BBD"/>
    <w:rsid w:val="005E23ED"/>
    <w:rsid w:val="005E25FB"/>
    <w:rsid w:val="005E3AE4"/>
    <w:rsid w:val="005E3BC4"/>
    <w:rsid w:val="005E4E2C"/>
    <w:rsid w:val="005E6053"/>
    <w:rsid w:val="005E67D1"/>
    <w:rsid w:val="005E688C"/>
    <w:rsid w:val="005E7920"/>
    <w:rsid w:val="005F0051"/>
    <w:rsid w:val="005F13E3"/>
    <w:rsid w:val="005F14A4"/>
    <w:rsid w:val="005F1BE5"/>
    <w:rsid w:val="005F37D6"/>
    <w:rsid w:val="005F3943"/>
    <w:rsid w:val="005F3E29"/>
    <w:rsid w:val="005F3E57"/>
    <w:rsid w:val="005F4190"/>
    <w:rsid w:val="005F485A"/>
    <w:rsid w:val="005F4E27"/>
    <w:rsid w:val="005F508C"/>
    <w:rsid w:val="005F6113"/>
    <w:rsid w:val="005F6E15"/>
    <w:rsid w:val="005F7F1F"/>
    <w:rsid w:val="00601276"/>
    <w:rsid w:val="0060127C"/>
    <w:rsid w:val="006015C9"/>
    <w:rsid w:val="00601BCB"/>
    <w:rsid w:val="00601D91"/>
    <w:rsid w:val="00601FCF"/>
    <w:rsid w:val="00602706"/>
    <w:rsid w:val="00603007"/>
    <w:rsid w:val="00603043"/>
    <w:rsid w:val="0060317C"/>
    <w:rsid w:val="00603934"/>
    <w:rsid w:val="0060633E"/>
    <w:rsid w:val="00606E5C"/>
    <w:rsid w:val="006107E5"/>
    <w:rsid w:val="0061086C"/>
    <w:rsid w:val="006108C7"/>
    <w:rsid w:val="00611D38"/>
    <w:rsid w:val="00612A62"/>
    <w:rsid w:val="00612D4F"/>
    <w:rsid w:val="0061331A"/>
    <w:rsid w:val="006139D3"/>
    <w:rsid w:val="00613B4A"/>
    <w:rsid w:val="00613F60"/>
    <w:rsid w:val="006143A9"/>
    <w:rsid w:val="0061482D"/>
    <w:rsid w:val="00615903"/>
    <w:rsid w:val="00616731"/>
    <w:rsid w:val="00617487"/>
    <w:rsid w:val="00617613"/>
    <w:rsid w:val="00620DD5"/>
    <w:rsid w:val="00622293"/>
    <w:rsid w:val="006224CF"/>
    <w:rsid w:val="00624216"/>
    <w:rsid w:val="006247F2"/>
    <w:rsid w:val="00624AE6"/>
    <w:rsid w:val="00624E3C"/>
    <w:rsid w:val="00625466"/>
    <w:rsid w:val="006257A0"/>
    <w:rsid w:val="00625EA6"/>
    <w:rsid w:val="00625F82"/>
    <w:rsid w:val="00625FC4"/>
    <w:rsid w:val="00626311"/>
    <w:rsid w:val="00627389"/>
    <w:rsid w:val="0062738C"/>
    <w:rsid w:val="00627421"/>
    <w:rsid w:val="00627B95"/>
    <w:rsid w:val="00630014"/>
    <w:rsid w:val="006312CD"/>
    <w:rsid w:val="006316F4"/>
    <w:rsid w:val="0063173C"/>
    <w:rsid w:val="00632019"/>
    <w:rsid w:val="0063274B"/>
    <w:rsid w:val="00632B0C"/>
    <w:rsid w:val="00633192"/>
    <w:rsid w:val="006338F9"/>
    <w:rsid w:val="00634089"/>
    <w:rsid w:val="00634471"/>
    <w:rsid w:val="00634B22"/>
    <w:rsid w:val="00634B5D"/>
    <w:rsid w:val="00634F04"/>
    <w:rsid w:val="006354AA"/>
    <w:rsid w:val="006358F7"/>
    <w:rsid w:val="00635E6D"/>
    <w:rsid w:val="006379DD"/>
    <w:rsid w:val="00637A3C"/>
    <w:rsid w:val="00637E03"/>
    <w:rsid w:val="00640E45"/>
    <w:rsid w:val="00642CE1"/>
    <w:rsid w:val="00643809"/>
    <w:rsid w:val="00644533"/>
    <w:rsid w:val="00644AEC"/>
    <w:rsid w:val="00644D8A"/>
    <w:rsid w:val="00644F55"/>
    <w:rsid w:val="006455BB"/>
    <w:rsid w:val="00646D7B"/>
    <w:rsid w:val="00647229"/>
    <w:rsid w:val="00647B4A"/>
    <w:rsid w:val="00647B4B"/>
    <w:rsid w:val="00647C02"/>
    <w:rsid w:val="00647D15"/>
    <w:rsid w:val="00650641"/>
    <w:rsid w:val="00650BF4"/>
    <w:rsid w:val="00651FCE"/>
    <w:rsid w:val="00652969"/>
    <w:rsid w:val="0065358D"/>
    <w:rsid w:val="00653B3F"/>
    <w:rsid w:val="00654416"/>
    <w:rsid w:val="00654601"/>
    <w:rsid w:val="00654C31"/>
    <w:rsid w:val="00655450"/>
    <w:rsid w:val="00655CB4"/>
    <w:rsid w:val="00655E96"/>
    <w:rsid w:val="00656085"/>
    <w:rsid w:val="00656961"/>
    <w:rsid w:val="006569A8"/>
    <w:rsid w:val="00660A5E"/>
    <w:rsid w:val="006611D2"/>
    <w:rsid w:val="00661209"/>
    <w:rsid w:val="006619BD"/>
    <w:rsid w:val="0066383D"/>
    <w:rsid w:val="0066399A"/>
    <w:rsid w:val="00663B74"/>
    <w:rsid w:val="00664350"/>
    <w:rsid w:val="00664591"/>
    <w:rsid w:val="00665AD4"/>
    <w:rsid w:val="00665C7F"/>
    <w:rsid w:val="006665E6"/>
    <w:rsid w:val="00666A7A"/>
    <w:rsid w:val="00666C24"/>
    <w:rsid w:val="00666DB8"/>
    <w:rsid w:val="00666FBB"/>
    <w:rsid w:val="006673F5"/>
    <w:rsid w:val="0066742A"/>
    <w:rsid w:val="0066798A"/>
    <w:rsid w:val="006679C5"/>
    <w:rsid w:val="00670253"/>
    <w:rsid w:val="006702CA"/>
    <w:rsid w:val="006703BE"/>
    <w:rsid w:val="00670AD1"/>
    <w:rsid w:val="00670BAB"/>
    <w:rsid w:val="00671097"/>
    <w:rsid w:val="00671871"/>
    <w:rsid w:val="00672045"/>
    <w:rsid w:val="006735D1"/>
    <w:rsid w:val="00673D8A"/>
    <w:rsid w:val="00674806"/>
    <w:rsid w:val="006748C7"/>
    <w:rsid w:val="006749A6"/>
    <w:rsid w:val="00674D20"/>
    <w:rsid w:val="00677106"/>
    <w:rsid w:val="006775D6"/>
    <w:rsid w:val="00680196"/>
    <w:rsid w:val="00680A83"/>
    <w:rsid w:val="006810C0"/>
    <w:rsid w:val="00681198"/>
    <w:rsid w:val="006811BD"/>
    <w:rsid w:val="006812F0"/>
    <w:rsid w:val="00681576"/>
    <w:rsid w:val="006818BC"/>
    <w:rsid w:val="00682238"/>
    <w:rsid w:val="00683173"/>
    <w:rsid w:val="0068436E"/>
    <w:rsid w:val="006845B6"/>
    <w:rsid w:val="00684BA5"/>
    <w:rsid w:val="00685B14"/>
    <w:rsid w:val="00685CD8"/>
    <w:rsid w:val="006903DB"/>
    <w:rsid w:val="00691376"/>
    <w:rsid w:val="00692074"/>
    <w:rsid w:val="00692E7A"/>
    <w:rsid w:val="006934B0"/>
    <w:rsid w:val="006935E5"/>
    <w:rsid w:val="00694606"/>
    <w:rsid w:val="00695440"/>
    <w:rsid w:val="006956C2"/>
    <w:rsid w:val="0069595C"/>
    <w:rsid w:val="0069598B"/>
    <w:rsid w:val="006964F2"/>
    <w:rsid w:val="00696DF6"/>
    <w:rsid w:val="00696F58"/>
    <w:rsid w:val="00696FA3"/>
    <w:rsid w:val="006978D4"/>
    <w:rsid w:val="00697D54"/>
    <w:rsid w:val="006A09BC"/>
    <w:rsid w:val="006A0E16"/>
    <w:rsid w:val="006A1214"/>
    <w:rsid w:val="006A1D4C"/>
    <w:rsid w:val="006A26A0"/>
    <w:rsid w:val="006A29FE"/>
    <w:rsid w:val="006A418E"/>
    <w:rsid w:val="006A4337"/>
    <w:rsid w:val="006A4348"/>
    <w:rsid w:val="006A48F2"/>
    <w:rsid w:val="006A5DC0"/>
    <w:rsid w:val="006A6103"/>
    <w:rsid w:val="006A639C"/>
    <w:rsid w:val="006A6F79"/>
    <w:rsid w:val="006A768F"/>
    <w:rsid w:val="006A7911"/>
    <w:rsid w:val="006A7B7A"/>
    <w:rsid w:val="006B052F"/>
    <w:rsid w:val="006B0ABE"/>
    <w:rsid w:val="006B1413"/>
    <w:rsid w:val="006B189D"/>
    <w:rsid w:val="006B204B"/>
    <w:rsid w:val="006B30E7"/>
    <w:rsid w:val="006B31E7"/>
    <w:rsid w:val="006B3873"/>
    <w:rsid w:val="006B46F9"/>
    <w:rsid w:val="006B5610"/>
    <w:rsid w:val="006B589A"/>
    <w:rsid w:val="006B617B"/>
    <w:rsid w:val="006B628F"/>
    <w:rsid w:val="006B6383"/>
    <w:rsid w:val="006B7086"/>
    <w:rsid w:val="006B7327"/>
    <w:rsid w:val="006B76E1"/>
    <w:rsid w:val="006B7FD9"/>
    <w:rsid w:val="006C0319"/>
    <w:rsid w:val="006C0976"/>
    <w:rsid w:val="006C0C05"/>
    <w:rsid w:val="006C0C09"/>
    <w:rsid w:val="006C149C"/>
    <w:rsid w:val="006C16F9"/>
    <w:rsid w:val="006C1BF7"/>
    <w:rsid w:val="006C1D0C"/>
    <w:rsid w:val="006C257F"/>
    <w:rsid w:val="006C2C65"/>
    <w:rsid w:val="006C3288"/>
    <w:rsid w:val="006C40ED"/>
    <w:rsid w:val="006C47A4"/>
    <w:rsid w:val="006C5471"/>
    <w:rsid w:val="006C5553"/>
    <w:rsid w:val="006D0162"/>
    <w:rsid w:val="006D049A"/>
    <w:rsid w:val="006D0749"/>
    <w:rsid w:val="006D08C3"/>
    <w:rsid w:val="006D1177"/>
    <w:rsid w:val="006D1FCD"/>
    <w:rsid w:val="006D27A6"/>
    <w:rsid w:val="006D29F7"/>
    <w:rsid w:val="006D2C35"/>
    <w:rsid w:val="006D30A0"/>
    <w:rsid w:val="006D3643"/>
    <w:rsid w:val="006D3916"/>
    <w:rsid w:val="006D3B54"/>
    <w:rsid w:val="006D3D9F"/>
    <w:rsid w:val="006D4684"/>
    <w:rsid w:val="006D4D8E"/>
    <w:rsid w:val="006D5BA8"/>
    <w:rsid w:val="006D6104"/>
    <w:rsid w:val="006D66B8"/>
    <w:rsid w:val="006D6A4D"/>
    <w:rsid w:val="006D6C3F"/>
    <w:rsid w:val="006D6E08"/>
    <w:rsid w:val="006E09F4"/>
    <w:rsid w:val="006E0C38"/>
    <w:rsid w:val="006E139E"/>
    <w:rsid w:val="006E1972"/>
    <w:rsid w:val="006E1C82"/>
    <w:rsid w:val="006E255E"/>
    <w:rsid w:val="006E2A52"/>
    <w:rsid w:val="006E345B"/>
    <w:rsid w:val="006E4595"/>
    <w:rsid w:val="006E51A6"/>
    <w:rsid w:val="006E57BA"/>
    <w:rsid w:val="006E59DD"/>
    <w:rsid w:val="006E5A7E"/>
    <w:rsid w:val="006E60BD"/>
    <w:rsid w:val="006E7082"/>
    <w:rsid w:val="006E7238"/>
    <w:rsid w:val="006E728D"/>
    <w:rsid w:val="006F057A"/>
    <w:rsid w:val="006F05D4"/>
    <w:rsid w:val="006F0A5F"/>
    <w:rsid w:val="006F1320"/>
    <w:rsid w:val="006F3923"/>
    <w:rsid w:val="006F4A97"/>
    <w:rsid w:val="006F4E46"/>
    <w:rsid w:val="006F4E64"/>
    <w:rsid w:val="006F56AF"/>
    <w:rsid w:val="006F64F3"/>
    <w:rsid w:val="006F6825"/>
    <w:rsid w:val="006F6B05"/>
    <w:rsid w:val="006F6CBF"/>
    <w:rsid w:val="00701A0C"/>
    <w:rsid w:val="00701D1F"/>
    <w:rsid w:val="00702E15"/>
    <w:rsid w:val="00704026"/>
    <w:rsid w:val="0070423A"/>
    <w:rsid w:val="007049E5"/>
    <w:rsid w:val="007054B5"/>
    <w:rsid w:val="00705C45"/>
    <w:rsid w:val="00706606"/>
    <w:rsid w:val="00706D87"/>
    <w:rsid w:val="00706DE4"/>
    <w:rsid w:val="00707F54"/>
    <w:rsid w:val="007103F3"/>
    <w:rsid w:val="00710890"/>
    <w:rsid w:val="0071115E"/>
    <w:rsid w:val="00711573"/>
    <w:rsid w:val="007121D2"/>
    <w:rsid w:val="00712635"/>
    <w:rsid w:val="00712761"/>
    <w:rsid w:val="0071323B"/>
    <w:rsid w:val="007138CB"/>
    <w:rsid w:val="00714527"/>
    <w:rsid w:val="00714DD8"/>
    <w:rsid w:val="00714DF2"/>
    <w:rsid w:val="007154E7"/>
    <w:rsid w:val="00715760"/>
    <w:rsid w:val="00716709"/>
    <w:rsid w:val="00716FBE"/>
    <w:rsid w:val="007173EE"/>
    <w:rsid w:val="00717AC9"/>
    <w:rsid w:val="00717B2D"/>
    <w:rsid w:val="00720591"/>
    <w:rsid w:val="0072070F"/>
    <w:rsid w:val="00720AA3"/>
    <w:rsid w:val="007210E6"/>
    <w:rsid w:val="0072191D"/>
    <w:rsid w:val="00722626"/>
    <w:rsid w:val="00722795"/>
    <w:rsid w:val="0072289A"/>
    <w:rsid w:val="00723237"/>
    <w:rsid w:val="007233BE"/>
    <w:rsid w:val="0072352C"/>
    <w:rsid w:val="007244C7"/>
    <w:rsid w:val="00725103"/>
    <w:rsid w:val="0072576E"/>
    <w:rsid w:val="007259AF"/>
    <w:rsid w:val="007264CE"/>
    <w:rsid w:val="0072663D"/>
    <w:rsid w:val="0072727E"/>
    <w:rsid w:val="0072758E"/>
    <w:rsid w:val="00727664"/>
    <w:rsid w:val="007277A6"/>
    <w:rsid w:val="00727E63"/>
    <w:rsid w:val="00730B0B"/>
    <w:rsid w:val="00731FAE"/>
    <w:rsid w:val="0073245B"/>
    <w:rsid w:val="00732BC7"/>
    <w:rsid w:val="00732F56"/>
    <w:rsid w:val="00733530"/>
    <w:rsid w:val="0073378D"/>
    <w:rsid w:val="00733F4F"/>
    <w:rsid w:val="007343D4"/>
    <w:rsid w:val="00734BFD"/>
    <w:rsid w:val="007356F6"/>
    <w:rsid w:val="00735981"/>
    <w:rsid w:val="00735BCD"/>
    <w:rsid w:val="007360B1"/>
    <w:rsid w:val="00741022"/>
    <w:rsid w:val="0074116F"/>
    <w:rsid w:val="007418E7"/>
    <w:rsid w:val="007421E9"/>
    <w:rsid w:val="00742E04"/>
    <w:rsid w:val="007436F6"/>
    <w:rsid w:val="00743799"/>
    <w:rsid w:val="00743BFA"/>
    <w:rsid w:val="00744462"/>
    <w:rsid w:val="0074525D"/>
    <w:rsid w:val="00745339"/>
    <w:rsid w:val="007456F5"/>
    <w:rsid w:val="00745D7F"/>
    <w:rsid w:val="00745E80"/>
    <w:rsid w:val="00745EAD"/>
    <w:rsid w:val="00746EC2"/>
    <w:rsid w:val="0074758E"/>
    <w:rsid w:val="00747C1C"/>
    <w:rsid w:val="00750A3C"/>
    <w:rsid w:val="00751177"/>
    <w:rsid w:val="007514ED"/>
    <w:rsid w:val="0075165F"/>
    <w:rsid w:val="0075233B"/>
    <w:rsid w:val="00752B2B"/>
    <w:rsid w:val="00752C22"/>
    <w:rsid w:val="00752D83"/>
    <w:rsid w:val="00752DD9"/>
    <w:rsid w:val="00752EC1"/>
    <w:rsid w:val="00753548"/>
    <w:rsid w:val="00753A3D"/>
    <w:rsid w:val="0075413F"/>
    <w:rsid w:val="00754CB5"/>
    <w:rsid w:val="007564E0"/>
    <w:rsid w:val="0075766D"/>
    <w:rsid w:val="0076041E"/>
    <w:rsid w:val="00760B96"/>
    <w:rsid w:val="00761324"/>
    <w:rsid w:val="00761893"/>
    <w:rsid w:val="00762108"/>
    <w:rsid w:val="0076217E"/>
    <w:rsid w:val="00762993"/>
    <w:rsid w:val="00762B6A"/>
    <w:rsid w:val="00762EF7"/>
    <w:rsid w:val="00763466"/>
    <w:rsid w:val="00763572"/>
    <w:rsid w:val="00763EDE"/>
    <w:rsid w:val="0076400C"/>
    <w:rsid w:val="0076406A"/>
    <w:rsid w:val="007642BB"/>
    <w:rsid w:val="0076466A"/>
    <w:rsid w:val="0076673F"/>
    <w:rsid w:val="0076683E"/>
    <w:rsid w:val="00767F20"/>
    <w:rsid w:val="007714A4"/>
    <w:rsid w:val="007733CE"/>
    <w:rsid w:val="0077343C"/>
    <w:rsid w:val="007737A0"/>
    <w:rsid w:val="00775440"/>
    <w:rsid w:val="00775C77"/>
    <w:rsid w:val="007765C6"/>
    <w:rsid w:val="007775F8"/>
    <w:rsid w:val="00777725"/>
    <w:rsid w:val="00777E9E"/>
    <w:rsid w:val="00777FD9"/>
    <w:rsid w:val="007810AA"/>
    <w:rsid w:val="00781C57"/>
    <w:rsid w:val="007826FE"/>
    <w:rsid w:val="00782730"/>
    <w:rsid w:val="007855BE"/>
    <w:rsid w:val="00785B79"/>
    <w:rsid w:val="0078603E"/>
    <w:rsid w:val="007866C5"/>
    <w:rsid w:val="0078689D"/>
    <w:rsid w:val="0078798F"/>
    <w:rsid w:val="00787BD0"/>
    <w:rsid w:val="00787ED4"/>
    <w:rsid w:val="007911B6"/>
    <w:rsid w:val="007926EC"/>
    <w:rsid w:val="0079283F"/>
    <w:rsid w:val="0079298B"/>
    <w:rsid w:val="00792B6D"/>
    <w:rsid w:val="00792BD1"/>
    <w:rsid w:val="00792C14"/>
    <w:rsid w:val="00792EC0"/>
    <w:rsid w:val="007934A9"/>
    <w:rsid w:val="007936D0"/>
    <w:rsid w:val="0079426B"/>
    <w:rsid w:val="00794313"/>
    <w:rsid w:val="0079455C"/>
    <w:rsid w:val="00795249"/>
    <w:rsid w:val="00795726"/>
    <w:rsid w:val="00795F84"/>
    <w:rsid w:val="007960E0"/>
    <w:rsid w:val="00796203"/>
    <w:rsid w:val="00796213"/>
    <w:rsid w:val="00797429"/>
    <w:rsid w:val="00797EF4"/>
    <w:rsid w:val="007A02C2"/>
    <w:rsid w:val="007A0FD9"/>
    <w:rsid w:val="007A1048"/>
    <w:rsid w:val="007A1469"/>
    <w:rsid w:val="007A1678"/>
    <w:rsid w:val="007A2306"/>
    <w:rsid w:val="007A3249"/>
    <w:rsid w:val="007A334A"/>
    <w:rsid w:val="007A3AE9"/>
    <w:rsid w:val="007A46D9"/>
    <w:rsid w:val="007A4DE7"/>
    <w:rsid w:val="007A50D3"/>
    <w:rsid w:val="007A5382"/>
    <w:rsid w:val="007A5955"/>
    <w:rsid w:val="007A5F54"/>
    <w:rsid w:val="007A7133"/>
    <w:rsid w:val="007B0464"/>
    <w:rsid w:val="007B0651"/>
    <w:rsid w:val="007B1280"/>
    <w:rsid w:val="007B22E6"/>
    <w:rsid w:val="007B2A04"/>
    <w:rsid w:val="007B46E6"/>
    <w:rsid w:val="007B55D8"/>
    <w:rsid w:val="007B58C8"/>
    <w:rsid w:val="007B739B"/>
    <w:rsid w:val="007C0296"/>
    <w:rsid w:val="007C041A"/>
    <w:rsid w:val="007C042C"/>
    <w:rsid w:val="007C0647"/>
    <w:rsid w:val="007C092C"/>
    <w:rsid w:val="007C0ACA"/>
    <w:rsid w:val="007C0F15"/>
    <w:rsid w:val="007C1300"/>
    <w:rsid w:val="007C1CD6"/>
    <w:rsid w:val="007C25AC"/>
    <w:rsid w:val="007C2D17"/>
    <w:rsid w:val="007C35BB"/>
    <w:rsid w:val="007C3C1B"/>
    <w:rsid w:val="007C47BA"/>
    <w:rsid w:val="007C4D6E"/>
    <w:rsid w:val="007C4EE8"/>
    <w:rsid w:val="007C4EEC"/>
    <w:rsid w:val="007C5263"/>
    <w:rsid w:val="007C615E"/>
    <w:rsid w:val="007C67F1"/>
    <w:rsid w:val="007C7FCE"/>
    <w:rsid w:val="007D0B90"/>
    <w:rsid w:val="007D1912"/>
    <w:rsid w:val="007D24D3"/>
    <w:rsid w:val="007D3110"/>
    <w:rsid w:val="007D33A2"/>
    <w:rsid w:val="007D433F"/>
    <w:rsid w:val="007D444A"/>
    <w:rsid w:val="007D4C89"/>
    <w:rsid w:val="007D5249"/>
    <w:rsid w:val="007D68DD"/>
    <w:rsid w:val="007D6B98"/>
    <w:rsid w:val="007D6DFF"/>
    <w:rsid w:val="007D713A"/>
    <w:rsid w:val="007D75AB"/>
    <w:rsid w:val="007D7F07"/>
    <w:rsid w:val="007E0010"/>
    <w:rsid w:val="007E00C3"/>
    <w:rsid w:val="007E056E"/>
    <w:rsid w:val="007E14C8"/>
    <w:rsid w:val="007E23C3"/>
    <w:rsid w:val="007E23CC"/>
    <w:rsid w:val="007E306F"/>
    <w:rsid w:val="007E3538"/>
    <w:rsid w:val="007E4210"/>
    <w:rsid w:val="007E4E97"/>
    <w:rsid w:val="007E5286"/>
    <w:rsid w:val="007E58EA"/>
    <w:rsid w:val="007E5C64"/>
    <w:rsid w:val="007E5DB4"/>
    <w:rsid w:val="007E5EA2"/>
    <w:rsid w:val="007E694B"/>
    <w:rsid w:val="007E6E25"/>
    <w:rsid w:val="007E7629"/>
    <w:rsid w:val="007E7D41"/>
    <w:rsid w:val="007E7EF1"/>
    <w:rsid w:val="007F035B"/>
    <w:rsid w:val="007F053D"/>
    <w:rsid w:val="007F097E"/>
    <w:rsid w:val="007F0BA3"/>
    <w:rsid w:val="007F1327"/>
    <w:rsid w:val="007F199C"/>
    <w:rsid w:val="007F1C45"/>
    <w:rsid w:val="007F1D82"/>
    <w:rsid w:val="007F23D3"/>
    <w:rsid w:val="007F3A35"/>
    <w:rsid w:val="007F3D5C"/>
    <w:rsid w:val="007F3E3A"/>
    <w:rsid w:val="007F427D"/>
    <w:rsid w:val="007F492E"/>
    <w:rsid w:val="007F49E0"/>
    <w:rsid w:val="007F4B13"/>
    <w:rsid w:val="007F64FF"/>
    <w:rsid w:val="007F68DC"/>
    <w:rsid w:val="007F7308"/>
    <w:rsid w:val="007F76B5"/>
    <w:rsid w:val="007F78E8"/>
    <w:rsid w:val="007F7E3C"/>
    <w:rsid w:val="008009C8"/>
    <w:rsid w:val="00800AB9"/>
    <w:rsid w:val="00800C82"/>
    <w:rsid w:val="00801CE2"/>
    <w:rsid w:val="00803169"/>
    <w:rsid w:val="00803837"/>
    <w:rsid w:val="0080554E"/>
    <w:rsid w:val="00805C67"/>
    <w:rsid w:val="00805C75"/>
    <w:rsid w:val="0080601A"/>
    <w:rsid w:val="008060F8"/>
    <w:rsid w:val="00806905"/>
    <w:rsid w:val="00806C1D"/>
    <w:rsid w:val="00806FFA"/>
    <w:rsid w:val="008074B4"/>
    <w:rsid w:val="00807715"/>
    <w:rsid w:val="00807795"/>
    <w:rsid w:val="0081084D"/>
    <w:rsid w:val="00811411"/>
    <w:rsid w:val="00812E0A"/>
    <w:rsid w:val="008130CE"/>
    <w:rsid w:val="008130F8"/>
    <w:rsid w:val="0081374F"/>
    <w:rsid w:val="00813A44"/>
    <w:rsid w:val="00813F6E"/>
    <w:rsid w:val="00813F72"/>
    <w:rsid w:val="0081478D"/>
    <w:rsid w:val="0081487D"/>
    <w:rsid w:val="00814F38"/>
    <w:rsid w:val="00815A1F"/>
    <w:rsid w:val="00816716"/>
    <w:rsid w:val="0081725E"/>
    <w:rsid w:val="008174A0"/>
    <w:rsid w:val="00817540"/>
    <w:rsid w:val="00817AAE"/>
    <w:rsid w:val="00820EF8"/>
    <w:rsid w:val="008210A6"/>
    <w:rsid w:val="008210FA"/>
    <w:rsid w:val="008215A4"/>
    <w:rsid w:val="00821AB0"/>
    <w:rsid w:val="00821DCE"/>
    <w:rsid w:val="008221A0"/>
    <w:rsid w:val="00823794"/>
    <w:rsid w:val="00823820"/>
    <w:rsid w:val="00823D24"/>
    <w:rsid w:val="00823E8E"/>
    <w:rsid w:val="0082421C"/>
    <w:rsid w:val="00824502"/>
    <w:rsid w:val="00824C12"/>
    <w:rsid w:val="00824CCB"/>
    <w:rsid w:val="00825F23"/>
    <w:rsid w:val="00830725"/>
    <w:rsid w:val="00830ADB"/>
    <w:rsid w:val="00831968"/>
    <w:rsid w:val="008322FF"/>
    <w:rsid w:val="00832C2C"/>
    <w:rsid w:val="0083307D"/>
    <w:rsid w:val="00833308"/>
    <w:rsid w:val="008344F1"/>
    <w:rsid w:val="008347CB"/>
    <w:rsid w:val="00835017"/>
    <w:rsid w:val="008359C3"/>
    <w:rsid w:val="0083605C"/>
    <w:rsid w:val="00836257"/>
    <w:rsid w:val="0083732C"/>
    <w:rsid w:val="00837571"/>
    <w:rsid w:val="00840512"/>
    <w:rsid w:val="0084071F"/>
    <w:rsid w:val="008408FB"/>
    <w:rsid w:val="00840E0A"/>
    <w:rsid w:val="00841407"/>
    <w:rsid w:val="008414A1"/>
    <w:rsid w:val="00842335"/>
    <w:rsid w:val="00842712"/>
    <w:rsid w:val="00842718"/>
    <w:rsid w:val="008428BF"/>
    <w:rsid w:val="00842AD5"/>
    <w:rsid w:val="00842DB6"/>
    <w:rsid w:val="0084308E"/>
    <w:rsid w:val="00843171"/>
    <w:rsid w:val="00843342"/>
    <w:rsid w:val="0084371E"/>
    <w:rsid w:val="00843C1C"/>
    <w:rsid w:val="008442F8"/>
    <w:rsid w:val="00845C71"/>
    <w:rsid w:val="00846165"/>
    <w:rsid w:val="00850225"/>
    <w:rsid w:val="008502A4"/>
    <w:rsid w:val="0085166C"/>
    <w:rsid w:val="00851697"/>
    <w:rsid w:val="0085186B"/>
    <w:rsid w:val="00851AF3"/>
    <w:rsid w:val="00851C9A"/>
    <w:rsid w:val="00851EE3"/>
    <w:rsid w:val="00853396"/>
    <w:rsid w:val="00853B2A"/>
    <w:rsid w:val="00853BD4"/>
    <w:rsid w:val="0085492E"/>
    <w:rsid w:val="00854FBA"/>
    <w:rsid w:val="00855AC6"/>
    <w:rsid w:val="00855E14"/>
    <w:rsid w:val="0085690E"/>
    <w:rsid w:val="00856B08"/>
    <w:rsid w:val="00857EAA"/>
    <w:rsid w:val="00860141"/>
    <w:rsid w:val="008601BD"/>
    <w:rsid w:val="00860DAC"/>
    <w:rsid w:val="00860EF5"/>
    <w:rsid w:val="00860F5E"/>
    <w:rsid w:val="008610D4"/>
    <w:rsid w:val="00861B51"/>
    <w:rsid w:val="00861B74"/>
    <w:rsid w:val="00861BF2"/>
    <w:rsid w:val="0086258B"/>
    <w:rsid w:val="0086262A"/>
    <w:rsid w:val="00862E8B"/>
    <w:rsid w:val="008646C8"/>
    <w:rsid w:val="00864816"/>
    <w:rsid w:val="008649AC"/>
    <w:rsid w:val="00864A7E"/>
    <w:rsid w:val="00864FB4"/>
    <w:rsid w:val="008659ED"/>
    <w:rsid w:val="00866437"/>
    <w:rsid w:val="008666BF"/>
    <w:rsid w:val="00866963"/>
    <w:rsid w:val="00866996"/>
    <w:rsid w:val="00866FD1"/>
    <w:rsid w:val="008678C5"/>
    <w:rsid w:val="00871385"/>
    <w:rsid w:val="0087347B"/>
    <w:rsid w:val="00873B08"/>
    <w:rsid w:val="00873C20"/>
    <w:rsid w:val="008745FB"/>
    <w:rsid w:val="008747EF"/>
    <w:rsid w:val="0087483A"/>
    <w:rsid w:val="0087603A"/>
    <w:rsid w:val="00880573"/>
    <w:rsid w:val="008808E4"/>
    <w:rsid w:val="00880984"/>
    <w:rsid w:val="00880B08"/>
    <w:rsid w:val="00880E0E"/>
    <w:rsid w:val="00880E21"/>
    <w:rsid w:val="008810D4"/>
    <w:rsid w:val="008811A6"/>
    <w:rsid w:val="0088140A"/>
    <w:rsid w:val="008814CC"/>
    <w:rsid w:val="00881586"/>
    <w:rsid w:val="00881945"/>
    <w:rsid w:val="008819C7"/>
    <w:rsid w:val="00881FB1"/>
    <w:rsid w:val="00882990"/>
    <w:rsid w:val="00883718"/>
    <w:rsid w:val="00883E5F"/>
    <w:rsid w:val="0088425E"/>
    <w:rsid w:val="00884D3B"/>
    <w:rsid w:val="00885BDF"/>
    <w:rsid w:val="0088607E"/>
    <w:rsid w:val="008866D2"/>
    <w:rsid w:val="00886EAF"/>
    <w:rsid w:val="008878C7"/>
    <w:rsid w:val="00887CFE"/>
    <w:rsid w:val="00887D0E"/>
    <w:rsid w:val="00890246"/>
    <w:rsid w:val="0089025E"/>
    <w:rsid w:val="008912FA"/>
    <w:rsid w:val="0089299F"/>
    <w:rsid w:val="008936B2"/>
    <w:rsid w:val="008938BF"/>
    <w:rsid w:val="00893CF9"/>
    <w:rsid w:val="00894210"/>
    <w:rsid w:val="0089428D"/>
    <w:rsid w:val="00894D38"/>
    <w:rsid w:val="00894EF9"/>
    <w:rsid w:val="00895E55"/>
    <w:rsid w:val="00896676"/>
    <w:rsid w:val="00896CF1"/>
    <w:rsid w:val="00896D86"/>
    <w:rsid w:val="00896F74"/>
    <w:rsid w:val="00897189"/>
    <w:rsid w:val="008973BD"/>
    <w:rsid w:val="00897DD2"/>
    <w:rsid w:val="008A00B5"/>
    <w:rsid w:val="008A0166"/>
    <w:rsid w:val="008A03AA"/>
    <w:rsid w:val="008A05CC"/>
    <w:rsid w:val="008A1AE2"/>
    <w:rsid w:val="008A1CA7"/>
    <w:rsid w:val="008A272A"/>
    <w:rsid w:val="008A2B89"/>
    <w:rsid w:val="008A2E58"/>
    <w:rsid w:val="008A35C8"/>
    <w:rsid w:val="008A39CA"/>
    <w:rsid w:val="008A3A49"/>
    <w:rsid w:val="008A3B43"/>
    <w:rsid w:val="008A3DDB"/>
    <w:rsid w:val="008A3FFE"/>
    <w:rsid w:val="008A4496"/>
    <w:rsid w:val="008A5794"/>
    <w:rsid w:val="008A58C0"/>
    <w:rsid w:val="008A591B"/>
    <w:rsid w:val="008A5AEB"/>
    <w:rsid w:val="008A60C0"/>
    <w:rsid w:val="008A71C9"/>
    <w:rsid w:val="008A7447"/>
    <w:rsid w:val="008A7782"/>
    <w:rsid w:val="008B025E"/>
    <w:rsid w:val="008B1F14"/>
    <w:rsid w:val="008B2280"/>
    <w:rsid w:val="008B24AA"/>
    <w:rsid w:val="008B3080"/>
    <w:rsid w:val="008B3B0A"/>
    <w:rsid w:val="008B4171"/>
    <w:rsid w:val="008B4472"/>
    <w:rsid w:val="008B46D2"/>
    <w:rsid w:val="008B489C"/>
    <w:rsid w:val="008B4F90"/>
    <w:rsid w:val="008B5283"/>
    <w:rsid w:val="008B64A5"/>
    <w:rsid w:val="008B6A89"/>
    <w:rsid w:val="008B6FD3"/>
    <w:rsid w:val="008B71F7"/>
    <w:rsid w:val="008B727D"/>
    <w:rsid w:val="008B77E8"/>
    <w:rsid w:val="008B7FC5"/>
    <w:rsid w:val="008C07B2"/>
    <w:rsid w:val="008C0C71"/>
    <w:rsid w:val="008C0D4C"/>
    <w:rsid w:val="008C0F70"/>
    <w:rsid w:val="008C128E"/>
    <w:rsid w:val="008C1ACB"/>
    <w:rsid w:val="008C212C"/>
    <w:rsid w:val="008C216A"/>
    <w:rsid w:val="008C2300"/>
    <w:rsid w:val="008C26AF"/>
    <w:rsid w:val="008C36A8"/>
    <w:rsid w:val="008C37B2"/>
    <w:rsid w:val="008C3B29"/>
    <w:rsid w:val="008C4E35"/>
    <w:rsid w:val="008C52B9"/>
    <w:rsid w:val="008C583D"/>
    <w:rsid w:val="008C5AC6"/>
    <w:rsid w:val="008C5C38"/>
    <w:rsid w:val="008C6EC8"/>
    <w:rsid w:val="008D017E"/>
    <w:rsid w:val="008D0235"/>
    <w:rsid w:val="008D0792"/>
    <w:rsid w:val="008D08B5"/>
    <w:rsid w:val="008D096A"/>
    <w:rsid w:val="008D0D74"/>
    <w:rsid w:val="008D136B"/>
    <w:rsid w:val="008D18E4"/>
    <w:rsid w:val="008D2034"/>
    <w:rsid w:val="008D2684"/>
    <w:rsid w:val="008D2812"/>
    <w:rsid w:val="008D29E9"/>
    <w:rsid w:val="008D3649"/>
    <w:rsid w:val="008D372D"/>
    <w:rsid w:val="008D54C6"/>
    <w:rsid w:val="008D5A1D"/>
    <w:rsid w:val="008D5CD0"/>
    <w:rsid w:val="008D64DC"/>
    <w:rsid w:val="008D6771"/>
    <w:rsid w:val="008D68AE"/>
    <w:rsid w:val="008D6A07"/>
    <w:rsid w:val="008D6C86"/>
    <w:rsid w:val="008D7695"/>
    <w:rsid w:val="008D78FC"/>
    <w:rsid w:val="008E075D"/>
    <w:rsid w:val="008E0787"/>
    <w:rsid w:val="008E0F2C"/>
    <w:rsid w:val="008E23BD"/>
    <w:rsid w:val="008E2ADB"/>
    <w:rsid w:val="008E3627"/>
    <w:rsid w:val="008E3C74"/>
    <w:rsid w:val="008E3D51"/>
    <w:rsid w:val="008E4FDD"/>
    <w:rsid w:val="008E55EA"/>
    <w:rsid w:val="008E58CF"/>
    <w:rsid w:val="008E683C"/>
    <w:rsid w:val="008E7081"/>
    <w:rsid w:val="008E7E28"/>
    <w:rsid w:val="008F063C"/>
    <w:rsid w:val="008F0810"/>
    <w:rsid w:val="008F08A3"/>
    <w:rsid w:val="008F1DEB"/>
    <w:rsid w:val="008F1FAF"/>
    <w:rsid w:val="008F23E6"/>
    <w:rsid w:val="008F2A67"/>
    <w:rsid w:val="008F2F52"/>
    <w:rsid w:val="008F4E4D"/>
    <w:rsid w:val="008F4E7E"/>
    <w:rsid w:val="008F571A"/>
    <w:rsid w:val="008F5A4B"/>
    <w:rsid w:val="008F5D14"/>
    <w:rsid w:val="008F5FF4"/>
    <w:rsid w:val="008F71C5"/>
    <w:rsid w:val="008F7686"/>
    <w:rsid w:val="008F7B67"/>
    <w:rsid w:val="00900C6E"/>
    <w:rsid w:val="00901039"/>
    <w:rsid w:val="009010CE"/>
    <w:rsid w:val="009011E5"/>
    <w:rsid w:val="0090130B"/>
    <w:rsid w:val="0090198F"/>
    <w:rsid w:val="00902E1C"/>
    <w:rsid w:val="009032AB"/>
    <w:rsid w:val="009034C5"/>
    <w:rsid w:val="009037B9"/>
    <w:rsid w:val="0090410F"/>
    <w:rsid w:val="009047CB"/>
    <w:rsid w:val="00904850"/>
    <w:rsid w:val="00904CAB"/>
    <w:rsid w:val="00904E74"/>
    <w:rsid w:val="00905463"/>
    <w:rsid w:val="00905510"/>
    <w:rsid w:val="00905826"/>
    <w:rsid w:val="0090594E"/>
    <w:rsid w:val="00906341"/>
    <w:rsid w:val="00906D17"/>
    <w:rsid w:val="00906D52"/>
    <w:rsid w:val="00906E67"/>
    <w:rsid w:val="00907927"/>
    <w:rsid w:val="00910134"/>
    <w:rsid w:val="009110F2"/>
    <w:rsid w:val="009113D9"/>
    <w:rsid w:val="00911617"/>
    <w:rsid w:val="009116D9"/>
    <w:rsid w:val="00911D3D"/>
    <w:rsid w:val="00912E3B"/>
    <w:rsid w:val="009133FC"/>
    <w:rsid w:val="00913AA1"/>
    <w:rsid w:val="00913C6A"/>
    <w:rsid w:val="0091598E"/>
    <w:rsid w:val="00915998"/>
    <w:rsid w:val="00920671"/>
    <w:rsid w:val="00920AAD"/>
    <w:rsid w:val="00922282"/>
    <w:rsid w:val="00922F33"/>
    <w:rsid w:val="00923C0D"/>
    <w:rsid w:val="009249CC"/>
    <w:rsid w:val="00924B81"/>
    <w:rsid w:val="009257F2"/>
    <w:rsid w:val="00925963"/>
    <w:rsid w:val="00925FB5"/>
    <w:rsid w:val="009275EE"/>
    <w:rsid w:val="00927D15"/>
    <w:rsid w:val="00927E60"/>
    <w:rsid w:val="00930418"/>
    <w:rsid w:val="00931290"/>
    <w:rsid w:val="009312DE"/>
    <w:rsid w:val="009319E5"/>
    <w:rsid w:val="00931E7B"/>
    <w:rsid w:val="009327BF"/>
    <w:rsid w:val="009328EE"/>
    <w:rsid w:val="0093325F"/>
    <w:rsid w:val="00933266"/>
    <w:rsid w:val="00933604"/>
    <w:rsid w:val="00933BFE"/>
    <w:rsid w:val="00934375"/>
    <w:rsid w:val="00934EA5"/>
    <w:rsid w:val="00934EE4"/>
    <w:rsid w:val="009359E9"/>
    <w:rsid w:val="00935D3E"/>
    <w:rsid w:val="0093669E"/>
    <w:rsid w:val="00936D2F"/>
    <w:rsid w:val="00937034"/>
    <w:rsid w:val="00937604"/>
    <w:rsid w:val="0094017B"/>
    <w:rsid w:val="00940B0A"/>
    <w:rsid w:val="0094113D"/>
    <w:rsid w:val="009427A3"/>
    <w:rsid w:val="00943093"/>
    <w:rsid w:val="00944255"/>
    <w:rsid w:val="00945714"/>
    <w:rsid w:val="0094663A"/>
    <w:rsid w:val="0094686A"/>
    <w:rsid w:val="00947138"/>
    <w:rsid w:val="00947592"/>
    <w:rsid w:val="0094765C"/>
    <w:rsid w:val="00950072"/>
    <w:rsid w:val="00950264"/>
    <w:rsid w:val="009507A1"/>
    <w:rsid w:val="00950D8F"/>
    <w:rsid w:val="00950F17"/>
    <w:rsid w:val="009516F6"/>
    <w:rsid w:val="00951E18"/>
    <w:rsid w:val="00951F9E"/>
    <w:rsid w:val="00951FB1"/>
    <w:rsid w:val="0095260A"/>
    <w:rsid w:val="00952E50"/>
    <w:rsid w:val="00954EF0"/>
    <w:rsid w:val="00955EA3"/>
    <w:rsid w:val="00956C3E"/>
    <w:rsid w:val="00956EFC"/>
    <w:rsid w:val="0095715F"/>
    <w:rsid w:val="00957A8A"/>
    <w:rsid w:val="0096042C"/>
    <w:rsid w:val="00960B7D"/>
    <w:rsid w:val="00960F2E"/>
    <w:rsid w:val="009619E5"/>
    <w:rsid w:val="00961CDE"/>
    <w:rsid w:val="00961FAC"/>
    <w:rsid w:val="009629EB"/>
    <w:rsid w:val="00962C34"/>
    <w:rsid w:val="009637A0"/>
    <w:rsid w:val="0096397B"/>
    <w:rsid w:val="00964301"/>
    <w:rsid w:val="00965B52"/>
    <w:rsid w:val="00965E0D"/>
    <w:rsid w:val="0096616A"/>
    <w:rsid w:val="009669D1"/>
    <w:rsid w:val="00970A37"/>
    <w:rsid w:val="00970C30"/>
    <w:rsid w:val="00971C69"/>
    <w:rsid w:val="0097244A"/>
    <w:rsid w:val="00972552"/>
    <w:rsid w:val="00972A0F"/>
    <w:rsid w:val="00972E9B"/>
    <w:rsid w:val="00973C28"/>
    <w:rsid w:val="00973C7F"/>
    <w:rsid w:val="00973D24"/>
    <w:rsid w:val="00973EBD"/>
    <w:rsid w:val="00974BBC"/>
    <w:rsid w:val="00975130"/>
    <w:rsid w:val="009754ED"/>
    <w:rsid w:val="00976051"/>
    <w:rsid w:val="009761F6"/>
    <w:rsid w:val="0097773D"/>
    <w:rsid w:val="00980581"/>
    <w:rsid w:val="009806A7"/>
    <w:rsid w:val="00980CA9"/>
    <w:rsid w:val="00980D77"/>
    <w:rsid w:val="00981BAB"/>
    <w:rsid w:val="00981EDC"/>
    <w:rsid w:val="009829C4"/>
    <w:rsid w:val="00982E83"/>
    <w:rsid w:val="00982F9C"/>
    <w:rsid w:val="0098309C"/>
    <w:rsid w:val="00983E57"/>
    <w:rsid w:val="009846D4"/>
    <w:rsid w:val="00984723"/>
    <w:rsid w:val="00984B46"/>
    <w:rsid w:val="00984CEB"/>
    <w:rsid w:val="009851C3"/>
    <w:rsid w:val="009855CA"/>
    <w:rsid w:val="009856BD"/>
    <w:rsid w:val="009856DD"/>
    <w:rsid w:val="009868E8"/>
    <w:rsid w:val="0098746C"/>
    <w:rsid w:val="009875BC"/>
    <w:rsid w:val="009876F1"/>
    <w:rsid w:val="00987966"/>
    <w:rsid w:val="00987AD1"/>
    <w:rsid w:val="00990739"/>
    <w:rsid w:val="00991449"/>
    <w:rsid w:val="00991970"/>
    <w:rsid w:val="00992B0C"/>
    <w:rsid w:val="00993018"/>
    <w:rsid w:val="00993D9B"/>
    <w:rsid w:val="00993DB1"/>
    <w:rsid w:val="009940E0"/>
    <w:rsid w:val="009943E3"/>
    <w:rsid w:val="00996117"/>
    <w:rsid w:val="009973E8"/>
    <w:rsid w:val="009976CD"/>
    <w:rsid w:val="00997A7B"/>
    <w:rsid w:val="00997B50"/>
    <w:rsid w:val="009A0431"/>
    <w:rsid w:val="009A0F4E"/>
    <w:rsid w:val="009A1CC7"/>
    <w:rsid w:val="009A1EDA"/>
    <w:rsid w:val="009A1FB4"/>
    <w:rsid w:val="009A213D"/>
    <w:rsid w:val="009A2F15"/>
    <w:rsid w:val="009A4928"/>
    <w:rsid w:val="009A4BBA"/>
    <w:rsid w:val="009A4F93"/>
    <w:rsid w:val="009A5269"/>
    <w:rsid w:val="009A5A38"/>
    <w:rsid w:val="009A5BB6"/>
    <w:rsid w:val="009A61D5"/>
    <w:rsid w:val="009A67F5"/>
    <w:rsid w:val="009A7358"/>
    <w:rsid w:val="009B0F1E"/>
    <w:rsid w:val="009B11EF"/>
    <w:rsid w:val="009B14C1"/>
    <w:rsid w:val="009B1616"/>
    <w:rsid w:val="009B1E01"/>
    <w:rsid w:val="009B2056"/>
    <w:rsid w:val="009B3B05"/>
    <w:rsid w:val="009B3B9F"/>
    <w:rsid w:val="009B3D14"/>
    <w:rsid w:val="009B44B8"/>
    <w:rsid w:val="009B4F34"/>
    <w:rsid w:val="009B4FA5"/>
    <w:rsid w:val="009B5C17"/>
    <w:rsid w:val="009B6648"/>
    <w:rsid w:val="009B6C38"/>
    <w:rsid w:val="009B7294"/>
    <w:rsid w:val="009B775F"/>
    <w:rsid w:val="009B7A11"/>
    <w:rsid w:val="009C03F0"/>
    <w:rsid w:val="009C053D"/>
    <w:rsid w:val="009C1D6D"/>
    <w:rsid w:val="009C2D29"/>
    <w:rsid w:val="009C3065"/>
    <w:rsid w:val="009C3B61"/>
    <w:rsid w:val="009C40CF"/>
    <w:rsid w:val="009C41D8"/>
    <w:rsid w:val="009C46E7"/>
    <w:rsid w:val="009C54E8"/>
    <w:rsid w:val="009C5DF1"/>
    <w:rsid w:val="009C66F5"/>
    <w:rsid w:val="009C6714"/>
    <w:rsid w:val="009C6B67"/>
    <w:rsid w:val="009C6FB4"/>
    <w:rsid w:val="009C7713"/>
    <w:rsid w:val="009C776C"/>
    <w:rsid w:val="009C7D3A"/>
    <w:rsid w:val="009D11D9"/>
    <w:rsid w:val="009D152D"/>
    <w:rsid w:val="009D1777"/>
    <w:rsid w:val="009D186D"/>
    <w:rsid w:val="009D202D"/>
    <w:rsid w:val="009D2C7D"/>
    <w:rsid w:val="009D2E1A"/>
    <w:rsid w:val="009D3294"/>
    <w:rsid w:val="009D337C"/>
    <w:rsid w:val="009D367E"/>
    <w:rsid w:val="009D3A80"/>
    <w:rsid w:val="009D4919"/>
    <w:rsid w:val="009D4AC8"/>
    <w:rsid w:val="009D587D"/>
    <w:rsid w:val="009D5C41"/>
    <w:rsid w:val="009D5EA4"/>
    <w:rsid w:val="009D6934"/>
    <w:rsid w:val="009D6937"/>
    <w:rsid w:val="009D6B2C"/>
    <w:rsid w:val="009D6F34"/>
    <w:rsid w:val="009D70A6"/>
    <w:rsid w:val="009D7226"/>
    <w:rsid w:val="009D7680"/>
    <w:rsid w:val="009D76AB"/>
    <w:rsid w:val="009D7996"/>
    <w:rsid w:val="009D7AA5"/>
    <w:rsid w:val="009D7D82"/>
    <w:rsid w:val="009D7F86"/>
    <w:rsid w:val="009E01BE"/>
    <w:rsid w:val="009E078C"/>
    <w:rsid w:val="009E09D3"/>
    <w:rsid w:val="009E0E37"/>
    <w:rsid w:val="009E1034"/>
    <w:rsid w:val="009E104C"/>
    <w:rsid w:val="009E134B"/>
    <w:rsid w:val="009E17AB"/>
    <w:rsid w:val="009E1A24"/>
    <w:rsid w:val="009E2980"/>
    <w:rsid w:val="009E2A17"/>
    <w:rsid w:val="009E2F17"/>
    <w:rsid w:val="009E2FC6"/>
    <w:rsid w:val="009E3035"/>
    <w:rsid w:val="009E4461"/>
    <w:rsid w:val="009E5D46"/>
    <w:rsid w:val="009E704F"/>
    <w:rsid w:val="009F00AE"/>
    <w:rsid w:val="009F01B5"/>
    <w:rsid w:val="009F0212"/>
    <w:rsid w:val="009F06F5"/>
    <w:rsid w:val="009F0E5B"/>
    <w:rsid w:val="009F11D0"/>
    <w:rsid w:val="009F128B"/>
    <w:rsid w:val="009F2368"/>
    <w:rsid w:val="009F2B00"/>
    <w:rsid w:val="009F311A"/>
    <w:rsid w:val="009F3B79"/>
    <w:rsid w:val="009F40E5"/>
    <w:rsid w:val="009F4327"/>
    <w:rsid w:val="009F4B8C"/>
    <w:rsid w:val="009F5816"/>
    <w:rsid w:val="009F63AC"/>
    <w:rsid w:val="009F65FF"/>
    <w:rsid w:val="009F668E"/>
    <w:rsid w:val="009F66E7"/>
    <w:rsid w:val="009F678B"/>
    <w:rsid w:val="009F67C9"/>
    <w:rsid w:val="009F6BB4"/>
    <w:rsid w:val="009F71C9"/>
    <w:rsid w:val="009F73D3"/>
    <w:rsid w:val="009F7688"/>
    <w:rsid w:val="009F7C62"/>
    <w:rsid w:val="009F7D65"/>
    <w:rsid w:val="00A000C8"/>
    <w:rsid w:val="00A012D3"/>
    <w:rsid w:val="00A01930"/>
    <w:rsid w:val="00A026DE"/>
    <w:rsid w:val="00A02AD0"/>
    <w:rsid w:val="00A02D3E"/>
    <w:rsid w:val="00A03150"/>
    <w:rsid w:val="00A03A10"/>
    <w:rsid w:val="00A0404D"/>
    <w:rsid w:val="00A04089"/>
    <w:rsid w:val="00A045BA"/>
    <w:rsid w:val="00A0476F"/>
    <w:rsid w:val="00A0490C"/>
    <w:rsid w:val="00A07C23"/>
    <w:rsid w:val="00A1095B"/>
    <w:rsid w:val="00A10A13"/>
    <w:rsid w:val="00A1116C"/>
    <w:rsid w:val="00A118FA"/>
    <w:rsid w:val="00A1303A"/>
    <w:rsid w:val="00A131CA"/>
    <w:rsid w:val="00A132E7"/>
    <w:rsid w:val="00A13A5A"/>
    <w:rsid w:val="00A13DCA"/>
    <w:rsid w:val="00A14212"/>
    <w:rsid w:val="00A14FD1"/>
    <w:rsid w:val="00A15FB9"/>
    <w:rsid w:val="00A16042"/>
    <w:rsid w:val="00A16AAD"/>
    <w:rsid w:val="00A17C6A"/>
    <w:rsid w:val="00A17FA7"/>
    <w:rsid w:val="00A207FF"/>
    <w:rsid w:val="00A20962"/>
    <w:rsid w:val="00A21D9D"/>
    <w:rsid w:val="00A228CB"/>
    <w:rsid w:val="00A22AF8"/>
    <w:rsid w:val="00A22D2B"/>
    <w:rsid w:val="00A22D9E"/>
    <w:rsid w:val="00A2321B"/>
    <w:rsid w:val="00A2327B"/>
    <w:rsid w:val="00A2340E"/>
    <w:rsid w:val="00A23DE1"/>
    <w:rsid w:val="00A23EE9"/>
    <w:rsid w:val="00A248C9"/>
    <w:rsid w:val="00A248FB"/>
    <w:rsid w:val="00A24A47"/>
    <w:rsid w:val="00A2567A"/>
    <w:rsid w:val="00A25B13"/>
    <w:rsid w:val="00A25FBA"/>
    <w:rsid w:val="00A2648D"/>
    <w:rsid w:val="00A274D1"/>
    <w:rsid w:val="00A276F0"/>
    <w:rsid w:val="00A27A55"/>
    <w:rsid w:val="00A301A9"/>
    <w:rsid w:val="00A31158"/>
    <w:rsid w:val="00A3133F"/>
    <w:rsid w:val="00A32200"/>
    <w:rsid w:val="00A32884"/>
    <w:rsid w:val="00A32CD5"/>
    <w:rsid w:val="00A335E8"/>
    <w:rsid w:val="00A336B3"/>
    <w:rsid w:val="00A3396D"/>
    <w:rsid w:val="00A33A9E"/>
    <w:rsid w:val="00A3449A"/>
    <w:rsid w:val="00A358FE"/>
    <w:rsid w:val="00A36ADD"/>
    <w:rsid w:val="00A36DB0"/>
    <w:rsid w:val="00A374FD"/>
    <w:rsid w:val="00A378BE"/>
    <w:rsid w:val="00A409A8"/>
    <w:rsid w:val="00A40B7B"/>
    <w:rsid w:val="00A40D85"/>
    <w:rsid w:val="00A41433"/>
    <w:rsid w:val="00A429BB"/>
    <w:rsid w:val="00A42BDC"/>
    <w:rsid w:val="00A42BE2"/>
    <w:rsid w:val="00A439AA"/>
    <w:rsid w:val="00A43A5F"/>
    <w:rsid w:val="00A44DF8"/>
    <w:rsid w:val="00A4517F"/>
    <w:rsid w:val="00A4559F"/>
    <w:rsid w:val="00A45DED"/>
    <w:rsid w:val="00A45E38"/>
    <w:rsid w:val="00A46AEB"/>
    <w:rsid w:val="00A46BB1"/>
    <w:rsid w:val="00A46E81"/>
    <w:rsid w:val="00A47503"/>
    <w:rsid w:val="00A47964"/>
    <w:rsid w:val="00A5071B"/>
    <w:rsid w:val="00A5160E"/>
    <w:rsid w:val="00A516E7"/>
    <w:rsid w:val="00A520CA"/>
    <w:rsid w:val="00A52851"/>
    <w:rsid w:val="00A52BC6"/>
    <w:rsid w:val="00A532FF"/>
    <w:rsid w:val="00A53514"/>
    <w:rsid w:val="00A53E2E"/>
    <w:rsid w:val="00A53F8C"/>
    <w:rsid w:val="00A5421F"/>
    <w:rsid w:val="00A548F3"/>
    <w:rsid w:val="00A5524D"/>
    <w:rsid w:val="00A559E0"/>
    <w:rsid w:val="00A55BEF"/>
    <w:rsid w:val="00A55DD9"/>
    <w:rsid w:val="00A5777B"/>
    <w:rsid w:val="00A578A8"/>
    <w:rsid w:val="00A57B55"/>
    <w:rsid w:val="00A600E9"/>
    <w:rsid w:val="00A60396"/>
    <w:rsid w:val="00A6074A"/>
    <w:rsid w:val="00A6081C"/>
    <w:rsid w:val="00A610A4"/>
    <w:rsid w:val="00A610B1"/>
    <w:rsid w:val="00A614E6"/>
    <w:rsid w:val="00A6151D"/>
    <w:rsid w:val="00A61AFB"/>
    <w:rsid w:val="00A62FB7"/>
    <w:rsid w:val="00A63595"/>
    <w:rsid w:val="00A64004"/>
    <w:rsid w:val="00A64E30"/>
    <w:rsid w:val="00A656C8"/>
    <w:rsid w:val="00A65963"/>
    <w:rsid w:val="00A65A01"/>
    <w:rsid w:val="00A66323"/>
    <w:rsid w:val="00A66D77"/>
    <w:rsid w:val="00A6725A"/>
    <w:rsid w:val="00A67438"/>
    <w:rsid w:val="00A6751F"/>
    <w:rsid w:val="00A675FA"/>
    <w:rsid w:val="00A67F24"/>
    <w:rsid w:val="00A70610"/>
    <w:rsid w:val="00A71320"/>
    <w:rsid w:val="00A715CD"/>
    <w:rsid w:val="00A71DFA"/>
    <w:rsid w:val="00A72D22"/>
    <w:rsid w:val="00A739F6"/>
    <w:rsid w:val="00A74653"/>
    <w:rsid w:val="00A749F9"/>
    <w:rsid w:val="00A74A58"/>
    <w:rsid w:val="00A753F4"/>
    <w:rsid w:val="00A769A1"/>
    <w:rsid w:val="00A77373"/>
    <w:rsid w:val="00A80869"/>
    <w:rsid w:val="00A8156B"/>
    <w:rsid w:val="00A82385"/>
    <w:rsid w:val="00A8298A"/>
    <w:rsid w:val="00A83DFF"/>
    <w:rsid w:val="00A83E16"/>
    <w:rsid w:val="00A845E1"/>
    <w:rsid w:val="00A84801"/>
    <w:rsid w:val="00A84C27"/>
    <w:rsid w:val="00A84FDB"/>
    <w:rsid w:val="00A85780"/>
    <w:rsid w:val="00A8624C"/>
    <w:rsid w:val="00A8668C"/>
    <w:rsid w:val="00A86F7C"/>
    <w:rsid w:val="00A871B4"/>
    <w:rsid w:val="00A90895"/>
    <w:rsid w:val="00A90B67"/>
    <w:rsid w:val="00A91575"/>
    <w:rsid w:val="00A91BF3"/>
    <w:rsid w:val="00A924FA"/>
    <w:rsid w:val="00A926CA"/>
    <w:rsid w:val="00A92DD5"/>
    <w:rsid w:val="00A93AE7"/>
    <w:rsid w:val="00A93DB1"/>
    <w:rsid w:val="00A94069"/>
    <w:rsid w:val="00A950B1"/>
    <w:rsid w:val="00A958FF"/>
    <w:rsid w:val="00A95E26"/>
    <w:rsid w:val="00A95F0F"/>
    <w:rsid w:val="00A96078"/>
    <w:rsid w:val="00A9638E"/>
    <w:rsid w:val="00A96F3E"/>
    <w:rsid w:val="00A96F8D"/>
    <w:rsid w:val="00AA017A"/>
    <w:rsid w:val="00AA09BB"/>
    <w:rsid w:val="00AA0F16"/>
    <w:rsid w:val="00AA160E"/>
    <w:rsid w:val="00AA20D5"/>
    <w:rsid w:val="00AA2487"/>
    <w:rsid w:val="00AA2A52"/>
    <w:rsid w:val="00AA2E6C"/>
    <w:rsid w:val="00AA2EF5"/>
    <w:rsid w:val="00AA3191"/>
    <w:rsid w:val="00AA3700"/>
    <w:rsid w:val="00AA47F4"/>
    <w:rsid w:val="00AA486A"/>
    <w:rsid w:val="00AA49F1"/>
    <w:rsid w:val="00AA4A4F"/>
    <w:rsid w:val="00AA4B4F"/>
    <w:rsid w:val="00AA605C"/>
    <w:rsid w:val="00AA6491"/>
    <w:rsid w:val="00AA6842"/>
    <w:rsid w:val="00AB002C"/>
    <w:rsid w:val="00AB01DF"/>
    <w:rsid w:val="00AB0877"/>
    <w:rsid w:val="00AB0C65"/>
    <w:rsid w:val="00AB1377"/>
    <w:rsid w:val="00AB1622"/>
    <w:rsid w:val="00AB1E93"/>
    <w:rsid w:val="00AB2560"/>
    <w:rsid w:val="00AB274F"/>
    <w:rsid w:val="00AB28E6"/>
    <w:rsid w:val="00AB3598"/>
    <w:rsid w:val="00AB497F"/>
    <w:rsid w:val="00AB4B3B"/>
    <w:rsid w:val="00AB50E6"/>
    <w:rsid w:val="00AB53AD"/>
    <w:rsid w:val="00AB5727"/>
    <w:rsid w:val="00AB5FD3"/>
    <w:rsid w:val="00AB61FD"/>
    <w:rsid w:val="00AB62E2"/>
    <w:rsid w:val="00AB65F2"/>
    <w:rsid w:val="00AB66DF"/>
    <w:rsid w:val="00AB6BA3"/>
    <w:rsid w:val="00AB7604"/>
    <w:rsid w:val="00AC0118"/>
    <w:rsid w:val="00AC12DA"/>
    <w:rsid w:val="00AC169B"/>
    <w:rsid w:val="00AC1D9E"/>
    <w:rsid w:val="00AC2DDB"/>
    <w:rsid w:val="00AC2FD7"/>
    <w:rsid w:val="00AC3C31"/>
    <w:rsid w:val="00AC3F4C"/>
    <w:rsid w:val="00AC4004"/>
    <w:rsid w:val="00AC4183"/>
    <w:rsid w:val="00AC4221"/>
    <w:rsid w:val="00AC44FD"/>
    <w:rsid w:val="00AC49B4"/>
    <w:rsid w:val="00AC52B1"/>
    <w:rsid w:val="00AC5618"/>
    <w:rsid w:val="00AC59C9"/>
    <w:rsid w:val="00AC5A75"/>
    <w:rsid w:val="00AC6452"/>
    <w:rsid w:val="00AC6593"/>
    <w:rsid w:val="00AC66FB"/>
    <w:rsid w:val="00AC7A60"/>
    <w:rsid w:val="00AC7C95"/>
    <w:rsid w:val="00AD0266"/>
    <w:rsid w:val="00AD0367"/>
    <w:rsid w:val="00AD05BD"/>
    <w:rsid w:val="00AD0656"/>
    <w:rsid w:val="00AD072C"/>
    <w:rsid w:val="00AD2CD6"/>
    <w:rsid w:val="00AD2FFA"/>
    <w:rsid w:val="00AD307F"/>
    <w:rsid w:val="00AD3652"/>
    <w:rsid w:val="00AD3E14"/>
    <w:rsid w:val="00AD4D20"/>
    <w:rsid w:val="00AD5044"/>
    <w:rsid w:val="00AD5569"/>
    <w:rsid w:val="00AD64A5"/>
    <w:rsid w:val="00AD6A93"/>
    <w:rsid w:val="00AE104B"/>
    <w:rsid w:val="00AE10FD"/>
    <w:rsid w:val="00AE13B4"/>
    <w:rsid w:val="00AE319B"/>
    <w:rsid w:val="00AE35F9"/>
    <w:rsid w:val="00AE3766"/>
    <w:rsid w:val="00AE377F"/>
    <w:rsid w:val="00AE3F9A"/>
    <w:rsid w:val="00AE40A8"/>
    <w:rsid w:val="00AE4593"/>
    <w:rsid w:val="00AE476C"/>
    <w:rsid w:val="00AE4849"/>
    <w:rsid w:val="00AE484D"/>
    <w:rsid w:val="00AE4862"/>
    <w:rsid w:val="00AE4CB0"/>
    <w:rsid w:val="00AE58DA"/>
    <w:rsid w:val="00AE5BB0"/>
    <w:rsid w:val="00AE5C47"/>
    <w:rsid w:val="00AE69A9"/>
    <w:rsid w:val="00AE6B1F"/>
    <w:rsid w:val="00AE7AD7"/>
    <w:rsid w:val="00AF0094"/>
    <w:rsid w:val="00AF07AE"/>
    <w:rsid w:val="00AF0D1E"/>
    <w:rsid w:val="00AF14ED"/>
    <w:rsid w:val="00AF177F"/>
    <w:rsid w:val="00AF1847"/>
    <w:rsid w:val="00AF230A"/>
    <w:rsid w:val="00AF2BF7"/>
    <w:rsid w:val="00AF3399"/>
    <w:rsid w:val="00AF35A4"/>
    <w:rsid w:val="00AF37FF"/>
    <w:rsid w:val="00AF39B9"/>
    <w:rsid w:val="00AF3E31"/>
    <w:rsid w:val="00AF404C"/>
    <w:rsid w:val="00AF4470"/>
    <w:rsid w:val="00AF4C0A"/>
    <w:rsid w:val="00AF5C8A"/>
    <w:rsid w:val="00AF6074"/>
    <w:rsid w:val="00AF6EBB"/>
    <w:rsid w:val="00AF72CE"/>
    <w:rsid w:val="00AF7892"/>
    <w:rsid w:val="00AF7FE0"/>
    <w:rsid w:val="00B006C8"/>
    <w:rsid w:val="00B01160"/>
    <w:rsid w:val="00B0344C"/>
    <w:rsid w:val="00B03F3A"/>
    <w:rsid w:val="00B04677"/>
    <w:rsid w:val="00B054FB"/>
    <w:rsid w:val="00B058B8"/>
    <w:rsid w:val="00B059AF"/>
    <w:rsid w:val="00B05FF1"/>
    <w:rsid w:val="00B06C65"/>
    <w:rsid w:val="00B06E6D"/>
    <w:rsid w:val="00B07292"/>
    <w:rsid w:val="00B1064D"/>
    <w:rsid w:val="00B111EE"/>
    <w:rsid w:val="00B1231B"/>
    <w:rsid w:val="00B13988"/>
    <w:rsid w:val="00B14454"/>
    <w:rsid w:val="00B14504"/>
    <w:rsid w:val="00B145EE"/>
    <w:rsid w:val="00B14AB0"/>
    <w:rsid w:val="00B156D6"/>
    <w:rsid w:val="00B15752"/>
    <w:rsid w:val="00B158E5"/>
    <w:rsid w:val="00B15F92"/>
    <w:rsid w:val="00B162E5"/>
    <w:rsid w:val="00B170F4"/>
    <w:rsid w:val="00B17651"/>
    <w:rsid w:val="00B201AB"/>
    <w:rsid w:val="00B201B5"/>
    <w:rsid w:val="00B20CAA"/>
    <w:rsid w:val="00B22FF9"/>
    <w:rsid w:val="00B23AEA"/>
    <w:rsid w:val="00B23CEC"/>
    <w:rsid w:val="00B23E2D"/>
    <w:rsid w:val="00B24396"/>
    <w:rsid w:val="00B24856"/>
    <w:rsid w:val="00B24AF2"/>
    <w:rsid w:val="00B25571"/>
    <w:rsid w:val="00B255C9"/>
    <w:rsid w:val="00B25B17"/>
    <w:rsid w:val="00B25D2D"/>
    <w:rsid w:val="00B260CD"/>
    <w:rsid w:val="00B2619E"/>
    <w:rsid w:val="00B26591"/>
    <w:rsid w:val="00B267B9"/>
    <w:rsid w:val="00B267C0"/>
    <w:rsid w:val="00B26ADC"/>
    <w:rsid w:val="00B2798A"/>
    <w:rsid w:val="00B27E3B"/>
    <w:rsid w:val="00B31BE2"/>
    <w:rsid w:val="00B31F52"/>
    <w:rsid w:val="00B3229A"/>
    <w:rsid w:val="00B326DD"/>
    <w:rsid w:val="00B32ED1"/>
    <w:rsid w:val="00B32F18"/>
    <w:rsid w:val="00B3344C"/>
    <w:rsid w:val="00B342AA"/>
    <w:rsid w:val="00B34A21"/>
    <w:rsid w:val="00B34ABF"/>
    <w:rsid w:val="00B34B08"/>
    <w:rsid w:val="00B34F56"/>
    <w:rsid w:val="00B35B32"/>
    <w:rsid w:val="00B36268"/>
    <w:rsid w:val="00B37B24"/>
    <w:rsid w:val="00B37BB0"/>
    <w:rsid w:val="00B44CC9"/>
    <w:rsid w:val="00B4556E"/>
    <w:rsid w:val="00B45628"/>
    <w:rsid w:val="00B46328"/>
    <w:rsid w:val="00B4669B"/>
    <w:rsid w:val="00B466B9"/>
    <w:rsid w:val="00B46992"/>
    <w:rsid w:val="00B47BC4"/>
    <w:rsid w:val="00B500AF"/>
    <w:rsid w:val="00B500E1"/>
    <w:rsid w:val="00B50756"/>
    <w:rsid w:val="00B50865"/>
    <w:rsid w:val="00B509F6"/>
    <w:rsid w:val="00B50E3B"/>
    <w:rsid w:val="00B50E5D"/>
    <w:rsid w:val="00B524FF"/>
    <w:rsid w:val="00B52A3E"/>
    <w:rsid w:val="00B53299"/>
    <w:rsid w:val="00B5361E"/>
    <w:rsid w:val="00B5461A"/>
    <w:rsid w:val="00B54C01"/>
    <w:rsid w:val="00B55144"/>
    <w:rsid w:val="00B55157"/>
    <w:rsid w:val="00B55422"/>
    <w:rsid w:val="00B55C83"/>
    <w:rsid w:val="00B560DC"/>
    <w:rsid w:val="00B56291"/>
    <w:rsid w:val="00B56339"/>
    <w:rsid w:val="00B57751"/>
    <w:rsid w:val="00B602B8"/>
    <w:rsid w:val="00B60A2D"/>
    <w:rsid w:val="00B6134F"/>
    <w:rsid w:val="00B62E9C"/>
    <w:rsid w:val="00B63113"/>
    <w:rsid w:val="00B637AC"/>
    <w:rsid w:val="00B63DF5"/>
    <w:rsid w:val="00B6400E"/>
    <w:rsid w:val="00B64264"/>
    <w:rsid w:val="00B64676"/>
    <w:rsid w:val="00B65266"/>
    <w:rsid w:val="00B65965"/>
    <w:rsid w:val="00B65D91"/>
    <w:rsid w:val="00B66744"/>
    <w:rsid w:val="00B66988"/>
    <w:rsid w:val="00B6719D"/>
    <w:rsid w:val="00B6731A"/>
    <w:rsid w:val="00B7021E"/>
    <w:rsid w:val="00B7068C"/>
    <w:rsid w:val="00B7164A"/>
    <w:rsid w:val="00B71D35"/>
    <w:rsid w:val="00B72F7E"/>
    <w:rsid w:val="00B7315B"/>
    <w:rsid w:val="00B73CA2"/>
    <w:rsid w:val="00B74B19"/>
    <w:rsid w:val="00B756DE"/>
    <w:rsid w:val="00B77BFA"/>
    <w:rsid w:val="00B802DD"/>
    <w:rsid w:val="00B80D84"/>
    <w:rsid w:val="00B8156F"/>
    <w:rsid w:val="00B81891"/>
    <w:rsid w:val="00B82046"/>
    <w:rsid w:val="00B8253E"/>
    <w:rsid w:val="00B82A39"/>
    <w:rsid w:val="00B82CE1"/>
    <w:rsid w:val="00B8342D"/>
    <w:rsid w:val="00B83602"/>
    <w:rsid w:val="00B83971"/>
    <w:rsid w:val="00B839F6"/>
    <w:rsid w:val="00B83B3E"/>
    <w:rsid w:val="00B845A4"/>
    <w:rsid w:val="00B84B97"/>
    <w:rsid w:val="00B852A4"/>
    <w:rsid w:val="00B90A7D"/>
    <w:rsid w:val="00B9133F"/>
    <w:rsid w:val="00B913A7"/>
    <w:rsid w:val="00B91719"/>
    <w:rsid w:val="00B9196D"/>
    <w:rsid w:val="00B91A64"/>
    <w:rsid w:val="00B91AFB"/>
    <w:rsid w:val="00B91C9A"/>
    <w:rsid w:val="00B91FAB"/>
    <w:rsid w:val="00B9234F"/>
    <w:rsid w:val="00B92E21"/>
    <w:rsid w:val="00B93741"/>
    <w:rsid w:val="00B9408B"/>
    <w:rsid w:val="00B95018"/>
    <w:rsid w:val="00B957C5"/>
    <w:rsid w:val="00B97097"/>
    <w:rsid w:val="00B97223"/>
    <w:rsid w:val="00B97688"/>
    <w:rsid w:val="00B97DB9"/>
    <w:rsid w:val="00BA0124"/>
    <w:rsid w:val="00BA07F7"/>
    <w:rsid w:val="00BA15D1"/>
    <w:rsid w:val="00BA1C44"/>
    <w:rsid w:val="00BA1FAF"/>
    <w:rsid w:val="00BA2C2A"/>
    <w:rsid w:val="00BA3224"/>
    <w:rsid w:val="00BA37E8"/>
    <w:rsid w:val="00BA3A74"/>
    <w:rsid w:val="00BA3DE7"/>
    <w:rsid w:val="00BA4096"/>
    <w:rsid w:val="00BA4A23"/>
    <w:rsid w:val="00BA4B5F"/>
    <w:rsid w:val="00BA4C0C"/>
    <w:rsid w:val="00BA5F3A"/>
    <w:rsid w:val="00BA5FE3"/>
    <w:rsid w:val="00BA6937"/>
    <w:rsid w:val="00BA6B21"/>
    <w:rsid w:val="00BA7005"/>
    <w:rsid w:val="00BA707D"/>
    <w:rsid w:val="00BA73C0"/>
    <w:rsid w:val="00BB00C0"/>
    <w:rsid w:val="00BB00FF"/>
    <w:rsid w:val="00BB06E1"/>
    <w:rsid w:val="00BB0A6E"/>
    <w:rsid w:val="00BB1013"/>
    <w:rsid w:val="00BB1AAD"/>
    <w:rsid w:val="00BB2E39"/>
    <w:rsid w:val="00BB2E95"/>
    <w:rsid w:val="00BB3766"/>
    <w:rsid w:val="00BB3A06"/>
    <w:rsid w:val="00BB3D5C"/>
    <w:rsid w:val="00BB4A21"/>
    <w:rsid w:val="00BB68EE"/>
    <w:rsid w:val="00BB6EA6"/>
    <w:rsid w:val="00BB744C"/>
    <w:rsid w:val="00BB7522"/>
    <w:rsid w:val="00BB7A6E"/>
    <w:rsid w:val="00BC0108"/>
    <w:rsid w:val="00BC0290"/>
    <w:rsid w:val="00BC0BC4"/>
    <w:rsid w:val="00BC24E6"/>
    <w:rsid w:val="00BC27BA"/>
    <w:rsid w:val="00BC27DC"/>
    <w:rsid w:val="00BC4ED6"/>
    <w:rsid w:val="00BC4EE2"/>
    <w:rsid w:val="00BC51BD"/>
    <w:rsid w:val="00BC56BD"/>
    <w:rsid w:val="00BC5706"/>
    <w:rsid w:val="00BC5C71"/>
    <w:rsid w:val="00BC60ED"/>
    <w:rsid w:val="00BC6C0E"/>
    <w:rsid w:val="00BC73D1"/>
    <w:rsid w:val="00BC7922"/>
    <w:rsid w:val="00BD0C92"/>
    <w:rsid w:val="00BD1294"/>
    <w:rsid w:val="00BD186B"/>
    <w:rsid w:val="00BD22E1"/>
    <w:rsid w:val="00BD241E"/>
    <w:rsid w:val="00BD3A90"/>
    <w:rsid w:val="00BD405B"/>
    <w:rsid w:val="00BD445B"/>
    <w:rsid w:val="00BD4B4D"/>
    <w:rsid w:val="00BD4D48"/>
    <w:rsid w:val="00BD65D0"/>
    <w:rsid w:val="00BD6753"/>
    <w:rsid w:val="00BD6A8F"/>
    <w:rsid w:val="00BD7470"/>
    <w:rsid w:val="00BD796E"/>
    <w:rsid w:val="00BD7E52"/>
    <w:rsid w:val="00BE0CD2"/>
    <w:rsid w:val="00BE1B41"/>
    <w:rsid w:val="00BE2196"/>
    <w:rsid w:val="00BE2E5D"/>
    <w:rsid w:val="00BE4331"/>
    <w:rsid w:val="00BE596F"/>
    <w:rsid w:val="00BE5FE1"/>
    <w:rsid w:val="00BF038C"/>
    <w:rsid w:val="00BF1052"/>
    <w:rsid w:val="00BF2051"/>
    <w:rsid w:val="00BF3ED3"/>
    <w:rsid w:val="00BF3F8B"/>
    <w:rsid w:val="00BF416E"/>
    <w:rsid w:val="00BF5226"/>
    <w:rsid w:val="00BF5282"/>
    <w:rsid w:val="00BF541A"/>
    <w:rsid w:val="00BF58D5"/>
    <w:rsid w:val="00BF6A59"/>
    <w:rsid w:val="00BF7246"/>
    <w:rsid w:val="00BF7BD4"/>
    <w:rsid w:val="00BF7CF1"/>
    <w:rsid w:val="00C005E8"/>
    <w:rsid w:val="00C018D7"/>
    <w:rsid w:val="00C01F5C"/>
    <w:rsid w:val="00C026DF"/>
    <w:rsid w:val="00C02F3C"/>
    <w:rsid w:val="00C039B3"/>
    <w:rsid w:val="00C03CBA"/>
    <w:rsid w:val="00C03EC3"/>
    <w:rsid w:val="00C03FF8"/>
    <w:rsid w:val="00C04199"/>
    <w:rsid w:val="00C04B3D"/>
    <w:rsid w:val="00C04EEE"/>
    <w:rsid w:val="00C05A74"/>
    <w:rsid w:val="00C06317"/>
    <w:rsid w:val="00C06A94"/>
    <w:rsid w:val="00C07789"/>
    <w:rsid w:val="00C07BBE"/>
    <w:rsid w:val="00C10187"/>
    <w:rsid w:val="00C10539"/>
    <w:rsid w:val="00C11397"/>
    <w:rsid w:val="00C1187D"/>
    <w:rsid w:val="00C11EFA"/>
    <w:rsid w:val="00C12AF8"/>
    <w:rsid w:val="00C13A9E"/>
    <w:rsid w:val="00C13ECF"/>
    <w:rsid w:val="00C1409A"/>
    <w:rsid w:val="00C1419E"/>
    <w:rsid w:val="00C144FC"/>
    <w:rsid w:val="00C14FD8"/>
    <w:rsid w:val="00C151FB"/>
    <w:rsid w:val="00C1533D"/>
    <w:rsid w:val="00C15993"/>
    <w:rsid w:val="00C16FD3"/>
    <w:rsid w:val="00C1736F"/>
    <w:rsid w:val="00C175CB"/>
    <w:rsid w:val="00C17A3F"/>
    <w:rsid w:val="00C20059"/>
    <w:rsid w:val="00C20128"/>
    <w:rsid w:val="00C203F2"/>
    <w:rsid w:val="00C208B3"/>
    <w:rsid w:val="00C20DEA"/>
    <w:rsid w:val="00C21567"/>
    <w:rsid w:val="00C2217C"/>
    <w:rsid w:val="00C22A9D"/>
    <w:rsid w:val="00C22C57"/>
    <w:rsid w:val="00C22D84"/>
    <w:rsid w:val="00C2335E"/>
    <w:rsid w:val="00C246E1"/>
    <w:rsid w:val="00C25B06"/>
    <w:rsid w:val="00C25B31"/>
    <w:rsid w:val="00C266D1"/>
    <w:rsid w:val="00C266F2"/>
    <w:rsid w:val="00C26AA0"/>
    <w:rsid w:val="00C273BA"/>
    <w:rsid w:val="00C274E3"/>
    <w:rsid w:val="00C27B5D"/>
    <w:rsid w:val="00C27F1A"/>
    <w:rsid w:val="00C32017"/>
    <w:rsid w:val="00C3203D"/>
    <w:rsid w:val="00C3286C"/>
    <w:rsid w:val="00C32E33"/>
    <w:rsid w:val="00C33A56"/>
    <w:rsid w:val="00C33C73"/>
    <w:rsid w:val="00C33D05"/>
    <w:rsid w:val="00C3469B"/>
    <w:rsid w:val="00C350E1"/>
    <w:rsid w:val="00C35133"/>
    <w:rsid w:val="00C35E67"/>
    <w:rsid w:val="00C36D0C"/>
    <w:rsid w:val="00C37140"/>
    <w:rsid w:val="00C3737F"/>
    <w:rsid w:val="00C376AC"/>
    <w:rsid w:val="00C4085D"/>
    <w:rsid w:val="00C40B30"/>
    <w:rsid w:val="00C41D1F"/>
    <w:rsid w:val="00C41D72"/>
    <w:rsid w:val="00C421B0"/>
    <w:rsid w:val="00C42703"/>
    <w:rsid w:val="00C429AF"/>
    <w:rsid w:val="00C432F2"/>
    <w:rsid w:val="00C444C9"/>
    <w:rsid w:val="00C44824"/>
    <w:rsid w:val="00C449DC"/>
    <w:rsid w:val="00C44BAA"/>
    <w:rsid w:val="00C4592C"/>
    <w:rsid w:val="00C45990"/>
    <w:rsid w:val="00C45AFA"/>
    <w:rsid w:val="00C45E92"/>
    <w:rsid w:val="00C4658B"/>
    <w:rsid w:val="00C466B9"/>
    <w:rsid w:val="00C469D3"/>
    <w:rsid w:val="00C46F59"/>
    <w:rsid w:val="00C470F5"/>
    <w:rsid w:val="00C4713A"/>
    <w:rsid w:val="00C4757D"/>
    <w:rsid w:val="00C47D3F"/>
    <w:rsid w:val="00C507AB"/>
    <w:rsid w:val="00C526FA"/>
    <w:rsid w:val="00C52F7F"/>
    <w:rsid w:val="00C530B6"/>
    <w:rsid w:val="00C53698"/>
    <w:rsid w:val="00C536EE"/>
    <w:rsid w:val="00C54569"/>
    <w:rsid w:val="00C54A9A"/>
    <w:rsid w:val="00C54B83"/>
    <w:rsid w:val="00C5505A"/>
    <w:rsid w:val="00C569B9"/>
    <w:rsid w:val="00C571AA"/>
    <w:rsid w:val="00C576CF"/>
    <w:rsid w:val="00C57B59"/>
    <w:rsid w:val="00C60107"/>
    <w:rsid w:val="00C60385"/>
    <w:rsid w:val="00C608EC"/>
    <w:rsid w:val="00C61787"/>
    <w:rsid w:val="00C61D55"/>
    <w:rsid w:val="00C62541"/>
    <w:rsid w:val="00C62856"/>
    <w:rsid w:val="00C6336C"/>
    <w:rsid w:val="00C63AE9"/>
    <w:rsid w:val="00C6409B"/>
    <w:rsid w:val="00C646D9"/>
    <w:rsid w:val="00C65E69"/>
    <w:rsid w:val="00C65F18"/>
    <w:rsid w:val="00C66C31"/>
    <w:rsid w:val="00C674C0"/>
    <w:rsid w:val="00C676A8"/>
    <w:rsid w:val="00C67804"/>
    <w:rsid w:val="00C7003F"/>
    <w:rsid w:val="00C70451"/>
    <w:rsid w:val="00C707C2"/>
    <w:rsid w:val="00C70C1B"/>
    <w:rsid w:val="00C70C2B"/>
    <w:rsid w:val="00C70E8A"/>
    <w:rsid w:val="00C71856"/>
    <w:rsid w:val="00C7348E"/>
    <w:rsid w:val="00C734E9"/>
    <w:rsid w:val="00C7368B"/>
    <w:rsid w:val="00C74AC1"/>
    <w:rsid w:val="00C768CE"/>
    <w:rsid w:val="00C77E06"/>
    <w:rsid w:val="00C800F8"/>
    <w:rsid w:val="00C80DD9"/>
    <w:rsid w:val="00C8106B"/>
    <w:rsid w:val="00C819E3"/>
    <w:rsid w:val="00C82827"/>
    <w:rsid w:val="00C82A14"/>
    <w:rsid w:val="00C831A5"/>
    <w:rsid w:val="00C8329B"/>
    <w:rsid w:val="00C838AF"/>
    <w:rsid w:val="00C83EE1"/>
    <w:rsid w:val="00C8422C"/>
    <w:rsid w:val="00C84567"/>
    <w:rsid w:val="00C84BCF"/>
    <w:rsid w:val="00C84DAF"/>
    <w:rsid w:val="00C85894"/>
    <w:rsid w:val="00C864AB"/>
    <w:rsid w:val="00C87017"/>
    <w:rsid w:val="00C8753A"/>
    <w:rsid w:val="00C90502"/>
    <w:rsid w:val="00C90A57"/>
    <w:rsid w:val="00C90A8F"/>
    <w:rsid w:val="00C90F3F"/>
    <w:rsid w:val="00C910B2"/>
    <w:rsid w:val="00C913B1"/>
    <w:rsid w:val="00C915A0"/>
    <w:rsid w:val="00C92506"/>
    <w:rsid w:val="00C927C5"/>
    <w:rsid w:val="00C93E26"/>
    <w:rsid w:val="00C9442E"/>
    <w:rsid w:val="00C94E77"/>
    <w:rsid w:val="00C952CE"/>
    <w:rsid w:val="00C95AFC"/>
    <w:rsid w:val="00C95B4C"/>
    <w:rsid w:val="00C9601D"/>
    <w:rsid w:val="00C96B17"/>
    <w:rsid w:val="00C97542"/>
    <w:rsid w:val="00C97FEB"/>
    <w:rsid w:val="00CA0DBC"/>
    <w:rsid w:val="00CA1B5A"/>
    <w:rsid w:val="00CA1C7A"/>
    <w:rsid w:val="00CA1D68"/>
    <w:rsid w:val="00CA2272"/>
    <w:rsid w:val="00CA2A0B"/>
    <w:rsid w:val="00CA2DFC"/>
    <w:rsid w:val="00CA2FAF"/>
    <w:rsid w:val="00CA4218"/>
    <w:rsid w:val="00CA4E93"/>
    <w:rsid w:val="00CA5207"/>
    <w:rsid w:val="00CA5663"/>
    <w:rsid w:val="00CA5D1F"/>
    <w:rsid w:val="00CA5FFF"/>
    <w:rsid w:val="00CA6DC7"/>
    <w:rsid w:val="00CA7608"/>
    <w:rsid w:val="00CB07C9"/>
    <w:rsid w:val="00CB0963"/>
    <w:rsid w:val="00CB0E74"/>
    <w:rsid w:val="00CB1732"/>
    <w:rsid w:val="00CB1907"/>
    <w:rsid w:val="00CB19AB"/>
    <w:rsid w:val="00CB1B30"/>
    <w:rsid w:val="00CB2040"/>
    <w:rsid w:val="00CB205C"/>
    <w:rsid w:val="00CB2744"/>
    <w:rsid w:val="00CB28AB"/>
    <w:rsid w:val="00CB2E17"/>
    <w:rsid w:val="00CB3906"/>
    <w:rsid w:val="00CB561E"/>
    <w:rsid w:val="00CB5A5B"/>
    <w:rsid w:val="00CB6DDB"/>
    <w:rsid w:val="00CB6E7D"/>
    <w:rsid w:val="00CB7056"/>
    <w:rsid w:val="00CB73D7"/>
    <w:rsid w:val="00CB7AF0"/>
    <w:rsid w:val="00CC0A1E"/>
    <w:rsid w:val="00CC0C92"/>
    <w:rsid w:val="00CC0CCE"/>
    <w:rsid w:val="00CC123B"/>
    <w:rsid w:val="00CC1874"/>
    <w:rsid w:val="00CC1E18"/>
    <w:rsid w:val="00CC2557"/>
    <w:rsid w:val="00CC267B"/>
    <w:rsid w:val="00CC3D44"/>
    <w:rsid w:val="00CC4586"/>
    <w:rsid w:val="00CC6478"/>
    <w:rsid w:val="00CC7BFE"/>
    <w:rsid w:val="00CC7F73"/>
    <w:rsid w:val="00CD0331"/>
    <w:rsid w:val="00CD0C3E"/>
    <w:rsid w:val="00CD142A"/>
    <w:rsid w:val="00CD1AC9"/>
    <w:rsid w:val="00CD1FF4"/>
    <w:rsid w:val="00CD2386"/>
    <w:rsid w:val="00CD2514"/>
    <w:rsid w:val="00CD2AB9"/>
    <w:rsid w:val="00CD3125"/>
    <w:rsid w:val="00CD31C3"/>
    <w:rsid w:val="00CD3457"/>
    <w:rsid w:val="00CD3870"/>
    <w:rsid w:val="00CD3FD9"/>
    <w:rsid w:val="00CD4046"/>
    <w:rsid w:val="00CD4407"/>
    <w:rsid w:val="00CD46E7"/>
    <w:rsid w:val="00CD4959"/>
    <w:rsid w:val="00CD4CFF"/>
    <w:rsid w:val="00CD5005"/>
    <w:rsid w:val="00CD517F"/>
    <w:rsid w:val="00CD528C"/>
    <w:rsid w:val="00CD5CC0"/>
    <w:rsid w:val="00CD5EBB"/>
    <w:rsid w:val="00CD60C7"/>
    <w:rsid w:val="00CD62A2"/>
    <w:rsid w:val="00CD7563"/>
    <w:rsid w:val="00CD78BE"/>
    <w:rsid w:val="00CE0051"/>
    <w:rsid w:val="00CE0143"/>
    <w:rsid w:val="00CE016A"/>
    <w:rsid w:val="00CE0B3E"/>
    <w:rsid w:val="00CE0DF7"/>
    <w:rsid w:val="00CE1586"/>
    <w:rsid w:val="00CE2921"/>
    <w:rsid w:val="00CE2AE6"/>
    <w:rsid w:val="00CE33FE"/>
    <w:rsid w:val="00CE3E49"/>
    <w:rsid w:val="00CE455C"/>
    <w:rsid w:val="00CE4CCB"/>
    <w:rsid w:val="00CE5092"/>
    <w:rsid w:val="00CE5F62"/>
    <w:rsid w:val="00CE5FE7"/>
    <w:rsid w:val="00CE6F5E"/>
    <w:rsid w:val="00CF05DC"/>
    <w:rsid w:val="00CF0768"/>
    <w:rsid w:val="00CF0859"/>
    <w:rsid w:val="00CF1771"/>
    <w:rsid w:val="00CF1EA6"/>
    <w:rsid w:val="00CF205A"/>
    <w:rsid w:val="00CF2A0A"/>
    <w:rsid w:val="00CF302A"/>
    <w:rsid w:val="00CF3080"/>
    <w:rsid w:val="00CF3480"/>
    <w:rsid w:val="00CF3714"/>
    <w:rsid w:val="00CF42F0"/>
    <w:rsid w:val="00CF4773"/>
    <w:rsid w:val="00CF47FE"/>
    <w:rsid w:val="00CF4C94"/>
    <w:rsid w:val="00CF5273"/>
    <w:rsid w:val="00CF52B8"/>
    <w:rsid w:val="00CF5781"/>
    <w:rsid w:val="00CF5F31"/>
    <w:rsid w:val="00CF6565"/>
    <w:rsid w:val="00CF683A"/>
    <w:rsid w:val="00D0052D"/>
    <w:rsid w:val="00D012C9"/>
    <w:rsid w:val="00D01577"/>
    <w:rsid w:val="00D0323A"/>
    <w:rsid w:val="00D0338E"/>
    <w:rsid w:val="00D0353F"/>
    <w:rsid w:val="00D035F7"/>
    <w:rsid w:val="00D04B14"/>
    <w:rsid w:val="00D04C3E"/>
    <w:rsid w:val="00D05048"/>
    <w:rsid w:val="00D05F90"/>
    <w:rsid w:val="00D063ED"/>
    <w:rsid w:val="00D064D6"/>
    <w:rsid w:val="00D06FE3"/>
    <w:rsid w:val="00D07088"/>
    <w:rsid w:val="00D076AA"/>
    <w:rsid w:val="00D100B3"/>
    <w:rsid w:val="00D10553"/>
    <w:rsid w:val="00D11378"/>
    <w:rsid w:val="00D127C0"/>
    <w:rsid w:val="00D128D7"/>
    <w:rsid w:val="00D12A42"/>
    <w:rsid w:val="00D15CE6"/>
    <w:rsid w:val="00D17976"/>
    <w:rsid w:val="00D17AB3"/>
    <w:rsid w:val="00D203E8"/>
    <w:rsid w:val="00D21387"/>
    <w:rsid w:val="00D218F7"/>
    <w:rsid w:val="00D21C03"/>
    <w:rsid w:val="00D21CA9"/>
    <w:rsid w:val="00D21D31"/>
    <w:rsid w:val="00D21E1F"/>
    <w:rsid w:val="00D21F03"/>
    <w:rsid w:val="00D21F64"/>
    <w:rsid w:val="00D23171"/>
    <w:rsid w:val="00D233F8"/>
    <w:rsid w:val="00D23818"/>
    <w:rsid w:val="00D244A9"/>
    <w:rsid w:val="00D24729"/>
    <w:rsid w:val="00D24CB7"/>
    <w:rsid w:val="00D25005"/>
    <w:rsid w:val="00D251B8"/>
    <w:rsid w:val="00D2629A"/>
    <w:rsid w:val="00D26A6D"/>
    <w:rsid w:val="00D27D9C"/>
    <w:rsid w:val="00D3076C"/>
    <w:rsid w:val="00D307F2"/>
    <w:rsid w:val="00D31569"/>
    <w:rsid w:val="00D31FBD"/>
    <w:rsid w:val="00D32A1B"/>
    <w:rsid w:val="00D32DE3"/>
    <w:rsid w:val="00D33390"/>
    <w:rsid w:val="00D33C5D"/>
    <w:rsid w:val="00D33D66"/>
    <w:rsid w:val="00D35B08"/>
    <w:rsid w:val="00D35FD6"/>
    <w:rsid w:val="00D369C3"/>
    <w:rsid w:val="00D400D7"/>
    <w:rsid w:val="00D40C46"/>
    <w:rsid w:val="00D4132A"/>
    <w:rsid w:val="00D41A16"/>
    <w:rsid w:val="00D41C76"/>
    <w:rsid w:val="00D420C2"/>
    <w:rsid w:val="00D43A65"/>
    <w:rsid w:val="00D44439"/>
    <w:rsid w:val="00D4462F"/>
    <w:rsid w:val="00D44930"/>
    <w:rsid w:val="00D44C61"/>
    <w:rsid w:val="00D45533"/>
    <w:rsid w:val="00D4585B"/>
    <w:rsid w:val="00D45B70"/>
    <w:rsid w:val="00D46563"/>
    <w:rsid w:val="00D46CB6"/>
    <w:rsid w:val="00D47044"/>
    <w:rsid w:val="00D47559"/>
    <w:rsid w:val="00D47820"/>
    <w:rsid w:val="00D47DFF"/>
    <w:rsid w:val="00D50EA7"/>
    <w:rsid w:val="00D51185"/>
    <w:rsid w:val="00D52520"/>
    <w:rsid w:val="00D5265D"/>
    <w:rsid w:val="00D529CD"/>
    <w:rsid w:val="00D54763"/>
    <w:rsid w:val="00D54840"/>
    <w:rsid w:val="00D54A28"/>
    <w:rsid w:val="00D552F8"/>
    <w:rsid w:val="00D5656A"/>
    <w:rsid w:val="00D566D5"/>
    <w:rsid w:val="00D56B3E"/>
    <w:rsid w:val="00D56F7C"/>
    <w:rsid w:val="00D571A7"/>
    <w:rsid w:val="00D571E7"/>
    <w:rsid w:val="00D57848"/>
    <w:rsid w:val="00D57B17"/>
    <w:rsid w:val="00D57D01"/>
    <w:rsid w:val="00D6057C"/>
    <w:rsid w:val="00D60D6C"/>
    <w:rsid w:val="00D6160C"/>
    <w:rsid w:val="00D63739"/>
    <w:rsid w:val="00D64023"/>
    <w:rsid w:val="00D653F4"/>
    <w:rsid w:val="00D6557B"/>
    <w:rsid w:val="00D65ACC"/>
    <w:rsid w:val="00D6685F"/>
    <w:rsid w:val="00D66E2E"/>
    <w:rsid w:val="00D66F06"/>
    <w:rsid w:val="00D67346"/>
    <w:rsid w:val="00D7211D"/>
    <w:rsid w:val="00D72543"/>
    <w:rsid w:val="00D7537F"/>
    <w:rsid w:val="00D7547B"/>
    <w:rsid w:val="00D7613B"/>
    <w:rsid w:val="00D7685A"/>
    <w:rsid w:val="00D773BD"/>
    <w:rsid w:val="00D775B5"/>
    <w:rsid w:val="00D807A8"/>
    <w:rsid w:val="00D812C6"/>
    <w:rsid w:val="00D82176"/>
    <w:rsid w:val="00D82F9C"/>
    <w:rsid w:val="00D8442C"/>
    <w:rsid w:val="00D8486D"/>
    <w:rsid w:val="00D85294"/>
    <w:rsid w:val="00D85658"/>
    <w:rsid w:val="00D86088"/>
    <w:rsid w:val="00D866CC"/>
    <w:rsid w:val="00D867AA"/>
    <w:rsid w:val="00D86C4B"/>
    <w:rsid w:val="00D8712E"/>
    <w:rsid w:val="00D87204"/>
    <w:rsid w:val="00D8738E"/>
    <w:rsid w:val="00D878C8"/>
    <w:rsid w:val="00D87D74"/>
    <w:rsid w:val="00D9117A"/>
    <w:rsid w:val="00D912CE"/>
    <w:rsid w:val="00D918F4"/>
    <w:rsid w:val="00D91D2F"/>
    <w:rsid w:val="00D91DE4"/>
    <w:rsid w:val="00D92EE1"/>
    <w:rsid w:val="00D93AEB"/>
    <w:rsid w:val="00D93D54"/>
    <w:rsid w:val="00D94285"/>
    <w:rsid w:val="00D9487A"/>
    <w:rsid w:val="00D94C22"/>
    <w:rsid w:val="00D95DD4"/>
    <w:rsid w:val="00D970C0"/>
    <w:rsid w:val="00D97518"/>
    <w:rsid w:val="00D97E85"/>
    <w:rsid w:val="00DA0411"/>
    <w:rsid w:val="00DA05FA"/>
    <w:rsid w:val="00DA0B1A"/>
    <w:rsid w:val="00DA0D9F"/>
    <w:rsid w:val="00DA1915"/>
    <w:rsid w:val="00DA1C2F"/>
    <w:rsid w:val="00DA26F6"/>
    <w:rsid w:val="00DA2785"/>
    <w:rsid w:val="00DA285D"/>
    <w:rsid w:val="00DA35B3"/>
    <w:rsid w:val="00DA3D35"/>
    <w:rsid w:val="00DA45D3"/>
    <w:rsid w:val="00DA5162"/>
    <w:rsid w:val="00DA5A64"/>
    <w:rsid w:val="00DA5EDA"/>
    <w:rsid w:val="00DA5F4E"/>
    <w:rsid w:val="00DA6917"/>
    <w:rsid w:val="00DA6BA3"/>
    <w:rsid w:val="00DA6EE1"/>
    <w:rsid w:val="00DA7F10"/>
    <w:rsid w:val="00DB0F65"/>
    <w:rsid w:val="00DB13F1"/>
    <w:rsid w:val="00DB1A81"/>
    <w:rsid w:val="00DB1C96"/>
    <w:rsid w:val="00DB294F"/>
    <w:rsid w:val="00DB29A7"/>
    <w:rsid w:val="00DB383E"/>
    <w:rsid w:val="00DB3F21"/>
    <w:rsid w:val="00DB4DF1"/>
    <w:rsid w:val="00DB5402"/>
    <w:rsid w:val="00DB68BF"/>
    <w:rsid w:val="00DB6DEC"/>
    <w:rsid w:val="00DB6F32"/>
    <w:rsid w:val="00DB7029"/>
    <w:rsid w:val="00DB70AB"/>
    <w:rsid w:val="00DB7A43"/>
    <w:rsid w:val="00DC0168"/>
    <w:rsid w:val="00DC019D"/>
    <w:rsid w:val="00DC07ED"/>
    <w:rsid w:val="00DC07F4"/>
    <w:rsid w:val="00DC0B09"/>
    <w:rsid w:val="00DC16D4"/>
    <w:rsid w:val="00DC16E9"/>
    <w:rsid w:val="00DC18C5"/>
    <w:rsid w:val="00DC1CFA"/>
    <w:rsid w:val="00DC31FE"/>
    <w:rsid w:val="00DC3F93"/>
    <w:rsid w:val="00DC43C0"/>
    <w:rsid w:val="00DC43C2"/>
    <w:rsid w:val="00DC5263"/>
    <w:rsid w:val="00DC5354"/>
    <w:rsid w:val="00DC56FB"/>
    <w:rsid w:val="00DC5F75"/>
    <w:rsid w:val="00DC6B1D"/>
    <w:rsid w:val="00DC7078"/>
    <w:rsid w:val="00DC74BE"/>
    <w:rsid w:val="00DD0B7C"/>
    <w:rsid w:val="00DD1181"/>
    <w:rsid w:val="00DD148B"/>
    <w:rsid w:val="00DD1BD0"/>
    <w:rsid w:val="00DD2055"/>
    <w:rsid w:val="00DD2BC5"/>
    <w:rsid w:val="00DD31E3"/>
    <w:rsid w:val="00DD3236"/>
    <w:rsid w:val="00DD33B5"/>
    <w:rsid w:val="00DD6111"/>
    <w:rsid w:val="00DD79A1"/>
    <w:rsid w:val="00DE0294"/>
    <w:rsid w:val="00DE039B"/>
    <w:rsid w:val="00DE0F73"/>
    <w:rsid w:val="00DE105A"/>
    <w:rsid w:val="00DE162A"/>
    <w:rsid w:val="00DE2A78"/>
    <w:rsid w:val="00DE2DDB"/>
    <w:rsid w:val="00DE3493"/>
    <w:rsid w:val="00DE4F06"/>
    <w:rsid w:val="00DE538A"/>
    <w:rsid w:val="00DE5C33"/>
    <w:rsid w:val="00DE5DD2"/>
    <w:rsid w:val="00DE5F21"/>
    <w:rsid w:val="00DE6B38"/>
    <w:rsid w:val="00DE6C20"/>
    <w:rsid w:val="00DE732A"/>
    <w:rsid w:val="00DF01C1"/>
    <w:rsid w:val="00DF08D5"/>
    <w:rsid w:val="00DF0900"/>
    <w:rsid w:val="00DF0C25"/>
    <w:rsid w:val="00DF2A83"/>
    <w:rsid w:val="00DF36DC"/>
    <w:rsid w:val="00DF3F1F"/>
    <w:rsid w:val="00DF400A"/>
    <w:rsid w:val="00DF4A27"/>
    <w:rsid w:val="00DF510E"/>
    <w:rsid w:val="00DF53D5"/>
    <w:rsid w:val="00DF603E"/>
    <w:rsid w:val="00DF6D69"/>
    <w:rsid w:val="00DF704A"/>
    <w:rsid w:val="00DF7297"/>
    <w:rsid w:val="00DF7D8B"/>
    <w:rsid w:val="00E00E2E"/>
    <w:rsid w:val="00E0178B"/>
    <w:rsid w:val="00E01BA2"/>
    <w:rsid w:val="00E01D6C"/>
    <w:rsid w:val="00E02BBF"/>
    <w:rsid w:val="00E02E06"/>
    <w:rsid w:val="00E02FA3"/>
    <w:rsid w:val="00E039A2"/>
    <w:rsid w:val="00E03F0F"/>
    <w:rsid w:val="00E0437D"/>
    <w:rsid w:val="00E0462B"/>
    <w:rsid w:val="00E051D6"/>
    <w:rsid w:val="00E05BED"/>
    <w:rsid w:val="00E064BC"/>
    <w:rsid w:val="00E068EB"/>
    <w:rsid w:val="00E075C2"/>
    <w:rsid w:val="00E077EF"/>
    <w:rsid w:val="00E07FFD"/>
    <w:rsid w:val="00E10123"/>
    <w:rsid w:val="00E111E1"/>
    <w:rsid w:val="00E12880"/>
    <w:rsid w:val="00E131DB"/>
    <w:rsid w:val="00E13642"/>
    <w:rsid w:val="00E13C17"/>
    <w:rsid w:val="00E14BEC"/>
    <w:rsid w:val="00E14F81"/>
    <w:rsid w:val="00E1549E"/>
    <w:rsid w:val="00E15EB9"/>
    <w:rsid w:val="00E16654"/>
    <w:rsid w:val="00E16A53"/>
    <w:rsid w:val="00E16A97"/>
    <w:rsid w:val="00E16AA0"/>
    <w:rsid w:val="00E174F4"/>
    <w:rsid w:val="00E17A7A"/>
    <w:rsid w:val="00E17B4A"/>
    <w:rsid w:val="00E17B96"/>
    <w:rsid w:val="00E203E0"/>
    <w:rsid w:val="00E205FB"/>
    <w:rsid w:val="00E207AE"/>
    <w:rsid w:val="00E20BE9"/>
    <w:rsid w:val="00E212B1"/>
    <w:rsid w:val="00E21518"/>
    <w:rsid w:val="00E21DF9"/>
    <w:rsid w:val="00E226A0"/>
    <w:rsid w:val="00E22E5D"/>
    <w:rsid w:val="00E23552"/>
    <w:rsid w:val="00E23C99"/>
    <w:rsid w:val="00E23E03"/>
    <w:rsid w:val="00E241B3"/>
    <w:rsid w:val="00E241E5"/>
    <w:rsid w:val="00E2528C"/>
    <w:rsid w:val="00E25378"/>
    <w:rsid w:val="00E260BE"/>
    <w:rsid w:val="00E26C08"/>
    <w:rsid w:val="00E26D6D"/>
    <w:rsid w:val="00E27256"/>
    <w:rsid w:val="00E278CA"/>
    <w:rsid w:val="00E30BDB"/>
    <w:rsid w:val="00E311F8"/>
    <w:rsid w:val="00E31685"/>
    <w:rsid w:val="00E31705"/>
    <w:rsid w:val="00E31DAA"/>
    <w:rsid w:val="00E3209F"/>
    <w:rsid w:val="00E3253D"/>
    <w:rsid w:val="00E32C4A"/>
    <w:rsid w:val="00E32CCF"/>
    <w:rsid w:val="00E3343A"/>
    <w:rsid w:val="00E336BA"/>
    <w:rsid w:val="00E33E55"/>
    <w:rsid w:val="00E344E9"/>
    <w:rsid w:val="00E34E0D"/>
    <w:rsid w:val="00E34EFD"/>
    <w:rsid w:val="00E351EF"/>
    <w:rsid w:val="00E352DE"/>
    <w:rsid w:val="00E35381"/>
    <w:rsid w:val="00E35539"/>
    <w:rsid w:val="00E3653B"/>
    <w:rsid w:val="00E411AB"/>
    <w:rsid w:val="00E411CA"/>
    <w:rsid w:val="00E41EA4"/>
    <w:rsid w:val="00E42022"/>
    <w:rsid w:val="00E42CE6"/>
    <w:rsid w:val="00E4405F"/>
    <w:rsid w:val="00E45153"/>
    <w:rsid w:val="00E45168"/>
    <w:rsid w:val="00E45302"/>
    <w:rsid w:val="00E453A0"/>
    <w:rsid w:val="00E45D87"/>
    <w:rsid w:val="00E460AE"/>
    <w:rsid w:val="00E46FD0"/>
    <w:rsid w:val="00E47681"/>
    <w:rsid w:val="00E501BB"/>
    <w:rsid w:val="00E50A16"/>
    <w:rsid w:val="00E514B9"/>
    <w:rsid w:val="00E519A4"/>
    <w:rsid w:val="00E51BFE"/>
    <w:rsid w:val="00E52708"/>
    <w:rsid w:val="00E5282A"/>
    <w:rsid w:val="00E53D4F"/>
    <w:rsid w:val="00E5417D"/>
    <w:rsid w:val="00E5512A"/>
    <w:rsid w:val="00E55B8C"/>
    <w:rsid w:val="00E56037"/>
    <w:rsid w:val="00E56B53"/>
    <w:rsid w:val="00E57860"/>
    <w:rsid w:val="00E60B25"/>
    <w:rsid w:val="00E60FFB"/>
    <w:rsid w:val="00E62EF3"/>
    <w:rsid w:val="00E6326A"/>
    <w:rsid w:val="00E635C8"/>
    <w:rsid w:val="00E635D7"/>
    <w:rsid w:val="00E6468F"/>
    <w:rsid w:val="00E656B8"/>
    <w:rsid w:val="00E65AD1"/>
    <w:rsid w:val="00E65AF9"/>
    <w:rsid w:val="00E65BBC"/>
    <w:rsid w:val="00E666C2"/>
    <w:rsid w:val="00E672E1"/>
    <w:rsid w:val="00E704D5"/>
    <w:rsid w:val="00E7189F"/>
    <w:rsid w:val="00E71A17"/>
    <w:rsid w:val="00E71AD3"/>
    <w:rsid w:val="00E71E78"/>
    <w:rsid w:val="00E72988"/>
    <w:rsid w:val="00E72B1F"/>
    <w:rsid w:val="00E72F2B"/>
    <w:rsid w:val="00E736C0"/>
    <w:rsid w:val="00E75366"/>
    <w:rsid w:val="00E758EB"/>
    <w:rsid w:val="00E76579"/>
    <w:rsid w:val="00E768E1"/>
    <w:rsid w:val="00E770A6"/>
    <w:rsid w:val="00E774C7"/>
    <w:rsid w:val="00E803FF"/>
    <w:rsid w:val="00E81A70"/>
    <w:rsid w:val="00E81E02"/>
    <w:rsid w:val="00E82569"/>
    <w:rsid w:val="00E82D94"/>
    <w:rsid w:val="00E82EC6"/>
    <w:rsid w:val="00E82F50"/>
    <w:rsid w:val="00E83127"/>
    <w:rsid w:val="00E8415B"/>
    <w:rsid w:val="00E85986"/>
    <w:rsid w:val="00E85D52"/>
    <w:rsid w:val="00E85ECF"/>
    <w:rsid w:val="00E86D08"/>
    <w:rsid w:val="00E9003E"/>
    <w:rsid w:val="00E91103"/>
    <w:rsid w:val="00E92086"/>
    <w:rsid w:val="00E922FF"/>
    <w:rsid w:val="00E9322C"/>
    <w:rsid w:val="00E932D1"/>
    <w:rsid w:val="00E944F8"/>
    <w:rsid w:val="00E94982"/>
    <w:rsid w:val="00E94DB4"/>
    <w:rsid w:val="00E94ED7"/>
    <w:rsid w:val="00E9529D"/>
    <w:rsid w:val="00E9677F"/>
    <w:rsid w:val="00E96E1D"/>
    <w:rsid w:val="00E970E2"/>
    <w:rsid w:val="00E97C46"/>
    <w:rsid w:val="00E97D07"/>
    <w:rsid w:val="00E97D86"/>
    <w:rsid w:val="00EA009D"/>
    <w:rsid w:val="00EA112D"/>
    <w:rsid w:val="00EA1C57"/>
    <w:rsid w:val="00EA33B7"/>
    <w:rsid w:val="00EA3771"/>
    <w:rsid w:val="00EA37D7"/>
    <w:rsid w:val="00EA3CAC"/>
    <w:rsid w:val="00EA41FD"/>
    <w:rsid w:val="00EA4CEE"/>
    <w:rsid w:val="00EA55F2"/>
    <w:rsid w:val="00EA5D5D"/>
    <w:rsid w:val="00EA6619"/>
    <w:rsid w:val="00EA668C"/>
    <w:rsid w:val="00EA6C39"/>
    <w:rsid w:val="00EA6E6D"/>
    <w:rsid w:val="00EA76C1"/>
    <w:rsid w:val="00EB0EA5"/>
    <w:rsid w:val="00EB15C8"/>
    <w:rsid w:val="00EB235F"/>
    <w:rsid w:val="00EB272D"/>
    <w:rsid w:val="00EB3F83"/>
    <w:rsid w:val="00EB45D2"/>
    <w:rsid w:val="00EB469D"/>
    <w:rsid w:val="00EB6BFC"/>
    <w:rsid w:val="00EB70FB"/>
    <w:rsid w:val="00EB780F"/>
    <w:rsid w:val="00EB7F35"/>
    <w:rsid w:val="00EC0699"/>
    <w:rsid w:val="00EC0D4F"/>
    <w:rsid w:val="00EC1305"/>
    <w:rsid w:val="00EC16AF"/>
    <w:rsid w:val="00EC186E"/>
    <w:rsid w:val="00EC1B46"/>
    <w:rsid w:val="00EC2012"/>
    <w:rsid w:val="00EC2D3D"/>
    <w:rsid w:val="00EC2FA5"/>
    <w:rsid w:val="00EC3046"/>
    <w:rsid w:val="00EC38F1"/>
    <w:rsid w:val="00EC3DAE"/>
    <w:rsid w:val="00EC5C42"/>
    <w:rsid w:val="00EC5C61"/>
    <w:rsid w:val="00EC5E6E"/>
    <w:rsid w:val="00EC607A"/>
    <w:rsid w:val="00EC616B"/>
    <w:rsid w:val="00EC625C"/>
    <w:rsid w:val="00EC64FF"/>
    <w:rsid w:val="00EC715D"/>
    <w:rsid w:val="00EC7272"/>
    <w:rsid w:val="00EC73DE"/>
    <w:rsid w:val="00EC7891"/>
    <w:rsid w:val="00EC78FE"/>
    <w:rsid w:val="00EC79E9"/>
    <w:rsid w:val="00ED0796"/>
    <w:rsid w:val="00ED0D51"/>
    <w:rsid w:val="00ED1953"/>
    <w:rsid w:val="00ED2681"/>
    <w:rsid w:val="00ED3123"/>
    <w:rsid w:val="00ED3B28"/>
    <w:rsid w:val="00ED467F"/>
    <w:rsid w:val="00ED4A18"/>
    <w:rsid w:val="00ED4FBC"/>
    <w:rsid w:val="00ED51A5"/>
    <w:rsid w:val="00ED567F"/>
    <w:rsid w:val="00ED58BA"/>
    <w:rsid w:val="00ED61CD"/>
    <w:rsid w:val="00ED6FBD"/>
    <w:rsid w:val="00ED6FD9"/>
    <w:rsid w:val="00ED7105"/>
    <w:rsid w:val="00ED7F82"/>
    <w:rsid w:val="00EE0A7F"/>
    <w:rsid w:val="00EE1155"/>
    <w:rsid w:val="00EE182F"/>
    <w:rsid w:val="00EE19AE"/>
    <w:rsid w:val="00EE1A84"/>
    <w:rsid w:val="00EE2A6A"/>
    <w:rsid w:val="00EE2C87"/>
    <w:rsid w:val="00EE2EC7"/>
    <w:rsid w:val="00EE32A6"/>
    <w:rsid w:val="00EE41BB"/>
    <w:rsid w:val="00EE42A0"/>
    <w:rsid w:val="00EE49E9"/>
    <w:rsid w:val="00EE4A5E"/>
    <w:rsid w:val="00EE6529"/>
    <w:rsid w:val="00EE6C20"/>
    <w:rsid w:val="00EE730E"/>
    <w:rsid w:val="00EE7460"/>
    <w:rsid w:val="00EE7516"/>
    <w:rsid w:val="00EE772E"/>
    <w:rsid w:val="00EE779E"/>
    <w:rsid w:val="00EF031B"/>
    <w:rsid w:val="00EF036F"/>
    <w:rsid w:val="00EF1655"/>
    <w:rsid w:val="00EF1DEE"/>
    <w:rsid w:val="00EF2207"/>
    <w:rsid w:val="00EF232E"/>
    <w:rsid w:val="00EF2DB9"/>
    <w:rsid w:val="00EF2E2E"/>
    <w:rsid w:val="00EF3358"/>
    <w:rsid w:val="00EF36E4"/>
    <w:rsid w:val="00EF3847"/>
    <w:rsid w:val="00EF4063"/>
    <w:rsid w:val="00EF4945"/>
    <w:rsid w:val="00EF5C46"/>
    <w:rsid w:val="00EF5EED"/>
    <w:rsid w:val="00EF6364"/>
    <w:rsid w:val="00EF6845"/>
    <w:rsid w:val="00EF6E97"/>
    <w:rsid w:val="00EF7C78"/>
    <w:rsid w:val="00F001AA"/>
    <w:rsid w:val="00F00353"/>
    <w:rsid w:val="00F006D7"/>
    <w:rsid w:val="00F006EA"/>
    <w:rsid w:val="00F009F6"/>
    <w:rsid w:val="00F00E98"/>
    <w:rsid w:val="00F012A8"/>
    <w:rsid w:val="00F01398"/>
    <w:rsid w:val="00F01E28"/>
    <w:rsid w:val="00F024F5"/>
    <w:rsid w:val="00F02554"/>
    <w:rsid w:val="00F02DF0"/>
    <w:rsid w:val="00F036B7"/>
    <w:rsid w:val="00F048B2"/>
    <w:rsid w:val="00F0526A"/>
    <w:rsid w:val="00F05582"/>
    <w:rsid w:val="00F06E32"/>
    <w:rsid w:val="00F06F0F"/>
    <w:rsid w:val="00F078A5"/>
    <w:rsid w:val="00F07B49"/>
    <w:rsid w:val="00F07BCB"/>
    <w:rsid w:val="00F07E96"/>
    <w:rsid w:val="00F10F30"/>
    <w:rsid w:val="00F11810"/>
    <w:rsid w:val="00F122F4"/>
    <w:rsid w:val="00F126DF"/>
    <w:rsid w:val="00F12CF6"/>
    <w:rsid w:val="00F13EBD"/>
    <w:rsid w:val="00F164D6"/>
    <w:rsid w:val="00F16CFA"/>
    <w:rsid w:val="00F16EC2"/>
    <w:rsid w:val="00F1775E"/>
    <w:rsid w:val="00F17813"/>
    <w:rsid w:val="00F17EC2"/>
    <w:rsid w:val="00F20670"/>
    <w:rsid w:val="00F20DFB"/>
    <w:rsid w:val="00F21D3F"/>
    <w:rsid w:val="00F2254F"/>
    <w:rsid w:val="00F22C0F"/>
    <w:rsid w:val="00F22CCE"/>
    <w:rsid w:val="00F2447E"/>
    <w:rsid w:val="00F24B7C"/>
    <w:rsid w:val="00F25246"/>
    <w:rsid w:val="00F27822"/>
    <w:rsid w:val="00F30C1A"/>
    <w:rsid w:val="00F30F19"/>
    <w:rsid w:val="00F31237"/>
    <w:rsid w:val="00F31BD6"/>
    <w:rsid w:val="00F31F88"/>
    <w:rsid w:val="00F32EF3"/>
    <w:rsid w:val="00F33DCC"/>
    <w:rsid w:val="00F33E1E"/>
    <w:rsid w:val="00F3497F"/>
    <w:rsid w:val="00F35137"/>
    <w:rsid w:val="00F35A7B"/>
    <w:rsid w:val="00F35ABF"/>
    <w:rsid w:val="00F35BBE"/>
    <w:rsid w:val="00F36571"/>
    <w:rsid w:val="00F36873"/>
    <w:rsid w:val="00F369CF"/>
    <w:rsid w:val="00F36C63"/>
    <w:rsid w:val="00F36D47"/>
    <w:rsid w:val="00F373BA"/>
    <w:rsid w:val="00F374D6"/>
    <w:rsid w:val="00F4000F"/>
    <w:rsid w:val="00F406E3"/>
    <w:rsid w:val="00F407F2"/>
    <w:rsid w:val="00F419F9"/>
    <w:rsid w:val="00F41A46"/>
    <w:rsid w:val="00F41AD0"/>
    <w:rsid w:val="00F4206E"/>
    <w:rsid w:val="00F42482"/>
    <w:rsid w:val="00F42D29"/>
    <w:rsid w:val="00F42F56"/>
    <w:rsid w:val="00F43204"/>
    <w:rsid w:val="00F436D0"/>
    <w:rsid w:val="00F444BD"/>
    <w:rsid w:val="00F45AE2"/>
    <w:rsid w:val="00F45B12"/>
    <w:rsid w:val="00F46125"/>
    <w:rsid w:val="00F462D4"/>
    <w:rsid w:val="00F465FA"/>
    <w:rsid w:val="00F46626"/>
    <w:rsid w:val="00F46739"/>
    <w:rsid w:val="00F4674F"/>
    <w:rsid w:val="00F467FE"/>
    <w:rsid w:val="00F470FB"/>
    <w:rsid w:val="00F508E7"/>
    <w:rsid w:val="00F50C57"/>
    <w:rsid w:val="00F50FFA"/>
    <w:rsid w:val="00F51169"/>
    <w:rsid w:val="00F5137F"/>
    <w:rsid w:val="00F51413"/>
    <w:rsid w:val="00F5171D"/>
    <w:rsid w:val="00F517F0"/>
    <w:rsid w:val="00F51C40"/>
    <w:rsid w:val="00F546DD"/>
    <w:rsid w:val="00F55198"/>
    <w:rsid w:val="00F5790F"/>
    <w:rsid w:val="00F612E2"/>
    <w:rsid w:val="00F61D92"/>
    <w:rsid w:val="00F61F1A"/>
    <w:rsid w:val="00F62819"/>
    <w:rsid w:val="00F637EC"/>
    <w:rsid w:val="00F63D20"/>
    <w:rsid w:val="00F641A3"/>
    <w:rsid w:val="00F64263"/>
    <w:rsid w:val="00F64BC9"/>
    <w:rsid w:val="00F65347"/>
    <w:rsid w:val="00F65F35"/>
    <w:rsid w:val="00F671B3"/>
    <w:rsid w:val="00F6756E"/>
    <w:rsid w:val="00F675A0"/>
    <w:rsid w:val="00F7055E"/>
    <w:rsid w:val="00F70BDB"/>
    <w:rsid w:val="00F70C51"/>
    <w:rsid w:val="00F70CC6"/>
    <w:rsid w:val="00F711B5"/>
    <w:rsid w:val="00F7137F"/>
    <w:rsid w:val="00F71F2A"/>
    <w:rsid w:val="00F72C90"/>
    <w:rsid w:val="00F73009"/>
    <w:rsid w:val="00F73B9D"/>
    <w:rsid w:val="00F73CF7"/>
    <w:rsid w:val="00F742B1"/>
    <w:rsid w:val="00F74BFA"/>
    <w:rsid w:val="00F74E0F"/>
    <w:rsid w:val="00F74F28"/>
    <w:rsid w:val="00F75442"/>
    <w:rsid w:val="00F7563F"/>
    <w:rsid w:val="00F75C17"/>
    <w:rsid w:val="00F75D7A"/>
    <w:rsid w:val="00F76388"/>
    <w:rsid w:val="00F76B23"/>
    <w:rsid w:val="00F77184"/>
    <w:rsid w:val="00F77B42"/>
    <w:rsid w:val="00F80672"/>
    <w:rsid w:val="00F80B14"/>
    <w:rsid w:val="00F8148B"/>
    <w:rsid w:val="00F825AE"/>
    <w:rsid w:val="00F827A7"/>
    <w:rsid w:val="00F82E41"/>
    <w:rsid w:val="00F833A0"/>
    <w:rsid w:val="00F839DC"/>
    <w:rsid w:val="00F83C52"/>
    <w:rsid w:val="00F8449C"/>
    <w:rsid w:val="00F847EA"/>
    <w:rsid w:val="00F84C5A"/>
    <w:rsid w:val="00F84E4A"/>
    <w:rsid w:val="00F85302"/>
    <w:rsid w:val="00F8573B"/>
    <w:rsid w:val="00F86D27"/>
    <w:rsid w:val="00F873CA"/>
    <w:rsid w:val="00F904D0"/>
    <w:rsid w:val="00F906F3"/>
    <w:rsid w:val="00F909C8"/>
    <w:rsid w:val="00F90FBF"/>
    <w:rsid w:val="00F90FE6"/>
    <w:rsid w:val="00F91C3D"/>
    <w:rsid w:val="00F92634"/>
    <w:rsid w:val="00F92EE6"/>
    <w:rsid w:val="00F93212"/>
    <w:rsid w:val="00F93C0C"/>
    <w:rsid w:val="00F94C0D"/>
    <w:rsid w:val="00F957F9"/>
    <w:rsid w:val="00F96F4E"/>
    <w:rsid w:val="00F97C88"/>
    <w:rsid w:val="00FA02EC"/>
    <w:rsid w:val="00FA03E0"/>
    <w:rsid w:val="00FA1C30"/>
    <w:rsid w:val="00FA2BEE"/>
    <w:rsid w:val="00FA3061"/>
    <w:rsid w:val="00FA313A"/>
    <w:rsid w:val="00FA4FB8"/>
    <w:rsid w:val="00FA5DB1"/>
    <w:rsid w:val="00FA5E74"/>
    <w:rsid w:val="00FA68C6"/>
    <w:rsid w:val="00FA69D4"/>
    <w:rsid w:val="00FA6AF3"/>
    <w:rsid w:val="00FA7C85"/>
    <w:rsid w:val="00FA7C8D"/>
    <w:rsid w:val="00FA7D74"/>
    <w:rsid w:val="00FB012D"/>
    <w:rsid w:val="00FB0FF0"/>
    <w:rsid w:val="00FB1076"/>
    <w:rsid w:val="00FB108D"/>
    <w:rsid w:val="00FB129C"/>
    <w:rsid w:val="00FB1FB1"/>
    <w:rsid w:val="00FB1FB8"/>
    <w:rsid w:val="00FB2171"/>
    <w:rsid w:val="00FB23B3"/>
    <w:rsid w:val="00FB252E"/>
    <w:rsid w:val="00FB2BD9"/>
    <w:rsid w:val="00FB2DDF"/>
    <w:rsid w:val="00FB2FF3"/>
    <w:rsid w:val="00FB3056"/>
    <w:rsid w:val="00FB3A0E"/>
    <w:rsid w:val="00FB4291"/>
    <w:rsid w:val="00FB56C5"/>
    <w:rsid w:val="00FB57C3"/>
    <w:rsid w:val="00FB5A76"/>
    <w:rsid w:val="00FB5CB7"/>
    <w:rsid w:val="00FB5CD2"/>
    <w:rsid w:val="00FC0E94"/>
    <w:rsid w:val="00FC12FC"/>
    <w:rsid w:val="00FC1828"/>
    <w:rsid w:val="00FC2D3A"/>
    <w:rsid w:val="00FC4044"/>
    <w:rsid w:val="00FC45C8"/>
    <w:rsid w:val="00FC4A85"/>
    <w:rsid w:val="00FC4D11"/>
    <w:rsid w:val="00FC524D"/>
    <w:rsid w:val="00FC544F"/>
    <w:rsid w:val="00FC560B"/>
    <w:rsid w:val="00FC58F3"/>
    <w:rsid w:val="00FC63A1"/>
    <w:rsid w:val="00FC6A6C"/>
    <w:rsid w:val="00FC6B46"/>
    <w:rsid w:val="00FC7591"/>
    <w:rsid w:val="00FC7761"/>
    <w:rsid w:val="00FC78BA"/>
    <w:rsid w:val="00FD0404"/>
    <w:rsid w:val="00FD0621"/>
    <w:rsid w:val="00FD0824"/>
    <w:rsid w:val="00FD10F1"/>
    <w:rsid w:val="00FD12F1"/>
    <w:rsid w:val="00FD1764"/>
    <w:rsid w:val="00FD208B"/>
    <w:rsid w:val="00FD2524"/>
    <w:rsid w:val="00FD26B9"/>
    <w:rsid w:val="00FD2EBC"/>
    <w:rsid w:val="00FD3D2A"/>
    <w:rsid w:val="00FD4748"/>
    <w:rsid w:val="00FD609F"/>
    <w:rsid w:val="00FD6CB4"/>
    <w:rsid w:val="00FD76E4"/>
    <w:rsid w:val="00FD7A95"/>
    <w:rsid w:val="00FD7D82"/>
    <w:rsid w:val="00FE04F4"/>
    <w:rsid w:val="00FE152E"/>
    <w:rsid w:val="00FE1790"/>
    <w:rsid w:val="00FE2A7A"/>
    <w:rsid w:val="00FE311F"/>
    <w:rsid w:val="00FE3553"/>
    <w:rsid w:val="00FE3D3C"/>
    <w:rsid w:val="00FE400C"/>
    <w:rsid w:val="00FE45FB"/>
    <w:rsid w:val="00FE5D5B"/>
    <w:rsid w:val="00FE670B"/>
    <w:rsid w:val="00FE6B42"/>
    <w:rsid w:val="00FE6BDE"/>
    <w:rsid w:val="00FE701A"/>
    <w:rsid w:val="00FF0E38"/>
    <w:rsid w:val="00FF1057"/>
    <w:rsid w:val="00FF26F7"/>
    <w:rsid w:val="00FF30FF"/>
    <w:rsid w:val="00FF3C97"/>
    <w:rsid w:val="00FF3D1D"/>
    <w:rsid w:val="00FF4243"/>
    <w:rsid w:val="00FF46F0"/>
    <w:rsid w:val="00FF54C9"/>
    <w:rsid w:val="00FF5DF8"/>
    <w:rsid w:val="00FF617E"/>
    <w:rsid w:val="00FF6DB0"/>
    <w:rsid w:val="0138C0F2"/>
    <w:rsid w:val="018D757C"/>
    <w:rsid w:val="023346A3"/>
    <w:rsid w:val="029102FE"/>
    <w:rsid w:val="02AEC680"/>
    <w:rsid w:val="02E12286"/>
    <w:rsid w:val="03326128"/>
    <w:rsid w:val="035AADCA"/>
    <w:rsid w:val="038760F0"/>
    <w:rsid w:val="03B28DE8"/>
    <w:rsid w:val="03C86CD2"/>
    <w:rsid w:val="03F7CC15"/>
    <w:rsid w:val="03FFF00A"/>
    <w:rsid w:val="0450BC94"/>
    <w:rsid w:val="046FCA3C"/>
    <w:rsid w:val="0492C692"/>
    <w:rsid w:val="04A757A7"/>
    <w:rsid w:val="04E955F1"/>
    <w:rsid w:val="04F879FC"/>
    <w:rsid w:val="051303F7"/>
    <w:rsid w:val="05343827"/>
    <w:rsid w:val="05960252"/>
    <w:rsid w:val="05DF6704"/>
    <w:rsid w:val="062DC30E"/>
    <w:rsid w:val="064E7A47"/>
    <w:rsid w:val="0652B9B4"/>
    <w:rsid w:val="068725EF"/>
    <w:rsid w:val="07371662"/>
    <w:rsid w:val="08A4F70F"/>
    <w:rsid w:val="08AC7984"/>
    <w:rsid w:val="08D22D73"/>
    <w:rsid w:val="08F43869"/>
    <w:rsid w:val="090C6D76"/>
    <w:rsid w:val="092135EB"/>
    <w:rsid w:val="09251D4B"/>
    <w:rsid w:val="098CA155"/>
    <w:rsid w:val="09AAFBD3"/>
    <w:rsid w:val="09C81469"/>
    <w:rsid w:val="09D69DB8"/>
    <w:rsid w:val="0AF6A140"/>
    <w:rsid w:val="0B059242"/>
    <w:rsid w:val="0B2DC8FA"/>
    <w:rsid w:val="0BBC0FC9"/>
    <w:rsid w:val="0BBF2C4C"/>
    <w:rsid w:val="0BCA0E53"/>
    <w:rsid w:val="0BCE625F"/>
    <w:rsid w:val="0C19CEB4"/>
    <w:rsid w:val="0C243BD9"/>
    <w:rsid w:val="0C757E47"/>
    <w:rsid w:val="0CB0F6A2"/>
    <w:rsid w:val="0CBC51D3"/>
    <w:rsid w:val="0CBCB775"/>
    <w:rsid w:val="0D0C90E1"/>
    <w:rsid w:val="0D11BA4B"/>
    <w:rsid w:val="0D651A55"/>
    <w:rsid w:val="0D6FD89C"/>
    <w:rsid w:val="0D9FAD30"/>
    <w:rsid w:val="0DA9245A"/>
    <w:rsid w:val="0E5C1E43"/>
    <w:rsid w:val="0E5EE0CA"/>
    <w:rsid w:val="0E7E3818"/>
    <w:rsid w:val="0E8315CF"/>
    <w:rsid w:val="0E99550E"/>
    <w:rsid w:val="0EB944AB"/>
    <w:rsid w:val="0EDFCFD3"/>
    <w:rsid w:val="0F29E85C"/>
    <w:rsid w:val="0F2BD2F2"/>
    <w:rsid w:val="1022E77B"/>
    <w:rsid w:val="1025E86E"/>
    <w:rsid w:val="102B43B4"/>
    <w:rsid w:val="10518E33"/>
    <w:rsid w:val="1083B2EE"/>
    <w:rsid w:val="10B1FF25"/>
    <w:rsid w:val="10BC18CC"/>
    <w:rsid w:val="10C72EFC"/>
    <w:rsid w:val="1109353B"/>
    <w:rsid w:val="11318513"/>
    <w:rsid w:val="1155EB53"/>
    <w:rsid w:val="11F61E77"/>
    <w:rsid w:val="1220159E"/>
    <w:rsid w:val="12372510"/>
    <w:rsid w:val="124B9932"/>
    <w:rsid w:val="126EF608"/>
    <w:rsid w:val="12717A8B"/>
    <w:rsid w:val="128351FF"/>
    <w:rsid w:val="128BA545"/>
    <w:rsid w:val="128BE2F1"/>
    <w:rsid w:val="12D60C48"/>
    <w:rsid w:val="12F291C4"/>
    <w:rsid w:val="1324F3EE"/>
    <w:rsid w:val="135762FE"/>
    <w:rsid w:val="136CF6E0"/>
    <w:rsid w:val="13844FBB"/>
    <w:rsid w:val="13B19685"/>
    <w:rsid w:val="14014195"/>
    <w:rsid w:val="140498F0"/>
    <w:rsid w:val="143BDD87"/>
    <w:rsid w:val="146DC62D"/>
    <w:rsid w:val="146F60F2"/>
    <w:rsid w:val="14AB9152"/>
    <w:rsid w:val="14E08C40"/>
    <w:rsid w:val="14FFBC89"/>
    <w:rsid w:val="1545CDA3"/>
    <w:rsid w:val="1567E3F7"/>
    <w:rsid w:val="156DD72D"/>
    <w:rsid w:val="15ADAFA3"/>
    <w:rsid w:val="15C31F0C"/>
    <w:rsid w:val="1618556B"/>
    <w:rsid w:val="16EA04AE"/>
    <w:rsid w:val="16F59570"/>
    <w:rsid w:val="17D39A8F"/>
    <w:rsid w:val="17E10D39"/>
    <w:rsid w:val="17E33A65"/>
    <w:rsid w:val="186D6D16"/>
    <w:rsid w:val="18933F37"/>
    <w:rsid w:val="19133A45"/>
    <w:rsid w:val="197334F3"/>
    <w:rsid w:val="197C13ED"/>
    <w:rsid w:val="197F1C42"/>
    <w:rsid w:val="19804120"/>
    <w:rsid w:val="19AAEC98"/>
    <w:rsid w:val="19F8B6BE"/>
    <w:rsid w:val="1A659FA2"/>
    <w:rsid w:val="1A7CC7DA"/>
    <w:rsid w:val="1AD7721F"/>
    <w:rsid w:val="1AE8048B"/>
    <w:rsid w:val="1B5F7F71"/>
    <w:rsid w:val="1B5FE513"/>
    <w:rsid w:val="1B7B8ADA"/>
    <w:rsid w:val="1B7E09BA"/>
    <w:rsid w:val="1B8CD280"/>
    <w:rsid w:val="1C0D9A29"/>
    <w:rsid w:val="1C0FA113"/>
    <w:rsid w:val="1C2377C3"/>
    <w:rsid w:val="1CE7D651"/>
    <w:rsid w:val="1D8F5A63"/>
    <w:rsid w:val="1E1B0EAD"/>
    <w:rsid w:val="1F0A9DA3"/>
    <w:rsid w:val="1F4062EE"/>
    <w:rsid w:val="1F571C76"/>
    <w:rsid w:val="1F69C332"/>
    <w:rsid w:val="1F6FCF09"/>
    <w:rsid w:val="1F961C5A"/>
    <w:rsid w:val="1FAD45BF"/>
    <w:rsid w:val="1FD685EA"/>
    <w:rsid w:val="1FFA4398"/>
    <w:rsid w:val="200F7237"/>
    <w:rsid w:val="2055C675"/>
    <w:rsid w:val="2067C1FE"/>
    <w:rsid w:val="208AA164"/>
    <w:rsid w:val="20EC9E7B"/>
    <w:rsid w:val="214F8DFF"/>
    <w:rsid w:val="21765988"/>
    <w:rsid w:val="21A0AA33"/>
    <w:rsid w:val="21CFE462"/>
    <w:rsid w:val="22286A7E"/>
    <w:rsid w:val="22406647"/>
    <w:rsid w:val="2283DB55"/>
    <w:rsid w:val="22E997E6"/>
    <w:rsid w:val="2320A334"/>
    <w:rsid w:val="2350306C"/>
    <w:rsid w:val="23848597"/>
    <w:rsid w:val="23960621"/>
    <w:rsid w:val="23F7CDA0"/>
    <w:rsid w:val="2423A7C5"/>
    <w:rsid w:val="24264351"/>
    <w:rsid w:val="2438DEAB"/>
    <w:rsid w:val="246B220D"/>
    <w:rsid w:val="246FAA1C"/>
    <w:rsid w:val="2471EC0B"/>
    <w:rsid w:val="2477E0E5"/>
    <w:rsid w:val="25034BFD"/>
    <w:rsid w:val="25108A50"/>
    <w:rsid w:val="2546977F"/>
    <w:rsid w:val="2574B9A4"/>
    <w:rsid w:val="25922B73"/>
    <w:rsid w:val="25BAE49F"/>
    <w:rsid w:val="2636CDA2"/>
    <w:rsid w:val="2637564C"/>
    <w:rsid w:val="269AD891"/>
    <w:rsid w:val="26CDAF98"/>
    <w:rsid w:val="26E8487D"/>
    <w:rsid w:val="26ECD6CF"/>
    <w:rsid w:val="270DC2FD"/>
    <w:rsid w:val="271F8D23"/>
    <w:rsid w:val="27834E2A"/>
    <w:rsid w:val="27B1E826"/>
    <w:rsid w:val="27BE0391"/>
    <w:rsid w:val="28372931"/>
    <w:rsid w:val="288615FE"/>
    <w:rsid w:val="28FAE49D"/>
    <w:rsid w:val="291F8665"/>
    <w:rsid w:val="29509B91"/>
    <w:rsid w:val="29560E06"/>
    <w:rsid w:val="29ADD177"/>
    <w:rsid w:val="29B2A9B0"/>
    <w:rsid w:val="29C33B2E"/>
    <w:rsid w:val="2A34C85A"/>
    <w:rsid w:val="2A3F4739"/>
    <w:rsid w:val="2A44CC47"/>
    <w:rsid w:val="2A677F5E"/>
    <w:rsid w:val="2A79F3BD"/>
    <w:rsid w:val="2A8AF74F"/>
    <w:rsid w:val="2AEC5C0C"/>
    <w:rsid w:val="2AF338CD"/>
    <w:rsid w:val="2AF3A2E3"/>
    <w:rsid w:val="2B517D93"/>
    <w:rsid w:val="2B78365F"/>
    <w:rsid w:val="2B87DB2C"/>
    <w:rsid w:val="2BE294E6"/>
    <w:rsid w:val="2BEF0A60"/>
    <w:rsid w:val="2C347436"/>
    <w:rsid w:val="2C683F5F"/>
    <w:rsid w:val="2C8B128E"/>
    <w:rsid w:val="2D2DE60A"/>
    <w:rsid w:val="2D376B82"/>
    <w:rsid w:val="2D8E7CC1"/>
    <w:rsid w:val="2D98618A"/>
    <w:rsid w:val="2D9BEFEF"/>
    <w:rsid w:val="2DCBF6A7"/>
    <w:rsid w:val="2DD54D4C"/>
    <w:rsid w:val="2DD7A760"/>
    <w:rsid w:val="2DE58901"/>
    <w:rsid w:val="2DE9C6C5"/>
    <w:rsid w:val="2E21E051"/>
    <w:rsid w:val="2E46EDCB"/>
    <w:rsid w:val="2E81B7DF"/>
    <w:rsid w:val="2F00E60D"/>
    <w:rsid w:val="2F0E25D0"/>
    <w:rsid w:val="2F1FB386"/>
    <w:rsid w:val="2F26A3B3"/>
    <w:rsid w:val="2F42EA05"/>
    <w:rsid w:val="2F4AA7D2"/>
    <w:rsid w:val="2F5DB4C4"/>
    <w:rsid w:val="2F9186EE"/>
    <w:rsid w:val="2FA211FE"/>
    <w:rsid w:val="2FC329A3"/>
    <w:rsid w:val="2FDDCC41"/>
    <w:rsid w:val="3021CF23"/>
    <w:rsid w:val="3044A5FE"/>
    <w:rsid w:val="306895AF"/>
    <w:rsid w:val="306A83D1"/>
    <w:rsid w:val="30A64266"/>
    <w:rsid w:val="30AF98AC"/>
    <w:rsid w:val="3100DA0B"/>
    <w:rsid w:val="316AAF20"/>
    <w:rsid w:val="31A382D7"/>
    <w:rsid w:val="31AC6901"/>
    <w:rsid w:val="31D57D0A"/>
    <w:rsid w:val="32002C98"/>
    <w:rsid w:val="327A67DA"/>
    <w:rsid w:val="32BFA0D1"/>
    <w:rsid w:val="331755B1"/>
    <w:rsid w:val="331EE4DF"/>
    <w:rsid w:val="33288A2E"/>
    <w:rsid w:val="334DBCEF"/>
    <w:rsid w:val="337D9132"/>
    <w:rsid w:val="33949009"/>
    <w:rsid w:val="3397A7D6"/>
    <w:rsid w:val="33BE32C9"/>
    <w:rsid w:val="3413B626"/>
    <w:rsid w:val="344B50E4"/>
    <w:rsid w:val="346B5200"/>
    <w:rsid w:val="3486C4B7"/>
    <w:rsid w:val="34A0AC47"/>
    <w:rsid w:val="34CF649E"/>
    <w:rsid w:val="34FFD0C9"/>
    <w:rsid w:val="3505EA1C"/>
    <w:rsid w:val="357980B8"/>
    <w:rsid w:val="35DB5E67"/>
    <w:rsid w:val="3677A23A"/>
    <w:rsid w:val="36A7EF7A"/>
    <w:rsid w:val="36F8AEB2"/>
    <w:rsid w:val="36FF57D5"/>
    <w:rsid w:val="370303B5"/>
    <w:rsid w:val="37219AF5"/>
    <w:rsid w:val="379A4686"/>
    <w:rsid w:val="37F4DF7D"/>
    <w:rsid w:val="37F59A6F"/>
    <w:rsid w:val="380533E7"/>
    <w:rsid w:val="3826F6EB"/>
    <w:rsid w:val="38D27799"/>
    <w:rsid w:val="392113CA"/>
    <w:rsid w:val="39572BCF"/>
    <w:rsid w:val="39EB3147"/>
    <w:rsid w:val="39F548E1"/>
    <w:rsid w:val="3A6A9BF5"/>
    <w:rsid w:val="3A77B82A"/>
    <w:rsid w:val="3AA01D0C"/>
    <w:rsid w:val="3B30CFE2"/>
    <w:rsid w:val="3B436451"/>
    <w:rsid w:val="3B6DD048"/>
    <w:rsid w:val="3C27A770"/>
    <w:rsid w:val="3C35DEAB"/>
    <w:rsid w:val="3C9AF5D9"/>
    <w:rsid w:val="3CC2ED50"/>
    <w:rsid w:val="3D38ADD6"/>
    <w:rsid w:val="3D603F3F"/>
    <w:rsid w:val="3D7B35E9"/>
    <w:rsid w:val="3D82CA8C"/>
    <w:rsid w:val="3DCF86BC"/>
    <w:rsid w:val="3DE42DB7"/>
    <w:rsid w:val="3DFD6C6D"/>
    <w:rsid w:val="3E0D24B4"/>
    <w:rsid w:val="3EB76156"/>
    <w:rsid w:val="3EC66556"/>
    <w:rsid w:val="3EDE4D31"/>
    <w:rsid w:val="3F00447B"/>
    <w:rsid w:val="3F06290F"/>
    <w:rsid w:val="3F15628C"/>
    <w:rsid w:val="3F189D6E"/>
    <w:rsid w:val="3F50B510"/>
    <w:rsid w:val="3F7757F6"/>
    <w:rsid w:val="3F86BED4"/>
    <w:rsid w:val="3F878F18"/>
    <w:rsid w:val="3FD3B330"/>
    <w:rsid w:val="3FD78A74"/>
    <w:rsid w:val="3FDE26E5"/>
    <w:rsid w:val="404ADC8A"/>
    <w:rsid w:val="40548B8D"/>
    <w:rsid w:val="405A7895"/>
    <w:rsid w:val="406CD606"/>
    <w:rsid w:val="40EFBBB0"/>
    <w:rsid w:val="40F91E05"/>
    <w:rsid w:val="414BED07"/>
    <w:rsid w:val="41546BAA"/>
    <w:rsid w:val="41E893B3"/>
    <w:rsid w:val="4241D372"/>
    <w:rsid w:val="4298E823"/>
    <w:rsid w:val="430FE779"/>
    <w:rsid w:val="438DBD6F"/>
    <w:rsid w:val="4397EB7A"/>
    <w:rsid w:val="43C87DDF"/>
    <w:rsid w:val="4402B046"/>
    <w:rsid w:val="4480EF0E"/>
    <w:rsid w:val="44B609FE"/>
    <w:rsid w:val="44DE9449"/>
    <w:rsid w:val="44FFD7E7"/>
    <w:rsid w:val="45594DD9"/>
    <w:rsid w:val="456ED436"/>
    <w:rsid w:val="45722EAC"/>
    <w:rsid w:val="45EC6AFC"/>
    <w:rsid w:val="4615C8DF"/>
    <w:rsid w:val="4671089E"/>
    <w:rsid w:val="467327C7"/>
    <w:rsid w:val="46BC938C"/>
    <w:rsid w:val="46D7C638"/>
    <w:rsid w:val="46EEC546"/>
    <w:rsid w:val="478E95FF"/>
    <w:rsid w:val="4846F4E6"/>
    <w:rsid w:val="486E0B5D"/>
    <w:rsid w:val="487F2BA9"/>
    <w:rsid w:val="489E9D9D"/>
    <w:rsid w:val="48DC1CAC"/>
    <w:rsid w:val="494C57A8"/>
    <w:rsid w:val="495BD167"/>
    <w:rsid w:val="4979CFAB"/>
    <w:rsid w:val="49854256"/>
    <w:rsid w:val="49C83DB9"/>
    <w:rsid w:val="49DBE039"/>
    <w:rsid w:val="49F08D75"/>
    <w:rsid w:val="4A198DAA"/>
    <w:rsid w:val="4A3F9AA6"/>
    <w:rsid w:val="4A73EC84"/>
    <w:rsid w:val="4AA0295A"/>
    <w:rsid w:val="4AB7B304"/>
    <w:rsid w:val="4B04F73E"/>
    <w:rsid w:val="4BC0E07E"/>
    <w:rsid w:val="4BE5BE6C"/>
    <w:rsid w:val="4C16C892"/>
    <w:rsid w:val="4C4D91C7"/>
    <w:rsid w:val="4C62CAC1"/>
    <w:rsid w:val="4C6F79B1"/>
    <w:rsid w:val="4C728670"/>
    <w:rsid w:val="4D14A3F0"/>
    <w:rsid w:val="4D222B56"/>
    <w:rsid w:val="4D49973A"/>
    <w:rsid w:val="4D89661D"/>
    <w:rsid w:val="4D9B5975"/>
    <w:rsid w:val="4DB813A9"/>
    <w:rsid w:val="4DC7C26A"/>
    <w:rsid w:val="4E0731B7"/>
    <w:rsid w:val="4E65E5E9"/>
    <w:rsid w:val="4E772821"/>
    <w:rsid w:val="4EA8C6B2"/>
    <w:rsid w:val="4EAC8E0F"/>
    <w:rsid w:val="4ED9BE62"/>
    <w:rsid w:val="4EDC3033"/>
    <w:rsid w:val="4EEF2819"/>
    <w:rsid w:val="4F139605"/>
    <w:rsid w:val="4F1E59AD"/>
    <w:rsid w:val="4F897D42"/>
    <w:rsid w:val="4F9CCB9E"/>
    <w:rsid w:val="503C0970"/>
    <w:rsid w:val="507B6E26"/>
    <w:rsid w:val="50907C8D"/>
    <w:rsid w:val="50A6F2A9"/>
    <w:rsid w:val="50D4FDBD"/>
    <w:rsid w:val="50E68FA6"/>
    <w:rsid w:val="50E93065"/>
    <w:rsid w:val="516918CA"/>
    <w:rsid w:val="5230162C"/>
    <w:rsid w:val="52CC900A"/>
    <w:rsid w:val="532893E4"/>
    <w:rsid w:val="53454992"/>
    <w:rsid w:val="535F92C1"/>
    <w:rsid w:val="53AEE0E0"/>
    <w:rsid w:val="544EA1CA"/>
    <w:rsid w:val="544F16D0"/>
    <w:rsid w:val="5461585E"/>
    <w:rsid w:val="54791EFA"/>
    <w:rsid w:val="548936B7"/>
    <w:rsid w:val="54C0DFEE"/>
    <w:rsid w:val="54FEA925"/>
    <w:rsid w:val="5555519D"/>
    <w:rsid w:val="556916DA"/>
    <w:rsid w:val="558877B5"/>
    <w:rsid w:val="5598B07F"/>
    <w:rsid w:val="55ABD690"/>
    <w:rsid w:val="565F97F5"/>
    <w:rsid w:val="5680246B"/>
    <w:rsid w:val="56A57EEA"/>
    <w:rsid w:val="572D34E8"/>
    <w:rsid w:val="5775E999"/>
    <w:rsid w:val="5778E057"/>
    <w:rsid w:val="57BCD1C6"/>
    <w:rsid w:val="57BD6807"/>
    <w:rsid w:val="57F06C76"/>
    <w:rsid w:val="57F2C24E"/>
    <w:rsid w:val="57F85237"/>
    <w:rsid w:val="582C6720"/>
    <w:rsid w:val="586755BE"/>
    <w:rsid w:val="587F4ABD"/>
    <w:rsid w:val="587F5551"/>
    <w:rsid w:val="58C06C98"/>
    <w:rsid w:val="5901B5E0"/>
    <w:rsid w:val="5907F4D2"/>
    <w:rsid w:val="592484B9"/>
    <w:rsid w:val="596A37A5"/>
    <w:rsid w:val="596C2DC8"/>
    <w:rsid w:val="5971154C"/>
    <w:rsid w:val="59E5409E"/>
    <w:rsid w:val="5A03FC24"/>
    <w:rsid w:val="5A43AB3A"/>
    <w:rsid w:val="5B064450"/>
    <w:rsid w:val="5B2F5B81"/>
    <w:rsid w:val="5B4AA33C"/>
    <w:rsid w:val="5B71B9B0"/>
    <w:rsid w:val="5BBB66A2"/>
    <w:rsid w:val="5BF775E2"/>
    <w:rsid w:val="5C34C88A"/>
    <w:rsid w:val="5C518E83"/>
    <w:rsid w:val="5C704D84"/>
    <w:rsid w:val="5CCA34EC"/>
    <w:rsid w:val="5CCE6F73"/>
    <w:rsid w:val="5D030E3F"/>
    <w:rsid w:val="5D32113D"/>
    <w:rsid w:val="5D54BC6F"/>
    <w:rsid w:val="5DADA7C4"/>
    <w:rsid w:val="5DAE6817"/>
    <w:rsid w:val="5DC4132D"/>
    <w:rsid w:val="5E1EBAD4"/>
    <w:rsid w:val="5E5E61D2"/>
    <w:rsid w:val="5E9DDD1A"/>
    <w:rsid w:val="5EA4EC58"/>
    <w:rsid w:val="5F1B801F"/>
    <w:rsid w:val="5FA448B1"/>
    <w:rsid w:val="5FAE3669"/>
    <w:rsid w:val="600F9AEF"/>
    <w:rsid w:val="601A8865"/>
    <w:rsid w:val="601D6CB4"/>
    <w:rsid w:val="60437668"/>
    <w:rsid w:val="605FEFF6"/>
    <w:rsid w:val="60809994"/>
    <w:rsid w:val="60A7EADE"/>
    <w:rsid w:val="61040D70"/>
    <w:rsid w:val="61A62FE4"/>
    <w:rsid w:val="61C2301C"/>
    <w:rsid w:val="62030C0C"/>
    <w:rsid w:val="622291B9"/>
    <w:rsid w:val="626FF17C"/>
    <w:rsid w:val="6299885E"/>
    <w:rsid w:val="62DA4B01"/>
    <w:rsid w:val="62DE7F4D"/>
    <w:rsid w:val="630DF524"/>
    <w:rsid w:val="630E1231"/>
    <w:rsid w:val="632AFF30"/>
    <w:rsid w:val="63A5A318"/>
    <w:rsid w:val="63EDCBF6"/>
    <w:rsid w:val="63FB0915"/>
    <w:rsid w:val="64298664"/>
    <w:rsid w:val="642E9B8F"/>
    <w:rsid w:val="64694C29"/>
    <w:rsid w:val="64F05ED2"/>
    <w:rsid w:val="64FFD66F"/>
    <w:rsid w:val="6505C024"/>
    <w:rsid w:val="65B614C8"/>
    <w:rsid w:val="660C99C9"/>
    <w:rsid w:val="66B2221C"/>
    <w:rsid w:val="6764F064"/>
    <w:rsid w:val="67BAB814"/>
    <w:rsid w:val="67E079BC"/>
    <w:rsid w:val="67E835D7"/>
    <w:rsid w:val="6813843A"/>
    <w:rsid w:val="68A8503C"/>
    <w:rsid w:val="68ABC887"/>
    <w:rsid w:val="6922453F"/>
    <w:rsid w:val="696A6E9C"/>
    <w:rsid w:val="69771D4D"/>
    <w:rsid w:val="69A47910"/>
    <w:rsid w:val="69ACD5D5"/>
    <w:rsid w:val="69D54BC8"/>
    <w:rsid w:val="69EADCC4"/>
    <w:rsid w:val="69F7CA5E"/>
    <w:rsid w:val="6A789113"/>
    <w:rsid w:val="6AC0B096"/>
    <w:rsid w:val="6B3201CC"/>
    <w:rsid w:val="6B4AF56C"/>
    <w:rsid w:val="6B6E4E2E"/>
    <w:rsid w:val="6B8A9924"/>
    <w:rsid w:val="6B8E9FB3"/>
    <w:rsid w:val="6B9FFAEB"/>
    <w:rsid w:val="6BB3776A"/>
    <w:rsid w:val="6BF79978"/>
    <w:rsid w:val="6C027C42"/>
    <w:rsid w:val="6C0F946E"/>
    <w:rsid w:val="6C11241D"/>
    <w:rsid w:val="6C4B3B8C"/>
    <w:rsid w:val="6C4FF640"/>
    <w:rsid w:val="6C744793"/>
    <w:rsid w:val="6CA58704"/>
    <w:rsid w:val="6D3197BD"/>
    <w:rsid w:val="6D3A5472"/>
    <w:rsid w:val="6D3D3380"/>
    <w:rsid w:val="6D9116DC"/>
    <w:rsid w:val="6DE33A82"/>
    <w:rsid w:val="6E02FAD1"/>
    <w:rsid w:val="6E0913F9"/>
    <w:rsid w:val="6E8908A7"/>
    <w:rsid w:val="6EB37BEB"/>
    <w:rsid w:val="6EDAB100"/>
    <w:rsid w:val="6F12C4A2"/>
    <w:rsid w:val="6F2FD2D3"/>
    <w:rsid w:val="6F398F3D"/>
    <w:rsid w:val="6F89FD93"/>
    <w:rsid w:val="6F93BB1D"/>
    <w:rsid w:val="7015F486"/>
    <w:rsid w:val="7062F167"/>
    <w:rsid w:val="71136621"/>
    <w:rsid w:val="7113FE3C"/>
    <w:rsid w:val="712E9354"/>
    <w:rsid w:val="713A0146"/>
    <w:rsid w:val="715D6294"/>
    <w:rsid w:val="7164032E"/>
    <w:rsid w:val="71704AEA"/>
    <w:rsid w:val="7187EC0F"/>
    <w:rsid w:val="7205AAF3"/>
    <w:rsid w:val="7208B4BD"/>
    <w:rsid w:val="722944B3"/>
    <w:rsid w:val="722EDA13"/>
    <w:rsid w:val="726938EB"/>
    <w:rsid w:val="72CBAC69"/>
    <w:rsid w:val="72D3F2D6"/>
    <w:rsid w:val="73252702"/>
    <w:rsid w:val="73A81BBD"/>
    <w:rsid w:val="73CC275D"/>
    <w:rsid w:val="73D87AFA"/>
    <w:rsid w:val="73E33BEC"/>
    <w:rsid w:val="73E686B3"/>
    <w:rsid w:val="7417ECDB"/>
    <w:rsid w:val="741AAF62"/>
    <w:rsid w:val="74269320"/>
    <w:rsid w:val="74465998"/>
    <w:rsid w:val="74552A32"/>
    <w:rsid w:val="7455DD2E"/>
    <w:rsid w:val="7462D6B1"/>
    <w:rsid w:val="748012BF"/>
    <w:rsid w:val="74F40954"/>
    <w:rsid w:val="7537A308"/>
    <w:rsid w:val="754A69BD"/>
    <w:rsid w:val="754B1717"/>
    <w:rsid w:val="7568ABEA"/>
    <w:rsid w:val="75822C33"/>
    <w:rsid w:val="759C7EA1"/>
    <w:rsid w:val="75BE71BD"/>
    <w:rsid w:val="75F8CF50"/>
    <w:rsid w:val="7609BD2C"/>
    <w:rsid w:val="760F6687"/>
    <w:rsid w:val="761FE245"/>
    <w:rsid w:val="766A1B93"/>
    <w:rsid w:val="768B0A59"/>
    <w:rsid w:val="76A2042C"/>
    <w:rsid w:val="76DF26EA"/>
    <w:rsid w:val="76E143D5"/>
    <w:rsid w:val="7739F210"/>
    <w:rsid w:val="77C6B1C7"/>
    <w:rsid w:val="77E5556D"/>
    <w:rsid w:val="78102BF0"/>
    <w:rsid w:val="78904622"/>
    <w:rsid w:val="789BCF5E"/>
    <w:rsid w:val="78BD645D"/>
    <w:rsid w:val="78BE8D31"/>
    <w:rsid w:val="78C31955"/>
    <w:rsid w:val="78FABCB9"/>
    <w:rsid w:val="78FD0E7B"/>
    <w:rsid w:val="79216360"/>
    <w:rsid w:val="7968336B"/>
    <w:rsid w:val="798F0ABD"/>
    <w:rsid w:val="79B08B0C"/>
    <w:rsid w:val="79EB1513"/>
    <w:rsid w:val="79F4C161"/>
    <w:rsid w:val="79F789E0"/>
    <w:rsid w:val="7A2A17B2"/>
    <w:rsid w:val="7A4430A9"/>
    <w:rsid w:val="7A9AAA46"/>
    <w:rsid w:val="7A9E05DE"/>
    <w:rsid w:val="7B019C3B"/>
    <w:rsid w:val="7B4671C0"/>
    <w:rsid w:val="7B4C6039"/>
    <w:rsid w:val="7B5801D7"/>
    <w:rsid w:val="7B7EAFF8"/>
    <w:rsid w:val="7BB31130"/>
    <w:rsid w:val="7BD12318"/>
    <w:rsid w:val="7C1657B3"/>
    <w:rsid w:val="7C282450"/>
    <w:rsid w:val="7C2A0C01"/>
    <w:rsid w:val="7C8DFF1E"/>
    <w:rsid w:val="7CC6D71B"/>
    <w:rsid w:val="7CC6DE49"/>
    <w:rsid w:val="7CCAD8F7"/>
    <w:rsid w:val="7CCD3568"/>
    <w:rsid w:val="7D0912B1"/>
    <w:rsid w:val="7D824705"/>
    <w:rsid w:val="7D8E8081"/>
    <w:rsid w:val="7DB24F0F"/>
    <w:rsid w:val="7DF5DE00"/>
    <w:rsid w:val="7E272D45"/>
    <w:rsid w:val="7E2EC0BC"/>
    <w:rsid w:val="7E4D38A3"/>
    <w:rsid w:val="7EAA99F6"/>
    <w:rsid w:val="7EB9FF85"/>
    <w:rsid w:val="7F053501"/>
    <w:rsid w:val="7F095BCF"/>
    <w:rsid w:val="7F655D8F"/>
    <w:rsid w:val="7F6FA735"/>
    <w:rsid w:val="7F7942EF"/>
    <w:rsid w:val="7FA52E5D"/>
    <w:rsid w:val="7FBF2B1E"/>
    <w:rsid w:val="7FC630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1CEA"/>
  <w15:chartTrackingRefBased/>
  <w15:docId w15:val="{38DB3CD0-8BC2-4C43-BF56-F46BFECC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6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6F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F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6E7"/>
  </w:style>
  <w:style w:type="paragraph" w:styleId="Footer">
    <w:name w:val="footer"/>
    <w:basedOn w:val="Normal"/>
    <w:link w:val="FooterChar"/>
    <w:uiPriority w:val="99"/>
    <w:unhideWhenUsed/>
    <w:rsid w:val="009F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6E7"/>
  </w:style>
  <w:style w:type="table" w:styleId="TableGrid">
    <w:name w:val="Table Grid"/>
    <w:basedOn w:val="TableNormal"/>
    <w:uiPriority w:val="39"/>
    <w:rsid w:val="0084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CC5"/>
    <w:pPr>
      <w:ind w:left="720"/>
      <w:contextualSpacing/>
    </w:pPr>
  </w:style>
  <w:style w:type="paragraph" w:customStyle="1" w:styleId="Default">
    <w:name w:val="Default"/>
    <w:rsid w:val="00424A8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9196D"/>
    <w:rPr>
      <w:sz w:val="16"/>
      <w:szCs w:val="16"/>
    </w:rPr>
  </w:style>
  <w:style w:type="paragraph" w:styleId="CommentText">
    <w:name w:val="annotation text"/>
    <w:basedOn w:val="Normal"/>
    <w:link w:val="CommentTextChar"/>
    <w:uiPriority w:val="99"/>
    <w:unhideWhenUsed/>
    <w:rsid w:val="00B9196D"/>
    <w:pPr>
      <w:spacing w:line="240" w:lineRule="auto"/>
    </w:pPr>
    <w:rPr>
      <w:sz w:val="20"/>
      <w:szCs w:val="20"/>
    </w:rPr>
  </w:style>
  <w:style w:type="character" w:customStyle="1" w:styleId="CommentTextChar">
    <w:name w:val="Comment Text Char"/>
    <w:basedOn w:val="DefaultParagraphFont"/>
    <w:link w:val="CommentText"/>
    <w:uiPriority w:val="99"/>
    <w:rsid w:val="00B9196D"/>
    <w:rPr>
      <w:sz w:val="20"/>
      <w:szCs w:val="20"/>
    </w:rPr>
  </w:style>
  <w:style w:type="paragraph" w:styleId="CommentSubject">
    <w:name w:val="annotation subject"/>
    <w:basedOn w:val="CommentText"/>
    <w:next w:val="CommentText"/>
    <w:link w:val="CommentSubjectChar"/>
    <w:uiPriority w:val="99"/>
    <w:unhideWhenUsed/>
    <w:rsid w:val="00B9196D"/>
    <w:rPr>
      <w:b/>
      <w:bCs/>
    </w:rPr>
  </w:style>
  <w:style w:type="character" w:customStyle="1" w:styleId="CommentSubjectChar">
    <w:name w:val="Comment Subject Char"/>
    <w:basedOn w:val="CommentTextChar"/>
    <w:link w:val="CommentSubject"/>
    <w:uiPriority w:val="99"/>
    <w:rsid w:val="00B9196D"/>
    <w:rPr>
      <w:b/>
      <w:bCs/>
      <w:sz w:val="20"/>
      <w:szCs w:val="20"/>
    </w:rPr>
  </w:style>
  <w:style w:type="paragraph" w:styleId="Revision">
    <w:name w:val="Revision"/>
    <w:hidden/>
    <w:uiPriority w:val="99"/>
    <w:semiHidden/>
    <w:rsid w:val="00935D3E"/>
    <w:pPr>
      <w:spacing w:after="0" w:line="240" w:lineRule="auto"/>
    </w:pPr>
  </w:style>
  <w:style w:type="paragraph" w:styleId="TOCHeading">
    <w:name w:val="TOC Heading"/>
    <w:basedOn w:val="Heading1"/>
    <w:next w:val="Normal"/>
    <w:uiPriority w:val="39"/>
    <w:unhideWhenUsed/>
    <w:qFormat/>
    <w:rsid w:val="006E728D"/>
    <w:pPr>
      <w:outlineLvl w:val="9"/>
    </w:pPr>
    <w:rPr>
      <w:lang w:val="en-US"/>
    </w:rPr>
  </w:style>
  <w:style w:type="paragraph" w:styleId="TOC2">
    <w:name w:val="toc 2"/>
    <w:basedOn w:val="Normal"/>
    <w:next w:val="Normal"/>
    <w:autoRedefine/>
    <w:uiPriority w:val="39"/>
    <w:unhideWhenUsed/>
    <w:rsid w:val="00A9638E"/>
    <w:pPr>
      <w:tabs>
        <w:tab w:val="left" w:pos="880"/>
        <w:tab w:val="right" w:leader="dot" w:pos="10200"/>
      </w:tabs>
      <w:spacing w:after="100"/>
      <w:ind w:left="216"/>
      <w:outlineLvl w:val="0"/>
    </w:pPr>
    <w:rPr>
      <w:rFonts w:eastAsiaTheme="minorEastAsia" w:cs="Times New Roman"/>
      <w:lang w:val="en-US"/>
    </w:rPr>
  </w:style>
  <w:style w:type="paragraph" w:styleId="TOC1">
    <w:name w:val="toc 1"/>
    <w:basedOn w:val="Normal"/>
    <w:next w:val="Normal"/>
    <w:autoRedefine/>
    <w:uiPriority w:val="39"/>
    <w:unhideWhenUsed/>
    <w:rsid w:val="00EA5D5D"/>
    <w:pPr>
      <w:tabs>
        <w:tab w:val="right" w:leader="dot" w:pos="10200"/>
      </w:tabs>
      <w:spacing w:after="100"/>
    </w:pPr>
    <w:rPr>
      <w:rFonts w:ascii="Arial" w:eastAsiaTheme="minorEastAsia" w:hAnsi="Arial" w:cs="Arial"/>
      <w:b/>
      <w:noProof/>
      <w:color w:val="006BB6"/>
      <w:sz w:val="24"/>
      <w:szCs w:val="24"/>
      <w:lang w:val="en-US"/>
    </w:rPr>
  </w:style>
  <w:style w:type="paragraph" w:styleId="TOC3">
    <w:name w:val="toc 3"/>
    <w:basedOn w:val="Normal"/>
    <w:next w:val="Normal"/>
    <w:autoRedefine/>
    <w:uiPriority w:val="39"/>
    <w:unhideWhenUsed/>
    <w:rsid w:val="00A276F0"/>
    <w:pPr>
      <w:spacing w:after="100"/>
      <w:ind w:left="440"/>
    </w:pPr>
    <w:rPr>
      <w:rFonts w:eastAsiaTheme="minorEastAsia" w:cs="Times New Roman"/>
      <w:lang w:val="en-US"/>
    </w:rPr>
  </w:style>
  <w:style w:type="character" w:styleId="Hyperlink">
    <w:name w:val="Hyperlink"/>
    <w:basedOn w:val="DefaultParagraphFont"/>
    <w:uiPriority w:val="99"/>
    <w:unhideWhenUsed/>
    <w:rsid w:val="006E1972"/>
    <w:rPr>
      <w:color w:val="0563C1" w:themeColor="hyperlink"/>
      <w:u w:val="single"/>
    </w:rPr>
  </w:style>
  <w:style w:type="character" w:styleId="UnresolvedMention">
    <w:name w:val="Unresolved Mention"/>
    <w:basedOn w:val="DefaultParagraphFont"/>
    <w:uiPriority w:val="99"/>
    <w:unhideWhenUsed/>
    <w:rsid w:val="00293CC0"/>
    <w:rPr>
      <w:color w:val="605E5C"/>
      <w:shd w:val="clear" w:color="auto" w:fill="E1DFDD"/>
    </w:rPr>
  </w:style>
  <w:style w:type="paragraph" w:customStyle="1" w:styleId="Para1">
    <w:name w:val="Para 1"/>
    <w:basedOn w:val="Normal"/>
    <w:qFormat/>
    <w:rsid w:val="00CB3906"/>
    <w:pPr>
      <w:spacing w:after="240" w:line="240" w:lineRule="auto"/>
      <w:ind w:right="57"/>
      <w:jc w:val="both"/>
    </w:pPr>
    <w:rPr>
      <w:rFonts w:ascii="Arial" w:hAnsi="Arial" w:cs="Arial"/>
    </w:rPr>
  </w:style>
  <w:style w:type="paragraph" w:customStyle="1" w:styleId="ListParagraph1">
    <w:name w:val="List Paragraph 1"/>
    <w:basedOn w:val="ListParagraph"/>
    <w:qFormat/>
    <w:rsid w:val="00CB3906"/>
    <w:pPr>
      <w:numPr>
        <w:numId w:val="37"/>
      </w:numPr>
      <w:spacing w:after="240" w:line="240" w:lineRule="auto"/>
      <w:contextualSpacing w:val="0"/>
    </w:pPr>
    <w:rPr>
      <w:rFonts w:ascii="Arial" w:hAnsi="Arial" w:cs="Arial"/>
      <w:szCs w:val="20"/>
      <w:lang w:eastAsia="en-AU"/>
    </w:rPr>
  </w:style>
  <w:style w:type="character" w:styleId="Mention">
    <w:name w:val="Mention"/>
    <w:basedOn w:val="DefaultParagraphFont"/>
    <w:uiPriority w:val="99"/>
    <w:unhideWhenUsed/>
    <w:rsid w:val="009047CB"/>
    <w:rPr>
      <w:color w:val="2B579A"/>
      <w:shd w:val="clear" w:color="auto" w:fill="E1DFDD"/>
    </w:rPr>
  </w:style>
  <w:style w:type="paragraph" w:styleId="TOC4">
    <w:name w:val="toc 4"/>
    <w:basedOn w:val="Normal"/>
    <w:next w:val="Normal"/>
    <w:autoRedefine/>
    <w:uiPriority w:val="39"/>
    <w:unhideWhenUsed/>
    <w:rsid w:val="00AF1847"/>
    <w:pPr>
      <w:spacing w:after="100"/>
      <w:ind w:left="660"/>
    </w:pPr>
    <w:rPr>
      <w:rFonts w:eastAsiaTheme="minorEastAsia"/>
      <w:lang w:eastAsia="en-AU"/>
    </w:rPr>
  </w:style>
  <w:style w:type="paragraph" w:styleId="TOC5">
    <w:name w:val="toc 5"/>
    <w:basedOn w:val="Normal"/>
    <w:next w:val="Normal"/>
    <w:autoRedefine/>
    <w:uiPriority w:val="39"/>
    <w:unhideWhenUsed/>
    <w:rsid w:val="00AF1847"/>
    <w:pPr>
      <w:spacing w:after="100"/>
      <w:ind w:left="880"/>
    </w:pPr>
    <w:rPr>
      <w:rFonts w:eastAsiaTheme="minorEastAsia"/>
      <w:lang w:eastAsia="en-AU"/>
    </w:rPr>
  </w:style>
  <w:style w:type="paragraph" w:styleId="TOC6">
    <w:name w:val="toc 6"/>
    <w:basedOn w:val="Normal"/>
    <w:next w:val="Normal"/>
    <w:autoRedefine/>
    <w:uiPriority w:val="39"/>
    <w:unhideWhenUsed/>
    <w:rsid w:val="00AF1847"/>
    <w:pPr>
      <w:spacing w:after="100"/>
      <w:ind w:left="1100"/>
    </w:pPr>
    <w:rPr>
      <w:rFonts w:eastAsiaTheme="minorEastAsia"/>
      <w:lang w:eastAsia="en-AU"/>
    </w:rPr>
  </w:style>
  <w:style w:type="paragraph" w:styleId="TOC7">
    <w:name w:val="toc 7"/>
    <w:basedOn w:val="Normal"/>
    <w:next w:val="Normal"/>
    <w:autoRedefine/>
    <w:uiPriority w:val="39"/>
    <w:unhideWhenUsed/>
    <w:rsid w:val="00AF1847"/>
    <w:pPr>
      <w:spacing w:after="100"/>
      <w:ind w:left="1320"/>
    </w:pPr>
    <w:rPr>
      <w:rFonts w:eastAsiaTheme="minorEastAsia"/>
      <w:lang w:eastAsia="en-AU"/>
    </w:rPr>
  </w:style>
  <w:style w:type="paragraph" w:styleId="TOC8">
    <w:name w:val="toc 8"/>
    <w:basedOn w:val="Normal"/>
    <w:next w:val="Normal"/>
    <w:autoRedefine/>
    <w:uiPriority w:val="39"/>
    <w:unhideWhenUsed/>
    <w:rsid w:val="00AF1847"/>
    <w:pPr>
      <w:spacing w:after="100"/>
      <w:ind w:left="1540"/>
    </w:pPr>
    <w:rPr>
      <w:rFonts w:eastAsiaTheme="minorEastAsia"/>
      <w:lang w:eastAsia="en-AU"/>
    </w:rPr>
  </w:style>
  <w:style w:type="paragraph" w:styleId="TOC9">
    <w:name w:val="toc 9"/>
    <w:basedOn w:val="Normal"/>
    <w:next w:val="Normal"/>
    <w:autoRedefine/>
    <w:uiPriority w:val="39"/>
    <w:unhideWhenUsed/>
    <w:rsid w:val="00AF1847"/>
    <w:pPr>
      <w:spacing w:after="100"/>
      <w:ind w:left="1760"/>
    </w:pPr>
    <w:rPr>
      <w:rFonts w:eastAsiaTheme="minorEastAsia"/>
      <w:lang w:eastAsia="en-AU"/>
    </w:rPr>
  </w:style>
  <w:style w:type="character" w:customStyle="1" w:styleId="cf01">
    <w:name w:val="cf01"/>
    <w:basedOn w:val="DefaultParagraphFont"/>
    <w:rsid w:val="00E207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10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30">
          <w:marLeft w:val="0"/>
          <w:marRight w:val="0"/>
          <w:marTop w:val="0"/>
          <w:marBottom w:val="0"/>
          <w:divBdr>
            <w:top w:val="none" w:sz="0" w:space="0" w:color="auto"/>
            <w:left w:val="none" w:sz="0" w:space="0" w:color="auto"/>
            <w:bottom w:val="none" w:sz="0" w:space="0" w:color="auto"/>
            <w:right w:val="none" w:sz="0" w:space="0" w:color="auto"/>
          </w:divBdr>
        </w:div>
      </w:divsChild>
    </w:div>
    <w:div w:id="320012867">
      <w:bodyDiv w:val="1"/>
      <w:marLeft w:val="0"/>
      <w:marRight w:val="0"/>
      <w:marTop w:val="0"/>
      <w:marBottom w:val="0"/>
      <w:divBdr>
        <w:top w:val="none" w:sz="0" w:space="0" w:color="auto"/>
        <w:left w:val="none" w:sz="0" w:space="0" w:color="auto"/>
        <w:bottom w:val="none" w:sz="0" w:space="0" w:color="auto"/>
        <w:right w:val="none" w:sz="0" w:space="0" w:color="auto"/>
      </w:divBdr>
      <w:divsChild>
        <w:div w:id="1956477214">
          <w:marLeft w:val="0"/>
          <w:marRight w:val="0"/>
          <w:marTop w:val="0"/>
          <w:marBottom w:val="0"/>
          <w:divBdr>
            <w:top w:val="none" w:sz="0" w:space="0" w:color="auto"/>
            <w:left w:val="none" w:sz="0" w:space="0" w:color="auto"/>
            <w:bottom w:val="none" w:sz="0" w:space="0" w:color="auto"/>
            <w:right w:val="none" w:sz="0" w:space="0" w:color="auto"/>
          </w:divBdr>
        </w:div>
      </w:divsChild>
    </w:div>
    <w:div w:id="497309350">
      <w:bodyDiv w:val="1"/>
      <w:marLeft w:val="0"/>
      <w:marRight w:val="0"/>
      <w:marTop w:val="0"/>
      <w:marBottom w:val="0"/>
      <w:divBdr>
        <w:top w:val="none" w:sz="0" w:space="0" w:color="auto"/>
        <w:left w:val="none" w:sz="0" w:space="0" w:color="auto"/>
        <w:bottom w:val="none" w:sz="0" w:space="0" w:color="auto"/>
        <w:right w:val="none" w:sz="0" w:space="0" w:color="auto"/>
      </w:divBdr>
    </w:div>
    <w:div w:id="691687264">
      <w:bodyDiv w:val="1"/>
      <w:marLeft w:val="0"/>
      <w:marRight w:val="0"/>
      <w:marTop w:val="0"/>
      <w:marBottom w:val="0"/>
      <w:divBdr>
        <w:top w:val="none" w:sz="0" w:space="0" w:color="auto"/>
        <w:left w:val="none" w:sz="0" w:space="0" w:color="auto"/>
        <w:bottom w:val="none" w:sz="0" w:space="0" w:color="auto"/>
        <w:right w:val="none" w:sz="0" w:space="0" w:color="auto"/>
      </w:divBdr>
    </w:div>
    <w:div w:id="1117992696">
      <w:bodyDiv w:val="1"/>
      <w:marLeft w:val="0"/>
      <w:marRight w:val="0"/>
      <w:marTop w:val="0"/>
      <w:marBottom w:val="0"/>
      <w:divBdr>
        <w:top w:val="none" w:sz="0" w:space="0" w:color="auto"/>
        <w:left w:val="none" w:sz="0" w:space="0" w:color="auto"/>
        <w:bottom w:val="none" w:sz="0" w:space="0" w:color="auto"/>
        <w:right w:val="none" w:sz="0" w:space="0" w:color="auto"/>
      </w:divBdr>
    </w:div>
    <w:div w:id="1538926272">
      <w:bodyDiv w:val="1"/>
      <w:marLeft w:val="0"/>
      <w:marRight w:val="0"/>
      <w:marTop w:val="0"/>
      <w:marBottom w:val="0"/>
      <w:divBdr>
        <w:top w:val="none" w:sz="0" w:space="0" w:color="auto"/>
        <w:left w:val="none" w:sz="0" w:space="0" w:color="auto"/>
        <w:bottom w:val="none" w:sz="0" w:space="0" w:color="auto"/>
        <w:right w:val="none" w:sz="0" w:space="0" w:color="auto"/>
      </w:divBdr>
    </w:div>
    <w:div w:id="1676417944">
      <w:bodyDiv w:val="1"/>
      <w:marLeft w:val="0"/>
      <w:marRight w:val="0"/>
      <w:marTop w:val="0"/>
      <w:marBottom w:val="0"/>
      <w:divBdr>
        <w:top w:val="none" w:sz="0" w:space="0" w:color="auto"/>
        <w:left w:val="none" w:sz="0" w:space="0" w:color="auto"/>
        <w:bottom w:val="none" w:sz="0" w:space="0" w:color="auto"/>
        <w:right w:val="none" w:sz="0" w:space="0" w:color="auto"/>
      </w:divBdr>
    </w:div>
    <w:div w:id="17544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38E85B24EF04A92B8066FB0AF5851" ma:contentTypeVersion="15" ma:contentTypeDescription="Create a new document." ma:contentTypeScope="" ma:versionID="e7e3b84894ed262953d3ddfed51c0475">
  <xsd:schema xmlns:xsd="http://www.w3.org/2001/XMLSchema" xmlns:xs="http://www.w3.org/2001/XMLSchema" xmlns:p="http://schemas.microsoft.com/office/2006/metadata/properties" xmlns:ns3="ff200189-a730-42cc-a149-467163c88c6c" xmlns:ns4="4747237b-06de-49b6-b5cd-dc2f20099bdb" targetNamespace="http://schemas.microsoft.com/office/2006/metadata/properties" ma:root="true" ma:fieldsID="b292947afa5257302046c1401b1b7ecc" ns3:_="" ns4:_="">
    <xsd:import namespace="ff200189-a730-42cc-a149-467163c88c6c"/>
    <xsd:import namespace="4747237b-06de-49b6-b5cd-dc2f20099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0189-a730-42cc-a149-467163c88c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7237b-06de-49b6-b5cd-dc2f20099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f200189-a730-42cc-a149-467163c88c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3ECA-23B5-44A1-A382-18BDBD2B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0189-a730-42cc-a149-467163c88c6c"/>
    <ds:schemaRef ds:uri="4747237b-06de-49b6-b5cd-dc2f2009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33E71-78EA-45AC-9A11-37B03332AE07}">
  <ds:schemaRefs>
    <ds:schemaRef ds:uri="http://schemas.microsoft.com/office/2006/metadata/properties"/>
    <ds:schemaRef ds:uri="http://schemas.microsoft.com/office/infopath/2007/PartnerControls"/>
    <ds:schemaRef ds:uri="ff200189-a730-42cc-a149-467163c88c6c"/>
  </ds:schemaRefs>
</ds:datastoreItem>
</file>

<file path=customXml/itemProps3.xml><?xml version="1.0" encoding="utf-8"?>
<ds:datastoreItem xmlns:ds="http://schemas.openxmlformats.org/officeDocument/2006/customXml" ds:itemID="{723CEE7A-AD70-4488-B589-B4B43B9C196B}">
  <ds:schemaRefs>
    <ds:schemaRef ds:uri="http://schemas.microsoft.com/sharepoint/v3/contenttype/forms"/>
  </ds:schemaRefs>
</ds:datastoreItem>
</file>

<file path=customXml/itemProps4.xml><?xml version="1.0" encoding="utf-8"?>
<ds:datastoreItem xmlns:ds="http://schemas.openxmlformats.org/officeDocument/2006/customXml" ds:itemID="{C94C0252-0CBA-4573-ABAB-42FE6A40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40</Pages>
  <Words>10609</Words>
  <Characters>51031</Characters>
  <Application>Microsoft Office Word</Application>
  <DocSecurity>0</DocSecurity>
  <Lines>2041</Lines>
  <Paragraphs>1369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60271</CharactersWithSpaces>
  <SharedDoc>false</SharedDoc>
  <HLinks>
    <vt:vector size="564" baseType="variant">
      <vt:variant>
        <vt:i4>1245246</vt:i4>
      </vt:variant>
      <vt:variant>
        <vt:i4>560</vt:i4>
      </vt:variant>
      <vt:variant>
        <vt:i4>0</vt:i4>
      </vt:variant>
      <vt:variant>
        <vt:i4>5</vt:i4>
      </vt:variant>
      <vt:variant>
        <vt:lpwstr/>
      </vt:variant>
      <vt:variant>
        <vt:lpwstr>_Toc127092145</vt:lpwstr>
      </vt:variant>
      <vt:variant>
        <vt:i4>1245246</vt:i4>
      </vt:variant>
      <vt:variant>
        <vt:i4>554</vt:i4>
      </vt:variant>
      <vt:variant>
        <vt:i4>0</vt:i4>
      </vt:variant>
      <vt:variant>
        <vt:i4>5</vt:i4>
      </vt:variant>
      <vt:variant>
        <vt:lpwstr/>
      </vt:variant>
      <vt:variant>
        <vt:lpwstr>_Toc127092144</vt:lpwstr>
      </vt:variant>
      <vt:variant>
        <vt:i4>1245246</vt:i4>
      </vt:variant>
      <vt:variant>
        <vt:i4>548</vt:i4>
      </vt:variant>
      <vt:variant>
        <vt:i4>0</vt:i4>
      </vt:variant>
      <vt:variant>
        <vt:i4>5</vt:i4>
      </vt:variant>
      <vt:variant>
        <vt:lpwstr/>
      </vt:variant>
      <vt:variant>
        <vt:lpwstr>_Toc127092143</vt:lpwstr>
      </vt:variant>
      <vt:variant>
        <vt:i4>1245246</vt:i4>
      </vt:variant>
      <vt:variant>
        <vt:i4>542</vt:i4>
      </vt:variant>
      <vt:variant>
        <vt:i4>0</vt:i4>
      </vt:variant>
      <vt:variant>
        <vt:i4>5</vt:i4>
      </vt:variant>
      <vt:variant>
        <vt:lpwstr/>
      </vt:variant>
      <vt:variant>
        <vt:lpwstr>_Toc127092142</vt:lpwstr>
      </vt:variant>
      <vt:variant>
        <vt:i4>1245246</vt:i4>
      </vt:variant>
      <vt:variant>
        <vt:i4>536</vt:i4>
      </vt:variant>
      <vt:variant>
        <vt:i4>0</vt:i4>
      </vt:variant>
      <vt:variant>
        <vt:i4>5</vt:i4>
      </vt:variant>
      <vt:variant>
        <vt:lpwstr/>
      </vt:variant>
      <vt:variant>
        <vt:lpwstr>_Toc127092141</vt:lpwstr>
      </vt:variant>
      <vt:variant>
        <vt:i4>1245246</vt:i4>
      </vt:variant>
      <vt:variant>
        <vt:i4>530</vt:i4>
      </vt:variant>
      <vt:variant>
        <vt:i4>0</vt:i4>
      </vt:variant>
      <vt:variant>
        <vt:i4>5</vt:i4>
      </vt:variant>
      <vt:variant>
        <vt:lpwstr/>
      </vt:variant>
      <vt:variant>
        <vt:lpwstr>_Toc127092140</vt:lpwstr>
      </vt:variant>
      <vt:variant>
        <vt:i4>1310782</vt:i4>
      </vt:variant>
      <vt:variant>
        <vt:i4>524</vt:i4>
      </vt:variant>
      <vt:variant>
        <vt:i4>0</vt:i4>
      </vt:variant>
      <vt:variant>
        <vt:i4>5</vt:i4>
      </vt:variant>
      <vt:variant>
        <vt:lpwstr/>
      </vt:variant>
      <vt:variant>
        <vt:lpwstr>_Toc127092139</vt:lpwstr>
      </vt:variant>
      <vt:variant>
        <vt:i4>1310782</vt:i4>
      </vt:variant>
      <vt:variant>
        <vt:i4>518</vt:i4>
      </vt:variant>
      <vt:variant>
        <vt:i4>0</vt:i4>
      </vt:variant>
      <vt:variant>
        <vt:i4>5</vt:i4>
      </vt:variant>
      <vt:variant>
        <vt:lpwstr/>
      </vt:variant>
      <vt:variant>
        <vt:lpwstr>_Toc127092138</vt:lpwstr>
      </vt:variant>
      <vt:variant>
        <vt:i4>1310782</vt:i4>
      </vt:variant>
      <vt:variant>
        <vt:i4>512</vt:i4>
      </vt:variant>
      <vt:variant>
        <vt:i4>0</vt:i4>
      </vt:variant>
      <vt:variant>
        <vt:i4>5</vt:i4>
      </vt:variant>
      <vt:variant>
        <vt:lpwstr/>
      </vt:variant>
      <vt:variant>
        <vt:lpwstr>_Toc127092137</vt:lpwstr>
      </vt:variant>
      <vt:variant>
        <vt:i4>1310782</vt:i4>
      </vt:variant>
      <vt:variant>
        <vt:i4>506</vt:i4>
      </vt:variant>
      <vt:variant>
        <vt:i4>0</vt:i4>
      </vt:variant>
      <vt:variant>
        <vt:i4>5</vt:i4>
      </vt:variant>
      <vt:variant>
        <vt:lpwstr/>
      </vt:variant>
      <vt:variant>
        <vt:lpwstr>_Toc127092136</vt:lpwstr>
      </vt:variant>
      <vt:variant>
        <vt:i4>1310782</vt:i4>
      </vt:variant>
      <vt:variant>
        <vt:i4>500</vt:i4>
      </vt:variant>
      <vt:variant>
        <vt:i4>0</vt:i4>
      </vt:variant>
      <vt:variant>
        <vt:i4>5</vt:i4>
      </vt:variant>
      <vt:variant>
        <vt:lpwstr/>
      </vt:variant>
      <vt:variant>
        <vt:lpwstr>_Toc127092135</vt:lpwstr>
      </vt:variant>
      <vt:variant>
        <vt:i4>1310782</vt:i4>
      </vt:variant>
      <vt:variant>
        <vt:i4>494</vt:i4>
      </vt:variant>
      <vt:variant>
        <vt:i4>0</vt:i4>
      </vt:variant>
      <vt:variant>
        <vt:i4>5</vt:i4>
      </vt:variant>
      <vt:variant>
        <vt:lpwstr/>
      </vt:variant>
      <vt:variant>
        <vt:lpwstr>_Toc127092134</vt:lpwstr>
      </vt:variant>
      <vt:variant>
        <vt:i4>1310782</vt:i4>
      </vt:variant>
      <vt:variant>
        <vt:i4>488</vt:i4>
      </vt:variant>
      <vt:variant>
        <vt:i4>0</vt:i4>
      </vt:variant>
      <vt:variant>
        <vt:i4>5</vt:i4>
      </vt:variant>
      <vt:variant>
        <vt:lpwstr/>
      </vt:variant>
      <vt:variant>
        <vt:lpwstr>_Toc127092133</vt:lpwstr>
      </vt:variant>
      <vt:variant>
        <vt:i4>1310782</vt:i4>
      </vt:variant>
      <vt:variant>
        <vt:i4>482</vt:i4>
      </vt:variant>
      <vt:variant>
        <vt:i4>0</vt:i4>
      </vt:variant>
      <vt:variant>
        <vt:i4>5</vt:i4>
      </vt:variant>
      <vt:variant>
        <vt:lpwstr/>
      </vt:variant>
      <vt:variant>
        <vt:lpwstr>_Toc127092132</vt:lpwstr>
      </vt:variant>
      <vt:variant>
        <vt:i4>1310782</vt:i4>
      </vt:variant>
      <vt:variant>
        <vt:i4>476</vt:i4>
      </vt:variant>
      <vt:variant>
        <vt:i4>0</vt:i4>
      </vt:variant>
      <vt:variant>
        <vt:i4>5</vt:i4>
      </vt:variant>
      <vt:variant>
        <vt:lpwstr/>
      </vt:variant>
      <vt:variant>
        <vt:lpwstr>_Toc127092131</vt:lpwstr>
      </vt:variant>
      <vt:variant>
        <vt:i4>1310782</vt:i4>
      </vt:variant>
      <vt:variant>
        <vt:i4>470</vt:i4>
      </vt:variant>
      <vt:variant>
        <vt:i4>0</vt:i4>
      </vt:variant>
      <vt:variant>
        <vt:i4>5</vt:i4>
      </vt:variant>
      <vt:variant>
        <vt:lpwstr/>
      </vt:variant>
      <vt:variant>
        <vt:lpwstr>_Toc127092130</vt:lpwstr>
      </vt:variant>
      <vt:variant>
        <vt:i4>1376318</vt:i4>
      </vt:variant>
      <vt:variant>
        <vt:i4>464</vt:i4>
      </vt:variant>
      <vt:variant>
        <vt:i4>0</vt:i4>
      </vt:variant>
      <vt:variant>
        <vt:i4>5</vt:i4>
      </vt:variant>
      <vt:variant>
        <vt:lpwstr/>
      </vt:variant>
      <vt:variant>
        <vt:lpwstr>_Toc127092129</vt:lpwstr>
      </vt:variant>
      <vt:variant>
        <vt:i4>1376318</vt:i4>
      </vt:variant>
      <vt:variant>
        <vt:i4>458</vt:i4>
      </vt:variant>
      <vt:variant>
        <vt:i4>0</vt:i4>
      </vt:variant>
      <vt:variant>
        <vt:i4>5</vt:i4>
      </vt:variant>
      <vt:variant>
        <vt:lpwstr/>
      </vt:variant>
      <vt:variant>
        <vt:lpwstr>_Toc127092128</vt:lpwstr>
      </vt:variant>
      <vt:variant>
        <vt:i4>1376318</vt:i4>
      </vt:variant>
      <vt:variant>
        <vt:i4>452</vt:i4>
      </vt:variant>
      <vt:variant>
        <vt:i4>0</vt:i4>
      </vt:variant>
      <vt:variant>
        <vt:i4>5</vt:i4>
      </vt:variant>
      <vt:variant>
        <vt:lpwstr/>
      </vt:variant>
      <vt:variant>
        <vt:lpwstr>_Toc127092127</vt:lpwstr>
      </vt:variant>
      <vt:variant>
        <vt:i4>1376318</vt:i4>
      </vt:variant>
      <vt:variant>
        <vt:i4>446</vt:i4>
      </vt:variant>
      <vt:variant>
        <vt:i4>0</vt:i4>
      </vt:variant>
      <vt:variant>
        <vt:i4>5</vt:i4>
      </vt:variant>
      <vt:variant>
        <vt:lpwstr/>
      </vt:variant>
      <vt:variant>
        <vt:lpwstr>_Toc127092126</vt:lpwstr>
      </vt:variant>
      <vt:variant>
        <vt:i4>1376318</vt:i4>
      </vt:variant>
      <vt:variant>
        <vt:i4>440</vt:i4>
      </vt:variant>
      <vt:variant>
        <vt:i4>0</vt:i4>
      </vt:variant>
      <vt:variant>
        <vt:i4>5</vt:i4>
      </vt:variant>
      <vt:variant>
        <vt:lpwstr/>
      </vt:variant>
      <vt:variant>
        <vt:lpwstr>_Toc127092125</vt:lpwstr>
      </vt:variant>
      <vt:variant>
        <vt:i4>1376318</vt:i4>
      </vt:variant>
      <vt:variant>
        <vt:i4>434</vt:i4>
      </vt:variant>
      <vt:variant>
        <vt:i4>0</vt:i4>
      </vt:variant>
      <vt:variant>
        <vt:i4>5</vt:i4>
      </vt:variant>
      <vt:variant>
        <vt:lpwstr/>
      </vt:variant>
      <vt:variant>
        <vt:lpwstr>_Toc127092124</vt:lpwstr>
      </vt:variant>
      <vt:variant>
        <vt:i4>1376318</vt:i4>
      </vt:variant>
      <vt:variant>
        <vt:i4>428</vt:i4>
      </vt:variant>
      <vt:variant>
        <vt:i4>0</vt:i4>
      </vt:variant>
      <vt:variant>
        <vt:i4>5</vt:i4>
      </vt:variant>
      <vt:variant>
        <vt:lpwstr/>
      </vt:variant>
      <vt:variant>
        <vt:lpwstr>_Toc127092123</vt:lpwstr>
      </vt:variant>
      <vt:variant>
        <vt:i4>1376318</vt:i4>
      </vt:variant>
      <vt:variant>
        <vt:i4>422</vt:i4>
      </vt:variant>
      <vt:variant>
        <vt:i4>0</vt:i4>
      </vt:variant>
      <vt:variant>
        <vt:i4>5</vt:i4>
      </vt:variant>
      <vt:variant>
        <vt:lpwstr/>
      </vt:variant>
      <vt:variant>
        <vt:lpwstr>_Toc127092122</vt:lpwstr>
      </vt:variant>
      <vt:variant>
        <vt:i4>1376318</vt:i4>
      </vt:variant>
      <vt:variant>
        <vt:i4>416</vt:i4>
      </vt:variant>
      <vt:variant>
        <vt:i4>0</vt:i4>
      </vt:variant>
      <vt:variant>
        <vt:i4>5</vt:i4>
      </vt:variant>
      <vt:variant>
        <vt:lpwstr/>
      </vt:variant>
      <vt:variant>
        <vt:lpwstr>_Toc127092121</vt:lpwstr>
      </vt:variant>
      <vt:variant>
        <vt:i4>1376318</vt:i4>
      </vt:variant>
      <vt:variant>
        <vt:i4>410</vt:i4>
      </vt:variant>
      <vt:variant>
        <vt:i4>0</vt:i4>
      </vt:variant>
      <vt:variant>
        <vt:i4>5</vt:i4>
      </vt:variant>
      <vt:variant>
        <vt:lpwstr/>
      </vt:variant>
      <vt:variant>
        <vt:lpwstr>_Toc127092120</vt:lpwstr>
      </vt:variant>
      <vt:variant>
        <vt:i4>1441854</vt:i4>
      </vt:variant>
      <vt:variant>
        <vt:i4>404</vt:i4>
      </vt:variant>
      <vt:variant>
        <vt:i4>0</vt:i4>
      </vt:variant>
      <vt:variant>
        <vt:i4>5</vt:i4>
      </vt:variant>
      <vt:variant>
        <vt:lpwstr/>
      </vt:variant>
      <vt:variant>
        <vt:lpwstr>_Toc127092119</vt:lpwstr>
      </vt:variant>
      <vt:variant>
        <vt:i4>1441854</vt:i4>
      </vt:variant>
      <vt:variant>
        <vt:i4>398</vt:i4>
      </vt:variant>
      <vt:variant>
        <vt:i4>0</vt:i4>
      </vt:variant>
      <vt:variant>
        <vt:i4>5</vt:i4>
      </vt:variant>
      <vt:variant>
        <vt:lpwstr/>
      </vt:variant>
      <vt:variant>
        <vt:lpwstr>_Toc127092118</vt:lpwstr>
      </vt:variant>
      <vt:variant>
        <vt:i4>1441854</vt:i4>
      </vt:variant>
      <vt:variant>
        <vt:i4>392</vt:i4>
      </vt:variant>
      <vt:variant>
        <vt:i4>0</vt:i4>
      </vt:variant>
      <vt:variant>
        <vt:i4>5</vt:i4>
      </vt:variant>
      <vt:variant>
        <vt:lpwstr/>
      </vt:variant>
      <vt:variant>
        <vt:lpwstr>_Toc127092117</vt:lpwstr>
      </vt:variant>
      <vt:variant>
        <vt:i4>1441854</vt:i4>
      </vt:variant>
      <vt:variant>
        <vt:i4>386</vt:i4>
      </vt:variant>
      <vt:variant>
        <vt:i4>0</vt:i4>
      </vt:variant>
      <vt:variant>
        <vt:i4>5</vt:i4>
      </vt:variant>
      <vt:variant>
        <vt:lpwstr/>
      </vt:variant>
      <vt:variant>
        <vt:lpwstr>_Toc127092116</vt:lpwstr>
      </vt:variant>
      <vt:variant>
        <vt:i4>1441854</vt:i4>
      </vt:variant>
      <vt:variant>
        <vt:i4>380</vt:i4>
      </vt:variant>
      <vt:variant>
        <vt:i4>0</vt:i4>
      </vt:variant>
      <vt:variant>
        <vt:i4>5</vt:i4>
      </vt:variant>
      <vt:variant>
        <vt:lpwstr/>
      </vt:variant>
      <vt:variant>
        <vt:lpwstr>_Toc127092115</vt:lpwstr>
      </vt:variant>
      <vt:variant>
        <vt:i4>1441854</vt:i4>
      </vt:variant>
      <vt:variant>
        <vt:i4>374</vt:i4>
      </vt:variant>
      <vt:variant>
        <vt:i4>0</vt:i4>
      </vt:variant>
      <vt:variant>
        <vt:i4>5</vt:i4>
      </vt:variant>
      <vt:variant>
        <vt:lpwstr/>
      </vt:variant>
      <vt:variant>
        <vt:lpwstr>_Toc127092114</vt:lpwstr>
      </vt:variant>
      <vt:variant>
        <vt:i4>1441854</vt:i4>
      </vt:variant>
      <vt:variant>
        <vt:i4>368</vt:i4>
      </vt:variant>
      <vt:variant>
        <vt:i4>0</vt:i4>
      </vt:variant>
      <vt:variant>
        <vt:i4>5</vt:i4>
      </vt:variant>
      <vt:variant>
        <vt:lpwstr/>
      </vt:variant>
      <vt:variant>
        <vt:lpwstr>_Toc127092113</vt:lpwstr>
      </vt:variant>
      <vt:variant>
        <vt:i4>1441854</vt:i4>
      </vt:variant>
      <vt:variant>
        <vt:i4>362</vt:i4>
      </vt:variant>
      <vt:variant>
        <vt:i4>0</vt:i4>
      </vt:variant>
      <vt:variant>
        <vt:i4>5</vt:i4>
      </vt:variant>
      <vt:variant>
        <vt:lpwstr/>
      </vt:variant>
      <vt:variant>
        <vt:lpwstr>_Toc127092112</vt:lpwstr>
      </vt:variant>
      <vt:variant>
        <vt:i4>1441854</vt:i4>
      </vt:variant>
      <vt:variant>
        <vt:i4>356</vt:i4>
      </vt:variant>
      <vt:variant>
        <vt:i4>0</vt:i4>
      </vt:variant>
      <vt:variant>
        <vt:i4>5</vt:i4>
      </vt:variant>
      <vt:variant>
        <vt:lpwstr/>
      </vt:variant>
      <vt:variant>
        <vt:lpwstr>_Toc127092111</vt:lpwstr>
      </vt:variant>
      <vt:variant>
        <vt:i4>1441854</vt:i4>
      </vt:variant>
      <vt:variant>
        <vt:i4>350</vt:i4>
      </vt:variant>
      <vt:variant>
        <vt:i4>0</vt:i4>
      </vt:variant>
      <vt:variant>
        <vt:i4>5</vt:i4>
      </vt:variant>
      <vt:variant>
        <vt:lpwstr/>
      </vt:variant>
      <vt:variant>
        <vt:lpwstr>_Toc127092110</vt:lpwstr>
      </vt:variant>
      <vt:variant>
        <vt:i4>1507390</vt:i4>
      </vt:variant>
      <vt:variant>
        <vt:i4>344</vt:i4>
      </vt:variant>
      <vt:variant>
        <vt:i4>0</vt:i4>
      </vt:variant>
      <vt:variant>
        <vt:i4>5</vt:i4>
      </vt:variant>
      <vt:variant>
        <vt:lpwstr/>
      </vt:variant>
      <vt:variant>
        <vt:lpwstr>_Toc127092109</vt:lpwstr>
      </vt:variant>
      <vt:variant>
        <vt:i4>1507390</vt:i4>
      </vt:variant>
      <vt:variant>
        <vt:i4>338</vt:i4>
      </vt:variant>
      <vt:variant>
        <vt:i4>0</vt:i4>
      </vt:variant>
      <vt:variant>
        <vt:i4>5</vt:i4>
      </vt:variant>
      <vt:variant>
        <vt:lpwstr/>
      </vt:variant>
      <vt:variant>
        <vt:lpwstr>_Toc127092108</vt:lpwstr>
      </vt:variant>
      <vt:variant>
        <vt:i4>1507390</vt:i4>
      </vt:variant>
      <vt:variant>
        <vt:i4>332</vt:i4>
      </vt:variant>
      <vt:variant>
        <vt:i4>0</vt:i4>
      </vt:variant>
      <vt:variant>
        <vt:i4>5</vt:i4>
      </vt:variant>
      <vt:variant>
        <vt:lpwstr/>
      </vt:variant>
      <vt:variant>
        <vt:lpwstr>_Toc127092107</vt:lpwstr>
      </vt:variant>
      <vt:variant>
        <vt:i4>1507390</vt:i4>
      </vt:variant>
      <vt:variant>
        <vt:i4>326</vt:i4>
      </vt:variant>
      <vt:variant>
        <vt:i4>0</vt:i4>
      </vt:variant>
      <vt:variant>
        <vt:i4>5</vt:i4>
      </vt:variant>
      <vt:variant>
        <vt:lpwstr/>
      </vt:variant>
      <vt:variant>
        <vt:lpwstr>_Toc127092106</vt:lpwstr>
      </vt:variant>
      <vt:variant>
        <vt:i4>1507390</vt:i4>
      </vt:variant>
      <vt:variant>
        <vt:i4>320</vt:i4>
      </vt:variant>
      <vt:variant>
        <vt:i4>0</vt:i4>
      </vt:variant>
      <vt:variant>
        <vt:i4>5</vt:i4>
      </vt:variant>
      <vt:variant>
        <vt:lpwstr/>
      </vt:variant>
      <vt:variant>
        <vt:lpwstr>_Toc127092105</vt:lpwstr>
      </vt:variant>
      <vt:variant>
        <vt:i4>1507390</vt:i4>
      </vt:variant>
      <vt:variant>
        <vt:i4>314</vt:i4>
      </vt:variant>
      <vt:variant>
        <vt:i4>0</vt:i4>
      </vt:variant>
      <vt:variant>
        <vt:i4>5</vt:i4>
      </vt:variant>
      <vt:variant>
        <vt:lpwstr/>
      </vt:variant>
      <vt:variant>
        <vt:lpwstr>_Toc127092104</vt:lpwstr>
      </vt:variant>
      <vt:variant>
        <vt:i4>1507390</vt:i4>
      </vt:variant>
      <vt:variant>
        <vt:i4>308</vt:i4>
      </vt:variant>
      <vt:variant>
        <vt:i4>0</vt:i4>
      </vt:variant>
      <vt:variant>
        <vt:i4>5</vt:i4>
      </vt:variant>
      <vt:variant>
        <vt:lpwstr/>
      </vt:variant>
      <vt:variant>
        <vt:lpwstr>_Toc127092103</vt:lpwstr>
      </vt:variant>
      <vt:variant>
        <vt:i4>1507390</vt:i4>
      </vt:variant>
      <vt:variant>
        <vt:i4>302</vt:i4>
      </vt:variant>
      <vt:variant>
        <vt:i4>0</vt:i4>
      </vt:variant>
      <vt:variant>
        <vt:i4>5</vt:i4>
      </vt:variant>
      <vt:variant>
        <vt:lpwstr/>
      </vt:variant>
      <vt:variant>
        <vt:lpwstr>_Toc127092102</vt:lpwstr>
      </vt:variant>
      <vt:variant>
        <vt:i4>1507390</vt:i4>
      </vt:variant>
      <vt:variant>
        <vt:i4>296</vt:i4>
      </vt:variant>
      <vt:variant>
        <vt:i4>0</vt:i4>
      </vt:variant>
      <vt:variant>
        <vt:i4>5</vt:i4>
      </vt:variant>
      <vt:variant>
        <vt:lpwstr/>
      </vt:variant>
      <vt:variant>
        <vt:lpwstr>_Toc127092101</vt:lpwstr>
      </vt:variant>
      <vt:variant>
        <vt:i4>1507390</vt:i4>
      </vt:variant>
      <vt:variant>
        <vt:i4>290</vt:i4>
      </vt:variant>
      <vt:variant>
        <vt:i4>0</vt:i4>
      </vt:variant>
      <vt:variant>
        <vt:i4>5</vt:i4>
      </vt:variant>
      <vt:variant>
        <vt:lpwstr/>
      </vt:variant>
      <vt:variant>
        <vt:lpwstr>_Toc127092100</vt:lpwstr>
      </vt:variant>
      <vt:variant>
        <vt:i4>1966143</vt:i4>
      </vt:variant>
      <vt:variant>
        <vt:i4>284</vt:i4>
      </vt:variant>
      <vt:variant>
        <vt:i4>0</vt:i4>
      </vt:variant>
      <vt:variant>
        <vt:i4>5</vt:i4>
      </vt:variant>
      <vt:variant>
        <vt:lpwstr/>
      </vt:variant>
      <vt:variant>
        <vt:lpwstr>_Toc127092099</vt:lpwstr>
      </vt:variant>
      <vt:variant>
        <vt:i4>1966143</vt:i4>
      </vt:variant>
      <vt:variant>
        <vt:i4>278</vt:i4>
      </vt:variant>
      <vt:variant>
        <vt:i4>0</vt:i4>
      </vt:variant>
      <vt:variant>
        <vt:i4>5</vt:i4>
      </vt:variant>
      <vt:variant>
        <vt:lpwstr/>
      </vt:variant>
      <vt:variant>
        <vt:lpwstr>_Toc127092098</vt:lpwstr>
      </vt:variant>
      <vt:variant>
        <vt:i4>1966143</vt:i4>
      </vt:variant>
      <vt:variant>
        <vt:i4>272</vt:i4>
      </vt:variant>
      <vt:variant>
        <vt:i4>0</vt:i4>
      </vt:variant>
      <vt:variant>
        <vt:i4>5</vt:i4>
      </vt:variant>
      <vt:variant>
        <vt:lpwstr/>
      </vt:variant>
      <vt:variant>
        <vt:lpwstr>_Toc127092097</vt:lpwstr>
      </vt:variant>
      <vt:variant>
        <vt:i4>1966143</vt:i4>
      </vt:variant>
      <vt:variant>
        <vt:i4>266</vt:i4>
      </vt:variant>
      <vt:variant>
        <vt:i4>0</vt:i4>
      </vt:variant>
      <vt:variant>
        <vt:i4>5</vt:i4>
      </vt:variant>
      <vt:variant>
        <vt:lpwstr/>
      </vt:variant>
      <vt:variant>
        <vt:lpwstr>_Toc127092096</vt:lpwstr>
      </vt:variant>
      <vt:variant>
        <vt:i4>1966143</vt:i4>
      </vt:variant>
      <vt:variant>
        <vt:i4>260</vt:i4>
      </vt:variant>
      <vt:variant>
        <vt:i4>0</vt:i4>
      </vt:variant>
      <vt:variant>
        <vt:i4>5</vt:i4>
      </vt:variant>
      <vt:variant>
        <vt:lpwstr/>
      </vt:variant>
      <vt:variant>
        <vt:lpwstr>_Toc127092095</vt:lpwstr>
      </vt:variant>
      <vt:variant>
        <vt:i4>1966143</vt:i4>
      </vt:variant>
      <vt:variant>
        <vt:i4>254</vt:i4>
      </vt:variant>
      <vt:variant>
        <vt:i4>0</vt:i4>
      </vt:variant>
      <vt:variant>
        <vt:i4>5</vt:i4>
      </vt:variant>
      <vt:variant>
        <vt:lpwstr/>
      </vt:variant>
      <vt:variant>
        <vt:lpwstr>_Toc127092094</vt:lpwstr>
      </vt:variant>
      <vt:variant>
        <vt:i4>1966143</vt:i4>
      </vt:variant>
      <vt:variant>
        <vt:i4>248</vt:i4>
      </vt:variant>
      <vt:variant>
        <vt:i4>0</vt:i4>
      </vt:variant>
      <vt:variant>
        <vt:i4>5</vt:i4>
      </vt:variant>
      <vt:variant>
        <vt:lpwstr/>
      </vt:variant>
      <vt:variant>
        <vt:lpwstr>_Toc127092093</vt:lpwstr>
      </vt:variant>
      <vt:variant>
        <vt:i4>1966143</vt:i4>
      </vt:variant>
      <vt:variant>
        <vt:i4>242</vt:i4>
      </vt:variant>
      <vt:variant>
        <vt:i4>0</vt:i4>
      </vt:variant>
      <vt:variant>
        <vt:i4>5</vt:i4>
      </vt:variant>
      <vt:variant>
        <vt:lpwstr/>
      </vt:variant>
      <vt:variant>
        <vt:lpwstr>_Toc127092092</vt:lpwstr>
      </vt:variant>
      <vt:variant>
        <vt:i4>1966143</vt:i4>
      </vt:variant>
      <vt:variant>
        <vt:i4>236</vt:i4>
      </vt:variant>
      <vt:variant>
        <vt:i4>0</vt:i4>
      </vt:variant>
      <vt:variant>
        <vt:i4>5</vt:i4>
      </vt:variant>
      <vt:variant>
        <vt:lpwstr/>
      </vt:variant>
      <vt:variant>
        <vt:lpwstr>_Toc127092091</vt:lpwstr>
      </vt:variant>
      <vt:variant>
        <vt:i4>1966143</vt:i4>
      </vt:variant>
      <vt:variant>
        <vt:i4>230</vt:i4>
      </vt:variant>
      <vt:variant>
        <vt:i4>0</vt:i4>
      </vt:variant>
      <vt:variant>
        <vt:i4>5</vt:i4>
      </vt:variant>
      <vt:variant>
        <vt:lpwstr/>
      </vt:variant>
      <vt:variant>
        <vt:lpwstr>_Toc127092090</vt:lpwstr>
      </vt:variant>
      <vt:variant>
        <vt:i4>2031679</vt:i4>
      </vt:variant>
      <vt:variant>
        <vt:i4>224</vt:i4>
      </vt:variant>
      <vt:variant>
        <vt:i4>0</vt:i4>
      </vt:variant>
      <vt:variant>
        <vt:i4>5</vt:i4>
      </vt:variant>
      <vt:variant>
        <vt:lpwstr/>
      </vt:variant>
      <vt:variant>
        <vt:lpwstr>_Toc127092089</vt:lpwstr>
      </vt:variant>
      <vt:variant>
        <vt:i4>2031679</vt:i4>
      </vt:variant>
      <vt:variant>
        <vt:i4>218</vt:i4>
      </vt:variant>
      <vt:variant>
        <vt:i4>0</vt:i4>
      </vt:variant>
      <vt:variant>
        <vt:i4>5</vt:i4>
      </vt:variant>
      <vt:variant>
        <vt:lpwstr/>
      </vt:variant>
      <vt:variant>
        <vt:lpwstr>_Toc127092088</vt:lpwstr>
      </vt:variant>
      <vt:variant>
        <vt:i4>2031679</vt:i4>
      </vt:variant>
      <vt:variant>
        <vt:i4>212</vt:i4>
      </vt:variant>
      <vt:variant>
        <vt:i4>0</vt:i4>
      </vt:variant>
      <vt:variant>
        <vt:i4>5</vt:i4>
      </vt:variant>
      <vt:variant>
        <vt:lpwstr/>
      </vt:variant>
      <vt:variant>
        <vt:lpwstr>_Toc127092087</vt:lpwstr>
      </vt:variant>
      <vt:variant>
        <vt:i4>2031679</vt:i4>
      </vt:variant>
      <vt:variant>
        <vt:i4>206</vt:i4>
      </vt:variant>
      <vt:variant>
        <vt:i4>0</vt:i4>
      </vt:variant>
      <vt:variant>
        <vt:i4>5</vt:i4>
      </vt:variant>
      <vt:variant>
        <vt:lpwstr/>
      </vt:variant>
      <vt:variant>
        <vt:lpwstr>_Toc127092086</vt:lpwstr>
      </vt:variant>
      <vt:variant>
        <vt:i4>2031679</vt:i4>
      </vt:variant>
      <vt:variant>
        <vt:i4>200</vt:i4>
      </vt:variant>
      <vt:variant>
        <vt:i4>0</vt:i4>
      </vt:variant>
      <vt:variant>
        <vt:i4>5</vt:i4>
      </vt:variant>
      <vt:variant>
        <vt:lpwstr/>
      </vt:variant>
      <vt:variant>
        <vt:lpwstr>_Toc127092085</vt:lpwstr>
      </vt:variant>
      <vt:variant>
        <vt:i4>2031679</vt:i4>
      </vt:variant>
      <vt:variant>
        <vt:i4>194</vt:i4>
      </vt:variant>
      <vt:variant>
        <vt:i4>0</vt:i4>
      </vt:variant>
      <vt:variant>
        <vt:i4>5</vt:i4>
      </vt:variant>
      <vt:variant>
        <vt:lpwstr/>
      </vt:variant>
      <vt:variant>
        <vt:lpwstr>_Toc127092084</vt:lpwstr>
      </vt:variant>
      <vt:variant>
        <vt:i4>2031679</vt:i4>
      </vt:variant>
      <vt:variant>
        <vt:i4>188</vt:i4>
      </vt:variant>
      <vt:variant>
        <vt:i4>0</vt:i4>
      </vt:variant>
      <vt:variant>
        <vt:i4>5</vt:i4>
      </vt:variant>
      <vt:variant>
        <vt:lpwstr/>
      </vt:variant>
      <vt:variant>
        <vt:lpwstr>_Toc127092083</vt:lpwstr>
      </vt:variant>
      <vt:variant>
        <vt:i4>2031679</vt:i4>
      </vt:variant>
      <vt:variant>
        <vt:i4>182</vt:i4>
      </vt:variant>
      <vt:variant>
        <vt:i4>0</vt:i4>
      </vt:variant>
      <vt:variant>
        <vt:i4>5</vt:i4>
      </vt:variant>
      <vt:variant>
        <vt:lpwstr/>
      </vt:variant>
      <vt:variant>
        <vt:lpwstr>_Toc127092082</vt:lpwstr>
      </vt:variant>
      <vt:variant>
        <vt:i4>2031679</vt:i4>
      </vt:variant>
      <vt:variant>
        <vt:i4>176</vt:i4>
      </vt:variant>
      <vt:variant>
        <vt:i4>0</vt:i4>
      </vt:variant>
      <vt:variant>
        <vt:i4>5</vt:i4>
      </vt:variant>
      <vt:variant>
        <vt:lpwstr/>
      </vt:variant>
      <vt:variant>
        <vt:lpwstr>_Toc127092081</vt:lpwstr>
      </vt:variant>
      <vt:variant>
        <vt:i4>2031679</vt:i4>
      </vt:variant>
      <vt:variant>
        <vt:i4>170</vt:i4>
      </vt:variant>
      <vt:variant>
        <vt:i4>0</vt:i4>
      </vt:variant>
      <vt:variant>
        <vt:i4>5</vt:i4>
      </vt:variant>
      <vt:variant>
        <vt:lpwstr/>
      </vt:variant>
      <vt:variant>
        <vt:lpwstr>_Toc127092080</vt:lpwstr>
      </vt:variant>
      <vt:variant>
        <vt:i4>1048639</vt:i4>
      </vt:variant>
      <vt:variant>
        <vt:i4>164</vt:i4>
      </vt:variant>
      <vt:variant>
        <vt:i4>0</vt:i4>
      </vt:variant>
      <vt:variant>
        <vt:i4>5</vt:i4>
      </vt:variant>
      <vt:variant>
        <vt:lpwstr/>
      </vt:variant>
      <vt:variant>
        <vt:lpwstr>_Toc127092079</vt:lpwstr>
      </vt:variant>
      <vt:variant>
        <vt:i4>1048639</vt:i4>
      </vt:variant>
      <vt:variant>
        <vt:i4>158</vt:i4>
      </vt:variant>
      <vt:variant>
        <vt:i4>0</vt:i4>
      </vt:variant>
      <vt:variant>
        <vt:i4>5</vt:i4>
      </vt:variant>
      <vt:variant>
        <vt:lpwstr/>
      </vt:variant>
      <vt:variant>
        <vt:lpwstr>_Toc127092078</vt:lpwstr>
      </vt:variant>
      <vt:variant>
        <vt:i4>1048639</vt:i4>
      </vt:variant>
      <vt:variant>
        <vt:i4>152</vt:i4>
      </vt:variant>
      <vt:variant>
        <vt:i4>0</vt:i4>
      </vt:variant>
      <vt:variant>
        <vt:i4>5</vt:i4>
      </vt:variant>
      <vt:variant>
        <vt:lpwstr/>
      </vt:variant>
      <vt:variant>
        <vt:lpwstr>_Toc127092077</vt:lpwstr>
      </vt:variant>
      <vt:variant>
        <vt:i4>1048639</vt:i4>
      </vt:variant>
      <vt:variant>
        <vt:i4>146</vt:i4>
      </vt:variant>
      <vt:variant>
        <vt:i4>0</vt:i4>
      </vt:variant>
      <vt:variant>
        <vt:i4>5</vt:i4>
      </vt:variant>
      <vt:variant>
        <vt:lpwstr/>
      </vt:variant>
      <vt:variant>
        <vt:lpwstr>_Toc127092076</vt:lpwstr>
      </vt:variant>
      <vt:variant>
        <vt:i4>1048639</vt:i4>
      </vt:variant>
      <vt:variant>
        <vt:i4>140</vt:i4>
      </vt:variant>
      <vt:variant>
        <vt:i4>0</vt:i4>
      </vt:variant>
      <vt:variant>
        <vt:i4>5</vt:i4>
      </vt:variant>
      <vt:variant>
        <vt:lpwstr/>
      </vt:variant>
      <vt:variant>
        <vt:lpwstr>_Toc127092075</vt:lpwstr>
      </vt:variant>
      <vt:variant>
        <vt:i4>1048639</vt:i4>
      </vt:variant>
      <vt:variant>
        <vt:i4>134</vt:i4>
      </vt:variant>
      <vt:variant>
        <vt:i4>0</vt:i4>
      </vt:variant>
      <vt:variant>
        <vt:i4>5</vt:i4>
      </vt:variant>
      <vt:variant>
        <vt:lpwstr/>
      </vt:variant>
      <vt:variant>
        <vt:lpwstr>_Toc127092074</vt:lpwstr>
      </vt:variant>
      <vt:variant>
        <vt:i4>1048639</vt:i4>
      </vt:variant>
      <vt:variant>
        <vt:i4>128</vt:i4>
      </vt:variant>
      <vt:variant>
        <vt:i4>0</vt:i4>
      </vt:variant>
      <vt:variant>
        <vt:i4>5</vt:i4>
      </vt:variant>
      <vt:variant>
        <vt:lpwstr/>
      </vt:variant>
      <vt:variant>
        <vt:lpwstr>_Toc127092073</vt:lpwstr>
      </vt:variant>
      <vt:variant>
        <vt:i4>1048639</vt:i4>
      </vt:variant>
      <vt:variant>
        <vt:i4>122</vt:i4>
      </vt:variant>
      <vt:variant>
        <vt:i4>0</vt:i4>
      </vt:variant>
      <vt:variant>
        <vt:i4>5</vt:i4>
      </vt:variant>
      <vt:variant>
        <vt:lpwstr/>
      </vt:variant>
      <vt:variant>
        <vt:lpwstr>_Toc127092072</vt:lpwstr>
      </vt:variant>
      <vt:variant>
        <vt:i4>1048639</vt:i4>
      </vt:variant>
      <vt:variant>
        <vt:i4>116</vt:i4>
      </vt:variant>
      <vt:variant>
        <vt:i4>0</vt:i4>
      </vt:variant>
      <vt:variant>
        <vt:i4>5</vt:i4>
      </vt:variant>
      <vt:variant>
        <vt:lpwstr/>
      </vt:variant>
      <vt:variant>
        <vt:lpwstr>_Toc127092071</vt:lpwstr>
      </vt:variant>
      <vt:variant>
        <vt:i4>1048639</vt:i4>
      </vt:variant>
      <vt:variant>
        <vt:i4>110</vt:i4>
      </vt:variant>
      <vt:variant>
        <vt:i4>0</vt:i4>
      </vt:variant>
      <vt:variant>
        <vt:i4>5</vt:i4>
      </vt:variant>
      <vt:variant>
        <vt:lpwstr/>
      </vt:variant>
      <vt:variant>
        <vt:lpwstr>_Toc127092070</vt:lpwstr>
      </vt:variant>
      <vt:variant>
        <vt:i4>1114175</vt:i4>
      </vt:variant>
      <vt:variant>
        <vt:i4>104</vt:i4>
      </vt:variant>
      <vt:variant>
        <vt:i4>0</vt:i4>
      </vt:variant>
      <vt:variant>
        <vt:i4>5</vt:i4>
      </vt:variant>
      <vt:variant>
        <vt:lpwstr/>
      </vt:variant>
      <vt:variant>
        <vt:lpwstr>_Toc127092069</vt:lpwstr>
      </vt:variant>
      <vt:variant>
        <vt:i4>1114175</vt:i4>
      </vt:variant>
      <vt:variant>
        <vt:i4>98</vt:i4>
      </vt:variant>
      <vt:variant>
        <vt:i4>0</vt:i4>
      </vt:variant>
      <vt:variant>
        <vt:i4>5</vt:i4>
      </vt:variant>
      <vt:variant>
        <vt:lpwstr/>
      </vt:variant>
      <vt:variant>
        <vt:lpwstr>_Toc127092068</vt:lpwstr>
      </vt:variant>
      <vt:variant>
        <vt:i4>1114175</vt:i4>
      </vt:variant>
      <vt:variant>
        <vt:i4>92</vt:i4>
      </vt:variant>
      <vt:variant>
        <vt:i4>0</vt:i4>
      </vt:variant>
      <vt:variant>
        <vt:i4>5</vt:i4>
      </vt:variant>
      <vt:variant>
        <vt:lpwstr/>
      </vt:variant>
      <vt:variant>
        <vt:lpwstr>_Toc127092067</vt:lpwstr>
      </vt:variant>
      <vt:variant>
        <vt:i4>1114175</vt:i4>
      </vt:variant>
      <vt:variant>
        <vt:i4>86</vt:i4>
      </vt:variant>
      <vt:variant>
        <vt:i4>0</vt:i4>
      </vt:variant>
      <vt:variant>
        <vt:i4>5</vt:i4>
      </vt:variant>
      <vt:variant>
        <vt:lpwstr/>
      </vt:variant>
      <vt:variant>
        <vt:lpwstr>_Toc127092066</vt:lpwstr>
      </vt:variant>
      <vt:variant>
        <vt:i4>1114175</vt:i4>
      </vt:variant>
      <vt:variant>
        <vt:i4>80</vt:i4>
      </vt:variant>
      <vt:variant>
        <vt:i4>0</vt:i4>
      </vt:variant>
      <vt:variant>
        <vt:i4>5</vt:i4>
      </vt:variant>
      <vt:variant>
        <vt:lpwstr/>
      </vt:variant>
      <vt:variant>
        <vt:lpwstr>_Toc127092065</vt:lpwstr>
      </vt:variant>
      <vt:variant>
        <vt:i4>1114175</vt:i4>
      </vt:variant>
      <vt:variant>
        <vt:i4>74</vt:i4>
      </vt:variant>
      <vt:variant>
        <vt:i4>0</vt:i4>
      </vt:variant>
      <vt:variant>
        <vt:i4>5</vt:i4>
      </vt:variant>
      <vt:variant>
        <vt:lpwstr/>
      </vt:variant>
      <vt:variant>
        <vt:lpwstr>_Toc127092064</vt:lpwstr>
      </vt:variant>
      <vt:variant>
        <vt:i4>1114175</vt:i4>
      </vt:variant>
      <vt:variant>
        <vt:i4>68</vt:i4>
      </vt:variant>
      <vt:variant>
        <vt:i4>0</vt:i4>
      </vt:variant>
      <vt:variant>
        <vt:i4>5</vt:i4>
      </vt:variant>
      <vt:variant>
        <vt:lpwstr/>
      </vt:variant>
      <vt:variant>
        <vt:lpwstr>_Toc127092063</vt:lpwstr>
      </vt:variant>
      <vt:variant>
        <vt:i4>1114175</vt:i4>
      </vt:variant>
      <vt:variant>
        <vt:i4>62</vt:i4>
      </vt:variant>
      <vt:variant>
        <vt:i4>0</vt:i4>
      </vt:variant>
      <vt:variant>
        <vt:i4>5</vt:i4>
      </vt:variant>
      <vt:variant>
        <vt:lpwstr/>
      </vt:variant>
      <vt:variant>
        <vt:lpwstr>_Toc127092062</vt:lpwstr>
      </vt:variant>
      <vt:variant>
        <vt:i4>1114175</vt:i4>
      </vt:variant>
      <vt:variant>
        <vt:i4>56</vt:i4>
      </vt:variant>
      <vt:variant>
        <vt:i4>0</vt:i4>
      </vt:variant>
      <vt:variant>
        <vt:i4>5</vt:i4>
      </vt:variant>
      <vt:variant>
        <vt:lpwstr/>
      </vt:variant>
      <vt:variant>
        <vt:lpwstr>_Toc127092061</vt:lpwstr>
      </vt:variant>
      <vt:variant>
        <vt:i4>1114175</vt:i4>
      </vt:variant>
      <vt:variant>
        <vt:i4>50</vt:i4>
      </vt:variant>
      <vt:variant>
        <vt:i4>0</vt:i4>
      </vt:variant>
      <vt:variant>
        <vt:i4>5</vt:i4>
      </vt:variant>
      <vt:variant>
        <vt:lpwstr/>
      </vt:variant>
      <vt:variant>
        <vt:lpwstr>_Toc127092060</vt:lpwstr>
      </vt:variant>
      <vt:variant>
        <vt:i4>1179711</vt:i4>
      </vt:variant>
      <vt:variant>
        <vt:i4>44</vt:i4>
      </vt:variant>
      <vt:variant>
        <vt:i4>0</vt:i4>
      </vt:variant>
      <vt:variant>
        <vt:i4>5</vt:i4>
      </vt:variant>
      <vt:variant>
        <vt:lpwstr/>
      </vt:variant>
      <vt:variant>
        <vt:lpwstr>_Toc127092059</vt:lpwstr>
      </vt:variant>
      <vt:variant>
        <vt:i4>1179711</vt:i4>
      </vt:variant>
      <vt:variant>
        <vt:i4>38</vt:i4>
      </vt:variant>
      <vt:variant>
        <vt:i4>0</vt:i4>
      </vt:variant>
      <vt:variant>
        <vt:i4>5</vt:i4>
      </vt:variant>
      <vt:variant>
        <vt:lpwstr/>
      </vt:variant>
      <vt:variant>
        <vt:lpwstr>_Toc127092058</vt:lpwstr>
      </vt:variant>
      <vt:variant>
        <vt:i4>1179711</vt:i4>
      </vt:variant>
      <vt:variant>
        <vt:i4>32</vt:i4>
      </vt:variant>
      <vt:variant>
        <vt:i4>0</vt:i4>
      </vt:variant>
      <vt:variant>
        <vt:i4>5</vt:i4>
      </vt:variant>
      <vt:variant>
        <vt:lpwstr/>
      </vt:variant>
      <vt:variant>
        <vt:lpwstr>_Toc127092057</vt:lpwstr>
      </vt:variant>
      <vt:variant>
        <vt:i4>1179711</vt:i4>
      </vt:variant>
      <vt:variant>
        <vt:i4>26</vt:i4>
      </vt:variant>
      <vt:variant>
        <vt:i4>0</vt:i4>
      </vt:variant>
      <vt:variant>
        <vt:i4>5</vt:i4>
      </vt:variant>
      <vt:variant>
        <vt:lpwstr/>
      </vt:variant>
      <vt:variant>
        <vt:lpwstr>_Toc127092056</vt:lpwstr>
      </vt:variant>
      <vt:variant>
        <vt:i4>1179711</vt:i4>
      </vt:variant>
      <vt:variant>
        <vt:i4>20</vt:i4>
      </vt:variant>
      <vt:variant>
        <vt:i4>0</vt:i4>
      </vt:variant>
      <vt:variant>
        <vt:i4>5</vt:i4>
      </vt:variant>
      <vt:variant>
        <vt:lpwstr/>
      </vt:variant>
      <vt:variant>
        <vt:lpwstr>_Toc127092055</vt:lpwstr>
      </vt:variant>
      <vt:variant>
        <vt:i4>1179711</vt:i4>
      </vt:variant>
      <vt:variant>
        <vt:i4>14</vt:i4>
      </vt:variant>
      <vt:variant>
        <vt:i4>0</vt:i4>
      </vt:variant>
      <vt:variant>
        <vt:i4>5</vt:i4>
      </vt:variant>
      <vt:variant>
        <vt:lpwstr/>
      </vt:variant>
      <vt:variant>
        <vt:lpwstr>_Toc127092054</vt:lpwstr>
      </vt:variant>
      <vt:variant>
        <vt:i4>1179711</vt:i4>
      </vt:variant>
      <vt:variant>
        <vt:i4>8</vt:i4>
      </vt:variant>
      <vt:variant>
        <vt:i4>0</vt:i4>
      </vt:variant>
      <vt:variant>
        <vt:i4>5</vt:i4>
      </vt:variant>
      <vt:variant>
        <vt:lpwstr/>
      </vt:variant>
      <vt:variant>
        <vt:lpwstr>_Toc127092053</vt:lpwstr>
      </vt:variant>
      <vt:variant>
        <vt:i4>1179711</vt:i4>
      </vt:variant>
      <vt:variant>
        <vt:i4>2</vt:i4>
      </vt:variant>
      <vt:variant>
        <vt:i4>0</vt:i4>
      </vt:variant>
      <vt:variant>
        <vt:i4>5</vt:i4>
      </vt:variant>
      <vt:variant>
        <vt:lpwstr/>
      </vt:variant>
      <vt:variant>
        <vt:lpwstr>_Toc127092052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Durbin</dc:creator>
  <cp:keywords/>
  <dc:description/>
  <cp:lastModifiedBy>Kirsten Jenkins</cp:lastModifiedBy>
  <cp:revision>20</cp:revision>
  <cp:lastPrinted>2023-09-01T05:33:00Z</cp:lastPrinted>
  <dcterms:created xsi:type="dcterms:W3CDTF">2023-08-07T23:27:00Z</dcterms:created>
  <dcterms:modified xsi:type="dcterms:W3CDTF">2023-09-01T05:36:00Z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0x01010010E38E85B24EF04A92B8066FB0AF5851</vt:lpwstr>
  </property>
</Properties>
</file>