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18"/>
        </w:rPr>
      </w:pPr>
    </w:p>
    <w:p>
      <w:pPr>
        <w:pStyle w:val="Heading1"/>
      </w:pPr>
      <w:r>
        <w:rPr/>
        <w:pict>
          <v:group style="position:absolute;margin-left:17pt;margin-top:-194.568176pt;width:564.050pt;height:166.85pt;mso-position-horizontal-relative:page;mso-position-vertical-relative:paragraph;z-index:-16474112" id="docshapegroup1" coordorigin="340,-3891" coordsize="11281,3337">
            <v:shape style="position:absolute;left:340;top:-3892;width:11281;height:3337" type="#_x0000_t75" id="docshape2" stroked="false">
              <v:imagedata r:id="rId5" o:title=""/>
            </v:shape>
            <v:shapetype id="_x0000_t202" o:spt="202" coordsize="21600,21600" path="m,l,21600r21600,l21600,xe">
              <v:stroke joinstyle="miter"/>
              <v:path gradientshapeok="t" o:connecttype="rect"/>
            </v:shapetype>
            <v:shape style="position:absolute;left:871;top:-2434;width:7995;height:515" type="#_x0000_t202" id="docshape3" filled="false" stroked="false">
              <v:textbox inset="0,0,0,0">
                <w:txbxContent>
                  <w:p>
                    <w:pPr>
                      <w:spacing w:line="515" w:lineRule="exact" w:before="0"/>
                      <w:ind w:left="0" w:right="0" w:firstLine="0"/>
                      <w:jc w:val="left"/>
                      <w:rPr>
                        <w:rFonts w:ascii="Arial"/>
                        <w:b/>
                        <w:sz w:val="46"/>
                      </w:rPr>
                    </w:pPr>
                    <w:r>
                      <w:rPr>
                        <w:rFonts w:ascii="Arial"/>
                        <w:b/>
                        <w:color w:val="FFFFFF"/>
                        <w:sz w:val="46"/>
                      </w:rPr>
                      <w:t>Fraud</w:t>
                    </w:r>
                    <w:r>
                      <w:rPr>
                        <w:rFonts w:ascii="Arial"/>
                        <w:b/>
                        <w:color w:val="FFFFFF"/>
                        <w:spacing w:val="-5"/>
                        <w:sz w:val="46"/>
                      </w:rPr>
                      <w:t> </w:t>
                    </w:r>
                    <w:r>
                      <w:rPr>
                        <w:rFonts w:ascii="Arial"/>
                        <w:b/>
                        <w:color w:val="FFFFFF"/>
                        <w:sz w:val="46"/>
                      </w:rPr>
                      <w:t>and</w:t>
                    </w:r>
                    <w:r>
                      <w:rPr>
                        <w:rFonts w:ascii="Arial"/>
                        <w:b/>
                        <w:color w:val="FFFFFF"/>
                        <w:spacing w:val="-5"/>
                        <w:sz w:val="46"/>
                      </w:rPr>
                      <w:t> </w:t>
                    </w:r>
                    <w:r>
                      <w:rPr>
                        <w:rFonts w:ascii="Arial"/>
                        <w:b/>
                        <w:color w:val="FFFFFF"/>
                        <w:sz w:val="46"/>
                      </w:rPr>
                      <w:t>Corruption</w:t>
                    </w:r>
                    <w:r>
                      <w:rPr>
                        <w:rFonts w:ascii="Arial"/>
                        <w:b/>
                        <w:color w:val="FFFFFF"/>
                        <w:spacing w:val="-7"/>
                        <w:sz w:val="46"/>
                      </w:rPr>
                      <w:t> </w:t>
                    </w:r>
                    <w:r>
                      <w:rPr>
                        <w:rFonts w:ascii="Arial"/>
                        <w:b/>
                        <w:color w:val="FFFFFF"/>
                        <w:sz w:val="46"/>
                      </w:rPr>
                      <w:t>Control</w:t>
                    </w:r>
                    <w:r>
                      <w:rPr>
                        <w:rFonts w:ascii="Arial"/>
                        <w:b/>
                        <w:color w:val="FFFFFF"/>
                        <w:spacing w:val="-4"/>
                        <w:sz w:val="46"/>
                      </w:rPr>
                      <w:t> </w:t>
                    </w:r>
                    <w:r>
                      <w:rPr>
                        <w:rFonts w:ascii="Arial"/>
                        <w:b/>
                        <w:color w:val="FFFFFF"/>
                        <w:spacing w:val="-2"/>
                        <w:sz w:val="46"/>
                      </w:rPr>
                      <w:t>Policy</w:t>
                    </w:r>
                  </w:p>
                </w:txbxContent>
              </v:textbox>
              <w10:wrap type="none"/>
            </v:shape>
            <v:shape style="position:absolute;left:870;top:-1405;width:4904;height:490" type="#_x0000_t202" id="docshape4" filled="false" stroked="false">
              <v:textbox inset="0,0,0,0">
                <w:txbxContent>
                  <w:p>
                    <w:pPr>
                      <w:spacing w:line="225" w:lineRule="exact" w:before="0"/>
                      <w:ind w:left="0" w:right="0" w:firstLine="0"/>
                      <w:jc w:val="left"/>
                      <w:rPr>
                        <w:sz w:val="22"/>
                      </w:rPr>
                    </w:pPr>
                    <w:r>
                      <w:rPr>
                        <w:b/>
                        <w:color w:val="FFFFFF"/>
                        <w:sz w:val="22"/>
                      </w:rPr>
                      <w:t>Responsible</w:t>
                    </w:r>
                    <w:r>
                      <w:rPr>
                        <w:b/>
                        <w:color w:val="FFFFFF"/>
                        <w:spacing w:val="-7"/>
                        <w:sz w:val="22"/>
                      </w:rPr>
                      <w:t> </w:t>
                    </w:r>
                    <w:r>
                      <w:rPr>
                        <w:b/>
                        <w:color w:val="FFFFFF"/>
                        <w:sz w:val="22"/>
                      </w:rPr>
                      <w:t>Service</w:t>
                    </w:r>
                    <w:r>
                      <w:rPr>
                        <w:b/>
                        <w:color w:val="FFFFFF"/>
                        <w:spacing w:val="-6"/>
                        <w:sz w:val="22"/>
                      </w:rPr>
                      <w:t> </w:t>
                    </w:r>
                    <w:r>
                      <w:rPr>
                        <w:b/>
                        <w:color w:val="FFFFFF"/>
                        <w:sz w:val="22"/>
                      </w:rPr>
                      <w:t>Area:</w:t>
                    </w:r>
                    <w:r>
                      <w:rPr>
                        <w:b/>
                        <w:color w:val="FFFFFF"/>
                        <w:spacing w:val="-6"/>
                        <w:sz w:val="22"/>
                      </w:rPr>
                      <w:t> </w:t>
                    </w:r>
                    <w:r>
                      <w:rPr>
                        <w:color w:val="FFFFFF"/>
                        <w:sz w:val="22"/>
                      </w:rPr>
                      <w:t>Governance</w:t>
                    </w:r>
                    <w:r>
                      <w:rPr>
                        <w:color w:val="FFFFFF"/>
                        <w:spacing w:val="-5"/>
                        <w:sz w:val="22"/>
                      </w:rPr>
                      <w:t> </w:t>
                    </w:r>
                    <w:r>
                      <w:rPr>
                        <w:color w:val="FFFFFF"/>
                        <w:sz w:val="22"/>
                      </w:rPr>
                      <w:t>&amp;</w:t>
                    </w:r>
                    <w:r>
                      <w:rPr>
                        <w:color w:val="FFFFFF"/>
                        <w:spacing w:val="-5"/>
                        <w:sz w:val="22"/>
                      </w:rPr>
                      <w:t> </w:t>
                    </w:r>
                    <w:r>
                      <w:rPr>
                        <w:color w:val="FFFFFF"/>
                        <w:spacing w:val="-2"/>
                        <w:sz w:val="22"/>
                      </w:rPr>
                      <w:t>Performance</w:t>
                    </w:r>
                  </w:p>
                  <w:p>
                    <w:pPr>
                      <w:spacing w:line="265" w:lineRule="exact" w:before="0"/>
                      <w:ind w:left="0" w:right="0" w:firstLine="0"/>
                      <w:jc w:val="left"/>
                      <w:rPr>
                        <w:sz w:val="22"/>
                      </w:rPr>
                    </w:pPr>
                    <w:r>
                      <w:rPr>
                        <w:b/>
                        <w:color w:val="FFFFFF"/>
                        <w:sz w:val="22"/>
                      </w:rPr>
                      <w:t>Last</w:t>
                    </w:r>
                    <w:r>
                      <w:rPr>
                        <w:b/>
                        <w:color w:val="FFFFFF"/>
                        <w:spacing w:val="-6"/>
                        <w:sz w:val="22"/>
                      </w:rPr>
                      <w:t> </w:t>
                    </w:r>
                    <w:r>
                      <w:rPr>
                        <w:b/>
                        <w:color w:val="FFFFFF"/>
                        <w:sz w:val="22"/>
                      </w:rPr>
                      <w:t>Updated:</w:t>
                    </w:r>
                    <w:r>
                      <w:rPr>
                        <w:b/>
                        <w:color w:val="FFFFFF"/>
                        <w:spacing w:val="-4"/>
                        <w:sz w:val="22"/>
                      </w:rPr>
                      <w:t> </w:t>
                    </w:r>
                    <w:r>
                      <w:rPr>
                        <w:color w:val="FFFFFF"/>
                        <w:sz w:val="22"/>
                      </w:rPr>
                      <w:t>July</w:t>
                    </w:r>
                    <w:r>
                      <w:rPr>
                        <w:color w:val="FFFFFF"/>
                        <w:spacing w:val="-2"/>
                        <w:sz w:val="22"/>
                      </w:rPr>
                      <w:t> </w:t>
                    </w:r>
                    <w:r>
                      <w:rPr>
                        <w:color w:val="FFFFFF"/>
                        <w:spacing w:val="-4"/>
                        <w:sz w:val="22"/>
                      </w:rPr>
                      <w:t>2024</w:t>
                    </w:r>
                  </w:p>
                </w:txbxContent>
              </v:textbox>
              <w10:wrap type="none"/>
            </v:shape>
            <w10:wrap type="none"/>
          </v:group>
        </w:pict>
      </w:r>
      <w:bookmarkStart w:name="Purpose" w:id="1"/>
      <w:bookmarkEnd w:id="1"/>
      <w:r>
        <w:rPr>
          <w:b w:val="0"/>
        </w:rPr>
      </w:r>
      <w:r>
        <w:rPr>
          <w:color w:val="2E5395"/>
          <w:spacing w:val="-2"/>
        </w:rPr>
        <w:t>Purpose</w:t>
      </w:r>
    </w:p>
    <w:p>
      <w:pPr>
        <w:pStyle w:val="BodyText"/>
        <w:spacing w:before="240"/>
        <w:ind w:left="260" w:right="333"/>
        <w:jc w:val="both"/>
      </w:pPr>
      <w:r>
        <w:rPr/>
        <w:t>Maroondah City Council is committed to the highest standards of integrity, transparency, and accountability in the conduct</w:t>
      </w:r>
      <w:r>
        <w:rPr>
          <w:spacing w:val="-11"/>
        </w:rPr>
        <w:t> </w:t>
      </w:r>
      <w:r>
        <w:rPr/>
        <w:t>of</w:t>
      </w:r>
      <w:r>
        <w:rPr>
          <w:spacing w:val="-11"/>
        </w:rPr>
        <w:t> </w:t>
      </w:r>
      <w:r>
        <w:rPr/>
        <w:t>its</w:t>
      </w:r>
      <w:r>
        <w:rPr>
          <w:spacing w:val="-13"/>
        </w:rPr>
        <w:t> </w:t>
      </w:r>
      <w:r>
        <w:rPr/>
        <w:t>operations.</w:t>
      </w:r>
      <w:r>
        <w:rPr>
          <w:spacing w:val="-11"/>
        </w:rPr>
        <w:t> </w:t>
      </w:r>
      <w:r>
        <w:rPr/>
        <w:t>The</w:t>
      </w:r>
      <w:r>
        <w:rPr>
          <w:spacing w:val="-7"/>
        </w:rPr>
        <w:t> </w:t>
      </w:r>
      <w:r>
        <w:rPr/>
        <w:t>Fraud</w:t>
      </w:r>
      <w:r>
        <w:rPr>
          <w:spacing w:val="-9"/>
        </w:rPr>
        <w:t> </w:t>
      </w:r>
      <w:r>
        <w:rPr/>
        <w:t>and</w:t>
      </w:r>
      <w:r>
        <w:rPr>
          <w:spacing w:val="-11"/>
        </w:rPr>
        <w:t> </w:t>
      </w:r>
      <w:r>
        <w:rPr/>
        <w:t>Corruption</w:t>
      </w:r>
      <w:r>
        <w:rPr>
          <w:spacing w:val="-11"/>
        </w:rPr>
        <w:t> </w:t>
      </w:r>
      <w:r>
        <w:rPr/>
        <w:t>Control</w:t>
      </w:r>
      <w:r>
        <w:rPr>
          <w:spacing w:val="-11"/>
        </w:rPr>
        <w:t> </w:t>
      </w:r>
      <w:r>
        <w:rPr/>
        <w:t>Policy</w:t>
      </w:r>
      <w:r>
        <w:rPr>
          <w:spacing w:val="-12"/>
        </w:rPr>
        <w:t> </w:t>
      </w:r>
      <w:r>
        <w:rPr/>
        <w:t>outlines</w:t>
      </w:r>
      <w:r>
        <w:rPr>
          <w:spacing w:val="-13"/>
        </w:rPr>
        <w:t> </w:t>
      </w:r>
      <w:r>
        <w:rPr/>
        <w:t>our</w:t>
      </w:r>
      <w:r>
        <w:rPr>
          <w:spacing w:val="-8"/>
        </w:rPr>
        <w:t> </w:t>
      </w:r>
      <w:r>
        <w:rPr/>
        <w:t>approach</w:t>
      </w:r>
      <w:r>
        <w:rPr>
          <w:spacing w:val="-11"/>
        </w:rPr>
        <w:t> </w:t>
      </w:r>
      <w:r>
        <w:rPr/>
        <w:t>to</w:t>
      </w:r>
      <w:r>
        <w:rPr>
          <w:spacing w:val="-9"/>
        </w:rPr>
        <w:t> </w:t>
      </w:r>
      <w:r>
        <w:rPr/>
        <w:t>preventing,</w:t>
      </w:r>
      <w:r>
        <w:rPr>
          <w:spacing w:val="-10"/>
        </w:rPr>
        <w:t> </w:t>
      </w:r>
      <w:r>
        <w:rPr/>
        <w:t>detecting,</w:t>
      </w:r>
      <w:r>
        <w:rPr>
          <w:spacing w:val="-8"/>
        </w:rPr>
        <w:t> </w:t>
      </w:r>
      <w:r>
        <w:rPr/>
        <w:t>and responding to protect public resources and maintain public trust.</w:t>
      </w:r>
    </w:p>
    <w:p>
      <w:pPr>
        <w:pStyle w:val="BodyText"/>
        <w:spacing w:before="118"/>
        <w:ind w:left="260" w:right="635"/>
        <w:jc w:val="both"/>
      </w:pPr>
      <w:r>
        <w:rPr>
          <w:color w:val="31302F"/>
        </w:rPr>
        <w:t>Fraud</w:t>
      </w:r>
      <w:r>
        <w:rPr>
          <w:color w:val="31302F"/>
          <w:spacing w:val="-3"/>
        </w:rPr>
        <w:t> </w:t>
      </w:r>
      <w:r>
        <w:rPr>
          <w:color w:val="31302F"/>
        </w:rPr>
        <w:t>and</w:t>
      </w:r>
      <w:r>
        <w:rPr>
          <w:color w:val="31302F"/>
          <w:spacing w:val="-3"/>
        </w:rPr>
        <w:t> </w:t>
      </w:r>
      <w:r>
        <w:rPr>
          <w:color w:val="31302F"/>
        </w:rPr>
        <w:t>corruption</w:t>
      </w:r>
      <w:r>
        <w:rPr>
          <w:color w:val="31302F"/>
          <w:spacing w:val="-3"/>
        </w:rPr>
        <w:t> </w:t>
      </w:r>
      <w:r>
        <w:rPr>
          <w:color w:val="31302F"/>
        </w:rPr>
        <w:t>control</w:t>
      </w:r>
      <w:r>
        <w:rPr>
          <w:color w:val="31302F"/>
          <w:spacing w:val="-2"/>
        </w:rPr>
        <w:t> </w:t>
      </w:r>
      <w:r>
        <w:rPr>
          <w:color w:val="31302F"/>
        </w:rPr>
        <w:t>is</w:t>
      </w:r>
      <w:r>
        <w:rPr>
          <w:color w:val="31302F"/>
          <w:spacing w:val="-2"/>
        </w:rPr>
        <w:t> </w:t>
      </w:r>
      <w:r>
        <w:rPr>
          <w:color w:val="31302F"/>
        </w:rPr>
        <w:t>an</w:t>
      </w:r>
      <w:r>
        <w:rPr>
          <w:color w:val="31302F"/>
          <w:spacing w:val="-5"/>
        </w:rPr>
        <w:t> </w:t>
      </w:r>
      <w:r>
        <w:rPr>
          <w:color w:val="31302F"/>
        </w:rPr>
        <w:t>essential</w:t>
      </w:r>
      <w:r>
        <w:rPr>
          <w:color w:val="31302F"/>
          <w:spacing w:val="-2"/>
        </w:rPr>
        <w:t> </w:t>
      </w:r>
      <w:r>
        <w:rPr>
          <w:color w:val="31302F"/>
        </w:rPr>
        <w:t>component</w:t>
      </w:r>
      <w:r>
        <w:rPr>
          <w:color w:val="31302F"/>
          <w:spacing w:val="-1"/>
        </w:rPr>
        <w:t> </w:t>
      </w:r>
      <w:r>
        <w:rPr>
          <w:color w:val="31302F"/>
        </w:rPr>
        <w:t>of</w:t>
      </w:r>
      <w:r>
        <w:rPr>
          <w:color w:val="31302F"/>
          <w:spacing w:val="-2"/>
        </w:rPr>
        <w:t> </w:t>
      </w:r>
      <w:r>
        <w:rPr>
          <w:color w:val="31302F"/>
        </w:rPr>
        <w:t>Council’s</w:t>
      </w:r>
      <w:r>
        <w:rPr>
          <w:color w:val="31302F"/>
          <w:spacing w:val="-4"/>
        </w:rPr>
        <w:t> </w:t>
      </w:r>
      <w:r>
        <w:rPr>
          <w:color w:val="31302F"/>
        </w:rPr>
        <w:t>risk</w:t>
      </w:r>
      <w:r>
        <w:rPr>
          <w:color w:val="31302F"/>
          <w:spacing w:val="-4"/>
        </w:rPr>
        <w:t> </w:t>
      </w:r>
      <w:r>
        <w:rPr>
          <w:color w:val="31302F"/>
        </w:rPr>
        <w:t>management</w:t>
      </w:r>
      <w:r>
        <w:rPr>
          <w:color w:val="31302F"/>
          <w:spacing w:val="-4"/>
        </w:rPr>
        <w:t> </w:t>
      </w:r>
      <w:r>
        <w:rPr>
          <w:color w:val="31302F"/>
        </w:rPr>
        <w:t>framework.</w:t>
      </w:r>
      <w:r>
        <w:rPr>
          <w:color w:val="31302F"/>
          <w:spacing w:val="-2"/>
        </w:rPr>
        <w:t> </w:t>
      </w:r>
      <w:r>
        <w:rPr>
          <w:color w:val="31302F"/>
        </w:rPr>
        <w:t>It</w:t>
      </w:r>
      <w:r>
        <w:rPr>
          <w:color w:val="31302F"/>
          <w:spacing w:val="-1"/>
        </w:rPr>
        <w:t> </w:t>
      </w:r>
      <w:r>
        <w:rPr>
          <w:color w:val="31302F"/>
        </w:rPr>
        <w:t>involves</w:t>
      </w:r>
      <w:r>
        <w:rPr>
          <w:color w:val="31302F"/>
          <w:spacing w:val="-2"/>
        </w:rPr>
        <w:t> </w:t>
      </w:r>
      <w:r>
        <w:rPr>
          <w:color w:val="31302F"/>
        </w:rPr>
        <w:t>both actively identifying and minimising potential opportunities for fraud and corruption activity to occur.,</w:t>
      </w:r>
    </w:p>
    <w:p>
      <w:pPr>
        <w:pStyle w:val="BodyText"/>
      </w:pPr>
    </w:p>
    <w:p>
      <w:pPr>
        <w:pStyle w:val="BodyText"/>
        <w:spacing w:before="8"/>
        <w:rPr>
          <w:sz w:val="21"/>
        </w:rPr>
      </w:pPr>
    </w:p>
    <w:p>
      <w:pPr>
        <w:pStyle w:val="Heading1"/>
        <w:spacing w:before="0"/>
      </w:pPr>
      <w:bookmarkStart w:name="Scope" w:id="2"/>
      <w:bookmarkEnd w:id="2"/>
      <w:r>
        <w:rPr>
          <w:b w:val="0"/>
        </w:rPr>
      </w:r>
      <w:r>
        <w:rPr>
          <w:color w:val="2E5395"/>
          <w:spacing w:val="-2"/>
        </w:rPr>
        <w:t>Scope</w:t>
      </w:r>
    </w:p>
    <w:p>
      <w:pPr>
        <w:pStyle w:val="BodyText"/>
        <w:spacing w:before="240"/>
        <w:ind w:left="260" w:right="333" w:hanging="1"/>
        <w:jc w:val="both"/>
      </w:pPr>
      <w:r>
        <w:rPr/>
        <w:t>This</w:t>
      </w:r>
      <w:r>
        <w:rPr>
          <w:spacing w:val="-7"/>
        </w:rPr>
        <w:t> </w:t>
      </w:r>
      <w:r>
        <w:rPr/>
        <w:t>Policy</w:t>
      </w:r>
      <w:r>
        <w:rPr>
          <w:spacing w:val="-6"/>
        </w:rPr>
        <w:t> </w:t>
      </w:r>
      <w:r>
        <w:rPr/>
        <w:t>is</w:t>
      </w:r>
      <w:r>
        <w:rPr>
          <w:spacing w:val="-9"/>
        </w:rPr>
        <w:t> </w:t>
      </w:r>
      <w:r>
        <w:rPr/>
        <w:t>applicable</w:t>
      </w:r>
      <w:r>
        <w:rPr>
          <w:spacing w:val="-7"/>
        </w:rPr>
        <w:t> </w:t>
      </w:r>
      <w:r>
        <w:rPr/>
        <w:t>to</w:t>
      </w:r>
      <w:r>
        <w:rPr>
          <w:spacing w:val="-7"/>
        </w:rPr>
        <w:t> </w:t>
      </w:r>
      <w:r>
        <w:rPr/>
        <w:t>Councillors,</w:t>
      </w:r>
      <w:r>
        <w:rPr>
          <w:spacing w:val="-7"/>
        </w:rPr>
        <w:t> </w:t>
      </w:r>
      <w:r>
        <w:rPr/>
        <w:t>employees,</w:t>
      </w:r>
      <w:r>
        <w:rPr>
          <w:spacing w:val="-9"/>
        </w:rPr>
        <w:t> </w:t>
      </w:r>
      <w:r>
        <w:rPr/>
        <w:t>contractors,</w:t>
      </w:r>
      <w:r>
        <w:rPr>
          <w:spacing w:val="-7"/>
        </w:rPr>
        <w:t> </w:t>
      </w:r>
      <w:r>
        <w:rPr/>
        <w:t>sub-contractors,</w:t>
      </w:r>
      <w:r>
        <w:rPr>
          <w:spacing w:val="-9"/>
        </w:rPr>
        <w:t> </w:t>
      </w:r>
      <w:r>
        <w:rPr/>
        <w:t>consultants,</w:t>
      </w:r>
      <w:r>
        <w:rPr>
          <w:spacing w:val="-9"/>
        </w:rPr>
        <w:t> </w:t>
      </w:r>
      <w:r>
        <w:rPr/>
        <w:t>temporary</w:t>
      </w:r>
      <w:r>
        <w:rPr>
          <w:spacing w:val="-8"/>
        </w:rPr>
        <w:t> </w:t>
      </w:r>
      <w:r>
        <w:rPr/>
        <w:t>staff,</w:t>
      </w:r>
      <w:r>
        <w:rPr>
          <w:spacing w:val="-7"/>
        </w:rPr>
        <w:t> </w:t>
      </w:r>
      <w:r>
        <w:rPr/>
        <w:t>persons employed through a third-party agency, volunteers and/or any other party engaged in activities on behalf of Maroondah</w:t>
      </w:r>
      <w:r>
        <w:rPr>
          <w:spacing w:val="-12"/>
        </w:rPr>
        <w:t> </w:t>
      </w:r>
      <w:r>
        <w:rPr/>
        <w:t>City</w:t>
      </w:r>
      <w:r>
        <w:rPr>
          <w:spacing w:val="-13"/>
        </w:rPr>
        <w:t> </w:t>
      </w:r>
      <w:r>
        <w:rPr/>
        <w:t>Council.</w:t>
      </w:r>
      <w:r>
        <w:rPr>
          <w:spacing w:val="-11"/>
        </w:rPr>
        <w:t> </w:t>
      </w:r>
      <w:r>
        <w:rPr/>
        <w:t>It</w:t>
      </w:r>
      <w:r>
        <w:rPr>
          <w:spacing w:val="-11"/>
        </w:rPr>
        <w:t> </w:t>
      </w:r>
      <w:r>
        <w:rPr/>
        <w:t>is</w:t>
      </w:r>
      <w:r>
        <w:rPr>
          <w:spacing w:val="-11"/>
        </w:rPr>
        <w:t> </w:t>
      </w:r>
      <w:r>
        <w:rPr/>
        <w:t>designed</w:t>
      </w:r>
      <w:r>
        <w:rPr>
          <w:spacing w:val="-12"/>
        </w:rPr>
        <w:t> </w:t>
      </w:r>
      <w:r>
        <w:rPr/>
        <w:t>to</w:t>
      </w:r>
      <w:r>
        <w:rPr>
          <w:spacing w:val="-10"/>
        </w:rPr>
        <w:t> </w:t>
      </w:r>
      <w:r>
        <w:rPr/>
        <w:t>protect</w:t>
      </w:r>
      <w:r>
        <w:rPr>
          <w:spacing w:val="-11"/>
        </w:rPr>
        <w:t> </w:t>
      </w:r>
      <w:r>
        <w:rPr/>
        <w:t>public</w:t>
      </w:r>
      <w:r>
        <w:rPr>
          <w:spacing w:val="-11"/>
        </w:rPr>
        <w:t> </w:t>
      </w:r>
      <w:r>
        <w:rPr/>
        <w:t>funds</w:t>
      </w:r>
      <w:r>
        <w:rPr>
          <w:spacing w:val="-11"/>
        </w:rPr>
        <w:t> </w:t>
      </w:r>
      <w:r>
        <w:rPr/>
        <w:t>and</w:t>
      </w:r>
      <w:r>
        <w:rPr>
          <w:spacing w:val="-12"/>
        </w:rPr>
        <w:t> </w:t>
      </w:r>
      <w:r>
        <w:rPr/>
        <w:t>assets;</w:t>
      </w:r>
      <w:r>
        <w:rPr>
          <w:spacing w:val="-10"/>
        </w:rPr>
        <w:t> </w:t>
      </w:r>
      <w:r>
        <w:rPr/>
        <w:t>protect</w:t>
      </w:r>
      <w:r>
        <w:rPr>
          <w:spacing w:val="-11"/>
        </w:rPr>
        <w:t> </w:t>
      </w:r>
      <w:r>
        <w:rPr/>
        <w:t>the</w:t>
      </w:r>
      <w:r>
        <w:rPr>
          <w:spacing w:val="-11"/>
        </w:rPr>
        <w:t> </w:t>
      </w:r>
      <w:r>
        <w:rPr/>
        <w:t>integrity,</w:t>
      </w:r>
      <w:r>
        <w:rPr>
          <w:spacing w:val="-11"/>
        </w:rPr>
        <w:t> </w:t>
      </w:r>
      <w:r>
        <w:rPr/>
        <w:t>security</w:t>
      </w:r>
      <w:r>
        <w:rPr>
          <w:spacing w:val="-11"/>
        </w:rPr>
        <w:t> </w:t>
      </w:r>
      <w:r>
        <w:rPr/>
        <w:t>and</w:t>
      </w:r>
      <w:r>
        <w:rPr>
          <w:spacing w:val="-12"/>
        </w:rPr>
        <w:t> </w:t>
      </w:r>
      <w:r>
        <w:rPr/>
        <w:t>reputation of Council and its employees; and ensure Council can maintain its provision of high-quality services, programs and initiatives to the Maroondah community. Fraud and corruption include, but are not limited to, theft, embezzlement, bribery, and misappropriation of funds.</w:t>
      </w:r>
    </w:p>
    <w:p>
      <w:pPr>
        <w:pStyle w:val="BodyText"/>
      </w:pPr>
    </w:p>
    <w:p>
      <w:pPr>
        <w:pStyle w:val="BodyText"/>
        <w:spacing w:before="10"/>
        <w:rPr>
          <w:sz w:val="19"/>
        </w:rPr>
      </w:pPr>
    </w:p>
    <w:p>
      <w:pPr>
        <w:pStyle w:val="Heading1"/>
        <w:spacing w:before="0"/>
      </w:pPr>
      <w:bookmarkStart w:name="Objectives" w:id="3"/>
      <w:bookmarkEnd w:id="3"/>
      <w:r>
        <w:rPr>
          <w:b w:val="0"/>
        </w:rPr>
      </w:r>
      <w:r>
        <w:rPr>
          <w:color w:val="2E5395"/>
          <w:spacing w:val="-2"/>
        </w:rPr>
        <w:t>Objectives</w:t>
      </w:r>
    </w:p>
    <w:p>
      <w:pPr>
        <w:pStyle w:val="BodyText"/>
        <w:spacing w:line="259" w:lineRule="auto" w:before="240"/>
        <w:ind w:left="259" w:right="508"/>
        <w:jc w:val="both"/>
      </w:pPr>
      <w:r>
        <w:rPr/>
        <w:t>The</w:t>
      </w:r>
      <w:r>
        <w:rPr>
          <w:spacing w:val="-1"/>
        </w:rPr>
        <w:t> </w:t>
      </w:r>
      <w:r>
        <w:rPr/>
        <w:t>objectives</w:t>
      </w:r>
      <w:r>
        <w:rPr>
          <w:spacing w:val="-4"/>
        </w:rPr>
        <w:t> </w:t>
      </w:r>
      <w:r>
        <w:rPr/>
        <w:t>of</w:t>
      </w:r>
      <w:r>
        <w:rPr>
          <w:spacing w:val="-4"/>
        </w:rPr>
        <w:t> </w:t>
      </w:r>
      <w:r>
        <w:rPr/>
        <w:t>this</w:t>
      </w:r>
      <w:r>
        <w:rPr>
          <w:spacing w:val="-5"/>
        </w:rPr>
        <w:t> </w:t>
      </w:r>
      <w:r>
        <w:rPr/>
        <w:t>Policy</w:t>
      </w:r>
      <w:r>
        <w:rPr>
          <w:spacing w:val="-1"/>
        </w:rPr>
        <w:t> </w:t>
      </w:r>
      <w:r>
        <w:rPr/>
        <w:t>are</w:t>
      </w:r>
      <w:r>
        <w:rPr>
          <w:spacing w:val="-4"/>
        </w:rPr>
        <w:t> </w:t>
      </w:r>
      <w:r>
        <w:rPr/>
        <w:t>to</w:t>
      </w:r>
      <w:r>
        <w:rPr>
          <w:spacing w:val="-3"/>
        </w:rPr>
        <w:t> </w:t>
      </w:r>
      <w:r>
        <w:rPr/>
        <w:t>minimise</w:t>
      </w:r>
      <w:r>
        <w:rPr>
          <w:spacing w:val="-4"/>
        </w:rPr>
        <w:t> </w:t>
      </w:r>
      <w:r>
        <w:rPr/>
        <w:t>or</w:t>
      </w:r>
      <w:r>
        <w:rPr>
          <w:spacing w:val="-2"/>
        </w:rPr>
        <w:t> </w:t>
      </w:r>
      <w:r>
        <w:rPr/>
        <w:t>eliminate</w:t>
      </w:r>
      <w:r>
        <w:rPr>
          <w:spacing w:val="-1"/>
        </w:rPr>
        <w:t> </w:t>
      </w:r>
      <w:r>
        <w:rPr/>
        <w:t>risks</w:t>
      </w:r>
      <w:r>
        <w:rPr>
          <w:spacing w:val="-2"/>
        </w:rPr>
        <w:t> </w:t>
      </w:r>
      <w:r>
        <w:rPr/>
        <w:t>arising</w:t>
      </w:r>
      <w:r>
        <w:rPr>
          <w:spacing w:val="-3"/>
        </w:rPr>
        <w:t> </w:t>
      </w:r>
      <w:r>
        <w:rPr/>
        <w:t>from</w:t>
      </w:r>
      <w:r>
        <w:rPr>
          <w:spacing w:val="-1"/>
        </w:rPr>
        <w:t> </w:t>
      </w:r>
      <w:r>
        <w:rPr/>
        <w:t>fraudulent</w:t>
      </w:r>
      <w:r>
        <w:rPr>
          <w:spacing w:val="-1"/>
        </w:rPr>
        <w:t> </w:t>
      </w:r>
      <w:r>
        <w:rPr/>
        <w:t>and</w:t>
      </w:r>
      <w:r>
        <w:rPr>
          <w:spacing w:val="-3"/>
        </w:rPr>
        <w:t> </w:t>
      </w:r>
      <w:r>
        <w:rPr/>
        <w:t>corrupt</w:t>
      </w:r>
      <w:r>
        <w:rPr>
          <w:spacing w:val="-1"/>
        </w:rPr>
        <w:t> </w:t>
      </w:r>
      <w:r>
        <w:rPr/>
        <w:t>behaviour</w:t>
      </w:r>
      <w:r>
        <w:rPr>
          <w:spacing w:val="-2"/>
        </w:rPr>
        <w:t> </w:t>
      </w:r>
      <w:r>
        <w:rPr/>
        <w:t>and</w:t>
      </w:r>
      <w:r>
        <w:rPr>
          <w:spacing w:val="-3"/>
        </w:rPr>
        <w:t> </w:t>
      </w:r>
      <w:r>
        <w:rPr/>
        <w:t>to protect the organisation from the consequences of fraudulent and corrupt activity.</w:t>
      </w:r>
    </w:p>
    <w:p>
      <w:pPr>
        <w:pStyle w:val="BodyText"/>
        <w:spacing w:before="159"/>
        <w:ind w:left="259"/>
        <w:jc w:val="both"/>
      </w:pPr>
      <w:r>
        <w:rPr/>
        <w:t>In</w:t>
      </w:r>
      <w:r>
        <w:rPr>
          <w:spacing w:val="-5"/>
        </w:rPr>
        <w:t> </w:t>
      </w:r>
      <w:r>
        <w:rPr/>
        <w:t>particular,</w:t>
      </w:r>
      <w:r>
        <w:rPr>
          <w:spacing w:val="-4"/>
        </w:rPr>
        <w:t> </w:t>
      </w:r>
      <w:r>
        <w:rPr/>
        <w:t>the</w:t>
      </w:r>
      <w:r>
        <w:rPr>
          <w:spacing w:val="-6"/>
        </w:rPr>
        <w:t> </w:t>
      </w:r>
      <w:r>
        <w:rPr/>
        <w:t>Policy</w:t>
      </w:r>
      <w:r>
        <w:rPr>
          <w:spacing w:val="-3"/>
        </w:rPr>
        <w:t> </w:t>
      </w:r>
      <w:r>
        <w:rPr/>
        <w:t>seeks</w:t>
      </w:r>
      <w:r>
        <w:rPr>
          <w:spacing w:val="-4"/>
        </w:rPr>
        <w:t> </w:t>
      </w:r>
      <w:r>
        <w:rPr/>
        <w:t>to</w:t>
      </w:r>
      <w:r>
        <w:rPr>
          <w:spacing w:val="-3"/>
        </w:rPr>
        <w:t> </w:t>
      </w:r>
      <w:r>
        <w:rPr/>
        <w:t>ensure</w:t>
      </w:r>
      <w:r>
        <w:rPr>
          <w:spacing w:val="-2"/>
        </w:rPr>
        <w:t> </w:t>
      </w:r>
      <w:r>
        <w:rPr>
          <w:spacing w:val="-4"/>
        </w:rPr>
        <w:t>that:</w:t>
      </w:r>
    </w:p>
    <w:p>
      <w:pPr>
        <w:pStyle w:val="ListParagraph"/>
        <w:numPr>
          <w:ilvl w:val="0"/>
          <w:numId w:val="1"/>
        </w:numPr>
        <w:tabs>
          <w:tab w:pos="979" w:val="left" w:leader="none"/>
          <w:tab w:pos="981" w:val="left" w:leader="none"/>
        </w:tabs>
        <w:spacing w:line="240" w:lineRule="auto" w:before="1" w:after="0"/>
        <w:ind w:left="980" w:right="0" w:hanging="362"/>
        <w:jc w:val="left"/>
        <w:rPr>
          <w:rFonts w:ascii="Symbol" w:hAnsi="Symbol"/>
          <w:sz w:val="22"/>
        </w:rPr>
      </w:pPr>
      <w:r>
        <w:rPr>
          <w:sz w:val="22"/>
        </w:rPr>
        <w:t>fraudulent</w:t>
      </w:r>
      <w:r>
        <w:rPr>
          <w:spacing w:val="-3"/>
          <w:sz w:val="22"/>
        </w:rPr>
        <w:t> </w:t>
      </w:r>
      <w:r>
        <w:rPr>
          <w:sz w:val="22"/>
        </w:rPr>
        <w:t>or</w:t>
      </w:r>
      <w:r>
        <w:rPr>
          <w:spacing w:val="-5"/>
          <w:sz w:val="22"/>
        </w:rPr>
        <w:t> </w:t>
      </w:r>
      <w:r>
        <w:rPr>
          <w:sz w:val="22"/>
        </w:rPr>
        <w:t>corrupt</w:t>
      </w:r>
      <w:r>
        <w:rPr>
          <w:spacing w:val="-6"/>
          <w:sz w:val="22"/>
        </w:rPr>
        <w:t> </w:t>
      </w:r>
      <w:r>
        <w:rPr>
          <w:sz w:val="22"/>
        </w:rPr>
        <w:t>activity</w:t>
      </w:r>
      <w:r>
        <w:rPr>
          <w:spacing w:val="-2"/>
          <w:sz w:val="22"/>
        </w:rPr>
        <w:t> </w:t>
      </w:r>
      <w:r>
        <w:rPr>
          <w:sz w:val="22"/>
        </w:rPr>
        <w:t>is</w:t>
      </w:r>
      <w:r>
        <w:rPr>
          <w:spacing w:val="-3"/>
          <w:sz w:val="22"/>
        </w:rPr>
        <w:t> </w:t>
      </w:r>
      <w:r>
        <w:rPr>
          <w:spacing w:val="-2"/>
          <w:sz w:val="22"/>
        </w:rPr>
        <w:t>prevented.</w:t>
      </w:r>
    </w:p>
    <w:p>
      <w:pPr>
        <w:pStyle w:val="ListParagraph"/>
        <w:numPr>
          <w:ilvl w:val="0"/>
          <w:numId w:val="1"/>
        </w:numPr>
        <w:tabs>
          <w:tab w:pos="980" w:val="left" w:leader="none"/>
          <w:tab w:pos="981" w:val="left" w:leader="none"/>
        </w:tabs>
        <w:spacing w:line="279" w:lineRule="exact" w:before="0" w:after="0"/>
        <w:ind w:left="980" w:right="0" w:hanging="361"/>
        <w:jc w:val="left"/>
        <w:rPr>
          <w:rFonts w:ascii="Symbol" w:hAnsi="Symbol"/>
          <w:sz w:val="22"/>
        </w:rPr>
      </w:pPr>
      <w:r>
        <w:rPr>
          <w:sz w:val="22"/>
        </w:rPr>
        <w:t>conflicts</w:t>
      </w:r>
      <w:r>
        <w:rPr>
          <w:spacing w:val="-8"/>
          <w:sz w:val="22"/>
        </w:rPr>
        <w:t> </w:t>
      </w:r>
      <w:r>
        <w:rPr>
          <w:sz w:val="22"/>
        </w:rPr>
        <w:t>of</w:t>
      </w:r>
      <w:r>
        <w:rPr>
          <w:spacing w:val="-5"/>
          <w:sz w:val="22"/>
        </w:rPr>
        <w:t> </w:t>
      </w:r>
      <w:r>
        <w:rPr>
          <w:sz w:val="22"/>
        </w:rPr>
        <w:t>interest</w:t>
      </w:r>
      <w:r>
        <w:rPr>
          <w:spacing w:val="-2"/>
          <w:sz w:val="22"/>
        </w:rPr>
        <w:t> </w:t>
      </w:r>
      <w:r>
        <w:rPr>
          <w:sz w:val="22"/>
        </w:rPr>
        <w:t>are</w:t>
      </w:r>
      <w:r>
        <w:rPr>
          <w:spacing w:val="-3"/>
          <w:sz w:val="22"/>
        </w:rPr>
        <w:t> </w:t>
      </w:r>
      <w:r>
        <w:rPr>
          <w:sz w:val="22"/>
        </w:rPr>
        <w:t>avoided,</w:t>
      </w:r>
      <w:r>
        <w:rPr>
          <w:spacing w:val="-2"/>
          <w:sz w:val="22"/>
        </w:rPr>
        <w:t> </w:t>
      </w:r>
      <w:r>
        <w:rPr>
          <w:sz w:val="22"/>
        </w:rPr>
        <w:t>or</w:t>
      </w:r>
      <w:r>
        <w:rPr>
          <w:spacing w:val="-4"/>
          <w:sz w:val="22"/>
        </w:rPr>
        <w:t> </w:t>
      </w:r>
      <w:r>
        <w:rPr>
          <w:sz w:val="22"/>
        </w:rPr>
        <w:t>declared</w:t>
      </w:r>
      <w:r>
        <w:rPr>
          <w:spacing w:val="-6"/>
          <w:sz w:val="22"/>
        </w:rPr>
        <w:t> </w:t>
      </w:r>
      <w:r>
        <w:rPr>
          <w:sz w:val="22"/>
        </w:rPr>
        <w:t>and</w:t>
      </w:r>
      <w:r>
        <w:rPr>
          <w:spacing w:val="-3"/>
          <w:sz w:val="22"/>
        </w:rPr>
        <w:t> </w:t>
      </w:r>
      <w:r>
        <w:rPr>
          <w:sz w:val="22"/>
        </w:rPr>
        <w:t>managed,</w:t>
      </w:r>
      <w:r>
        <w:rPr>
          <w:spacing w:val="-4"/>
          <w:sz w:val="22"/>
        </w:rPr>
        <w:t> </w:t>
      </w:r>
      <w:r>
        <w:rPr>
          <w:sz w:val="22"/>
        </w:rPr>
        <w:t>to</w:t>
      </w:r>
      <w:r>
        <w:rPr>
          <w:spacing w:val="-4"/>
          <w:sz w:val="22"/>
        </w:rPr>
        <w:t> </w:t>
      </w:r>
      <w:r>
        <w:rPr>
          <w:sz w:val="22"/>
        </w:rPr>
        <w:t>ensure</w:t>
      </w:r>
      <w:r>
        <w:rPr>
          <w:spacing w:val="-5"/>
          <w:sz w:val="22"/>
        </w:rPr>
        <w:t> </w:t>
      </w:r>
      <w:r>
        <w:rPr>
          <w:sz w:val="22"/>
        </w:rPr>
        <w:t>open</w:t>
      </w:r>
      <w:r>
        <w:rPr>
          <w:spacing w:val="-7"/>
          <w:sz w:val="22"/>
        </w:rPr>
        <w:t> </w:t>
      </w:r>
      <w:r>
        <w:rPr>
          <w:sz w:val="22"/>
        </w:rPr>
        <w:t>and</w:t>
      </w:r>
      <w:r>
        <w:rPr>
          <w:spacing w:val="-4"/>
          <w:sz w:val="22"/>
        </w:rPr>
        <w:t> </w:t>
      </w:r>
      <w:r>
        <w:rPr>
          <w:sz w:val="22"/>
        </w:rPr>
        <w:t>transparent</w:t>
      </w:r>
      <w:r>
        <w:rPr>
          <w:spacing w:val="-2"/>
          <w:sz w:val="22"/>
        </w:rPr>
        <w:t> </w:t>
      </w:r>
      <w:r>
        <w:rPr>
          <w:sz w:val="22"/>
        </w:rPr>
        <w:t>decision</w:t>
      </w:r>
      <w:r>
        <w:rPr>
          <w:spacing w:val="-6"/>
          <w:sz w:val="22"/>
        </w:rPr>
        <w:t> </w:t>
      </w:r>
      <w:r>
        <w:rPr>
          <w:spacing w:val="-2"/>
          <w:sz w:val="22"/>
        </w:rPr>
        <w:t>making.</w:t>
      </w:r>
    </w:p>
    <w:p>
      <w:pPr>
        <w:pStyle w:val="ListParagraph"/>
        <w:numPr>
          <w:ilvl w:val="0"/>
          <w:numId w:val="1"/>
        </w:numPr>
        <w:tabs>
          <w:tab w:pos="980" w:val="left" w:leader="none"/>
          <w:tab w:pos="981" w:val="left" w:leader="none"/>
        </w:tabs>
        <w:spacing w:line="240" w:lineRule="auto" w:before="0" w:after="0"/>
        <w:ind w:left="980" w:right="1092" w:hanging="361"/>
        <w:jc w:val="left"/>
        <w:rPr>
          <w:rFonts w:ascii="Symbol" w:hAnsi="Symbol"/>
          <w:sz w:val="22"/>
        </w:rPr>
      </w:pPr>
      <w:r>
        <w:rPr>
          <w:sz w:val="22"/>
        </w:rPr>
        <w:t>risks</w:t>
      </w:r>
      <w:r>
        <w:rPr>
          <w:spacing w:val="-2"/>
          <w:sz w:val="22"/>
        </w:rPr>
        <w:t> </w:t>
      </w:r>
      <w:r>
        <w:rPr>
          <w:sz w:val="22"/>
        </w:rPr>
        <w:t>associated</w:t>
      </w:r>
      <w:r>
        <w:rPr>
          <w:spacing w:val="-3"/>
          <w:sz w:val="22"/>
        </w:rPr>
        <w:t> </w:t>
      </w:r>
      <w:r>
        <w:rPr>
          <w:sz w:val="22"/>
        </w:rPr>
        <w:t>with</w:t>
      </w:r>
      <w:r>
        <w:rPr>
          <w:spacing w:val="-3"/>
          <w:sz w:val="22"/>
        </w:rPr>
        <w:t> </w:t>
      </w:r>
      <w:r>
        <w:rPr>
          <w:sz w:val="22"/>
        </w:rPr>
        <w:t>fraud</w:t>
      </w:r>
      <w:r>
        <w:rPr>
          <w:spacing w:val="-5"/>
          <w:sz w:val="22"/>
        </w:rPr>
        <w:t> </w:t>
      </w:r>
      <w:r>
        <w:rPr>
          <w:sz w:val="22"/>
        </w:rPr>
        <w:t>and</w:t>
      </w:r>
      <w:r>
        <w:rPr>
          <w:spacing w:val="-3"/>
          <w:sz w:val="22"/>
        </w:rPr>
        <w:t> </w:t>
      </w:r>
      <w:r>
        <w:rPr>
          <w:sz w:val="22"/>
        </w:rPr>
        <w:t>corruption</w:t>
      </w:r>
      <w:r>
        <w:rPr>
          <w:spacing w:val="-3"/>
          <w:sz w:val="22"/>
        </w:rPr>
        <w:t> </w:t>
      </w:r>
      <w:r>
        <w:rPr>
          <w:sz w:val="22"/>
        </w:rPr>
        <w:t>is</w:t>
      </w:r>
      <w:r>
        <w:rPr>
          <w:spacing w:val="-4"/>
          <w:sz w:val="22"/>
        </w:rPr>
        <w:t> </w:t>
      </w:r>
      <w:r>
        <w:rPr>
          <w:sz w:val="22"/>
        </w:rPr>
        <w:t>managed</w:t>
      </w:r>
      <w:r>
        <w:rPr>
          <w:spacing w:val="-5"/>
          <w:sz w:val="22"/>
        </w:rPr>
        <w:t> </w:t>
      </w:r>
      <w:r>
        <w:rPr>
          <w:sz w:val="22"/>
        </w:rPr>
        <w:t>as</w:t>
      </w:r>
      <w:r>
        <w:rPr>
          <w:spacing w:val="-2"/>
          <w:sz w:val="22"/>
        </w:rPr>
        <w:t> </w:t>
      </w:r>
      <w:r>
        <w:rPr>
          <w:sz w:val="22"/>
        </w:rPr>
        <w:t>a</w:t>
      </w:r>
      <w:r>
        <w:rPr>
          <w:spacing w:val="-2"/>
          <w:sz w:val="22"/>
        </w:rPr>
        <w:t> </w:t>
      </w:r>
      <w:r>
        <w:rPr>
          <w:sz w:val="22"/>
        </w:rPr>
        <w:t>priority</w:t>
      </w:r>
      <w:r>
        <w:rPr>
          <w:spacing w:val="-3"/>
          <w:sz w:val="22"/>
        </w:rPr>
        <w:t> </w:t>
      </w:r>
      <w:r>
        <w:rPr>
          <w:sz w:val="22"/>
        </w:rPr>
        <w:t>within</w:t>
      </w:r>
      <w:r>
        <w:rPr>
          <w:spacing w:val="-3"/>
          <w:sz w:val="22"/>
        </w:rPr>
        <w:t> </w:t>
      </w:r>
      <w:r>
        <w:rPr>
          <w:sz w:val="22"/>
        </w:rPr>
        <w:t>Council’s</w:t>
      </w:r>
      <w:r>
        <w:rPr>
          <w:spacing w:val="-2"/>
          <w:sz w:val="22"/>
        </w:rPr>
        <w:t> </w:t>
      </w:r>
      <w:r>
        <w:rPr>
          <w:sz w:val="22"/>
        </w:rPr>
        <w:t>risk</w:t>
      </w:r>
      <w:r>
        <w:rPr>
          <w:spacing w:val="-4"/>
          <w:sz w:val="22"/>
        </w:rPr>
        <w:t> </w:t>
      </w:r>
      <w:r>
        <w:rPr>
          <w:sz w:val="22"/>
        </w:rPr>
        <w:t>management framework; and</w:t>
      </w:r>
    </w:p>
    <w:p>
      <w:pPr>
        <w:pStyle w:val="ListParagraph"/>
        <w:numPr>
          <w:ilvl w:val="0"/>
          <w:numId w:val="1"/>
        </w:numPr>
        <w:tabs>
          <w:tab w:pos="980" w:val="left" w:leader="none"/>
          <w:tab w:pos="981" w:val="left" w:leader="none"/>
        </w:tabs>
        <w:spacing w:line="240" w:lineRule="auto" w:before="0" w:after="0"/>
        <w:ind w:left="980" w:right="0" w:hanging="361"/>
        <w:jc w:val="left"/>
        <w:rPr>
          <w:rFonts w:ascii="Symbol" w:hAnsi="Symbol"/>
          <w:sz w:val="22"/>
        </w:rPr>
      </w:pPr>
      <w:r>
        <w:rPr/>
        <w:pict>
          <v:group style="position:absolute;margin-left:15.9pt;margin-top:63.05542pt;width:564.1pt;height:136.6pt;mso-position-horizontal-relative:page;mso-position-vertical-relative:paragraph;z-index:-16473600" id="docshapegroup5" coordorigin="318,1261" coordsize="11282,2732">
            <v:shape style="position:absolute;left:318;top:1261;width:11282;height:2732" type="#_x0000_t75" id="docshape6" stroked="false">
              <v:imagedata r:id="rId6" o:title=""/>
            </v:shape>
            <v:shape style="position:absolute;left:578;top:1457;width:2167;height:221" type="#_x0000_t202" id="docshape7" filled="false" stroked="false">
              <v:textbox inset="0,0,0,0">
                <w:txbxContent>
                  <w:p>
                    <w:pPr>
                      <w:spacing w:line="221" w:lineRule="exact" w:before="0"/>
                      <w:ind w:left="0" w:right="0" w:firstLine="0"/>
                      <w:jc w:val="left"/>
                      <w:rPr>
                        <w:b/>
                        <w:sz w:val="22"/>
                      </w:rPr>
                    </w:pPr>
                    <w:r>
                      <w:rPr>
                        <w:b/>
                        <w:color w:val="FFFFFF"/>
                        <w:sz w:val="22"/>
                      </w:rPr>
                      <w:t>Policy</w:t>
                    </w:r>
                    <w:r>
                      <w:rPr>
                        <w:b/>
                        <w:color w:val="FFFFFF"/>
                        <w:spacing w:val="-5"/>
                        <w:sz w:val="22"/>
                      </w:rPr>
                      <w:t> </w:t>
                    </w:r>
                    <w:r>
                      <w:rPr>
                        <w:b/>
                        <w:color w:val="FFFFFF"/>
                        <w:sz w:val="22"/>
                      </w:rPr>
                      <w:t>Control</w:t>
                    </w:r>
                    <w:r>
                      <w:rPr>
                        <w:b/>
                        <w:color w:val="FFFFFF"/>
                        <w:spacing w:val="-5"/>
                        <w:sz w:val="22"/>
                      </w:rPr>
                      <w:t> </w:t>
                    </w:r>
                    <w:r>
                      <w:rPr>
                        <w:b/>
                        <w:color w:val="FFFFFF"/>
                        <w:spacing w:val="-2"/>
                        <w:sz w:val="22"/>
                      </w:rPr>
                      <w:t>Schedule</w:t>
                    </w:r>
                  </w:p>
                </w:txbxContent>
              </v:textbox>
              <w10:wrap type="none"/>
            </v:shape>
            <v:shape style="position:absolute;left:686;top:3765;width:7911;height:161" type="#_x0000_t202" id="docshape8" filled="false" stroked="false">
              <v:textbox inset="0,0,0,0">
                <w:txbxContent>
                  <w:p>
                    <w:pPr>
                      <w:spacing w:line="161" w:lineRule="exact" w:before="0"/>
                      <w:ind w:left="0" w:right="0" w:firstLine="0"/>
                      <w:jc w:val="left"/>
                      <w:rPr>
                        <w:sz w:val="16"/>
                      </w:rPr>
                    </w:pPr>
                    <w:r>
                      <w:rPr>
                        <w:color w:val="FFFFFF"/>
                        <w:sz w:val="16"/>
                      </w:rPr>
                      <w:t>All</w:t>
                    </w:r>
                    <w:r>
                      <w:rPr>
                        <w:color w:val="FFFFFF"/>
                        <w:spacing w:val="-8"/>
                        <w:sz w:val="16"/>
                      </w:rPr>
                      <w:t> </w:t>
                    </w:r>
                    <w:r>
                      <w:rPr>
                        <w:color w:val="FFFFFF"/>
                        <w:sz w:val="16"/>
                      </w:rPr>
                      <w:t>printed</w:t>
                    </w:r>
                    <w:r>
                      <w:rPr>
                        <w:color w:val="FFFFFF"/>
                        <w:spacing w:val="-2"/>
                        <w:sz w:val="16"/>
                      </w:rPr>
                      <w:t> </w:t>
                    </w:r>
                    <w:r>
                      <w:rPr>
                        <w:color w:val="FFFFFF"/>
                        <w:sz w:val="16"/>
                      </w:rPr>
                      <w:t>copies</w:t>
                    </w:r>
                    <w:r>
                      <w:rPr>
                        <w:color w:val="FFFFFF"/>
                        <w:spacing w:val="-2"/>
                        <w:sz w:val="16"/>
                      </w:rPr>
                      <w:t> </w:t>
                    </w:r>
                    <w:r>
                      <w:rPr>
                        <w:color w:val="FFFFFF"/>
                        <w:sz w:val="16"/>
                      </w:rPr>
                      <w:t>of</w:t>
                    </w:r>
                    <w:r>
                      <w:rPr>
                        <w:color w:val="FFFFFF"/>
                        <w:spacing w:val="-6"/>
                        <w:sz w:val="16"/>
                      </w:rPr>
                      <w:t> </w:t>
                    </w:r>
                    <w:r>
                      <w:rPr>
                        <w:color w:val="FFFFFF"/>
                        <w:sz w:val="16"/>
                      </w:rPr>
                      <w:t>this</w:t>
                    </w:r>
                    <w:r>
                      <w:rPr>
                        <w:color w:val="FFFFFF"/>
                        <w:spacing w:val="-4"/>
                        <w:sz w:val="16"/>
                      </w:rPr>
                      <w:t> </w:t>
                    </w:r>
                    <w:r>
                      <w:rPr>
                        <w:color w:val="FFFFFF"/>
                        <w:sz w:val="16"/>
                      </w:rPr>
                      <w:t>policy</w:t>
                    </w:r>
                    <w:r>
                      <w:rPr>
                        <w:color w:val="FFFFFF"/>
                        <w:spacing w:val="-4"/>
                        <w:sz w:val="16"/>
                      </w:rPr>
                      <w:t> </w:t>
                    </w:r>
                    <w:r>
                      <w:rPr>
                        <w:color w:val="FFFFFF"/>
                        <w:sz w:val="16"/>
                      </w:rPr>
                      <w:t>are</w:t>
                    </w:r>
                    <w:r>
                      <w:rPr>
                        <w:color w:val="FFFFFF"/>
                        <w:spacing w:val="-2"/>
                        <w:sz w:val="16"/>
                      </w:rPr>
                      <w:t> </w:t>
                    </w:r>
                    <w:r>
                      <w:rPr>
                        <w:color w:val="FFFFFF"/>
                        <w:sz w:val="16"/>
                      </w:rPr>
                      <w:t>uncontrolled.</w:t>
                    </w:r>
                    <w:r>
                      <w:rPr>
                        <w:color w:val="FFFFFF"/>
                        <w:spacing w:val="-4"/>
                        <w:sz w:val="16"/>
                      </w:rPr>
                      <w:t> </w:t>
                    </w:r>
                    <w:r>
                      <w:rPr>
                        <w:color w:val="FFFFFF"/>
                        <w:sz w:val="16"/>
                      </w:rPr>
                      <w:t>Please</w:t>
                    </w:r>
                    <w:r>
                      <w:rPr>
                        <w:color w:val="FFFFFF"/>
                        <w:spacing w:val="-4"/>
                        <w:sz w:val="16"/>
                      </w:rPr>
                      <w:t> </w:t>
                    </w:r>
                    <w:r>
                      <w:rPr>
                        <w:color w:val="FFFFFF"/>
                        <w:sz w:val="16"/>
                      </w:rPr>
                      <w:t>check</w:t>
                    </w:r>
                    <w:r>
                      <w:rPr>
                        <w:color w:val="FFFFFF"/>
                        <w:spacing w:val="-5"/>
                        <w:sz w:val="16"/>
                      </w:rPr>
                      <w:t> </w:t>
                    </w:r>
                    <w:r>
                      <w:rPr>
                        <w:color w:val="FFFFFF"/>
                        <w:sz w:val="16"/>
                      </w:rPr>
                      <w:t>Council’s</w:t>
                    </w:r>
                    <w:r>
                      <w:rPr>
                        <w:color w:val="FFFFFF"/>
                        <w:spacing w:val="-4"/>
                        <w:sz w:val="16"/>
                      </w:rPr>
                      <w:t> </w:t>
                    </w:r>
                    <w:r>
                      <w:rPr>
                        <w:color w:val="FFFFFF"/>
                        <w:sz w:val="16"/>
                      </w:rPr>
                      <w:t>website</w:t>
                    </w:r>
                    <w:r>
                      <w:rPr>
                        <w:color w:val="FFFFFF"/>
                        <w:spacing w:val="-4"/>
                        <w:sz w:val="16"/>
                      </w:rPr>
                      <w:t> </w:t>
                    </w:r>
                    <w:r>
                      <w:rPr>
                        <w:color w:val="FFFFFF"/>
                        <w:sz w:val="16"/>
                      </w:rPr>
                      <w:t>for</w:t>
                    </w:r>
                    <w:r>
                      <w:rPr>
                        <w:color w:val="FFFFFF"/>
                        <w:spacing w:val="-6"/>
                        <w:sz w:val="16"/>
                      </w:rPr>
                      <w:t> </w:t>
                    </w:r>
                    <w:r>
                      <w:rPr>
                        <w:color w:val="FFFFFF"/>
                        <w:sz w:val="16"/>
                      </w:rPr>
                      <w:t>the</w:t>
                    </w:r>
                    <w:r>
                      <w:rPr>
                        <w:color w:val="FFFFFF"/>
                        <w:spacing w:val="-4"/>
                        <w:sz w:val="16"/>
                      </w:rPr>
                      <w:t> </w:t>
                    </w:r>
                    <w:r>
                      <w:rPr>
                        <w:color w:val="FFFFFF"/>
                        <w:sz w:val="16"/>
                      </w:rPr>
                      <w:t>most</w:t>
                    </w:r>
                    <w:r>
                      <w:rPr>
                        <w:color w:val="FFFFFF"/>
                        <w:spacing w:val="-2"/>
                        <w:sz w:val="16"/>
                      </w:rPr>
                      <w:t> </w:t>
                    </w:r>
                    <w:r>
                      <w:rPr>
                        <w:color w:val="FFFFFF"/>
                        <w:sz w:val="16"/>
                      </w:rPr>
                      <w:t>recent</w:t>
                    </w:r>
                    <w:r>
                      <w:rPr>
                        <w:color w:val="FFFFFF"/>
                        <w:spacing w:val="-3"/>
                        <w:sz w:val="16"/>
                      </w:rPr>
                      <w:t> </w:t>
                    </w:r>
                    <w:r>
                      <w:rPr>
                        <w:color w:val="FFFFFF"/>
                        <w:sz w:val="16"/>
                      </w:rPr>
                      <w:t>version</w:t>
                    </w:r>
                    <w:r>
                      <w:rPr>
                        <w:color w:val="FFFFFF"/>
                        <w:spacing w:val="-4"/>
                        <w:sz w:val="16"/>
                      </w:rPr>
                      <w:t> </w:t>
                    </w:r>
                    <w:r>
                      <w:rPr>
                        <w:color w:val="FFFFFF"/>
                        <w:sz w:val="16"/>
                      </w:rPr>
                      <w:t>of</w:t>
                    </w:r>
                    <w:r>
                      <w:rPr>
                        <w:color w:val="FFFFFF"/>
                        <w:spacing w:val="-2"/>
                        <w:sz w:val="16"/>
                      </w:rPr>
                      <w:t> </w:t>
                    </w:r>
                    <w:r>
                      <w:rPr>
                        <w:color w:val="FFFFFF"/>
                        <w:sz w:val="16"/>
                      </w:rPr>
                      <w:t>this</w:t>
                    </w:r>
                    <w:r>
                      <w:rPr>
                        <w:color w:val="FFFFFF"/>
                        <w:spacing w:val="-4"/>
                        <w:sz w:val="16"/>
                      </w:rPr>
                      <w:t> </w:t>
                    </w:r>
                    <w:r>
                      <w:rPr>
                        <w:color w:val="FFFFFF"/>
                        <w:spacing w:val="-2"/>
                        <w:sz w:val="16"/>
                      </w:rPr>
                      <w:t>policy.</w:t>
                    </w:r>
                  </w:p>
                </w:txbxContent>
              </v:textbox>
              <w10:wrap type="none"/>
            </v:shape>
            <v:shape style="position:absolute;left:10394;top:3765;width:822;height:161" type="#_x0000_t202" id="docshape9" filled="false" stroked="false">
              <v:textbox inset="0,0,0,0">
                <w:txbxContent>
                  <w:p>
                    <w:pPr>
                      <w:spacing w:line="161" w:lineRule="exact" w:before="0"/>
                      <w:ind w:left="0" w:right="0" w:firstLine="0"/>
                      <w:jc w:val="left"/>
                      <w:rPr>
                        <w:sz w:val="16"/>
                      </w:rPr>
                    </w:pPr>
                    <w:r>
                      <w:rPr>
                        <w:color w:val="FFFFFF"/>
                        <w:sz w:val="16"/>
                      </w:rPr>
                      <w:t>Page</w:t>
                    </w:r>
                    <w:r>
                      <w:rPr>
                        <w:color w:val="FFFFFF"/>
                        <w:spacing w:val="-2"/>
                        <w:sz w:val="16"/>
                      </w:rPr>
                      <w:t> </w:t>
                    </w:r>
                    <w:r>
                      <w:rPr>
                        <w:color w:val="FFFFFF"/>
                        <w:sz w:val="16"/>
                      </w:rPr>
                      <w:t>1</w:t>
                    </w:r>
                    <w:r>
                      <w:rPr>
                        <w:color w:val="FFFFFF"/>
                        <w:spacing w:val="-1"/>
                        <w:sz w:val="16"/>
                      </w:rPr>
                      <w:t> </w:t>
                    </w:r>
                    <w:r>
                      <w:rPr>
                        <w:color w:val="FFFFFF"/>
                        <w:sz w:val="16"/>
                      </w:rPr>
                      <w:t>of</w:t>
                    </w:r>
                    <w:r>
                      <w:rPr>
                        <w:color w:val="FFFFFF"/>
                        <w:spacing w:val="-2"/>
                        <w:sz w:val="16"/>
                      </w:rPr>
                      <w:t> </w:t>
                    </w:r>
                    <w:r>
                      <w:rPr>
                        <w:color w:val="FFFFFF"/>
                        <w:spacing w:val="-5"/>
                        <w:sz w:val="16"/>
                      </w:rPr>
                      <w:t>17</w:t>
                    </w:r>
                  </w:p>
                </w:txbxContent>
              </v:textbox>
              <w10:wrap type="none"/>
            </v:shape>
            <w10:wrap type="none"/>
          </v:group>
        </w:pict>
      </w:r>
      <w:r>
        <w:rPr>
          <w:sz w:val="22"/>
        </w:rPr>
        <w:t>auditing</w:t>
      </w:r>
      <w:r>
        <w:rPr>
          <w:spacing w:val="-4"/>
          <w:sz w:val="22"/>
        </w:rPr>
        <w:t> </w:t>
      </w:r>
      <w:r>
        <w:rPr>
          <w:sz w:val="22"/>
        </w:rPr>
        <w:t>systems</w:t>
      </w:r>
      <w:r>
        <w:rPr>
          <w:spacing w:val="-5"/>
          <w:sz w:val="22"/>
        </w:rPr>
        <w:t> </w:t>
      </w:r>
      <w:r>
        <w:rPr>
          <w:sz w:val="22"/>
        </w:rPr>
        <w:t>are</w:t>
      </w:r>
      <w:r>
        <w:rPr>
          <w:spacing w:val="-2"/>
          <w:sz w:val="22"/>
        </w:rPr>
        <w:t> </w:t>
      </w:r>
      <w:r>
        <w:rPr>
          <w:sz w:val="22"/>
        </w:rPr>
        <w:t>in</w:t>
      </w:r>
      <w:r>
        <w:rPr>
          <w:spacing w:val="-4"/>
          <w:sz w:val="22"/>
        </w:rPr>
        <w:t> </w:t>
      </w:r>
      <w:r>
        <w:rPr>
          <w:sz w:val="22"/>
        </w:rPr>
        <w:t>place</w:t>
      </w:r>
      <w:r>
        <w:rPr>
          <w:spacing w:val="-3"/>
          <w:sz w:val="22"/>
        </w:rPr>
        <w:t> </w:t>
      </w:r>
      <w:r>
        <w:rPr>
          <w:sz w:val="22"/>
        </w:rPr>
        <w:t>to</w:t>
      </w:r>
      <w:r>
        <w:rPr>
          <w:spacing w:val="-2"/>
          <w:sz w:val="22"/>
        </w:rPr>
        <w:t> </w:t>
      </w:r>
      <w:r>
        <w:rPr>
          <w:sz w:val="22"/>
        </w:rPr>
        <w:t>deter</w:t>
      </w:r>
      <w:r>
        <w:rPr>
          <w:spacing w:val="-3"/>
          <w:sz w:val="22"/>
        </w:rPr>
        <w:t> </w:t>
      </w:r>
      <w:r>
        <w:rPr>
          <w:sz w:val="22"/>
        </w:rPr>
        <w:t>and/or</w:t>
      </w:r>
      <w:r>
        <w:rPr>
          <w:spacing w:val="-5"/>
          <w:sz w:val="22"/>
        </w:rPr>
        <w:t> </w:t>
      </w:r>
      <w:r>
        <w:rPr>
          <w:sz w:val="22"/>
        </w:rPr>
        <w:t>identify</w:t>
      </w:r>
      <w:r>
        <w:rPr>
          <w:spacing w:val="-7"/>
          <w:sz w:val="22"/>
        </w:rPr>
        <w:t> </w:t>
      </w:r>
      <w:r>
        <w:rPr>
          <w:sz w:val="22"/>
        </w:rPr>
        <w:t>corrupt</w:t>
      </w:r>
      <w:r>
        <w:rPr>
          <w:spacing w:val="-2"/>
          <w:sz w:val="22"/>
        </w:rPr>
        <w:t> activities.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after="1"/>
        <w:rPr>
          <w:sz w:val="29"/>
        </w:rPr>
      </w:pPr>
    </w:p>
    <w:tbl>
      <w:tblPr>
        <w:tblW w:w="0" w:type="auto"/>
        <w:jc w:val="left"/>
        <w:tblInd w:w="123" w:type="dxa"/>
        <w:tblBorders>
          <w:top w:val="single" w:sz="4" w:space="0" w:color="E7E6E6"/>
          <w:left w:val="single" w:sz="4" w:space="0" w:color="E7E6E6"/>
          <w:bottom w:val="single" w:sz="4" w:space="0" w:color="E7E6E6"/>
          <w:right w:val="single" w:sz="4" w:space="0" w:color="E7E6E6"/>
          <w:insideH w:val="single" w:sz="4" w:space="0" w:color="E7E6E6"/>
          <w:insideV w:val="single" w:sz="4" w:space="0" w:color="E7E6E6"/>
        </w:tblBorders>
        <w:tblLayout w:type="fixed"/>
        <w:tblCellMar>
          <w:top w:w="0" w:type="dxa"/>
          <w:left w:w="0" w:type="dxa"/>
          <w:bottom w:w="0" w:type="dxa"/>
          <w:right w:w="0" w:type="dxa"/>
        </w:tblCellMar>
        <w:tblLook w:val="01E0"/>
      </w:tblPr>
      <w:tblGrid>
        <w:gridCol w:w="2686"/>
        <w:gridCol w:w="2986"/>
        <w:gridCol w:w="3260"/>
        <w:gridCol w:w="1813"/>
      </w:tblGrid>
      <w:tr>
        <w:trPr>
          <w:trHeight w:val="489" w:hRule="atLeast"/>
        </w:trPr>
        <w:tc>
          <w:tcPr>
            <w:tcW w:w="8932" w:type="dxa"/>
            <w:gridSpan w:val="3"/>
          </w:tcPr>
          <w:p>
            <w:pPr>
              <w:pStyle w:val="TableParagraph"/>
              <w:spacing w:before="1"/>
              <w:ind w:left="107"/>
              <w:rPr>
                <w:b/>
                <w:sz w:val="20"/>
              </w:rPr>
            </w:pPr>
            <w:r>
              <w:rPr>
                <w:b/>
                <w:color w:val="FFFFFF"/>
                <w:sz w:val="20"/>
              </w:rPr>
              <w:t>Policy</w:t>
            </w:r>
            <w:r>
              <w:rPr>
                <w:b/>
                <w:color w:val="FFFFFF"/>
                <w:spacing w:val="-6"/>
                <w:sz w:val="20"/>
              </w:rPr>
              <w:t> </w:t>
            </w:r>
            <w:r>
              <w:rPr>
                <w:b/>
                <w:color w:val="FFFFFF"/>
                <w:spacing w:val="-2"/>
                <w:sz w:val="20"/>
              </w:rPr>
              <w:t>Title:</w:t>
            </w:r>
          </w:p>
          <w:p>
            <w:pPr>
              <w:pStyle w:val="TableParagraph"/>
              <w:spacing w:line="223" w:lineRule="exact" w:before="1"/>
              <w:ind w:left="107"/>
              <w:rPr>
                <w:sz w:val="20"/>
              </w:rPr>
            </w:pPr>
            <w:r>
              <w:rPr>
                <w:color w:val="FFFFFF"/>
                <w:sz w:val="20"/>
              </w:rPr>
              <w:t>Fraud</w:t>
            </w:r>
            <w:r>
              <w:rPr>
                <w:color w:val="FFFFFF"/>
                <w:spacing w:val="-6"/>
                <w:sz w:val="20"/>
              </w:rPr>
              <w:t> </w:t>
            </w:r>
            <w:r>
              <w:rPr>
                <w:color w:val="FFFFFF"/>
                <w:sz w:val="20"/>
              </w:rPr>
              <w:t>and</w:t>
            </w:r>
            <w:r>
              <w:rPr>
                <w:color w:val="FFFFFF"/>
                <w:spacing w:val="-6"/>
                <w:sz w:val="20"/>
              </w:rPr>
              <w:t> </w:t>
            </w:r>
            <w:r>
              <w:rPr>
                <w:color w:val="FFFFFF"/>
                <w:sz w:val="20"/>
              </w:rPr>
              <w:t>Corruption</w:t>
            </w:r>
            <w:r>
              <w:rPr>
                <w:color w:val="FFFFFF"/>
                <w:spacing w:val="-6"/>
                <w:sz w:val="20"/>
              </w:rPr>
              <w:t> </w:t>
            </w:r>
            <w:r>
              <w:rPr>
                <w:color w:val="FFFFFF"/>
                <w:sz w:val="20"/>
              </w:rPr>
              <w:t>Control</w:t>
            </w:r>
            <w:r>
              <w:rPr>
                <w:color w:val="FFFFFF"/>
                <w:spacing w:val="-8"/>
                <w:sz w:val="20"/>
              </w:rPr>
              <w:t> </w:t>
            </w:r>
            <w:r>
              <w:rPr>
                <w:color w:val="FFFFFF"/>
                <w:spacing w:val="-2"/>
                <w:sz w:val="20"/>
              </w:rPr>
              <w:t>Policy</w:t>
            </w:r>
          </w:p>
        </w:tc>
        <w:tc>
          <w:tcPr>
            <w:tcW w:w="1813" w:type="dxa"/>
          </w:tcPr>
          <w:p>
            <w:pPr>
              <w:pStyle w:val="TableParagraph"/>
              <w:spacing w:before="1"/>
              <w:ind w:left="106"/>
              <w:rPr>
                <w:b/>
                <w:sz w:val="20"/>
              </w:rPr>
            </w:pPr>
            <w:r>
              <w:rPr>
                <w:b/>
                <w:color w:val="FFFFFF"/>
                <w:sz w:val="20"/>
              </w:rPr>
              <w:t>Policy</w:t>
            </w:r>
            <w:r>
              <w:rPr>
                <w:b/>
                <w:color w:val="FFFFFF"/>
                <w:spacing w:val="-9"/>
                <w:sz w:val="20"/>
              </w:rPr>
              <w:t> </w:t>
            </w:r>
            <w:r>
              <w:rPr>
                <w:b/>
                <w:color w:val="FFFFFF"/>
                <w:spacing w:val="-2"/>
                <w:sz w:val="20"/>
              </w:rPr>
              <w:t>type:</w:t>
            </w:r>
          </w:p>
          <w:p>
            <w:pPr>
              <w:pStyle w:val="TableParagraph"/>
              <w:spacing w:line="223" w:lineRule="exact" w:before="1"/>
              <w:ind w:left="106"/>
              <w:rPr>
                <w:sz w:val="20"/>
              </w:rPr>
            </w:pPr>
            <w:r>
              <w:rPr>
                <w:color w:val="FFFFFF"/>
                <w:spacing w:val="-2"/>
                <w:sz w:val="20"/>
              </w:rPr>
              <w:t>Statutory</w:t>
            </w:r>
          </w:p>
        </w:tc>
      </w:tr>
      <w:tr>
        <w:trPr>
          <w:trHeight w:val="489" w:hRule="atLeast"/>
        </w:trPr>
        <w:tc>
          <w:tcPr>
            <w:tcW w:w="5672" w:type="dxa"/>
            <w:gridSpan w:val="2"/>
          </w:tcPr>
          <w:p>
            <w:pPr>
              <w:pStyle w:val="TableParagraph"/>
              <w:spacing w:before="1"/>
              <w:ind w:left="107"/>
              <w:rPr>
                <w:b/>
                <w:sz w:val="20"/>
              </w:rPr>
            </w:pPr>
            <w:r>
              <w:rPr>
                <w:b/>
                <w:color w:val="FFFFFF"/>
                <w:sz w:val="20"/>
              </w:rPr>
              <w:t>Current</w:t>
            </w:r>
            <w:r>
              <w:rPr>
                <w:b/>
                <w:color w:val="FFFFFF"/>
                <w:spacing w:val="-8"/>
                <w:sz w:val="20"/>
              </w:rPr>
              <w:t> </w:t>
            </w:r>
            <w:r>
              <w:rPr>
                <w:b/>
                <w:color w:val="FFFFFF"/>
                <w:sz w:val="20"/>
              </w:rPr>
              <w:t>version</w:t>
            </w:r>
            <w:r>
              <w:rPr>
                <w:b/>
                <w:color w:val="FFFFFF"/>
                <w:spacing w:val="-4"/>
                <w:sz w:val="20"/>
              </w:rPr>
              <w:t> </w:t>
            </w:r>
            <w:r>
              <w:rPr>
                <w:b/>
                <w:color w:val="FFFFFF"/>
                <w:spacing w:val="-2"/>
                <w:sz w:val="20"/>
              </w:rPr>
              <w:t>approved:</w:t>
            </w:r>
          </w:p>
          <w:p>
            <w:pPr>
              <w:pStyle w:val="TableParagraph"/>
              <w:spacing w:line="223" w:lineRule="exact" w:before="1"/>
              <w:ind w:left="107"/>
              <w:rPr>
                <w:sz w:val="20"/>
              </w:rPr>
            </w:pPr>
            <w:r>
              <w:rPr>
                <w:color w:val="FFFFFF"/>
                <w:sz w:val="20"/>
              </w:rPr>
              <w:t>15</w:t>
            </w:r>
            <w:r>
              <w:rPr>
                <w:color w:val="FFFFFF"/>
                <w:spacing w:val="-3"/>
                <w:sz w:val="20"/>
              </w:rPr>
              <w:t> </w:t>
            </w:r>
            <w:r>
              <w:rPr>
                <w:color w:val="FFFFFF"/>
                <w:sz w:val="20"/>
              </w:rPr>
              <w:t>July</w:t>
            </w:r>
            <w:r>
              <w:rPr>
                <w:color w:val="FFFFFF"/>
                <w:spacing w:val="-3"/>
                <w:sz w:val="20"/>
              </w:rPr>
              <w:t> </w:t>
            </w:r>
            <w:r>
              <w:rPr>
                <w:color w:val="FFFFFF"/>
                <w:spacing w:val="-4"/>
                <w:sz w:val="20"/>
              </w:rPr>
              <w:t>2024</w:t>
            </w:r>
          </w:p>
        </w:tc>
        <w:tc>
          <w:tcPr>
            <w:tcW w:w="3260" w:type="dxa"/>
          </w:tcPr>
          <w:p>
            <w:pPr>
              <w:pStyle w:val="TableParagraph"/>
              <w:spacing w:before="1"/>
              <w:ind w:left="107"/>
              <w:rPr>
                <w:b/>
                <w:sz w:val="20"/>
              </w:rPr>
            </w:pPr>
            <w:r>
              <w:rPr>
                <w:b/>
                <w:color w:val="FFFFFF"/>
                <w:sz w:val="20"/>
              </w:rPr>
              <w:t>Current</w:t>
            </w:r>
            <w:r>
              <w:rPr>
                <w:b/>
                <w:color w:val="FFFFFF"/>
                <w:spacing w:val="-8"/>
                <w:sz w:val="20"/>
              </w:rPr>
              <w:t> </w:t>
            </w:r>
            <w:r>
              <w:rPr>
                <w:b/>
                <w:color w:val="FFFFFF"/>
                <w:sz w:val="20"/>
              </w:rPr>
              <w:t>version</w:t>
            </w:r>
            <w:r>
              <w:rPr>
                <w:b/>
                <w:color w:val="FFFFFF"/>
                <w:spacing w:val="-4"/>
                <w:sz w:val="20"/>
              </w:rPr>
              <w:t> </w:t>
            </w:r>
            <w:r>
              <w:rPr>
                <w:b/>
                <w:color w:val="FFFFFF"/>
                <w:spacing w:val="-2"/>
                <w:sz w:val="20"/>
              </w:rPr>
              <w:t>number:</w:t>
            </w:r>
          </w:p>
          <w:p>
            <w:pPr>
              <w:pStyle w:val="TableParagraph"/>
              <w:spacing w:line="223" w:lineRule="exact" w:before="1"/>
              <w:ind w:left="107"/>
              <w:rPr>
                <w:sz w:val="20"/>
              </w:rPr>
            </w:pPr>
            <w:r>
              <w:rPr>
                <w:color w:val="FFFFFF"/>
                <w:spacing w:val="-5"/>
                <w:sz w:val="20"/>
              </w:rPr>
              <w:t>5.0</w:t>
            </w:r>
          </w:p>
        </w:tc>
        <w:tc>
          <w:tcPr>
            <w:tcW w:w="1813" w:type="dxa"/>
          </w:tcPr>
          <w:p>
            <w:pPr>
              <w:pStyle w:val="TableParagraph"/>
              <w:spacing w:before="1"/>
              <w:ind w:left="106"/>
              <w:rPr>
                <w:b/>
                <w:sz w:val="20"/>
              </w:rPr>
            </w:pPr>
            <w:r>
              <w:rPr>
                <w:b/>
                <w:color w:val="FFFFFF"/>
                <w:sz w:val="20"/>
              </w:rPr>
              <w:t>Policy</w:t>
            </w:r>
            <w:r>
              <w:rPr>
                <w:b/>
                <w:color w:val="FFFFFF"/>
                <w:spacing w:val="-8"/>
                <w:sz w:val="20"/>
              </w:rPr>
              <w:t> </w:t>
            </w:r>
            <w:r>
              <w:rPr>
                <w:b/>
                <w:color w:val="FFFFFF"/>
                <w:sz w:val="20"/>
              </w:rPr>
              <w:t>review</w:t>
            </w:r>
            <w:r>
              <w:rPr>
                <w:b/>
                <w:color w:val="FFFFFF"/>
                <w:spacing w:val="-6"/>
                <w:sz w:val="20"/>
              </w:rPr>
              <w:t> </w:t>
            </w:r>
            <w:r>
              <w:rPr>
                <w:b/>
                <w:color w:val="FFFFFF"/>
                <w:spacing w:val="-2"/>
                <w:sz w:val="20"/>
              </w:rPr>
              <w:t>date:</w:t>
            </w:r>
          </w:p>
          <w:p>
            <w:pPr>
              <w:pStyle w:val="TableParagraph"/>
              <w:spacing w:line="223" w:lineRule="exact" w:before="1"/>
              <w:ind w:left="106"/>
              <w:rPr>
                <w:sz w:val="20"/>
              </w:rPr>
            </w:pPr>
            <w:r>
              <w:rPr>
                <w:color w:val="FFFFFF"/>
                <w:sz w:val="20"/>
              </w:rPr>
              <w:t>July</w:t>
            </w:r>
            <w:r>
              <w:rPr>
                <w:color w:val="FFFFFF"/>
                <w:spacing w:val="-3"/>
                <w:sz w:val="20"/>
              </w:rPr>
              <w:t> </w:t>
            </w:r>
            <w:r>
              <w:rPr>
                <w:color w:val="FFFFFF"/>
                <w:spacing w:val="-4"/>
                <w:sz w:val="20"/>
              </w:rPr>
              <w:t>2028</w:t>
            </w:r>
          </w:p>
        </w:tc>
      </w:tr>
      <w:tr>
        <w:trPr>
          <w:trHeight w:val="731" w:hRule="atLeast"/>
        </w:trPr>
        <w:tc>
          <w:tcPr>
            <w:tcW w:w="2686" w:type="dxa"/>
          </w:tcPr>
          <w:p>
            <w:pPr>
              <w:pStyle w:val="TableParagraph"/>
              <w:spacing w:line="243" w:lineRule="exact"/>
              <w:ind w:left="101"/>
              <w:rPr>
                <w:b/>
                <w:sz w:val="20"/>
              </w:rPr>
            </w:pPr>
            <w:r>
              <w:rPr>
                <w:b/>
                <w:color w:val="FFFFFF"/>
                <w:sz w:val="20"/>
              </w:rPr>
              <w:t>Parent</w:t>
            </w:r>
            <w:r>
              <w:rPr>
                <w:b/>
                <w:color w:val="FFFFFF"/>
                <w:spacing w:val="-6"/>
                <w:sz w:val="20"/>
              </w:rPr>
              <w:t> </w:t>
            </w:r>
            <w:r>
              <w:rPr>
                <w:b/>
                <w:color w:val="FFFFFF"/>
                <w:spacing w:val="-2"/>
                <w:sz w:val="20"/>
              </w:rPr>
              <w:t>policy:</w:t>
            </w:r>
          </w:p>
          <w:p>
            <w:pPr>
              <w:pStyle w:val="TableParagraph"/>
              <w:spacing w:line="243" w:lineRule="exact"/>
              <w:ind w:left="101"/>
              <w:rPr>
                <w:sz w:val="20"/>
              </w:rPr>
            </w:pPr>
            <w:r>
              <w:rPr>
                <w:color w:val="FFFFFF"/>
                <w:sz w:val="20"/>
              </w:rPr>
              <w:t>Risk</w:t>
            </w:r>
            <w:r>
              <w:rPr>
                <w:color w:val="FFFFFF"/>
                <w:spacing w:val="-8"/>
                <w:sz w:val="20"/>
              </w:rPr>
              <w:t> </w:t>
            </w:r>
            <w:r>
              <w:rPr>
                <w:color w:val="FFFFFF"/>
                <w:sz w:val="20"/>
              </w:rPr>
              <w:t>Management</w:t>
            </w:r>
            <w:r>
              <w:rPr>
                <w:color w:val="FFFFFF"/>
                <w:spacing w:val="-7"/>
                <w:sz w:val="20"/>
              </w:rPr>
              <w:t> </w:t>
            </w:r>
            <w:r>
              <w:rPr>
                <w:color w:val="FFFFFF"/>
                <w:spacing w:val="-2"/>
                <w:sz w:val="20"/>
              </w:rPr>
              <w:t>Policy</w:t>
            </w:r>
          </w:p>
        </w:tc>
        <w:tc>
          <w:tcPr>
            <w:tcW w:w="2986" w:type="dxa"/>
          </w:tcPr>
          <w:p>
            <w:pPr>
              <w:pStyle w:val="TableParagraph"/>
              <w:spacing w:line="243" w:lineRule="exact" w:before="1"/>
              <w:ind w:left="107"/>
              <w:rPr>
                <w:b/>
                <w:sz w:val="20"/>
              </w:rPr>
            </w:pPr>
            <w:r>
              <w:rPr>
                <w:b/>
                <w:color w:val="FFFFFF"/>
                <w:sz w:val="20"/>
              </w:rPr>
              <w:t>Child</w:t>
            </w:r>
            <w:r>
              <w:rPr>
                <w:b/>
                <w:color w:val="FFFFFF"/>
                <w:spacing w:val="-5"/>
                <w:sz w:val="20"/>
              </w:rPr>
              <w:t> </w:t>
            </w:r>
            <w:r>
              <w:rPr>
                <w:b/>
                <w:color w:val="FFFFFF"/>
                <w:spacing w:val="-2"/>
                <w:sz w:val="20"/>
              </w:rPr>
              <w:t>policy/policies:</w:t>
            </w:r>
          </w:p>
          <w:p>
            <w:pPr>
              <w:pStyle w:val="TableParagraph"/>
              <w:spacing w:line="243" w:lineRule="exact"/>
              <w:ind w:left="107"/>
              <w:rPr>
                <w:sz w:val="20"/>
              </w:rPr>
            </w:pPr>
            <w:r>
              <w:rPr>
                <w:color w:val="FFFFFF"/>
                <w:sz w:val="20"/>
              </w:rPr>
              <w:t>Public</w:t>
            </w:r>
            <w:r>
              <w:rPr>
                <w:color w:val="FFFFFF"/>
                <w:spacing w:val="-8"/>
                <w:sz w:val="20"/>
              </w:rPr>
              <w:t> </w:t>
            </w:r>
            <w:r>
              <w:rPr>
                <w:color w:val="FFFFFF"/>
                <w:sz w:val="20"/>
              </w:rPr>
              <w:t>Interest</w:t>
            </w:r>
            <w:r>
              <w:rPr>
                <w:color w:val="FFFFFF"/>
                <w:spacing w:val="-8"/>
                <w:sz w:val="20"/>
              </w:rPr>
              <w:t> </w:t>
            </w:r>
            <w:r>
              <w:rPr>
                <w:color w:val="FFFFFF"/>
                <w:sz w:val="20"/>
              </w:rPr>
              <w:t>Disclosure</w:t>
            </w:r>
            <w:r>
              <w:rPr>
                <w:color w:val="FFFFFF"/>
                <w:spacing w:val="-9"/>
                <w:sz w:val="20"/>
              </w:rPr>
              <w:t> </w:t>
            </w:r>
            <w:r>
              <w:rPr>
                <w:color w:val="FFFFFF"/>
                <w:spacing w:val="-2"/>
                <w:sz w:val="20"/>
              </w:rPr>
              <w:t>Policy</w:t>
            </w:r>
          </w:p>
        </w:tc>
        <w:tc>
          <w:tcPr>
            <w:tcW w:w="5073" w:type="dxa"/>
            <w:gridSpan w:val="2"/>
          </w:tcPr>
          <w:p>
            <w:pPr>
              <w:pStyle w:val="TableParagraph"/>
              <w:spacing w:line="243" w:lineRule="exact" w:before="1"/>
              <w:ind w:left="107"/>
              <w:rPr>
                <w:b/>
                <w:sz w:val="20"/>
              </w:rPr>
            </w:pPr>
            <w:r>
              <w:rPr>
                <w:b/>
                <w:color w:val="FFFFFF"/>
                <w:sz w:val="20"/>
              </w:rPr>
              <w:t>Policy</w:t>
            </w:r>
            <w:r>
              <w:rPr>
                <w:b/>
                <w:color w:val="FFFFFF"/>
                <w:spacing w:val="-9"/>
                <w:sz w:val="20"/>
              </w:rPr>
              <w:t> </w:t>
            </w:r>
            <w:r>
              <w:rPr>
                <w:b/>
                <w:color w:val="FFFFFF"/>
                <w:spacing w:val="-2"/>
                <w:sz w:val="20"/>
              </w:rPr>
              <w:t>responsibility:</w:t>
            </w:r>
          </w:p>
          <w:p>
            <w:pPr>
              <w:pStyle w:val="TableParagraph"/>
              <w:spacing w:line="243" w:lineRule="exact"/>
              <w:ind w:left="107"/>
              <w:rPr>
                <w:sz w:val="20"/>
              </w:rPr>
            </w:pPr>
            <w:r>
              <w:rPr>
                <w:color w:val="FFFFFF"/>
                <w:sz w:val="20"/>
              </w:rPr>
              <w:t>Governance</w:t>
            </w:r>
            <w:r>
              <w:rPr>
                <w:color w:val="FFFFFF"/>
                <w:spacing w:val="-9"/>
                <w:sz w:val="20"/>
              </w:rPr>
              <w:t> </w:t>
            </w:r>
            <w:r>
              <w:rPr>
                <w:color w:val="FFFFFF"/>
                <w:sz w:val="20"/>
              </w:rPr>
              <w:t>and</w:t>
            </w:r>
            <w:r>
              <w:rPr>
                <w:color w:val="FFFFFF"/>
                <w:spacing w:val="-6"/>
                <w:sz w:val="20"/>
              </w:rPr>
              <w:t> </w:t>
            </w:r>
            <w:r>
              <w:rPr>
                <w:color w:val="FFFFFF"/>
                <w:spacing w:val="-2"/>
                <w:sz w:val="20"/>
              </w:rPr>
              <w:t>Performance</w:t>
            </w:r>
          </w:p>
        </w:tc>
      </w:tr>
    </w:tbl>
    <w:p>
      <w:pPr>
        <w:spacing w:after="0" w:line="243" w:lineRule="exact"/>
        <w:rPr>
          <w:sz w:val="20"/>
        </w:rPr>
        <w:sectPr>
          <w:type w:val="continuous"/>
          <w:pgSz w:w="11910" w:h="16840"/>
          <w:pgMar w:top="300" w:bottom="280" w:left="460" w:right="380"/>
        </w:sectPr>
      </w:pPr>
    </w:p>
    <w:p>
      <w:pPr>
        <w:pStyle w:val="BodyText"/>
        <w:spacing w:before="2"/>
        <w:rPr>
          <w:sz w:val="26"/>
        </w:rPr>
      </w:pPr>
    </w:p>
    <w:p>
      <w:pPr>
        <w:pStyle w:val="Heading1"/>
      </w:pPr>
      <w:bookmarkStart w:name="Policy Statements" w:id="4"/>
      <w:bookmarkEnd w:id="4"/>
      <w:r>
        <w:rPr>
          <w:b w:val="0"/>
        </w:rPr>
      </w:r>
      <w:r>
        <w:rPr>
          <w:color w:val="2E5395"/>
        </w:rPr>
        <w:t>Policy</w:t>
      </w:r>
      <w:r>
        <w:rPr>
          <w:color w:val="2E5395"/>
          <w:spacing w:val="-4"/>
        </w:rPr>
        <w:t> </w:t>
      </w:r>
      <w:r>
        <w:rPr>
          <w:color w:val="2E5395"/>
          <w:spacing w:val="-2"/>
        </w:rPr>
        <w:t>Statements</w:t>
      </w:r>
    </w:p>
    <w:p>
      <w:pPr>
        <w:pStyle w:val="ListParagraph"/>
        <w:numPr>
          <w:ilvl w:val="1"/>
          <w:numId w:val="1"/>
        </w:numPr>
        <w:tabs>
          <w:tab w:pos="1340" w:val="left" w:leader="none"/>
          <w:tab w:pos="1341" w:val="left" w:leader="none"/>
        </w:tabs>
        <w:spacing w:line="240" w:lineRule="auto" w:before="240" w:after="0"/>
        <w:ind w:left="1339" w:right="433" w:hanging="360"/>
        <w:jc w:val="left"/>
        <w:rPr>
          <w:sz w:val="22"/>
        </w:rPr>
      </w:pPr>
      <w:r>
        <w:rPr>
          <w:sz w:val="22"/>
        </w:rPr>
        <w:t>Maroondah</w:t>
      </w:r>
      <w:r>
        <w:rPr>
          <w:spacing w:val="-3"/>
          <w:sz w:val="22"/>
        </w:rPr>
        <w:t> </w:t>
      </w:r>
      <w:r>
        <w:rPr>
          <w:sz w:val="22"/>
        </w:rPr>
        <w:t>City</w:t>
      </w:r>
      <w:r>
        <w:rPr>
          <w:spacing w:val="-1"/>
          <w:sz w:val="22"/>
        </w:rPr>
        <w:t> </w:t>
      </w:r>
      <w:r>
        <w:rPr>
          <w:sz w:val="22"/>
        </w:rPr>
        <w:t>Council</w:t>
      </w:r>
      <w:r>
        <w:rPr>
          <w:spacing w:val="-2"/>
          <w:sz w:val="22"/>
        </w:rPr>
        <w:t> </w:t>
      </w:r>
      <w:r>
        <w:rPr>
          <w:sz w:val="22"/>
        </w:rPr>
        <w:t>has</w:t>
      </w:r>
      <w:r>
        <w:rPr>
          <w:spacing w:val="-2"/>
          <w:sz w:val="22"/>
        </w:rPr>
        <w:t> </w:t>
      </w:r>
      <w:r>
        <w:rPr>
          <w:sz w:val="22"/>
        </w:rPr>
        <w:t>a</w:t>
      </w:r>
      <w:r>
        <w:rPr>
          <w:spacing w:val="-1"/>
          <w:sz w:val="22"/>
        </w:rPr>
        <w:t> </w:t>
      </w:r>
      <w:r>
        <w:rPr>
          <w:sz w:val="22"/>
        </w:rPr>
        <w:t>zero-tolerance</w:t>
      </w:r>
      <w:r>
        <w:rPr>
          <w:spacing w:val="-4"/>
          <w:sz w:val="22"/>
        </w:rPr>
        <w:t> </w:t>
      </w:r>
      <w:r>
        <w:rPr>
          <w:sz w:val="22"/>
        </w:rPr>
        <w:t>approach</w:t>
      </w:r>
      <w:r>
        <w:rPr>
          <w:spacing w:val="-3"/>
          <w:sz w:val="22"/>
        </w:rPr>
        <w:t> </w:t>
      </w:r>
      <w:r>
        <w:rPr>
          <w:sz w:val="22"/>
        </w:rPr>
        <w:t>to</w:t>
      </w:r>
      <w:r>
        <w:rPr>
          <w:spacing w:val="-1"/>
          <w:sz w:val="22"/>
        </w:rPr>
        <w:t> </w:t>
      </w:r>
      <w:r>
        <w:rPr>
          <w:sz w:val="22"/>
        </w:rPr>
        <w:t>fraud</w:t>
      </w:r>
      <w:r>
        <w:rPr>
          <w:spacing w:val="-5"/>
          <w:sz w:val="22"/>
        </w:rPr>
        <w:t> </w:t>
      </w:r>
      <w:r>
        <w:rPr>
          <w:sz w:val="22"/>
        </w:rPr>
        <w:t>and</w:t>
      </w:r>
      <w:r>
        <w:rPr>
          <w:spacing w:val="-3"/>
          <w:sz w:val="22"/>
        </w:rPr>
        <w:t> </w:t>
      </w:r>
      <w:r>
        <w:rPr>
          <w:sz w:val="22"/>
        </w:rPr>
        <w:t>corruption.</w:t>
      </w:r>
      <w:r>
        <w:rPr>
          <w:spacing w:val="-5"/>
          <w:sz w:val="22"/>
        </w:rPr>
        <w:t> </w:t>
      </w:r>
      <w:r>
        <w:rPr>
          <w:sz w:val="22"/>
        </w:rPr>
        <w:t>Council</w:t>
      </w:r>
      <w:r>
        <w:rPr>
          <w:spacing w:val="-2"/>
          <w:sz w:val="22"/>
        </w:rPr>
        <w:t> </w:t>
      </w:r>
      <w:r>
        <w:rPr>
          <w:sz w:val="22"/>
        </w:rPr>
        <w:t>is</w:t>
      </w:r>
      <w:r>
        <w:rPr>
          <w:spacing w:val="-2"/>
          <w:sz w:val="22"/>
        </w:rPr>
        <w:t> </w:t>
      </w:r>
      <w:r>
        <w:rPr>
          <w:sz w:val="22"/>
        </w:rPr>
        <w:t>committed</w:t>
      </w:r>
      <w:r>
        <w:rPr>
          <w:spacing w:val="-3"/>
          <w:sz w:val="22"/>
        </w:rPr>
        <w:t> </w:t>
      </w:r>
      <w:r>
        <w:rPr>
          <w:sz w:val="22"/>
        </w:rPr>
        <w:t>to minimising the incidences and impacts of fraud and corruption through the development, implementation and regular review of fraud prevention, detection and response strategies.</w:t>
      </w:r>
    </w:p>
    <w:p>
      <w:pPr>
        <w:pStyle w:val="ListParagraph"/>
        <w:numPr>
          <w:ilvl w:val="1"/>
          <w:numId w:val="1"/>
        </w:numPr>
        <w:tabs>
          <w:tab w:pos="1339" w:val="left" w:leader="none"/>
          <w:tab w:pos="1340" w:val="left" w:leader="none"/>
        </w:tabs>
        <w:spacing w:line="240" w:lineRule="auto" w:before="0" w:after="0"/>
        <w:ind w:left="1339" w:right="336" w:hanging="361"/>
        <w:jc w:val="left"/>
        <w:rPr>
          <w:sz w:val="22"/>
        </w:rPr>
      </w:pPr>
      <w:r>
        <w:rPr>
          <w:sz w:val="22"/>
        </w:rPr>
        <w:t>All</w:t>
      </w:r>
      <w:r>
        <w:rPr>
          <w:spacing w:val="25"/>
          <w:sz w:val="22"/>
        </w:rPr>
        <w:t> </w:t>
      </w:r>
      <w:r>
        <w:rPr>
          <w:sz w:val="22"/>
        </w:rPr>
        <w:t>Councillors</w:t>
      </w:r>
      <w:r>
        <w:rPr>
          <w:spacing w:val="26"/>
          <w:sz w:val="22"/>
        </w:rPr>
        <w:t> </w:t>
      </w:r>
      <w:r>
        <w:rPr>
          <w:sz w:val="22"/>
        </w:rPr>
        <w:t>and</w:t>
      </w:r>
      <w:r>
        <w:rPr>
          <w:spacing w:val="25"/>
          <w:sz w:val="22"/>
        </w:rPr>
        <w:t> </w:t>
      </w:r>
      <w:r>
        <w:rPr>
          <w:sz w:val="22"/>
        </w:rPr>
        <w:t>Council</w:t>
      </w:r>
      <w:r>
        <w:rPr>
          <w:spacing w:val="24"/>
          <w:sz w:val="22"/>
        </w:rPr>
        <w:t> </w:t>
      </w:r>
      <w:r>
        <w:rPr>
          <w:sz w:val="22"/>
        </w:rPr>
        <w:t>staff</w:t>
      </w:r>
      <w:r>
        <w:rPr>
          <w:spacing w:val="26"/>
          <w:sz w:val="22"/>
        </w:rPr>
        <w:t> </w:t>
      </w:r>
      <w:r>
        <w:rPr>
          <w:sz w:val="22"/>
        </w:rPr>
        <w:t>have</w:t>
      </w:r>
      <w:r>
        <w:rPr>
          <w:spacing w:val="26"/>
          <w:sz w:val="22"/>
        </w:rPr>
        <w:t> </w:t>
      </w:r>
      <w:r>
        <w:rPr>
          <w:sz w:val="22"/>
        </w:rPr>
        <w:t>a</w:t>
      </w:r>
      <w:r>
        <w:rPr>
          <w:spacing w:val="26"/>
          <w:sz w:val="22"/>
        </w:rPr>
        <w:t> </w:t>
      </w:r>
      <w:r>
        <w:rPr>
          <w:sz w:val="22"/>
        </w:rPr>
        <w:t>responsibility</w:t>
      </w:r>
      <w:r>
        <w:rPr>
          <w:spacing w:val="24"/>
          <w:sz w:val="22"/>
        </w:rPr>
        <w:t> </w:t>
      </w:r>
      <w:r>
        <w:rPr>
          <w:sz w:val="22"/>
        </w:rPr>
        <w:t>for</w:t>
      </w:r>
      <w:r>
        <w:rPr>
          <w:spacing w:val="26"/>
          <w:sz w:val="22"/>
        </w:rPr>
        <w:t> </w:t>
      </w:r>
      <w:r>
        <w:rPr>
          <w:sz w:val="22"/>
        </w:rPr>
        <w:t>preventing</w:t>
      </w:r>
      <w:r>
        <w:rPr>
          <w:spacing w:val="25"/>
          <w:sz w:val="22"/>
        </w:rPr>
        <w:t> </w:t>
      </w:r>
      <w:r>
        <w:rPr>
          <w:sz w:val="22"/>
        </w:rPr>
        <w:t>fraud</w:t>
      </w:r>
      <w:r>
        <w:rPr>
          <w:spacing w:val="25"/>
          <w:sz w:val="22"/>
        </w:rPr>
        <w:t> </w:t>
      </w:r>
      <w:r>
        <w:rPr>
          <w:sz w:val="22"/>
        </w:rPr>
        <w:t>and</w:t>
      </w:r>
      <w:r>
        <w:rPr>
          <w:spacing w:val="27"/>
          <w:sz w:val="22"/>
        </w:rPr>
        <w:t> </w:t>
      </w:r>
      <w:r>
        <w:rPr>
          <w:sz w:val="22"/>
        </w:rPr>
        <w:t>corruption,</w:t>
      </w:r>
      <w:r>
        <w:rPr>
          <w:spacing w:val="26"/>
          <w:sz w:val="22"/>
        </w:rPr>
        <w:t> </w:t>
      </w:r>
      <w:r>
        <w:rPr>
          <w:sz w:val="22"/>
        </w:rPr>
        <w:t>as</w:t>
      </w:r>
      <w:r>
        <w:rPr>
          <w:spacing w:val="26"/>
          <w:sz w:val="22"/>
        </w:rPr>
        <w:t> </w:t>
      </w:r>
      <w:r>
        <w:rPr>
          <w:sz w:val="22"/>
        </w:rPr>
        <w:t>far</w:t>
      </w:r>
      <w:r>
        <w:rPr>
          <w:spacing w:val="26"/>
          <w:sz w:val="22"/>
        </w:rPr>
        <w:t> </w:t>
      </w:r>
      <w:r>
        <w:rPr>
          <w:sz w:val="22"/>
        </w:rPr>
        <w:t>as</w:t>
      </w:r>
      <w:r>
        <w:rPr>
          <w:spacing w:val="26"/>
          <w:sz w:val="22"/>
        </w:rPr>
        <w:t> </w:t>
      </w:r>
      <w:r>
        <w:rPr>
          <w:sz w:val="22"/>
        </w:rPr>
        <w:t>it </w:t>
      </w:r>
      <w:r>
        <w:rPr>
          <w:spacing w:val="-2"/>
          <w:sz w:val="22"/>
        </w:rPr>
        <w:t>practicable.</w:t>
      </w:r>
    </w:p>
    <w:p>
      <w:pPr>
        <w:pStyle w:val="ListParagraph"/>
        <w:numPr>
          <w:ilvl w:val="1"/>
          <w:numId w:val="1"/>
        </w:numPr>
        <w:tabs>
          <w:tab w:pos="1339" w:val="left" w:leader="none"/>
          <w:tab w:pos="1340" w:val="left" w:leader="none"/>
        </w:tabs>
        <w:spacing w:line="240" w:lineRule="auto" w:before="0" w:after="0"/>
        <w:ind w:left="1339" w:right="580" w:hanging="360"/>
        <w:jc w:val="left"/>
        <w:rPr>
          <w:sz w:val="22"/>
        </w:rPr>
      </w:pPr>
      <w:r>
        <w:rPr>
          <w:sz w:val="22"/>
        </w:rPr>
        <w:t>Councillors, as the elected representatives and the decision-making body for the municipality are ultimately</w:t>
      </w:r>
      <w:r>
        <w:rPr>
          <w:spacing w:val="-2"/>
          <w:sz w:val="22"/>
        </w:rPr>
        <w:t> </w:t>
      </w:r>
      <w:r>
        <w:rPr>
          <w:sz w:val="22"/>
        </w:rPr>
        <w:t>responsible</w:t>
      </w:r>
      <w:r>
        <w:rPr>
          <w:spacing w:val="-2"/>
          <w:sz w:val="22"/>
        </w:rPr>
        <w:t> </w:t>
      </w:r>
      <w:r>
        <w:rPr>
          <w:sz w:val="22"/>
        </w:rPr>
        <w:t>for</w:t>
      </w:r>
      <w:r>
        <w:rPr>
          <w:spacing w:val="-3"/>
          <w:sz w:val="22"/>
        </w:rPr>
        <w:t> </w:t>
      </w:r>
      <w:r>
        <w:rPr>
          <w:sz w:val="22"/>
        </w:rPr>
        <w:t>ensuring</w:t>
      </w:r>
      <w:r>
        <w:rPr>
          <w:spacing w:val="-4"/>
          <w:sz w:val="22"/>
        </w:rPr>
        <w:t> </w:t>
      </w:r>
      <w:r>
        <w:rPr>
          <w:sz w:val="22"/>
        </w:rPr>
        <w:t>that</w:t>
      </w:r>
      <w:r>
        <w:rPr>
          <w:spacing w:val="-2"/>
          <w:sz w:val="22"/>
        </w:rPr>
        <w:t> </w:t>
      </w:r>
      <w:r>
        <w:rPr>
          <w:sz w:val="22"/>
        </w:rPr>
        <w:t>obligations</w:t>
      </w:r>
      <w:r>
        <w:rPr>
          <w:spacing w:val="-3"/>
          <w:sz w:val="22"/>
        </w:rPr>
        <w:t> </w:t>
      </w:r>
      <w:r>
        <w:rPr>
          <w:sz w:val="22"/>
        </w:rPr>
        <w:t>under</w:t>
      </w:r>
      <w:r>
        <w:rPr>
          <w:spacing w:val="-3"/>
          <w:sz w:val="22"/>
        </w:rPr>
        <w:t> </w:t>
      </w:r>
      <w:r>
        <w:rPr>
          <w:sz w:val="22"/>
        </w:rPr>
        <w:t>the</w:t>
      </w:r>
      <w:r>
        <w:rPr>
          <w:spacing w:val="-5"/>
          <w:sz w:val="22"/>
        </w:rPr>
        <w:t> </w:t>
      </w:r>
      <w:r>
        <w:rPr>
          <w:sz w:val="22"/>
        </w:rPr>
        <w:t>Local</w:t>
      </w:r>
      <w:r>
        <w:rPr>
          <w:spacing w:val="-3"/>
          <w:sz w:val="22"/>
        </w:rPr>
        <w:t> </w:t>
      </w:r>
      <w:r>
        <w:rPr>
          <w:i/>
          <w:sz w:val="22"/>
        </w:rPr>
        <w:t>Government</w:t>
      </w:r>
      <w:r>
        <w:rPr>
          <w:i/>
          <w:spacing w:val="-5"/>
          <w:sz w:val="22"/>
        </w:rPr>
        <w:t> </w:t>
      </w:r>
      <w:r>
        <w:rPr>
          <w:i/>
          <w:sz w:val="22"/>
        </w:rPr>
        <w:t>Act</w:t>
      </w:r>
      <w:r>
        <w:rPr>
          <w:i/>
          <w:spacing w:val="-2"/>
          <w:sz w:val="22"/>
        </w:rPr>
        <w:t> </w:t>
      </w:r>
      <w:r>
        <w:rPr>
          <w:i/>
          <w:sz w:val="22"/>
        </w:rPr>
        <w:t>2020</w:t>
      </w:r>
      <w:r>
        <w:rPr>
          <w:i/>
          <w:spacing w:val="-1"/>
          <w:sz w:val="22"/>
        </w:rPr>
        <w:t> </w:t>
      </w:r>
      <w:r>
        <w:rPr>
          <w:sz w:val="22"/>
        </w:rPr>
        <w:t>are</w:t>
      </w:r>
      <w:r>
        <w:rPr>
          <w:spacing w:val="-5"/>
          <w:sz w:val="22"/>
        </w:rPr>
        <w:t> </w:t>
      </w:r>
      <w:r>
        <w:rPr>
          <w:sz w:val="22"/>
        </w:rPr>
        <w:t>met</w:t>
      </w:r>
      <w:r>
        <w:rPr>
          <w:spacing w:val="-2"/>
          <w:sz w:val="22"/>
        </w:rPr>
        <w:t> </w:t>
      </w:r>
      <w:r>
        <w:rPr>
          <w:sz w:val="22"/>
        </w:rPr>
        <w:t>and that they comply with specific obligations in the </w:t>
      </w:r>
      <w:r>
        <w:rPr>
          <w:i/>
          <w:sz w:val="22"/>
        </w:rPr>
        <w:t>Councillor Code of Conduct</w:t>
      </w:r>
      <w:r>
        <w:rPr>
          <w:sz w:val="22"/>
        </w:rPr>
        <w:t>.</w:t>
      </w:r>
    </w:p>
    <w:p>
      <w:pPr>
        <w:pStyle w:val="ListParagraph"/>
        <w:numPr>
          <w:ilvl w:val="1"/>
          <w:numId w:val="1"/>
        </w:numPr>
        <w:tabs>
          <w:tab w:pos="1339" w:val="left" w:leader="none"/>
          <w:tab w:pos="1340" w:val="left" w:leader="none"/>
        </w:tabs>
        <w:spacing w:line="240" w:lineRule="auto" w:before="1" w:after="0"/>
        <w:ind w:left="1339" w:right="664" w:hanging="361"/>
        <w:jc w:val="left"/>
        <w:rPr>
          <w:sz w:val="22"/>
        </w:rPr>
      </w:pPr>
      <w:r>
        <w:rPr>
          <w:sz w:val="22"/>
        </w:rPr>
        <w:t>Council’s Senior Management, along with all levels of line management are responsible for the prevention</w:t>
      </w:r>
      <w:r>
        <w:rPr>
          <w:spacing w:val="-3"/>
          <w:sz w:val="22"/>
        </w:rPr>
        <w:t> </w:t>
      </w:r>
      <w:r>
        <w:rPr>
          <w:sz w:val="22"/>
        </w:rPr>
        <w:t>and</w:t>
      </w:r>
      <w:r>
        <w:rPr>
          <w:spacing w:val="-3"/>
          <w:sz w:val="22"/>
        </w:rPr>
        <w:t> </w:t>
      </w:r>
      <w:r>
        <w:rPr>
          <w:sz w:val="22"/>
        </w:rPr>
        <w:t>detection</w:t>
      </w:r>
      <w:r>
        <w:rPr>
          <w:spacing w:val="-5"/>
          <w:sz w:val="22"/>
        </w:rPr>
        <w:t> </w:t>
      </w:r>
      <w:r>
        <w:rPr>
          <w:sz w:val="22"/>
        </w:rPr>
        <w:t>of</w:t>
      </w:r>
      <w:r>
        <w:rPr>
          <w:spacing w:val="-2"/>
          <w:sz w:val="22"/>
        </w:rPr>
        <w:t> </w:t>
      </w:r>
      <w:r>
        <w:rPr>
          <w:sz w:val="22"/>
        </w:rPr>
        <w:t>fraud</w:t>
      </w:r>
      <w:r>
        <w:rPr>
          <w:spacing w:val="-3"/>
          <w:sz w:val="22"/>
        </w:rPr>
        <w:t> </w:t>
      </w:r>
      <w:r>
        <w:rPr>
          <w:sz w:val="22"/>
        </w:rPr>
        <w:t>and</w:t>
      </w:r>
      <w:r>
        <w:rPr>
          <w:spacing w:val="-3"/>
          <w:sz w:val="22"/>
        </w:rPr>
        <w:t> </w:t>
      </w:r>
      <w:r>
        <w:rPr>
          <w:sz w:val="22"/>
        </w:rPr>
        <w:t>corruption</w:t>
      </w:r>
      <w:r>
        <w:rPr>
          <w:spacing w:val="-3"/>
          <w:sz w:val="22"/>
        </w:rPr>
        <w:t> </w:t>
      </w:r>
      <w:r>
        <w:rPr>
          <w:sz w:val="22"/>
        </w:rPr>
        <w:t>and</w:t>
      </w:r>
      <w:r>
        <w:rPr>
          <w:spacing w:val="-5"/>
          <w:sz w:val="22"/>
        </w:rPr>
        <w:t> </w:t>
      </w:r>
      <w:r>
        <w:rPr>
          <w:sz w:val="22"/>
        </w:rPr>
        <w:t>other</w:t>
      </w:r>
      <w:r>
        <w:rPr>
          <w:spacing w:val="-2"/>
          <w:sz w:val="22"/>
        </w:rPr>
        <w:t> </w:t>
      </w:r>
      <w:r>
        <w:rPr>
          <w:sz w:val="22"/>
        </w:rPr>
        <w:t>irregularities</w:t>
      </w:r>
      <w:r>
        <w:rPr>
          <w:spacing w:val="-4"/>
          <w:sz w:val="22"/>
        </w:rPr>
        <w:t> </w:t>
      </w:r>
      <w:r>
        <w:rPr>
          <w:sz w:val="22"/>
        </w:rPr>
        <w:t>that</w:t>
      </w:r>
      <w:r>
        <w:rPr>
          <w:spacing w:val="-4"/>
          <w:sz w:val="22"/>
        </w:rPr>
        <w:t> </w:t>
      </w:r>
      <w:r>
        <w:rPr>
          <w:sz w:val="22"/>
        </w:rPr>
        <w:t>arise</w:t>
      </w:r>
      <w:r>
        <w:rPr>
          <w:spacing w:val="-1"/>
          <w:sz w:val="22"/>
        </w:rPr>
        <w:t> </w:t>
      </w:r>
      <w:r>
        <w:rPr>
          <w:sz w:val="22"/>
        </w:rPr>
        <w:t>and</w:t>
      </w:r>
      <w:r>
        <w:rPr>
          <w:spacing w:val="-3"/>
          <w:sz w:val="22"/>
        </w:rPr>
        <w:t> </w:t>
      </w:r>
      <w:r>
        <w:rPr>
          <w:sz w:val="22"/>
        </w:rPr>
        <w:t>subsequently reporting such occurrences.</w:t>
      </w:r>
    </w:p>
    <w:p>
      <w:pPr>
        <w:pStyle w:val="ListParagraph"/>
        <w:numPr>
          <w:ilvl w:val="1"/>
          <w:numId w:val="1"/>
        </w:numPr>
        <w:tabs>
          <w:tab w:pos="1340" w:val="left" w:leader="none"/>
          <w:tab w:pos="1341" w:val="left" w:leader="none"/>
        </w:tabs>
        <w:spacing w:line="240" w:lineRule="auto" w:before="0" w:after="0"/>
        <w:ind w:left="1339" w:right="409" w:hanging="360"/>
        <w:jc w:val="left"/>
        <w:rPr>
          <w:sz w:val="22"/>
        </w:rPr>
      </w:pPr>
      <w:r>
        <w:rPr>
          <w:sz w:val="22"/>
        </w:rPr>
        <w:t>Council employees are expected to always act honestly and with integrity, safeguarding Council’s resources for which they are responsible and complying with the Employee Code of Conduct. All employees are expected to report suspected incidents of fraud and corruption. Failure by employees to comply</w:t>
      </w:r>
      <w:r>
        <w:rPr>
          <w:spacing w:val="-3"/>
          <w:sz w:val="22"/>
        </w:rPr>
        <w:t> </w:t>
      </w:r>
      <w:r>
        <w:rPr>
          <w:sz w:val="22"/>
        </w:rPr>
        <w:t>with</w:t>
      </w:r>
      <w:r>
        <w:rPr>
          <w:spacing w:val="-2"/>
          <w:sz w:val="22"/>
        </w:rPr>
        <w:t> </w:t>
      </w:r>
      <w:r>
        <w:rPr>
          <w:sz w:val="22"/>
        </w:rPr>
        <w:t>the Fraud</w:t>
      </w:r>
      <w:r>
        <w:rPr>
          <w:spacing w:val="-2"/>
          <w:sz w:val="22"/>
        </w:rPr>
        <w:t> </w:t>
      </w:r>
      <w:r>
        <w:rPr>
          <w:sz w:val="22"/>
        </w:rPr>
        <w:t>and</w:t>
      </w:r>
      <w:r>
        <w:rPr>
          <w:spacing w:val="-4"/>
          <w:sz w:val="22"/>
        </w:rPr>
        <w:t> </w:t>
      </w:r>
      <w:r>
        <w:rPr>
          <w:sz w:val="22"/>
        </w:rPr>
        <w:t>Corruption</w:t>
      </w:r>
      <w:r>
        <w:rPr>
          <w:spacing w:val="-4"/>
          <w:sz w:val="22"/>
        </w:rPr>
        <w:t> </w:t>
      </w:r>
      <w:r>
        <w:rPr>
          <w:sz w:val="22"/>
        </w:rPr>
        <w:t>Control</w:t>
      </w:r>
      <w:r>
        <w:rPr>
          <w:spacing w:val="-4"/>
          <w:sz w:val="22"/>
        </w:rPr>
        <w:t> </w:t>
      </w:r>
      <w:r>
        <w:rPr>
          <w:sz w:val="22"/>
        </w:rPr>
        <w:t>Policy</w:t>
      </w:r>
      <w:r>
        <w:rPr>
          <w:spacing w:val="-5"/>
          <w:sz w:val="22"/>
        </w:rPr>
        <w:t> </w:t>
      </w:r>
      <w:r>
        <w:rPr>
          <w:sz w:val="22"/>
        </w:rPr>
        <w:t>may</w:t>
      </w:r>
      <w:r>
        <w:rPr>
          <w:spacing w:val="-2"/>
          <w:sz w:val="22"/>
        </w:rPr>
        <w:t> </w:t>
      </w:r>
      <w:r>
        <w:rPr>
          <w:sz w:val="22"/>
        </w:rPr>
        <w:t>result</w:t>
      </w:r>
      <w:r>
        <w:rPr>
          <w:spacing w:val="-3"/>
          <w:sz w:val="22"/>
        </w:rPr>
        <w:t> </w:t>
      </w:r>
      <w:r>
        <w:rPr>
          <w:sz w:val="22"/>
        </w:rPr>
        <w:t>in</w:t>
      </w:r>
      <w:r>
        <w:rPr>
          <w:spacing w:val="-2"/>
          <w:sz w:val="22"/>
        </w:rPr>
        <w:t> </w:t>
      </w:r>
      <w:r>
        <w:rPr>
          <w:sz w:val="22"/>
        </w:rPr>
        <w:t>disciplinary action</w:t>
      </w:r>
      <w:r>
        <w:rPr>
          <w:spacing w:val="-2"/>
          <w:sz w:val="22"/>
        </w:rPr>
        <w:t> </w:t>
      </w:r>
      <w:r>
        <w:rPr>
          <w:sz w:val="22"/>
        </w:rPr>
        <w:t>in</w:t>
      </w:r>
      <w:r>
        <w:rPr>
          <w:spacing w:val="-2"/>
          <w:sz w:val="22"/>
        </w:rPr>
        <w:t> </w:t>
      </w:r>
      <w:r>
        <w:rPr>
          <w:sz w:val="22"/>
        </w:rPr>
        <w:t>accordance</w:t>
      </w:r>
      <w:r>
        <w:rPr>
          <w:spacing w:val="-3"/>
          <w:sz w:val="22"/>
        </w:rPr>
        <w:t> </w:t>
      </w:r>
      <w:r>
        <w:rPr>
          <w:sz w:val="22"/>
        </w:rPr>
        <w:t>with Council’s Discipline Policy.</w:t>
      </w:r>
    </w:p>
    <w:p>
      <w:pPr>
        <w:pStyle w:val="ListParagraph"/>
        <w:numPr>
          <w:ilvl w:val="1"/>
          <w:numId w:val="1"/>
        </w:numPr>
        <w:tabs>
          <w:tab w:pos="1339" w:val="left" w:leader="none"/>
          <w:tab w:pos="1340" w:val="left" w:leader="none"/>
        </w:tabs>
        <w:spacing w:line="240" w:lineRule="auto" w:before="0" w:after="0"/>
        <w:ind w:left="1339" w:right="967" w:hanging="361"/>
        <w:jc w:val="left"/>
        <w:rPr>
          <w:sz w:val="22"/>
        </w:rPr>
      </w:pPr>
      <w:r>
        <w:rPr>
          <w:sz w:val="22"/>
        </w:rPr>
        <w:t>Council</w:t>
      </w:r>
      <w:r>
        <w:rPr>
          <w:spacing w:val="-2"/>
          <w:sz w:val="22"/>
        </w:rPr>
        <w:t> </w:t>
      </w:r>
      <w:r>
        <w:rPr>
          <w:sz w:val="22"/>
        </w:rPr>
        <w:t>believes</w:t>
      </w:r>
      <w:r>
        <w:rPr>
          <w:spacing w:val="-2"/>
          <w:sz w:val="22"/>
        </w:rPr>
        <w:t> </w:t>
      </w:r>
      <w:r>
        <w:rPr>
          <w:sz w:val="22"/>
        </w:rPr>
        <w:t>that</w:t>
      </w:r>
      <w:r>
        <w:rPr>
          <w:spacing w:val="-4"/>
          <w:sz w:val="22"/>
        </w:rPr>
        <w:t> </w:t>
      </w:r>
      <w:r>
        <w:rPr>
          <w:sz w:val="22"/>
        </w:rPr>
        <w:t>an</w:t>
      </w:r>
      <w:r>
        <w:rPr>
          <w:spacing w:val="-3"/>
          <w:sz w:val="22"/>
        </w:rPr>
        <w:t> </w:t>
      </w:r>
      <w:r>
        <w:rPr>
          <w:sz w:val="22"/>
        </w:rPr>
        <w:t>emphasis</w:t>
      </w:r>
      <w:r>
        <w:rPr>
          <w:spacing w:val="-4"/>
          <w:sz w:val="22"/>
        </w:rPr>
        <w:t> </w:t>
      </w:r>
      <w:r>
        <w:rPr>
          <w:sz w:val="22"/>
        </w:rPr>
        <w:t>on</w:t>
      </w:r>
      <w:r>
        <w:rPr>
          <w:spacing w:val="-3"/>
          <w:sz w:val="22"/>
        </w:rPr>
        <w:t> </w:t>
      </w:r>
      <w:r>
        <w:rPr>
          <w:sz w:val="22"/>
        </w:rPr>
        <w:t>fraud</w:t>
      </w:r>
      <w:r>
        <w:rPr>
          <w:spacing w:val="-3"/>
          <w:sz w:val="22"/>
        </w:rPr>
        <w:t> </w:t>
      </w:r>
      <w:r>
        <w:rPr>
          <w:sz w:val="22"/>
        </w:rPr>
        <w:t>prevention</w:t>
      </w:r>
      <w:r>
        <w:rPr>
          <w:spacing w:val="-3"/>
          <w:sz w:val="22"/>
        </w:rPr>
        <w:t> </w:t>
      </w:r>
      <w:r>
        <w:rPr>
          <w:sz w:val="22"/>
        </w:rPr>
        <w:t>will</w:t>
      </w:r>
      <w:r>
        <w:rPr>
          <w:spacing w:val="-2"/>
          <w:sz w:val="22"/>
        </w:rPr>
        <w:t> </w:t>
      </w:r>
      <w:r>
        <w:rPr>
          <w:sz w:val="22"/>
        </w:rPr>
        <w:t>lead</w:t>
      </w:r>
      <w:r>
        <w:rPr>
          <w:spacing w:val="-3"/>
          <w:sz w:val="22"/>
        </w:rPr>
        <w:t> </w:t>
      </w:r>
      <w:r>
        <w:rPr>
          <w:sz w:val="22"/>
        </w:rPr>
        <w:t>to</w:t>
      </w:r>
      <w:r>
        <w:rPr>
          <w:spacing w:val="-1"/>
          <w:sz w:val="22"/>
        </w:rPr>
        <w:t> </w:t>
      </w:r>
      <w:r>
        <w:rPr>
          <w:sz w:val="22"/>
        </w:rPr>
        <w:t>a</w:t>
      </w:r>
      <w:r>
        <w:rPr>
          <w:spacing w:val="-4"/>
          <w:sz w:val="22"/>
        </w:rPr>
        <w:t> </w:t>
      </w:r>
      <w:r>
        <w:rPr>
          <w:sz w:val="22"/>
        </w:rPr>
        <w:t>reduction</w:t>
      </w:r>
      <w:r>
        <w:rPr>
          <w:spacing w:val="-3"/>
          <w:sz w:val="22"/>
        </w:rPr>
        <w:t> </w:t>
      </w:r>
      <w:r>
        <w:rPr>
          <w:sz w:val="22"/>
        </w:rPr>
        <w:t>in opportunities</w:t>
      </w:r>
      <w:r>
        <w:rPr>
          <w:spacing w:val="-2"/>
          <w:sz w:val="22"/>
        </w:rPr>
        <w:t> </w:t>
      </w:r>
      <w:r>
        <w:rPr>
          <w:sz w:val="22"/>
        </w:rPr>
        <w:t>for waste, abuse and mismanagement of resources.</w:t>
      </w:r>
    </w:p>
    <w:p>
      <w:pPr>
        <w:pStyle w:val="BodyText"/>
      </w:pPr>
    </w:p>
    <w:p>
      <w:pPr>
        <w:pStyle w:val="BodyText"/>
        <w:spacing w:before="6"/>
        <w:rPr>
          <w:sz w:val="19"/>
        </w:rPr>
      </w:pPr>
    </w:p>
    <w:p>
      <w:pPr>
        <w:pStyle w:val="Heading1"/>
        <w:spacing w:before="0"/>
      </w:pPr>
      <w:bookmarkStart w:name="Policy Implementation" w:id="5"/>
      <w:bookmarkEnd w:id="5"/>
      <w:r>
        <w:rPr>
          <w:b w:val="0"/>
        </w:rPr>
      </w:r>
      <w:r>
        <w:rPr>
          <w:color w:val="2E5395"/>
        </w:rPr>
        <w:t>Policy</w:t>
      </w:r>
      <w:r>
        <w:rPr>
          <w:color w:val="2E5395"/>
          <w:spacing w:val="-4"/>
        </w:rPr>
        <w:t> </w:t>
      </w:r>
      <w:r>
        <w:rPr>
          <w:color w:val="2E5395"/>
          <w:spacing w:val="-2"/>
        </w:rPr>
        <w:t>Implementation</w:t>
      </w:r>
    </w:p>
    <w:p>
      <w:pPr>
        <w:pStyle w:val="BodyText"/>
        <w:spacing w:line="259" w:lineRule="auto" w:before="240"/>
        <w:ind w:left="260"/>
      </w:pPr>
      <w:r>
        <w:rPr/>
        <w:t>Council’s</w:t>
      </w:r>
      <w:r>
        <w:rPr>
          <w:spacing w:val="-2"/>
        </w:rPr>
        <w:t> </w:t>
      </w:r>
      <w:r>
        <w:rPr/>
        <w:t>approach</w:t>
      </w:r>
      <w:r>
        <w:rPr>
          <w:spacing w:val="-3"/>
        </w:rPr>
        <w:t> </w:t>
      </w:r>
      <w:r>
        <w:rPr/>
        <w:t>to</w:t>
      </w:r>
      <w:r>
        <w:rPr>
          <w:spacing w:val="-1"/>
        </w:rPr>
        <w:t> </w:t>
      </w:r>
      <w:r>
        <w:rPr/>
        <w:t>fraud</w:t>
      </w:r>
      <w:r>
        <w:rPr>
          <w:spacing w:val="-3"/>
        </w:rPr>
        <w:t> </w:t>
      </w:r>
      <w:r>
        <w:rPr/>
        <w:t>and</w:t>
      </w:r>
      <w:r>
        <w:rPr>
          <w:spacing w:val="-3"/>
        </w:rPr>
        <w:t> </w:t>
      </w:r>
      <w:r>
        <w:rPr/>
        <w:t>corruption</w:t>
      </w:r>
      <w:r>
        <w:rPr>
          <w:spacing w:val="-3"/>
        </w:rPr>
        <w:t> </w:t>
      </w:r>
      <w:r>
        <w:rPr/>
        <w:t>control</w:t>
      </w:r>
      <w:r>
        <w:rPr>
          <w:spacing w:val="-2"/>
        </w:rPr>
        <w:t> </w:t>
      </w:r>
      <w:r>
        <w:rPr/>
        <w:t>involves</w:t>
      </w:r>
      <w:r>
        <w:rPr>
          <w:spacing w:val="-4"/>
        </w:rPr>
        <w:t> </w:t>
      </w:r>
      <w:r>
        <w:rPr/>
        <w:t>a</w:t>
      </w:r>
      <w:r>
        <w:rPr>
          <w:spacing w:val="-2"/>
        </w:rPr>
        <w:t> </w:t>
      </w:r>
      <w:r>
        <w:rPr/>
        <w:t>range</w:t>
      </w:r>
      <w:r>
        <w:rPr>
          <w:spacing w:val="-4"/>
        </w:rPr>
        <w:t> </w:t>
      </w:r>
      <w:r>
        <w:rPr/>
        <w:t>of</w:t>
      </w:r>
      <w:r>
        <w:rPr>
          <w:spacing w:val="-1"/>
        </w:rPr>
        <w:t> </w:t>
      </w:r>
      <w:r>
        <w:rPr/>
        <w:t>prevention,</w:t>
      </w:r>
      <w:r>
        <w:rPr>
          <w:spacing w:val="-2"/>
        </w:rPr>
        <w:t> </w:t>
      </w:r>
      <w:r>
        <w:rPr/>
        <w:t>awareness,</w:t>
      </w:r>
      <w:r>
        <w:rPr>
          <w:spacing w:val="-2"/>
        </w:rPr>
        <w:t> </w:t>
      </w:r>
      <w:r>
        <w:rPr/>
        <w:t>detection,</w:t>
      </w:r>
      <w:r>
        <w:rPr>
          <w:spacing w:val="-4"/>
        </w:rPr>
        <w:t> </w:t>
      </w:r>
      <w:r>
        <w:rPr/>
        <w:t>reporting, investigation and appropriate activities.</w:t>
      </w:r>
    </w:p>
    <w:p>
      <w:pPr>
        <w:pStyle w:val="BodyText"/>
        <w:spacing w:before="9"/>
        <w:rPr>
          <w:sz w:val="19"/>
        </w:rPr>
      </w:pPr>
    </w:p>
    <w:p>
      <w:pPr>
        <w:spacing w:before="0"/>
        <w:ind w:left="260" w:right="0" w:firstLine="0"/>
        <w:jc w:val="left"/>
        <w:rPr>
          <w:rFonts w:ascii="Arial"/>
          <w:b/>
          <w:sz w:val="20"/>
        </w:rPr>
      </w:pPr>
      <w:bookmarkStart w:name="Fraud Prevention" w:id="6"/>
      <w:bookmarkEnd w:id="6"/>
      <w:r>
        <w:rPr/>
      </w:r>
      <w:r>
        <w:rPr>
          <w:rFonts w:ascii="Arial"/>
          <w:b/>
          <w:color w:val="2E5395"/>
          <w:sz w:val="20"/>
        </w:rPr>
        <w:t>Fraud</w:t>
      </w:r>
      <w:r>
        <w:rPr>
          <w:rFonts w:ascii="Arial"/>
          <w:b/>
          <w:color w:val="2E5395"/>
          <w:spacing w:val="-8"/>
          <w:sz w:val="20"/>
        </w:rPr>
        <w:t> </w:t>
      </w:r>
      <w:r>
        <w:rPr>
          <w:rFonts w:ascii="Arial"/>
          <w:b/>
          <w:color w:val="2E5395"/>
          <w:spacing w:val="-2"/>
          <w:sz w:val="20"/>
        </w:rPr>
        <w:t>Prevention</w:t>
      </w:r>
    </w:p>
    <w:p>
      <w:pPr>
        <w:pStyle w:val="BodyText"/>
        <w:spacing w:before="137"/>
        <w:ind w:left="259" w:right="352"/>
      </w:pPr>
      <w:r>
        <w:rPr/>
        <w:t>Council</w:t>
      </w:r>
      <w:r>
        <w:rPr>
          <w:spacing w:val="-1"/>
        </w:rPr>
        <w:t> </w:t>
      </w:r>
      <w:r>
        <w:rPr/>
        <w:t>asserts</w:t>
      </w:r>
      <w:r>
        <w:rPr>
          <w:spacing w:val="-3"/>
        </w:rPr>
        <w:t> </w:t>
      </w:r>
      <w:r>
        <w:rPr/>
        <w:t>that an</w:t>
      </w:r>
      <w:r>
        <w:rPr>
          <w:spacing w:val="-4"/>
        </w:rPr>
        <w:t> </w:t>
      </w:r>
      <w:r>
        <w:rPr/>
        <w:t>emphasis</w:t>
      </w:r>
      <w:r>
        <w:rPr>
          <w:spacing w:val="-1"/>
        </w:rPr>
        <w:t> </w:t>
      </w:r>
      <w:r>
        <w:rPr/>
        <w:t>on</w:t>
      </w:r>
      <w:r>
        <w:rPr>
          <w:spacing w:val="-2"/>
        </w:rPr>
        <w:t> </w:t>
      </w:r>
      <w:r>
        <w:rPr/>
        <w:t>fraud</w:t>
      </w:r>
      <w:r>
        <w:rPr>
          <w:spacing w:val="-2"/>
        </w:rPr>
        <w:t> </w:t>
      </w:r>
      <w:r>
        <w:rPr/>
        <w:t>prevention</w:t>
      </w:r>
      <w:r>
        <w:rPr>
          <w:spacing w:val="-4"/>
        </w:rPr>
        <w:t> </w:t>
      </w:r>
      <w:r>
        <w:rPr/>
        <w:t>will</w:t>
      </w:r>
      <w:r>
        <w:rPr>
          <w:spacing w:val="-1"/>
        </w:rPr>
        <w:t> </w:t>
      </w:r>
      <w:r>
        <w:rPr/>
        <w:t>lead</w:t>
      </w:r>
      <w:r>
        <w:rPr>
          <w:spacing w:val="-2"/>
        </w:rPr>
        <w:t> </w:t>
      </w:r>
      <w:r>
        <w:rPr/>
        <w:t>to a</w:t>
      </w:r>
      <w:r>
        <w:rPr>
          <w:spacing w:val="-3"/>
        </w:rPr>
        <w:t> </w:t>
      </w:r>
      <w:r>
        <w:rPr/>
        <w:t>reduction</w:t>
      </w:r>
      <w:r>
        <w:rPr>
          <w:spacing w:val="-2"/>
        </w:rPr>
        <w:t> </w:t>
      </w:r>
      <w:r>
        <w:rPr/>
        <w:t>in the opportunities</w:t>
      </w:r>
      <w:r>
        <w:rPr>
          <w:spacing w:val="-3"/>
        </w:rPr>
        <w:t> </w:t>
      </w:r>
      <w:r>
        <w:rPr/>
        <w:t>for</w:t>
      </w:r>
      <w:r>
        <w:rPr>
          <w:spacing w:val="-3"/>
        </w:rPr>
        <w:t> </w:t>
      </w:r>
      <w:r>
        <w:rPr/>
        <w:t>wastage,</w:t>
      </w:r>
      <w:r>
        <w:rPr>
          <w:spacing w:val="-1"/>
        </w:rPr>
        <w:t> </w:t>
      </w:r>
      <w:r>
        <w:rPr/>
        <w:t>abuse and mismanagement of resources.</w:t>
      </w:r>
    </w:p>
    <w:p>
      <w:pPr>
        <w:pStyle w:val="BodyText"/>
        <w:rPr>
          <w:sz w:val="23"/>
        </w:rPr>
      </w:pPr>
    </w:p>
    <w:p>
      <w:pPr>
        <w:pStyle w:val="BodyText"/>
        <w:ind w:left="260"/>
      </w:pPr>
      <w:r>
        <w:rPr>
          <w:color w:val="31302F"/>
        </w:rPr>
        <w:t>Council</w:t>
      </w:r>
      <w:r>
        <w:rPr>
          <w:color w:val="31302F"/>
          <w:spacing w:val="-5"/>
        </w:rPr>
        <w:t> </w:t>
      </w:r>
      <w:r>
        <w:rPr>
          <w:color w:val="31302F"/>
        </w:rPr>
        <w:t>will</w:t>
      </w:r>
      <w:r>
        <w:rPr>
          <w:color w:val="31302F"/>
          <w:spacing w:val="-7"/>
        </w:rPr>
        <w:t> </w:t>
      </w:r>
      <w:r>
        <w:rPr>
          <w:color w:val="31302F"/>
        </w:rPr>
        <w:t>implement</w:t>
      </w:r>
      <w:r>
        <w:rPr>
          <w:color w:val="31302F"/>
          <w:spacing w:val="-6"/>
        </w:rPr>
        <w:t> </w:t>
      </w:r>
      <w:r>
        <w:rPr>
          <w:color w:val="31302F"/>
        </w:rPr>
        <w:t>measures</w:t>
      </w:r>
      <w:r>
        <w:rPr>
          <w:color w:val="31302F"/>
          <w:spacing w:val="-4"/>
        </w:rPr>
        <w:t> </w:t>
      </w:r>
      <w:r>
        <w:rPr>
          <w:color w:val="31302F"/>
        </w:rPr>
        <w:t>to</w:t>
      </w:r>
      <w:r>
        <w:rPr>
          <w:color w:val="31302F"/>
          <w:spacing w:val="-3"/>
        </w:rPr>
        <w:t> </w:t>
      </w:r>
      <w:r>
        <w:rPr>
          <w:color w:val="31302F"/>
        </w:rPr>
        <w:t>prevent</w:t>
      </w:r>
      <w:r>
        <w:rPr>
          <w:color w:val="31302F"/>
          <w:spacing w:val="-4"/>
        </w:rPr>
        <w:t> </w:t>
      </w:r>
      <w:r>
        <w:rPr>
          <w:color w:val="31302F"/>
        </w:rPr>
        <w:t>fraud</w:t>
      </w:r>
      <w:r>
        <w:rPr>
          <w:color w:val="31302F"/>
          <w:spacing w:val="-5"/>
        </w:rPr>
        <w:t> </w:t>
      </w:r>
      <w:r>
        <w:rPr>
          <w:color w:val="31302F"/>
        </w:rPr>
        <w:t>and</w:t>
      </w:r>
      <w:r>
        <w:rPr>
          <w:color w:val="31302F"/>
          <w:spacing w:val="-5"/>
        </w:rPr>
        <w:t> </w:t>
      </w:r>
      <w:r>
        <w:rPr>
          <w:color w:val="31302F"/>
        </w:rPr>
        <w:t>corruption,</w:t>
      </w:r>
      <w:r>
        <w:rPr>
          <w:color w:val="31302F"/>
          <w:spacing w:val="-4"/>
        </w:rPr>
        <w:t> </w:t>
      </w:r>
      <w:r>
        <w:rPr>
          <w:color w:val="31302F"/>
        </w:rPr>
        <w:t>including</w:t>
      </w:r>
      <w:r>
        <w:rPr>
          <w:color w:val="31302F"/>
          <w:spacing w:val="-5"/>
        </w:rPr>
        <w:t> </w:t>
      </w:r>
      <w:r>
        <w:rPr>
          <w:color w:val="31302F"/>
        </w:rPr>
        <w:t>but</w:t>
      </w:r>
      <w:r>
        <w:rPr>
          <w:color w:val="31302F"/>
          <w:spacing w:val="-6"/>
        </w:rPr>
        <w:t> </w:t>
      </w:r>
      <w:r>
        <w:rPr>
          <w:color w:val="31302F"/>
        </w:rPr>
        <w:t>not</w:t>
      </w:r>
      <w:r>
        <w:rPr>
          <w:color w:val="31302F"/>
          <w:spacing w:val="-4"/>
        </w:rPr>
        <w:t> </w:t>
      </w:r>
      <w:r>
        <w:rPr>
          <w:color w:val="31302F"/>
        </w:rPr>
        <w:t>limited</w:t>
      </w:r>
      <w:r>
        <w:rPr>
          <w:color w:val="31302F"/>
          <w:spacing w:val="-6"/>
        </w:rPr>
        <w:t> </w:t>
      </w:r>
      <w:r>
        <w:rPr>
          <w:color w:val="31302F"/>
          <w:spacing w:val="-5"/>
        </w:rPr>
        <w:t>to:</w:t>
      </w:r>
    </w:p>
    <w:p>
      <w:pPr>
        <w:pStyle w:val="BodyText"/>
        <w:spacing w:before="11"/>
      </w:pPr>
    </w:p>
    <w:p>
      <w:pPr>
        <w:pStyle w:val="ListParagraph"/>
        <w:numPr>
          <w:ilvl w:val="0"/>
          <w:numId w:val="1"/>
        </w:numPr>
        <w:tabs>
          <w:tab w:pos="980" w:val="left" w:leader="none"/>
          <w:tab w:pos="981" w:val="left" w:leader="none"/>
        </w:tabs>
        <w:spacing w:line="240" w:lineRule="auto" w:before="0" w:after="0"/>
        <w:ind w:left="979" w:right="431" w:hanging="360"/>
        <w:jc w:val="left"/>
        <w:rPr>
          <w:rFonts w:ascii="Symbol" w:hAnsi="Symbol"/>
          <w:sz w:val="22"/>
        </w:rPr>
      </w:pPr>
      <w:r>
        <w:rPr>
          <w:b/>
          <w:i/>
          <w:sz w:val="22"/>
        </w:rPr>
        <w:t>Acknowledging</w:t>
      </w:r>
      <w:r>
        <w:rPr>
          <w:b/>
          <w:i/>
          <w:spacing w:val="-1"/>
          <w:sz w:val="22"/>
        </w:rPr>
        <w:t> </w:t>
      </w:r>
      <w:r>
        <w:rPr>
          <w:b/>
          <w:i/>
          <w:sz w:val="22"/>
        </w:rPr>
        <w:t>risk</w:t>
      </w:r>
      <w:r>
        <w:rPr>
          <w:b/>
          <w:i/>
          <w:spacing w:val="-2"/>
          <w:sz w:val="22"/>
        </w:rPr>
        <w:t> </w:t>
      </w:r>
      <w:r>
        <w:rPr>
          <w:sz w:val="22"/>
        </w:rPr>
        <w:t>-</w:t>
      </w:r>
      <w:r>
        <w:rPr>
          <w:spacing w:val="-2"/>
          <w:sz w:val="22"/>
        </w:rPr>
        <w:t> </w:t>
      </w:r>
      <w:r>
        <w:rPr>
          <w:sz w:val="22"/>
        </w:rPr>
        <w:t>Fraud</w:t>
      </w:r>
      <w:r>
        <w:rPr>
          <w:spacing w:val="-3"/>
          <w:sz w:val="22"/>
        </w:rPr>
        <w:t> </w:t>
      </w:r>
      <w:r>
        <w:rPr>
          <w:sz w:val="22"/>
        </w:rPr>
        <w:t>and</w:t>
      </w:r>
      <w:r>
        <w:rPr>
          <w:spacing w:val="-3"/>
          <w:sz w:val="22"/>
        </w:rPr>
        <w:t> </w:t>
      </w:r>
      <w:r>
        <w:rPr>
          <w:sz w:val="22"/>
        </w:rPr>
        <w:t>corruption</w:t>
      </w:r>
      <w:r>
        <w:rPr>
          <w:spacing w:val="-3"/>
          <w:sz w:val="22"/>
        </w:rPr>
        <w:t> </w:t>
      </w:r>
      <w:r>
        <w:rPr>
          <w:sz w:val="22"/>
        </w:rPr>
        <w:t>are</w:t>
      </w:r>
      <w:r>
        <w:rPr>
          <w:spacing w:val="-4"/>
          <w:sz w:val="22"/>
        </w:rPr>
        <w:t> </w:t>
      </w:r>
      <w:r>
        <w:rPr>
          <w:sz w:val="22"/>
        </w:rPr>
        <w:t>recognised</w:t>
      </w:r>
      <w:r>
        <w:rPr>
          <w:spacing w:val="-3"/>
          <w:sz w:val="22"/>
        </w:rPr>
        <w:t> </w:t>
      </w:r>
      <w:r>
        <w:rPr>
          <w:sz w:val="22"/>
        </w:rPr>
        <w:t>as</w:t>
      </w:r>
      <w:r>
        <w:rPr>
          <w:spacing w:val="-2"/>
          <w:sz w:val="22"/>
        </w:rPr>
        <w:t> </w:t>
      </w:r>
      <w:r>
        <w:rPr>
          <w:sz w:val="22"/>
        </w:rPr>
        <w:t>serious</w:t>
      </w:r>
      <w:r>
        <w:rPr>
          <w:spacing w:val="-4"/>
          <w:sz w:val="22"/>
        </w:rPr>
        <w:t> </w:t>
      </w:r>
      <w:r>
        <w:rPr>
          <w:sz w:val="22"/>
        </w:rPr>
        <w:t>threats</w:t>
      </w:r>
      <w:r>
        <w:rPr>
          <w:spacing w:val="-4"/>
          <w:sz w:val="22"/>
        </w:rPr>
        <w:t> </w:t>
      </w:r>
      <w:r>
        <w:rPr>
          <w:sz w:val="22"/>
        </w:rPr>
        <w:t>to</w:t>
      </w:r>
      <w:r>
        <w:rPr>
          <w:spacing w:val="-3"/>
          <w:sz w:val="22"/>
        </w:rPr>
        <w:t> </w:t>
      </w:r>
      <w:r>
        <w:rPr>
          <w:sz w:val="22"/>
        </w:rPr>
        <w:t>the</w:t>
      </w:r>
      <w:r>
        <w:rPr>
          <w:spacing w:val="-1"/>
          <w:sz w:val="22"/>
        </w:rPr>
        <w:t> </w:t>
      </w:r>
      <w:r>
        <w:rPr>
          <w:sz w:val="22"/>
        </w:rPr>
        <w:t>effective</w:t>
      </w:r>
      <w:r>
        <w:rPr>
          <w:spacing w:val="-4"/>
          <w:sz w:val="22"/>
        </w:rPr>
        <w:t> </w:t>
      </w:r>
      <w:r>
        <w:rPr>
          <w:sz w:val="22"/>
        </w:rPr>
        <w:t>operations</w:t>
      </w:r>
      <w:r>
        <w:rPr>
          <w:spacing w:val="-4"/>
          <w:sz w:val="22"/>
        </w:rPr>
        <w:t> </w:t>
      </w:r>
      <w:r>
        <w:rPr>
          <w:sz w:val="22"/>
        </w:rPr>
        <w:t>and integrity of Council.</w:t>
      </w:r>
      <w:r>
        <w:rPr>
          <w:spacing w:val="80"/>
          <w:sz w:val="22"/>
        </w:rPr>
        <w:t> </w:t>
      </w:r>
      <w:r>
        <w:rPr>
          <w:sz w:val="22"/>
        </w:rPr>
        <w:t>Fraudulent activity can result in significant financial loss and reputational damage to </w:t>
      </w:r>
      <w:r>
        <w:rPr>
          <w:spacing w:val="-2"/>
          <w:sz w:val="22"/>
        </w:rPr>
        <w:t>Council.</w:t>
      </w:r>
    </w:p>
    <w:p>
      <w:pPr>
        <w:pStyle w:val="ListParagraph"/>
        <w:numPr>
          <w:ilvl w:val="0"/>
          <w:numId w:val="1"/>
        </w:numPr>
        <w:tabs>
          <w:tab w:pos="979" w:val="left" w:leader="none"/>
          <w:tab w:pos="980" w:val="left" w:leader="none"/>
        </w:tabs>
        <w:spacing w:line="240" w:lineRule="auto" w:before="1" w:after="0"/>
        <w:ind w:left="979" w:right="567" w:hanging="361"/>
        <w:jc w:val="left"/>
        <w:rPr>
          <w:rFonts w:ascii="Symbol" w:hAnsi="Symbol"/>
          <w:sz w:val="22"/>
        </w:rPr>
      </w:pPr>
      <w:r>
        <w:rPr>
          <w:b/>
          <w:i/>
          <w:sz w:val="22"/>
        </w:rPr>
        <w:t>Promoting ethical culture and work practices </w:t>
      </w:r>
      <w:r>
        <w:rPr>
          <w:sz w:val="22"/>
        </w:rPr>
        <w:t>- Council will seek to foster a culture and implement work practices</w:t>
      </w:r>
      <w:r>
        <w:rPr>
          <w:spacing w:val="-4"/>
          <w:sz w:val="22"/>
        </w:rPr>
        <w:t> </w:t>
      </w:r>
      <w:r>
        <w:rPr>
          <w:sz w:val="22"/>
        </w:rPr>
        <w:t>that</w:t>
      </w:r>
      <w:r>
        <w:rPr>
          <w:spacing w:val="-1"/>
          <w:sz w:val="22"/>
        </w:rPr>
        <w:t> </w:t>
      </w:r>
      <w:r>
        <w:rPr>
          <w:sz w:val="22"/>
        </w:rPr>
        <w:t>display</w:t>
      </w:r>
      <w:r>
        <w:rPr>
          <w:spacing w:val="-1"/>
          <w:sz w:val="22"/>
        </w:rPr>
        <w:t> </w:t>
      </w:r>
      <w:r>
        <w:rPr>
          <w:sz w:val="22"/>
        </w:rPr>
        <w:t>behaviour</w:t>
      </w:r>
      <w:r>
        <w:rPr>
          <w:spacing w:val="-2"/>
          <w:sz w:val="22"/>
        </w:rPr>
        <w:t> </w:t>
      </w:r>
      <w:r>
        <w:rPr>
          <w:sz w:val="22"/>
        </w:rPr>
        <w:t>and</w:t>
      </w:r>
      <w:r>
        <w:rPr>
          <w:spacing w:val="-3"/>
          <w:sz w:val="22"/>
        </w:rPr>
        <w:t> </w:t>
      </w:r>
      <w:r>
        <w:rPr>
          <w:sz w:val="22"/>
        </w:rPr>
        <w:t>decision</w:t>
      </w:r>
      <w:r>
        <w:rPr>
          <w:spacing w:val="-3"/>
          <w:sz w:val="22"/>
        </w:rPr>
        <w:t> </w:t>
      </w:r>
      <w:r>
        <w:rPr>
          <w:sz w:val="22"/>
        </w:rPr>
        <w:t>making</w:t>
      </w:r>
      <w:r>
        <w:rPr>
          <w:spacing w:val="-5"/>
          <w:sz w:val="22"/>
        </w:rPr>
        <w:t> </w:t>
      </w:r>
      <w:r>
        <w:rPr>
          <w:sz w:val="22"/>
        </w:rPr>
        <w:t>consistent</w:t>
      </w:r>
      <w:r>
        <w:rPr>
          <w:spacing w:val="-4"/>
          <w:sz w:val="22"/>
        </w:rPr>
        <w:t> </w:t>
      </w:r>
      <w:r>
        <w:rPr>
          <w:sz w:val="22"/>
        </w:rPr>
        <w:t>with</w:t>
      </w:r>
      <w:r>
        <w:rPr>
          <w:spacing w:val="-3"/>
          <w:sz w:val="22"/>
        </w:rPr>
        <w:t> </w:t>
      </w:r>
      <w:r>
        <w:rPr>
          <w:sz w:val="22"/>
        </w:rPr>
        <w:t>Council’s</w:t>
      </w:r>
      <w:r>
        <w:rPr>
          <w:spacing w:val="-4"/>
          <w:sz w:val="22"/>
        </w:rPr>
        <w:t> </w:t>
      </w:r>
      <w:r>
        <w:rPr>
          <w:sz w:val="22"/>
        </w:rPr>
        <w:t>values,</w:t>
      </w:r>
      <w:r>
        <w:rPr>
          <w:spacing w:val="-2"/>
          <w:sz w:val="22"/>
        </w:rPr>
        <w:t> </w:t>
      </w:r>
      <w:r>
        <w:rPr>
          <w:sz w:val="22"/>
        </w:rPr>
        <w:t>which</w:t>
      </w:r>
      <w:r>
        <w:rPr>
          <w:spacing w:val="-1"/>
          <w:sz w:val="22"/>
        </w:rPr>
        <w:t> </w:t>
      </w:r>
      <w:r>
        <w:rPr>
          <w:sz w:val="22"/>
        </w:rPr>
        <w:t>is</w:t>
      </w:r>
      <w:r>
        <w:rPr>
          <w:spacing w:val="-2"/>
          <w:sz w:val="22"/>
        </w:rPr>
        <w:t> </w:t>
      </w:r>
      <w:r>
        <w:rPr>
          <w:sz w:val="22"/>
        </w:rPr>
        <w:t>ethical,</w:t>
      </w:r>
      <w:r>
        <w:rPr>
          <w:spacing w:val="-2"/>
          <w:sz w:val="22"/>
        </w:rPr>
        <w:t> </w:t>
      </w:r>
      <w:r>
        <w:rPr>
          <w:sz w:val="22"/>
        </w:rPr>
        <w:t>and which actively discourages dishonest or fraudulent behaviour.</w:t>
      </w:r>
    </w:p>
    <w:p>
      <w:pPr>
        <w:pStyle w:val="ListParagraph"/>
        <w:numPr>
          <w:ilvl w:val="0"/>
          <w:numId w:val="1"/>
        </w:numPr>
        <w:tabs>
          <w:tab w:pos="979" w:val="left" w:leader="none"/>
          <w:tab w:pos="980" w:val="left" w:leader="none"/>
        </w:tabs>
        <w:spacing w:line="240" w:lineRule="auto" w:before="0" w:after="0"/>
        <w:ind w:left="979" w:right="638" w:hanging="360"/>
        <w:jc w:val="left"/>
        <w:rPr>
          <w:rFonts w:ascii="Symbol" w:hAnsi="Symbol"/>
          <w:sz w:val="22"/>
        </w:rPr>
      </w:pPr>
      <w:r>
        <w:rPr>
          <w:b/>
          <w:i/>
          <w:sz w:val="22"/>
        </w:rPr>
        <w:t>Transparent</w:t>
      </w:r>
      <w:r>
        <w:rPr>
          <w:b/>
          <w:i/>
          <w:spacing w:val="-4"/>
          <w:sz w:val="22"/>
        </w:rPr>
        <w:t> </w:t>
      </w:r>
      <w:r>
        <w:rPr>
          <w:b/>
          <w:i/>
          <w:sz w:val="22"/>
        </w:rPr>
        <w:t>decision</w:t>
      </w:r>
      <w:r>
        <w:rPr>
          <w:b/>
          <w:i/>
          <w:spacing w:val="-1"/>
          <w:sz w:val="22"/>
        </w:rPr>
        <w:t> </w:t>
      </w:r>
      <w:r>
        <w:rPr>
          <w:b/>
          <w:i/>
          <w:sz w:val="22"/>
        </w:rPr>
        <w:t>making</w:t>
      </w:r>
      <w:r>
        <w:rPr>
          <w:b/>
          <w:i/>
          <w:spacing w:val="-3"/>
          <w:sz w:val="22"/>
        </w:rPr>
        <w:t> </w:t>
      </w:r>
      <w:r>
        <w:rPr>
          <w:sz w:val="22"/>
        </w:rPr>
        <w:t>-</w:t>
      </w:r>
      <w:r>
        <w:rPr>
          <w:spacing w:val="-2"/>
          <w:sz w:val="22"/>
        </w:rPr>
        <w:t> </w:t>
      </w:r>
      <w:r>
        <w:rPr>
          <w:sz w:val="22"/>
        </w:rPr>
        <w:t>An</w:t>
      </w:r>
      <w:r>
        <w:rPr>
          <w:spacing w:val="-3"/>
          <w:sz w:val="22"/>
        </w:rPr>
        <w:t> </w:t>
      </w:r>
      <w:r>
        <w:rPr>
          <w:sz w:val="22"/>
        </w:rPr>
        <w:t>environment</w:t>
      </w:r>
      <w:r>
        <w:rPr>
          <w:spacing w:val="-4"/>
          <w:sz w:val="22"/>
        </w:rPr>
        <w:t> </w:t>
      </w:r>
      <w:r>
        <w:rPr>
          <w:sz w:val="22"/>
        </w:rPr>
        <w:t>will</w:t>
      </w:r>
      <w:r>
        <w:rPr>
          <w:spacing w:val="-2"/>
          <w:sz w:val="22"/>
        </w:rPr>
        <w:t> </w:t>
      </w:r>
      <w:r>
        <w:rPr>
          <w:sz w:val="22"/>
        </w:rPr>
        <w:t>be</w:t>
      </w:r>
      <w:r>
        <w:rPr>
          <w:spacing w:val="-1"/>
          <w:sz w:val="22"/>
        </w:rPr>
        <w:t> </w:t>
      </w:r>
      <w:r>
        <w:rPr>
          <w:sz w:val="22"/>
        </w:rPr>
        <w:t>created</w:t>
      </w:r>
      <w:r>
        <w:rPr>
          <w:spacing w:val="-5"/>
          <w:sz w:val="22"/>
        </w:rPr>
        <w:t> </w:t>
      </w:r>
      <w:r>
        <w:rPr>
          <w:sz w:val="22"/>
        </w:rPr>
        <w:t>where</w:t>
      </w:r>
      <w:r>
        <w:rPr>
          <w:spacing w:val="-4"/>
          <w:sz w:val="22"/>
        </w:rPr>
        <w:t> </w:t>
      </w:r>
      <w:r>
        <w:rPr>
          <w:sz w:val="22"/>
        </w:rPr>
        <w:t>systems,</w:t>
      </w:r>
      <w:r>
        <w:rPr>
          <w:spacing w:val="-4"/>
          <w:sz w:val="22"/>
        </w:rPr>
        <w:t> </w:t>
      </w:r>
      <w:r>
        <w:rPr>
          <w:sz w:val="22"/>
        </w:rPr>
        <w:t>standards</w:t>
      </w:r>
      <w:r>
        <w:rPr>
          <w:spacing w:val="-2"/>
          <w:sz w:val="22"/>
        </w:rPr>
        <w:t> </w:t>
      </w:r>
      <w:r>
        <w:rPr>
          <w:sz w:val="22"/>
        </w:rPr>
        <w:t>and</w:t>
      </w:r>
      <w:r>
        <w:rPr>
          <w:spacing w:val="-3"/>
          <w:sz w:val="22"/>
        </w:rPr>
        <w:t> </w:t>
      </w:r>
      <w:r>
        <w:rPr>
          <w:sz w:val="22"/>
        </w:rPr>
        <w:t>procedures are clear and are therefore not open to exploitation. Decision making processes will be as open and transparent as possible.</w:t>
      </w:r>
    </w:p>
    <w:p>
      <w:pPr>
        <w:pStyle w:val="ListParagraph"/>
        <w:numPr>
          <w:ilvl w:val="0"/>
          <w:numId w:val="1"/>
        </w:numPr>
        <w:tabs>
          <w:tab w:pos="980" w:val="left" w:leader="none"/>
        </w:tabs>
        <w:spacing w:line="240" w:lineRule="auto" w:before="0" w:after="0"/>
        <w:ind w:left="979" w:right="338" w:hanging="360"/>
        <w:jc w:val="both"/>
        <w:rPr>
          <w:rFonts w:ascii="Symbol" w:hAnsi="Symbol"/>
          <w:sz w:val="22"/>
        </w:rPr>
      </w:pPr>
      <w:r>
        <w:rPr>
          <w:b/>
          <w:i/>
          <w:sz w:val="22"/>
        </w:rPr>
        <w:t>Maintaining internal controls </w:t>
      </w:r>
      <w:r>
        <w:rPr>
          <w:sz w:val="22"/>
        </w:rPr>
        <w:t>- Internal controls, processes and procedures will be well documented, reviewed regularly and understood by all employees. Examples include pre-employment checks, supplier details, ABN registration checks, and the rotation of employees involved in high-risk processes.</w:t>
      </w:r>
    </w:p>
    <w:p>
      <w:pPr>
        <w:pStyle w:val="ListParagraph"/>
        <w:numPr>
          <w:ilvl w:val="0"/>
          <w:numId w:val="1"/>
        </w:numPr>
        <w:tabs>
          <w:tab w:pos="978" w:val="left" w:leader="none"/>
          <w:tab w:pos="979" w:val="left" w:leader="none"/>
        </w:tabs>
        <w:spacing w:line="240" w:lineRule="auto" w:before="0" w:after="0"/>
        <w:ind w:left="978" w:right="416" w:hanging="360"/>
        <w:jc w:val="left"/>
        <w:rPr>
          <w:rFonts w:ascii="Symbol" w:hAnsi="Symbol"/>
          <w:sz w:val="22"/>
        </w:rPr>
      </w:pPr>
      <w:r>
        <w:rPr>
          <w:b/>
          <w:i/>
          <w:sz w:val="22"/>
        </w:rPr>
        <w:t>Regular</w:t>
      </w:r>
      <w:r>
        <w:rPr>
          <w:b/>
          <w:i/>
          <w:spacing w:val="-3"/>
          <w:sz w:val="22"/>
        </w:rPr>
        <w:t> </w:t>
      </w:r>
      <w:r>
        <w:rPr>
          <w:b/>
          <w:i/>
          <w:sz w:val="22"/>
        </w:rPr>
        <w:t>risk</w:t>
      </w:r>
      <w:r>
        <w:rPr>
          <w:b/>
          <w:i/>
          <w:spacing w:val="-4"/>
          <w:sz w:val="22"/>
        </w:rPr>
        <w:t> </w:t>
      </w:r>
      <w:r>
        <w:rPr>
          <w:b/>
          <w:i/>
          <w:sz w:val="22"/>
        </w:rPr>
        <w:t>assessment</w:t>
      </w:r>
      <w:r>
        <w:rPr>
          <w:b/>
          <w:i/>
          <w:spacing w:val="-3"/>
          <w:sz w:val="22"/>
        </w:rPr>
        <w:t> </w:t>
      </w:r>
      <w:r>
        <w:rPr>
          <w:sz w:val="22"/>
        </w:rPr>
        <w:t>-</w:t>
      </w:r>
      <w:r>
        <w:rPr>
          <w:spacing w:val="-4"/>
          <w:sz w:val="22"/>
        </w:rPr>
        <w:t> </w:t>
      </w:r>
      <w:r>
        <w:rPr>
          <w:sz w:val="22"/>
        </w:rPr>
        <w:t>Council</w:t>
      </w:r>
      <w:r>
        <w:rPr>
          <w:spacing w:val="-2"/>
          <w:sz w:val="22"/>
        </w:rPr>
        <w:t> </w:t>
      </w:r>
      <w:r>
        <w:rPr>
          <w:sz w:val="22"/>
        </w:rPr>
        <w:t>will</w:t>
      </w:r>
      <w:r>
        <w:rPr>
          <w:spacing w:val="-4"/>
          <w:sz w:val="22"/>
        </w:rPr>
        <w:t> </w:t>
      </w:r>
      <w:r>
        <w:rPr>
          <w:sz w:val="22"/>
        </w:rPr>
        <w:t>maintain</w:t>
      </w:r>
      <w:r>
        <w:rPr>
          <w:spacing w:val="-3"/>
          <w:sz w:val="22"/>
        </w:rPr>
        <w:t> </w:t>
      </w:r>
      <w:r>
        <w:rPr>
          <w:sz w:val="22"/>
        </w:rPr>
        <w:t>a</w:t>
      </w:r>
      <w:r>
        <w:rPr>
          <w:spacing w:val="-2"/>
          <w:sz w:val="22"/>
        </w:rPr>
        <w:t> </w:t>
      </w:r>
      <w:r>
        <w:rPr>
          <w:sz w:val="22"/>
        </w:rPr>
        <w:t>continuing</w:t>
      </w:r>
      <w:r>
        <w:rPr>
          <w:spacing w:val="-3"/>
          <w:sz w:val="22"/>
        </w:rPr>
        <w:t> </w:t>
      </w:r>
      <w:r>
        <w:rPr>
          <w:sz w:val="22"/>
        </w:rPr>
        <w:t>annual</w:t>
      </w:r>
      <w:r>
        <w:rPr>
          <w:spacing w:val="-2"/>
          <w:sz w:val="22"/>
        </w:rPr>
        <w:t> </w:t>
      </w:r>
      <w:r>
        <w:rPr>
          <w:sz w:val="22"/>
        </w:rPr>
        <w:t>program</w:t>
      </w:r>
      <w:r>
        <w:rPr>
          <w:spacing w:val="-3"/>
          <w:sz w:val="22"/>
        </w:rPr>
        <w:t> </w:t>
      </w:r>
      <w:r>
        <w:rPr>
          <w:sz w:val="22"/>
        </w:rPr>
        <w:t>of</w:t>
      </w:r>
      <w:r>
        <w:rPr>
          <w:spacing w:val="-4"/>
          <w:sz w:val="22"/>
        </w:rPr>
        <w:t> </w:t>
      </w:r>
      <w:r>
        <w:rPr>
          <w:sz w:val="22"/>
        </w:rPr>
        <w:t>risk</w:t>
      </w:r>
      <w:r>
        <w:rPr>
          <w:spacing w:val="-1"/>
          <w:sz w:val="22"/>
        </w:rPr>
        <w:t> </w:t>
      </w:r>
      <w:r>
        <w:rPr>
          <w:sz w:val="22"/>
        </w:rPr>
        <w:t>reviews,</w:t>
      </w:r>
      <w:r>
        <w:rPr>
          <w:spacing w:val="-2"/>
          <w:sz w:val="22"/>
        </w:rPr>
        <w:t> </w:t>
      </w:r>
      <w:r>
        <w:rPr>
          <w:sz w:val="22"/>
        </w:rPr>
        <w:t>internal</w:t>
      </w:r>
      <w:r>
        <w:rPr>
          <w:spacing w:val="-2"/>
          <w:sz w:val="22"/>
        </w:rPr>
        <w:t> </w:t>
      </w:r>
      <w:r>
        <w:rPr>
          <w:sz w:val="22"/>
        </w:rPr>
        <w:t>control reviews (including the segregation of duties) and internal and external audits.</w:t>
      </w:r>
      <w:r>
        <w:rPr>
          <w:spacing w:val="40"/>
          <w:sz w:val="22"/>
        </w:rPr>
        <w:t> </w:t>
      </w:r>
      <w:r>
        <w:rPr>
          <w:sz w:val="22"/>
        </w:rPr>
        <w:t>Functions with higher fraud potential such as payroll, accounts payable, cash handling and procurement will involve greater scrutiny of </w:t>
      </w:r>
      <w:r>
        <w:rPr>
          <w:spacing w:val="-2"/>
          <w:sz w:val="22"/>
        </w:rPr>
        <w:t>controls.</w:t>
      </w:r>
    </w:p>
    <w:p>
      <w:pPr>
        <w:pStyle w:val="ListParagraph"/>
        <w:numPr>
          <w:ilvl w:val="0"/>
          <w:numId w:val="1"/>
        </w:numPr>
        <w:tabs>
          <w:tab w:pos="978" w:val="left" w:leader="none"/>
          <w:tab w:pos="979" w:val="left" w:leader="none"/>
        </w:tabs>
        <w:spacing w:line="240" w:lineRule="auto" w:before="0" w:after="0"/>
        <w:ind w:left="978" w:right="1136" w:hanging="360"/>
        <w:jc w:val="left"/>
        <w:rPr>
          <w:rFonts w:ascii="Symbol" w:hAnsi="Symbol"/>
          <w:sz w:val="22"/>
        </w:rPr>
      </w:pPr>
      <w:r>
        <w:rPr>
          <w:b/>
          <w:i/>
          <w:sz w:val="22"/>
        </w:rPr>
        <w:t>Monitoring</w:t>
      </w:r>
      <w:r>
        <w:rPr>
          <w:b/>
          <w:i/>
          <w:spacing w:val="-1"/>
          <w:sz w:val="22"/>
        </w:rPr>
        <w:t> </w:t>
      </w:r>
      <w:r>
        <w:rPr>
          <w:b/>
          <w:i/>
          <w:sz w:val="22"/>
        </w:rPr>
        <w:t>external</w:t>
      </w:r>
      <w:r>
        <w:rPr>
          <w:b/>
          <w:i/>
          <w:spacing w:val="-1"/>
          <w:sz w:val="22"/>
        </w:rPr>
        <w:t> </w:t>
      </w:r>
      <w:r>
        <w:rPr>
          <w:b/>
          <w:i/>
          <w:sz w:val="22"/>
        </w:rPr>
        <w:t>risks</w:t>
      </w:r>
      <w:r>
        <w:rPr>
          <w:b/>
          <w:i/>
          <w:spacing w:val="-3"/>
          <w:sz w:val="22"/>
        </w:rPr>
        <w:t> </w:t>
      </w:r>
      <w:r>
        <w:rPr>
          <w:sz w:val="22"/>
        </w:rPr>
        <w:t>-</w:t>
      </w:r>
      <w:r>
        <w:rPr>
          <w:spacing w:val="-5"/>
          <w:sz w:val="22"/>
        </w:rPr>
        <w:t> </w:t>
      </w:r>
      <w:r>
        <w:rPr>
          <w:sz w:val="22"/>
        </w:rPr>
        <w:t>Key</w:t>
      </w:r>
      <w:r>
        <w:rPr>
          <w:spacing w:val="-1"/>
          <w:sz w:val="22"/>
        </w:rPr>
        <w:t> </w:t>
      </w:r>
      <w:r>
        <w:rPr>
          <w:sz w:val="22"/>
        </w:rPr>
        <w:t>employees</w:t>
      </w:r>
      <w:r>
        <w:rPr>
          <w:spacing w:val="-2"/>
          <w:sz w:val="22"/>
        </w:rPr>
        <w:t> </w:t>
      </w:r>
      <w:r>
        <w:rPr>
          <w:sz w:val="22"/>
        </w:rPr>
        <w:t>need</w:t>
      </w:r>
      <w:r>
        <w:rPr>
          <w:spacing w:val="-3"/>
          <w:sz w:val="22"/>
        </w:rPr>
        <w:t> </w:t>
      </w:r>
      <w:r>
        <w:rPr>
          <w:sz w:val="22"/>
        </w:rPr>
        <w:t>to</w:t>
      </w:r>
      <w:r>
        <w:rPr>
          <w:spacing w:val="-1"/>
          <w:sz w:val="22"/>
        </w:rPr>
        <w:t> </w:t>
      </w:r>
      <w:r>
        <w:rPr>
          <w:sz w:val="22"/>
        </w:rPr>
        <w:t>remain</w:t>
      </w:r>
      <w:r>
        <w:rPr>
          <w:spacing w:val="-3"/>
          <w:sz w:val="22"/>
        </w:rPr>
        <w:t> </w:t>
      </w:r>
      <w:r>
        <w:rPr>
          <w:sz w:val="22"/>
        </w:rPr>
        <w:t>actively aware</w:t>
      </w:r>
      <w:r>
        <w:rPr>
          <w:spacing w:val="-4"/>
          <w:sz w:val="22"/>
        </w:rPr>
        <w:t> </w:t>
      </w:r>
      <w:r>
        <w:rPr>
          <w:sz w:val="22"/>
        </w:rPr>
        <w:t>of</w:t>
      </w:r>
      <w:r>
        <w:rPr>
          <w:spacing w:val="-4"/>
          <w:sz w:val="22"/>
        </w:rPr>
        <w:t> </w:t>
      </w:r>
      <w:r>
        <w:rPr>
          <w:sz w:val="22"/>
        </w:rPr>
        <w:t>the</w:t>
      </w:r>
      <w:r>
        <w:rPr>
          <w:spacing w:val="-4"/>
          <w:sz w:val="22"/>
        </w:rPr>
        <w:t> </w:t>
      </w:r>
      <w:r>
        <w:rPr>
          <w:sz w:val="22"/>
        </w:rPr>
        <w:t>fraud</w:t>
      </w:r>
      <w:r>
        <w:rPr>
          <w:spacing w:val="-3"/>
          <w:sz w:val="22"/>
        </w:rPr>
        <w:t> </w:t>
      </w:r>
      <w:r>
        <w:rPr>
          <w:sz w:val="22"/>
        </w:rPr>
        <w:t>environment, emerging trends and influences.</w:t>
      </w:r>
    </w:p>
    <w:p>
      <w:pPr>
        <w:spacing w:after="0" w:line="240" w:lineRule="auto"/>
        <w:jc w:val="left"/>
        <w:rPr>
          <w:rFonts w:ascii="Symbol" w:hAnsi="Symbol"/>
          <w:sz w:val="22"/>
        </w:rPr>
        <w:sectPr>
          <w:headerReference w:type="default" r:id="rId7"/>
          <w:footerReference w:type="default" r:id="rId8"/>
          <w:pgSz w:w="11910" w:h="16840"/>
          <w:pgMar w:header="354" w:footer="558" w:top="1280" w:bottom="740" w:left="460" w:right="380"/>
          <w:pgNumType w:start="2"/>
        </w:sectPr>
      </w:pPr>
    </w:p>
    <w:p>
      <w:pPr>
        <w:pStyle w:val="BodyText"/>
        <w:spacing w:before="2"/>
        <w:rPr>
          <w:sz w:val="26"/>
        </w:rPr>
      </w:pPr>
    </w:p>
    <w:p>
      <w:pPr>
        <w:spacing w:before="93"/>
        <w:ind w:left="260" w:right="0" w:firstLine="0"/>
        <w:jc w:val="left"/>
        <w:rPr>
          <w:rFonts w:ascii="Arial"/>
          <w:b/>
          <w:sz w:val="20"/>
        </w:rPr>
      </w:pPr>
      <w:bookmarkStart w:name="Fraud Awareness" w:id="7"/>
      <w:bookmarkEnd w:id="7"/>
      <w:r>
        <w:rPr/>
      </w:r>
      <w:r>
        <w:rPr>
          <w:rFonts w:ascii="Arial"/>
          <w:b/>
          <w:color w:val="2E5395"/>
          <w:sz w:val="20"/>
        </w:rPr>
        <w:t>Fraud</w:t>
      </w:r>
      <w:r>
        <w:rPr>
          <w:rFonts w:ascii="Arial"/>
          <w:b/>
          <w:color w:val="2E5395"/>
          <w:spacing w:val="-8"/>
          <w:sz w:val="20"/>
        </w:rPr>
        <w:t> </w:t>
      </w:r>
      <w:r>
        <w:rPr>
          <w:rFonts w:ascii="Arial"/>
          <w:b/>
          <w:color w:val="2E5395"/>
          <w:spacing w:val="-2"/>
          <w:sz w:val="20"/>
        </w:rPr>
        <w:t>Awareness</w:t>
      </w:r>
    </w:p>
    <w:p>
      <w:pPr>
        <w:pStyle w:val="BodyText"/>
        <w:spacing w:line="259" w:lineRule="auto" w:before="137"/>
        <w:ind w:left="260" w:right="336"/>
        <w:jc w:val="both"/>
      </w:pPr>
      <w:r>
        <w:rPr/>
        <w:t>Awareness</w:t>
      </w:r>
      <w:r>
        <w:rPr>
          <w:spacing w:val="-4"/>
        </w:rPr>
        <w:t> </w:t>
      </w:r>
      <w:r>
        <w:rPr/>
        <w:t>and</w:t>
      </w:r>
      <w:r>
        <w:rPr>
          <w:spacing w:val="-5"/>
        </w:rPr>
        <w:t> </w:t>
      </w:r>
      <w:r>
        <w:rPr/>
        <w:t>education</w:t>
      </w:r>
      <w:r>
        <w:rPr>
          <w:spacing w:val="-5"/>
        </w:rPr>
        <w:t> </w:t>
      </w:r>
      <w:r>
        <w:rPr/>
        <w:t>regarding</w:t>
      </w:r>
      <w:r>
        <w:rPr>
          <w:spacing w:val="-5"/>
        </w:rPr>
        <w:t> </w:t>
      </w:r>
      <w:r>
        <w:rPr/>
        <w:t>fraudulent</w:t>
      </w:r>
      <w:r>
        <w:rPr>
          <w:spacing w:val="-4"/>
        </w:rPr>
        <w:t> </w:t>
      </w:r>
      <w:r>
        <w:rPr/>
        <w:t>activities</w:t>
      </w:r>
      <w:r>
        <w:rPr>
          <w:spacing w:val="-4"/>
        </w:rPr>
        <w:t> </w:t>
      </w:r>
      <w:r>
        <w:rPr/>
        <w:t>raises</w:t>
      </w:r>
      <w:r>
        <w:rPr>
          <w:spacing w:val="-4"/>
        </w:rPr>
        <w:t> </w:t>
      </w:r>
      <w:r>
        <w:rPr/>
        <w:t>the</w:t>
      </w:r>
      <w:r>
        <w:rPr>
          <w:spacing w:val="-4"/>
        </w:rPr>
        <w:t> </w:t>
      </w:r>
      <w:r>
        <w:rPr/>
        <w:t>general</w:t>
      </w:r>
      <w:r>
        <w:rPr>
          <w:spacing w:val="-4"/>
        </w:rPr>
        <w:t> </w:t>
      </w:r>
      <w:r>
        <w:rPr/>
        <w:t>level</w:t>
      </w:r>
      <w:r>
        <w:rPr>
          <w:spacing w:val="-7"/>
        </w:rPr>
        <w:t> </w:t>
      </w:r>
      <w:r>
        <w:rPr/>
        <w:t>of</w:t>
      </w:r>
      <w:r>
        <w:rPr>
          <w:spacing w:val="-5"/>
        </w:rPr>
        <w:t> </w:t>
      </w:r>
      <w:r>
        <w:rPr/>
        <w:t>awareness</w:t>
      </w:r>
      <w:r>
        <w:rPr>
          <w:spacing w:val="-4"/>
        </w:rPr>
        <w:t> </w:t>
      </w:r>
      <w:r>
        <w:rPr/>
        <w:t>amongst</w:t>
      </w:r>
      <w:r>
        <w:rPr>
          <w:spacing w:val="-4"/>
        </w:rPr>
        <w:t> </w:t>
      </w:r>
      <w:r>
        <w:rPr/>
        <w:t>all</w:t>
      </w:r>
      <w:r>
        <w:rPr>
          <w:spacing w:val="-5"/>
        </w:rPr>
        <w:t> </w:t>
      </w:r>
      <w:r>
        <w:rPr/>
        <w:t>employees and makes it clear that such practices will not be tolerated at Council.</w:t>
      </w:r>
    </w:p>
    <w:p>
      <w:pPr>
        <w:pStyle w:val="BodyText"/>
        <w:spacing w:before="10"/>
      </w:pPr>
    </w:p>
    <w:p>
      <w:pPr>
        <w:pStyle w:val="BodyText"/>
        <w:ind w:left="260"/>
      </w:pPr>
      <w:r>
        <w:rPr>
          <w:color w:val="31302F"/>
        </w:rPr>
        <w:t>Council</w:t>
      </w:r>
      <w:r>
        <w:rPr>
          <w:color w:val="31302F"/>
          <w:spacing w:val="-4"/>
        </w:rPr>
        <w:t> </w:t>
      </w:r>
      <w:r>
        <w:rPr>
          <w:color w:val="31302F"/>
        </w:rPr>
        <w:t>will</w:t>
      </w:r>
      <w:r>
        <w:rPr>
          <w:color w:val="31302F"/>
          <w:spacing w:val="-7"/>
        </w:rPr>
        <w:t> </w:t>
      </w:r>
      <w:r>
        <w:rPr>
          <w:color w:val="31302F"/>
        </w:rPr>
        <w:t>implement</w:t>
      </w:r>
      <w:r>
        <w:rPr>
          <w:color w:val="31302F"/>
          <w:spacing w:val="-5"/>
        </w:rPr>
        <w:t> </w:t>
      </w:r>
      <w:r>
        <w:rPr>
          <w:color w:val="31302F"/>
        </w:rPr>
        <w:t>measures</w:t>
      </w:r>
      <w:r>
        <w:rPr>
          <w:color w:val="31302F"/>
          <w:spacing w:val="-4"/>
        </w:rPr>
        <w:t> </w:t>
      </w:r>
      <w:r>
        <w:rPr>
          <w:color w:val="31302F"/>
        </w:rPr>
        <w:t>to</w:t>
      </w:r>
      <w:r>
        <w:rPr>
          <w:color w:val="31302F"/>
          <w:spacing w:val="-2"/>
        </w:rPr>
        <w:t> </w:t>
      </w:r>
      <w:r>
        <w:rPr>
          <w:color w:val="31302F"/>
        </w:rPr>
        <w:t>promote</w:t>
      </w:r>
      <w:r>
        <w:rPr>
          <w:color w:val="31302F"/>
          <w:spacing w:val="-3"/>
        </w:rPr>
        <w:t> </w:t>
      </w:r>
      <w:r>
        <w:rPr>
          <w:color w:val="31302F"/>
        </w:rPr>
        <w:t>a</w:t>
      </w:r>
      <w:r>
        <w:rPr>
          <w:color w:val="31302F"/>
          <w:spacing w:val="-6"/>
        </w:rPr>
        <w:t> </w:t>
      </w:r>
      <w:r>
        <w:rPr>
          <w:color w:val="31302F"/>
        </w:rPr>
        <w:t>culture</w:t>
      </w:r>
      <w:r>
        <w:rPr>
          <w:color w:val="31302F"/>
          <w:spacing w:val="-3"/>
        </w:rPr>
        <w:t> </w:t>
      </w:r>
      <w:r>
        <w:rPr>
          <w:color w:val="31302F"/>
        </w:rPr>
        <w:t>of</w:t>
      </w:r>
      <w:r>
        <w:rPr>
          <w:color w:val="31302F"/>
          <w:spacing w:val="-5"/>
        </w:rPr>
        <w:t> </w:t>
      </w:r>
      <w:r>
        <w:rPr>
          <w:color w:val="31302F"/>
        </w:rPr>
        <w:t>fraud</w:t>
      </w:r>
      <w:r>
        <w:rPr>
          <w:color w:val="31302F"/>
          <w:spacing w:val="-5"/>
        </w:rPr>
        <w:t> </w:t>
      </w:r>
      <w:r>
        <w:rPr>
          <w:color w:val="31302F"/>
        </w:rPr>
        <w:t>awareness,</w:t>
      </w:r>
      <w:r>
        <w:rPr>
          <w:color w:val="31302F"/>
          <w:spacing w:val="-6"/>
        </w:rPr>
        <w:t> </w:t>
      </w:r>
      <w:r>
        <w:rPr>
          <w:color w:val="31302F"/>
        </w:rPr>
        <w:t>including</w:t>
      </w:r>
      <w:r>
        <w:rPr>
          <w:color w:val="31302F"/>
          <w:spacing w:val="-4"/>
        </w:rPr>
        <w:t> </w:t>
      </w:r>
      <w:r>
        <w:rPr>
          <w:color w:val="31302F"/>
        </w:rPr>
        <w:t>but</w:t>
      </w:r>
      <w:r>
        <w:rPr>
          <w:color w:val="31302F"/>
          <w:spacing w:val="-3"/>
        </w:rPr>
        <w:t> </w:t>
      </w:r>
      <w:r>
        <w:rPr>
          <w:color w:val="31302F"/>
        </w:rPr>
        <w:t>not</w:t>
      </w:r>
      <w:r>
        <w:rPr>
          <w:color w:val="31302F"/>
          <w:spacing w:val="-3"/>
        </w:rPr>
        <w:t> </w:t>
      </w:r>
      <w:r>
        <w:rPr>
          <w:color w:val="31302F"/>
        </w:rPr>
        <w:t>limited</w:t>
      </w:r>
      <w:r>
        <w:rPr>
          <w:color w:val="31302F"/>
          <w:spacing w:val="-6"/>
        </w:rPr>
        <w:t> </w:t>
      </w:r>
      <w:r>
        <w:rPr>
          <w:color w:val="31302F"/>
          <w:spacing w:val="-5"/>
        </w:rPr>
        <w:t>to:</w:t>
      </w:r>
    </w:p>
    <w:p>
      <w:pPr>
        <w:pStyle w:val="BodyText"/>
        <w:rPr>
          <w:sz w:val="23"/>
        </w:rPr>
      </w:pPr>
    </w:p>
    <w:p>
      <w:pPr>
        <w:pStyle w:val="ListParagraph"/>
        <w:numPr>
          <w:ilvl w:val="0"/>
          <w:numId w:val="1"/>
        </w:numPr>
        <w:tabs>
          <w:tab w:pos="979" w:val="left" w:leader="none"/>
          <w:tab w:pos="980" w:val="left" w:leader="none"/>
        </w:tabs>
        <w:spacing w:line="240" w:lineRule="auto" w:before="0" w:after="0"/>
        <w:ind w:left="980" w:right="427" w:hanging="360"/>
        <w:jc w:val="left"/>
        <w:rPr>
          <w:rFonts w:ascii="Symbol" w:hAnsi="Symbol"/>
          <w:color w:val="31302F"/>
          <w:sz w:val="20"/>
        </w:rPr>
      </w:pPr>
      <w:r>
        <w:rPr>
          <w:b/>
          <w:i/>
          <w:color w:val="31302F"/>
          <w:sz w:val="22"/>
        </w:rPr>
        <w:t>Providing</w:t>
      </w:r>
      <w:r>
        <w:rPr>
          <w:b/>
          <w:i/>
          <w:color w:val="31302F"/>
          <w:spacing w:val="-3"/>
          <w:sz w:val="22"/>
        </w:rPr>
        <w:t> </w:t>
      </w:r>
      <w:r>
        <w:rPr>
          <w:b/>
          <w:i/>
          <w:color w:val="31302F"/>
          <w:sz w:val="22"/>
        </w:rPr>
        <w:t>education</w:t>
      </w:r>
      <w:r>
        <w:rPr>
          <w:b/>
          <w:i/>
          <w:color w:val="31302F"/>
          <w:spacing w:val="-3"/>
          <w:sz w:val="22"/>
        </w:rPr>
        <w:t> </w:t>
      </w:r>
      <w:r>
        <w:rPr>
          <w:b/>
          <w:i/>
          <w:color w:val="31302F"/>
          <w:sz w:val="22"/>
        </w:rPr>
        <w:t>and</w:t>
      </w:r>
      <w:r>
        <w:rPr>
          <w:b/>
          <w:i/>
          <w:color w:val="31302F"/>
          <w:spacing w:val="-1"/>
          <w:sz w:val="22"/>
        </w:rPr>
        <w:t> </w:t>
      </w:r>
      <w:r>
        <w:rPr>
          <w:b/>
          <w:i/>
          <w:color w:val="31302F"/>
          <w:sz w:val="22"/>
        </w:rPr>
        <w:t>training</w:t>
      </w:r>
      <w:r>
        <w:rPr>
          <w:b/>
          <w:i/>
          <w:color w:val="31302F"/>
          <w:spacing w:val="-1"/>
          <w:sz w:val="22"/>
        </w:rPr>
        <w:t> </w:t>
      </w:r>
      <w:r>
        <w:rPr>
          <w:b/>
          <w:i/>
          <w:color w:val="31302F"/>
          <w:sz w:val="22"/>
        </w:rPr>
        <w:t>to</w:t>
      </w:r>
      <w:r>
        <w:rPr>
          <w:b/>
          <w:i/>
          <w:color w:val="31302F"/>
          <w:spacing w:val="-1"/>
          <w:sz w:val="22"/>
        </w:rPr>
        <w:t> </w:t>
      </w:r>
      <w:r>
        <w:rPr>
          <w:b/>
          <w:i/>
          <w:color w:val="31302F"/>
          <w:sz w:val="22"/>
        </w:rPr>
        <w:t>employees</w:t>
      </w:r>
      <w:r>
        <w:rPr>
          <w:b/>
          <w:i/>
          <w:color w:val="31302F"/>
          <w:spacing w:val="-3"/>
          <w:sz w:val="22"/>
        </w:rPr>
        <w:t> </w:t>
      </w:r>
      <w:r>
        <w:rPr>
          <w:color w:val="31302F"/>
          <w:sz w:val="22"/>
        </w:rPr>
        <w:t>-</w:t>
      </w:r>
      <w:r>
        <w:rPr>
          <w:color w:val="31302F"/>
          <w:spacing w:val="-2"/>
          <w:sz w:val="22"/>
        </w:rPr>
        <w:t> </w:t>
      </w:r>
      <w:r>
        <w:rPr>
          <w:color w:val="31302F"/>
          <w:sz w:val="22"/>
        </w:rPr>
        <w:t>Training</w:t>
      </w:r>
      <w:r>
        <w:rPr>
          <w:color w:val="31302F"/>
          <w:spacing w:val="-3"/>
          <w:sz w:val="22"/>
        </w:rPr>
        <w:t> </w:t>
      </w:r>
      <w:r>
        <w:rPr>
          <w:color w:val="31302F"/>
          <w:sz w:val="22"/>
        </w:rPr>
        <w:t>on</w:t>
      </w:r>
      <w:r>
        <w:rPr>
          <w:color w:val="31302F"/>
          <w:spacing w:val="-3"/>
          <w:sz w:val="22"/>
        </w:rPr>
        <w:t> </w:t>
      </w:r>
      <w:r>
        <w:rPr>
          <w:color w:val="31302F"/>
          <w:sz w:val="22"/>
        </w:rPr>
        <w:t>fraud</w:t>
      </w:r>
      <w:r>
        <w:rPr>
          <w:color w:val="31302F"/>
          <w:spacing w:val="-3"/>
          <w:sz w:val="22"/>
        </w:rPr>
        <w:t> </w:t>
      </w:r>
      <w:r>
        <w:rPr>
          <w:color w:val="31302F"/>
          <w:sz w:val="22"/>
        </w:rPr>
        <w:t>prevention,</w:t>
      </w:r>
      <w:r>
        <w:rPr>
          <w:color w:val="31302F"/>
          <w:spacing w:val="-2"/>
          <w:sz w:val="22"/>
        </w:rPr>
        <w:t> </w:t>
      </w:r>
      <w:r>
        <w:rPr>
          <w:color w:val="31302F"/>
          <w:sz w:val="22"/>
        </w:rPr>
        <w:t>detection,</w:t>
      </w:r>
      <w:r>
        <w:rPr>
          <w:color w:val="31302F"/>
          <w:spacing w:val="-4"/>
          <w:sz w:val="22"/>
        </w:rPr>
        <w:t> </w:t>
      </w:r>
      <w:r>
        <w:rPr>
          <w:color w:val="31302F"/>
          <w:sz w:val="22"/>
        </w:rPr>
        <w:t>and</w:t>
      </w:r>
      <w:r>
        <w:rPr>
          <w:color w:val="31302F"/>
          <w:spacing w:val="-3"/>
          <w:sz w:val="22"/>
        </w:rPr>
        <w:t> </w:t>
      </w:r>
      <w:r>
        <w:rPr>
          <w:color w:val="31302F"/>
          <w:sz w:val="22"/>
        </w:rPr>
        <w:t>reporting</w:t>
      </w:r>
      <w:r>
        <w:rPr>
          <w:color w:val="31302F"/>
          <w:spacing w:val="-2"/>
          <w:sz w:val="22"/>
        </w:rPr>
        <w:t> </w:t>
      </w:r>
      <w:r>
        <w:rPr>
          <w:color w:val="31302F"/>
          <w:sz w:val="22"/>
        </w:rPr>
        <w:t>will be provided to employees at all levels, </w:t>
      </w:r>
      <w:r>
        <w:rPr>
          <w:sz w:val="22"/>
        </w:rPr>
        <w:t>to ensure they are aware of their responsibilities.</w:t>
      </w:r>
    </w:p>
    <w:p>
      <w:pPr>
        <w:pStyle w:val="ListParagraph"/>
        <w:numPr>
          <w:ilvl w:val="0"/>
          <w:numId w:val="1"/>
        </w:numPr>
        <w:tabs>
          <w:tab w:pos="979" w:val="left" w:leader="none"/>
          <w:tab w:pos="980" w:val="left" w:leader="none"/>
        </w:tabs>
        <w:spacing w:line="240" w:lineRule="auto" w:before="1" w:after="0"/>
        <w:ind w:left="980" w:right="858" w:hanging="360"/>
        <w:jc w:val="left"/>
        <w:rPr>
          <w:rFonts w:ascii="Symbol" w:hAnsi="Symbol"/>
          <w:color w:val="31302F"/>
          <w:sz w:val="20"/>
        </w:rPr>
      </w:pPr>
      <w:r>
        <w:rPr>
          <w:b/>
          <w:i/>
          <w:color w:val="31302F"/>
          <w:sz w:val="22"/>
        </w:rPr>
        <w:t>Encouraging reporting </w:t>
      </w:r>
      <w:r>
        <w:rPr>
          <w:color w:val="31302F"/>
          <w:sz w:val="22"/>
        </w:rPr>
        <w:t>- All employees and contractors will report suspected incidents of fraud and corruption.</w:t>
      </w:r>
      <w:r>
        <w:rPr>
          <w:color w:val="31302F"/>
          <w:spacing w:val="-3"/>
          <w:sz w:val="22"/>
        </w:rPr>
        <w:t> </w:t>
      </w:r>
      <w:r>
        <w:rPr>
          <w:color w:val="31302F"/>
          <w:sz w:val="22"/>
        </w:rPr>
        <w:t>This</w:t>
      </w:r>
      <w:r>
        <w:rPr>
          <w:color w:val="31302F"/>
          <w:spacing w:val="-3"/>
          <w:sz w:val="22"/>
        </w:rPr>
        <w:t> </w:t>
      </w:r>
      <w:r>
        <w:rPr>
          <w:color w:val="31302F"/>
          <w:sz w:val="22"/>
        </w:rPr>
        <w:t>includes</w:t>
      </w:r>
      <w:r>
        <w:rPr>
          <w:color w:val="31302F"/>
          <w:spacing w:val="-4"/>
          <w:sz w:val="22"/>
        </w:rPr>
        <w:t> </w:t>
      </w:r>
      <w:r>
        <w:rPr>
          <w:color w:val="31302F"/>
          <w:sz w:val="22"/>
        </w:rPr>
        <w:t>Council</w:t>
      </w:r>
      <w:r>
        <w:rPr>
          <w:color w:val="31302F"/>
          <w:spacing w:val="-3"/>
          <w:sz w:val="22"/>
        </w:rPr>
        <w:t> </w:t>
      </w:r>
      <w:r>
        <w:rPr>
          <w:color w:val="31302F"/>
          <w:sz w:val="22"/>
        </w:rPr>
        <w:t>establishing</w:t>
      </w:r>
      <w:r>
        <w:rPr>
          <w:color w:val="31302F"/>
          <w:spacing w:val="-3"/>
          <w:sz w:val="22"/>
        </w:rPr>
        <w:t> </w:t>
      </w:r>
      <w:r>
        <w:rPr>
          <w:color w:val="31302F"/>
          <w:sz w:val="22"/>
        </w:rPr>
        <w:t>and</w:t>
      </w:r>
      <w:r>
        <w:rPr>
          <w:color w:val="31302F"/>
          <w:spacing w:val="-3"/>
          <w:sz w:val="22"/>
        </w:rPr>
        <w:t> </w:t>
      </w:r>
      <w:r>
        <w:rPr>
          <w:color w:val="31302F"/>
          <w:sz w:val="22"/>
        </w:rPr>
        <w:t>maintaining</w:t>
      </w:r>
      <w:r>
        <w:rPr>
          <w:color w:val="31302F"/>
          <w:spacing w:val="-3"/>
          <w:sz w:val="22"/>
        </w:rPr>
        <w:t> </w:t>
      </w:r>
      <w:r>
        <w:rPr>
          <w:color w:val="31302F"/>
          <w:sz w:val="22"/>
        </w:rPr>
        <w:t>appropriate</w:t>
      </w:r>
      <w:r>
        <w:rPr>
          <w:color w:val="31302F"/>
          <w:spacing w:val="-4"/>
          <w:sz w:val="22"/>
        </w:rPr>
        <w:t> </w:t>
      </w:r>
      <w:r>
        <w:rPr>
          <w:color w:val="31302F"/>
          <w:sz w:val="22"/>
        </w:rPr>
        <w:t>channels</w:t>
      </w:r>
      <w:r>
        <w:rPr>
          <w:color w:val="31302F"/>
          <w:spacing w:val="-3"/>
          <w:sz w:val="22"/>
        </w:rPr>
        <w:t> </w:t>
      </w:r>
      <w:r>
        <w:rPr>
          <w:color w:val="31302F"/>
          <w:sz w:val="22"/>
        </w:rPr>
        <w:t>for</w:t>
      </w:r>
      <w:r>
        <w:rPr>
          <w:color w:val="31302F"/>
          <w:spacing w:val="-4"/>
          <w:sz w:val="22"/>
        </w:rPr>
        <w:t> </w:t>
      </w:r>
      <w:r>
        <w:rPr>
          <w:color w:val="31302F"/>
          <w:sz w:val="22"/>
        </w:rPr>
        <w:t>the</w:t>
      </w:r>
      <w:r>
        <w:rPr>
          <w:color w:val="31302F"/>
          <w:spacing w:val="-4"/>
          <w:sz w:val="22"/>
        </w:rPr>
        <w:t> </w:t>
      </w:r>
      <w:r>
        <w:rPr>
          <w:color w:val="31302F"/>
          <w:sz w:val="22"/>
        </w:rPr>
        <w:t>anonymous reporting of concerns.</w:t>
      </w:r>
    </w:p>
    <w:p>
      <w:pPr>
        <w:pStyle w:val="ListParagraph"/>
        <w:numPr>
          <w:ilvl w:val="0"/>
          <w:numId w:val="1"/>
        </w:numPr>
        <w:tabs>
          <w:tab w:pos="979" w:val="left" w:leader="none"/>
          <w:tab w:pos="980" w:val="left" w:leader="none"/>
        </w:tabs>
        <w:spacing w:line="240" w:lineRule="auto" w:before="0" w:after="0"/>
        <w:ind w:left="979" w:right="338" w:hanging="360"/>
        <w:jc w:val="left"/>
        <w:rPr>
          <w:rFonts w:ascii="Symbol" w:hAnsi="Symbol"/>
          <w:sz w:val="20"/>
        </w:rPr>
      </w:pPr>
      <w:r>
        <w:rPr>
          <w:b/>
          <w:i/>
          <w:sz w:val="22"/>
        </w:rPr>
        <w:t>Managing</w:t>
      </w:r>
      <w:r>
        <w:rPr>
          <w:b/>
          <w:i/>
          <w:spacing w:val="33"/>
          <w:sz w:val="22"/>
        </w:rPr>
        <w:t> </w:t>
      </w:r>
      <w:r>
        <w:rPr>
          <w:b/>
          <w:i/>
          <w:sz w:val="22"/>
        </w:rPr>
        <w:t>contractors</w:t>
      </w:r>
      <w:r>
        <w:rPr>
          <w:b/>
          <w:i/>
          <w:spacing w:val="31"/>
          <w:sz w:val="22"/>
        </w:rPr>
        <w:t> </w:t>
      </w:r>
      <w:r>
        <w:rPr>
          <w:sz w:val="22"/>
        </w:rPr>
        <w:t>-</w:t>
      </w:r>
      <w:r>
        <w:rPr>
          <w:spacing w:val="31"/>
          <w:sz w:val="22"/>
        </w:rPr>
        <w:t> </w:t>
      </w:r>
      <w:r>
        <w:rPr>
          <w:sz w:val="22"/>
        </w:rPr>
        <w:t>The</w:t>
      </w:r>
      <w:r>
        <w:rPr>
          <w:spacing w:val="32"/>
          <w:sz w:val="22"/>
        </w:rPr>
        <w:t> </w:t>
      </w:r>
      <w:r>
        <w:rPr>
          <w:i/>
          <w:sz w:val="22"/>
        </w:rPr>
        <w:t>Fraud</w:t>
      </w:r>
      <w:r>
        <w:rPr>
          <w:i/>
          <w:spacing w:val="31"/>
          <w:sz w:val="22"/>
        </w:rPr>
        <w:t> </w:t>
      </w:r>
      <w:r>
        <w:rPr>
          <w:i/>
          <w:sz w:val="22"/>
        </w:rPr>
        <w:t>and</w:t>
      </w:r>
      <w:r>
        <w:rPr>
          <w:i/>
          <w:spacing w:val="31"/>
          <w:sz w:val="22"/>
        </w:rPr>
        <w:t> </w:t>
      </w:r>
      <w:r>
        <w:rPr>
          <w:i/>
          <w:sz w:val="22"/>
        </w:rPr>
        <w:t>Corruption</w:t>
      </w:r>
      <w:r>
        <w:rPr>
          <w:i/>
          <w:spacing w:val="29"/>
          <w:sz w:val="22"/>
        </w:rPr>
        <w:t> </w:t>
      </w:r>
      <w:r>
        <w:rPr>
          <w:i/>
          <w:sz w:val="22"/>
        </w:rPr>
        <w:t>Control</w:t>
      </w:r>
      <w:r>
        <w:rPr>
          <w:i/>
          <w:spacing w:val="32"/>
          <w:sz w:val="22"/>
        </w:rPr>
        <w:t> </w:t>
      </w:r>
      <w:r>
        <w:rPr>
          <w:i/>
          <w:sz w:val="22"/>
        </w:rPr>
        <w:t>Policy</w:t>
      </w:r>
      <w:r>
        <w:rPr>
          <w:i/>
          <w:spacing w:val="30"/>
          <w:sz w:val="22"/>
        </w:rPr>
        <w:t> </w:t>
      </w:r>
      <w:r>
        <w:rPr>
          <w:sz w:val="22"/>
        </w:rPr>
        <w:t>will</w:t>
      </w:r>
      <w:r>
        <w:rPr>
          <w:spacing w:val="32"/>
          <w:sz w:val="22"/>
        </w:rPr>
        <w:t> </w:t>
      </w:r>
      <w:r>
        <w:rPr>
          <w:sz w:val="22"/>
        </w:rPr>
        <w:t>be</w:t>
      </w:r>
      <w:r>
        <w:rPr>
          <w:spacing w:val="33"/>
          <w:sz w:val="22"/>
        </w:rPr>
        <w:t> </w:t>
      </w:r>
      <w:r>
        <w:rPr>
          <w:sz w:val="22"/>
        </w:rPr>
        <w:t>provided</w:t>
      </w:r>
      <w:r>
        <w:rPr>
          <w:spacing w:val="31"/>
          <w:sz w:val="22"/>
        </w:rPr>
        <w:t> </w:t>
      </w:r>
      <w:r>
        <w:rPr>
          <w:sz w:val="22"/>
        </w:rPr>
        <w:t>to</w:t>
      </w:r>
      <w:r>
        <w:rPr>
          <w:spacing w:val="33"/>
          <w:sz w:val="22"/>
        </w:rPr>
        <w:t> </w:t>
      </w:r>
      <w:r>
        <w:rPr>
          <w:sz w:val="22"/>
        </w:rPr>
        <w:t>Council</w:t>
      </w:r>
      <w:r>
        <w:rPr>
          <w:spacing w:val="32"/>
          <w:sz w:val="22"/>
        </w:rPr>
        <w:t> </w:t>
      </w:r>
      <w:r>
        <w:rPr>
          <w:sz w:val="22"/>
        </w:rPr>
        <w:t>contractors through the contract and tendering process.</w:t>
      </w:r>
    </w:p>
    <w:p>
      <w:pPr>
        <w:pStyle w:val="BodyText"/>
      </w:pPr>
    </w:p>
    <w:p>
      <w:pPr>
        <w:spacing w:before="138"/>
        <w:ind w:left="260" w:right="0" w:firstLine="0"/>
        <w:jc w:val="left"/>
        <w:rPr>
          <w:rFonts w:ascii="Arial"/>
          <w:b/>
          <w:sz w:val="20"/>
        </w:rPr>
      </w:pPr>
      <w:bookmarkStart w:name="Fraud Detection" w:id="8"/>
      <w:bookmarkEnd w:id="8"/>
      <w:r>
        <w:rPr/>
      </w:r>
      <w:r>
        <w:rPr>
          <w:rFonts w:ascii="Arial"/>
          <w:b/>
          <w:color w:val="2E5395"/>
          <w:sz w:val="20"/>
        </w:rPr>
        <w:t>Fraud</w:t>
      </w:r>
      <w:r>
        <w:rPr>
          <w:rFonts w:ascii="Arial"/>
          <w:b/>
          <w:color w:val="2E5395"/>
          <w:spacing w:val="-8"/>
          <w:sz w:val="20"/>
        </w:rPr>
        <w:t> </w:t>
      </w:r>
      <w:r>
        <w:rPr>
          <w:rFonts w:ascii="Arial"/>
          <w:b/>
          <w:color w:val="2E5395"/>
          <w:spacing w:val="-2"/>
          <w:sz w:val="20"/>
        </w:rPr>
        <w:t>Detection</w:t>
      </w:r>
    </w:p>
    <w:p>
      <w:pPr>
        <w:pStyle w:val="BodyText"/>
        <w:spacing w:before="11"/>
        <w:rPr>
          <w:rFonts w:ascii="Arial"/>
          <w:b/>
          <w:sz w:val="25"/>
        </w:rPr>
      </w:pPr>
    </w:p>
    <w:p>
      <w:pPr>
        <w:pStyle w:val="BodyText"/>
        <w:ind w:left="260" w:right="352"/>
      </w:pPr>
      <w:r>
        <w:rPr>
          <w:color w:val="31302F"/>
        </w:rPr>
        <w:t>The ongoing implementation of fraud detection techniques is crucial in monitoring operations effectively. Maroondah City Council recognises the importance of promptly identifying instances of fraud after they have taken place.</w:t>
      </w:r>
      <w:r>
        <w:rPr>
          <w:color w:val="31302F"/>
          <w:spacing w:val="-2"/>
        </w:rPr>
        <w:t> </w:t>
      </w:r>
      <w:r>
        <w:rPr>
          <w:color w:val="31302F"/>
        </w:rPr>
        <w:t>By</w:t>
      </w:r>
      <w:r>
        <w:rPr>
          <w:color w:val="31302F"/>
          <w:spacing w:val="-3"/>
        </w:rPr>
        <w:t> </w:t>
      </w:r>
      <w:r>
        <w:rPr>
          <w:color w:val="31302F"/>
        </w:rPr>
        <w:t>adopting</w:t>
      </w:r>
      <w:r>
        <w:rPr>
          <w:color w:val="31302F"/>
          <w:spacing w:val="-3"/>
        </w:rPr>
        <w:t> </w:t>
      </w:r>
      <w:r>
        <w:rPr>
          <w:color w:val="31302F"/>
        </w:rPr>
        <w:t>such</w:t>
      </w:r>
      <w:r>
        <w:rPr>
          <w:color w:val="31302F"/>
          <w:spacing w:val="-5"/>
        </w:rPr>
        <w:t> </w:t>
      </w:r>
      <w:r>
        <w:rPr>
          <w:color w:val="31302F"/>
        </w:rPr>
        <w:t>an</w:t>
      </w:r>
      <w:r>
        <w:rPr>
          <w:color w:val="31302F"/>
          <w:spacing w:val="-5"/>
        </w:rPr>
        <w:t> </w:t>
      </w:r>
      <w:r>
        <w:rPr>
          <w:color w:val="31302F"/>
        </w:rPr>
        <w:t>approach,</w:t>
      </w:r>
      <w:r>
        <w:rPr>
          <w:color w:val="31302F"/>
          <w:spacing w:val="-2"/>
        </w:rPr>
        <w:t> </w:t>
      </w:r>
      <w:r>
        <w:rPr>
          <w:color w:val="31302F"/>
        </w:rPr>
        <w:t>Council</w:t>
      </w:r>
      <w:r>
        <w:rPr>
          <w:color w:val="31302F"/>
          <w:spacing w:val="-2"/>
        </w:rPr>
        <w:t> </w:t>
      </w:r>
      <w:r>
        <w:rPr>
          <w:color w:val="31302F"/>
        </w:rPr>
        <w:t>aims</w:t>
      </w:r>
      <w:r>
        <w:rPr>
          <w:color w:val="31302F"/>
          <w:spacing w:val="-2"/>
        </w:rPr>
        <w:t> </w:t>
      </w:r>
      <w:r>
        <w:rPr>
          <w:color w:val="31302F"/>
        </w:rPr>
        <w:t>to</w:t>
      </w:r>
      <w:r>
        <w:rPr>
          <w:color w:val="31302F"/>
          <w:spacing w:val="-3"/>
        </w:rPr>
        <w:t> </w:t>
      </w:r>
      <w:r>
        <w:rPr>
          <w:color w:val="31302F"/>
        </w:rPr>
        <w:t>minimise</w:t>
      </w:r>
      <w:r>
        <w:rPr>
          <w:color w:val="31302F"/>
          <w:spacing w:val="-1"/>
        </w:rPr>
        <w:t> </w:t>
      </w:r>
      <w:r>
        <w:rPr>
          <w:color w:val="31302F"/>
        </w:rPr>
        <w:t>the</w:t>
      </w:r>
      <w:r>
        <w:rPr>
          <w:color w:val="31302F"/>
          <w:spacing w:val="-1"/>
        </w:rPr>
        <w:t> </w:t>
      </w:r>
      <w:r>
        <w:rPr>
          <w:color w:val="31302F"/>
        </w:rPr>
        <w:t>impact</w:t>
      </w:r>
      <w:r>
        <w:rPr>
          <w:color w:val="31302F"/>
          <w:spacing w:val="-4"/>
        </w:rPr>
        <w:t> </w:t>
      </w:r>
      <w:r>
        <w:rPr>
          <w:color w:val="31302F"/>
        </w:rPr>
        <w:t>of</w:t>
      </w:r>
      <w:r>
        <w:rPr>
          <w:color w:val="31302F"/>
          <w:spacing w:val="-2"/>
        </w:rPr>
        <w:t> </w:t>
      </w:r>
      <w:r>
        <w:rPr>
          <w:color w:val="31302F"/>
        </w:rPr>
        <w:t>fraudulent</w:t>
      </w:r>
      <w:r>
        <w:rPr>
          <w:color w:val="31302F"/>
          <w:spacing w:val="-1"/>
        </w:rPr>
        <w:t> </w:t>
      </w:r>
      <w:r>
        <w:rPr>
          <w:color w:val="31302F"/>
        </w:rPr>
        <w:t>activities</w:t>
      </w:r>
      <w:r>
        <w:rPr>
          <w:color w:val="31302F"/>
          <w:spacing w:val="-5"/>
        </w:rPr>
        <w:t> </w:t>
      </w:r>
      <w:r>
        <w:rPr>
          <w:color w:val="31302F"/>
        </w:rPr>
        <w:t>as</w:t>
      </w:r>
      <w:r>
        <w:rPr>
          <w:color w:val="31302F"/>
          <w:spacing w:val="-2"/>
        </w:rPr>
        <w:t> </w:t>
      </w:r>
      <w:r>
        <w:rPr>
          <w:color w:val="31302F"/>
        </w:rPr>
        <w:t>well</w:t>
      </w:r>
      <w:r>
        <w:rPr>
          <w:color w:val="31302F"/>
          <w:spacing w:val="-2"/>
        </w:rPr>
        <w:t> </w:t>
      </w:r>
      <w:r>
        <w:rPr>
          <w:color w:val="31302F"/>
        </w:rPr>
        <w:t>as</w:t>
      </w:r>
      <w:r>
        <w:rPr>
          <w:color w:val="31302F"/>
          <w:spacing w:val="-4"/>
        </w:rPr>
        <w:t> </w:t>
      </w:r>
      <w:r>
        <w:rPr>
          <w:color w:val="31302F"/>
        </w:rPr>
        <w:t>mitigate potential losses.</w:t>
      </w:r>
    </w:p>
    <w:p>
      <w:pPr>
        <w:pStyle w:val="BodyText"/>
        <w:spacing w:before="1"/>
        <w:rPr>
          <w:sz w:val="23"/>
        </w:rPr>
      </w:pPr>
    </w:p>
    <w:p>
      <w:pPr>
        <w:pStyle w:val="BodyText"/>
        <w:ind w:left="260"/>
      </w:pPr>
      <w:r>
        <w:rPr>
          <w:color w:val="31302F"/>
        </w:rPr>
        <w:t>Council</w:t>
      </w:r>
      <w:r>
        <w:rPr>
          <w:color w:val="31302F"/>
          <w:spacing w:val="-4"/>
        </w:rPr>
        <w:t> </w:t>
      </w:r>
      <w:r>
        <w:rPr>
          <w:color w:val="31302F"/>
        </w:rPr>
        <w:t>will</w:t>
      </w:r>
      <w:r>
        <w:rPr>
          <w:color w:val="31302F"/>
          <w:spacing w:val="-7"/>
        </w:rPr>
        <w:t> </w:t>
      </w:r>
      <w:r>
        <w:rPr>
          <w:color w:val="31302F"/>
        </w:rPr>
        <w:t>implement</w:t>
      </w:r>
      <w:r>
        <w:rPr>
          <w:color w:val="31302F"/>
          <w:spacing w:val="-6"/>
        </w:rPr>
        <w:t> </w:t>
      </w:r>
      <w:r>
        <w:rPr>
          <w:color w:val="31302F"/>
        </w:rPr>
        <w:t>measures</w:t>
      </w:r>
      <w:r>
        <w:rPr>
          <w:color w:val="31302F"/>
          <w:spacing w:val="-4"/>
        </w:rPr>
        <w:t> </w:t>
      </w:r>
      <w:r>
        <w:rPr>
          <w:color w:val="31302F"/>
        </w:rPr>
        <w:t>to</w:t>
      </w:r>
      <w:r>
        <w:rPr>
          <w:color w:val="31302F"/>
          <w:spacing w:val="-3"/>
        </w:rPr>
        <w:t> </w:t>
      </w:r>
      <w:r>
        <w:rPr>
          <w:color w:val="31302F"/>
        </w:rPr>
        <w:t>detect</w:t>
      </w:r>
      <w:r>
        <w:rPr>
          <w:color w:val="31302F"/>
          <w:spacing w:val="-3"/>
        </w:rPr>
        <w:t> </w:t>
      </w:r>
      <w:r>
        <w:rPr>
          <w:color w:val="31302F"/>
        </w:rPr>
        <w:t>fraud</w:t>
      </w:r>
      <w:r>
        <w:rPr>
          <w:color w:val="31302F"/>
          <w:spacing w:val="-5"/>
        </w:rPr>
        <w:t> </w:t>
      </w:r>
      <w:r>
        <w:rPr>
          <w:color w:val="31302F"/>
        </w:rPr>
        <w:t>and</w:t>
      </w:r>
      <w:r>
        <w:rPr>
          <w:color w:val="31302F"/>
          <w:spacing w:val="-7"/>
        </w:rPr>
        <w:t> </w:t>
      </w:r>
      <w:r>
        <w:rPr>
          <w:color w:val="31302F"/>
        </w:rPr>
        <w:t>corruption,</w:t>
      </w:r>
      <w:r>
        <w:rPr>
          <w:color w:val="31302F"/>
          <w:spacing w:val="-4"/>
        </w:rPr>
        <w:t> </w:t>
      </w:r>
      <w:r>
        <w:rPr>
          <w:color w:val="31302F"/>
        </w:rPr>
        <w:t>including</w:t>
      </w:r>
      <w:r>
        <w:rPr>
          <w:color w:val="31302F"/>
          <w:spacing w:val="-5"/>
        </w:rPr>
        <w:t> </w:t>
      </w:r>
      <w:r>
        <w:rPr>
          <w:color w:val="31302F"/>
        </w:rPr>
        <w:t>but</w:t>
      </w:r>
      <w:r>
        <w:rPr>
          <w:color w:val="31302F"/>
          <w:spacing w:val="-3"/>
        </w:rPr>
        <w:t> </w:t>
      </w:r>
      <w:r>
        <w:rPr>
          <w:color w:val="31302F"/>
        </w:rPr>
        <w:t>not</w:t>
      </w:r>
      <w:r>
        <w:rPr>
          <w:color w:val="31302F"/>
          <w:spacing w:val="-3"/>
        </w:rPr>
        <w:t> </w:t>
      </w:r>
      <w:r>
        <w:rPr>
          <w:color w:val="31302F"/>
        </w:rPr>
        <w:t>limited</w:t>
      </w:r>
      <w:r>
        <w:rPr>
          <w:color w:val="31302F"/>
          <w:spacing w:val="-4"/>
        </w:rPr>
        <w:t> </w:t>
      </w:r>
      <w:r>
        <w:rPr>
          <w:color w:val="31302F"/>
          <w:spacing w:val="-5"/>
        </w:rPr>
        <w:t>to:</w:t>
      </w:r>
    </w:p>
    <w:p>
      <w:pPr>
        <w:pStyle w:val="BodyText"/>
        <w:spacing w:before="10"/>
      </w:pPr>
    </w:p>
    <w:p>
      <w:pPr>
        <w:pStyle w:val="ListParagraph"/>
        <w:numPr>
          <w:ilvl w:val="0"/>
          <w:numId w:val="1"/>
        </w:numPr>
        <w:tabs>
          <w:tab w:pos="979" w:val="left" w:leader="none"/>
          <w:tab w:pos="980" w:val="left" w:leader="none"/>
        </w:tabs>
        <w:spacing w:line="240" w:lineRule="auto" w:before="0" w:after="0"/>
        <w:ind w:left="980" w:right="0" w:hanging="360"/>
        <w:jc w:val="left"/>
        <w:rPr>
          <w:rFonts w:ascii="Symbol" w:hAnsi="Symbol"/>
          <w:color w:val="31302F"/>
          <w:sz w:val="20"/>
        </w:rPr>
      </w:pPr>
      <w:r>
        <w:rPr>
          <w:color w:val="31302F"/>
          <w:sz w:val="22"/>
        </w:rPr>
        <w:t>Regular</w:t>
      </w:r>
      <w:r>
        <w:rPr>
          <w:color w:val="31302F"/>
          <w:spacing w:val="-5"/>
          <w:sz w:val="22"/>
        </w:rPr>
        <w:t> </w:t>
      </w:r>
      <w:r>
        <w:rPr>
          <w:color w:val="31302F"/>
          <w:sz w:val="22"/>
        </w:rPr>
        <w:t>monitoring</w:t>
      </w:r>
      <w:r>
        <w:rPr>
          <w:color w:val="31302F"/>
          <w:spacing w:val="-6"/>
          <w:sz w:val="22"/>
        </w:rPr>
        <w:t> </w:t>
      </w:r>
      <w:r>
        <w:rPr>
          <w:color w:val="31302F"/>
          <w:sz w:val="22"/>
        </w:rPr>
        <w:t>and</w:t>
      </w:r>
      <w:r>
        <w:rPr>
          <w:color w:val="31302F"/>
          <w:spacing w:val="-5"/>
          <w:sz w:val="22"/>
        </w:rPr>
        <w:t> </w:t>
      </w:r>
      <w:r>
        <w:rPr>
          <w:color w:val="31302F"/>
          <w:sz w:val="22"/>
        </w:rPr>
        <w:t>analysis</w:t>
      </w:r>
      <w:r>
        <w:rPr>
          <w:color w:val="31302F"/>
          <w:spacing w:val="-6"/>
          <w:sz w:val="22"/>
        </w:rPr>
        <w:t> </w:t>
      </w:r>
      <w:r>
        <w:rPr>
          <w:color w:val="31302F"/>
          <w:sz w:val="22"/>
        </w:rPr>
        <w:t>of</w:t>
      </w:r>
      <w:r>
        <w:rPr>
          <w:color w:val="31302F"/>
          <w:spacing w:val="-5"/>
          <w:sz w:val="22"/>
        </w:rPr>
        <w:t> </w:t>
      </w:r>
      <w:r>
        <w:rPr>
          <w:color w:val="31302F"/>
          <w:sz w:val="22"/>
        </w:rPr>
        <w:t>financial</w:t>
      </w:r>
      <w:r>
        <w:rPr>
          <w:color w:val="31302F"/>
          <w:spacing w:val="-5"/>
          <w:sz w:val="22"/>
        </w:rPr>
        <w:t> </w:t>
      </w:r>
      <w:r>
        <w:rPr>
          <w:color w:val="31302F"/>
          <w:sz w:val="22"/>
        </w:rPr>
        <w:t>and</w:t>
      </w:r>
      <w:r>
        <w:rPr>
          <w:color w:val="31302F"/>
          <w:spacing w:val="-7"/>
          <w:sz w:val="22"/>
        </w:rPr>
        <w:t> </w:t>
      </w:r>
      <w:r>
        <w:rPr>
          <w:color w:val="31302F"/>
          <w:sz w:val="22"/>
        </w:rPr>
        <w:t>operational</w:t>
      </w:r>
      <w:r>
        <w:rPr>
          <w:color w:val="31302F"/>
          <w:spacing w:val="-4"/>
          <w:sz w:val="22"/>
        </w:rPr>
        <w:t> data</w:t>
      </w:r>
    </w:p>
    <w:p>
      <w:pPr>
        <w:pStyle w:val="ListParagraph"/>
        <w:numPr>
          <w:ilvl w:val="0"/>
          <w:numId w:val="1"/>
        </w:numPr>
        <w:tabs>
          <w:tab w:pos="979" w:val="left" w:leader="none"/>
          <w:tab w:pos="980" w:val="left" w:leader="none"/>
        </w:tabs>
        <w:spacing w:line="240" w:lineRule="auto" w:before="0" w:after="0"/>
        <w:ind w:left="980" w:right="0" w:hanging="360"/>
        <w:jc w:val="left"/>
        <w:rPr>
          <w:rFonts w:ascii="Symbol" w:hAnsi="Symbol"/>
          <w:color w:val="31302F"/>
          <w:sz w:val="20"/>
        </w:rPr>
      </w:pPr>
      <w:r>
        <w:rPr>
          <w:color w:val="31302F"/>
          <w:sz w:val="22"/>
        </w:rPr>
        <w:t>Implementation</w:t>
      </w:r>
      <w:r>
        <w:rPr>
          <w:color w:val="31302F"/>
          <w:spacing w:val="-7"/>
          <w:sz w:val="22"/>
        </w:rPr>
        <w:t> </w:t>
      </w:r>
      <w:r>
        <w:rPr>
          <w:color w:val="31302F"/>
          <w:sz w:val="22"/>
        </w:rPr>
        <w:t>of</w:t>
      </w:r>
      <w:r>
        <w:rPr>
          <w:color w:val="31302F"/>
          <w:spacing w:val="-4"/>
          <w:sz w:val="22"/>
        </w:rPr>
        <w:t> </w:t>
      </w:r>
      <w:r>
        <w:rPr>
          <w:color w:val="31302F"/>
          <w:sz w:val="22"/>
        </w:rPr>
        <w:t>internal</w:t>
      </w:r>
      <w:r>
        <w:rPr>
          <w:color w:val="31302F"/>
          <w:spacing w:val="-6"/>
          <w:sz w:val="22"/>
        </w:rPr>
        <w:t> </w:t>
      </w:r>
      <w:r>
        <w:rPr>
          <w:color w:val="31302F"/>
          <w:sz w:val="22"/>
        </w:rPr>
        <w:t>controls</w:t>
      </w:r>
      <w:r>
        <w:rPr>
          <w:color w:val="31302F"/>
          <w:spacing w:val="-4"/>
          <w:sz w:val="22"/>
        </w:rPr>
        <w:t> </w:t>
      </w:r>
      <w:r>
        <w:rPr>
          <w:color w:val="31302F"/>
          <w:sz w:val="22"/>
        </w:rPr>
        <w:t>and</w:t>
      </w:r>
      <w:r>
        <w:rPr>
          <w:color w:val="31302F"/>
          <w:spacing w:val="-7"/>
          <w:sz w:val="22"/>
        </w:rPr>
        <w:t> </w:t>
      </w:r>
      <w:r>
        <w:rPr>
          <w:color w:val="31302F"/>
          <w:sz w:val="22"/>
        </w:rPr>
        <w:t>segregation</w:t>
      </w:r>
      <w:r>
        <w:rPr>
          <w:color w:val="31302F"/>
          <w:spacing w:val="-7"/>
          <w:sz w:val="22"/>
        </w:rPr>
        <w:t> </w:t>
      </w:r>
      <w:r>
        <w:rPr>
          <w:color w:val="31302F"/>
          <w:sz w:val="22"/>
        </w:rPr>
        <w:t>of</w:t>
      </w:r>
      <w:r>
        <w:rPr>
          <w:color w:val="31302F"/>
          <w:spacing w:val="-3"/>
          <w:sz w:val="22"/>
        </w:rPr>
        <w:t> </w:t>
      </w:r>
      <w:r>
        <w:rPr>
          <w:color w:val="31302F"/>
          <w:spacing w:val="-2"/>
          <w:sz w:val="22"/>
        </w:rPr>
        <w:t>duties</w:t>
      </w:r>
    </w:p>
    <w:p>
      <w:pPr>
        <w:pStyle w:val="ListParagraph"/>
        <w:numPr>
          <w:ilvl w:val="0"/>
          <w:numId w:val="1"/>
        </w:numPr>
        <w:tabs>
          <w:tab w:pos="979" w:val="left" w:leader="none"/>
          <w:tab w:pos="980" w:val="left" w:leader="none"/>
        </w:tabs>
        <w:spacing w:line="240" w:lineRule="auto" w:before="0" w:after="0"/>
        <w:ind w:left="980" w:right="0" w:hanging="360"/>
        <w:jc w:val="left"/>
        <w:rPr>
          <w:rFonts w:ascii="Symbol" w:hAnsi="Symbol"/>
          <w:color w:val="31302F"/>
          <w:sz w:val="20"/>
        </w:rPr>
      </w:pPr>
      <w:r>
        <w:rPr>
          <w:color w:val="31302F"/>
          <w:sz w:val="22"/>
        </w:rPr>
        <w:t>Conducting</w:t>
      </w:r>
      <w:r>
        <w:rPr>
          <w:color w:val="31302F"/>
          <w:spacing w:val="-6"/>
          <w:sz w:val="22"/>
        </w:rPr>
        <w:t> </w:t>
      </w:r>
      <w:r>
        <w:rPr>
          <w:color w:val="31302F"/>
          <w:sz w:val="22"/>
        </w:rPr>
        <w:t>regular</w:t>
      </w:r>
      <w:r>
        <w:rPr>
          <w:color w:val="31302F"/>
          <w:spacing w:val="-5"/>
          <w:sz w:val="22"/>
        </w:rPr>
        <w:t> </w:t>
      </w:r>
      <w:r>
        <w:rPr>
          <w:color w:val="31302F"/>
          <w:sz w:val="22"/>
        </w:rPr>
        <w:t>internal</w:t>
      </w:r>
      <w:r>
        <w:rPr>
          <w:color w:val="31302F"/>
          <w:spacing w:val="-7"/>
          <w:sz w:val="22"/>
        </w:rPr>
        <w:t> </w:t>
      </w:r>
      <w:r>
        <w:rPr>
          <w:color w:val="31302F"/>
          <w:sz w:val="22"/>
        </w:rPr>
        <w:t>and</w:t>
      </w:r>
      <w:r>
        <w:rPr>
          <w:color w:val="31302F"/>
          <w:spacing w:val="-6"/>
          <w:sz w:val="22"/>
        </w:rPr>
        <w:t> </w:t>
      </w:r>
      <w:r>
        <w:rPr>
          <w:color w:val="31302F"/>
          <w:sz w:val="22"/>
        </w:rPr>
        <w:t>external</w:t>
      </w:r>
      <w:r>
        <w:rPr>
          <w:color w:val="31302F"/>
          <w:spacing w:val="-4"/>
          <w:sz w:val="22"/>
        </w:rPr>
        <w:t> </w:t>
      </w:r>
      <w:r>
        <w:rPr>
          <w:color w:val="31302F"/>
          <w:spacing w:val="-2"/>
          <w:sz w:val="22"/>
        </w:rPr>
        <w:t>audits</w:t>
      </w:r>
    </w:p>
    <w:p>
      <w:pPr>
        <w:pStyle w:val="ListParagraph"/>
        <w:numPr>
          <w:ilvl w:val="0"/>
          <w:numId w:val="1"/>
        </w:numPr>
        <w:tabs>
          <w:tab w:pos="979" w:val="left" w:leader="none"/>
          <w:tab w:pos="980" w:val="left" w:leader="none"/>
        </w:tabs>
        <w:spacing w:line="240" w:lineRule="auto" w:before="1" w:after="0"/>
        <w:ind w:left="980" w:right="0" w:hanging="360"/>
        <w:jc w:val="left"/>
        <w:rPr>
          <w:rFonts w:ascii="Symbol" w:hAnsi="Symbol"/>
          <w:color w:val="31302F"/>
          <w:sz w:val="20"/>
        </w:rPr>
      </w:pPr>
      <w:r>
        <w:rPr>
          <w:color w:val="31302F"/>
          <w:sz w:val="22"/>
        </w:rPr>
        <w:t>Utilising</w:t>
      </w:r>
      <w:r>
        <w:rPr>
          <w:color w:val="31302F"/>
          <w:spacing w:val="-6"/>
          <w:sz w:val="22"/>
        </w:rPr>
        <w:t> </w:t>
      </w:r>
      <w:r>
        <w:rPr>
          <w:color w:val="31302F"/>
          <w:sz w:val="22"/>
        </w:rPr>
        <w:t>data</w:t>
      </w:r>
      <w:r>
        <w:rPr>
          <w:color w:val="31302F"/>
          <w:spacing w:val="-4"/>
          <w:sz w:val="22"/>
        </w:rPr>
        <w:t> </w:t>
      </w:r>
      <w:r>
        <w:rPr>
          <w:color w:val="31302F"/>
          <w:sz w:val="22"/>
        </w:rPr>
        <w:t>analytics</w:t>
      </w:r>
      <w:r>
        <w:rPr>
          <w:color w:val="31302F"/>
          <w:spacing w:val="-4"/>
          <w:sz w:val="22"/>
        </w:rPr>
        <w:t> </w:t>
      </w:r>
      <w:r>
        <w:rPr>
          <w:color w:val="31302F"/>
          <w:sz w:val="22"/>
        </w:rPr>
        <w:t>and</w:t>
      </w:r>
      <w:r>
        <w:rPr>
          <w:color w:val="31302F"/>
          <w:spacing w:val="-7"/>
          <w:sz w:val="22"/>
        </w:rPr>
        <w:t> </w:t>
      </w:r>
      <w:r>
        <w:rPr>
          <w:color w:val="31302F"/>
          <w:sz w:val="22"/>
        </w:rPr>
        <w:t>other</w:t>
      </w:r>
      <w:r>
        <w:rPr>
          <w:color w:val="31302F"/>
          <w:spacing w:val="-6"/>
          <w:sz w:val="22"/>
        </w:rPr>
        <w:t> </w:t>
      </w:r>
      <w:r>
        <w:rPr>
          <w:color w:val="31302F"/>
          <w:sz w:val="22"/>
        </w:rPr>
        <w:t>technological</w:t>
      </w:r>
      <w:r>
        <w:rPr>
          <w:color w:val="31302F"/>
          <w:spacing w:val="-6"/>
          <w:sz w:val="22"/>
        </w:rPr>
        <w:t> </w:t>
      </w:r>
      <w:r>
        <w:rPr>
          <w:color w:val="31302F"/>
          <w:sz w:val="22"/>
        </w:rPr>
        <w:t>tools</w:t>
      </w:r>
      <w:r>
        <w:rPr>
          <w:color w:val="31302F"/>
          <w:spacing w:val="-7"/>
          <w:sz w:val="22"/>
        </w:rPr>
        <w:t> </w:t>
      </w:r>
      <w:r>
        <w:rPr>
          <w:color w:val="31302F"/>
          <w:sz w:val="22"/>
        </w:rPr>
        <w:t>to</w:t>
      </w:r>
      <w:r>
        <w:rPr>
          <w:color w:val="31302F"/>
          <w:spacing w:val="-3"/>
          <w:sz w:val="22"/>
        </w:rPr>
        <w:t> </w:t>
      </w:r>
      <w:r>
        <w:rPr>
          <w:color w:val="31302F"/>
          <w:sz w:val="22"/>
        </w:rPr>
        <w:t>identify</w:t>
      </w:r>
      <w:r>
        <w:rPr>
          <w:color w:val="31302F"/>
          <w:spacing w:val="-4"/>
          <w:sz w:val="22"/>
        </w:rPr>
        <w:t> </w:t>
      </w:r>
      <w:r>
        <w:rPr>
          <w:color w:val="31302F"/>
          <w:sz w:val="22"/>
        </w:rPr>
        <w:t>anomalies</w:t>
      </w:r>
      <w:r>
        <w:rPr>
          <w:color w:val="31302F"/>
          <w:spacing w:val="-4"/>
          <w:sz w:val="22"/>
        </w:rPr>
        <w:t> </w:t>
      </w:r>
      <w:r>
        <w:rPr>
          <w:color w:val="31302F"/>
          <w:sz w:val="22"/>
        </w:rPr>
        <w:t>and</w:t>
      </w:r>
      <w:r>
        <w:rPr>
          <w:color w:val="31302F"/>
          <w:spacing w:val="-5"/>
          <w:sz w:val="22"/>
        </w:rPr>
        <w:t> </w:t>
      </w:r>
      <w:r>
        <w:rPr>
          <w:color w:val="31302F"/>
          <w:sz w:val="22"/>
        </w:rPr>
        <w:t>patterns</w:t>
      </w:r>
      <w:r>
        <w:rPr>
          <w:color w:val="31302F"/>
          <w:spacing w:val="-5"/>
          <w:sz w:val="22"/>
        </w:rPr>
        <w:t> </w:t>
      </w:r>
      <w:r>
        <w:rPr>
          <w:color w:val="31302F"/>
          <w:sz w:val="22"/>
        </w:rPr>
        <w:t>indicative</w:t>
      </w:r>
      <w:r>
        <w:rPr>
          <w:color w:val="31302F"/>
          <w:spacing w:val="-3"/>
          <w:sz w:val="22"/>
        </w:rPr>
        <w:t> </w:t>
      </w:r>
      <w:r>
        <w:rPr>
          <w:color w:val="31302F"/>
          <w:sz w:val="22"/>
        </w:rPr>
        <w:t>of</w:t>
      </w:r>
      <w:r>
        <w:rPr>
          <w:color w:val="31302F"/>
          <w:spacing w:val="-6"/>
          <w:sz w:val="22"/>
        </w:rPr>
        <w:t> </w:t>
      </w:r>
      <w:r>
        <w:rPr>
          <w:color w:val="31302F"/>
          <w:spacing w:val="-2"/>
          <w:sz w:val="22"/>
        </w:rPr>
        <w:t>fraud.</w:t>
      </w:r>
    </w:p>
    <w:p>
      <w:pPr>
        <w:pStyle w:val="ListParagraph"/>
        <w:numPr>
          <w:ilvl w:val="0"/>
          <w:numId w:val="1"/>
        </w:numPr>
        <w:tabs>
          <w:tab w:pos="979" w:val="left" w:leader="none"/>
          <w:tab w:pos="980" w:val="left" w:leader="none"/>
        </w:tabs>
        <w:spacing w:line="240" w:lineRule="auto" w:before="0" w:after="0"/>
        <w:ind w:left="980" w:right="351" w:hanging="360"/>
        <w:jc w:val="left"/>
        <w:rPr>
          <w:rFonts w:ascii="Symbol" w:hAnsi="Symbol"/>
          <w:color w:val="31302F"/>
          <w:sz w:val="20"/>
        </w:rPr>
      </w:pPr>
      <w:r>
        <w:rPr>
          <w:sz w:val="22"/>
        </w:rPr>
        <w:t>Reporting to both internal and to external agencies. This includes Council reports, annual accounts, grant acquittals</w:t>
      </w:r>
      <w:r>
        <w:rPr>
          <w:spacing w:val="-1"/>
          <w:sz w:val="22"/>
        </w:rPr>
        <w:t> </w:t>
      </w:r>
      <w:r>
        <w:rPr>
          <w:sz w:val="22"/>
        </w:rPr>
        <w:t>and</w:t>
      </w:r>
      <w:r>
        <w:rPr>
          <w:spacing w:val="-2"/>
          <w:sz w:val="22"/>
        </w:rPr>
        <w:t> </w:t>
      </w:r>
      <w:r>
        <w:rPr>
          <w:sz w:val="22"/>
        </w:rPr>
        <w:t>information</w:t>
      </w:r>
      <w:r>
        <w:rPr>
          <w:spacing w:val="-4"/>
          <w:sz w:val="22"/>
        </w:rPr>
        <w:t> </w:t>
      </w:r>
      <w:r>
        <w:rPr>
          <w:sz w:val="22"/>
        </w:rPr>
        <w:t>provided</w:t>
      </w:r>
      <w:r>
        <w:rPr>
          <w:spacing w:val="-4"/>
          <w:sz w:val="22"/>
        </w:rPr>
        <w:t> </w:t>
      </w:r>
      <w:r>
        <w:rPr>
          <w:sz w:val="22"/>
        </w:rPr>
        <w:t>to</w:t>
      </w:r>
      <w:r>
        <w:rPr>
          <w:spacing w:val="-2"/>
          <w:sz w:val="22"/>
        </w:rPr>
        <w:t> </w:t>
      </w:r>
      <w:r>
        <w:rPr>
          <w:sz w:val="22"/>
        </w:rPr>
        <w:t>the Australian</w:t>
      </w:r>
      <w:r>
        <w:rPr>
          <w:spacing w:val="-4"/>
          <w:sz w:val="22"/>
        </w:rPr>
        <w:t> </w:t>
      </w:r>
      <w:r>
        <w:rPr>
          <w:sz w:val="22"/>
        </w:rPr>
        <w:t>Taxation</w:t>
      </w:r>
      <w:r>
        <w:rPr>
          <w:spacing w:val="-2"/>
          <w:sz w:val="22"/>
        </w:rPr>
        <w:t> </w:t>
      </w:r>
      <w:r>
        <w:rPr>
          <w:sz w:val="22"/>
        </w:rPr>
        <w:t>Office,</w:t>
      </w:r>
      <w:r>
        <w:rPr>
          <w:spacing w:val="-1"/>
          <w:sz w:val="22"/>
        </w:rPr>
        <w:t> </w:t>
      </w:r>
      <w:r>
        <w:rPr>
          <w:sz w:val="22"/>
        </w:rPr>
        <w:t>Australian</w:t>
      </w:r>
      <w:r>
        <w:rPr>
          <w:spacing w:val="-4"/>
          <w:sz w:val="22"/>
        </w:rPr>
        <w:t> </w:t>
      </w:r>
      <w:r>
        <w:rPr>
          <w:sz w:val="22"/>
        </w:rPr>
        <w:t>Bureau</w:t>
      </w:r>
      <w:r>
        <w:rPr>
          <w:spacing w:val="-2"/>
          <w:sz w:val="22"/>
        </w:rPr>
        <w:t> </w:t>
      </w:r>
      <w:r>
        <w:rPr>
          <w:sz w:val="22"/>
        </w:rPr>
        <w:t>of</w:t>
      </w:r>
      <w:r>
        <w:rPr>
          <w:spacing w:val="-3"/>
          <w:sz w:val="22"/>
        </w:rPr>
        <w:t> </w:t>
      </w:r>
      <w:r>
        <w:rPr>
          <w:sz w:val="22"/>
        </w:rPr>
        <w:t>Statistics,</w:t>
      </w:r>
      <w:r>
        <w:rPr>
          <w:spacing w:val="-1"/>
          <w:sz w:val="22"/>
        </w:rPr>
        <w:t> </w:t>
      </w:r>
      <w:r>
        <w:rPr>
          <w:sz w:val="22"/>
        </w:rPr>
        <w:t>and</w:t>
      </w:r>
      <w:r>
        <w:rPr>
          <w:spacing w:val="-4"/>
          <w:sz w:val="22"/>
        </w:rPr>
        <w:t> </w:t>
      </w:r>
      <w:r>
        <w:rPr>
          <w:sz w:val="22"/>
        </w:rPr>
        <w:t>the Victorian Grants Commission.</w:t>
      </w:r>
    </w:p>
    <w:p>
      <w:pPr>
        <w:pStyle w:val="ListParagraph"/>
        <w:numPr>
          <w:ilvl w:val="0"/>
          <w:numId w:val="1"/>
        </w:numPr>
        <w:tabs>
          <w:tab w:pos="979" w:val="left" w:leader="none"/>
          <w:tab w:pos="980" w:val="left" w:leader="none"/>
        </w:tabs>
        <w:spacing w:line="267" w:lineRule="exact" w:before="0" w:after="0"/>
        <w:ind w:left="980" w:right="0" w:hanging="360"/>
        <w:jc w:val="left"/>
        <w:rPr>
          <w:rFonts w:ascii="Symbol" w:hAnsi="Symbol"/>
          <w:sz w:val="20"/>
        </w:rPr>
      </w:pPr>
      <w:r>
        <w:rPr>
          <w:sz w:val="22"/>
        </w:rPr>
        <w:t>Applying</w:t>
      </w:r>
      <w:r>
        <w:rPr>
          <w:spacing w:val="-10"/>
          <w:sz w:val="22"/>
        </w:rPr>
        <w:t> </w:t>
      </w:r>
      <w:r>
        <w:rPr>
          <w:sz w:val="22"/>
        </w:rPr>
        <w:t>authorisation</w:t>
      </w:r>
      <w:r>
        <w:rPr>
          <w:spacing w:val="-7"/>
          <w:sz w:val="22"/>
        </w:rPr>
        <w:t> </w:t>
      </w:r>
      <w:r>
        <w:rPr>
          <w:sz w:val="22"/>
        </w:rPr>
        <w:t>processes</w:t>
      </w:r>
      <w:r>
        <w:rPr>
          <w:spacing w:val="-7"/>
          <w:sz w:val="22"/>
        </w:rPr>
        <w:t> </w:t>
      </w:r>
      <w:r>
        <w:rPr>
          <w:sz w:val="22"/>
        </w:rPr>
        <w:t>and</w:t>
      </w:r>
      <w:r>
        <w:rPr>
          <w:spacing w:val="-7"/>
          <w:sz w:val="22"/>
        </w:rPr>
        <w:t> </w:t>
      </w:r>
      <w:r>
        <w:rPr>
          <w:sz w:val="22"/>
        </w:rPr>
        <w:t>financial</w:t>
      </w:r>
      <w:r>
        <w:rPr>
          <w:spacing w:val="-7"/>
          <w:sz w:val="22"/>
        </w:rPr>
        <w:t> </w:t>
      </w:r>
      <w:r>
        <w:rPr>
          <w:sz w:val="22"/>
        </w:rPr>
        <w:t>reconciliations</w:t>
      </w:r>
      <w:r>
        <w:rPr>
          <w:spacing w:val="-6"/>
          <w:sz w:val="22"/>
        </w:rPr>
        <w:t> </w:t>
      </w:r>
      <w:r>
        <w:rPr>
          <w:sz w:val="22"/>
        </w:rPr>
        <w:t>that</w:t>
      </w:r>
      <w:r>
        <w:rPr>
          <w:spacing w:val="-5"/>
          <w:sz w:val="22"/>
        </w:rPr>
        <w:t> </w:t>
      </w:r>
      <w:r>
        <w:rPr>
          <w:sz w:val="22"/>
        </w:rPr>
        <w:t>perform</w:t>
      </w:r>
      <w:r>
        <w:rPr>
          <w:spacing w:val="-5"/>
          <w:sz w:val="22"/>
        </w:rPr>
        <w:t> </w:t>
      </w:r>
      <w:r>
        <w:rPr>
          <w:sz w:val="22"/>
        </w:rPr>
        <w:t>post</w:t>
      </w:r>
      <w:r>
        <w:rPr>
          <w:spacing w:val="-6"/>
          <w:sz w:val="22"/>
        </w:rPr>
        <w:t> </w:t>
      </w:r>
      <w:r>
        <w:rPr>
          <w:sz w:val="22"/>
        </w:rPr>
        <w:t>transactional</w:t>
      </w:r>
      <w:r>
        <w:rPr>
          <w:spacing w:val="-6"/>
          <w:sz w:val="22"/>
        </w:rPr>
        <w:t> </w:t>
      </w:r>
      <w:r>
        <w:rPr>
          <w:spacing w:val="-2"/>
          <w:sz w:val="22"/>
        </w:rPr>
        <w:t>reviews.</w:t>
      </w:r>
    </w:p>
    <w:p>
      <w:pPr>
        <w:pStyle w:val="BodyText"/>
      </w:pPr>
    </w:p>
    <w:p>
      <w:pPr>
        <w:pStyle w:val="BodyText"/>
        <w:spacing w:line="259" w:lineRule="auto"/>
        <w:ind w:left="259" w:right="334"/>
        <w:jc w:val="both"/>
      </w:pPr>
      <w:r>
        <w:rPr/>
        <w:t>As required under the </w:t>
      </w:r>
      <w:r>
        <w:rPr>
          <w:i/>
        </w:rPr>
        <w:t>Audit Act 1994 </w:t>
      </w:r>
      <w:r>
        <w:rPr/>
        <w:t>and the </w:t>
      </w:r>
      <w:r>
        <w:rPr>
          <w:i/>
        </w:rPr>
        <w:t>Local Government Act 2020</w:t>
      </w:r>
      <w:r>
        <w:rPr/>
        <w:t>, the Victorian Auditor-General’s Office (VAGO) is local government’s external auditor. VAGO is required to consider the risk of material misstatements in Council’s financial statements, (due to fraud) when performing their audit (via the appointed agent). Council’s Audit &amp; Risk Committee also take an active role in considering VAGO’s Closing Report and Management Letter. VAGO ultimately issue their findings in an Independent Auditor’s Report, published in Council’s Annual Report.</w:t>
      </w:r>
    </w:p>
    <w:p>
      <w:pPr>
        <w:pStyle w:val="BodyText"/>
      </w:pPr>
    </w:p>
    <w:p>
      <w:pPr>
        <w:spacing w:before="144"/>
        <w:ind w:left="260" w:right="0" w:firstLine="0"/>
        <w:jc w:val="left"/>
        <w:rPr>
          <w:rFonts w:ascii="Arial"/>
          <w:b/>
          <w:sz w:val="20"/>
        </w:rPr>
      </w:pPr>
      <w:bookmarkStart w:name="Fraud Reporting" w:id="9"/>
      <w:bookmarkEnd w:id="9"/>
      <w:r>
        <w:rPr/>
      </w:r>
      <w:r>
        <w:rPr>
          <w:rFonts w:ascii="Arial"/>
          <w:b/>
          <w:color w:val="2E5395"/>
          <w:sz w:val="20"/>
        </w:rPr>
        <w:t>Fraud</w:t>
      </w:r>
      <w:r>
        <w:rPr>
          <w:rFonts w:ascii="Arial"/>
          <w:b/>
          <w:color w:val="2E5395"/>
          <w:spacing w:val="-8"/>
          <w:sz w:val="20"/>
        </w:rPr>
        <w:t> </w:t>
      </w:r>
      <w:r>
        <w:rPr>
          <w:rFonts w:ascii="Arial"/>
          <w:b/>
          <w:color w:val="2E5395"/>
          <w:spacing w:val="-2"/>
          <w:sz w:val="20"/>
        </w:rPr>
        <w:t>Reporting</w:t>
      </w:r>
    </w:p>
    <w:p>
      <w:pPr>
        <w:pStyle w:val="Heading2"/>
        <w:spacing w:before="137"/>
        <w:rPr>
          <w:b w:val="0"/>
        </w:rPr>
      </w:pPr>
      <w:bookmarkStart w:name="Procedure for Reporting Suspected Fraud" w:id="10"/>
      <w:bookmarkEnd w:id="10"/>
      <w:r>
        <w:rPr/>
      </w:r>
      <w:r>
        <w:rPr>
          <w:b w:val="0"/>
          <w:color w:val="1F4D78"/>
        </w:rPr>
        <w:t>Procedure</w:t>
      </w:r>
      <w:r>
        <w:rPr>
          <w:b w:val="0"/>
          <w:color w:val="1F4D78"/>
          <w:spacing w:val="-3"/>
        </w:rPr>
        <w:t> </w:t>
      </w:r>
      <w:r>
        <w:rPr>
          <w:b w:val="0"/>
          <w:color w:val="1F4D78"/>
        </w:rPr>
        <w:t>for</w:t>
      </w:r>
      <w:r>
        <w:rPr>
          <w:b w:val="0"/>
          <w:color w:val="1F4D78"/>
          <w:spacing w:val="-1"/>
        </w:rPr>
        <w:t> </w:t>
      </w:r>
      <w:r>
        <w:rPr>
          <w:b w:val="0"/>
          <w:color w:val="1F4D78"/>
        </w:rPr>
        <w:t>Reporting</w:t>
      </w:r>
      <w:r>
        <w:rPr>
          <w:b w:val="0"/>
          <w:color w:val="1F4D78"/>
          <w:spacing w:val="-3"/>
        </w:rPr>
        <w:t> </w:t>
      </w:r>
      <w:r>
        <w:rPr>
          <w:b w:val="0"/>
          <w:color w:val="1F4D78"/>
        </w:rPr>
        <w:t>Suspected</w:t>
      </w:r>
      <w:r>
        <w:rPr>
          <w:b w:val="0"/>
          <w:color w:val="1F4D78"/>
          <w:spacing w:val="-1"/>
        </w:rPr>
        <w:t> </w:t>
      </w:r>
      <w:r>
        <w:rPr>
          <w:b w:val="0"/>
          <w:color w:val="1F4D78"/>
          <w:spacing w:val="-4"/>
        </w:rPr>
        <w:t>Fraud</w:t>
      </w:r>
    </w:p>
    <w:p>
      <w:pPr>
        <w:pStyle w:val="BodyText"/>
        <w:spacing w:line="259" w:lineRule="auto" w:before="142"/>
        <w:ind w:left="260" w:right="336"/>
        <w:jc w:val="both"/>
      </w:pPr>
      <w:r>
        <w:rPr/>
        <w:t>Any Councillor or employee who has knowledge of an incidence of fraud, or has reason to suspect that fraud has occurred, has a duty to raise that matter as soon as is practicable.</w:t>
      </w:r>
    </w:p>
    <w:p>
      <w:pPr>
        <w:pStyle w:val="BodyText"/>
        <w:spacing w:before="161"/>
        <w:ind w:left="259"/>
      </w:pPr>
      <w:r>
        <w:rPr/>
        <w:t>A</w:t>
      </w:r>
      <w:r>
        <w:rPr>
          <w:spacing w:val="-5"/>
        </w:rPr>
        <w:t> </w:t>
      </w:r>
      <w:r>
        <w:rPr/>
        <w:t>complaint</w:t>
      </w:r>
      <w:r>
        <w:rPr>
          <w:spacing w:val="-3"/>
        </w:rPr>
        <w:t> </w:t>
      </w:r>
      <w:r>
        <w:rPr/>
        <w:t>of</w:t>
      </w:r>
      <w:r>
        <w:rPr>
          <w:spacing w:val="-3"/>
        </w:rPr>
        <w:t> </w:t>
      </w:r>
      <w:r>
        <w:rPr/>
        <w:t>suspected</w:t>
      </w:r>
      <w:r>
        <w:rPr>
          <w:spacing w:val="-3"/>
        </w:rPr>
        <w:t> </w:t>
      </w:r>
      <w:r>
        <w:rPr/>
        <w:t>fraud</w:t>
      </w:r>
      <w:r>
        <w:rPr>
          <w:spacing w:val="-3"/>
        </w:rPr>
        <w:t> </w:t>
      </w:r>
      <w:r>
        <w:rPr/>
        <w:t>may</w:t>
      </w:r>
      <w:r>
        <w:rPr>
          <w:spacing w:val="-3"/>
        </w:rPr>
        <w:t> </w:t>
      </w:r>
      <w:r>
        <w:rPr/>
        <w:t>be</w:t>
      </w:r>
      <w:r>
        <w:rPr>
          <w:spacing w:val="-4"/>
        </w:rPr>
        <w:t> </w:t>
      </w:r>
      <w:r>
        <w:rPr/>
        <w:t>made</w:t>
      </w:r>
      <w:r>
        <w:rPr>
          <w:spacing w:val="-3"/>
        </w:rPr>
        <w:t> </w:t>
      </w:r>
      <w:r>
        <w:rPr/>
        <w:t>by</w:t>
      </w:r>
      <w:r>
        <w:rPr>
          <w:spacing w:val="-2"/>
        </w:rPr>
        <w:t> </w:t>
      </w:r>
      <w:r>
        <w:rPr/>
        <w:t>an</w:t>
      </w:r>
      <w:r>
        <w:rPr>
          <w:spacing w:val="-4"/>
        </w:rPr>
        <w:t> </w:t>
      </w:r>
      <w:r>
        <w:rPr/>
        <w:t>employee,</w:t>
      </w:r>
      <w:r>
        <w:rPr>
          <w:spacing w:val="-3"/>
        </w:rPr>
        <w:t> </w:t>
      </w:r>
      <w:r>
        <w:rPr/>
        <w:t>a</w:t>
      </w:r>
      <w:r>
        <w:rPr>
          <w:spacing w:val="-2"/>
        </w:rPr>
        <w:t> </w:t>
      </w:r>
      <w:r>
        <w:rPr/>
        <w:t>Councillor</w:t>
      </w:r>
      <w:r>
        <w:rPr>
          <w:spacing w:val="-2"/>
        </w:rPr>
        <w:t> </w:t>
      </w:r>
      <w:r>
        <w:rPr/>
        <w:t>or</w:t>
      </w:r>
      <w:r>
        <w:rPr>
          <w:spacing w:val="-4"/>
        </w:rPr>
        <w:t> </w:t>
      </w:r>
      <w:r>
        <w:rPr/>
        <w:t>a</w:t>
      </w:r>
      <w:r>
        <w:rPr>
          <w:spacing w:val="-4"/>
        </w:rPr>
        <w:t> </w:t>
      </w:r>
      <w:r>
        <w:rPr/>
        <w:t>member</w:t>
      </w:r>
      <w:r>
        <w:rPr>
          <w:spacing w:val="-3"/>
        </w:rPr>
        <w:t> </w:t>
      </w:r>
      <w:r>
        <w:rPr/>
        <w:t>of</w:t>
      </w:r>
      <w:r>
        <w:rPr>
          <w:spacing w:val="-5"/>
        </w:rPr>
        <w:t> </w:t>
      </w:r>
      <w:r>
        <w:rPr/>
        <w:t>the</w:t>
      </w:r>
      <w:r>
        <w:rPr>
          <w:spacing w:val="-1"/>
        </w:rPr>
        <w:t> </w:t>
      </w:r>
      <w:r>
        <w:rPr>
          <w:spacing w:val="-2"/>
        </w:rPr>
        <w:t>public.</w:t>
      </w:r>
    </w:p>
    <w:p>
      <w:pPr>
        <w:pStyle w:val="BodyText"/>
        <w:spacing w:line="259" w:lineRule="auto" w:before="180"/>
        <w:ind w:left="259" w:right="335"/>
        <w:jc w:val="both"/>
      </w:pPr>
      <w:r>
        <w:rPr/>
        <w:t>If a person is uncertain about making a complaint, they may contact the Coordinator</w:t>
      </w:r>
      <w:r>
        <w:rPr>
          <w:spacing w:val="-1"/>
        </w:rPr>
        <w:t> </w:t>
      </w:r>
      <w:r>
        <w:rPr/>
        <w:t>of Corporate Planning, Risk and Information, or the Risk and Integrity Advisor to discuss their concerns.</w:t>
      </w:r>
    </w:p>
    <w:p>
      <w:pPr>
        <w:spacing w:after="0" w:line="259" w:lineRule="auto"/>
        <w:jc w:val="both"/>
        <w:sectPr>
          <w:pgSz w:w="11910" w:h="16840"/>
          <w:pgMar w:header="354" w:footer="558" w:top="1280" w:bottom="740" w:left="460" w:right="380"/>
        </w:sectPr>
      </w:pPr>
    </w:p>
    <w:p>
      <w:pPr>
        <w:pStyle w:val="BodyText"/>
        <w:spacing w:before="1"/>
        <w:rPr>
          <w:sz w:val="29"/>
        </w:rPr>
      </w:pPr>
    </w:p>
    <w:p>
      <w:pPr>
        <w:pStyle w:val="BodyText"/>
        <w:spacing w:before="57"/>
        <w:ind w:left="260"/>
      </w:pPr>
      <w:r>
        <w:rPr>
          <w:u w:val="single"/>
        </w:rPr>
        <w:t>Verbal</w:t>
      </w:r>
      <w:r>
        <w:rPr>
          <w:spacing w:val="-6"/>
          <w:u w:val="single"/>
        </w:rPr>
        <w:t> </w:t>
      </w:r>
      <w:r>
        <w:rPr>
          <w:spacing w:val="-2"/>
          <w:u w:val="single"/>
        </w:rPr>
        <w:t>complaint</w:t>
      </w:r>
    </w:p>
    <w:p>
      <w:pPr>
        <w:pStyle w:val="BodyText"/>
        <w:spacing w:before="2"/>
        <w:rPr>
          <w:sz w:val="10"/>
        </w:rPr>
      </w:pPr>
    </w:p>
    <w:p>
      <w:pPr>
        <w:pStyle w:val="BodyText"/>
        <w:spacing w:line="259" w:lineRule="auto" w:before="56"/>
        <w:ind w:left="259" w:right="169"/>
      </w:pPr>
      <w:r>
        <w:rPr/>
        <w:t>A</w:t>
      </w:r>
      <w:r>
        <w:rPr>
          <w:spacing w:val="-2"/>
        </w:rPr>
        <w:t> </w:t>
      </w:r>
      <w:r>
        <w:rPr/>
        <w:t>verbal</w:t>
      </w:r>
      <w:r>
        <w:rPr>
          <w:spacing w:val="-4"/>
        </w:rPr>
        <w:t> </w:t>
      </w:r>
      <w:r>
        <w:rPr/>
        <w:t>complaint</w:t>
      </w:r>
      <w:r>
        <w:rPr>
          <w:spacing w:val="-3"/>
        </w:rPr>
        <w:t> </w:t>
      </w:r>
      <w:r>
        <w:rPr/>
        <w:t>must</w:t>
      </w:r>
      <w:r>
        <w:rPr>
          <w:spacing w:val="-1"/>
        </w:rPr>
        <w:t> </w:t>
      </w:r>
      <w:r>
        <w:rPr/>
        <w:t>be</w:t>
      </w:r>
      <w:r>
        <w:rPr>
          <w:spacing w:val="-3"/>
        </w:rPr>
        <w:t> </w:t>
      </w:r>
      <w:r>
        <w:rPr/>
        <w:t>made</w:t>
      </w:r>
      <w:r>
        <w:rPr>
          <w:spacing w:val="-3"/>
        </w:rPr>
        <w:t> </w:t>
      </w:r>
      <w:r>
        <w:rPr/>
        <w:t>either</w:t>
      </w:r>
      <w:r>
        <w:rPr>
          <w:spacing w:val="-2"/>
        </w:rPr>
        <w:t> </w:t>
      </w:r>
      <w:r>
        <w:rPr/>
        <w:t>in</w:t>
      </w:r>
      <w:r>
        <w:rPr>
          <w:spacing w:val="-3"/>
        </w:rPr>
        <w:t> </w:t>
      </w:r>
      <w:r>
        <w:rPr/>
        <w:t>person,</w:t>
      </w:r>
      <w:r>
        <w:rPr>
          <w:spacing w:val="-3"/>
        </w:rPr>
        <w:t> </w:t>
      </w:r>
      <w:r>
        <w:rPr/>
        <w:t>by</w:t>
      </w:r>
      <w:r>
        <w:rPr>
          <w:spacing w:val="-3"/>
        </w:rPr>
        <w:t> </w:t>
      </w:r>
      <w:r>
        <w:rPr/>
        <w:t>telephone,</w:t>
      </w:r>
      <w:r>
        <w:rPr>
          <w:spacing w:val="-3"/>
        </w:rPr>
        <w:t> </w:t>
      </w:r>
      <w:r>
        <w:rPr/>
        <w:t>or</w:t>
      </w:r>
      <w:r>
        <w:rPr>
          <w:spacing w:val="-2"/>
        </w:rPr>
        <w:t> </w:t>
      </w:r>
      <w:r>
        <w:rPr/>
        <w:t>through</w:t>
      </w:r>
      <w:r>
        <w:rPr>
          <w:spacing w:val="-3"/>
        </w:rPr>
        <w:t> </w:t>
      </w:r>
      <w:r>
        <w:rPr/>
        <w:t>some</w:t>
      </w:r>
      <w:r>
        <w:rPr>
          <w:spacing w:val="-1"/>
        </w:rPr>
        <w:t> </w:t>
      </w:r>
      <w:r>
        <w:rPr/>
        <w:t>form</w:t>
      </w:r>
      <w:r>
        <w:rPr>
          <w:spacing w:val="-3"/>
        </w:rPr>
        <w:t> </w:t>
      </w:r>
      <w:r>
        <w:rPr/>
        <w:t>of</w:t>
      </w:r>
      <w:r>
        <w:rPr>
          <w:spacing w:val="-3"/>
        </w:rPr>
        <w:t> </w:t>
      </w:r>
      <w:r>
        <w:rPr/>
        <w:t>electronic</w:t>
      </w:r>
      <w:r>
        <w:rPr>
          <w:spacing w:val="-2"/>
        </w:rPr>
        <w:t> </w:t>
      </w:r>
      <w:r>
        <w:rPr/>
        <w:t>communication </w:t>
      </w:r>
      <w:r>
        <w:rPr>
          <w:spacing w:val="-4"/>
        </w:rPr>
        <w:t>to:</w:t>
      </w:r>
    </w:p>
    <w:p>
      <w:pPr>
        <w:pStyle w:val="ListParagraph"/>
        <w:numPr>
          <w:ilvl w:val="0"/>
          <w:numId w:val="1"/>
        </w:numPr>
        <w:tabs>
          <w:tab w:pos="979" w:val="left" w:leader="none"/>
          <w:tab w:pos="980" w:val="left" w:leader="none"/>
        </w:tabs>
        <w:spacing w:line="276" w:lineRule="auto" w:before="159" w:after="0"/>
        <w:ind w:left="979" w:right="338" w:hanging="361"/>
        <w:jc w:val="left"/>
        <w:rPr>
          <w:rFonts w:ascii="Symbol" w:hAnsi="Symbol"/>
          <w:sz w:val="22"/>
        </w:rPr>
      </w:pPr>
      <w:r>
        <w:rPr>
          <w:sz w:val="22"/>
        </w:rPr>
        <w:t>Council’s</w:t>
      </w:r>
      <w:r>
        <w:rPr>
          <w:spacing w:val="-5"/>
          <w:sz w:val="22"/>
        </w:rPr>
        <w:t> </w:t>
      </w:r>
      <w:r>
        <w:rPr>
          <w:sz w:val="22"/>
        </w:rPr>
        <w:t>Chief</w:t>
      </w:r>
      <w:r>
        <w:rPr>
          <w:spacing w:val="-6"/>
          <w:sz w:val="22"/>
        </w:rPr>
        <w:t> </w:t>
      </w:r>
      <w:r>
        <w:rPr>
          <w:sz w:val="22"/>
        </w:rPr>
        <w:t>Executive</w:t>
      </w:r>
      <w:r>
        <w:rPr>
          <w:spacing w:val="-2"/>
          <w:sz w:val="22"/>
        </w:rPr>
        <w:t> </w:t>
      </w:r>
      <w:r>
        <w:rPr>
          <w:sz w:val="22"/>
        </w:rPr>
        <w:t>Officer,</w:t>
      </w:r>
      <w:r>
        <w:rPr>
          <w:spacing w:val="-5"/>
          <w:sz w:val="22"/>
        </w:rPr>
        <w:t> </w:t>
      </w:r>
      <w:r>
        <w:rPr>
          <w:sz w:val="22"/>
        </w:rPr>
        <w:t>Manager</w:t>
      </w:r>
      <w:r>
        <w:rPr>
          <w:spacing w:val="-5"/>
          <w:sz w:val="22"/>
        </w:rPr>
        <w:t> </w:t>
      </w:r>
      <w:r>
        <w:rPr>
          <w:sz w:val="22"/>
        </w:rPr>
        <w:t>Governance</w:t>
      </w:r>
      <w:r>
        <w:rPr>
          <w:spacing w:val="-2"/>
          <w:sz w:val="22"/>
        </w:rPr>
        <w:t> </w:t>
      </w:r>
      <w:r>
        <w:rPr>
          <w:sz w:val="22"/>
        </w:rPr>
        <w:t>and</w:t>
      </w:r>
      <w:r>
        <w:rPr>
          <w:spacing w:val="-6"/>
          <w:sz w:val="22"/>
        </w:rPr>
        <w:t> </w:t>
      </w:r>
      <w:r>
        <w:rPr>
          <w:sz w:val="22"/>
        </w:rPr>
        <w:t>Performance,</w:t>
      </w:r>
      <w:r>
        <w:rPr>
          <w:spacing w:val="-4"/>
          <w:sz w:val="22"/>
        </w:rPr>
        <w:t> </w:t>
      </w:r>
      <w:r>
        <w:rPr>
          <w:sz w:val="22"/>
        </w:rPr>
        <w:t>Coordinator</w:t>
      </w:r>
      <w:r>
        <w:rPr>
          <w:spacing w:val="-5"/>
          <w:sz w:val="22"/>
        </w:rPr>
        <w:t> </w:t>
      </w:r>
      <w:r>
        <w:rPr>
          <w:sz w:val="22"/>
        </w:rPr>
        <w:t>of</w:t>
      </w:r>
      <w:r>
        <w:rPr>
          <w:spacing w:val="-5"/>
          <w:sz w:val="22"/>
        </w:rPr>
        <w:t> </w:t>
      </w:r>
      <w:r>
        <w:rPr>
          <w:sz w:val="22"/>
        </w:rPr>
        <w:t>Corporate</w:t>
      </w:r>
      <w:r>
        <w:rPr>
          <w:spacing w:val="-5"/>
          <w:sz w:val="22"/>
        </w:rPr>
        <w:t> </w:t>
      </w:r>
      <w:r>
        <w:rPr>
          <w:sz w:val="22"/>
        </w:rPr>
        <w:t>Planning, Risk and Information, or the Risk and Integrity Advisor.</w:t>
      </w:r>
    </w:p>
    <w:p>
      <w:pPr>
        <w:pStyle w:val="ListParagraph"/>
        <w:numPr>
          <w:ilvl w:val="0"/>
          <w:numId w:val="1"/>
        </w:numPr>
        <w:tabs>
          <w:tab w:pos="979" w:val="left" w:leader="none"/>
          <w:tab w:pos="981" w:val="left" w:leader="none"/>
        </w:tabs>
        <w:spacing w:line="240" w:lineRule="auto" w:before="2" w:after="0"/>
        <w:ind w:left="980" w:right="0" w:hanging="362"/>
        <w:jc w:val="left"/>
        <w:rPr>
          <w:rFonts w:ascii="Symbol" w:hAnsi="Symbol"/>
          <w:sz w:val="22"/>
        </w:rPr>
      </w:pPr>
      <w:r>
        <w:rPr>
          <w:sz w:val="22"/>
        </w:rPr>
        <w:t>A</w:t>
      </w:r>
      <w:r>
        <w:rPr>
          <w:spacing w:val="-4"/>
          <w:sz w:val="22"/>
        </w:rPr>
        <w:t> </w:t>
      </w:r>
      <w:r>
        <w:rPr>
          <w:sz w:val="22"/>
        </w:rPr>
        <w:t>supervisor</w:t>
      </w:r>
      <w:r>
        <w:rPr>
          <w:spacing w:val="-4"/>
          <w:sz w:val="22"/>
        </w:rPr>
        <w:t> </w:t>
      </w:r>
      <w:r>
        <w:rPr>
          <w:sz w:val="22"/>
        </w:rPr>
        <w:t>or</w:t>
      </w:r>
      <w:r>
        <w:rPr>
          <w:spacing w:val="-4"/>
          <w:sz w:val="22"/>
        </w:rPr>
        <w:t> </w:t>
      </w:r>
      <w:r>
        <w:rPr>
          <w:sz w:val="22"/>
        </w:rPr>
        <w:t>Manager,</w:t>
      </w:r>
      <w:r>
        <w:rPr>
          <w:spacing w:val="-2"/>
          <w:sz w:val="22"/>
        </w:rPr>
        <w:t> </w:t>
      </w:r>
      <w:r>
        <w:rPr>
          <w:sz w:val="22"/>
        </w:rPr>
        <w:t>if</w:t>
      </w:r>
      <w:r>
        <w:rPr>
          <w:spacing w:val="-5"/>
          <w:sz w:val="22"/>
        </w:rPr>
        <w:t> </w:t>
      </w:r>
      <w:r>
        <w:rPr>
          <w:sz w:val="22"/>
        </w:rPr>
        <w:t>the</w:t>
      </w:r>
      <w:r>
        <w:rPr>
          <w:spacing w:val="-4"/>
          <w:sz w:val="22"/>
        </w:rPr>
        <w:t> </w:t>
      </w:r>
      <w:r>
        <w:rPr>
          <w:sz w:val="22"/>
        </w:rPr>
        <w:t>matter</w:t>
      </w:r>
      <w:r>
        <w:rPr>
          <w:spacing w:val="-2"/>
          <w:sz w:val="22"/>
        </w:rPr>
        <w:t> </w:t>
      </w:r>
      <w:r>
        <w:rPr>
          <w:sz w:val="22"/>
        </w:rPr>
        <w:t>is</w:t>
      </w:r>
      <w:r>
        <w:rPr>
          <w:spacing w:val="-4"/>
          <w:sz w:val="22"/>
        </w:rPr>
        <w:t> </w:t>
      </w:r>
      <w:r>
        <w:rPr>
          <w:sz w:val="22"/>
        </w:rPr>
        <w:t>internal</w:t>
      </w:r>
      <w:r>
        <w:rPr>
          <w:spacing w:val="-4"/>
          <w:sz w:val="22"/>
        </w:rPr>
        <w:t> </w:t>
      </w:r>
      <w:r>
        <w:rPr>
          <w:sz w:val="22"/>
        </w:rPr>
        <w:t>to</w:t>
      </w:r>
      <w:r>
        <w:rPr>
          <w:spacing w:val="-2"/>
          <w:sz w:val="22"/>
        </w:rPr>
        <w:t> Council.</w:t>
      </w:r>
    </w:p>
    <w:p>
      <w:pPr>
        <w:pStyle w:val="BodyText"/>
        <w:spacing w:before="1"/>
        <w:rPr>
          <w:sz w:val="40"/>
        </w:rPr>
      </w:pPr>
    </w:p>
    <w:p>
      <w:pPr>
        <w:pStyle w:val="BodyText"/>
        <w:spacing w:before="1"/>
        <w:ind w:left="260"/>
      </w:pPr>
      <w:r>
        <w:rPr>
          <w:u w:val="single"/>
        </w:rPr>
        <w:t>Written</w:t>
      </w:r>
      <w:r>
        <w:rPr>
          <w:spacing w:val="-5"/>
          <w:u w:val="single"/>
        </w:rPr>
        <w:t> </w:t>
      </w:r>
      <w:r>
        <w:rPr>
          <w:spacing w:val="-2"/>
          <w:u w:val="single"/>
        </w:rPr>
        <w:t>complaint:</w:t>
      </w:r>
    </w:p>
    <w:p>
      <w:pPr>
        <w:pStyle w:val="BodyText"/>
        <w:spacing w:before="1"/>
        <w:rPr>
          <w:sz w:val="10"/>
        </w:rPr>
      </w:pPr>
    </w:p>
    <w:p>
      <w:pPr>
        <w:pStyle w:val="BodyText"/>
        <w:spacing w:before="57"/>
        <w:ind w:left="260"/>
      </w:pPr>
      <w:r>
        <w:rPr/>
        <w:t>A</w:t>
      </w:r>
      <w:r>
        <w:rPr>
          <w:spacing w:val="-4"/>
        </w:rPr>
        <w:t> </w:t>
      </w:r>
      <w:r>
        <w:rPr/>
        <w:t>written</w:t>
      </w:r>
      <w:r>
        <w:rPr>
          <w:spacing w:val="-4"/>
        </w:rPr>
        <w:t> </w:t>
      </w:r>
      <w:r>
        <w:rPr/>
        <w:t>complaint</w:t>
      </w:r>
      <w:r>
        <w:rPr>
          <w:spacing w:val="-5"/>
        </w:rPr>
        <w:t> </w:t>
      </w:r>
      <w:r>
        <w:rPr/>
        <w:t>must</w:t>
      </w:r>
      <w:r>
        <w:rPr>
          <w:spacing w:val="-3"/>
        </w:rPr>
        <w:t> </w:t>
      </w:r>
      <w:r>
        <w:rPr/>
        <w:t>be</w:t>
      </w:r>
      <w:r>
        <w:rPr>
          <w:spacing w:val="-2"/>
        </w:rPr>
        <w:t> </w:t>
      </w:r>
      <w:r>
        <w:rPr/>
        <w:t>emailed</w:t>
      </w:r>
      <w:r>
        <w:rPr>
          <w:spacing w:val="-6"/>
        </w:rPr>
        <w:t> </w:t>
      </w:r>
      <w:r>
        <w:rPr/>
        <w:t>to:</w:t>
      </w:r>
      <w:r>
        <w:rPr>
          <w:spacing w:val="-4"/>
        </w:rPr>
        <w:t> </w:t>
      </w:r>
      <w:hyperlink r:id="rId9">
        <w:r>
          <w:rPr>
            <w:spacing w:val="-2"/>
          </w:rPr>
          <w:t>PID@maroondah.vic.gov.au</w:t>
        </w:r>
      </w:hyperlink>
    </w:p>
    <w:p>
      <w:pPr>
        <w:pStyle w:val="BodyText"/>
        <w:spacing w:line="403" w:lineRule="auto" w:before="180"/>
        <w:ind w:left="260" w:right="1411"/>
      </w:pPr>
      <w:r>
        <w:rPr/>
        <w:t>Note</w:t>
      </w:r>
      <w:r>
        <w:rPr>
          <w:spacing w:val="-4"/>
        </w:rPr>
        <w:t> </w:t>
      </w:r>
      <w:r>
        <w:rPr/>
        <w:t>this</w:t>
      </w:r>
      <w:r>
        <w:rPr>
          <w:spacing w:val="-2"/>
        </w:rPr>
        <w:t> </w:t>
      </w:r>
      <w:r>
        <w:rPr/>
        <w:t>email</w:t>
      </w:r>
      <w:r>
        <w:rPr>
          <w:spacing w:val="-2"/>
        </w:rPr>
        <w:t> </w:t>
      </w:r>
      <w:r>
        <w:rPr/>
        <w:t>address</w:t>
      </w:r>
      <w:r>
        <w:rPr>
          <w:spacing w:val="-2"/>
        </w:rPr>
        <w:t> </w:t>
      </w:r>
      <w:r>
        <w:rPr/>
        <w:t>is</w:t>
      </w:r>
      <w:r>
        <w:rPr>
          <w:spacing w:val="-4"/>
        </w:rPr>
        <w:t> </w:t>
      </w:r>
      <w:r>
        <w:rPr/>
        <w:t>solely</w:t>
      </w:r>
      <w:r>
        <w:rPr>
          <w:spacing w:val="-4"/>
        </w:rPr>
        <w:t> </w:t>
      </w:r>
      <w:r>
        <w:rPr/>
        <w:t>accessible</w:t>
      </w:r>
      <w:r>
        <w:rPr>
          <w:spacing w:val="-2"/>
        </w:rPr>
        <w:t> </w:t>
      </w:r>
      <w:r>
        <w:rPr/>
        <w:t>by</w:t>
      </w:r>
      <w:r>
        <w:rPr>
          <w:spacing w:val="-1"/>
        </w:rPr>
        <w:t> </w:t>
      </w:r>
      <w:r>
        <w:rPr/>
        <w:t>the</w:t>
      </w:r>
      <w:r>
        <w:rPr>
          <w:spacing w:val="-1"/>
        </w:rPr>
        <w:t> </w:t>
      </w:r>
      <w:r>
        <w:rPr/>
        <w:t>Public</w:t>
      </w:r>
      <w:r>
        <w:rPr>
          <w:spacing w:val="-2"/>
        </w:rPr>
        <w:t> </w:t>
      </w:r>
      <w:r>
        <w:rPr/>
        <w:t>Interest</w:t>
      </w:r>
      <w:r>
        <w:rPr>
          <w:spacing w:val="-4"/>
        </w:rPr>
        <w:t> </w:t>
      </w:r>
      <w:r>
        <w:rPr/>
        <w:t>Disclosure</w:t>
      </w:r>
      <w:r>
        <w:rPr>
          <w:spacing w:val="-1"/>
        </w:rPr>
        <w:t> </w:t>
      </w:r>
      <w:r>
        <w:rPr/>
        <w:t>(PID)</w:t>
      </w:r>
      <w:r>
        <w:rPr>
          <w:spacing w:val="-4"/>
        </w:rPr>
        <w:t> </w:t>
      </w:r>
      <w:r>
        <w:rPr/>
        <w:t>Co-ordinator. </w:t>
      </w:r>
      <w:r>
        <w:rPr>
          <w:u w:val="single"/>
        </w:rPr>
        <w:t>Alternative Contacts:</w:t>
      </w:r>
    </w:p>
    <w:p>
      <w:pPr>
        <w:pStyle w:val="BodyText"/>
        <w:spacing w:line="259" w:lineRule="auto"/>
        <w:ind w:left="260" w:right="336"/>
        <w:jc w:val="both"/>
      </w:pPr>
      <w:r>
        <w:rPr/>
        <w:t>A</w:t>
      </w:r>
      <w:r>
        <w:rPr>
          <w:spacing w:val="-10"/>
        </w:rPr>
        <w:t> </w:t>
      </w:r>
      <w:r>
        <w:rPr/>
        <w:t>potential</w:t>
      </w:r>
      <w:r>
        <w:rPr>
          <w:spacing w:val="-9"/>
        </w:rPr>
        <w:t> </w:t>
      </w:r>
      <w:r>
        <w:rPr/>
        <w:t>disclosure</w:t>
      </w:r>
      <w:r>
        <w:rPr>
          <w:spacing w:val="-11"/>
        </w:rPr>
        <w:t> </w:t>
      </w:r>
      <w:r>
        <w:rPr/>
        <w:t>about</w:t>
      </w:r>
      <w:r>
        <w:rPr>
          <w:spacing w:val="-8"/>
        </w:rPr>
        <w:t> </w:t>
      </w:r>
      <w:r>
        <w:rPr/>
        <w:t>improper</w:t>
      </w:r>
      <w:r>
        <w:rPr>
          <w:spacing w:val="-12"/>
        </w:rPr>
        <w:t> </w:t>
      </w:r>
      <w:r>
        <w:rPr/>
        <w:t>conduct,</w:t>
      </w:r>
      <w:r>
        <w:rPr>
          <w:spacing w:val="-11"/>
        </w:rPr>
        <w:t> </w:t>
      </w:r>
      <w:r>
        <w:rPr/>
        <w:t>or</w:t>
      </w:r>
      <w:r>
        <w:rPr>
          <w:spacing w:val="-9"/>
        </w:rPr>
        <w:t> </w:t>
      </w:r>
      <w:r>
        <w:rPr/>
        <w:t>detrimental</w:t>
      </w:r>
      <w:r>
        <w:rPr>
          <w:spacing w:val="-12"/>
        </w:rPr>
        <w:t> </w:t>
      </w:r>
      <w:r>
        <w:rPr/>
        <w:t>action</w:t>
      </w:r>
      <w:r>
        <w:rPr>
          <w:spacing w:val="-12"/>
        </w:rPr>
        <w:t> </w:t>
      </w:r>
      <w:r>
        <w:rPr/>
        <w:t>engaged</w:t>
      </w:r>
      <w:r>
        <w:rPr>
          <w:spacing w:val="-10"/>
        </w:rPr>
        <w:t> </w:t>
      </w:r>
      <w:r>
        <w:rPr/>
        <w:t>in</w:t>
      </w:r>
      <w:r>
        <w:rPr>
          <w:spacing w:val="-10"/>
        </w:rPr>
        <w:t> </w:t>
      </w:r>
      <w:r>
        <w:rPr/>
        <w:t>by</w:t>
      </w:r>
      <w:r>
        <w:rPr>
          <w:spacing w:val="-8"/>
        </w:rPr>
        <w:t> </w:t>
      </w:r>
      <w:r>
        <w:rPr/>
        <w:t>Council</w:t>
      </w:r>
      <w:r>
        <w:rPr>
          <w:spacing w:val="-12"/>
        </w:rPr>
        <w:t> </w:t>
      </w:r>
      <w:r>
        <w:rPr/>
        <w:t>or</w:t>
      </w:r>
      <w:r>
        <w:rPr>
          <w:spacing w:val="-9"/>
        </w:rPr>
        <w:t> </w:t>
      </w:r>
      <w:r>
        <w:rPr/>
        <w:t>its</w:t>
      </w:r>
      <w:r>
        <w:rPr>
          <w:spacing w:val="-9"/>
        </w:rPr>
        <w:t> </w:t>
      </w:r>
      <w:r>
        <w:rPr/>
        <w:t>employees,</w:t>
      </w:r>
      <w:r>
        <w:rPr>
          <w:spacing w:val="-13"/>
        </w:rPr>
        <w:t> </w:t>
      </w:r>
      <w:r>
        <w:rPr/>
        <w:t>may</w:t>
      </w:r>
      <w:r>
        <w:rPr>
          <w:spacing w:val="-10"/>
        </w:rPr>
        <w:t> </w:t>
      </w:r>
      <w:r>
        <w:rPr/>
        <w:t>also be made directly to IBAC:</w:t>
      </w:r>
    </w:p>
    <w:p>
      <w:pPr>
        <w:pStyle w:val="ListParagraph"/>
        <w:numPr>
          <w:ilvl w:val="0"/>
          <w:numId w:val="1"/>
        </w:numPr>
        <w:tabs>
          <w:tab w:pos="981" w:val="left" w:leader="none"/>
        </w:tabs>
        <w:spacing w:line="276" w:lineRule="auto" w:before="157" w:after="0"/>
        <w:ind w:left="980" w:right="336" w:hanging="360"/>
        <w:jc w:val="both"/>
        <w:rPr>
          <w:rFonts w:ascii="Symbol" w:hAnsi="Symbol"/>
          <w:sz w:val="22"/>
        </w:rPr>
      </w:pPr>
      <w:r>
        <w:rPr>
          <w:b/>
          <w:i/>
          <w:sz w:val="22"/>
        </w:rPr>
        <w:t>IBAC </w:t>
      </w:r>
      <w:r>
        <w:rPr>
          <w:i/>
          <w:sz w:val="22"/>
        </w:rPr>
        <w:t>- the Independent Broad-based Anti-Corruption Commission </w:t>
      </w:r>
      <w:r>
        <w:rPr>
          <w:sz w:val="22"/>
        </w:rPr>
        <w:t>- IBAC can be contacted directly through their</w:t>
      </w:r>
      <w:r>
        <w:rPr>
          <w:spacing w:val="-2"/>
          <w:sz w:val="22"/>
        </w:rPr>
        <w:t> </w:t>
      </w:r>
      <w:r>
        <w:rPr>
          <w:sz w:val="22"/>
        </w:rPr>
        <w:t>website (</w:t>
      </w:r>
      <w:hyperlink r:id="rId10">
        <w:r>
          <w:rPr>
            <w:color w:val="0562C1"/>
            <w:sz w:val="22"/>
            <w:u w:val="single" w:color="0562C1"/>
          </w:rPr>
          <w:t>www.ibac.vic.gov.au</w:t>
        </w:r>
      </w:hyperlink>
      <w:r>
        <w:rPr>
          <w:sz w:val="22"/>
        </w:rPr>
        <w:t>).</w:t>
      </w:r>
      <w:r>
        <w:rPr>
          <w:spacing w:val="-2"/>
          <w:sz w:val="22"/>
        </w:rPr>
        <w:t> </w:t>
      </w:r>
      <w:r>
        <w:rPr>
          <w:sz w:val="22"/>
        </w:rPr>
        <w:t>Complaints</w:t>
      </w:r>
      <w:r>
        <w:rPr>
          <w:spacing w:val="-2"/>
          <w:sz w:val="22"/>
        </w:rPr>
        <w:t> </w:t>
      </w:r>
      <w:r>
        <w:rPr>
          <w:sz w:val="22"/>
        </w:rPr>
        <w:t>about suspected</w:t>
      </w:r>
      <w:r>
        <w:rPr>
          <w:spacing w:val="-3"/>
          <w:sz w:val="22"/>
        </w:rPr>
        <w:t> </w:t>
      </w:r>
      <w:r>
        <w:rPr>
          <w:sz w:val="22"/>
        </w:rPr>
        <w:t>fraud by</w:t>
      </w:r>
      <w:r>
        <w:rPr>
          <w:spacing w:val="-1"/>
          <w:sz w:val="22"/>
        </w:rPr>
        <w:t> </w:t>
      </w:r>
      <w:r>
        <w:rPr>
          <w:sz w:val="22"/>
        </w:rPr>
        <w:t>Councillors</w:t>
      </w:r>
      <w:r>
        <w:rPr>
          <w:spacing w:val="-2"/>
          <w:sz w:val="22"/>
        </w:rPr>
        <w:t> </w:t>
      </w:r>
      <w:r>
        <w:rPr>
          <w:sz w:val="22"/>
        </w:rPr>
        <w:t>must</w:t>
      </w:r>
      <w:r>
        <w:rPr>
          <w:spacing w:val="-1"/>
          <w:sz w:val="22"/>
        </w:rPr>
        <w:t> </w:t>
      </w:r>
      <w:r>
        <w:rPr>
          <w:sz w:val="22"/>
        </w:rPr>
        <w:t>be</w:t>
      </w:r>
      <w:r>
        <w:rPr>
          <w:spacing w:val="-4"/>
          <w:sz w:val="22"/>
        </w:rPr>
        <w:t> </w:t>
      </w:r>
      <w:r>
        <w:rPr>
          <w:sz w:val="22"/>
        </w:rPr>
        <w:t>made directly to IBAC.</w:t>
      </w:r>
    </w:p>
    <w:p>
      <w:pPr>
        <w:pStyle w:val="BodyText"/>
        <w:spacing w:before="6"/>
        <w:rPr>
          <w:sz w:val="16"/>
        </w:rPr>
      </w:pPr>
    </w:p>
    <w:p>
      <w:pPr>
        <w:pStyle w:val="BodyText"/>
        <w:spacing w:line="259" w:lineRule="auto"/>
        <w:ind w:left="260" w:right="335"/>
        <w:jc w:val="both"/>
      </w:pPr>
      <w:r>
        <w:rPr/>
        <w:t>Councillors</w:t>
      </w:r>
      <w:r>
        <w:rPr>
          <w:spacing w:val="-13"/>
        </w:rPr>
        <w:t> </w:t>
      </w:r>
      <w:r>
        <w:rPr/>
        <w:t>and</w:t>
      </w:r>
      <w:r>
        <w:rPr>
          <w:spacing w:val="-12"/>
        </w:rPr>
        <w:t> </w:t>
      </w:r>
      <w:r>
        <w:rPr/>
        <w:t>employees</w:t>
      </w:r>
      <w:r>
        <w:rPr>
          <w:spacing w:val="-13"/>
        </w:rPr>
        <w:t> </w:t>
      </w:r>
      <w:r>
        <w:rPr/>
        <w:t>should</w:t>
      </w:r>
      <w:r>
        <w:rPr>
          <w:spacing w:val="-12"/>
        </w:rPr>
        <w:t> </w:t>
      </w:r>
      <w:r>
        <w:rPr/>
        <w:t>not</w:t>
      </w:r>
      <w:r>
        <w:rPr>
          <w:spacing w:val="-13"/>
        </w:rPr>
        <w:t> </w:t>
      </w:r>
      <w:r>
        <w:rPr/>
        <w:t>attempt</w:t>
      </w:r>
      <w:r>
        <w:rPr>
          <w:spacing w:val="-12"/>
        </w:rPr>
        <w:t> </w:t>
      </w:r>
      <w:r>
        <w:rPr/>
        <w:t>to</w:t>
      </w:r>
      <w:r>
        <w:rPr>
          <w:spacing w:val="-13"/>
        </w:rPr>
        <w:t> </w:t>
      </w:r>
      <w:r>
        <w:rPr/>
        <w:t>investigate</w:t>
      </w:r>
      <w:r>
        <w:rPr>
          <w:spacing w:val="-12"/>
        </w:rPr>
        <w:t> </w:t>
      </w:r>
      <w:r>
        <w:rPr/>
        <w:t>the</w:t>
      </w:r>
      <w:r>
        <w:rPr>
          <w:spacing w:val="-12"/>
        </w:rPr>
        <w:t> </w:t>
      </w:r>
      <w:r>
        <w:rPr/>
        <w:t>suspected</w:t>
      </w:r>
      <w:r>
        <w:rPr>
          <w:spacing w:val="-13"/>
        </w:rPr>
        <w:t> </w:t>
      </w:r>
      <w:r>
        <w:rPr/>
        <w:t>incidence</w:t>
      </w:r>
      <w:r>
        <w:rPr>
          <w:spacing w:val="-12"/>
        </w:rPr>
        <w:t> </w:t>
      </w:r>
      <w:r>
        <w:rPr/>
        <w:t>themselves</w:t>
      </w:r>
      <w:r>
        <w:rPr>
          <w:spacing w:val="-13"/>
        </w:rPr>
        <w:t> </w:t>
      </w:r>
      <w:r>
        <w:rPr/>
        <w:t>or</w:t>
      </w:r>
      <w:r>
        <w:rPr>
          <w:spacing w:val="-12"/>
        </w:rPr>
        <w:t> </w:t>
      </w:r>
      <w:r>
        <w:rPr/>
        <w:t>discuss</w:t>
      </w:r>
      <w:r>
        <w:rPr>
          <w:spacing w:val="-13"/>
        </w:rPr>
        <w:t> </w:t>
      </w:r>
      <w:r>
        <w:rPr/>
        <w:t>the</w:t>
      </w:r>
      <w:r>
        <w:rPr>
          <w:spacing w:val="-12"/>
        </w:rPr>
        <w:t> </w:t>
      </w:r>
      <w:r>
        <w:rPr/>
        <w:t>matter with anyone else. Complaints can be made anonymously. If a complaint is made anonymously, it is important that it includes sufficient details and evidence to enable the matter to be investigated.</w:t>
      </w:r>
    </w:p>
    <w:p>
      <w:pPr>
        <w:pStyle w:val="BodyText"/>
        <w:spacing w:line="259" w:lineRule="auto" w:before="159"/>
        <w:ind w:left="260" w:right="335"/>
        <w:jc w:val="both"/>
      </w:pPr>
      <w:r>
        <w:rPr/>
        <w:t>Under the</w:t>
      </w:r>
      <w:r>
        <w:rPr>
          <w:spacing w:val="-1"/>
        </w:rPr>
        <w:t> </w:t>
      </w:r>
      <w:r>
        <w:rPr>
          <w:i/>
        </w:rPr>
        <w:t>Public Interest Disclosures Act 2012 </w:t>
      </w:r>
      <w:r>
        <w:rPr/>
        <w:t>(the PID Act),</w:t>
      </w:r>
      <w:r>
        <w:rPr>
          <w:spacing w:val="-2"/>
        </w:rPr>
        <w:t> </w:t>
      </w:r>
      <w:r>
        <w:rPr/>
        <w:t>persons can</w:t>
      </w:r>
      <w:r>
        <w:rPr>
          <w:spacing w:val="-3"/>
        </w:rPr>
        <w:t> </w:t>
      </w:r>
      <w:r>
        <w:rPr/>
        <w:t>make disclosures to Council and IBAC about improper conduct and detrimental action in relation to the activities and functions of Council. This is encouraged where any person wishes to access the protections afforded by the PID Act. Please refer to Council’s </w:t>
      </w:r>
      <w:r>
        <w:rPr>
          <w:i/>
        </w:rPr>
        <w:t>Public Interest</w:t>
      </w:r>
      <w:r>
        <w:rPr>
          <w:i/>
        </w:rPr>
        <w:t> Disclosure Policy </w:t>
      </w:r>
      <w:r>
        <w:rPr/>
        <w:t>for further information.</w:t>
      </w:r>
    </w:p>
    <w:p>
      <w:pPr>
        <w:pStyle w:val="BodyText"/>
      </w:pPr>
    </w:p>
    <w:p>
      <w:pPr>
        <w:pStyle w:val="BodyText"/>
        <w:spacing w:before="4"/>
        <w:rPr>
          <w:sz w:val="16"/>
        </w:rPr>
      </w:pPr>
    </w:p>
    <w:p>
      <w:pPr>
        <w:pStyle w:val="Heading2"/>
        <w:rPr>
          <w:b w:val="0"/>
        </w:rPr>
      </w:pPr>
      <w:bookmarkStart w:name="Procedure for reporting suspected fraud:" w:id="11"/>
      <w:bookmarkEnd w:id="11"/>
      <w:r>
        <w:rPr/>
      </w:r>
      <w:r>
        <w:rPr>
          <w:b w:val="0"/>
          <w:color w:val="1F4D78"/>
        </w:rPr>
        <w:t>Procedure</w:t>
      </w:r>
      <w:r>
        <w:rPr>
          <w:b w:val="0"/>
          <w:color w:val="1F4D78"/>
          <w:spacing w:val="-2"/>
        </w:rPr>
        <w:t> </w:t>
      </w:r>
      <w:r>
        <w:rPr>
          <w:b w:val="0"/>
          <w:color w:val="1F4D78"/>
        </w:rPr>
        <w:t>for</w:t>
      </w:r>
      <w:r>
        <w:rPr>
          <w:b w:val="0"/>
          <w:color w:val="1F4D78"/>
          <w:spacing w:val="-3"/>
        </w:rPr>
        <w:t> </w:t>
      </w:r>
      <w:r>
        <w:rPr>
          <w:b w:val="0"/>
          <w:color w:val="1F4D78"/>
        </w:rPr>
        <w:t>reporting</w:t>
      </w:r>
      <w:r>
        <w:rPr>
          <w:b w:val="0"/>
          <w:color w:val="1F4D78"/>
          <w:spacing w:val="-4"/>
        </w:rPr>
        <w:t> </w:t>
      </w:r>
      <w:r>
        <w:rPr>
          <w:b w:val="0"/>
          <w:color w:val="1F4D78"/>
        </w:rPr>
        <w:t>suspected</w:t>
      </w:r>
      <w:r>
        <w:rPr>
          <w:b w:val="0"/>
          <w:color w:val="1F4D78"/>
          <w:spacing w:val="-1"/>
        </w:rPr>
        <w:t> </w:t>
      </w:r>
      <w:r>
        <w:rPr>
          <w:b w:val="0"/>
          <w:color w:val="1F4D78"/>
          <w:spacing w:val="-2"/>
        </w:rPr>
        <w:t>fraud:</w:t>
      </w:r>
    </w:p>
    <w:p>
      <w:pPr>
        <w:pStyle w:val="BodyText"/>
        <w:spacing w:line="259" w:lineRule="auto" w:before="144"/>
        <w:ind w:left="259" w:right="336"/>
        <w:jc w:val="both"/>
      </w:pPr>
      <w:r>
        <w:rPr/>
        <w:t>Following the receipt of a complaint and if there is sufficient information, based on a reasonable assumption, that fraud or corruption has occurred (or is currently occurring) then Council’s Chief Executive Officer, Chief Financial Officer,</w:t>
      </w:r>
      <w:r>
        <w:rPr>
          <w:spacing w:val="-3"/>
        </w:rPr>
        <w:t> </w:t>
      </w:r>
      <w:r>
        <w:rPr/>
        <w:t>Manager</w:t>
      </w:r>
      <w:r>
        <w:rPr>
          <w:spacing w:val="-1"/>
        </w:rPr>
        <w:t> </w:t>
      </w:r>
      <w:r>
        <w:rPr/>
        <w:t>Governance and</w:t>
      </w:r>
      <w:r>
        <w:rPr>
          <w:spacing w:val="-2"/>
        </w:rPr>
        <w:t> </w:t>
      </w:r>
      <w:r>
        <w:rPr/>
        <w:t>Performance,</w:t>
      </w:r>
      <w:r>
        <w:rPr>
          <w:spacing w:val="-3"/>
        </w:rPr>
        <w:t> </w:t>
      </w:r>
      <w:r>
        <w:rPr/>
        <w:t>or</w:t>
      </w:r>
      <w:r>
        <w:rPr>
          <w:spacing w:val="-1"/>
        </w:rPr>
        <w:t> </w:t>
      </w:r>
      <w:r>
        <w:rPr/>
        <w:t>Coordinator</w:t>
      </w:r>
      <w:r>
        <w:rPr>
          <w:spacing w:val="-1"/>
        </w:rPr>
        <w:t> </w:t>
      </w:r>
      <w:r>
        <w:rPr/>
        <w:t>Corporate</w:t>
      </w:r>
      <w:r>
        <w:rPr>
          <w:spacing w:val="-3"/>
        </w:rPr>
        <w:t> </w:t>
      </w:r>
      <w:r>
        <w:rPr/>
        <w:t>Planning,</w:t>
      </w:r>
      <w:r>
        <w:rPr>
          <w:spacing w:val="-1"/>
        </w:rPr>
        <w:t> </w:t>
      </w:r>
      <w:r>
        <w:rPr/>
        <w:t>Risk and</w:t>
      </w:r>
      <w:r>
        <w:rPr>
          <w:spacing w:val="-2"/>
        </w:rPr>
        <w:t> </w:t>
      </w:r>
      <w:r>
        <w:rPr/>
        <w:t>Information</w:t>
      </w:r>
      <w:r>
        <w:rPr>
          <w:spacing w:val="-2"/>
        </w:rPr>
        <w:t> </w:t>
      </w:r>
      <w:r>
        <w:rPr/>
        <w:t>must make a report to IBAC.</w:t>
      </w:r>
    </w:p>
    <w:p>
      <w:pPr>
        <w:pStyle w:val="BodyText"/>
        <w:spacing w:line="259" w:lineRule="auto" w:before="157"/>
        <w:ind w:left="260" w:right="335"/>
        <w:jc w:val="both"/>
      </w:pPr>
      <w:r>
        <w:rPr/>
        <w:t>IBAC may refer</w:t>
      </w:r>
      <w:r>
        <w:rPr>
          <w:spacing w:val="-1"/>
        </w:rPr>
        <w:t> </w:t>
      </w:r>
      <w:r>
        <w:rPr/>
        <w:t>the disclosure(s) to the Chief</w:t>
      </w:r>
      <w:r>
        <w:rPr>
          <w:spacing w:val="-1"/>
        </w:rPr>
        <w:t> </w:t>
      </w:r>
      <w:r>
        <w:rPr/>
        <w:t>Commissioner</w:t>
      </w:r>
      <w:r>
        <w:rPr>
          <w:spacing w:val="-1"/>
        </w:rPr>
        <w:t> </w:t>
      </w:r>
      <w:r>
        <w:rPr/>
        <w:t>of</w:t>
      </w:r>
      <w:r>
        <w:rPr>
          <w:spacing w:val="-1"/>
        </w:rPr>
        <w:t> </w:t>
      </w:r>
      <w:r>
        <w:rPr/>
        <w:t>Police, the Ombudsman,</w:t>
      </w:r>
      <w:r>
        <w:rPr>
          <w:spacing w:val="-1"/>
        </w:rPr>
        <w:t> </w:t>
      </w:r>
      <w:r>
        <w:rPr/>
        <w:t>or</w:t>
      </w:r>
      <w:r>
        <w:rPr>
          <w:spacing w:val="-1"/>
        </w:rPr>
        <w:t> </w:t>
      </w:r>
      <w:r>
        <w:rPr/>
        <w:t>the Victorian Inspectorate. IBAC may also refer a matter back to Council for its own internal investigation and subsequent response.</w:t>
      </w:r>
    </w:p>
    <w:p>
      <w:pPr>
        <w:pStyle w:val="BodyText"/>
        <w:spacing w:line="259" w:lineRule="auto" w:before="161"/>
        <w:ind w:left="259" w:right="334"/>
        <w:jc w:val="both"/>
      </w:pPr>
      <w:r>
        <w:rPr/>
        <w:t>Investigating misconduct before it has been reported to and assessed by IBAC can prejudice a decision or action by IBAC.</w:t>
      </w:r>
      <w:r>
        <w:rPr>
          <w:spacing w:val="-13"/>
        </w:rPr>
        <w:t> </w:t>
      </w:r>
      <w:r>
        <w:rPr/>
        <w:t>Once</w:t>
      </w:r>
      <w:r>
        <w:rPr>
          <w:spacing w:val="-12"/>
        </w:rPr>
        <w:t> </w:t>
      </w:r>
      <w:r>
        <w:rPr/>
        <w:t>a</w:t>
      </w:r>
      <w:r>
        <w:rPr>
          <w:spacing w:val="-13"/>
        </w:rPr>
        <w:t> </w:t>
      </w:r>
      <w:r>
        <w:rPr/>
        <w:t>matter</w:t>
      </w:r>
      <w:r>
        <w:rPr>
          <w:spacing w:val="-12"/>
        </w:rPr>
        <w:t> </w:t>
      </w:r>
      <w:r>
        <w:rPr/>
        <w:t>has</w:t>
      </w:r>
      <w:r>
        <w:rPr>
          <w:spacing w:val="-13"/>
        </w:rPr>
        <w:t> </w:t>
      </w:r>
      <w:r>
        <w:rPr/>
        <w:t>been</w:t>
      </w:r>
      <w:r>
        <w:rPr>
          <w:spacing w:val="-12"/>
        </w:rPr>
        <w:t> </w:t>
      </w:r>
      <w:r>
        <w:rPr/>
        <w:t>reported</w:t>
      </w:r>
      <w:r>
        <w:rPr>
          <w:spacing w:val="-12"/>
        </w:rPr>
        <w:t> </w:t>
      </w:r>
      <w:r>
        <w:rPr/>
        <w:t>to</w:t>
      </w:r>
      <w:r>
        <w:rPr>
          <w:spacing w:val="-12"/>
        </w:rPr>
        <w:t> </w:t>
      </w:r>
      <w:r>
        <w:rPr/>
        <w:t>IBAC,</w:t>
      </w:r>
      <w:r>
        <w:rPr>
          <w:spacing w:val="-13"/>
        </w:rPr>
        <w:t> </w:t>
      </w:r>
      <w:r>
        <w:rPr/>
        <w:t>no</w:t>
      </w:r>
      <w:r>
        <w:rPr>
          <w:spacing w:val="-12"/>
        </w:rPr>
        <w:t> </w:t>
      </w:r>
      <w:r>
        <w:rPr/>
        <w:t>further</w:t>
      </w:r>
      <w:r>
        <w:rPr>
          <w:spacing w:val="-10"/>
        </w:rPr>
        <w:t> </w:t>
      </w:r>
      <w:r>
        <w:rPr/>
        <w:t>action</w:t>
      </w:r>
      <w:r>
        <w:rPr>
          <w:spacing w:val="-13"/>
        </w:rPr>
        <w:t> </w:t>
      </w:r>
      <w:r>
        <w:rPr/>
        <w:t>should</w:t>
      </w:r>
      <w:r>
        <w:rPr>
          <w:spacing w:val="-12"/>
        </w:rPr>
        <w:t> </w:t>
      </w:r>
      <w:r>
        <w:rPr/>
        <w:t>be</w:t>
      </w:r>
      <w:r>
        <w:rPr>
          <w:spacing w:val="-12"/>
        </w:rPr>
        <w:t> </w:t>
      </w:r>
      <w:r>
        <w:rPr/>
        <w:t>taken</w:t>
      </w:r>
      <w:r>
        <w:rPr>
          <w:spacing w:val="-13"/>
        </w:rPr>
        <w:t> </w:t>
      </w:r>
      <w:r>
        <w:rPr/>
        <w:t>until</w:t>
      </w:r>
      <w:r>
        <w:rPr>
          <w:spacing w:val="-11"/>
        </w:rPr>
        <w:t> </w:t>
      </w:r>
      <w:r>
        <w:rPr/>
        <w:t>IBAC</w:t>
      </w:r>
      <w:r>
        <w:rPr>
          <w:spacing w:val="-10"/>
        </w:rPr>
        <w:t> </w:t>
      </w:r>
      <w:r>
        <w:rPr/>
        <w:t>has</w:t>
      </w:r>
      <w:r>
        <w:rPr>
          <w:spacing w:val="-13"/>
        </w:rPr>
        <w:t> </w:t>
      </w:r>
      <w:r>
        <w:rPr/>
        <w:t>assessed</w:t>
      </w:r>
      <w:r>
        <w:rPr>
          <w:spacing w:val="-12"/>
        </w:rPr>
        <w:t> </w:t>
      </w:r>
      <w:r>
        <w:rPr/>
        <w:t>it.</w:t>
      </w:r>
      <w:r>
        <w:rPr>
          <w:spacing w:val="-13"/>
        </w:rPr>
        <w:t> </w:t>
      </w:r>
      <w:r>
        <w:rPr/>
        <w:t>Exceptions apply where the action:</w:t>
      </w:r>
    </w:p>
    <w:p>
      <w:pPr>
        <w:pStyle w:val="ListParagraph"/>
        <w:numPr>
          <w:ilvl w:val="0"/>
          <w:numId w:val="1"/>
        </w:numPr>
        <w:tabs>
          <w:tab w:pos="979" w:val="left" w:leader="none"/>
          <w:tab w:pos="981" w:val="left" w:leader="none"/>
        </w:tabs>
        <w:spacing w:line="276" w:lineRule="auto" w:before="158" w:after="0"/>
        <w:ind w:left="980" w:right="338" w:hanging="361"/>
        <w:jc w:val="left"/>
        <w:rPr>
          <w:rFonts w:ascii="Symbol" w:hAnsi="Symbol"/>
          <w:sz w:val="22"/>
        </w:rPr>
      </w:pPr>
      <w:r>
        <w:rPr>
          <w:sz w:val="22"/>
        </w:rPr>
        <w:t>Is necessary to lessen or prevent a serious threat to the life, health, safety or welfare of an individual, or to public health or safety.</w:t>
      </w:r>
    </w:p>
    <w:p>
      <w:pPr>
        <w:pStyle w:val="ListParagraph"/>
        <w:numPr>
          <w:ilvl w:val="0"/>
          <w:numId w:val="1"/>
        </w:numPr>
        <w:tabs>
          <w:tab w:pos="980" w:val="left" w:leader="none"/>
          <w:tab w:pos="981" w:val="left" w:leader="none"/>
        </w:tabs>
        <w:spacing w:line="240" w:lineRule="auto" w:before="1" w:after="0"/>
        <w:ind w:left="980" w:right="0" w:hanging="361"/>
        <w:jc w:val="left"/>
        <w:rPr>
          <w:rFonts w:ascii="Symbol" w:hAnsi="Symbol"/>
          <w:sz w:val="22"/>
        </w:rPr>
      </w:pPr>
      <w:r>
        <w:rPr>
          <w:sz w:val="22"/>
        </w:rPr>
        <w:t>Complies</w:t>
      </w:r>
      <w:r>
        <w:rPr>
          <w:spacing w:val="-7"/>
          <w:sz w:val="22"/>
        </w:rPr>
        <w:t> </w:t>
      </w:r>
      <w:r>
        <w:rPr>
          <w:sz w:val="22"/>
        </w:rPr>
        <w:t>with</w:t>
      </w:r>
      <w:r>
        <w:rPr>
          <w:spacing w:val="-6"/>
          <w:sz w:val="22"/>
        </w:rPr>
        <w:t> </w:t>
      </w:r>
      <w:r>
        <w:rPr>
          <w:sz w:val="22"/>
        </w:rPr>
        <w:t>other</w:t>
      </w:r>
      <w:r>
        <w:rPr>
          <w:spacing w:val="-3"/>
          <w:sz w:val="22"/>
        </w:rPr>
        <w:t> </w:t>
      </w:r>
      <w:r>
        <w:rPr>
          <w:sz w:val="22"/>
        </w:rPr>
        <w:t>legal</w:t>
      </w:r>
      <w:r>
        <w:rPr>
          <w:spacing w:val="-5"/>
          <w:sz w:val="22"/>
        </w:rPr>
        <w:t> </w:t>
      </w:r>
      <w:r>
        <w:rPr>
          <w:sz w:val="22"/>
        </w:rPr>
        <w:t>obligations,</w:t>
      </w:r>
      <w:r>
        <w:rPr>
          <w:spacing w:val="-3"/>
          <w:sz w:val="22"/>
        </w:rPr>
        <w:t> </w:t>
      </w:r>
      <w:r>
        <w:rPr>
          <w:sz w:val="22"/>
        </w:rPr>
        <w:t>such</w:t>
      </w:r>
      <w:r>
        <w:rPr>
          <w:spacing w:val="-4"/>
          <w:sz w:val="22"/>
        </w:rPr>
        <w:t> </w:t>
      </w:r>
      <w:r>
        <w:rPr>
          <w:sz w:val="22"/>
        </w:rPr>
        <w:t>as</w:t>
      </w:r>
      <w:r>
        <w:rPr>
          <w:spacing w:val="-3"/>
          <w:sz w:val="22"/>
        </w:rPr>
        <w:t> </w:t>
      </w:r>
      <w:r>
        <w:rPr>
          <w:sz w:val="22"/>
        </w:rPr>
        <w:t>a</w:t>
      </w:r>
      <w:r>
        <w:rPr>
          <w:spacing w:val="-2"/>
          <w:sz w:val="22"/>
        </w:rPr>
        <w:t> </w:t>
      </w:r>
      <w:r>
        <w:rPr>
          <w:sz w:val="22"/>
        </w:rPr>
        <w:t>duty</w:t>
      </w:r>
      <w:r>
        <w:rPr>
          <w:spacing w:val="-2"/>
          <w:sz w:val="22"/>
        </w:rPr>
        <w:t> </w:t>
      </w:r>
      <w:r>
        <w:rPr>
          <w:sz w:val="22"/>
        </w:rPr>
        <w:t>to</w:t>
      </w:r>
      <w:r>
        <w:rPr>
          <w:spacing w:val="-1"/>
          <w:sz w:val="22"/>
        </w:rPr>
        <w:t> </w:t>
      </w:r>
      <w:r>
        <w:rPr>
          <w:sz w:val="22"/>
        </w:rPr>
        <w:t>report</w:t>
      </w:r>
      <w:r>
        <w:rPr>
          <w:spacing w:val="-5"/>
          <w:sz w:val="22"/>
        </w:rPr>
        <w:t> </w:t>
      </w:r>
      <w:r>
        <w:rPr>
          <w:sz w:val="22"/>
        </w:rPr>
        <w:t>the</w:t>
      </w:r>
      <w:r>
        <w:rPr>
          <w:spacing w:val="-4"/>
          <w:sz w:val="22"/>
        </w:rPr>
        <w:t> </w:t>
      </w:r>
      <w:r>
        <w:rPr>
          <w:sz w:val="22"/>
        </w:rPr>
        <w:t>matter</w:t>
      </w:r>
      <w:r>
        <w:rPr>
          <w:spacing w:val="-3"/>
          <w:sz w:val="22"/>
        </w:rPr>
        <w:t> </w:t>
      </w:r>
      <w:r>
        <w:rPr>
          <w:sz w:val="22"/>
        </w:rPr>
        <w:t>under</w:t>
      </w:r>
      <w:r>
        <w:rPr>
          <w:spacing w:val="-8"/>
          <w:sz w:val="22"/>
        </w:rPr>
        <w:t> </w:t>
      </w:r>
      <w:r>
        <w:rPr>
          <w:sz w:val="22"/>
        </w:rPr>
        <w:t>other</w:t>
      </w:r>
      <w:r>
        <w:rPr>
          <w:spacing w:val="-2"/>
          <w:sz w:val="22"/>
        </w:rPr>
        <w:t> legislation.</w:t>
      </w:r>
    </w:p>
    <w:p>
      <w:pPr>
        <w:pStyle w:val="ListParagraph"/>
        <w:numPr>
          <w:ilvl w:val="0"/>
          <w:numId w:val="1"/>
        </w:numPr>
        <w:tabs>
          <w:tab w:pos="980" w:val="left" w:leader="none"/>
          <w:tab w:pos="981" w:val="left" w:leader="none"/>
        </w:tabs>
        <w:spacing w:line="240" w:lineRule="auto" w:before="39" w:after="0"/>
        <w:ind w:left="980" w:right="0" w:hanging="361"/>
        <w:jc w:val="left"/>
        <w:rPr>
          <w:rFonts w:ascii="Symbol" w:hAnsi="Symbol"/>
          <w:sz w:val="22"/>
        </w:rPr>
      </w:pPr>
      <w:r>
        <w:rPr>
          <w:sz w:val="22"/>
        </w:rPr>
        <w:t>Is</w:t>
      </w:r>
      <w:r>
        <w:rPr>
          <w:spacing w:val="-6"/>
          <w:sz w:val="22"/>
        </w:rPr>
        <w:t> </w:t>
      </w:r>
      <w:r>
        <w:rPr>
          <w:sz w:val="22"/>
        </w:rPr>
        <w:t>a</w:t>
      </w:r>
      <w:r>
        <w:rPr>
          <w:spacing w:val="-3"/>
          <w:sz w:val="22"/>
        </w:rPr>
        <w:t> </w:t>
      </w:r>
      <w:r>
        <w:rPr>
          <w:sz w:val="22"/>
        </w:rPr>
        <w:t>criminal</w:t>
      </w:r>
      <w:r>
        <w:rPr>
          <w:spacing w:val="-3"/>
          <w:sz w:val="22"/>
        </w:rPr>
        <w:t> </w:t>
      </w:r>
      <w:r>
        <w:rPr>
          <w:sz w:val="22"/>
        </w:rPr>
        <w:t>offence</w:t>
      </w:r>
      <w:r>
        <w:rPr>
          <w:spacing w:val="-5"/>
          <w:sz w:val="22"/>
        </w:rPr>
        <w:t> </w:t>
      </w:r>
      <w:r>
        <w:rPr>
          <w:sz w:val="22"/>
        </w:rPr>
        <w:t>and</w:t>
      </w:r>
      <w:r>
        <w:rPr>
          <w:spacing w:val="-3"/>
          <w:sz w:val="22"/>
        </w:rPr>
        <w:t> </w:t>
      </w:r>
      <w:r>
        <w:rPr>
          <w:sz w:val="22"/>
        </w:rPr>
        <w:t>the</w:t>
      </w:r>
      <w:r>
        <w:rPr>
          <w:spacing w:val="-3"/>
          <w:sz w:val="22"/>
        </w:rPr>
        <w:t> </w:t>
      </w:r>
      <w:r>
        <w:rPr>
          <w:sz w:val="22"/>
        </w:rPr>
        <w:t>matter</w:t>
      </w:r>
      <w:r>
        <w:rPr>
          <w:spacing w:val="-3"/>
          <w:sz w:val="22"/>
        </w:rPr>
        <w:t> </w:t>
      </w:r>
      <w:r>
        <w:rPr>
          <w:sz w:val="22"/>
        </w:rPr>
        <w:t>needs</w:t>
      </w:r>
      <w:r>
        <w:rPr>
          <w:spacing w:val="-5"/>
          <w:sz w:val="22"/>
        </w:rPr>
        <w:t> </w:t>
      </w:r>
      <w:r>
        <w:rPr>
          <w:sz w:val="22"/>
        </w:rPr>
        <w:t>to</w:t>
      </w:r>
      <w:r>
        <w:rPr>
          <w:spacing w:val="-2"/>
          <w:sz w:val="22"/>
        </w:rPr>
        <w:t> </w:t>
      </w:r>
      <w:r>
        <w:rPr>
          <w:sz w:val="22"/>
        </w:rPr>
        <w:t>be</w:t>
      </w:r>
      <w:r>
        <w:rPr>
          <w:spacing w:val="-2"/>
          <w:sz w:val="22"/>
        </w:rPr>
        <w:t> </w:t>
      </w:r>
      <w:r>
        <w:rPr>
          <w:sz w:val="22"/>
        </w:rPr>
        <w:t>reported</w:t>
      </w:r>
      <w:r>
        <w:rPr>
          <w:spacing w:val="-4"/>
          <w:sz w:val="22"/>
        </w:rPr>
        <w:t> </w:t>
      </w:r>
      <w:r>
        <w:rPr>
          <w:sz w:val="22"/>
        </w:rPr>
        <w:t>to</w:t>
      </w:r>
      <w:r>
        <w:rPr>
          <w:spacing w:val="-2"/>
          <w:sz w:val="22"/>
        </w:rPr>
        <w:t> </w:t>
      </w:r>
      <w:r>
        <w:rPr>
          <w:sz w:val="22"/>
        </w:rPr>
        <w:t>Victoria</w:t>
      </w:r>
      <w:r>
        <w:rPr>
          <w:spacing w:val="-5"/>
          <w:sz w:val="22"/>
        </w:rPr>
        <w:t> </w:t>
      </w:r>
      <w:r>
        <w:rPr>
          <w:sz w:val="22"/>
        </w:rPr>
        <w:t>Police</w:t>
      </w:r>
      <w:r>
        <w:rPr>
          <w:spacing w:val="-5"/>
          <w:sz w:val="22"/>
        </w:rPr>
        <w:t> </w:t>
      </w:r>
      <w:r>
        <w:rPr>
          <w:sz w:val="22"/>
        </w:rPr>
        <w:t>as</w:t>
      </w:r>
      <w:r>
        <w:rPr>
          <w:spacing w:val="-2"/>
          <w:sz w:val="22"/>
        </w:rPr>
        <w:t> </w:t>
      </w:r>
      <w:r>
        <w:rPr>
          <w:sz w:val="22"/>
        </w:rPr>
        <w:t>a</w:t>
      </w:r>
      <w:r>
        <w:rPr>
          <w:spacing w:val="-5"/>
          <w:sz w:val="22"/>
        </w:rPr>
        <w:t> </w:t>
      </w:r>
      <w:r>
        <w:rPr>
          <w:sz w:val="22"/>
        </w:rPr>
        <w:t>criminal</w:t>
      </w:r>
      <w:r>
        <w:rPr>
          <w:spacing w:val="-5"/>
          <w:sz w:val="22"/>
        </w:rPr>
        <w:t> </w:t>
      </w:r>
      <w:r>
        <w:rPr>
          <w:spacing w:val="-2"/>
          <w:sz w:val="22"/>
        </w:rPr>
        <w:t>offence.</w:t>
      </w:r>
    </w:p>
    <w:p>
      <w:pPr>
        <w:spacing w:after="0" w:line="240" w:lineRule="auto"/>
        <w:jc w:val="left"/>
        <w:rPr>
          <w:rFonts w:ascii="Symbol" w:hAnsi="Symbol"/>
          <w:sz w:val="22"/>
        </w:rPr>
        <w:sectPr>
          <w:pgSz w:w="11910" w:h="16840"/>
          <w:pgMar w:header="354" w:footer="558" w:top="1280" w:bottom="740" w:left="460" w:right="380"/>
        </w:sectPr>
      </w:pPr>
    </w:p>
    <w:p>
      <w:pPr>
        <w:pStyle w:val="BodyText"/>
        <w:spacing w:before="1"/>
        <w:rPr>
          <w:sz w:val="29"/>
        </w:rPr>
      </w:pPr>
    </w:p>
    <w:p>
      <w:pPr>
        <w:pStyle w:val="BodyText"/>
        <w:spacing w:line="259" w:lineRule="auto" w:before="57"/>
        <w:ind w:left="260" w:right="335"/>
        <w:jc w:val="both"/>
      </w:pPr>
      <w:r>
        <w:rPr/>
        <w:t>Reporting fraud is a sensitive issue. To affirm the integrity of this function, management will seek to ensure the confidentiality of information passed onto the Chief Executive Officer, Directors, Managers or Auditors. This will be achieved by maintaining the confidentiality of both the complainant and suspect, and by (where possible) avoiding rumours, dealing with morale impacts and the possibility of wilful destruction of evidence. Specific confidentiality obligations apply to Public Interest Disclosures under the PID Act.</w:t>
      </w:r>
    </w:p>
    <w:p>
      <w:pPr>
        <w:pStyle w:val="BodyText"/>
      </w:pPr>
    </w:p>
    <w:p>
      <w:pPr>
        <w:pStyle w:val="BodyText"/>
        <w:spacing w:before="3"/>
        <w:rPr>
          <w:sz w:val="16"/>
        </w:rPr>
      </w:pPr>
    </w:p>
    <w:p>
      <w:pPr>
        <w:pStyle w:val="Heading2"/>
        <w:rPr>
          <w:b w:val="0"/>
        </w:rPr>
      </w:pPr>
      <w:bookmarkStart w:name="Mandatory notification" w:id="12"/>
      <w:bookmarkEnd w:id="12"/>
      <w:r>
        <w:rPr/>
      </w:r>
      <w:r>
        <w:rPr>
          <w:b w:val="0"/>
          <w:color w:val="1F4D78"/>
        </w:rPr>
        <w:t>Mandatory</w:t>
      </w:r>
      <w:r>
        <w:rPr>
          <w:b w:val="0"/>
          <w:color w:val="1F4D78"/>
          <w:spacing w:val="-1"/>
        </w:rPr>
        <w:t> </w:t>
      </w:r>
      <w:r>
        <w:rPr>
          <w:b w:val="0"/>
          <w:color w:val="1F4D78"/>
          <w:spacing w:val="-2"/>
        </w:rPr>
        <w:t>notification</w:t>
      </w:r>
    </w:p>
    <w:p>
      <w:pPr>
        <w:pStyle w:val="BodyText"/>
        <w:spacing w:before="142"/>
        <w:ind w:left="260" w:right="352"/>
      </w:pPr>
      <w:r>
        <w:rPr/>
        <w:t>The</w:t>
      </w:r>
      <w:r>
        <w:rPr>
          <w:spacing w:val="-3"/>
        </w:rPr>
        <w:t> </w:t>
      </w:r>
      <w:r>
        <w:rPr/>
        <w:t>mandatory notification</w:t>
      </w:r>
      <w:r>
        <w:rPr>
          <w:spacing w:val="-4"/>
        </w:rPr>
        <w:t> </w:t>
      </w:r>
      <w:r>
        <w:rPr/>
        <w:t>of</w:t>
      </w:r>
      <w:r>
        <w:rPr>
          <w:spacing w:val="-1"/>
        </w:rPr>
        <w:t> </w:t>
      </w:r>
      <w:r>
        <w:rPr/>
        <w:t>public</w:t>
      </w:r>
      <w:r>
        <w:rPr>
          <w:spacing w:val="-1"/>
        </w:rPr>
        <w:t> </w:t>
      </w:r>
      <w:r>
        <w:rPr/>
        <w:t>sector</w:t>
      </w:r>
      <w:r>
        <w:rPr>
          <w:spacing w:val="-1"/>
        </w:rPr>
        <w:t> </w:t>
      </w:r>
      <w:r>
        <w:rPr/>
        <w:t>corruption</w:t>
      </w:r>
      <w:r>
        <w:rPr>
          <w:spacing w:val="-4"/>
        </w:rPr>
        <w:t> </w:t>
      </w:r>
      <w:r>
        <w:rPr/>
        <w:t>was</w:t>
      </w:r>
      <w:r>
        <w:rPr>
          <w:spacing w:val="-1"/>
        </w:rPr>
        <w:t> </w:t>
      </w:r>
      <w:r>
        <w:rPr/>
        <w:t>introduced</w:t>
      </w:r>
      <w:r>
        <w:rPr>
          <w:spacing w:val="-2"/>
        </w:rPr>
        <w:t> </w:t>
      </w:r>
      <w:r>
        <w:rPr/>
        <w:t>in</w:t>
      </w:r>
      <w:r>
        <w:rPr>
          <w:spacing w:val="-4"/>
        </w:rPr>
        <w:t> </w:t>
      </w:r>
      <w:r>
        <w:rPr/>
        <w:t>December</w:t>
      </w:r>
      <w:r>
        <w:rPr>
          <w:spacing w:val="-1"/>
        </w:rPr>
        <w:t> </w:t>
      </w:r>
      <w:r>
        <w:rPr/>
        <w:t>2016 and</w:t>
      </w:r>
      <w:r>
        <w:rPr>
          <w:spacing w:val="-2"/>
        </w:rPr>
        <w:t> </w:t>
      </w:r>
      <w:r>
        <w:rPr/>
        <w:t>is</w:t>
      </w:r>
      <w:r>
        <w:rPr>
          <w:spacing w:val="-3"/>
        </w:rPr>
        <w:t> </w:t>
      </w:r>
      <w:r>
        <w:rPr/>
        <w:t>set</w:t>
      </w:r>
      <w:r>
        <w:rPr>
          <w:spacing w:val="-3"/>
        </w:rPr>
        <w:t> </w:t>
      </w:r>
      <w:r>
        <w:rPr/>
        <w:t>out</w:t>
      </w:r>
      <w:r>
        <w:rPr>
          <w:spacing w:val="-3"/>
        </w:rPr>
        <w:t> </w:t>
      </w:r>
      <w:r>
        <w:rPr/>
        <w:t>in</w:t>
      </w:r>
      <w:r>
        <w:rPr>
          <w:spacing w:val="-2"/>
        </w:rPr>
        <w:t> </w:t>
      </w:r>
      <w:r>
        <w:rPr/>
        <w:t>section</w:t>
      </w:r>
      <w:r>
        <w:rPr>
          <w:spacing w:val="-4"/>
        </w:rPr>
        <w:t> </w:t>
      </w:r>
      <w:r>
        <w:rPr/>
        <w:t>57 of the </w:t>
      </w:r>
      <w:r>
        <w:rPr>
          <w:i/>
        </w:rPr>
        <w:t>Independent Broad-based Anti-corruption Commission Act 2011 </w:t>
      </w:r>
      <w:r>
        <w:rPr/>
        <w:t>(the IBAC Act). Under the IBAC Act, ‘principal officers’ of a Public Sector body must notify IBAC on reasonable grounds, of any matter they suspect is occurring or has occurred, constituting corrupt conduct.</w:t>
      </w:r>
    </w:p>
    <w:p>
      <w:pPr>
        <w:pStyle w:val="BodyText"/>
      </w:pPr>
    </w:p>
    <w:p>
      <w:pPr>
        <w:pStyle w:val="BodyText"/>
        <w:ind w:left="259"/>
      </w:pPr>
      <w:r>
        <w:rPr/>
        <w:t>There</w:t>
      </w:r>
      <w:r>
        <w:rPr>
          <w:spacing w:val="-1"/>
        </w:rPr>
        <w:t> </w:t>
      </w:r>
      <w:r>
        <w:rPr/>
        <w:t>is</w:t>
      </w:r>
      <w:r>
        <w:rPr>
          <w:spacing w:val="-4"/>
        </w:rPr>
        <w:t> </w:t>
      </w:r>
      <w:r>
        <w:rPr/>
        <w:t>no</w:t>
      </w:r>
      <w:r>
        <w:rPr>
          <w:spacing w:val="-1"/>
        </w:rPr>
        <w:t> </w:t>
      </w:r>
      <w:r>
        <w:rPr/>
        <w:t>legislative</w:t>
      </w:r>
      <w:r>
        <w:rPr>
          <w:spacing w:val="-4"/>
        </w:rPr>
        <w:t> </w:t>
      </w:r>
      <w:r>
        <w:rPr/>
        <w:t>obligation</w:t>
      </w:r>
      <w:r>
        <w:rPr>
          <w:spacing w:val="-3"/>
        </w:rPr>
        <w:t> </w:t>
      </w:r>
      <w:r>
        <w:rPr/>
        <w:t>for</w:t>
      </w:r>
      <w:r>
        <w:rPr>
          <w:spacing w:val="-2"/>
        </w:rPr>
        <w:t> </w:t>
      </w:r>
      <w:r>
        <w:rPr/>
        <w:t>relevant</w:t>
      </w:r>
      <w:r>
        <w:rPr>
          <w:spacing w:val="-1"/>
        </w:rPr>
        <w:t> </w:t>
      </w:r>
      <w:r>
        <w:rPr/>
        <w:t>principal</w:t>
      </w:r>
      <w:r>
        <w:rPr>
          <w:spacing w:val="-4"/>
        </w:rPr>
        <w:t> </w:t>
      </w:r>
      <w:r>
        <w:rPr/>
        <w:t>officers</w:t>
      </w:r>
      <w:r>
        <w:rPr>
          <w:spacing w:val="-4"/>
        </w:rPr>
        <w:t> </w:t>
      </w:r>
      <w:r>
        <w:rPr/>
        <w:t>to</w:t>
      </w:r>
      <w:r>
        <w:rPr>
          <w:spacing w:val="-1"/>
        </w:rPr>
        <w:t> </w:t>
      </w:r>
      <w:r>
        <w:rPr/>
        <w:t>search</w:t>
      </w:r>
      <w:r>
        <w:rPr>
          <w:spacing w:val="-4"/>
        </w:rPr>
        <w:t> </w:t>
      </w:r>
      <w:r>
        <w:rPr/>
        <w:t>out</w:t>
      </w:r>
      <w:r>
        <w:rPr>
          <w:spacing w:val="-1"/>
        </w:rPr>
        <w:t> </w:t>
      </w:r>
      <w:r>
        <w:rPr/>
        <w:t>corrupt</w:t>
      </w:r>
      <w:r>
        <w:rPr>
          <w:spacing w:val="-1"/>
        </w:rPr>
        <w:t> </w:t>
      </w:r>
      <w:r>
        <w:rPr/>
        <w:t>conduct</w:t>
      </w:r>
      <w:r>
        <w:rPr>
          <w:spacing w:val="-4"/>
        </w:rPr>
        <w:t> </w:t>
      </w:r>
      <w:r>
        <w:rPr/>
        <w:t>but</w:t>
      </w:r>
      <w:r>
        <w:rPr>
          <w:spacing w:val="-4"/>
        </w:rPr>
        <w:t> </w:t>
      </w:r>
      <w:r>
        <w:rPr/>
        <w:t>must</w:t>
      </w:r>
      <w:r>
        <w:rPr>
          <w:spacing w:val="-1"/>
        </w:rPr>
        <w:t> </w:t>
      </w:r>
      <w:r>
        <w:rPr/>
        <w:t>report</w:t>
      </w:r>
      <w:r>
        <w:rPr>
          <w:spacing w:val="-4"/>
        </w:rPr>
        <w:t> </w:t>
      </w:r>
      <w:r>
        <w:rPr/>
        <w:t>it</w:t>
      </w:r>
      <w:r>
        <w:rPr>
          <w:spacing w:val="-1"/>
        </w:rPr>
        <w:t> </w:t>
      </w:r>
      <w:r>
        <w:rPr/>
        <w:t>when suspected. To meet the threshold for notification to IBAC, the conduct must:</w:t>
      </w:r>
    </w:p>
    <w:p>
      <w:pPr>
        <w:pStyle w:val="BodyText"/>
        <w:spacing w:before="1"/>
      </w:pPr>
    </w:p>
    <w:p>
      <w:pPr>
        <w:pStyle w:val="ListParagraph"/>
        <w:numPr>
          <w:ilvl w:val="0"/>
          <w:numId w:val="2"/>
        </w:numPr>
        <w:tabs>
          <w:tab w:pos="980" w:val="left" w:leader="none"/>
        </w:tabs>
        <w:spacing w:line="268" w:lineRule="exact" w:before="0" w:after="0"/>
        <w:ind w:left="979" w:right="0" w:hanging="361"/>
        <w:jc w:val="left"/>
        <w:rPr>
          <w:sz w:val="22"/>
        </w:rPr>
      </w:pPr>
      <w:r>
        <w:rPr>
          <w:sz w:val="22"/>
        </w:rPr>
        <w:t>Be</w:t>
      </w:r>
      <w:r>
        <w:rPr>
          <w:spacing w:val="-2"/>
          <w:sz w:val="22"/>
        </w:rPr>
        <w:t> </w:t>
      </w:r>
      <w:r>
        <w:rPr>
          <w:sz w:val="22"/>
        </w:rPr>
        <w:t>corrupt</w:t>
      </w:r>
      <w:r>
        <w:rPr>
          <w:spacing w:val="-2"/>
          <w:sz w:val="22"/>
        </w:rPr>
        <w:t> </w:t>
      </w:r>
      <w:r>
        <w:rPr>
          <w:sz w:val="22"/>
        </w:rPr>
        <w:t>conduct</w:t>
      </w:r>
      <w:r>
        <w:rPr>
          <w:spacing w:val="-1"/>
          <w:sz w:val="22"/>
        </w:rPr>
        <w:t> </w:t>
      </w:r>
      <w:r>
        <w:rPr>
          <w:sz w:val="22"/>
        </w:rPr>
        <w:t>as</w:t>
      </w:r>
      <w:r>
        <w:rPr>
          <w:spacing w:val="-4"/>
          <w:sz w:val="22"/>
        </w:rPr>
        <w:t> </w:t>
      </w:r>
      <w:r>
        <w:rPr>
          <w:sz w:val="22"/>
        </w:rPr>
        <w:t>defined</w:t>
      </w:r>
      <w:r>
        <w:rPr>
          <w:spacing w:val="-4"/>
          <w:sz w:val="22"/>
        </w:rPr>
        <w:t> </w:t>
      </w:r>
      <w:r>
        <w:rPr>
          <w:sz w:val="22"/>
        </w:rPr>
        <w:t>in</w:t>
      </w:r>
      <w:r>
        <w:rPr>
          <w:spacing w:val="-3"/>
          <w:sz w:val="22"/>
        </w:rPr>
        <w:t> </w:t>
      </w:r>
      <w:r>
        <w:rPr>
          <w:sz w:val="22"/>
        </w:rPr>
        <w:t>section</w:t>
      </w:r>
      <w:r>
        <w:rPr>
          <w:spacing w:val="-6"/>
          <w:sz w:val="22"/>
        </w:rPr>
        <w:t> </w:t>
      </w:r>
      <w:r>
        <w:rPr>
          <w:sz w:val="22"/>
        </w:rPr>
        <w:t>4</w:t>
      </w:r>
      <w:r>
        <w:rPr>
          <w:spacing w:val="-3"/>
          <w:sz w:val="22"/>
        </w:rPr>
        <w:t> </w:t>
      </w:r>
      <w:r>
        <w:rPr>
          <w:sz w:val="22"/>
        </w:rPr>
        <w:t>of</w:t>
      </w:r>
      <w:r>
        <w:rPr>
          <w:spacing w:val="-3"/>
          <w:sz w:val="22"/>
        </w:rPr>
        <w:t> </w:t>
      </w:r>
      <w:r>
        <w:rPr>
          <w:sz w:val="22"/>
        </w:rPr>
        <w:t>the</w:t>
      </w:r>
      <w:r>
        <w:rPr>
          <w:spacing w:val="-4"/>
          <w:sz w:val="22"/>
        </w:rPr>
        <w:t> </w:t>
      </w:r>
      <w:r>
        <w:rPr>
          <w:sz w:val="22"/>
        </w:rPr>
        <w:t>IBAC</w:t>
      </w:r>
      <w:r>
        <w:rPr>
          <w:spacing w:val="-2"/>
          <w:sz w:val="22"/>
        </w:rPr>
        <w:t> </w:t>
      </w:r>
      <w:r>
        <w:rPr>
          <w:spacing w:val="-4"/>
          <w:sz w:val="22"/>
        </w:rPr>
        <w:t>Act;</w:t>
      </w:r>
    </w:p>
    <w:p>
      <w:pPr>
        <w:pStyle w:val="ListParagraph"/>
        <w:numPr>
          <w:ilvl w:val="0"/>
          <w:numId w:val="2"/>
        </w:numPr>
        <w:tabs>
          <w:tab w:pos="981" w:val="left" w:leader="none"/>
        </w:tabs>
        <w:spacing w:line="268" w:lineRule="exact" w:before="0" w:after="0"/>
        <w:ind w:left="980" w:right="0" w:hanging="362"/>
        <w:jc w:val="left"/>
        <w:rPr>
          <w:sz w:val="22"/>
        </w:rPr>
      </w:pPr>
      <w:r>
        <w:rPr>
          <w:sz w:val="22"/>
        </w:rPr>
        <w:t>Be</w:t>
      </w:r>
      <w:r>
        <w:rPr>
          <w:spacing w:val="-5"/>
          <w:sz w:val="22"/>
        </w:rPr>
        <w:t> </w:t>
      </w:r>
      <w:r>
        <w:rPr>
          <w:sz w:val="22"/>
        </w:rPr>
        <w:t>an</w:t>
      </w:r>
      <w:r>
        <w:rPr>
          <w:spacing w:val="-5"/>
          <w:sz w:val="22"/>
        </w:rPr>
        <w:t> </w:t>
      </w:r>
      <w:r>
        <w:rPr>
          <w:sz w:val="22"/>
        </w:rPr>
        <w:t>indictable</w:t>
      </w:r>
      <w:r>
        <w:rPr>
          <w:spacing w:val="-5"/>
          <w:sz w:val="22"/>
        </w:rPr>
        <w:t> </w:t>
      </w:r>
      <w:r>
        <w:rPr>
          <w:sz w:val="22"/>
        </w:rPr>
        <w:t>offence,</w:t>
      </w:r>
      <w:r>
        <w:rPr>
          <w:spacing w:val="-6"/>
          <w:sz w:val="22"/>
        </w:rPr>
        <w:t> </w:t>
      </w:r>
      <w:r>
        <w:rPr>
          <w:sz w:val="22"/>
        </w:rPr>
        <w:t>or</w:t>
      </w:r>
      <w:r>
        <w:rPr>
          <w:spacing w:val="-6"/>
          <w:sz w:val="22"/>
        </w:rPr>
        <w:t> </w:t>
      </w:r>
      <w:r>
        <w:rPr>
          <w:sz w:val="22"/>
        </w:rPr>
        <w:t>a</w:t>
      </w:r>
      <w:r>
        <w:rPr>
          <w:spacing w:val="-3"/>
          <w:sz w:val="22"/>
        </w:rPr>
        <w:t> </w:t>
      </w:r>
      <w:r>
        <w:rPr>
          <w:sz w:val="22"/>
        </w:rPr>
        <w:t>prescribed</w:t>
      </w:r>
      <w:r>
        <w:rPr>
          <w:spacing w:val="-5"/>
          <w:sz w:val="22"/>
        </w:rPr>
        <w:t> </w:t>
      </w:r>
      <w:r>
        <w:rPr>
          <w:sz w:val="22"/>
        </w:rPr>
        <w:t>common-law</w:t>
      </w:r>
      <w:r>
        <w:rPr>
          <w:spacing w:val="-5"/>
          <w:sz w:val="22"/>
        </w:rPr>
        <w:t> </w:t>
      </w:r>
      <w:r>
        <w:rPr>
          <w:sz w:val="22"/>
        </w:rPr>
        <w:t>offence</w:t>
      </w:r>
      <w:r>
        <w:rPr>
          <w:spacing w:val="-3"/>
          <w:sz w:val="22"/>
        </w:rPr>
        <w:t> </w:t>
      </w:r>
      <w:r>
        <w:rPr>
          <w:sz w:val="22"/>
        </w:rPr>
        <w:t>committed</w:t>
      </w:r>
      <w:r>
        <w:rPr>
          <w:spacing w:val="-5"/>
          <w:sz w:val="22"/>
        </w:rPr>
        <w:t> </w:t>
      </w:r>
      <w:r>
        <w:rPr>
          <w:sz w:val="22"/>
        </w:rPr>
        <w:t>in</w:t>
      </w:r>
      <w:r>
        <w:rPr>
          <w:spacing w:val="-4"/>
          <w:sz w:val="22"/>
        </w:rPr>
        <w:t> </w:t>
      </w:r>
      <w:r>
        <w:rPr>
          <w:spacing w:val="-2"/>
          <w:sz w:val="22"/>
        </w:rPr>
        <w:t>Victoria.</w:t>
      </w:r>
    </w:p>
    <w:p>
      <w:pPr>
        <w:pStyle w:val="ListParagraph"/>
        <w:numPr>
          <w:ilvl w:val="0"/>
          <w:numId w:val="2"/>
        </w:numPr>
        <w:tabs>
          <w:tab w:pos="981" w:val="left" w:leader="none"/>
        </w:tabs>
        <w:spacing w:line="240" w:lineRule="auto" w:before="0" w:after="0"/>
        <w:ind w:left="980" w:right="0" w:hanging="362"/>
        <w:jc w:val="left"/>
        <w:rPr>
          <w:sz w:val="22"/>
        </w:rPr>
      </w:pPr>
      <w:r>
        <w:rPr>
          <w:sz w:val="22"/>
        </w:rPr>
        <w:t>Lead</w:t>
      </w:r>
      <w:r>
        <w:rPr>
          <w:spacing w:val="-7"/>
          <w:sz w:val="22"/>
        </w:rPr>
        <w:t> </w:t>
      </w:r>
      <w:r>
        <w:rPr>
          <w:sz w:val="22"/>
        </w:rPr>
        <w:t>a</w:t>
      </w:r>
      <w:r>
        <w:rPr>
          <w:spacing w:val="-4"/>
          <w:sz w:val="22"/>
        </w:rPr>
        <w:t> </w:t>
      </w:r>
      <w:r>
        <w:rPr>
          <w:sz w:val="22"/>
        </w:rPr>
        <w:t>reasonable</w:t>
      </w:r>
      <w:r>
        <w:rPr>
          <w:spacing w:val="-4"/>
          <w:sz w:val="22"/>
        </w:rPr>
        <w:t> </w:t>
      </w:r>
      <w:r>
        <w:rPr>
          <w:sz w:val="22"/>
        </w:rPr>
        <w:t>person</w:t>
      </w:r>
      <w:r>
        <w:rPr>
          <w:spacing w:val="-6"/>
          <w:sz w:val="22"/>
        </w:rPr>
        <w:t> </w:t>
      </w:r>
      <w:r>
        <w:rPr>
          <w:sz w:val="22"/>
        </w:rPr>
        <w:t>to</w:t>
      </w:r>
      <w:r>
        <w:rPr>
          <w:spacing w:val="-3"/>
          <w:sz w:val="22"/>
        </w:rPr>
        <w:t> </w:t>
      </w:r>
      <w:r>
        <w:rPr>
          <w:sz w:val="22"/>
        </w:rPr>
        <w:t>suspect</w:t>
      </w:r>
      <w:r>
        <w:rPr>
          <w:spacing w:val="-4"/>
          <w:sz w:val="22"/>
        </w:rPr>
        <w:t> </w:t>
      </w:r>
      <w:r>
        <w:rPr>
          <w:sz w:val="22"/>
        </w:rPr>
        <w:t>that</w:t>
      </w:r>
      <w:r>
        <w:rPr>
          <w:spacing w:val="-3"/>
          <w:sz w:val="22"/>
        </w:rPr>
        <w:t> </w:t>
      </w:r>
      <w:r>
        <w:rPr>
          <w:sz w:val="22"/>
        </w:rPr>
        <w:t>corrupt</w:t>
      </w:r>
      <w:r>
        <w:rPr>
          <w:spacing w:val="-3"/>
          <w:sz w:val="22"/>
        </w:rPr>
        <w:t> </w:t>
      </w:r>
      <w:r>
        <w:rPr>
          <w:sz w:val="22"/>
        </w:rPr>
        <w:t>conduct</w:t>
      </w:r>
      <w:r>
        <w:rPr>
          <w:spacing w:val="-3"/>
          <w:sz w:val="22"/>
        </w:rPr>
        <w:t> </w:t>
      </w:r>
      <w:r>
        <w:rPr>
          <w:sz w:val="22"/>
        </w:rPr>
        <w:t>has</w:t>
      </w:r>
      <w:r>
        <w:rPr>
          <w:spacing w:val="-4"/>
          <w:sz w:val="22"/>
        </w:rPr>
        <w:t> </w:t>
      </w:r>
      <w:r>
        <w:rPr>
          <w:sz w:val="22"/>
        </w:rPr>
        <w:t>occurred</w:t>
      </w:r>
      <w:r>
        <w:rPr>
          <w:spacing w:val="-7"/>
          <w:sz w:val="22"/>
        </w:rPr>
        <w:t> </w:t>
      </w:r>
      <w:r>
        <w:rPr>
          <w:sz w:val="22"/>
        </w:rPr>
        <w:t>or</w:t>
      </w:r>
      <w:r>
        <w:rPr>
          <w:spacing w:val="-4"/>
          <w:sz w:val="22"/>
        </w:rPr>
        <w:t> </w:t>
      </w:r>
      <w:r>
        <w:rPr>
          <w:sz w:val="22"/>
        </w:rPr>
        <w:t>is</w:t>
      </w:r>
      <w:r>
        <w:rPr>
          <w:spacing w:val="-6"/>
          <w:sz w:val="22"/>
        </w:rPr>
        <w:t> </w:t>
      </w:r>
      <w:r>
        <w:rPr>
          <w:sz w:val="22"/>
        </w:rPr>
        <w:t>occurring</w:t>
      </w:r>
      <w:r>
        <w:rPr>
          <w:spacing w:val="-5"/>
          <w:sz w:val="22"/>
        </w:rPr>
        <w:t> </w:t>
      </w:r>
      <w:r>
        <w:rPr>
          <w:sz w:val="22"/>
        </w:rPr>
        <w:t>(reasonable</w:t>
      </w:r>
      <w:r>
        <w:rPr>
          <w:spacing w:val="-5"/>
          <w:sz w:val="22"/>
        </w:rPr>
        <w:t> </w:t>
      </w:r>
      <w:r>
        <w:rPr>
          <w:spacing w:val="-2"/>
          <w:sz w:val="22"/>
        </w:rPr>
        <w:t>suspicion).</w:t>
      </w:r>
    </w:p>
    <w:p>
      <w:pPr>
        <w:pStyle w:val="BodyText"/>
        <w:spacing w:before="8"/>
        <w:rPr>
          <w:sz w:val="19"/>
        </w:rPr>
      </w:pPr>
    </w:p>
    <w:p>
      <w:pPr>
        <w:pStyle w:val="BodyText"/>
        <w:spacing w:line="259" w:lineRule="auto"/>
        <w:ind w:left="260" w:right="338"/>
        <w:jc w:val="both"/>
      </w:pPr>
      <w:r>
        <w:rPr/>
        <w:t>IBAC</w:t>
      </w:r>
      <w:r>
        <w:rPr>
          <w:spacing w:val="-2"/>
        </w:rPr>
        <w:t> </w:t>
      </w:r>
      <w:r>
        <w:rPr/>
        <w:t>require</w:t>
      </w:r>
      <w:r>
        <w:rPr>
          <w:spacing w:val="-4"/>
        </w:rPr>
        <w:t> </w:t>
      </w:r>
      <w:r>
        <w:rPr/>
        <w:t>notifications</w:t>
      </w:r>
      <w:r>
        <w:rPr>
          <w:spacing w:val="-4"/>
        </w:rPr>
        <w:t> </w:t>
      </w:r>
      <w:r>
        <w:rPr/>
        <w:t>of</w:t>
      </w:r>
      <w:r>
        <w:rPr>
          <w:spacing w:val="-2"/>
        </w:rPr>
        <w:t> </w:t>
      </w:r>
      <w:r>
        <w:rPr/>
        <w:t>suspected</w:t>
      </w:r>
      <w:r>
        <w:rPr>
          <w:spacing w:val="-5"/>
        </w:rPr>
        <w:t> </w:t>
      </w:r>
      <w:r>
        <w:rPr/>
        <w:t>corrupt</w:t>
      </w:r>
      <w:r>
        <w:rPr>
          <w:spacing w:val="-4"/>
        </w:rPr>
        <w:t> </w:t>
      </w:r>
      <w:r>
        <w:rPr/>
        <w:t>conduct</w:t>
      </w:r>
      <w:r>
        <w:rPr>
          <w:spacing w:val="-1"/>
        </w:rPr>
        <w:t> </w:t>
      </w:r>
      <w:r>
        <w:rPr/>
        <w:t>to</w:t>
      </w:r>
      <w:r>
        <w:rPr>
          <w:spacing w:val="-3"/>
        </w:rPr>
        <w:t> </w:t>
      </w:r>
      <w:r>
        <w:rPr/>
        <w:t>be</w:t>
      </w:r>
      <w:r>
        <w:rPr>
          <w:spacing w:val="-4"/>
        </w:rPr>
        <w:t> </w:t>
      </w:r>
      <w:r>
        <w:rPr/>
        <w:t>made</w:t>
      </w:r>
      <w:r>
        <w:rPr>
          <w:spacing w:val="-4"/>
        </w:rPr>
        <w:t> </w:t>
      </w:r>
      <w:r>
        <w:rPr/>
        <w:t>as</w:t>
      </w:r>
      <w:r>
        <w:rPr>
          <w:spacing w:val="-4"/>
        </w:rPr>
        <w:t> </w:t>
      </w:r>
      <w:r>
        <w:rPr/>
        <w:t>soon</w:t>
      </w:r>
      <w:r>
        <w:rPr>
          <w:spacing w:val="-5"/>
        </w:rPr>
        <w:t> </w:t>
      </w:r>
      <w:r>
        <w:rPr/>
        <w:t>as</w:t>
      </w:r>
      <w:r>
        <w:rPr>
          <w:spacing w:val="-4"/>
        </w:rPr>
        <w:t> </w:t>
      </w:r>
      <w:r>
        <w:rPr/>
        <w:t>practicable</w:t>
      </w:r>
      <w:r>
        <w:rPr>
          <w:spacing w:val="-4"/>
        </w:rPr>
        <w:t> </w:t>
      </w:r>
      <w:r>
        <w:rPr/>
        <w:t>after</w:t>
      </w:r>
      <w:r>
        <w:rPr>
          <w:spacing w:val="-4"/>
        </w:rPr>
        <w:t> </w:t>
      </w:r>
      <w:r>
        <w:rPr/>
        <w:t>the</w:t>
      </w:r>
      <w:r>
        <w:rPr>
          <w:spacing w:val="-1"/>
        </w:rPr>
        <w:t> </w:t>
      </w:r>
      <w:r>
        <w:rPr/>
        <w:t>relevant</w:t>
      </w:r>
      <w:r>
        <w:rPr>
          <w:spacing w:val="-6"/>
        </w:rPr>
        <w:t> </w:t>
      </w:r>
      <w:r>
        <w:rPr/>
        <w:t>principal officer has formed a reasonable suspicion that corrupt conduct may have occurred or may be occurring. The Mandatory Notification Form is available on IBACs website - </w:t>
      </w:r>
      <w:hyperlink r:id="rId11">
        <w:r>
          <w:rPr>
            <w:color w:val="0562C1"/>
            <w:u w:val="single" w:color="0562C1"/>
          </w:rPr>
          <w:t>https://www.ibac.vic.gov.au/report</w:t>
        </w:r>
      </w:hyperlink>
    </w:p>
    <w:p>
      <w:pPr>
        <w:pStyle w:val="BodyText"/>
        <w:spacing w:before="7"/>
        <w:rPr>
          <w:sz w:val="8"/>
        </w:rPr>
      </w:pPr>
    </w:p>
    <w:p>
      <w:pPr>
        <w:pStyle w:val="BodyText"/>
        <w:spacing w:line="259" w:lineRule="auto" w:before="56"/>
        <w:ind w:left="260" w:right="338"/>
        <w:jc w:val="both"/>
      </w:pPr>
      <w:r>
        <w:rPr/>
        <w:t>The process is separate from that pertaining to Public Interest Disclosures as they operate under different laws. At times, these two processes may overlap – but they are distinct processes.</w:t>
      </w:r>
    </w:p>
    <w:p>
      <w:pPr>
        <w:pStyle w:val="BodyText"/>
      </w:pPr>
    </w:p>
    <w:p>
      <w:pPr>
        <w:pStyle w:val="BodyText"/>
        <w:spacing w:before="5"/>
        <w:rPr>
          <w:sz w:val="16"/>
        </w:rPr>
      </w:pPr>
    </w:p>
    <w:p>
      <w:pPr>
        <w:spacing w:before="0"/>
        <w:ind w:left="260" w:right="0" w:firstLine="0"/>
        <w:jc w:val="both"/>
        <w:rPr>
          <w:rFonts w:ascii="Arial"/>
          <w:b/>
          <w:sz w:val="20"/>
        </w:rPr>
      </w:pPr>
      <w:bookmarkStart w:name="Fraud Investigation" w:id="13"/>
      <w:bookmarkEnd w:id="13"/>
      <w:r>
        <w:rPr/>
      </w:r>
      <w:r>
        <w:rPr>
          <w:rFonts w:ascii="Arial"/>
          <w:b/>
          <w:color w:val="2E5395"/>
          <w:sz w:val="20"/>
        </w:rPr>
        <w:t>Fraud</w:t>
      </w:r>
      <w:r>
        <w:rPr>
          <w:rFonts w:ascii="Arial"/>
          <w:b/>
          <w:color w:val="2E5395"/>
          <w:spacing w:val="-8"/>
          <w:sz w:val="20"/>
        </w:rPr>
        <w:t> </w:t>
      </w:r>
      <w:r>
        <w:rPr>
          <w:rFonts w:ascii="Arial"/>
          <w:b/>
          <w:color w:val="2E5395"/>
          <w:spacing w:val="-2"/>
          <w:sz w:val="20"/>
        </w:rPr>
        <w:t>Investigation</w:t>
      </w:r>
    </w:p>
    <w:p>
      <w:pPr>
        <w:pStyle w:val="BodyText"/>
        <w:spacing w:line="259" w:lineRule="auto" w:before="137"/>
        <w:ind w:left="260" w:right="334"/>
        <w:jc w:val="both"/>
      </w:pPr>
      <w:r>
        <w:rPr>
          <w:color w:val="31302F"/>
        </w:rPr>
        <w:t>Council has established procedures for the prompt and thorough investigation of suspected fraud and corruption activity. Investigations will be conducted in accordance with applicable laws, regulations, and Council’s policies.</w:t>
      </w:r>
    </w:p>
    <w:p>
      <w:pPr>
        <w:pStyle w:val="BodyText"/>
        <w:spacing w:line="259" w:lineRule="auto" w:before="162"/>
        <w:ind w:left="259" w:right="334"/>
        <w:jc w:val="both"/>
      </w:pPr>
      <w:r>
        <w:rPr/>
        <w:t>Depending upon</w:t>
      </w:r>
      <w:r>
        <w:rPr>
          <w:spacing w:val="-2"/>
        </w:rPr>
        <w:t> </w:t>
      </w:r>
      <w:r>
        <w:rPr/>
        <w:t>the circumstances and nature of</w:t>
      </w:r>
      <w:r>
        <w:rPr>
          <w:spacing w:val="-1"/>
        </w:rPr>
        <w:t> </w:t>
      </w:r>
      <w:r>
        <w:rPr/>
        <w:t>the fraud, an internal investigation</w:t>
      </w:r>
      <w:r>
        <w:rPr>
          <w:spacing w:val="-2"/>
        </w:rPr>
        <w:t> </w:t>
      </w:r>
      <w:r>
        <w:rPr/>
        <w:t>may be undertaken,</w:t>
      </w:r>
      <w:r>
        <w:rPr>
          <w:spacing w:val="-1"/>
        </w:rPr>
        <w:t> </w:t>
      </w:r>
      <w:r>
        <w:rPr/>
        <w:t>and/or</w:t>
      </w:r>
      <w:r>
        <w:rPr>
          <w:spacing w:val="-1"/>
        </w:rPr>
        <w:t> </w:t>
      </w:r>
      <w:r>
        <w:rPr/>
        <w:t>the matter</w:t>
      </w:r>
      <w:r>
        <w:rPr>
          <w:spacing w:val="-12"/>
        </w:rPr>
        <w:t> </w:t>
      </w:r>
      <w:r>
        <w:rPr/>
        <w:t>may</w:t>
      </w:r>
      <w:r>
        <w:rPr>
          <w:spacing w:val="-10"/>
        </w:rPr>
        <w:t> </w:t>
      </w:r>
      <w:r>
        <w:rPr/>
        <w:t>be</w:t>
      </w:r>
      <w:r>
        <w:rPr>
          <w:spacing w:val="-11"/>
        </w:rPr>
        <w:t> </w:t>
      </w:r>
      <w:r>
        <w:rPr/>
        <w:t>referred</w:t>
      </w:r>
      <w:r>
        <w:rPr>
          <w:spacing w:val="-12"/>
        </w:rPr>
        <w:t> </w:t>
      </w:r>
      <w:r>
        <w:rPr/>
        <w:t>to</w:t>
      </w:r>
      <w:r>
        <w:rPr>
          <w:spacing w:val="-10"/>
        </w:rPr>
        <w:t> </w:t>
      </w:r>
      <w:r>
        <w:rPr/>
        <w:t>an</w:t>
      </w:r>
      <w:r>
        <w:rPr>
          <w:spacing w:val="-10"/>
        </w:rPr>
        <w:t> </w:t>
      </w:r>
      <w:r>
        <w:rPr/>
        <w:t>external</w:t>
      </w:r>
      <w:r>
        <w:rPr>
          <w:spacing w:val="-12"/>
        </w:rPr>
        <w:t> </w:t>
      </w:r>
      <w:r>
        <w:rPr/>
        <w:t>body</w:t>
      </w:r>
      <w:r>
        <w:rPr>
          <w:spacing w:val="-8"/>
        </w:rPr>
        <w:t> </w:t>
      </w:r>
      <w:r>
        <w:rPr/>
        <w:t>such</w:t>
      </w:r>
      <w:r>
        <w:rPr>
          <w:spacing w:val="-12"/>
        </w:rPr>
        <w:t> </w:t>
      </w:r>
      <w:r>
        <w:rPr/>
        <w:t>as</w:t>
      </w:r>
      <w:r>
        <w:rPr>
          <w:spacing w:val="-11"/>
        </w:rPr>
        <w:t> </w:t>
      </w:r>
      <w:r>
        <w:rPr/>
        <w:t>the</w:t>
      </w:r>
      <w:r>
        <w:rPr>
          <w:spacing w:val="-8"/>
        </w:rPr>
        <w:t> </w:t>
      </w:r>
      <w:r>
        <w:rPr/>
        <w:t>Independent</w:t>
      </w:r>
      <w:r>
        <w:rPr>
          <w:spacing w:val="-11"/>
        </w:rPr>
        <w:t> </w:t>
      </w:r>
      <w:r>
        <w:rPr/>
        <w:t>Broad-based</w:t>
      </w:r>
      <w:r>
        <w:rPr>
          <w:spacing w:val="-10"/>
        </w:rPr>
        <w:t> </w:t>
      </w:r>
      <w:r>
        <w:rPr/>
        <w:t>Anti-Corruption</w:t>
      </w:r>
      <w:r>
        <w:rPr>
          <w:spacing w:val="-12"/>
        </w:rPr>
        <w:t> </w:t>
      </w:r>
      <w:r>
        <w:rPr/>
        <w:t>Commission</w:t>
      </w:r>
      <w:r>
        <w:rPr>
          <w:spacing w:val="-10"/>
        </w:rPr>
        <w:t> </w:t>
      </w:r>
      <w:r>
        <w:rPr/>
        <w:t>(IBAC), Victoria Police, or the Victorian Ombudsman.</w:t>
      </w:r>
    </w:p>
    <w:p>
      <w:pPr>
        <w:pStyle w:val="BodyText"/>
        <w:spacing w:before="159"/>
        <w:ind w:left="259"/>
        <w:jc w:val="both"/>
      </w:pPr>
      <w:r>
        <w:rPr/>
        <w:t>If</w:t>
      </w:r>
      <w:r>
        <w:rPr>
          <w:spacing w:val="-4"/>
        </w:rPr>
        <w:t> </w:t>
      </w:r>
      <w:r>
        <w:rPr/>
        <w:t>warranted,</w:t>
      </w:r>
      <w:r>
        <w:rPr>
          <w:spacing w:val="-6"/>
        </w:rPr>
        <w:t> </w:t>
      </w:r>
      <w:r>
        <w:rPr/>
        <w:t>civil</w:t>
      </w:r>
      <w:r>
        <w:rPr>
          <w:spacing w:val="-6"/>
        </w:rPr>
        <w:t> </w:t>
      </w:r>
      <w:r>
        <w:rPr/>
        <w:t>action</w:t>
      </w:r>
      <w:r>
        <w:rPr>
          <w:spacing w:val="-6"/>
        </w:rPr>
        <w:t> </w:t>
      </w:r>
      <w:r>
        <w:rPr/>
        <w:t>may</w:t>
      </w:r>
      <w:r>
        <w:rPr>
          <w:spacing w:val="-3"/>
        </w:rPr>
        <w:t> </w:t>
      </w:r>
      <w:r>
        <w:rPr/>
        <w:t>also</w:t>
      </w:r>
      <w:r>
        <w:rPr>
          <w:spacing w:val="-3"/>
        </w:rPr>
        <w:t> </w:t>
      </w:r>
      <w:r>
        <w:rPr/>
        <w:t>be</w:t>
      </w:r>
      <w:r>
        <w:rPr>
          <w:spacing w:val="-2"/>
        </w:rPr>
        <w:t> </w:t>
      </w:r>
      <w:r>
        <w:rPr/>
        <w:t>undertaken</w:t>
      </w:r>
      <w:r>
        <w:rPr>
          <w:spacing w:val="-5"/>
        </w:rPr>
        <w:t> </w:t>
      </w:r>
      <w:r>
        <w:rPr/>
        <w:t>by</w:t>
      </w:r>
      <w:r>
        <w:rPr>
          <w:spacing w:val="-2"/>
        </w:rPr>
        <w:t> Council.</w:t>
      </w:r>
    </w:p>
    <w:p>
      <w:pPr>
        <w:pStyle w:val="Heading2"/>
        <w:spacing w:before="180"/>
        <w:rPr>
          <w:b w:val="0"/>
        </w:rPr>
      </w:pPr>
      <w:bookmarkStart w:name="Procedure for internal investigations" w:id="14"/>
      <w:bookmarkEnd w:id="14"/>
      <w:r>
        <w:rPr/>
      </w:r>
      <w:r>
        <w:rPr>
          <w:b w:val="0"/>
          <w:color w:val="1F4D78"/>
        </w:rPr>
        <w:t>Procedure</w:t>
      </w:r>
      <w:r>
        <w:rPr>
          <w:b w:val="0"/>
          <w:color w:val="1F4D78"/>
          <w:spacing w:val="-2"/>
        </w:rPr>
        <w:t> </w:t>
      </w:r>
      <w:r>
        <w:rPr>
          <w:b w:val="0"/>
          <w:color w:val="1F4D78"/>
        </w:rPr>
        <w:t>for internal</w:t>
      </w:r>
      <w:r>
        <w:rPr>
          <w:b w:val="0"/>
          <w:color w:val="1F4D78"/>
          <w:spacing w:val="-4"/>
        </w:rPr>
        <w:t> </w:t>
      </w:r>
      <w:r>
        <w:rPr>
          <w:b w:val="0"/>
          <w:color w:val="1F4D78"/>
          <w:spacing w:val="-2"/>
        </w:rPr>
        <w:t>investigations</w:t>
      </w:r>
    </w:p>
    <w:p>
      <w:pPr>
        <w:pStyle w:val="BodyText"/>
        <w:spacing w:line="256" w:lineRule="auto" w:before="144"/>
        <w:ind w:left="260" w:right="337"/>
        <w:jc w:val="both"/>
      </w:pPr>
      <w:r>
        <w:rPr/>
        <w:t>If the complaint is not considered to be an IBAC reportable matter,</w:t>
      </w:r>
      <w:r>
        <w:rPr>
          <w:spacing w:val="-1"/>
        </w:rPr>
        <w:t> </w:t>
      </w:r>
      <w:r>
        <w:rPr/>
        <w:t>or is referred</w:t>
      </w:r>
      <w:r>
        <w:rPr>
          <w:spacing w:val="-1"/>
        </w:rPr>
        <w:t> </w:t>
      </w:r>
      <w:r>
        <w:rPr/>
        <w:t>to Council by IBAC, an investigation will be performed by Council in a timely manner.</w:t>
      </w:r>
    </w:p>
    <w:p>
      <w:pPr>
        <w:pStyle w:val="BodyText"/>
        <w:spacing w:before="164"/>
        <w:ind w:left="260"/>
        <w:jc w:val="both"/>
      </w:pPr>
      <w:r>
        <w:rPr/>
        <w:t>The</w:t>
      </w:r>
      <w:r>
        <w:rPr>
          <w:spacing w:val="-4"/>
        </w:rPr>
        <w:t> </w:t>
      </w:r>
      <w:r>
        <w:rPr/>
        <w:t>objective</w:t>
      </w:r>
      <w:r>
        <w:rPr>
          <w:spacing w:val="-5"/>
        </w:rPr>
        <w:t> </w:t>
      </w:r>
      <w:r>
        <w:rPr/>
        <w:t>of</w:t>
      </w:r>
      <w:r>
        <w:rPr>
          <w:spacing w:val="-4"/>
        </w:rPr>
        <w:t> </w:t>
      </w:r>
      <w:r>
        <w:rPr/>
        <w:t>the</w:t>
      </w:r>
      <w:r>
        <w:rPr>
          <w:spacing w:val="-2"/>
        </w:rPr>
        <w:t> </w:t>
      </w:r>
      <w:r>
        <w:rPr/>
        <w:t>investigation</w:t>
      </w:r>
      <w:r>
        <w:rPr>
          <w:spacing w:val="-4"/>
        </w:rPr>
        <w:t> </w:t>
      </w:r>
      <w:r>
        <w:rPr/>
        <w:t>is</w:t>
      </w:r>
      <w:r>
        <w:rPr>
          <w:spacing w:val="-4"/>
        </w:rPr>
        <w:t> </w:t>
      </w:r>
      <w:r>
        <w:rPr>
          <w:spacing w:val="-5"/>
        </w:rPr>
        <w:t>to:</w:t>
      </w:r>
    </w:p>
    <w:p>
      <w:pPr>
        <w:pStyle w:val="ListParagraph"/>
        <w:numPr>
          <w:ilvl w:val="0"/>
          <w:numId w:val="3"/>
        </w:numPr>
        <w:tabs>
          <w:tab w:pos="1040" w:val="left" w:leader="none"/>
          <w:tab w:pos="1041" w:val="left" w:leader="none"/>
        </w:tabs>
        <w:spacing w:line="240" w:lineRule="auto" w:before="181" w:after="0"/>
        <w:ind w:left="1040" w:right="0" w:hanging="361"/>
        <w:jc w:val="left"/>
        <w:rPr>
          <w:sz w:val="22"/>
        </w:rPr>
      </w:pPr>
      <w:r>
        <w:rPr>
          <w:sz w:val="22"/>
        </w:rPr>
        <w:t>Ascertain</w:t>
      </w:r>
      <w:r>
        <w:rPr>
          <w:spacing w:val="-6"/>
          <w:sz w:val="22"/>
        </w:rPr>
        <w:t> </w:t>
      </w:r>
      <w:r>
        <w:rPr>
          <w:sz w:val="22"/>
        </w:rPr>
        <w:t>if</w:t>
      </w:r>
      <w:r>
        <w:rPr>
          <w:spacing w:val="-6"/>
          <w:sz w:val="22"/>
        </w:rPr>
        <w:t> </w:t>
      </w:r>
      <w:r>
        <w:rPr>
          <w:sz w:val="22"/>
        </w:rPr>
        <w:t>an</w:t>
      </w:r>
      <w:r>
        <w:rPr>
          <w:spacing w:val="-4"/>
          <w:sz w:val="22"/>
        </w:rPr>
        <w:t> </w:t>
      </w:r>
      <w:r>
        <w:rPr>
          <w:sz w:val="22"/>
        </w:rPr>
        <w:t>incidence</w:t>
      </w:r>
      <w:r>
        <w:rPr>
          <w:spacing w:val="-4"/>
          <w:sz w:val="22"/>
        </w:rPr>
        <w:t> </w:t>
      </w:r>
      <w:r>
        <w:rPr>
          <w:sz w:val="22"/>
        </w:rPr>
        <w:t>of</w:t>
      </w:r>
      <w:r>
        <w:rPr>
          <w:spacing w:val="-5"/>
          <w:sz w:val="22"/>
        </w:rPr>
        <w:t> </w:t>
      </w:r>
      <w:r>
        <w:rPr>
          <w:sz w:val="22"/>
        </w:rPr>
        <w:t>fraud</w:t>
      </w:r>
      <w:r>
        <w:rPr>
          <w:spacing w:val="-4"/>
          <w:sz w:val="22"/>
        </w:rPr>
        <w:t> </w:t>
      </w:r>
      <w:r>
        <w:rPr>
          <w:sz w:val="22"/>
        </w:rPr>
        <w:t>has</w:t>
      </w:r>
      <w:r>
        <w:rPr>
          <w:spacing w:val="-2"/>
          <w:sz w:val="22"/>
        </w:rPr>
        <w:t> </w:t>
      </w:r>
      <w:r>
        <w:rPr>
          <w:sz w:val="22"/>
        </w:rPr>
        <w:t>been</w:t>
      </w:r>
      <w:r>
        <w:rPr>
          <w:spacing w:val="-6"/>
          <w:sz w:val="22"/>
        </w:rPr>
        <w:t> </w:t>
      </w:r>
      <w:r>
        <w:rPr>
          <w:sz w:val="22"/>
        </w:rPr>
        <w:t>committed</w:t>
      </w:r>
      <w:r>
        <w:rPr>
          <w:spacing w:val="-6"/>
          <w:sz w:val="22"/>
        </w:rPr>
        <w:t> </w:t>
      </w:r>
      <w:r>
        <w:rPr>
          <w:sz w:val="22"/>
        </w:rPr>
        <w:t>(based</w:t>
      </w:r>
      <w:r>
        <w:rPr>
          <w:spacing w:val="-5"/>
          <w:sz w:val="22"/>
        </w:rPr>
        <w:t> </w:t>
      </w:r>
      <w:r>
        <w:rPr>
          <w:sz w:val="22"/>
        </w:rPr>
        <w:t>on</w:t>
      </w:r>
      <w:r>
        <w:rPr>
          <w:spacing w:val="-4"/>
          <w:sz w:val="22"/>
        </w:rPr>
        <w:t> </w:t>
      </w:r>
      <w:r>
        <w:rPr>
          <w:sz w:val="22"/>
        </w:rPr>
        <w:t>reasonable</w:t>
      </w:r>
      <w:r>
        <w:rPr>
          <w:spacing w:val="-4"/>
          <w:sz w:val="22"/>
        </w:rPr>
        <w:t> </w:t>
      </w:r>
      <w:r>
        <w:rPr>
          <w:spacing w:val="-2"/>
          <w:sz w:val="22"/>
        </w:rPr>
        <w:t>assumptions)</w:t>
      </w:r>
    </w:p>
    <w:p>
      <w:pPr>
        <w:pStyle w:val="ListParagraph"/>
        <w:numPr>
          <w:ilvl w:val="0"/>
          <w:numId w:val="3"/>
        </w:numPr>
        <w:tabs>
          <w:tab w:pos="1040" w:val="left" w:leader="none"/>
          <w:tab w:pos="1041" w:val="left" w:leader="none"/>
        </w:tabs>
        <w:spacing w:line="240" w:lineRule="auto" w:before="41" w:after="0"/>
        <w:ind w:left="1040" w:right="0" w:hanging="361"/>
        <w:jc w:val="left"/>
        <w:rPr>
          <w:sz w:val="22"/>
        </w:rPr>
      </w:pPr>
      <w:r>
        <w:rPr>
          <w:sz w:val="22"/>
        </w:rPr>
        <w:t>Identify</w:t>
      </w:r>
      <w:r>
        <w:rPr>
          <w:spacing w:val="-5"/>
          <w:sz w:val="22"/>
        </w:rPr>
        <w:t> </w:t>
      </w:r>
      <w:r>
        <w:rPr>
          <w:sz w:val="22"/>
        </w:rPr>
        <w:t>the</w:t>
      </w:r>
      <w:r>
        <w:rPr>
          <w:spacing w:val="-4"/>
          <w:sz w:val="22"/>
        </w:rPr>
        <w:t> </w:t>
      </w:r>
      <w:r>
        <w:rPr>
          <w:sz w:val="22"/>
        </w:rPr>
        <w:t>responsible</w:t>
      </w:r>
      <w:r>
        <w:rPr>
          <w:spacing w:val="-5"/>
          <w:sz w:val="22"/>
        </w:rPr>
        <w:t> </w:t>
      </w:r>
      <w:r>
        <w:rPr>
          <w:sz w:val="22"/>
        </w:rPr>
        <w:t>person(s)</w:t>
      </w:r>
      <w:r>
        <w:rPr>
          <w:spacing w:val="-7"/>
          <w:sz w:val="22"/>
        </w:rPr>
        <w:t> </w:t>
      </w:r>
      <w:r>
        <w:rPr>
          <w:spacing w:val="-2"/>
          <w:sz w:val="22"/>
        </w:rPr>
        <w:t>involved.</w:t>
      </w:r>
    </w:p>
    <w:p>
      <w:pPr>
        <w:pStyle w:val="ListParagraph"/>
        <w:numPr>
          <w:ilvl w:val="0"/>
          <w:numId w:val="3"/>
        </w:numPr>
        <w:tabs>
          <w:tab w:pos="1040" w:val="left" w:leader="none"/>
          <w:tab w:pos="1041" w:val="left" w:leader="none"/>
        </w:tabs>
        <w:spacing w:line="240" w:lineRule="auto" w:before="39" w:after="0"/>
        <w:ind w:left="1040" w:right="0" w:hanging="361"/>
        <w:jc w:val="left"/>
        <w:rPr>
          <w:sz w:val="22"/>
        </w:rPr>
      </w:pPr>
      <w:r>
        <w:rPr>
          <w:sz w:val="22"/>
        </w:rPr>
        <w:t>Quantify</w:t>
      </w:r>
      <w:r>
        <w:rPr>
          <w:spacing w:val="-5"/>
          <w:sz w:val="22"/>
        </w:rPr>
        <w:t> </w:t>
      </w:r>
      <w:r>
        <w:rPr>
          <w:sz w:val="22"/>
        </w:rPr>
        <w:t>the</w:t>
      </w:r>
      <w:r>
        <w:rPr>
          <w:spacing w:val="-3"/>
          <w:sz w:val="22"/>
        </w:rPr>
        <w:t> </w:t>
      </w:r>
      <w:r>
        <w:rPr>
          <w:sz w:val="22"/>
        </w:rPr>
        <w:t>extent</w:t>
      </w:r>
      <w:r>
        <w:rPr>
          <w:spacing w:val="-5"/>
          <w:sz w:val="22"/>
        </w:rPr>
        <w:t> </w:t>
      </w:r>
      <w:r>
        <w:rPr>
          <w:sz w:val="22"/>
        </w:rPr>
        <w:t>and</w:t>
      </w:r>
      <w:r>
        <w:rPr>
          <w:spacing w:val="-4"/>
          <w:sz w:val="22"/>
        </w:rPr>
        <w:t> </w:t>
      </w:r>
      <w:r>
        <w:rPr>
          <w:sz w:val="22"/>
        </w:rPr>
        <w:t>financial</w:t>
      </w:r>
      <w:r>
        <w:rPr>
          <w:spacing w:val="-4"/>
          <w:sz w:val="22"/>
        </w:rPr>
        <w:t> </w:t>
      </w:r>
      <w:r>
        <w:rPr>
          <w:sz w:val="22"/>
        </w:rPr>
        <w:t>consequences</w:t>
      </w:r>
      <w:r>
        <w:rPr>
          <w:spacing w:val="-5"/>
          <w:sz w:val="22"/>
        </w:rPr>
        <w:t> </w:t>
      </w:r>
      <w:r>
        <w:rPr>
          <w:sz w:val="22"/>
        </w:rPr>
        <w:t>of</w:t>
      </w:r>
      <w:r>
        <w:rPr>
          <w:spacing w:val="-5"/>
          <w:sz w:val="22"/>
        </w:rPr>
        <w:t> </w:t>
      </w:r>
      <w:r>
        <w:rPr>
          <w:sz w:val="22"/>
        </w:rPr>
        <w:t>the</w:t>
      </w:r>
      <w:r>
        <w:rPr>
          <w:spacing w:val="-6"/>
          <w:sz w:val="22"/>
        </w:rPr>
        <w:t> </w:t>
      </w:r>
      <w:r>
        <w:rPr>
          <w:sz w:val="22"/>
        </w:rPr>
        <w:t>fraud</w:t>
      </w:r>
      <w:r>
        <w:rPr>
          <w:spacing w:val="-3"/>
          <w:sz w:val="22"/>
        </w:rPr>
        <w:t> </w:t>
      </w:r>
      <w:r>
        <w:rPr>
          <w:sz w:val="22"/>
        </w:rPr>
        <w:t>to</w:t>
      </w:r>
      <w:r>
        <w:rPr>
          <w:spacing w:val="-4"/>
          <w:sz w:val="22"/>
        </w:rPr>
        <w:t> </w:t>
      </w:r>
      <w:r>
        <w:rPr>
          <w:spacing w:val="-2"/>
          <w:sz w:val="22"/>
        </w:rPr>
        <w:t>Council.</w:t>
      </w:r>
    </w:p>
    <w:p>
      <w:pPr>
        <w:pStyle w:val="ListParagraph"/>
        <w:numPr>
          <w:ilvl w:val="0"/>
          <w:numId w:val="3"/>
        </w:numPr>
        <w:tabs>
          <w:tab w:pos="1040" w:val="left" w:leader="none"/>
          <w:tab w:pos="1041" w:val="left" w:leader="none"/>
        </w:tabs>
        <w:spacing w:line="240" w:lineRule="auto" w:before="42" w:after="0"/>
        <w:ind w:left="1040" w:right="0" w:hanging="361"/>
        <w:jc w:val="left"/>
        <w:rPr>
          <w:sz w:val="22"/>
        </w:rPr>
      </w:pPr>
      <w:r>
        <w:rPr>
          <w:sz w:val="22"/>
        </w:rPr>
        <w:t>Identify</w:t>
      </w:r>
      <w:r>
        <w:rPr>
          <w:spacing w:val="-2"/>
          <w:sz w:val="22"/>
        </w:rPr>
        <w:t> </w:t>
      </w:r>
      <w:r>
        <w:rPr>
          <w:sz w:val="22"/>
        </w:rPr>
        <w:t>how</w:t>
      </w:r>
      <w:r>
        <w:rPr>
          <w:spacing w:val="-2"/>
          <w:sz w:val="22"/>
        </w:rPr>
        <w:t> </w:t>
      </w:r>
      <w:r>
        <w:rPr>
          <w:sz w:val="22"/>
        </w:rPr>
        <w:t>long</w:t>
      </w:r>
      <w:r>
        <w:rPr>
          <w:spacing w:val="-4"/>
          <w:sz w:val="22"/>
        </w:rPr>
        <w:t> </w:t>
      </w:r>
      <w:r>
        <w:rPr>
          <w:sz w:val="22"/>
        </w:rPr>
        <w:t>the</w:t>
      </w:r>
      <w:r>
        <w:rPr>
          <w:spacing w:val="-4"/>
          <w:sz w:val="22"/>
        </w:rPr>
        <w:t> </w:t>
      </w:r>
      <w:r>
        <w:rPr>
          <w:sz w:val="22"/>
        </w:rPr>
        <w:t>fraud</w:t>
      </w:r>
      <w:r>
        <w:rPr>
          <w:spacing w:val="-4"/>
          <w:sz w:val="22"/>
        </w:rPr>
        <w:t> </w:t>
      </w:r>
      <w:r>
        <w:rPr>
          <w:sz w:val="22"/>
        </w:rPr>
        <w:t>has</w:t>
      </w:r>
      <w:r>
        <w:rPr>
          <w:spacing w:val="-3"/>
          <w:sz w:val="22"/>
        </w:rPr>
        <w:t> </w:t>
      </w:r>
      <w:r>
        <w:rPr>
          <w:sz w:val="22"/>
        </w:rPr>
        <w:t>been</w:t>
      </w:r>
      <w:r>
        <w:rPr>
          <w:spacing w:val="-5"/>
          <w:sz w:val="22"/>
        </w:rPr>
        <w:t> </w:t>
      </w:r>
      <w:r>
        <w:rPr>
          <w:spacing w:val="-2"/>
          <w:sz w:val="22"/>
        </w:rPr>
        <w:t>occurring.</w:t>
      </w:r>
    </w:p>
    <w:p>
      <w:pPr>
        <w:pStyle w:val="ListParagraph"/>
        <w:numPr>
          <w:ilvl w:val="0"/>
          <w:numId w:val="3"/>
        </w:numPr>
        <w:tabs>
          <w:tab w:pos="1040" w:val="left" w:leader="none"/>
          <w:tab w:pos="1041" w:val="left" w:leader="none"/>
        </w:tabs>
        <w:spacing w:line="240" w:lineRule="auto" w:before="41" w:after="0"/>
        <w:ind w:left="1040" w:right="0" w:hanging="361"/>
        <w:jc w:val="left"/>
        <w:rPr>
          <w:sz w:val="22"/>
        </w:rPr>
      </w:pPr>
      <w:r>
        <w:rPr>
          <w:sz w:val="22"/>
        </w:rPr>
        <w:t>Review</w:t>
      </w:r>
      <w:r>
        <w:rPr>
          <w:spacing w:val="-7"/>
          <w:sz w:val="22"/>
        </w:rPr>
        <w:t> </w:t>
      </w:r>
      <w:r>
        <w:rPr>
          <w:sz w:val="22"/>
        </w:rPr>
        <w:t>control</w:t>
      </w:r>
      <w:r>
        <w:rPr>
          <w:spacing w:val="-6"/>
          <w:sz w:val="22"/>
        </w:rPr>
        <w:t> </w:t>
      </w:r>
      <w:r>
        <w:rPr>
          <w:sz w:val="22"/>
        </w:rPr>
        <w:t>measures/systems</w:t>
      </w:r>
      <w:r>
        <w:rPr>
          <w:spacing w:val="-5"/>
          <w:sz w:val="22"/>
        </w:rPr>
        <w:t> </w:t>
      </w:r>
      <w:r>
        <w:rPr>
          <w:sz w:val="22"/>
        </w:rPr>
        <w:t>to</w:t>
      </w:r>
      <w:r>
        <w:rPr>
          <w:spacing w:val="-4"/>
          <w:sz w:val="22"/>
        </w:rPr>
        <w:t> </w:t>
      </w:r>
      <w:r>
        <w:rPr>
          <w:sz w:val="22"/>
        </w:rPr>
        <w:t>close</w:t>
      </w:r>
      <w:r>
        <w:rPr>
          <w:spacing w:val="-5"/>
          <w:sz w:val="22"/>
        </w:rPr>
        <w:t> </w:t>
      </w:r>
      <w:r>
        <w:rPr>
          <w:sz w:val="22"/>
        </w:rPr>
        <w:t>the</w:t>
      </w:r>
      <w:r>
        <w:rPr>
          <w:spacing w:val="-5"/>
          <w:sz w:val="22"/>
        </w:rPr>
        <w:t> </w:t>
      </w:r>
      <w:r>
        <w:rPr>
          <w:sz w:val="22"/>
        </w:rPr>
        <w:t>opportunity</w:t>
      </w:r>
      <w:r>
        <w:rPr>
          <w:spacing w:val="-2"/>
          <w:sz w:val="22"/>
        </w:rPr>
        <w:t> </w:t>
      </w:r>
      <w:r>
        <w:rPr>
          <w:sz w:val="22"/>
        </w:rPr>
        <w:t>for</w:t>
      </w:r>
      <w:r>
        <w:rPr>
          <w:spacing w:val="-5"/>
          <w:sz w:val="22"/>
        </w:rPr>
        <w:t> </w:t>
      </w:r>
      <w:r>
        <w:rPr>
          <w:sz w:val="22"/>
        </w:rPr>
        <w:t>similar</w:t>
      </w:r>
      <w:r>
        <w:rPr>
          <w:spacing w:val="-3"/>
          <w:sz w:val="22"/>
        </w:rPr>
        <w:t> </w:t>
      </w:r>
      <w:r>
        <w:rPr>
          <w:sz w:val="22"/>
        </w:rPr>
        <w:t>fraud</w:t>
      </w:r>
      <w:r>
        <w:rPr>
          <w:spacing w:val="-4"/>
          <w:sz w:val="22"/>
        </w:rPr>
        <w:t> </w:t>
      </w:r>
      <w:r>
        <w:rPr>
          <w:sz w:val="22"/>
        </w:rPr>
        <w:t>to</w:t>
      </w:r>
      <w:r>
        <w:rPr>
          <w:spacing w:val="-4"/>
          <w:sz w:val="22"/>
        </w:rPr>
        <w:t> </w:t>
      </w:r>
      <w:r>
        <w:rPr>
          <w:sz w:val="22"/>
        </w:rPr>
        <w:t>occur</w:t>
      </w:r>
      <w:r>
        <w:rPr>
          <w:spacing w:val="-3"/>
          <w:sz w:val="22"/>
        </w:rPr>
        <w:t> </w:t>
      </w:r>
      <w:r>
        <w:rPr>
          <w:sz w:val="22"/>
        </w:rPr>
        <w:t>in</w:t>
      </w:r>
      <w:r>
        <w:rPr>
          <w:spacing w:val="-4"/>
          <w:sz w:val="22"/>
        </w:rPr>
        <w:t> </w:t>
      </w:r>
      <w:r>
        <w:rPr>
          <w:sz w:val="22"/>
        </w:rPr>
        <w:t>the</w:t>
      </w:r>
      <w:r>
        <w:rPr>
          <w:spacing w:val="-2"/>
          <w:sz w:val="22"/>
        </w:rPr>
        <w:t> future</w:t>
      </w:r>
    </w:p>
    <w:p>
      <w:pPr>
        <w:pStyle w:val="ListParagraph"/>
        <w:numPr>
          <w:ilvl w:val="0"/>
          <w:numId w:val="3"/>
        </w:numPr>
        <w:tabs>
          <w:tab w:pos="1040" w:val="left" w:leader="none"/>
          <w:tab w:pos="1041" w:val="left" w:leader="none"/>
        </w:tabs>
        <w:spacing w:line="240" w:lineRule="auto" w:before="39" w:after="0"/>
        <w:ind w:left="1040" w:right="0" w:hanging="361"/>
        <w:jc w:val="left"/>
        <w:rPr>
          <w:sz w:val="22"/>
        </w:rPr>
      </w:pPr>
      <w:r>
        <w:rPr>
          <w:sz w:val="22"/>
        </w:rPr>
        <w:t>Determine</w:t>
      </w:r>
      <w:r>
        <w:rPr>
          <w:spacing w:val="-6"/>
          <w:sz w:val="22"/>
        </w:rPr>
        <w:t> </w:t>
      </w:r>
      <w:r>
        <w:rPr>
          <w:sz w:val="22"/>
        </w:rPr>
        <w:t>if</w:t>
      </w:r>
      <w:r>
        <w:rPr>
          <w:spacing w:val="-6"/>
          <w:sz w:val="22"/>
        </w:rPr>
        <w:t> </w:t>
      </w:r>
      <w:r>
        <w:rPr>
          <w:sz w:val="22"/>
        </w:rPr>
        <w:t>evidence</w:t>
      </w:r>
      <w:r>
        <w:rPr>
          <w:spacing w:val="-3"/>
          <w:sz w:val="22"/>
        </w:rPr>
        <w:t> </w:t>
      </w:r>
      <w:r>
        <w:rPr>
          <w:sz w:val="22"/>
        </w:rPr>
        <w:t>should</w:t>
      </w:r>
      <w:r>
        <w:rPr>
          <w:spacing w:val="-5"/>
          <w:sz w:val="22"/>
        </w:rPr>
        <w:t> </w:t>
      </w:r>
      <w:r>
        <w:rPr>
          <w:sz w:val="22"/>
        </w:rPr>
        <w:t>be</w:t>
      </w:r>
      <w:r>
        <w:rPr>
          <w:spacing w:val="-4"/>
          <w:sz w:val="22"/>
        </w:rPr>
        <w:t> </w:t>
      </w:r>
      <w:r>
        <w:rPr>
          <w:sz w:val="22"/>
        </w:rPr>
        <w:t>referred</w:t>
      </w:r>
      <w:r>
        <w:rPr>
          <w:spacing w:val="-5"/>
          <w:sz w:val="22"/>
        </w:rPr>
        <w:t> </w:t>
      </w:r>
      <w:r>
        <w:rPr>
          <w:sz w:val="22"/>
        </w:rPr>
        <w:t>to</w:t>
      </w:r>
      <w:r>
        <w:rPr>
          <w:spacing w:val="-3"/>
          <w:sz w:val="22"/>
        </w:rPr>
        <w:t> </w:t>
      </w:r>
      <w:r>
        <w:rPr>
          <w:sz w:val="22"/>
        </w:rPr>
        <w:t>law</w:t>
      </w:r>
      <w:r>
        <w:rPr>
          <w:spacing w:val="-4"/>
          <w:sz w:val="22"/>
        </w:rPr>
        <w:t> </w:t>
      </w:r>
      <w:r>
        <w:rPr>
          <w:sz w:val="22"/>
        </w:rPr>
        <w:t>enforcement</w:t>
      </w:r>
      <w:r>
        <w:rPr>
          <w:spacing w:val="-6"/>
          <w:sz w:val="22"/>
        </w:rPr>
        <w:t> </w:t>
      </w:r>
      <w:r>
        <w:rPr>
          <w:sz w:val="22"/>
        </w:rPr>
        <w:t>or</w:t>
      </w:r>
      <w:r>
        <w:rPr>
          <w:spacing w:val="-4"/>
          <w:sz w:val="22"/>
        </w:rPr>
        <w:t> </w:t>
      </w:r>
      <w:r>
        <w:rPr>
          <w:sz w:val="22"/>
        </w:rPr>
        <w:t>to</w:t>
      </w:r>
      <w:r>
        <w:rPr>
          <w:spacing w:val="-6"/>
          <w:sz w:val="22"/>
        </w:rPr>
        <w:t> </w:t>
      </w:r>
      <w:r>
        <w:rPr>
          <w:sz w:val="22"/>
        </w:rPr>
        <w:t>other</w:t>
      </w:r>
      <w:r>
        <w:rPr>
          <w:spacing w:val="-4"/>
          <w:sz w:val="22"/>
        </w:rPr>
        <w:t> </w:t>
      </w:r>
      <w:r>
        <w:rPr>
          <w:sz w:val="22"/>
        </w:rPr>
        <w:t>integrity</w:t>
      </w:r>
      <w:r>
        <w:rPr>
          <w:spacing w:val="-3"/>
          <w:sz w:val="22"/>
        </w:rPr>
        <w:t> </w:t>
      </w:r>
      <w:r>
        <w:rPr>
          <w:spacing w:val="-2"/>
          <w:sz w:val="22"/>
        </w:rPr>
        <w:t>agency</w:t>
      </w:r>
    </w:p>
    <w:p>
      <w:pPr>
        <w:pStyle w:val="ListParagraph"/>
        <w:numPr>
          <w:ilvl w:val="0"/>
          <w:numId w:val="3"/>
        </w:numPr>
        <w:tabs>
          <w:tab w:pos="1040" w:val="left" w:leader="none"/>
          <w:tab w:pos="1041" w:val="left" w:leader="none"/>
        </w:tabs>
        <w:spacing w:line="240" w:lineRule="auto" w:before="42" w:after="0"/>
        <w:ind w:left="1040" w:right="0" w:hanging="361"/>
        <w:jc w:val="left"/>
        <w:rPr>
          <w:sz w:val="22"/>
        </w:rPr>
      </w:pPr>
      <w:r>
        <w:rPr>
          <w:sz w:val="22"/>
        </w:rPr>
        <w:t>Determine</w:t>
      </w:r>
      <w:r>
        <w:rPr>
          <w:spacing w:val="-7"/>
          <w:sz w:val="22"/>
        </w:rPr>
        <w:t> </w:t>
      </w:r>
      <w:r>
        <w:rPr>
          <w:sz w:val="22"/>
        </w:rPr>
        <w:t>if</w:t>
      </w:r>
      <w:r>
        <w:rPr>
          <w:spacing w:val="-5"/>
          <w:sz w:val="22"/>
        </w:rPr>
        <w:t> </w:t>
      </w:r>
      <w:r>
        <w:rPr>
          <w:sz w:val="22"/>
        </w:rPr>
        <w:t>disciplinary</w:t>
      </w:r>
      <w:r>
        <w:rPr>
          <w:spacing w:val="-3"/>
          <w:sz w:val="22"/>
        </w:rPr>
        <w:t> </w:t>
      </w:r>
      <w:r>
        <w:rPr>
          <w:sz w:val="22"/>
        </w:rPr>
        <w:t>action</w:t>
      </w:r>
      <w:r>
        <w:rPr>
          <w:spacing w:val="-6"/>
          <w:sz w:val="22"/>
        </w:rPr>
        <w:t> </w:t>
      </w:r>
      <w:r>
        <w:rPr>
          <w:sz w:val="22"/>
        </w:rPr>
        <w:t>should</w:t>
      </w:r>
      <w:r>
        <w:rPr>
          <w:spacing w:val="-5"/>
          <w:sz w:val="22"/>
        </w:rPr>
        <w:t> </w:t>
      </w:r>
      <w:r>
        <w:rPr>
          <w:sz w:val="22"/>
        </w:rPr>
        <w:t>be</w:t>
      </w:r>
      <w:r>
        <w:rPr>
          <w:spacing w:val="-4"/>
          <w:sz w:val="22"/>
        </w:rPr>
        <w:t> </w:t>
      </w:r>
      <w:r>
        <w:rPr>
          <w:spacing w:val="-2"/>
          <w:sz w:val="22"/>
        </w:rPr>
        <w:t>taken</w:t>
      </w:r>
    </w:p>
    <w:p>
      <w:pPr>
        <w:spacing w:after="0" w:line="240" w:lineRule="auto"/>
        <w:jc w:val="left"/>
        <w:rPr>
          <w:sz w:val="22"/>
        </w:rPr>
        <w:sectPr>
          <w:pgSz w:w="11910" w:h="16840"/>
          <w:pgMar w:header="354" w:footer="558" w:top="1280" w:bottom="740" w:left="460" w:right="380"/>
        </w:sectPr>
      </w:pPr>
    </w:p>
    <w:p>
      <w:pPr>
        <w:pStyle w:val="BodyText"/>
        <w:spacing w:before="1"/>
        <w:rPr>
          <w:sz w:val="29"/>
        </w:rPr>
      </w:pPr>
    </w:p>
    <w:p>
      <w:pPr>
        <w:pStyle w:val="BodyText"/>
        <w:spacing w:line="259" w:lineRule="auto" w:before="57"/>
        <w:ind w:left="260" w:right="336"/>
        <w:jc w:val="both"/>
      </w:pPr>
      <w:r>
        <w:rPr/>
        <w:t>If the matter needs to be taken further, Council’s Chief Executive Officer will determine how and by whom further investigation will be conducted and whether Victoria Police or other external assistance (e.g. auditors) is required.</w:t>
      </w:r>
    </w:p>
    <w:p>
      <w:pPr>
        <w:pStyle w:val="BodyText"/>
        <w:spacing w:line="259" w:lineRule="auto" w:before="159"/>
        <w:ind w:left="260" w:right="333"/>
        <w:jc w:val="both"/>
      </w:pPr>
      <w:r>
        <w:rPr/>
        <w:t>Where an</w:t>
      </w:r>
      <w:r>
        <w:rPr>
          <w:spacing w:val="-2"/>
        </w:rPr>
        <w:t> </w:t>
      </w:r>
      <w:r>
        <w:rPr/>
        <w:t>incidence of</w:t>
      </w:r>
      <w:r>
        <w:rPr>
          <w:spacing w:val="-1"/>
        </w:rPr>
        <w:t> </w:t>
      </w:r>
      <w:r>
        <w:rPr/>
        <w:t>fraud</w:t>
      </w:r>
      <w:r>
        <w:rPr>
          <w:spacing w:val="-2"/>
        </w:rPr>
        <w:t> </w:t>
      </w:r>
      <w:r>
        <w:rPr/>
        <w:t>will</w:t>
      </w:r>
      <w:r>
        <w:rPr>
          <w:spacing w:val="-1"/>
        </w:rPr>
        <w:t> </w:t>
      </w:r>
      <w:r>
        <w:rPr/>
        <w:t>result</w:t>
      </w:r>
      <w:r>
        <w:rPr>
          <w:spacing w:val="-1"/>
        </w:rPr>
        <w:t> </w:t>
      </w:r>
      <w:r>
        <w:rPr/>
        <w:t>in a</w:t>
      </w:r>
      <w:r>
        <w:rPr>
          <w:spacing w:val="-1"/>
        </w:rPr>
        <w:t> </w:t>
      </w:r>
      <w:r>
        <w:rPr/>
        <w:t>material</w:t>
      </w:r>
      <w:r>
        <w:rPr>
          <w:spacing w:val="-1"/>
        </w:rPr>
        <w:t> </w:t>
      </w:r>
      <w:r>
        <w:rPr/>
        <w:t>loss,</w:t>
      </w:r>
      <w:r>
        <w:rPr>
          <w:spacing w:val="-1"/>
        </w:rPr>
        <w:t> </w:t>
      </w:r>
      <w:r>
        <w:rPr/>
        <w:t>or</w:t>
      </w:r>
      <w:r>
        <w:rPr>
          <w:spacing w:val="-1"/>
        </w:rPr>
        <w:t> </w:t>
      </w:r>
      <w:r>
        <w:rPr/>
        <w:t>an</w:t>
      </w:r>
      <w:r>
        <w:rPr>
          <w:spacing w:val="-2"/>
        </w:rPr>
        <w:t> </w:t>
      </w:r>
      <w:r>
        <w:rPr/>
        <w:t>estimated</w:t>
      </w:r>
      <w:r>
        <w:rPr>
          <w:spacing w:val="-2"/>
        </w:rPr>
        <w:t> </w:t>
      </w:r>
      <w:r>
        <w:rPr/>
        <w:t>loss</w:t>
      </w:r>
      <w:r>
        <w:rPr>
          <w:spacing w:val="-1"/>
        </w:rPr>
        <w:t> </w:t>
      </w:r>
      <w:r>
        <w:rPr/>
        <w:t>that can</w:t>
      </w:r>
      <w:r>
        <w:rPr>
          <w:spacing w:val="-2"/>
        </w:rPr>
        <w:t> </w:t>
      </w:r>
      <w:r>
        <w:rPr/>
        <w:t>be substantiated,</w:t>
      </w:r>
      <w:r>
        <w:rPr>
          <w:spacing w:val="-1"/>
        </w:rPr>
        <w:t> </w:t>
      </w:r>
      <w:r>
        <w:rPr/>
        <w:t>Council</w:t>
      </w:r>
      <w:r>
        <w:rPr>
          <w:spacing w:val="-1"/>
        </w:rPr>
        <w:t> </w:t>
      </w:r>
      <w:r>
        <w:rPr/>
        <w:t>may refer</w:t>
      </w:r>
      <w:r>
        <w:rPr>
          <w:spacing w:val="-8"/>
        </w:rPr>
        <w:t> </w:t>
      </w:r>
      <w:r>
        <w:rPr/>
        <w:t>the</w:t>
      </w:r>
      <w:r>
        <w:rPr>
          <w:spacing w:val="-10"/>
        </w:rPr>
        <w:t> </w:t>
      </w:r>
      <w:r>
        <w:rPr/>
        <w:t>matter</w:t>
      </w:r>
      <w:r>
        <w:rPr>
          <w:spacing w:val="-8"/>
        </w:rPr>
        <w:t> </w:t>
      </w:r>
      <w:r>
        <w:rPr/>
        <w:t>to</w:t>
      </w:r>
      <w:r>
        <w:rPr>
          <w:spacing w:val="-7"/>
        </w:rPr>
        <w:t> </w:t>
      </w:r>
      <w:r>
        <w:rPr/>
        <w:t>Victorian</w:t>
      </w:r>
      <w:r>
        <w:rPr>
          <w:spacing w:val="-9"/>
        </w:rPr>
        <w:t> </w:t>
      </w:r>
      <w:r>
        <w:rPr/>
        <w:t>Police</w:t>
      </w:r>
      <w:r>
        <w:rPr>
          <w:spacing w:val="-7"/>
        </w:rPr>
        <w:t> </w:t>
      </w:r>
      <w:r>
        <w:rPr/>
        <w:t>and</w:t>
      </w:r>
      <w:r>
        <w:rPr>
          <w:spacing w:val="-9"/>
        </w:rPr>
        <w:t> </w:t>
      </w:r>
      <w:r>
        <w:rPr/>
        <w:t>provide</w:t>
      </w:r>
      <w:r>
        <w:rPr>
          <w:spacing w:val="-7"/>
        </w:rPr>
        <w:t> </w:t>
      </w:r>
      <w:r>
        <w:rPr/>
        <w:t>them</w:t>
      </w:r>
      <w:r>
        <w:rPr>
          <w:spacing w:val="-9"/>
        </w:rPr>
        <w:t> </w:t>
      </w:r>
      <w:r>
        <w:rPr/>
        <w:t>with</w:t>
      </w:r>
      <w:r>
        <w:rPr>
          <w:spacing w:val="-9"/>
        </w:rPr>
        <w:t> </w:t>
      </w:r>
      <w:r>
        <w:rPr/>
        <w:t>the</w:t>
      </w:r>
      <w:r>
        <w:rPr>
          <w:spacing w:val="-7"/>
        </w:rPr>
        <w:t> </w:t>
      </w:r>
      <w:r>
        <w:rPr/>
        <w:t>required</w:t>
      </w:r>
      <w:r>
        <w:rPr>
          <w:spacing w:val="-9"/>
        </w:rPr>
        <w:t> </w:t>
      </w:r>
      <w:r>
        <w:rPr/>
        <w:t>information.</w:t>
      </w:r>
      <w:r>
        <w:rPr>
          <w:spacing w:val="-8"/>
        </w:rPr>
        <w:t> </w:t>
      </w:r>
      <w:r>
        <w:rPr/>
        <w:t>Council</w:t>
      </w:r>
      <w:r>
        <w:rPr>
          <w:spacing w:val="-8"/>
        </w:rPr>
        <w:t> </w:t>
      </w:r>
      <w:r>
        <w:rPr/>
        <w:t>reserves</w:t>
      </w:r>
      <w:r>
        <w:rPr>
          <w:spacing w:val="-8"/>
        </w:rPr>
        <w:t> </w:t>
      </w:r>
      <w:r>
        <w:rPr/>
        <w:t>the</w:t>
      </w:r>
      <w:r>
        <w:rPr>
          <w:spacing w:val="-7"/>
        </w:rPr>
        <w:t> </w:t>
      </w:r>
      <w:r>
        <w:rPr/>
        <w:t>right</w:t>
      </w:r>
      <w:r>
        <w:rPr>
          <w:spacing w:val="-7"/>
        </w:rPr>
        <w:t> </w:t>
      </w:r>
      <w:r>
        <w:rPr/>
        <w:t>to</w:t>
      </w:r>
      <w:r>
        <w:rPr>
          <w:spacing w:val="-7"/>
        </w:rPr>
        <w:t> </w:t>
      </w:r>
      <w:r>
        <w:rPr/>
        <w:t>seek a civil remedy and recovery action.</w:t>
      </w:r>
    </w:p>
    <w:p>
      <w:pPr>
        <w:pStyle w:val="Heading2"/>
        <w:spacing w:before="159"/>
        <w:rPr>
          <w:b w:val="0"/>
        </w:rPr>
      </w:pPr>
      <w:bookmarkStart w:name="Disciplinary Procedures" w:id="15"/>
      <w:bookmarkEnd w:id="15"/>
      <w:r>
        <w:rPr/>
      </w:r>
      <w:r>
        <w:rPr>
          <w:b w:val="0"/>
          <w:color w:val="1F4D78"/>
        </w:rPr>
        <w:t>Disciplinary</w:t>
      </w:r>
      <w:r>
        <w:rPr>
          <w:b w:val="0"/>
          <w:color w:val="1F4D78"/>
          <w:spacing w:val="-5"/>
        </w:rPr>
        <w:t> </w:t>
      </w:r>
      <w:r>
        <w:rPr>
          <w:b w:val="0"/>
          <w:color w:val="1F4D78"/>
          <w:spacing w:val="-2"/>
        </w:rPr>
        <w:t>Procedures</w:t>
      </w:r>
    </w:p>
    <w:p>
      <w:pPr>
        <w:pStyle w:val="BodyText"/>
        <w:spacing w:before="8"/>
        <w:rPr>
          <w:rFonts w:ascii="Calibri Light"/>
          <w:b w:val="0"/>
          <w:sz w:val="21"/>
        </w:rPr>
      </w:pPr>
    </w:p>
    <w:p>
      <w:pPr>
        <w:spacing w:line="256" w:lineRule="auto" w:before="0"/>
        <w:ind w:left="260" w:right="335" w:firstLine="0"/>
        <w:jc w:val="both"/>
        <w:rPr>
          <w:sz w:val="22"/>
        </w:rPr>
      </w:pPr>
      <w:r>
        <w:rPr>
          <w:sz w:val="22"/>
        </w:rPr>
        <w:t>All disciplinary actions related to Councillors will follow the processes contained in the </w:t>
      </w:r>
      <w:r>
        <w:rPr>
          <w:i/>
          <w:sz w:val="22"/>
        </w:rPr>
        <w:t>Maroondah Councillors Code</w:t>
      </w:r>
      <w:r>
        <w:rPr>
          <w:i/>
          <w:sz w:val="22"/>
        </w:rPr>
        <w:t> of Conduct</w:t>
      </w:r>
      <w:r>
        <w:rPr>
          <w:sz w:val="22"/>
        </w:rPr>
        <w:t>.</w:t>
      </w:r>
    </w:p>
    <w:p>
      <w:pPr>
        <w:pStyle w:val="BodyText"/>
        <w:spacing w:line="259" w:lineRule="auto" w:before="164"/>
        <w:ind w:left="259" w:right="335"/>
        <w:jc w:val="both"/>
      </w:pPr>
      <w:r>
        <w:rPr/>
        <w:t>All disciplinary matters regarding employees will be referred to the Manager People and Culture and dealt with in accordance with Council’s Discipline Policy (HR06-02).</w:t>
      </w:r>
    </w:p>
    <w:p>
      <w:pPr>
        <w:pStyle w:val="BodyText"/>
        <w:spacing w:before="159"/>
        <w:ind w:left="260"/>
        <w:jc w:val="both"/>
      </w:pPr>
      <w:r>
        <w:rPr>
          <w:u w:val="single"/>
        </w:rPr>
        <w:t>Recovery</w:t>
      </w:r>
      <w:r>
        <w:rPr>
          <w:spacing w:val="-5"/>
          <w:u w:val="single"/>
        </w:rPr>
        <w:t> </w:t>
      </w:r>
      <w:r>
        <w:rPr>
          <w:u w:val="single"/>
        </w:rPr>
        <w:t>of</w:t>
      </w:r>
      <w:r>
        <w:rPr>
          <w:spacing w:val="-6"/>
          <w:u w:val="single"/>
        </w:rPr>
        <w:t> </w:t>
      </w:r>
      <w:r>
        <w:rPr>
          <w:u w:val="single"/>
        </w:rPr>
        <w:t>material</w:t>
      </w:r>
      <w:r>
        <w:rPr>
          <w:spacing w:val="-4"/>
          <w:u w:val="single"/>
        </w:rPr>
        <w:t> </w:t>
      </w:r>
      <w:r>
        <w:rPr>
          <w:u w:val="single"/>
        </w:rPr>
        <w:t>loss</w:t>
      </w:r>
      <w:r>
        <w:rPr>
          <w:spacing w:val="-3"/>
          <w:u w:val="single"/>
        </w:rPr>
        <w:t> </w:t>
      </w:r>
      <w:r>
        <w:rPr>
          <w:u w:val="single"/>
        </w:rPr>
        <w:t>from</w:t>
      </w:r>
      <w:r>
        <w:rPr>
          <w:spacing w:val="-5"/>
          <w:u w:val="single"/>
        </w:rPr>
        <w:t> </w:t>
      </w:r>
      <w:r>
        <w:rPr>
          <w:u w:val="single"/>
        </w:rPr>
        <w:t>fraudulent</w:t>
      </w:r>
      <w:r>
        <w:rPr>
          <w:spacing w:val="-2"/>
          <w:u w:val="single"/>
        </w:rPr>
        <w:t> activity</w:t>
      </w:r>
    </w:p>
    <w:p>
      <w:pPr>
        <w:pStyle w:val="BodyText"/>
        <w:spacing w:before="2"/>
        <w:rPr>
          <w:sz w:val="10"/>
        </w:rPr>
      </w:pPr>
    </w:p>
    <w:p>
      <w:pPr>
        <w:pStyle w:val="BodyText"/>
        <w:spacing w:line="259" w:lineRule="auto" w:before="57"/>
        <w:ind w:left="260" w:right="334"/>
        <w:jc w:val="both"/>
      </w:pPr>
      <w:r>
        <w:rPr/>
        <w:t>Where an incidence of fraud results in a material loss, or estimated loss that can be substantiated, Council will refer the matter to Victoria Police and provide them with all required information.</w:t>
      </w:r>
      <w:r>
        <w:rPr>
          <w:spacing w:val="40"/>
        </w:rPr>
        <w:t> </w:t>
      </w:r>
      <w:r>
        <w:rPr/>
        <w:t>Council reserves the right to seek civil remedy and recovery action.</w:t>
      </w:r>
    </w:p>
    <w:p>
      <w:pPr>
        <w:pStyle w:val="BodyText"/>
        <w:spacing w:before="159"/>
        <w:ind w:left="260"/>
        <w:jc w:val="both"/>
      </w:pPr>
      <w:r>
        <w:rPr>
          <w:u w:val="single"/>
        </w:rPr>
        <w:t>Review</w:t>
      </w:r>
      <w:r>
        <w:rPr>
          <w:spacing w:val="-9"/>
          <w:u w:val="single"/>
        </w:rPr>
        <w:t> </w:t>
      </w:r>
      <w:r>
        <w:rPr>
          <w:u w:val="single"/>
        </w:rPr>
        <w:t>of</w:t>
      </w:r>
      <w:r>
        <w:rPr>
          <w:spacing w:val="-5"/>
          <w:u w:val="single"/>
        </w:rPr>
        <w:t> </w:t>
      </w:r>
      <w:r>
        <w:rPr>
          <w:u w:val="single"/>
        </w:rPr>
        <w:t>internal</w:t>
      </w:r>
      <w:r>
        <w:rPr>
          <w:spacing w:val="-4"/>
          <w:u w:val="single"/>
        </w:rPr>
        <w:t> </w:t>
      </w:r>
      <w:r>
        <w:rPr>
          <w:u w:val="single"/>
        </w:rPr>
        <w:t>controls</w:t>
      </w:r>
      <w:r>
        <w:rPr>
          <w:spacing w:val="-7"/>
          <w:u w:val="single"/>
        </w:rPr>
        <w:t> </w:t>
      </w:r>
      <w:r>
        <w:rPr>
          <w:u w:val="single"/>
        </w:rPr>
        <w:t>following</w:t>
      </w:r>
      <w:r>
        <w:rPr>
          <w:spacing w:val="-5"/>
          <w:u w:val="single"/>
        </w:rPr>
        <w:t> </w:t>
      </w:r>
      <w:r>
        <w:rPr>
          <w:u w:val="single"/>
        </w:rPr>
        <w:t>discovery</w:t>
      </w:r>
      <w:r>
        <w:rPr>
          <w:spacing w:val="-6"/>
          <w:u w:val="single"/>
        </w:rPr>
        <w:t> </w:t>
      </w:r>
      <w:r>
        <w:rPr>
          <w:u w:val="single"/>
        </w:rPr>
        <w:t>of</w:t>
      </w:r>
      <w:r>
        <w:rPr>
          <w:spacing w:val="-5"/>
          <w:u w:val="single"/>
        </w:rPr>
        <w:t> </w:t>
      </w:r>
      <w:r>
        <w:rPr>
          <w:u w:val="single"/>
        </w:rPr>
        <w:t>fraudulent</w:t>
      </w:r>
      <w:r>
        <w:rPr>
          <w:spacing w:val="-3"/>
          <w:u w:val="single"/>
        </w:rPr>
        <w:t> </w:t>
      </w:r>
      <w:r>
        <w:rPr>
          <w:spacing w:val="-2"/>
          <w:u w:val="single"/>
        </w:rPr>
        <w:t>activity</w:t>
      </w:r>
    </w:p>
    <w:p>
      <w:pPr>
        <w:pStyle w:val="BodyText"/>
        <w:spacing w:before="4"/>
        <w:rPr>
          <w:sz w:val="10"/>
        </w:rPr>
      </w:pPr>
    </w:p>
    <w:p>
      <w:pPr>
        <w:pStyle w:val="BodyText"/>
        <w:spacing w:line="259" w:lineRule="auto" w:before="57"/>
        <w:ind w:left="259" w:right="352"/>
      </w:pPr>
      <w:r>
        <w:rPr/>
        <w:t>In each instance where fraud is detected, Council will review the adequacy of the internal control mechanisms in place at that time and implement improvements if required and as soon as is practicable. The review will be undertaken</w:t>
      </w:r>
      <w:r>
        <w:rPr>
          <w:spacing w:val="-3"/>
        </w:rPr>
        <w:t> </w:t>
      </w:r>
      <w:r>
        <w:rPr/>
        <w:t>by</w:t>
      </w:r>
      <w:r>
        <w:rPr>
          <w:spacing w:val="-3"/>
        </w:rPr>
        <w:t> </w:t>
      </w:r>
      <w:r>
        <w:rPr/>
        <w:t>the</w:t>
      </w:r>
      <w:r>
        <w:rPr>
          <w:spacing w:val="-4"/>
        </w:rPr>
        <w:t> </w:t>
      </w:r>
      <w:r>
        <w:rPr/>
        <w:t>relevant</w:t>
      </w:r>
      <w:r>
        <w:rPr>
          <w:spacing w:val="-4"/>
        </w:rPr>
        <w:t> </w:t>
      </w:r>
      <w:r>
        <w:rPr/>
        <w:t>Service</w:t>
      </w:r>
      <w:r>
        <w:rPr>
          <w:spacing w:val="-1"/>
        </w:rPr>
        <w:t> </w:t>
      </w:r>
      <w:r>
        <w:rPr/>
        <w:t>Area</w:t>
      </w:r>
      <w:r>
        <w:rPr>
          <w:spacing w:val="-2"/>
        </w:rPr>
        <w:t> </w:t>
      </w:r>
      <w:r>
        <w:rPr/>
        <w:t>Manager</w:t>
      </w:r>
      <w:r>
        <w:rPr>
          <w:spacing w:val="-2"/>
        </w:rPr>
        <w:t> </w:t>
      </w:r>
      <w:r>
        <w:rPr/>
        <w:t>and</w:t>
      </w:r>
      <w:r>
        <w:rPr>
          <w:spacing w:val="-5"/>
        </w:rPr>
        <w:t> </w:t>
      </w:r>
      <w:r>
        <w:rPr/>
        <w:t>reviewed</w:t>
      </w:r>
      <w:r>
        <w:rPr>
          <w:spacing w:val="-3"/>
        </w:rPr>
        <w:t> </w:t>
      </w:r>
      <w:r>
        <w:rPr/>
        <w:t>by</w:t>
      </w:r>
      <w:r>
        <w:rPr>
          <w:spacing w:val="-1"/>
        </w:rPr>
        <w:t> </w:t>
      </w:r>
      <w:r>
        <w:rPr/>
        <w:t>appropriate</w:t>
      </w:r>
      <w:r>
        <w:rPr>
          <w:spacing w:val="-1"/>
        </w:rPr>
        <w:t> </w:t>
      </w:r>
      <w:r>
        <w:rPr/>
        <w:t>staff</w:t>
      </w:r>
      <w:r>
        <w:rPr>
          <w:spacing w:val="-2"/>
        </w:rPr>
        <w:t> </w:t>
      </w:r>
      <w:r>
        <w:rPr/>
        <w:t>including</w:t>
      </w:r>
      <w:r>
        <w:rPr>
          <w:spacing w:val="-3"/>
        </w:rPr>
        <w:t> </w:t>
      </w:r>
      <w:r>
        <w:rPr/>
        <w:t>the relevant</w:t>
      </w:r>
      <w:r>
        <w:rPr>
          <w:spacing w:val="-4"/>
        </w:rPr>
        <w:t> </w:t>
      </w:r>
      <w:r>
        <w:rPr/>
        <w:t>Director and the Chief Executive Officer.</w:t>
      </w:r>
    </w:p>
    <w:p>
      <w:pPr>
        <w:pStyle w:val="BodyText"/>
      </w:pPr>
    </w:p>
    <w:p>
      <w:pPr>
        <w:pStyle w:val="BodyText"/>
        <w:spacing w:before="3"/>
        <w:rPr>
          <w:sz w:val="16"/>
        </w:rPr>
      </w:pPr>
    </w:p>
    <w:p>
      <w:pPr>
        <w:spacing w:before="0"/>
        <w:ind w:left="260" w:right="0" w:firstLine="0"/>
        <w:jc w:val="left"/>
        <w:rPr>
          <w:rFonts w:ascii="Arial"/>
          <w:b/>
          <w:sz w:val="20"/>
        </w:rPr>
      </w:pPr>
      <w:bookmarkStart w:name="Media" w:id="16"/>
      <w:bookmarkEnd w:id="16"/>
      <w:r>
        <w:rPr/>
      </w:r>
      <w:r>
        <w:rPr>
          <w:rFonts w:ascii="Arial"/>
          <w:b/>
          <w:color w:val="2E5395"/>
          <w:spacing w:val="-2"/>
          <w:sz w:val="20"/>
        </w:rPr>
        <w:t>Media</w:t>
      </w:r>
    </w:p>
    <w:p>
      <w:pPr>
        <w:pStyle w:val="BodyText"/>
        <w:spacing w:line="259" w:lineRule="auto" w:before="137"/>
        <w:ind w:left="260" w:right="352"/>
      </w:pPr>
      <w:r>
        <w:rPr/>
        <w:t>No</w:t>
      </w:r>
      <w:r>
        <w:rPr>
          <w:spacing w:val="-1"/>
        </w:rPr>
        <w:t> </w:t>
      </w:r>
      <w:r>
        <w:rPr/>
        <w:t>employee,</w:t>
      </w:r>
      <w:r>
        <w:rPr>
          <w:spacing w:val="-2"/>
        </w:rPr>
        <w:t> </w:t>
      </w:r>
      <w:r>
        <w:rPr/>
        <w:t>Councillor</w:t>
      </w:r>
      <w:r>
        <w:rPr>
          <w:spacing w:val="-4"/>
        </w:rPr>
        <w:t> </w:t>
      </w:r>
      <w:r>
        <w:rPr/>
        <w:t>or</w:t>
      </w:r>
      <w:r>
        <w:rPr>
          <w:spacing w:val="-4"/>
        </w:rPr>
        <w:t> </w:t>
      </w:r>
      <w:r>
        <w:rPr/>
        <w:t>any</w:t>
      </w:r>
      <w:r>
        <w:rPr>
          <w:spacing w:val="-3"/>
        </w:rPr>
        <w:t> </w:t>
      </w:r>
      <w:r>
        <w:rPr/>
        <w:t>other</w:t>
      </w:r>
      <w:r>
        <w:rPr>
          <w:spacing w:val="-2"/>
        </w:rPr>
        <w:t> </w:t>
      </w:r>
      <w:r>
        <w:rPr/>
        <w:t>person</w:t>
      </w:r>
      <w:r>
        <w:rPr>
          <w:spacing w:val="-3"/>
        </w:rPr>
        <w:t> </w:t>
      </w:r>
      <w:r>
        <w:rPr/>
        <w:t>associated</w:t>
      </w:r>
      <w:r>
        <w:rPr>
          <w:spacing w:val="-3"/>
        </w:rPr>
        <w:t> </w:t>
      </w:r>
      <w:r>
        <w:rPr/>
        <w:t>with</w:t>
      </w:r>
      <w:r>
        <w:rPr>
          <w:spacing w:val="-3"/>
        </w:rPr>
        <w:t> </w:t>
      </w:r>
      <w:r>
        <w:rPr/>
        <w:t>Council,</w:t>
      </w:r>
      <w:r>
        <w:rPr>
          <w:spacing w:val="-2"/>
        </w:rPr>
        <w:t> </w:t>
      </w:r>
      <w:r>
        <w:rPr/>
        <w:t>will</w:t>
      </w:r>
      <w:r>
        <w:rPr>
          <w:spacing w:val="-4"/>
        </w:rPr>
        <w:t> </w:t>
      </w:r>
      <w:r>
        <w:rPr/>
        <w:t>make</w:t>
      </w:r>
      <w:r>
        <w:rPr>
          <w:spacing w:val="-4"/>
        </w:rPr>
        <w:t> </w:t>
      </w:r>
      <w:r>
        <w:rPr/>
        <w:t>any</w:t>
      </w:r>
      <w:r>
        <w:rPr>
          <w:spacing w:val="-1"/>
        </w:rPr>
        <w:t> </w:t>
      </w:r>
      <w:r>
        <w:rPr/>
        <w:t>public</w:t>
      </w:r>
      <w:r>
        <w:rPr>
          <w:spacing w:val="-2"/>
        </w:rPr>
        <w:t> </w:t>
      </w:r>
      <w:r>
        <w:rPr/>
        <w:t>comments</w:t>
      </w:r>
      <w:r>
        <w:rPr>
          <w:spacing w:val="-2"/>
        </w:rPr>
        <w:t> </w:t>
      </w:r>
      <w:r>
        <w:rPr/>
        <w:t>in</w:t>
      </w:r>
      <w:r>
        <w:rPr>
          <w:spacing w:val="-3"/>
        </w:rPr>
        <w:t> </w:t>
      </w:r>
      <w:r>
        <w:rPr/>
        <w:t>relation</w:t>
      </w:r>
      <w:r>
        <w:rPr>
          <w:spacing w:val="-3"/>
        </w:rPr>
        <w:t> </w:t>
      </w:r>
      <w:r>
        <w:rPr/>
        <w:t>to any suspected fraud or corruption, whether proven or otherwise.</w:t>
      </w:r>
    </w:p>
    <w:p>
      <w:pPr>
        <w:pStyle w:val="BodyText"/>
        <w:spacing w:line="256" w:lineRule="auto" w:before="161"/>
        <w:ind w:left="259" w:right="352"/>
      </w:pPr>
      <w:r>
        <w:rPr/>
        <w:t>The</w:t>
      </w:r>
      <w:r>
        <w:rPr>
          <w:spacing w:val="-1"/>
        </w:rPr>
        <w:t> </w:t>
      </w:r>
      <w:r>
        <w:rPr/>
        <w:t>Chief</w:t>
      </w:r>
      <w:r>
        <w:rPr>
          <w:spacing w:val="-5"/>
        </w:rPr>
        <w:t> </w:t>
      </w:r>
      <w:r>
        <w:rPr/>
        <w:t>Executive</w:t>
      </w:r>
      <w:r>
        <w:rPr>
          <w:spacing w:val="-1"/>
        </w:rPr>
        <w:t> </w:t>
      </w:r>
      <w:r>
        <w:rPr/>
        <w:t>Officer</w:t>
      </w:r>
      <w:r>
        <w:rPr>
          <w:spacing w:val="-4"/>
        </w:rPr>
        <w:t> </w:t>
      </w:r>
      <w:r>
        <w:rPr/>
        <w:t>will</w:t>
      </w:r>
      <w:r>
        <w:rPr>
          <w:spacing w:val="-2"/>
        </w:rPr>
        <w:t> </w:t>
      </w:r>
      <w:r>
        <w:rPr/>
        <w:t>make</w:t>
      </w:r>
      <w:r>
        <w:rPr>
          <w:spacing w:val="-4"/>
        </w:rPr>
        <w:t> </w:t>
      </w:r>
      <w:r>
        <w:rPr/>
        <w:t>all</w:t>
      </w:r>
      <w:r>
        <w:rPr>
          <w:spacing w:val="-2"/>
        </w:rPr>
        <w:t> </w:t>
      </w:r>
      <w:r>
        <w:rPr/>
        <w:t>decisions</w:t>
      </w:r>
      <w:r>
        <w:rPr>
          <w:spacing w:val="-2"/>
        </w:rPr>
        <w:t> </w:t>
      </w:r>
      <w:r>
        <w:rPr/>
        <w:t>about appropriate</w:t>
      </w:r>
      <w:r>
        <w:rPr>
          <w:spacing w:val="-4"/>
        </w:rPr>
        <w:t> </w:t>
      </w:r>
      <w:r>
        <w:rPr/>
        <w:t>communications</w:t>
      </w:r>
      <w:r>
        <w:rPr>
          <w:spacing w:val="-2"/>
        </w:rPr>
        <w:t> </w:t>
      </w:r>
      <w:r>
        <w:rPr/>
        <w:t>to</w:t>
      </w:r>
      <w:r>
        <w:rPr>
          <w:spacing w:val="-1"/>
        </w:rPr>
        <w:t> </w:t>
      </w:r>
      <w:r>
        <w:rPr/>
        <w:t>a</w:t>
      </w:r>
      <w:r>
        <w:rPr>
          <w:spacing w:val="-4"/>
        </w:rPr>
        <w:t> </w:t>
      </w:r>
      <w:r>
        <w:rPr/>
        <w:t>wider</w:t>
      </w:r>
      <w:r>
        <w:rPr>
          <w:spacing w:val="-4"/>
        </w:rPr>
        <w:t> </w:t>
      </w:r>
      <w:r>
        <w:rPr/>
        <w:t>audience,</w:t>
      </w:r>
      <w:r>
        <w:rPr>
          <w:spacing w:val="-4"/>
        </w:rPr>
        <w:t> </w:t>
      </w:r>
      <w:r>
        <w:rPr/>
        <w:t>such</w:t>
      </w:r>
      <w:r>
        <w:rPr>
          <w:spacing w:val="-3"/>
        </w:rPr>
        <w:t> </w:t>
      </w:r>
      <w:r>
        <w:rPr/>
        <w:t>as the media and community.</w:t>
      </w:r>
    </w:p>
    <w:p>
      <w:pPr>
        <w:pStyle w:val="BodyText"/>
      </w:pPr>
    </w:p>
    <w:p>
      <w:pPr>
        <w:pStyle w:val="Heading1"/>
        <w:spacing w:before="165"/>
      </w:pPr>
      <w:bookmarkStart w:name="Roles and responsibilities" w:id="17"/>
      <w:bookmarkEnd w:id="17"/>
      <w:r>
        <w:rPr>
          <w:b w:val="0"/>
        </w:rPr>
      </w:r>
      <w:r>
        <w:rPr>
          <w:color w:val="2E5395"/>
        </w:rPr>
        <w:t>Roles</w:t>
      </w:r>
      <w:r>
        <w:rPr>
          <w:color w:val="2E5395"/>
          <w:spacing w:val="-4"/>
        </w:rPr>
        <w:t> </w:t>
      </w:r>
      <w:r>
        <w:rPr>
          <w:color w:val="2E5395"/>
        </w:rPr>
        <w:t>and</w:t>
      </w:r>
      <w:r>
        <w:rPr>
          <w:color w:val="2E5395"/>
          <w:spacing w:val="-4"/>
        </w:rPr>
        <w:t> </w:t>
      </w:r>
      <w:r>
        <w:rPr>
          <w:color w:val="2E5395"/>
          <w:spacing w:val="-2"/>
        </w:rPr>
        <w:t>responsibilities</w:t>
      </w:r>
    </w:p>
    <w:p>
      <w:pPr>
        <w:pStyle w:val="BodyText"/>
        <w:spacing w:line="259" w:lineRule="auto" w:before="240"/>
        <w:ind w:left="259"/>
      </w:pPr>
      <w:r>
        <w:rPr/>
        <w:t>The</w:t>
      </w:r>
      <w:r>
        <w:rPr>
          <w:spacing w:val="-4"/>
        </w:rPr>
        <w:t> </w:t>
      </w:r>
      <w:r>
        <w:rPr/>
        <w:t>primary</w:t>
      </w:r>
      <w:r>
        <w:rPr>
          <w:spacing w:val="-4"/>
        </w:rPr>
        <w:t> </w:t>
      </w:r>
      <w:r>
        <w:rPr/>
        <w:t>responsibility</w:t>
      </w:r>
      <w:r>
        <w:rPr>
          <w:spacing w:val="-3"/>
        </w:rPr>
        <w:t> </w:t>
      </w:r>
      <w:r>
        <w:rPr/>
        <w:t>for</w:t>
      </w:r>
      <w:r>
        <w:rPr>
          <w:spacing w:val="-7"/>
        </w:rPr>
        <w:t> </w:t>
      </w:r>
      <w:r>
        <w:rPr/>
        <w:t>managing</w:t>
      </w:r>
      <w:r>
        <w:rPr>
          <w:spacing w:val="-5"/>
        </w:rPr>
        <w:t> </w:t>
      </w:r>
      <w:r>
        <w:rPr/>
        <w:t>the</w:t>
      </w:r>
      <w:r>
        <w:rPr>
          <w:spacing w:val="-4"/>
        </w:rPr>
        <w:t> </w:t>
      </w:r>
      <w:r>
        <w:rPr/>
        <w:t>risk</w:t>
      </w:r>
      <w:r>
        <w:rPr>
          <w:spacing w:val="-6"/>
        </w:rPr>
        <w:t> </w:t>
      </w:r>
      <w:r>
        <w:rPr/>
        <w:t>of</w:t>
      </w:r>
      <w:r>
        <w:rPr>
          <w:spacing w:val="-5"/>
        </w:rPr>
        <w:t> </w:t>
      </w:r>
      <w:r>
        <w:rPr/>
        <w:t>fraud</w:t>
      </w:r>
      <w:r>
        <w:rPr>
          <w:spacing w:val="-5"/>
        </w:rPr>
        <w:t> </w:t>
      </w:r>
      <w:r>
        <w:rPr/>
        <w:t>in</w:t>
      </w:r>
      <w:r>
        <w:rPr>
          <w:spacing w:val="-5"/>
        </w:rPr>
        <w:t> </w:t>
      </w:r>
      <w:r>
        <w:rPr/>
        <w:t>the</w:t>
      </w:r>
      <w:r>
        <w:rPr>
          <w:spacing w:val="-4"/>
        </w:rPr>
        <w:t> </w:t>
      </w:r>
      <w:r>
        <w:rPr/>
        <w:t>Council</w:t>
      </w:r>
      <w:r>
        <w:rPr>
          <w:spacing w:val="-5"/>
        </w:rPr>
        <w:t> </w:t>
      </w:r>
      <w:r>
        <w:rPr/>
        <w:t>rests</w:t>
      </w:r>
      <w:r>
        <w:rPr>
          <w:spacing w:val="-4"/>
        </w:rPr>
        <w:t> </w:t>
      </w:r>
      <w:r>
        <w:rPr/>
        <w:t>with</w:t>
      </w:r>
      <w:r>
        <w:rPr>
          <w:spacing w:val="-8"/>
        </w:rPr>
        <w:t> </w:t>
      </w:r>
      <w:r>
        <w:rPr/>
        <w:t>Council’s</w:t>
      </w:r>
      <w:r>
        <w:rPr>
          <w:spacing w:val="-4"/>
        </w:rPr>
        <w:t> </w:t>
      </w:r>
      <w:r>
        <w:rPr/>
        <w:t>senior</w:t>
      </w:r>
      <w:r>
        <w:rPr>
          <w:spacing w:val="-9"/>
        </w:rPr>
        <w:t> </w:t>
      </w:r>
      <w:r>
        <w:rPr/>
        <w:t>management</w:t>
      </w:r>
      <w:r>
        <w:rPr>
          <w:spacing w:val="-4"/>
        </w:rPr>
        <w:t> </w:t>
      </w:r>
      <w:r>
        <w:rPr/>
        <w:t>(Chief Executive Officer, Directors and Management Group).</w:t>
      </w:r>
    </w:p>
    <w:p>
      <w:pPr>
        <w:pStyle w:val="BodyText"/>
        <w:spacing w:line="259" w:lineRule="auto" w:before="159"/>
        <w:ind w:left="259" w:right="352"/>
      </w:pPr>
      <w:r>
        <w:rPr/>
        <w:t>Senior management has a commitment to fraud control, prevention and acting in accordance with this Policy when fraud is detected. The effective operation of internal controls measures is critical to fraud control.</w:t>
      </w:r>
    </w:p>
    <w:p>
      <w:pPr>
        <w:pStyle w:val="BodyText"/>
        <w:spacing w:before="159"/>
        <w:ind w:left="259"/>
      </w:pPr>
      <w:r>
        <w:rPr/>
        <w:t>Roles</w:t>
      </w:r>
      <w:r>
        <w:rPr>
          <w:spacing w:val="-9"/>
        </w:rPr>
        <w:t> </w:t>
      </w:r>
      <w:r>
        <w:rPr/>
        <w:t>and</w:t>
      </w:r>
      <w:r>
        <w:rPr>
          <w:spacing w:val="-5"/>
        </w:rPr>
        <w:t> </w:t>
      </w:r>
      <w:r>
        <w:rPr/>
        <w:t>responsibilities</w:t>
      </w:r>
      <w:r>
        <w:rPr>
          <w:spacing w:val="-6"/>
        </w:rPr>
        <w:t> </w:t>
      </w:r>
      <w:r>
        <w:rPr/>
        <w:t>relating</w:t>
      </w:r>
      <w:r>
        <w:rPr>
          <w:spacing w:val="-5"/>
        </w:rPr>
        <w:t> </w:t>
      </w:r>
      <w:r>
        <w:rPr/>
        <w:t>to</w:t>
      </w:r>
      <w:r>
        <w:rPr>
          <w:spacing w:val="-4"/>
        </w:rPr>
        <w:t> </w:t>
      </w:r>
      <w:r>
        <w:rPr/>
        <w:t>fraud</w:t>
      </w:r>
      <w:r>
        <w:rPr>
          <w:spacing w:val="-5"/>
        </w:rPr>
        <w:t> </w:t>
      </w:r>
      <w:r>
        <w:rPr/>
        <w:t>and</w:t>
      </w:r>
      <w:r>
        <w:rPr>
          <w:spacing w:val="-5"/>
        </w:rPr>
        <w:t> </w:t>
      </w:r>
      <w:r>
        <w:rPr/>
        <w:t>corruption</w:t>
      </w:r>
      <w:r>
        <w:rPr>
          <w:spacing w:val="-6"/>
        </w:rPr>
        <w:t> </w:t>
      </w:r>
      <w:r>
        <w:rPr/>
        <w:t>involve</w:t>
      </w:r>
      <w:r>
        <w:rPr>
          <w:spacing w:val="-5"/>
        </w:rPr>
        <w:t> </w:t>
      </w:r>
      <w:r>
        <w:rPr/>
        <w:t>the</w:t>
      </w:r>
      <w:r>
        <w:rPr>
          <w:spacing w:val="-3"/>
        </w:rPr>
        <w:t> </w:t>
      </w:r>
      <w:r>
        <w:rPr>
          <w:spacing w:val="-2"/>
        </w:rPr>
        <w:t>following:</w:t>
      </w:r>
    </w:p>
    <w:p>
      <w:pPr>
        <w:pStyle w:val="BodyText"/>
        <w:spacing w:before="8"/>
        <w:rPr>
          <w:sz w:val="14"/>
        </w:rPr>
      </w:pPr>
    </w:p>
    <w:tbl>
      <w:tblPr>
        <w:tblW w:w="0" w:type="auto"/>
        <w:jc w:val="left"/>
        <w:tblInd w:w="2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63"/>
        <w:gridCol w:w="8222"/>
      </w:tblGrid>
      <w:tr>
        <w:trPr>
          <w:trHeight w:val="287" w:hRule="atLeast"/>
        </w:trPr>
        <w:tc>
          <w:tcPr>
            <w:tcW w:w="2263" w:type="dxa"/>
            <w:shd w:val="clear" w:color="auto" w:fill="5B9BD4"/>
          </w:tcPr>
          <w:p>
            <w:pPr>
              <w:pStyle w:val="TableParagraph"/>
              <w:spacing w:line="259" w:lineRule="exact" w:before="9"/>
              <w:ind w:left="112"/>
              <w:rPr>
                <w:b/>
                <w:sz w:val="22"/>
              </w:rPr>
            </w:pPr>
            <w:r>
              <w:rPr>
                <w:b/>
                <w:color w:val="FFFFFF"/>
                <w:spacing w:val="-4"/>
                <w:sz w:val="22"/>
              </w:rPr>
              <w:t>Role</w:t>
            </w:r>
          </w:p>
        </w:tc>
        <w:tc>
          <w:tcPr>
            <w:tcW w:w="8222" w:type="dxa"/>
            <w:shd w:val="clear" w:color="auto" w:fill="5B9BD4"/>
          </w:tcPr>
          <w:p>
            <w:pPr>
              <w:pStyle w:val="TableParagraph"/>
              <w:spacing w:line="259" w:lineRule="exact" w:before="9"/>
              <w:ind w:left="113"/>
              <w:rPr>
                <w:b/>
                <w:sz w:val="22"/>
              </w:rPr>
            </w:pPr>
            <w:r>
              <w:rPr>
                <w:b/>
                <w:color w:val="FFFFFF"/>
                <w:spacing w:val="-2"/>
                <w:sz w:val="22"/>
              </w:rPr>
              <w:t>Responsibilities</w:t>
            </w:r>
          </w:p>
        </w:tc>
      </w:tr>
      <w:tr>
        <w:trPr>
          <w:trHeight w:val="1938" w:hRule="atLeast"/>
        </w:trPr>
        <w:tc>
          <w:tcPr>
            <w:tcW w:w="2263" w:type="dxa"/>
            <w:tcBorders>
              <w:left w:val="single" w:sz="4" w:space="0" w:color="9CC2E4"/>
              <w:bottom w:val="single" w:sz="4" w:space="0" w:color="9CC2E4"/>
              <w:right w:val="single" w:sz="4" w:space="0" w:color="9CC2E4"/>
            </w:tcBorders>
          </w:tcPr>
          <w:p>
            <w:pPr>
              <w:pStyle w:val="TableParagraph"/>
              <w:ind w:left="107"/>
              <w:rPr>
                <w:i/>
                <w:sz w:val="22"/>
              </w:rPr>
            </w:pPr>
            <w:r>
              <w:rPr>
                <w:i/>
                <w:sz w:val="22"/>
              </w:rPr>
              <w:t>All</w:t>
            </w:r>
            <w:r>
              <w:rPr>
                <w:i/>
                <w:spacing w:val="-13"/>
                <w:sz w:val="22"/>
              </w:rPr>
              <w:t> </w:t>
            </w:r>
            <w:r>
              <w:rPr>
                <w:i/>
                <w:sz w:val="22"/>
              </w:rPr>
              <w:t>employees</w:t>
            </w:r>
            <w:r>
              <w:rPr>
                <w:i/>
                <w:spacing w:val="-12"/>
                <w:sz w:val="22"/>
              </w:rPr>
              <w:t> </w:t>
            </w:r>
            <w:r>
              <w:rPr>
                <w:i/>
                <w:sz w:val="22"/>
              </w:rPr>
              <w:t>and</w:t>
            </w:r>
            <w:r>
              <w:rPr>
                <w:i/>
                <w:sz w:val="22"/>
              </w:rPr>
              <w:t> </w:t>
            </w:r>
            <w:r>
              <w:rPr>
                <w:i/>
                <w:spacing w:val="-2"/>
                <w:sz w:val="22"/>
              </w:rPr>
              <w:t>Councillors</w:t>
            </w:r>
          </w:p>
        </w:tc>
        <w:tc>
          <w:tcPr>
            <w:tcW w:w="8222" w:type="dxa"/>
            <w:tcBorders>
              <w:left w:val="single" w:sz="4" w:space="0" w:color="9CC2E4"/>
              <w:bottom w:val="single" w:sz="4" w:space="0" w:color="9CC2E4"/>
              <w:right w:val="single" w:sz="4" w:space="0" w:color="9CC2E4"/>
            </w:tcBorders>
          </w:tcPr>
          <w:p>
            <w:pPr>
              <w:pStyle w:val="TableParagraph"/>
              <w:spacing w:line="267" w:lineRule="exact"/>
              <w:ind w:left="108"/>
              <w:rPr>
                <w:sz w:val="22"/>
              </w:rPr>
            </w:pPr>
            <w:r>
              <w:rPr>
                <w:sz w:val="22"/>
              </w:rPr>
              <w:t>Are</w:t>
            </w:r>
            <w:r>
              <w:rPr>
                <w:spacing w:val="-7"/>
                <w:sz w:val="22"/>
              </w:rPr>
              <w:t> </w:t>
            </w:r>
            <w:r>
              <w:rPr>
                <w:sz w:val="22"/>
              </w:rPr>
              <w:t>responsible</w:t>
            </w:r>
            <w:r>
              <w:rPr>
                <w:spacing w:val="-4"/>
                <w:sz w:val="22"/>
              </w:rPr>
              <w:t> for:</w:t>
            </w:r>
          </w:p>
          <w:p>
            <w:pPr>
              <w:pStyle w:val="TableParagraph"/>
              <w:numPr>
                <w:ilvl w:val="0"/>
                <w:numId w:val="4"/>
              </w:numPr>
              <w:tabs>
                <w:tab w:pos="439" w:val="left" w:leader="none"/>
                <w:tab w:pos="440" w:val="left" w:leader="none"/>
              </w:tabs>
              <w:spacing w:line="279" w:lineRule="exact" w:before="0" w:after="0"/>
              <w:ind w:left="439" w:right="0" w:hanging="361"/>
              <w:jc w:val="left"/>
              <w:rPr>
                <w:sz w:val="22"/>
              </w:rPr>
            </w:pPr>
            <w:r>
              <w:rPr>
                <w:sz w:val="22"/>
              </w:rPr>
              <w:t>Understanding</w:t>
            </w:r>
            <w:r>
              <w:rPr>
                <w:spacing w:val="-6"/>
                <w:sz w:val="22"/>
              </w:rPr>
              <w:t> </w:t>
            </w:r>
            <w:r>
              <w:rPr>
                <w:sz w:val="22"/>
              </w:rPr>
              <w:t>and</w:t>
            </w:r>
            <w:r>
              <w:rPr>
                <w:spacing w:val="-5"/>
                <w:sz w:val="22"/>
              </w:rPr>
              <w:t> </w:t>
            </w:r>
            <w:r>
              <w:rPr>
                <w:sz w:val="22"/>
              </w:rPr>
              <w:t>following</w:t>
            </w:r>
            <w:r>
              <w:rPr>
                <w:spacing w:val="-5"/>
                <w:sz w:val="22"/>
              </w:rPr>
              <w:t> </w:t>
            </w:r>
            <w:r>
              <w:rPr>
                <w:sz w:val="22"/>
              </w:rPr>
              <w:t>this</w:t>
            </w:r>
            <w:r>
              <w:rPr>
                <w:spacing w:val="-5"/>
                <w:sz w:val="22"/>
              </w:rPr>
              <w:t> </w:t>
            </w:r>
            <w:r>
              <w:rPr>
                <w:spacing w:val="-2"/>
                <w:sz w:val="22"/>
              </w:rPr>
              <w:t>Policy.</w:t>
            </w:r>
          </w:p>
          <w:p>
            <w:pPr>
              <w:pStyle w:val="TableParagraph"/>
              <w:numPr>
                <w:ilvl w:val="0"/>
                <w:numId w:val="4"/>
              </w:numPr>
              <w:tabs>
                <w:tab w:pos="439" w:val="left" w:leader="none"/>
                <w:tab w:pos="440" w:val="left" w:leader="none"/>
              </w:tabs>
              <w:spacing w:line="240" w:lineRule="auto" w:before="0" w:after="0"/>
              <w:ind w:left="439" w:right="704" w:hanging="361"/>
              <w:jc w:val="left"/>
              <w:rPr>
                <w:sz w:val="22"/>
              </w:rPr>
            </w:pPr>
            <w:r>
              <w:rPr>
                <w:sz w:val="22"/>
              </w:rPr>
              <w:t>Acting</w:t>
            </w:r>
            <w:r>
              <w:rPr>
                <w:spacing w:val="-3"/>
                <w:sz w:val="22"/>
              </w:rPr>
              <w:t> </w:t>
            </w:r>
            <w:r>
              <w:rPr>
                <w:sz w:val="22"/>
              </w:rPr>
              <w:t>in</w:t>
            </w:r>
            <w:r>
              <w:rPr>
                <w:spacing w:val="-4"/>
                <w:sz w:val="22"/>
              </w:rPr>
              <w:t> </w:t>
            </w:r>
            <w:r>
              <w:rPr>
                <w:sz w:val="22"/>
              </w:rPr>
              <w:t>accordance</w:t>
            </w:r>
            <w:r>
              <w:rPr>
                <w:spacing w:val="-5"/>
                <w:sz w:val="22"/>
              </w:rPr>
              <w:t> </w:t>
            </w:r>
            <w:r>
              <w:rPr>
                <w:sz w:val="22"/>
              </w:rPr>
              <w:t>with</w:t>
            </w:r>
            <w:r>
              <w:rPr>
                <w:spacing w:val="-4"/>
                <w:sz w:val="22"/>
              </w:rPr>
              <w:t> </w:t>
            </w:r>
            <w:r>
              <w:rPr>
                <w:sz w:val="22"/>
              </w:rPr>
              <w:t>all</w:t>
            </w:r>
            <w:r>
              <w:rPr>
                <w:spacing w:val="-3"/>
                <w:sz w:val="22"/>
              </w:rPr>
              <w:t> </w:t>
            </w:r>
            <w:r>
              <w:rPr>
                <w:sz w:val="22"/>
              </w:rPr>
              <w:t>applicable</w:t>
            </w:r>
            <w:r>
              <w:rPr>
                <w:spacing w:val="-3"/>
                <w:sz w:val="22"/>
              </w:rPr>
              <w:t> </w:t>
            </w:r>
            <w:r>
              <w:rPr>
                <w:sz w:val="22"/>
              </w:rPr>
              <w:t>Workplace,</w:t>
            </w:r>
            <w:r>
              <w:rPr>
                <w:spacing w:val="-5"/>
                <w:sz w:val="22"/>
              </w:rPr>
              <w:t> </w:t>
            </w:r>
            <w:r>
              <w:rPr>
                <w:sz w:val="22"/>
              </w:rPr>
              <w:t>People</w:t>
            </w:r>
            <w:r>
              <w:rPr>
                <w:spacing w:val="-3"/>
                <w:sz w:val="22"/>
              </w:rPr>
              <w:t> </w:t>
            </w:r>
            <w:r>
              <w:rPr>
                <w:sz w:val="22"/>
              </w:rPr>
              <w:t>and</w:t>
            </w:r>
            <w:r>
              <w:rPr>
                <w:spacing w:val="-4"/>
                <w:sz w:val="22"/>
              </w:rPr>
              <w:t> </w:t>
            </w:r>
            <w:r>
              <w:rPr>
                <w:sz w:val="22"/>
              </w:rPr>
              <w:t>Culture</w:t>
            </w:r>
            <w:r>
              <w:rPr>
                <w:spacing w:val="-3"/>
                <w:sz w:val="22"/>
              </w:rPr>
              <w:t> </w:t>
            </w:r>
            <w:r>
              <w:rPr>
                <w:sz w:val="22"/>
              </w:rPr>
              <w:t>policies including the Employee Code of Conduct (HR06-06) and any other policies</w:t>
            </w:r>
          </w:p>
          <w:p>
            <w:pPr>
              <w:pStyle w:val="TableParagraph"/>
              <w:numPr>
                <w:ilvl w:val="0"/>
                <w:numId w:val="4"/>
              </w:numPr>
              <w:tabs>
                <w:tab w:pos="440" w:val="left" w:leader="none"/>
                <w:tab w:pos="441" w:val="left" w:leader="none"/>
              </w:tabs>
              <w:spacing w:line="240" w:lineRule="auto" w:before="1" w:after="0"/>
              <w:ind w:left="440" w:right="0" w:hanging="361"/>
              <w:jc w:val="left"/>
              <w:rPr>
                <w:sz w:val="22"/>
              </w:rPr>
            </w:pPr>
            <w:r>
              <w:rPr>
                <w:sz w:val="22"/>
              </w:rPr>
              <w:t>Acting</w:t>
            </w:r>
            <w:r>
              <w:rPr>
                <w:spacing w:val="-6"/>
                <w:sz w:val="22"/>
              </w:rPr>
              <w:t> </w:t>
            </w:r>
            <w:r>
              <w:rPr>
                <w:sz w:val="22"/>
              </w:rPr>
              <w:t>with</w:t>
            </w:r>
            <w:r>
              <w:rPr>
                <w:spacing w:val="-5"/>
                <w:sz w:val="22"/>
              </w:rPr>
              <w:t> </w:t>
            </w:r>
            <w:r>
              <w:rPr>
                <w:sz w:val="22"/>
              </w:rPr>
              <w:t>professionalism</w:t>
            </w:r>
            <w:r>
              <w:rPr>
                <w:spacing w:val="-2"/>
                <w:sz w:val="22"/>
              </w:rPr>
              <w:t> </w:t>
            </w:r>
            <w:r>
              <w:rPr>
                <w:sz w:val="22"/>
              </w:rPr>
              <w:t>in</w:t>
            </w:r>
            <w:r>
              <w:rPr>
                <w:spacing w:val="-5"/>
                <w:sz w:val="22"/>
              </w:rPr>
              <w:t> </w:t>
            </w:r>
            <w:r>
              <w:rPr>
                <w:sz w:val="22"/>
              </w:rPr>
              <w:t>all</w:t>
            </w:r>
            <w:r>
              <w:rPr>
                <w:spacing w:val="-7"/>
                <w:sz w:val="22"/>
              </w:rPr>
              <w:t> </w:t>
            </w:r>
            <w:r>
              <w:rPr>
                <w:sz w:val="22"/>
              </w:rPr>
              <w:t>Council</w:t>
            </w:r>
            <w:r>
              <w:rPr>
                <w:spacing w:val="-3"/>
                <w:sz w:val="22"/>
              </w:rPr>
              <w:t> </w:t>
            </w:r>
            <w:r>
              <w:rPr>
                <w:spacing w:val="-2"/>
                <w:sz w:val="22"/>
              </w:rPr>
              <w:t>activities.</w:t>
            </w:r>
          </w:p>
          <w:p>
            <w:pPr>
              <w:pStyle w:val="TableParagraph"/>
              <w:numPr>
                <w:ilvl w:val="0"/>
                <w:numId w:val="4"/>
              </w:numPr>
              <w:tabs>
                <w:tab w:pos="440" w:val="left" w:leader="none"/>
                <w:tab w:pos="441" w:val="left" w:leader="none"/>
              </w:tabs>
              <w:spacing w:line="240" w:lineRule="auto" w:before="1" w:after="0"/>
              <w:ind w:left="440" w:right="0" w:hanging="361"/>
              <w:jc w:val="left"/>
              <w:rPr>
                <w:sz w:val="22"/>
              </w:rPr>
            </w:pPr>
            <w:r>
              <w:rPr>
                <w:sz w:val="22"/>
              </w:rPr>
              <w:t>Safeguarding</w:t>
            </w:r>
            <w:r>
              <w:rPr>
                <w:spacing w:val="-5"/>
                <w:sz w:val="22"/>
              </w:rPr>
              <w:t> </w:t>
            </w:r>
            <w:r>
              <w:rPr>
                <w:sz w:val="22"/>
              </w:rPr>
              <w:t>Council</w:t>
            </w:r>
            <w:r>
              <w:rPr>
                <w:spacing w:val="-4"/>
                <w:sz w:val="22"/>
              </w:rPr>
              <w:t> </w:t>
            </w:r>
            <w:r>
              <w:rPr>
                <w:sz w:val="22"/>
              </w:rPr>
              <w:t>assets</w:t>
            </w:r>
            <w:r>
              <w:rPr>
                <w:spacing w:val="-5"/>
                <w:sz w:val="22"/>
              </w:rPr>
              <w:t> </w:t>
            </w:r>
            <w:r>
              <w:rPr>
                <w:sz w:val="22"/>
              </w:rPr>
              <w:t>against</w:t>
            </w:r>
            <w:r>
              <w:rPr>
                <w:spacing w:val="-3"/>
                <w:sz w:val="22"/>
              </w:rPr>
              <w:t> </w:t>
            </w:r>
            <w:r>
              <w:rPr>
                <w:sz w:val="22"/>
              </w:rPr>
              <w:t>theft,</w:t>
            </w:r>
            <w:r>
              <w:rPr>
                <w:spacing w:val="-7"/>
                <w:sz w:val="22"/>
              </w:rPr>
              <w:t> </w:t>
            </w:r>
            <w:r>
              <w:rPr>
                <w:sz w:val="22"/>
              </w:rPr>
              <w:t>misuse</w:t>
            </w:r>
            <w:r>
              <w:rPr>
                <w:spacing w:val="-6"/>
                <w:sz w:val="22"/>
              </w:rPr>
              <w:t> </w:t>
            </w:r>
            <w:r>
              <w:rPr>
                <w:sz w:val="22"/>
              </w:rPr>
              <w:t>or</w:t>
            </w:r>
            <w:r>
              <w:rPr>
                <w:spacing w:val="-6"/>
                <w:sz w:val="22"/>
              </w:rPr>
              <w:t> </w:t>
            </w:r>
            <w:r>
              <w:rPr>
                <w:sz w:val="22"/>
              </w:rPr>
              <w:t>improper</w:t>
            </w:r>
            <w:r>
              <w:rPr>
                <w:spacing w:val="-4"/>
                <w:sz w:val="22"/>
              </w:rPr>
              <w:t> </w:t>
            </w:r>
            <w:r>
              <w:rPr>
                <w:spacing w:val="-5"/>
                <w:sz w:val="22"/>
              </w:rPr>
              <w:t>use</w:t>
            </w:r>
          </w:p>
          <w:p>
            <w:pPr>
              <w:pStyle w:val="TableParagraph"/>
              <w:numPr>
                <w:ilvl w:val="0"/>
                <w:numId w:val="4"/>
              </w:numPr>
              <w:tabs>
                <w:tab w:pos="439" w:val="left" w:leader="none"/>
                <w:tab w:pos="440" w:val="left" w:leader="none"/>
              </w:tabs>
              <w:spacing w:line="261" w:lineRule="exact" w:before="0" w:after="0"/>
              <w:ind w:left="439" w:right="0" w:hanging="361"/>
              <w:jc w:val="left"/>
              <w:rPr>
                <w:sz w:val="22"/>
              </w:rPr>
            </w:pPr>
            <w:r>
              <w:rPr>
                <w:sz w:val="22"/>
              </w:rPr>
              <w:t>Reporting</w:t>
            </w:r>
            <w:r>
              <w:rPr>
                <w:spacing w:val="-7"/>
                <w:sz w:val="22"/>
              </w:rPr>
              <w:t> </w:t>
            </w:r>
            <w:r>
              <w:rPr>
                <w:sz w:val="22"/>
              </w:rPr>
              <w:t>any</w:t>
            </w:r>
            <w:r>
              <w:rPr>
                <w:spacing w:val="-4"/>
                <w:sz w:val="22"/>
              </w:rPr>
              <w:t> </w:t>
            </w:r>
            <w:r>
              <w:rPr>
                <w:sz w:val="22"/>
              </w:rPr>
              <w:t>suspected</w:t>
            </w:r>
            <w:r>
              <w:rPr>
                <w:spacing w:val="-5"/>
                <w:sz w:val="22"/>
              </w:rPr>
              <w:t> </w:t>
            </w:r>
            <w:r>
              <w:rPr>
                <w:sz w:val="22"/>
              </w:rPr>
              <w:t>incidence</w:t>
            </w:r>
            <w:r>
              <w:rPr>
                <w:spacing w:val="-5"/>
                <w:sz w:val="22"/>
              </w:rPr>
              <w:t> </w:t>
            </w:r>
            <w:r>
              <w:rPr>
                <w:sz w:val="22"/>
              </w:rPr>
              <w:t>of</w:t>
            </w:r>
            <w:r>
              <w:rPr>
                <w:spacing w:val="-5"/>
                <w:sz w:val="22"/>
              </w:rPr>
              <w:t> </w:t>
            </w:r>
            <w:r>
              <w:rPr>
                <w:sz w:val="22"/>
              </w:rPr>
              <w:t>fraud,</w:t>
            </w:r>
            <w:r>
              <w:rPr>
                <w:spacing w:val="-4"/>
                <w:sz w:val="22"/>
              </w:rPr>
              <w:t> </w:t>
            </w:r>
            <w:r>
              <w:rPr>
                <w:sz w:val="22"/>
              </w:rPr>
              <w:t>as</w:t>
            </w:r>
            <w:r>
              <w:rPr>
                <w:spacing w:val="-4"/>
                <w:sz w:val="22"/>
              </w:rPr>
              <w:t> </w:t>
            </w:r>
            <w:r>
              <w:rPr>
                <w:sz w:val="22"/>
              </w:rPr>
              <w:t>outlined</w:t>
            </w:r>
            <w:r>
              <w:rPr>
                <w:spacing w:val="-5"/>
                <w:sz w:val="22"/>
              </w:rPr>
              <w:t> </w:t>
            </w:r>
            <w:r>
              <w:rPr>
                <w:sz w:val="22"/>
              </w:rPr>
              <w:t>within</w:t>
            </w:r>
            <w:r>
              <w:rPr>
                <w:spacing w:val="-5"/>
                <w:sz w:val="22"/>
              </w:rPr>
              <w:t> </w:t>
            </w:r>
            <w:r>
              <w:rPr>
                <w:sz w:val="22"/>
              </w:rPr>
              <w:t>this</w:t>
            </w:r>
            <w:r>
              <w:rPr>
                <w:spacing w:val="-5"/>
                <w:sz w:val="22"/>
              </w:rPr>
              <w:t> </w:t>
            </w:r>
            <w:r>
              <w:rPr>
                <w:spacing w:val="-2"/>
                <w:sz w:val="22"/>
              </w:rPr>
              <w:t>Policy.</w:t>
            </w:r>
          </w:p>
        </w:tc>
      </w:tr>
    </w:tbl>
    <w:p>
      <w:pPr>
        <w:spacing w:after="0" w:line="261" w:lineRule="exact"/>
        <w:jc w:val="left"/>
        <w:rPr>
          <w:sz w:val="22"/>
        </w:rPr>
        <w:sectPr>
          <w:pgSz w:w="11910" w:h="16840"/>
          <w:pgMar w:header="354" w:footer="558" w:top="1280" w:bottom="740" w:left="460" w:right="380"/>
        </w:sectPr>
      </w:pPr>
    </w:p>
    <w:p>
      <w:pPr>
        <w:pStyle w:val="BodyText"/>
        <w:rPr>
          <w:sz w:val="20"/>
        </w:rPr>
      </w:pPr>
    </w:p>
    <w:p>
      <w:pPr>
        <w:pStyle w:val="BodyText"/>
        <w:spacing w:before="5"/>
        <w:rPr>
          <w:sz w:val="13"/>
        </w:rPr>
      </w:pPr>
    </w:p>
    <w:tbl>
      <w:tblPr>
        <w:tblW w:w="0" w:type="auto"/>
        <w:jc w:val="left"/>
        <w:tblInd w:w="272"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CellMar>
          <w:top w:w="0" w:type="dxa"/>
          <w:left w:w="0" w:type="dxa"/>
          <w:bottom w:w="0" w:type="dxa"/>
          <w:right w:w="0" w:type="dxa"/>
        </w:tblCellMar>
        <w:tblLook w:val="01E0"/>
      </w:tblPr>
      <w:tblGrid>
        <w:gridCol w:w="2263"/>
        <w:gridCol w:w="8222"/>
      </w:tblGrid>
      <w:tr>
        <w:trPr>
          <w:trHeight w:val="288" w:hRule="atLeast"/>
        </w:trPr>
        <w:tc>
          <w:tcPr>
            <w:tcW w:w="2263" w:type="dxa"/>
            <w:tcBorders>
              <w:top w:val="nil"/>
              <w:left w:val="nil"/>
              <w:bottom w:val="nil"/>
              <w:right w:val="nil"/>
            </w:tcBorders>
            <w:shd w:val="clear" w:color="auto" w:fill="5B9BD4"/>
          </w:tcPr>
          <w:p>
            <w:pPr>
              <w:pStyle w:val="TableParagraph"/>
              <w:spacing w:line="259" w:lineRule="exact" w:before="9"/>
              <w:ind w:left="112"/>
              <w:rPr>
                <w:b/>
                <w:sz w:val="22"/>
              </w:rPr>
            </w:pPr>
            <w:r>
              <w:rPr>
                <w:b/>
                <w:color w:val="FFFFFF"/>
                <w:spacing w:val="-4"/>
                <w:sz w:val="22"/>
              </w:rPr>
              <w:t>Role</w:t>
            </w:r>
          </w:p>
        </w:tc>
        <w:tc>
          <w:tcPr>
            <w:tcW w:w="8222" w:type="dxa"/>
            <w:tcBorders>
              <w:top w:val="nil"/>
              <w:left w:val="nil"/>
              <w:bottom w:val="nil"/>
              <w:right w:val="nil"/>
            </w:tcBorders>
            <w:shd w:val="clear" w:color="auto" w:fill="5B9BD4"/>
          </w:tcPr>
          <w:p>
            <w:pPr>
              <w:pStyle w:val="TableParagraph"/>
              <w:spacing w:line="259" w:lineRule="exact" w:before="9"/>
              <w:ind w:left="113"/>
              <w:rPr>
                <w:b/>
                <w:sz w:val="22"/>
              </w:rPr>
            </w:pPr>
            <w:r>
              <w:rPr>
                <w:b/>
                <w:color w:val="FFFFFF"/>
                <w:spacing w:val="-2"/>
                <w:sz w:val="22"/>
              </w:rPr>
              <w:t>Responsibilities</w:t>
            </w:r>
          </w:p>
        </w:tc>
      </w:tr>
      <w:tr>
        <w:trPr>
          <w:trHeight w:val="818" w:hRule="atLeast"/>
        </w:trPr>
        <w:tc>
          <w:tcPr>
            <w:tcW w:w="2263" w:type="dxa"/>
            <w:tcBorders>
              <w:top w:val="nil"/>
            </w:tcBorders>
          </w:tcPr>
          <w:p>
            <w:pPr>
              <w:pStyle w:val="TableParagraph"/>
              <w:spacing w:line="268" w:lineRule="exact"/>
              <w:ind w:left="107"/>
              <w:rPr>
                <w:i/>
                <w:sz w:val="22"/>
              </w:rPr>
            </w:pPr>
            <w:r>
              <w:rPr>
                <w:i/>
                <w:sz w:val="22"/>
              </w:rPr>
              <w:t>Councillors</w:t>
            </w:r>
            <w:r>
              <w:rPr>
                <w:i/>
                <w:spacing w:val="-7"/>
                <w:sz w:val="22"/>
              </w:rPr>
              <w:t> </w:t>
            </w:r>
            <w:r>
              <w:rPr>
                <w:i/>
                <w:spacing w:val="-5"/>
                <w:sz w:val="22"/>
              </w:rPr>
              <w:t>and</w:t>
            </w:r>
          </w:p>
          <w:p>
            <w:pPr>
              <w:pStyle w:val="TableParagraph"/>
              <w:spacing w:line="270" w:lineRule="atLeast"/>
              <w:ind w:left="107" w:right="378"/>
              <w:rPr>
                <w:i/>
                <w:sz w:val="22"/>
              </w:rPr>
            </w:pPr>
            <w:r>
              <w:rPr>
                <w:i/>
                <w:spacing w:val="-2"/>
                <w:sz w:val="22"/>
              </w:rPr>
              <w:t>Corporate</w:t>
            </w:r>
            <w:r>
              <w:rPr>
                <w:i/>
                <w:spacing w:val="-2"/>
                <w:sz w:val="22"/>
              </w:rPr>
              <w:t> </w:t>
            </w:r>
            <w:r>
              <w:rPr>
                <w:i/>
                <w:sz w:val="22"/>
              </w:rPr>
              <w:t>Management</w:t>
            </w:r>
            <w:r>
              <w:rPr>
                <w:i/>
                <w:spacing w:val="-13"/>
                <w:sz w:val="22"/>
              </w:rPr>
              <w:t> </w:t>
            </w:r>
            <w:r>
              <w:rPr>
                <w:i/>
                <w:sz w:val="22"/>
              </w:rPr>
              <w:t>Team</w:t>
            </w:r>
          </w:p>
        </w:tc>
        <w:tc>
          <w:tcPr>
            <w:tcW w:w="8222" w:type="dxa"/>
            <w:tcBorders>
              <w:top w:val="nil"/>
            </w:tcBorders>
          </w:tcPr>
          <w:p>
            <w:pPr>
              <w:pStyle w:val="TableParagraph"/>
              <w:spacing w:line="268" w:lineRule="exact"/>
              <w:ind w:left="108"/>
              <w:rPr>
                <w:sz w:val="22"/>
              </w:rPr>
            </w:pPr>
            <w:r>
              <w:rPr>
                <w:sz w:val="22"/>
              </w:rPr>
              <w:t>Are</w:t>
            </w:r>
            <w:r>
              <w:rPr>
                <w:spacing w:val="-7"/>
                <w:sz w:val="22"/>
              </w:rPr>
              <w:t> </w:t>
            </w:r>
            <w:r>
              <w:rPr>
                <w:sz w:val="22"/>
              </w:rPr>
              <w:t>responsible</w:t>
            </w:r>
            <w:r>
              <w:rPr>
                <w:spacing w:val="-4"/>
                <w:sz w:val="22"/>
              </w:rPr>
              <w:t> for:</w:t>
            </w:r>
          </w:p>
          <w:p>
            <w:pPr>
              <w:pStyle w:val="TableParagraph"/>
              <w:numPr>
                <w:ilvl w:val="0"/>
                <w:numId w:val="5"/>
              </w:numPr>
              <w:tabs>
                <w:tab w:pos="468" w:val="left" w:leader="none"/>
                <w:tab w:pos="469" w:val="left" w:leader="none"/>
              </w:tabs>
              <w:spacing w:line="270" w:lineRule="atLeast" w:before="0" w:after="0"/>
              <w:ind w:left="468" w:right="143" w:hanging="360"/>
              <w:jc w:val="left"/>
              <w:rPr>
                <w:sz w:val="22"/>
              </w:rPr>
            </w:pPr>
            <w:r>
              <w:rPr>
                <w:sz w:val="22"/>
              </w:rPr>
              <w:t>Helping</w:t>
            </w:r>
            <w:r>
              <w:rPr>
                <w:spacing w:val="-4"/>
                <w:sz w:val="22"/>
              </w:rPr>
              <w:t> </w:t>
            </w:r>
            <w:r>
              <w:rPr>
                <w:sz w:val="22"/>
              </w:rPr>
              <w:t>to</w:t>
            </w:r>
            <w:r>
              <w:rPr>
                <w:spacing w:val="-4"/>
                <w:sz w:val="22"/>
              </w:rPr>
              <w:t> </w:t>
            </w:r>
            <w:r>
              <w:rPr>
                <w:sz w:val="22"/>
              </w:rPr>
              <w:t>ensure</w:t>
            </w:r>
            <w:r>
              <w:rPr>
                <w:spacing w:val="-2"/>
                <w:sz w:val="22"/>
              </w:rPr>
              <w:t> </w:t>
            </w:r>
            <w:r>
              <w:rPr>
                <w:sz w:val="22"/>
              </w:rPr>
              <w:t>the</w:t>
            </w:r>
            <w:r>
              <w:rPr>
                <w:spacing w:val="-2"/>
                <w:sz w:val="22"/>
              </w:rPr>
              <w:t> </w:t>
            </w:r>
            <w:r>
              <w:rPr>
                <w:sz w:val="22"/>
              </w:rPr>
              <w:t>establishment</w:t>
            </w:r>
            <w:r>
              <w:rPr>
                <w:spacing w:val="-2"/>
                <w:sz w:val="22"/>
              </w:rPr>
              <w:t> </w:t>
            </w:r>
            <w:r>
              <w:rPr>
                <w:sz w:val="22"/>
              </w:rPr>
              <w:t>and</w:t>
            </w:r>
            <w:r>
              <w:rPr>
                <w:spacing w:val="-6"/>
                <w:sz w:val="22"/>
              </w:rPr>
              <w:t> </w:t>
            </w:r>
            <w:r>
              <w:rPr>
                <w:sz w:val="22"/>
              </w:rPr>
              <w:t>maintenance</w:t>
            </w:r>
            <w:r>
              <w:rPr>
                <w:spacing w:val="-2"/>
                <w:sz w:val="22"/>
              </w:rPr>
              <w:t> </w:t>
            </w:r>
            <w:r>
              <w:rPr>
                <w:sz w:val="22"/>
              </w:rPr>
              <w:t>of</w:t>
            </w:r>
            <w:r>
              <w:rPr>
                <w:spacing w:val="-5"/>
                <w:sz w:val="22"/>
              </w:rPr>
              <w:t> </w:t>
            </w:r>
            <w:r>
              <w:rPr>
                <w:sz w:val="22"/>
              </w:rPr>
              <w:t>an</w:t>
            </w:r>
            <w:r>
              <w:rPr>
                <w:spacing w:val="-4"/>
                <w:sz w:val="22"/>
              </w:rPr>
              <w:t> </w:t>
            </w:r>
            <w:r>
              <w:rPr>
                <w:sz w:val="22"/>
              </w:rPr>
              <w:t>organisational</w:t>
            </w:r>
            <w:r>
              <w:rPr>
                <w:spacing w:val="-5"/>
                <w:sz w:val="22"/>
              </w:rPr>
              <w:t> </w:t>
            </w:r>
            <w:r>
              <w:rPr>
                <w:sz w:val="22"/>
              </w:rPr>
              <w:t>culture</w:t>
            </w:r>
            <w:r>
              <w:rPr>
                <w:spacing w:val="-2"/>
                <w:sz w:val="22"/>
              </w:rPr>
              <w:t> </w:t>
            </w:r>
            <w:r>
              <w:rPr>
                <w:sz w:val="22"/>
              </w:rPr>
              <w:t>of integrity and compliance.</w:t>
            </w:r>
          </w:p>
        </w:tc>
      </w:tr>
      <w:tr>
        <w:trPr>
          <w:trHeight w:val="2486" w:hRule="atLeast"/>
        </w:trPr>
        <w:tc>
          <w:tcPr>
            <w:tcW w:w="2263" w:type="dxa"/>
          </w:tcPr>
          <w:p>
            <w:pPr>
              <w:pStyle w:val="TableParagraph"/>
              <w:ind w:left="107" w:right="742"/>
              <w:rPr>
                <w:i/>
                <w:sz w:val="22"/>
              </w:rPr>
            </w:pPr>
            <w:r>
              <w:rPr>
                <w:i/>
                <w:sz w:val="22"/>
              </w:rPr>
              <w:t>Employees</w:t>
            </w:r>
            <w:r>
              <w:rPr>
                <w:i/>
                <w:spacing w:val="-13"/>
                <w:sz w:val="22"/>
              </w:rPr>
              <w:t> </w:t>
            </w:r>
            <w:r>
              <w:rPr>
                <w:i/>
                <w:sz w:val="22"/>
              </w:rPr>
              <w:t>with</w:t>
            </w:r>
            <w:r>
              <w:rPr>
                <w:i/>
                <w:sz w:val="22"/>
              </w:rPr>
              <w:t> </w:t>
            </w:r>
            <w:r>
              <w:rPr>
                <w:i/>
                <w:spacing w:val="-2"/>
                <w:sz w:val="22"/>
              </w:rPr>
              <w:t>Supervisory Responsibilities</w:t>
            </w:r>
          </w:p>
        </w:tc>
        <w:tc>
          <w:tcPr>
            <w:tcW w:w="8222" w:type="dxa"/>
          </w:tcPr>
          <w:p>
            <w:pPr>
              <w:pStyle w:val="TableParagraph"/>
              <w:spacing w:line="267" w:lineRule="exact"/>
              <w:ind w:left="108"/>
              <w:rPr>
                <w:sz w:val="22"/>
              </w:rPr>
            </w:pPr>
            <w:r>
              <w:rPr>
                <w:sz w:val="22"/>
              </w:rPr>
              <w:t>Are</w:t>
            </w:r>
            <w:r>
              <w:rPr>
                <w:spacing w:val="-7"/>
                <w:sz w:val="22"/>
              </w:rPr>
              <w:t> </w:t>
            </w:r>
            <w:r>
              <w:rPr>
                <w:sz w:val="22"/>
              </w:rPr>
              <w:t>responsible</w:t>
            </w:r>
            <w:r>
              <w:rPr>
                <w:spacing w:val="-4"/>
                <w:sz w:val="22"/>
              </w:rPr>
              <w:t> for:</w:t>
            </w:r>
          </w:p>
          <w:p>
            <w:pPr>
              <w:pStyle w:val="TableParagraph"/>
              <w:numPr>
                <w:ilvl w:val="0"/>
                <w:numId w:val="6"/>
              </w:numPr>
              <w:tabs>
                <w:tab w:pos="420" w:val="left" w:leader="none"/>
                <w:tab w:pos="421" w:val="left" w:leader="none"/>
              </w:tabs>
              <w:spacing w:line="279" w:lineRule="exact" w:before="0" w:after="0"/>
              <w:ind w:left="420" w:right="0" w:hanging="361"/>
              <w:jc w:val="left"/>
              <w:rPr>
                <w:sz w:val="22"/>
              </w:rPr>
            </w:pPr>
            <w:r>
              <w:rPr>
                <w:sz w:val="22"/>
              </w:rPr>
              <w:t>Implementing</w:t>
            </w:r>
            <w:r>
              <w:rPr>
                <w:spacing w:val="-7"/>
                <w:sz w:val="22"/>
              </w:rPr>
              <w:t> </w:t>
            </w:r>
            <w:r>
              <w:rPr>
                <w:sz w:val="22"/>
              </w:rPr>
              <w:t>this</w:t>
            </w:r>
            <w:r>
              <w:rPr>
                <w:spacing w:val="-6"/>
                <w:sz w:val="22"/>
              </w:rPr>
              <w:t> </w:t>
            </w:r>
            <w:r>
              <w:rPr>
                <w:sz w:val="22"/>
              </w:rPr>
              <w:t>Policy</w:t>
            </w:r>
            <w:r>
              <w:rPr>
                <w:spacing w:val="-3"/>
                <w:sz w:val="22"/>
              </w:rPr>
              <w:t> </w:t>
            </w:r>
            <w:r>
              <w:rPr>
                <w:sz w:val="22"/>
              </w:rPr>
              <w:t>within</w:t>
            </w:r>
            <w:r>
              <w:rPr>
                <w:spacing w:val="-5"/>
                <w:sz w:val="22"/>
              </w:rPr>
              <w:t> </w:t>
            </w:r>
            <w:r>
              <w:rPr>
                <w:sz w:val="22"/>
              </w:rPr>
              <w:t>their</w:t>
            </w:r>
            <w:r>
              <w:rPr>
                <w:spacing w:val="-7"/>
                <w:sz w:val="22"/>
              </w:rPr>
              <w:t> </w:t>
            </w:r>
            <w:r>
              <w:rPr>
                <w:sz w:val="22"/>
              </w:rPr>
              <w:t>own</w:t>
            </w:r>
            <w:r>
              <w:rPr>
                <w:spacing w:val="-4"/>
                <w:sz w:val="22"/>
              </w:rPr>
              <w:t> </w:t>
            </w:r>
            <w:r>
              <w:rPr>
                <w:sz w:val="22"/>
              </w:rPr>
              <w:t>Service</w:t>
            </w:r>
            <w:r>
              <w:rPr>
                <w:spacing w:val="-3"/>
                <w:sz w:val="22"/>
              </w:rPr>
              <w:t> </w:t>
            </w:r>
            <w:r>
              <w:rPr>
                <w:spacing w:val="-4"/>
                <w:sz w:val="22"/>
              </w:rPr>
              <w:t>Areas</w:t>
            </w:r>
          </w:p>
          <w:p>
            <w:pPr>
              <w:pStyle w:val="TableParagraph"/>
              <w:numPr>
                <w:ilvl w:val="0"/>
                <w:numId w:val="6"/>
              </w:numPr>
              <w:tabs>
                <w:tab w:pos="420" w:val="left" w:leader="none"/>
                <w:tab w:pos="421" w:val="left" w:leader="none"/>
              </w:tabs>
              <w:spacing w:line="240" w:lineRule="auto" w:before="0" w:after="0"/>
              <w:ind w:left="420" w:right="0" w:hanging="361"/>
              <w:jc w:val="left"/>
              <w:rPr>
                <w:sz w:val="22"/>
              </w:rPr>
            </w:pPr>
            <w:r>
              <w:rPr>
                <w:sz w:val="22"/>
              </w:rPr>
              <w:t>Ensuring</w:t>
            </w:r>
            <w:r>
              <w:rPr>
                <w:spacing w:val="-4"/>
                <w:sz w:val="22"/>
              </w:rPr>
              <w:t> </w:t>
            </w:r>
            <w:r>
              <w:rPr>
                <w:sz w:val="22"/>
              </w:rPr>
              <w:t>employee</w:t>
            </w:r>
            <w:r>
              <w:rPr>
                <w:spacing w:val="-3"/>
                <w:sz w:val="22"/>
              </w:rPr>
              <w:t> </w:t>
            </w:r>
            <w:r>
              <w:rPr>
                <w:sz w:val="22"/>
              </w:rPr>
              <w:t>awareness</w:t>
            </w:r>
            <w:r>
              <w:rPr>
                <w:spacing w:val="-6"/>
                <w:sz w:val="22"/>
              </w:rPr>
              <w:t> </w:t>
            </w:r>
            <w:r>
              <w:rPr>
                <w:sz w:val="22"/>
              </w:rPr>
              <w:t>of</w:t>
            </w:r>
            <w:r>
              <w:rPr>
                <w:spacing w:val="-4"/>
                <w:sz w:val="22"/>
              </w:rPr>
              <w:t> </w:t>
            </w:r>
            <w:r>
              <w:rPr>
                <w:sz w:val="22"/>
              </w:rPr>
              <w:t>this</w:t>
            </w:r>
            <w:r>
              <w:rPr>
                <w:spacing w:val="-6"/>
                <w:sz w:val="22"/>
              </w:rPr>
              <w:t> </w:t>
            </w:r>
            <w:r>
              <w:rPr>
                <w:spacing w:val="-2"/>
                <w:sz w:val="22"/>
              </w:rPr>
              <w:t>Policy</w:t>
            </w:r>
          </w:p>
          <w:p>
            <w:pPr>
              <w:pStyle w:val="TableParagraph"/>
              <w:numPr>
                <w:ilvl w:val="0"/>
                <w:numId w:val="6"/>
              </w:numPr>
              <w:tabs>
                <w:tab w:pos="420" w:val="left" w:leader="none"/>
                <w:tab w:pos="421" w:val="left" w:leader="none"/>
              </w:tabs>
              <w:spacing w:line="240" w:lineRule="auto" w:before="1" w:after="0"/>
              <w:ind w:left="420" w:right="0" w:hanging="361"/>
              <w:jc w:val="left"/>
              <w:rPr>
                <w:sz w:val="22"/>
              </w:rPr>
            </w:pPr>
            <w:r>
              <w:rPr>
                <w:sz w:val="22"/>
              </w:rPr>
              <w:t>Implementing</w:t>
            </w:r>
            <w:r>
              <w:rPr>
                <w:spacing w:val="-6"/>
                <w:sz w:val="22"/>
              </w:rPr>
              <w:t> </w:t>
            </w:r>
            <w:r>
              <w:rPr>
                <w:sz w:val="22"/>
              </w:rPr>
              <w:t>and</w:t>
            </w:r>
            <w:r>
              <w:rPr>
                <w:spacing w:val="-6"/>
                <w:sz w:val="22"/>
              </w:rPr>
              <w:t> </w:t>
            </w:r>
            <w:r>
              <w:rPr>
                <w:sz w:val="22"/>
              </w:rPr>
              <w:t>enforcing</w:t>
            </w:r>
            <w:r>
              <w:rPr>
                <w:spacing w:val="-7"/>
                <w:sz w:val="22"/>
              </w:rPr>
              <w:t> </w:t>
            </w:r>
            <w:r>
              <w:rPr>
                <w:sz w:val="22"/>
              </w:rPr>
              <w:t>internal</w:t>
            </w:r>
            <w:r>
              <w:rPr>
                <w:spacing w:val="-5"/>
                <w:sz w:val="22"/>
              </w:rPr>
              <w:t> </w:t>
            </w:r>
            <w:r>
              <w:rPr>
                <w:spacing w:val="-2"/>
                <w:sz w:val="22"/>
              </w:rPr>
              <w:t>controls.</w:t>
            </w:r>
          </w:p>
          <w:p>
            <w:pPr>
              <w:pStyle w:val="TableParagraph"/>
              <w:numPr>
                <w:ilvl w:val="0"/>
                <w:numId w:val="6"/>
              </w:numPr>
              <w:tabs>
                <w:tab w:pos="421" w:val="left" w:leader="none"/>
                <w:tab w:pos="422" w:val="left" w:leader="none"/>
              </w:tabs>
              <w:spacing w:line="240" w:lineRule="auto" w:before="0" w:after="0"/>
              <w:ind w:left="421" w:right="0" w:hanging="361"/>
              <w:jc w:val="left"/>
              <w:rPr>
                <w:sz w:val="22"/>
              </w:rPr>
            </w:pPr>
            <w:r>
              <w:rPr>
                <w:sz w:val="22"/>
              </w:rPr>
              <w:t>Monitoring</w:t>
            </w:r>
            <w:r>
              <w:rPr>
                <w:spacing w:val="-5"/>
                <w:sz w:val="22"/>
              </w:rPr>
              <w:t> </w:t>
            </w:r>
            <w:r>
              <w:rPr>
                <w:spacing w:val="-2"/>
                <w:sz w:val="22"/>
              </w:rPr>
              <w:t>compliance.</w:t>
            </w:r>
          </w:p>
          <w:p>
            <w:pPr>
              <w:pStyle w:val="TableParagraph"/>
              <w:numPr>
                <w:ilvl w:val="0"/>
                <w:numId w:val="6"/>
              </w:numPr>
              <w:tabs>
                <w:tab w:pos="421" w:val="left" w:leader="none"/>
                <w:tab w:pos="422" w:val="left" w:leader="none"/>
              </w:tabs>
              <w:spacing w:line="279" w:lineRule="exact" w:before="1" w:after="0"/>
              <w:ind w:left="421" w:right="0" w:hanging="361"/>
              <w:jc w:val="left"/>
              <w:rPr>
                <w:sz w:val="22"/>
              </w:rPr>
            </w:pPr>
            <w:r>
              <w:rPr>
                <w:sz w:val="22"/>
              </w:rPr>
              <w:t>Reporting</w:t>
            </w:r>
            <w:r>
              <w:rPr>
                <w:spacing w:val="-7"/>
                <w:sz w:val="22"/>
              </w:rPr>
              <w:t> </w:t>
            </w:r>
            <w:r>
              <w:rPr>
                <w:sz w:val="22"/>
              </w:rPr>
              <w:t>suspicious</w:t>
            </w:r>
            <w:r>
              <w:rPr>
                <w:spacing w:val="-3"/>
                <w:sz w:val="22"/>
              </w:rPr>
              <w:t> </w:t>
            </w:r>
            <w:r>
              <w:rPr>
                <w:spacing w:val="-2"/>
                <w:sz w:val="22"/>
              </w:rPr>
              <w:t>activities.</w:t>
            </w:r>
          </w:p>
          <w:p>
            <w:pPr>
              <w:pStyle w:val="TableParagraph"/>
              <w:numPr>
                <w:ilvl w:val="0"/>
                <w:numId w:val="6"/>
              </w:numPr>
              <w:tabs>
                <w:tab w:pos="421" w:val="left" w:leader="none"/>
                <w:tab w:pos="422" w:val="left" w:leader="none"/>
              </w:tabs>
              <w:spacing w:line="240" w:lineRule="auto" w:before="0" w:after="0"/>
              <w:ind w:left="421" w:right="745" w:hanging="361"/>
              <w:jc w:val="left"/>
              <w:rPr>
                <w:sz w:val="22"/>
              </w:rPr>
            </w:pPr>
            <w:r>
              <w:rPr>
                <w:sz w:val="22"/>
              </w:rPr>
              <w:t>Conducting</w:t>
            </w:r>
            <w:r>
              <w:rPr>
                <w:spacing w:val="-3"/>
                <w:sz w:val="22"/>
              </w:rPr>
              <w:t> </w:t>
            </w:r>
            <w:r>
              <w:rPr>
                <w:sz w:val="22"/>
              </w:rPr>
              <w:t>fraud</w:t>
            </w:r>
            <w:r>
              <w:rPr>
                <w:spacing w:val="-4"/>
                <w:sz w:val="22"/>
              </w:rPr>
              <w:t> </w:t>
            </w:r>
            <w:r>
              <w:rPr>
                <w:sz w:val="22"/>
              </w:rPr>
              <w:t>risk</w:t>
            </w:r>
            <w:r>
              <w:rPr>
                <w:spacing w:val="-5"/>
                <w:sz w:val="22"/>
              </w:rPr>
              <w:t> </w:t>
            </w:r>
            <w:r>
              <w:rPr>
                <w:sz w:val="22"/>
              </w:rPr>
              <w:t>assessments,</w:t>
            </w:r>
            <w:r>
              <w:rPr>
                <w:spacing w:val="-3"/>
                <w:sz w:val="22"/>
              </w:rPr>
              <w:t> </w:t>
            </w:r>
            <w:r>
              <w:rPr>
                <w:sz w:val="22"/>
              </w:rPr>
              <w:t>as</w:t>
            </w:r>
            <w:r>
              <w:rPr>
                <w:spacing w:val="-3"/>
                <w:sz w:val="22"/>
              </w:rPr>
              <w:t> </w:t>
            </w:r>
            <w:r>
              <w:rPr>
                <w:sz w:val="22"/>
              </w:rPr>
              <w:t>part</w:t>
            </w:r>
            <w:r>
              <w:rPr>
                <w:spacing w:val="-5"/>
                <w:sz w:val="22"/>
              </w:rPr>
              <w:t> </w:t>
            </w:r>
            <w:r>
              <w:rPr>
                <w:sz w:val="22"/>
              </w:rPr>
              <w:t>of</w:t>
            </w:r>
            <w:r>
              <w:rPr>
                <w:spacing w:val="-3"/>
                <w:sz w:val="22"/>
              </w:rPr>
              <w:t> </w:t>
            </w:r>
            <w:r>
              <w:rPr>
                <w:sz w:val="22"/>
              </w:rPr>
              <w:t>Council’s</w:t>
            </w:r>
            <w:r>
              <w:rPr>
                <w:spacing w:val="-5"/>
                <w:sz w:val="22"/>
              </w:rPr>
              <w:t> </w:t>
            </w:r>
            <w:r>
              <w:rPr>
                <w:sz w:val="22"/>
              </w:rPr>
              <w:t>wider</w:t>
            </w:r>
            <w:r>
              <w:rPr>
                <w:spacing w:val="-3"/>
                <w:sz w:val="22"/>
              </w:rPr>
              <w:t> </w:t>
            </w:r>
            <w:r>
              <w:rPr>
                <w:sz w:val="22"/>
              </w:rPr>
              <w:t>risk</w:t>
            </w:r>
            <w:r>
              <w:rPr>
                <w:spacing w:val="-5"/>
                <w:sz w:val="22"/>
              </w:rPr>
              <w:t> </w:t>
            </w:r>
            <w:r>
              <w:rPr>
                <w:sz w:val="22"/>
              </w:rPr>
              <w:t>management </w:t>
            </w:r>
            <w:r>
              <w:rPr>
                <w:spacing w:val="-2"/>
                <w:sz w:val="22"/>
              </w:rPr>
              <w:t>practices</w:t>
            </w:r>
          </w:p>
        </w:tc>
      </w:tr>
      <w:tr>
        <w:trPr>
          <w:trHeight w:val="1926" w:hRule="atLeast"/>
        </w:trPr>
        <w:tc>
          <w:tcPr>
            <w:tcW w:w="2263" w:type="dxa"/>
          </w:tcPr>
          <w:p>
            <w:pPr>
              <w:pStyle w:val="TableParagraph"/>
              <w:ind w:left="107" w:right="331"/>
              <w:rPr>
                <w:i/>
                <w:sz w:val="22"/>
              </w:rPr>
            </w:pPr>
            <w:r>
              <w:rPr>
                <w:i/>
                <w:sz w:val="22"/>
              </w:rPr>
              <w:t>Governance and</w:t>
            </w:r>
            <w:r>
              <w:rPr>
                <w:i/>
                <w:sz w:val="22"/>
              </w:rPr>
              <w:t> Performance</w:t>
            </w:r>
            <w:r>
              <w:rPr>
                <w:i/>
                <w:spacing w:val="-13"/>
                <w:sz w:val="22"/>
              </w:rPr>
              <w:t> </w:t>
            </w:r>
            <w:r>
              <w:rPr>
                <w:i/>
                <w:sz w:val="22"/>
              </w:rPr>
              <w:t>service </w:t>
            </w:r>
            <w:r>
              <w:rPr>
                <w:i/>
                <w:spacing w:val="-4"/>
                <w:sz w:val="22"/>
              </w:rPr>
              <w:t>area</w:t>
            </w:r>
          </w:p>
        </w:tc>
        <w:tc>
          <w:tcPr>
            <w:tcW w:w="8222" w:type="dxa"/>
          </w:tcPr>
          <w:p>
            <w:pPr>
              <w:pStyle w:val="TableParagraph"/>
              <w:spacing w:line="268" w:lineRule="exact"/>
              <w:ind w:left="108"/>
              <w:rPr>
                <w:sz w:val="22"/>
              </w:rPr>
            </w:pPr>
            <w:r>
              <w:rPr>
                <w:sz w:val="22"/>
              </w:rPr>
              <w:t>Are</w:t>
            </w:r>
            <w:r>
              <w:rPr>
                <w:spacing w:val="-7"/>
                <w:sz w:val="22"/>
              </w:rPr>
              <w:t> </w:t>
            </w:r>
            <w:r>
              <w:rPr>
                <w:sz w:val="22"/>
              </w:rPr>
              <w:t>responsible</w:t>
            </w:r>
            <w:r>
              <w:rPr>
                <w:spacing w:val="-4"/>
                <w:sz w:val="22"/>
              </w:rPr>
              <w:t> for:</w:t>
            </w:r>
          </w:p>
          <w:p>
            <w:pPr>
              <w:pStyle w:val="TableParagraph"/>
              <w:numPr>
                <w:ilvl w:val="0"/>
                <w:numId w:val="7"/>
              </w:numPr>
              <w:tabs>
                <w:tab w:pos="420" w:val="left" w:leader="none"/>
                <w:tab w:pos="421" w:val="left" w:leader="none"/>
              </w:tabs>
              <w:spacing w:line="240" w:lineRule="auto" w:before="0" w:after="0"/>
              <w:ind w:left="420" w:right="0" w:hanging="361"/>
              <w:jc w:val="left"/>
              <w:rPr>
                <w:sz w:val="22"/>
              </w:rPr>
            </w:pPr>
            <w:r>
              <w:rPr>
                <w:sz w:val="22"/>
              </w:rPr>
              <w:t>Ensuring</w:t>
            </w:r>
            <w:r>
              <w:rPr>
                <w:spacing w:val="-4"/>
                <w:sz w:val="22"/>
              </w:rPr>
              <w:t> </w:t>
            </w:r>
            <w:r>
              <w:rPr>
                <w:sz w:val="22"/>
              </w:rPr>
              <w:t>awareness</w:t>
            </w:r>
            <w:r>
              <w:rPr>
                <w:spacing w:val="-5"/>
                <w:sz w:val="22"/>
              </w:rPr>
              <w:t> </w:t>
            </w:r>
            <w:r>
              <w:rPr>
                <w:sz w:val="22"/>
              </w:rPr>
              <w:t>of</w:t>
            </w:r>
            <w:r>
              <w:rPr>
                <w:spacing w:val="-4"/>
                <w:sz w:val="22"/>
              </w:rPr>
              <w:t> </w:t>
            </w:r>
            <w:r>
              <w:rPr>
                <w:sz w:val="22"/>
              </w:rPr>
              <w:t>this</w:t>
            </w:r>
            <w:r>
              <w:rPr>
                <w:spacing w:val="-5"/>
                <w:sz w:val="22"/>
              </w:rPr>
              <w:t> </w:t>
            </w:r>
            <w:r>
              <w:rPr>
                <w:sz w:val="22"/>
              </w:rPr>
              <w:t>Policy</w:t>
            </w:r>
            <w:r>
              <w:rPr>
                <w:spacing w:val="-4"/>
                <w:sz w:val="22"/>
              </w:rPr>
              <w:t> </w:t>
            </w:r>
            <w:r>
              <w:rPr>
                <w:sz w:val="22"/>
              </w:rPr>
              <w:t>throughout</w:t>
            </w:r>
            <w:r>
              <w:rPr>
                <w:spacing w:val="-5"/>
                <w:sz w:val="22"/>
              </w:rPr>
              <w:t> </w:t>
            </w:r>
            <w:r>
              <w:rPr>
                <w:spacing w:val="-2"/>
                <w:sz w:val="22"/>
              </w:rPr>
              <w:t>Council</w:t>
            </w:r>
          </w:p>
          <w:p>
            <w:pPr>
              <w:pStyle w:val="TableParagraph"/>
              <w:numPr>
                <w:ilvl w:val="0"/>
                <w:numId w:val="7"/>
              </w:numPr>
              <w:tabs>
                <w:tab w:pos="420" w:val="left" w:leader="none"/>
                <w:tab w:pos="421" w:val="left" w:leader="none"/>
              </w:tabs>
              <w:spacing w:line="279" w:lineRule="exact" w:before="1" w:after="0"/>
              <w:ind w:left="420" w:right="0" w:hanging="361"/>
              <w:jc w:val="left"/>
              <w:rPr>
                <w:sz w:val="22"/>
              </w:rPr>
            </w:pPr>
            <w:r>
              <w:rPr>
                <w:sz w:val="22"/>
              </w:rPr>
              <w:t>Liaising</w:t>
            </w:r>
            <w:r>
              <w:rPr>
                <w:spacing w:val="-7"/>
                <w:sz w:val="22"/>
              </w:rPr>
              <w:t> </w:t>
            </w:r>
            <w:r>
              <w:rPr>
                <w:sz w:val="22"/>
              </w:rPr>
              <w:t>with</w:t>
            </w:r>
            <w:r>
              <w:rPr>
                <w:spacing w:val="-6"/>
                <w:sz w:val="22"/>
              </w:rPr>
              <w:t> </w:t>
            </w:r>
            <w:r>
              <w:rPr>
                <w:sz w:val="22"/>
              </w:rPr>
              <w:t>internal</w:t>
            </w:r>
            <w:r>
              <w:rPr>
                <w:spacing w:val="-5"/>
                <w:sz w:val="22"/>
              </w:rPr>
              <w:t> </w:t>
            </w:r>
            <w:r>
              <w:rPr>
                <w:sz w:val="22"/>
              </w:rPr>
              <w:t>and</w:t>
            </w:r>
            <w:r>
              <w:rPr>
                <w:spacing w:val="-6"/>
                <w:sz w:val="22"/>
              </w:rPr>
              <w:t> </w:t>
            </w:r>
            <w:r>
              <w:rPr>
                <w:sz w:val="22"/>
              </w:rPr>
              <w:t>external</w:t>
            </w:r>
            <w:r>
              <w:rPr>
                <w:spacing w:val="-5"/>
                <w:sz w:val="22"/>
              </w:rPr>
              <w:t> </w:t>
            </w:r>
            <w:r>
              <w:rPr>
                <w:sz w:val="22"/>
              </w:rPr>
              <w:t>auditors</w:t>
            </w:r>
            <w:r>
              <w:rPr>
                <w:spacing w:val="-5"/>
                <w:sz w:val="22"/>
              </w:rPr>
              <w:t> </w:t>
            </w:r>
            <w:r>
              <w:rPr>
                <w:sz w:val="22"/>
              </w:rPr>
              <w:t>regarding</w:t>
            </w:r>
            <w:r>
              <w:rPr>
                <w:spacing w:val="-6"/>
                <w:sz w:val="22"/>
              </w:rPr>
              <w:t> </w:t>
            </w:r>
            <w:r>
              <w:rPr>
                <w:sz w:val="22"/>
              </w:rPr>
              <w:t>fraud</w:t>
            </w:r>
            <w:r>
              <w:rPr>
                <w:spacing w:val="-6"/>
                <w:sz w:val="22"/>
              </w:rPr>
              <w:t> </w:t>
            </w:r>
            <w:r>
              <w:rPr>
                <w:spacing w:val="-2"/>
                <w:sz w:val="22"/>
              </w:rPr>
              <w:t>issues</w:t>
            </w:r>
          </w:p>
          <w:p>
            <w:pPr>
              <w:pStyle w:val="TableParagraph"/>
              <w:numPr>
                <w:ilvl w:val="0"/>
                <w:numId w:val="7"/>
              </w:numPr>
              <w:tabs>
                <w:tab w:pos="420" w:val="left" w:leader="none"/>
                <w:tab w:pos="421" w:val="left" w:leader="none"/>
              </w:tabs>
              <w:spacing w:line="279" w:lineRule="exact" w:before="0" w:after="0"/>
              <w:ind w:left="420" w:right="0" w:hanging="361"/>
              <w:jc w:val="left"/>
              <w:rPr>
                <w:sz w:val="22"/>
              </w:rPr>
            </w:pPr>
            <w:r>
              <w:rPr>
                <w:sz w:val="22"/>
              </w:rPr>
              <w:t>Reviewing</w:t>
            </w:r>
            <w:r>
              <w:rPr>
                <w:spacing w:val="-4"/>
                <w:sz w:val="22"/>
              </w:rPr>
              <w:t> </w:t>
            </w:r>
            <w:r>
              <w:rPr>
                <w:sz w:val="22"/>
              </w:rPr>
              <w:t>this</w:t>
            </w:r>
            <w:r>
              <w:rPr>
                <w:spacing w:val="-5"/>
                <w:sz w:val="22"/>
              </w:rPr>
              <w:t> </w:t>
            </w:r>
            <w:r>
              <w:rPr>
                <w:sz w:val="22"/>
              </w:rPr>
              <w:t>Policy</w:t>
            </w:r>
            <w:r>
              <w:rPr>
                <w:spacing w:val="-3"/>
                <w:sz w:val="22"/>
              </w:rPr>
              <w:t> </w:t>
            </w:r>
            <w:r>
              <w:rPr>
                <w:sz w:val="22"/>
              </w:rPr>
              <w:t>on</w:t>
            </w:r>
            <w:r>
              <w:rPr>
                <w:spacing w:val="-6"/>
                <w:sz w:val="22"/>
              </w:rPr>
              <w:t> </w:t>
            </w:r>
            <w:r>
              <w:rPr>
                <w:sz w:val="22"/>
              </w:rPr>
              <w:t>a</w:t>
            </w:r>
            <w:r>
              <w:rPr>
                <w:spacing w:val="-3"/>
                <w:sz w:val="22"/>
              </w:rPr>
              <w:t> </w:t>
            </w:r>
            <w:r>
              <w:rPr>
                <w:sz w:val="22"/>
              </w:rPr>
              <w:t>regular</w:t>
            </w:r>
            <w:r>
              <w:rPr>
                <w:spacing w:val="-2"/>
                <w:sz w:val="22"/>
              </w:rPr>
              <w:t> </w:t>
            </w:r>
            <w:r>
              <w:rPr>
                <w:spacing w:val="-4"/>
                <w:sz w:val="22"/>
              </w:rPr>
              <w:t>basis</w:t>
            </w:r>
          </w:p>
          <w:p>
            <w:pPr>
              <w:pStyle w:val="TableParagraph"/>
              <w:numPr>
                <w:ilvl w:val="0"/>
                <w:numId w:val="7"/>
              </w:numPr>
              <w:tabs>
                <w:tab w:pos="420" w:val="left" w:leader="none"/>
                <w:tab w:pos="421" w:val="left" w:leader="none"/>
              </w:tabs>
              <w:spacing w:line="240" w:lineRule="auto" w:before="0" w:after="0"/>
              <w:ind w:left="420" w:right="240" w:hanging="361"/>
              <w:jc w:val="left"/>
              <w:rPr>
                <w:sz w:val="22"/>
              </w:rPr>
            </w:pPr>
            <w:r>
              <w:rPr>
                <w:sz w:val="22"/>
              </w:rPr>
              <w:t>Identifying</w:t>
            </w:r>
            <w:r>
              <w:rPr>
                <w:spacing w:val="-4"/>
                <w:sz w:val="22"/>
              </w:rPr>
              <w:t> </w:t>
            </w:r>
            <w:r>
              <w:rPr>
                <w:sz w:val="22"/>
              </w:rPr>
              <w:t>potential</w:t>
            </w:r>
            <w:r>
              <w:rPr>
                <w:spacing w:val="-3"/>
                <w:sz w:val="22"/>
              </w:rPr>
              <w:t> </w:t>
            </w:r>
            <w:r>
              <w:rPr>
                <w:sz w:val="22"/>
              </w:rPr>
              <w:t>areas</w:t>
            </w:r>
            <w:r>
              <w:rPr>
                <w:spacing w:val="-5"/>
                <w:sz w:val="22"/>
              </w:rPr>
              <w:t> </w:t>
            </w:r>
            <w:r>
              <w:rPr>
                <w:sz w:val="22"/>
              </w:rPr>
              <w:t>of</w:t>
            </w:r>
            <w:r>
              <w:rPr>
                <w:spacing w:val="-3"/>
                <w:sz w:val="22"/>
              </w:rPr>
              <w:t> </w:t>
            </w:r>
            <w:r>
              <w:rPr>
                <w:sz w:val="22"/>
              </w:rPr>
              <w:t>risk</w:t>
            </w:r>
            <w:r>
              <w:rPr>
                <w:spacing w:val="-5"/>
                <w:sz w:val="22"/>
              </w:rPr>
              <w:t> </w:t>
            </w:r>
            <w:r>
              <w:rPr>
                <w:sz w:val="22"/>
              </w:rPr>
              <w:t>and</w:t>
            </w:r>
            <w:r>
              <w:rPr>
                <w:spacing w:val="-4"/>
                <w:sz w:val="22"/>
              </w:rPr>
              <w:t> </w:t>
            </w:r>
            <w:r>
              <w:rPr>
                <w:sz w:val="22"/>
              </w:rPr>
              <w:t>work</w:t>
            </w:r>
            <w:r>
              <w:rPr>
                <w:spacing w:val="-5"/>
                <w:sz w:val="22"/>
              </w:rPr>
              <w:t> </w:t>
            </w:r>
            <w:r>
              <w:rPr>
                <w:sz w:val="22"/>
              </w:rPr>
              <w:t>with</w:t>
            </w:r>
            <w:r>
              <w:rPr>
                <w:spacing w:val="-4"/>
                <w:sz w:val="22"/>
              </w:rPr>
              <w:t> </w:t>
            </w:r>
            <w:r>
              <w:rPr>
                <w:sz w:val="22"/>
              </w:rPr>
              <w:t>service</w:t>
            </w:r>
            <w:r>
              <w:rPr>
                <w:spacing w:val="-2"/>
                <w:sz w:val="22"/>
              </w:rPr>
              <w:t> </w:t>
            </w:r>
            <w:r>
              <w:rPr>
                <w:sz w:val="22"/>
              </w:rPr>
              <w:t>areas</w:t>
            </w:r>
            <w:r>
              <w:rPr>
                <w:spacing w:val="-5"/>
                <w:sz w:val="22"/>
              </w:rPr>
              <w:t> </w:t>
            </w:r>
            <w:r>
              <w:rPr>
                <w:sz w:val="22"/>
              </w:rPr>
              <w:t>to</w:t>
            </w:r>
            <w:r>
              <w:rPr>
                <w:spacing w:val="-2"/>
                <w:sz w:val="22"/>
              </w:rPr>
              <w:t> </w:t>
            </w:r>
            <w:r>
              <w:rPr>
                <w:sz w:val="22"/>
              </w:rPr>
              <w:t>implementing</w:t>
            </w:r>
            <w:r>
              <w:rPr>
                <w:spacing w:val="-4"/>
                <w:sz w:val="22"/>
              </w:rPr>
              <w:t> </w:t>
            </w:r>
            <w:r>
              <w:rPr>
                <w:sz w:val="22"/>
              </w:rPr>
              <w:t>fraud control measures</w:t>
            </w:r>
          </w:p>
        </w:tc>
      </w:tr>
      <w:tr>
        <w:trPr>
          <w:trHeight w:val="3841" w:hRule="atLeast"/>
        </w:trPr>
        <w:tc>
          <w:tcPr>
            <w:tcW w:w="2263" w:type="dxa"/>
          </w:tcPr>
          <w:p>
            <w:pPr>
              <w:pStyle w:val="TableParagraph"/>
              <w:ind w:left="107" w:right="600"/>
              <w:rPr>
                <w:i/>
                <w:sz w:val="22"/>
              </w:rPr>
            </w:pPr>
            <w:r>
              <w:rPr>
                <w:i/>
                <w:sz w:val="22"/>
              </w:rPr>
              <w:t>Council’s</w:t>
            </w:r>
            <w:r>
              <w:rPr>
                <w:i/>
                <w:spacing w:val="-13"/>
                <w:sz w:val="22"/>
              </w:rPr>
              <w:t> </w:t>
            </w:r>
            <w:r>
              <w:rPr>
                <w:i/>
                <w:sz w:val="22"/>
              </w:rPr>
              <w:t>risk</w:t>
            </w:r>
            <w:r>
              <w:rPr>
                <w:i/>
                <w:spacing w:val="-12"/>
                <w:sz w:val="22"/>
              </w:rPr>
              <w:t> </w:t>
            </w:r>
            <w:r>
              <w:rPr>
                <w:i/>
                <w:sz w:val="22"/>
              </w:rPr>
              <w:t>and</w:t>
            </w:r>
            <w:r>
              <w:rPr>
                <w:i/>
                <w:sz w:val="22"/>
              </w:rPr>
              <w:t> integrity</w:t>
            </w:r>
            <w:r>
              <w:rPr>
                <w:i/>
                <w:spacing w:val="-13"/>
                <w:sz w:val="22"/>
              </w:rPr>
              <w:t> </w:t>
            </w:r>
            <w:r>
              <w:rPr>
                <w:i/>
                <w:sz w:val="22"/>
              </w:rPr>
              <w:t>function </w:t>
            </w:r>
            <w:r>
              <w:rPr>
                <w:i/>
                <w:spacing w:val="-2"/>
                <w:sz w:val="22"/>
              </w:rPr>
              <w:t>(incorporating </w:t>
            </w:r>
            <w:r>
              <w:rPr>
                <w:i/>
                <w:sz w:val="22"/>
              </w:rPr>
              <w:t>associated line </w:t>
            </w:r>
            <w:r>
              <w:rPr>
                <w:i/>
                <w:spacing w:val="-2"/>
                <w:sz w:val="22"/>
              </w:rPr>
              <w:t>management)</w:t>
            </w:r>
          </w:p>
        </w:tc>
        <w:tc>
          <w:tcPr>
            <w:tcW w:w="8222" w:type="dxa"/>
          </w:tcPr>
          <w:p>
            <w:pPr>
              <w:pStyle w:val="TableParagraph"/>
              <w:spacing w:line="268" w:lineRule="exact"/>
              <w:ind w:left="108"/>
              <w:rPr>
                <w:sz w:val="22"/>
              </w:rPr>
            </w:pPr>
            <w:r>
              <w:rPr>
                <w:sz w:val="22"/>
              </w:rPr>
              <w:t>Are</w:t>
            </w:r>
            <w:r>
              <w:rPr>
                <w:spacing w:val="-7"/>
                <w:sz w:val="22"/>
              </w:rPr>
              <w:t> </w:t>
            </w:r>
            <w:r>
              <w:rPr>
                <w:sz w:val="22"/>
              </w:rPr>
              <w:t>responsible</w:t>
            </w:r>
            <w:r>
              <w:rPr>
                <w:spacing w:val="-4"/>
                <w:sz w:val="22"/>
              </w:rPr>
              <w:t> for:</w:t>
            </w:r>
          </w:p>
          <w:p>
            <w:pPr>
              <w:pStyle w:val="TableParagraph"/>
              <w:numPr>
                <w:ilvl w:val="0"/>
                <w:numId w:val="8"/>
              </w:numPr>
              <w:tabs>
                <w:tab w:pos="420" w:val="left" w:leader="none"/>
                <w:tab w:pos="421" w:val="left" w:leader="none"/>
              </w:tabs>
              <w:spacing w:line="240" w:lineRule="auto" w:before="0" w:after="0"/>
              <w:ind w:left="420" w:right="293" w:hanging="361"/>
              <w:jc w:val="left"/>
              <w:rPr>
                <w:sz w:val="22"/>
              </w:rPr>
            </w:pPr>
            <w:r>
              <w:rPr>
                <w:sz w:val="22"/>
              </w:rPr>
              <w:t>Receiving</w:t>
            </w:r>
            <w:r>
              <w:rPr>
                <w:spacing w:val="-3"/>
                <w:sz w:val="22"/>
              </w:rPr>
              <w:t> </w:t>
            </w:r>
            <w:r>
              <w:rPr>
                <w:sz w:val="22"/>
              </w:rPr>
              <w:t>phone</w:t>
            </w:r>
            <w:r>
              <w:rPr>
                <w:spacing w:val="-5"/>
                <w:sz w:val="22"/>
              </w:rPr>
              <w:t> </w:t>
            </w:r>
            <w:r>
              <w:rPr>
                <w:sz w:val="22"/>
              </w:rPr>
              <w:t>calls,</w:t>
            </w:r>
            <w:r>
              <w:rPr>
                <w:spacing w:val="-5"/>
                <w:sz w:val="22"/>
              </w:rPr>
              <w:t> </w:t>
            </w:r>
            <w:r>
              <w:rPr>
                <w:sz w:val="22"/>
              </w:rPr>
              <w:t>emails</w:t>
            </w:r>
            <w:r>
              <w:rPr>
                <w:spacing w:val="-3"/>
                <w:sz w:val="22"/>
              </w:rPr>
              <w:t> </w:t>
            </w:r>
            <w:r>
              <w:rPr>
                <w:sz w:val="22"/>
              </w:rPr>
              <w:t>and</w:t>
            </w:r>
            <w:r>
              <w:rPr>
                <w:spacing w:val="-4"/>
                <w:sz w:val="22"/>
              </w:rPr>
              <w:t> </w:t>
            </w:r>
            <w:r>
              <w:rPr>
                <w:sz w:val="22"/>
              </w:rPr>
              <w:t>letters</w:t>
            </w:r>
            <w:r>
              <w:rPr>
                <w:spacing w:val="-3"/>
                <w:sz w:val="22"/>
              </w:rPr>
              <w:t> </w:t>
            </w:r>
            <w:r>
              <w:rPr>
                <w:sz w:val="22"/>
              </w:rPr>
              <w:t>from</w:t>
            </w:r>
            <w:r>
              <w:rPr>
                <w:spacing w:val="-4"/>
                <w:sz w:val="22"/>
              </w:rPr>
              <w:t> </w:t>
            </w:r>
            <w:r>
              <w:rPr>
                <w:sz w:val="22"/>
              </w:rPr>
              <w:t>members</w:t>
            </w:r>
            <w:r>
              <w:rPr>
                <w:spacing w:val="-3"/>
                <w:sz w:val="22"/>
              </w:rPr>
              <w:t> </w:t>
            </w:r>
            <w:r>
              <w:rPr>
                <w:sz w:val="22"/>
              </w:rPr>
              <w:t>of</w:t>
            </w:r>
            <w:r>
              <w:rPr>
                <w:spacing w:val="-6"/>
                <w:sz w:val="22"/>
              </w:rPr>
              <w:t> </w:t>
            </w:r>
            <w:r>
              <w:rPr>
                <w:sz w:val="22"/>
              </w:rPr>
              <w:t>the</w:t>
            </w:r>
            <w:r>
              <w:rPr>
                <w:spacing w:val="-2"/>
                <w:sz w:val="22"/>
              </w:rPr>
              <w:t> </w:t>
            </w:r>
            <w:r>
              <w:rPr>
                <w:sz w:val="22"/>
              </w:rPr>
              <w:t>public,</w:t>
            </w:r>
            <w:r>
              <w:rPr>
                <w:spacing w:val="-3"/>
                <w:sz w:val="22"/>
              </w:rPr>
              <w:t> </w:t>
            </w:r>
            <w:r>
              <w:rPr>
                <w:sz w:val="22"/>
              </w:rPr>
              <w:t>Councillors</w:t>
            </w:r>
            <w:r>
              <w:rPr>
                <w:spacing w:val="-5"/>
                <w:sz w:val="22"/>
              </w:rPr>
              <w:t> </w:t>
            </w:r>
            <w:r>
              <w:rPr>
                <w:sz w:val="22"/>
              </w:rPr>
              <w:t>or employees of Council seeking to make a disclosure about improper conduct</w:t>
            </w:r>
          </w:p>
          <w:p>
            <w:pPr>
              <w:pStyle w:val="TableParagraph"/>
              <w:numPr>
                <w:ilvl w:val="0"/>
                <w:numId w:val="8"/>
              </w:numPr>
              <w:tabs>
                <w:tab w:pos="420" w:val="left" w:leader="none"/>
                <w:tab w:pos="421" w:val="left" w:leader="none"/>
              </w:tabs>
              <w:spacing w:line="237" w:lineRule="auto" w:before="3" w:after="0"/>
              <w:ind w:left="420" w:right="304" w:hanging="361"/>
              <w:jc w:val="left"/>
              <w:rPr>
                <w:sz w:val="22"/>
              </w:rPr>
            </w:pPr>
            <w:r>
              <w:rPr>
                <w:sz w:val="22"/>
              </w:rPr>
              <w:t>Ensuring</w:t>
            </w:r>
            <w:r>
              <w:rPr>
                <w:spacing w:val="-3"/>
                <w:sz w:val="22"/>
              </w:rPr>
              <w:t> </w:t>
            </w:r>
            <w:r>
              <w:rPr>
                <w:sz w:val="22"/>
              </w:rPr>
              <w:t>Council</w:t>
            </w:r>
            <w:r>
              <w:rPr>
                <w:spacing w:val="-3"/>
                <w:sz w:val="22"/>
              </w:rPr>
              <w:t> </w:t>
            </w:r>
            <w:r>
              <w:rPr>
                <w:sz w:val="22"/>
              </w:rPr>
              <w:t>carries</w:t>
            </w:r>
            <w:r>
              <w:rPr>
                <w:spacing w:val="-5"/>
                <w:sz w:val="22"/>
              </w:rPr>
              <w:t> </w:t>
            </w:r>
            <w:r>
              <w:rPr>
                <w:sz w:val="22"/>
              </w:rPr>
              <w:t>out</w:t>
            </w:r>
            <w:r>
              <w:rPr>
                <w:spacing w:val="-3"/>
                <w:sz w:val="22"/>
              </w:rPr>
              <w:t> </w:t>
            </w:r>
            <w:r>
              <w:rPr>
                <w:sz w:val="22"/>
              </w:rPr>
              <w:t>its</w:t>
            </w:r>
            <w:r>
              <w:rPr>
                <w:spacing w:val="-3"/>
                <w:sz w:val="22"/>
              </w:rPr>
              <w:t> </w:t>
            </w:r>
            <w:r>
              <w:rPr>
                <w:sz w:val="22"/>
              </w:rPr>
              <w:t>responsibilities</w:t>
            </w:r>
            <w:r>
              <w:rPr>
                <w:spacing w:val="-3"/>
                <w:sz w:val="22"/>
              </w:rPr>
              <w:t> </w:t>
            </w:r>
            <w:r>
              <w:rPr>
                <w:sz w:val="22"/>
              </w:rPr>
              <w:t>under</w:t>
            </w:r>
            <w:r>
              <w:rPr>
                <w:spacing w:val="-5"/>
                <w:sz w:val="22"/>
              </w:rPr>
              <w:t> </w:t>
            </w:r>
            <w:r>
              <w:rPr>
                <w:sz w:val="22"/>
              </w:rPr>
              <w:t>the</w:t>
            </w:r>
            <w:r>
              <w:rPr>
                <w:spacing w:val="-3"/>
                <w:sz w:val="22"/>
              </w:rPr>
              <w:t> </w:t>
            </w:r>
            <w:r>
              <w:rPr>
                <w:sz w:val="22"/>
              </w:rPr>
              <w:t>PID</w:t>
            </w:r>
            <w:r>
              <w:rPr>
                <w:spacing w:val="-3"/>
                <w:sz w:val="22"/>
              </w:rPr>
              <w:t> </w:t>
            </w:r>
            <w:r>
              <w:rPr>
                <w:sz w:val="22"/>
              </w:rPr>
              <w:t>Act</w:t>
            </w:r>
            <w:r>
              <w:rPr>
                <w:spacing w:val="-5"/>
                <w:sz w:val="22"/>
              </w:rPr>
              <w:t> </w:t>
            </w:r>
            <w:r>
              <w:rPr>
                <w:sz w:val="22"/>
              </w:rPr>
              <w:t>where</w:t>
            </w:r>
            <w:r>
              <w:rPr>
                <w:spacing w:val="-3"/>
                <w:sz w:val="22"/>
              </w:rPr>
              <w:t> </w:t>
            </w:r>
            <w:r>
              <w:rPr>
                <w:sz w:val="22"/>
              </w:rPr>
              <w:t>a</w:t>
            </w:r>
            <w:r>
              <w:rPr>
                <w:spacing w:val="-3"/>
                <w:sz w:val="22"/>
              </w:rPr>
              <w:t> </w:t>
            </w:r>
            <w:r>
              <w:rPr>
                <w:sz w:val="22"/>
              </w:rPr>
              <w:t>disclosure relates to improper conduct</w:t>
            </w:r>
          </w:p>
          <w:p>
            <w:pPr>
              <w:pStyle w:val="TableParagraph"/>
              <w:numPr>
                <w:ilvl w:val="0"/>
                <w:numId w:val="8"/>
              </w:numPr>
              <w:tabs>
                <w:tab w:pos="420" w:val="left" w:leader="none"/>
                <w:tab w:pos="421" w:val="left" w:leader="none"/>
              </w:tabs>
              <w:spacing w:line="240" w:lineRule="auto" w:before="2" w:after="0"/>
              <w:ind w:left="420" w:right="142" w:hanging="361"/>
              <w:jc w:val="left"/>
              <w:rPr>
                <w:sz w:val="22"/>
              </w:rPr>
            </w:pPr>
            <w:r>
              <w:rPr>
                <w:sz w:val="22"/>
              </w:rPr>
              <w:t>Notifying</w:t>
            </w:r>
            <w:r>
              <w:rPr>
                <w:spacing w:val="-3"/>
                <w:sz w:val="22"/>
              </w:rPr>
              <w:t> </w:t>
            </w:r>
            <w:r>
              <w:rPr>
                <w:sz w:val="22"/>
              </w:rPr>
              <w:t>the</w:t>
            </w:r>
            <w:r>
              <w:rPr>
                <w:spacing w:val="-2"/>
                <w:sz w:val="22"/>
              </w:rPr>
              <w:t> </w:t>
            </w:r>
            <w:r>
              <w:rPr>
                <w:sz w:val="22"/>
              </w:rPr>
              <w:t>IBAC</w:t>
            </w:r>
            <w:r>
              <w:rPr>
                <w:spacing w:val="-5"/>
                <w:sz w:val="22"/>
              </w:rPr>
              <w:t> </w:t>
            </w:r>
            <w:r>
              <w:rPr>
                <w:sz w:val="22"/>
              </w:rPr>
              <w:t>of</w:t>
            </w:r>
            <w:r>
              <w:rPr>
                <w:spacing w:val="-6"/>
                <w:sz w:val="22"/>
              </w:rPr>
              <w:t> </w:t>
            </w:r>
            <w:r>
              <w:rPr>
                <w:sz w:val="22"/>
              </w:rPr>
              <w:t>matters</w:t>
            </w:r>
            <w:r>
              <w:rPr>
                <w:spacing w:val="-3"/>
                <w:sz w:val="22"/>
              </w:rPr>
              <w:t> </w:t>
            </w:r>
            <w:r>
              <w:rPr>
                <w:sz w:val="22"/>
              </w:rPr>
              <w:t>which</w:t>
            </w:r>
            <w:r>
              <w:rPr>
                <w:spacing w:val="-6"/>
                <w:sz w:val="22"/>
              </w:rPr>
              <w:t> </w:t>
            </w:r>
            <w:r>
              <w:rPr>
                <w:sz w:val="22"/>
              </w:rPr>
              <w:t>constitute</w:t>
            </w:r>
            <w:r>
              <w:rPr>
                <w:spacing w:val="-5"/>
                <w:sz w:val="22"/>
              </w:rPr>
              <w:t> </w:t>
            </w:r>
            <w:r>
              <w:rPr>
                <w:sz w:val="22"/>
              </w:rPr>
              <w:t>disclosures</w:t>
            </w:r>
            <w:r>
              <w:rPr>
                <w:spacing w:val="-3"/>
                <w:sz w:val="22"/>
              </w:rPr>
              <w:t> </w:t>
            </w:r>
            <w:r>
              <w:rPr>
                <w:sz w:val="22"/>
              </w:rPr>
              <w:t>about</w:t>
            </w:r>
            <w:r>
              <w:rPr>
                <w:spacing w:val="-2"/>
                <w:sz w:val="22"/>
              </w:rPr>
              <w:t> </w:t>
            </w:r>
            <w:r>
              <w:rPr>
                <w:sz w:val="22"/>
              </w:rPr>
              <w:t>improper</w:t>
            </w:r>
            <w:r>
              <w:rPr>
                <w:spacing w:val="-5"/>
                <w:sz w:val="22"/>
              </w:rPr>
              <w:t> </w:t>
            </w:r>
            <w:r>
              <w:rPr>
                <w:sz w:val="22"/>
              </w:rPr>
              <w:t>conduct</w:t>
            </w:r>
            <w:r>
              <w:rPr>
                <w:spacing w:val="-2"/>
                <w:sz w:val="22"/>
              </w:rPr>
              <w:t> </w:t>
            </w:r>
            <w:r>
              <w:rPr>
                <w:sz w:val="22"/>
              </w:rPr>
              <w:t>in accordance with the PID Act;</w:t>
            </w:r>
          </w:p>
          <w:p>
            <w:pPr>
              <w:pStyle w:val="TableParagraph"/>
              <w:numPr>
                <w:ilvl w:val="0"/>
                <w:numId w:val="8"/>
              </w:numPr>
              <w:tabs>
                <w:tab w:pos="420" w:val="left" w:leader="none"/>
                <w:tab w:pos="422" w:val="left" w:leader="none"/>
              </w:tabs>
              <w:spacing w:line="240" w:lineRule="auto" w:before="1" w:after="0"/>
              <w:ind w:left="421" w:right="0" w:hanging="362"/>
              <w:jc w:val="left"/>
              <w:rPr>
                <w:sz w:val="22"/>
              </w:rPr>
            </w:pPr>
            <w:r>
              <w:rPr>
                <w:sz w:val="22"/>
              </w:rPr>
              <w:t>Establishing</w:t>
            </w:r>
            <w:r>
              <w:rPr>
                <w:spacing w:val="-6"/>
                <w:sz w:val="22"/>
              </w:rPr>
              <w:t> </w:t>
            </w:r>
            <w:r>
              <w:rPr>
                <w:sz w:val="22"/>
              </w:rPr>
              <w:t>and</w:t>
            </w:r>
            <w:r>
              <w:rPr>
                <w:spacing w:val="-7"/>
                <w:sz w:val="22"/>
              </w:rPr>
              <w:t> </w:t>
            </w:r>
            <w:r>
              <w:rPr>
                <w:sz w:val="22"/>
              </w:rPr>
              <w:t>managing</w:t>
            </w:r>
            <w:r>
              <w:rPr>
                <w:spacing w:val="-8"/>
                <w:sz w:val="22"/>
              </w:rPr>
              <w:t> </w:t>
            </w:r>
            <w:r>
              <w:rPr>
                <w:sz w:val="22"/>
              </w:rPr>
              <w:t>confidential</w:t>
            </w:r>
            <w:r>
              <w:rPr>
                <w:spacing w:val="-6"/>
                <w:sz w:val="22"/>
              </w:rPr>
              <w:t> </w:t>
            </w:r>
            <w:r>
              <w:rPr>
                <w:sz w:val="22"/>
              </w:rPr>
              <w:t>records</w:t>
            </w:r>
            <w:r>
              <w:rPr>
                <w:spacing w:val="-6"/>
                <w:sz w:val="22"/>
              </w:rPr>
              <w:t> </w:t>
            </w:r>
            <w:r>
              <w:rPr>
                <w:sz w:val="22"/>
              </w:rPr>
              <w:t>relating</w:t>
            </w:r>
            <w:r>
              <w:rPr>
                <w:spacing w:val="-6"/>
                <w:sz w:val="22"/>
              </w:rPr>
              <w:t> </w:t>
            </w:r>
            <w:r>
              <w:rPr>
                <w:sz w:val="22"/>
              </w:rPr>
              <w:t>to</w:t>
            </w:r>
            <w:r>
              <w:rPr>
                <w:spacing w:val="-4"/>
                <w:sz w:val="22"/>
              </w:rPr>
              <w:t> </w:t>
            </w:r>
            <w:r>
              <w:rPr>
                <w:sz w:val="22"/>
              </w:rPr>
              <w:t>specific</w:t>
            </w:r>
            <w:r>
              <w:rPr>
                <w:spacing w:val="-7"/>
                <w:sz w:val="22"/>
              </w:rPr>
              <w:t> </w:t>
            </w:r>
            <w:r>
              <w:rPr>
                <w:spacing w:val="-2"/>
                <w:sz w:val="22"/>
              </w:rPr>
              <w:t>matters</w:t>
            </w:r>
          </w:p>
          <w:p>
            <w:pPr>
              <w:pStyle w:val="TableParagraph"/>
              <w:numPr>
                <w:ilvl w:val="0"/>
                <w:numId w:val="8"/>
              </w:numPr>
              <w:tabs>
                <w:tab w:pos="420" w:val="left" w:leader="none"/>
                <w:tab w:pos="422" w:val="left" w:leader="none"/>
              </w:tabs>
              <w:spacing w:line="240" w:lineRule="auto" w:before="0" w:after="0"/>
              <w:ind w:left="421" w:right="297" w:hanging="361"/>
              <w:jc w:val="left"/>
              <w:rPr>
                <w:sz w:val="22"/>
              </w:rPr>
            </w:pPr>
            <w:r>
              <w:rPr>
                <w:sz w:val="22"/>
              </w:rPr>
              <w:t>Collating</w:t>
            </w:r>
            <w:r>
              <w:rPr>
                <w:spacing w:val="-3"/>
                <w:sz w:val="22"/>
              </w:rPr>
              <w:t> </w:t>
            </w:r>
            <w:r>
              <w:rPr>
                <w:sz w:val="22"/>
              </w:rPr>
              <w:t>and</w:t>
            </w:r>
            <w:r>
              <w:rPr>
                <w:spacing w:val="-4"/>
                <w:sz w:val="22"/>
              </w:rPr>
              <w:t> </w:t>
            </w:r>
            <w:r>
              <w:rPr>
                <w:sz w:val="22"/>
              </w:rPr>
              <w:t>publishing</w:t>
            </w:r>
            <w:r>
              <w:rPr>
                <w:spacing w:val="-3"/>
                <w:sz w:val="22"/>
              </w:rPr>
              <w:t> </w:t>
            </w:r>
            <w:r>
              <w:rPr>
                <w:sz w:val="22"/>
              </w:rPr>
              <w:t>statistics</w:t>
            </w:r>
            <w:r>
              <w:rPr>
                <w:spacing w:val="-3"/>
                <w:sz w:val="22"/>
              </w:rPr>
              <w:t> </w:t>
            </w:r>
            <w:r>
              <w:rPr>
                <w:sz w:val="22"/>
              </w:rPr>
              <w:t>regarding</w:t>
            </w:r>
            <w:r>
              <w:rPr>
                <w:spacing w:val="-3"/>
                <w:sz w:val="22"/>
              </w:rPr>
              <w:t> </w:t>
            </w:r>
            <w:r>
              <w:rPr>
                <w:sz w:val="22"/>
              </w:rPr>
              <w:t>disclosures</w:t>
            </w:r>
            <w:r>
              <w:rPr>
                <w:spacing w:val="-5"/>
                <w:sz w:val="22"/>
              </w:rPr>
              <w:t> </w:t>
            </w:r>
            <w:r>
              <w:rPr>
                <w:sz w:val="22"/>
              </w:rPr>
              <w:t>made</w:t>
            </w:r>
            <w:r>
              <w:rPr>
                <w:spacing w:val="-5"/>
                <w:sz w:val="22"/>
              </w:rPr>
              <w:t> </w:t>
            </w:r>
            <w:r>
              <w:rPr>
                <w:sz w:val="22"/>
              </w:rPr>
              <w:t>as</w:t>
            </w:r>
            <w:r>
              <w:rPr>
                <w:spacing w:val="-3"/>
                <w:sz w:val="22"/>
              </w:rPr>
              <w:t> </w:t>
            </w:r>
            <w:r>
              <w:rPr>
                <w:sz w:val="22"/>
              </w:rPr>
              <w:t>required</w:t>
            </w:r>
            <w:r>
              <w:rPr>
                <w:spacing w:val="-4"/>
                <w:sz w:val="22"/>
              </w:rPr>
              <w:t> </w:t>
            </w:r>
            <w:r>
              <w:rPr>
                <w:sz w:val="22"/>
              </w:rPr>
              <w:t>by</w:t>
            </w:r>
            <w:r>
              <w:rPr>
                <w:spacing w:val="-4"/>
                <w:sz w:val="22"/>
              </w:rPr>
              <w:t> </w:t>
            </w:r>
            <w:r>
              <w:rPr>
                <w:sz w:val="22"/>
              </w:rPr>
              <w:t>the</w:t>
            </w:r>
            <w:r>
              <w:rPr>
                <w:spacing w:val="-5"/>
                <w:sz w:val="22"/>
              </w:rPr>
              <w:t> </w:t>
            </w:r>
            <w:r>
              <w:rPr>
                <w:sz w:val="22"/>
              </w:rPr>
              <w:t>PID Act within Council’s Annual Report and the quarterly Risk and Insurance Report</w:t>
            </w:r>
          </w:p>
          <w:p>
            <w:pPr>
              <w:pStyle w:val="TableParagraph"/>
              <w:numPr>
                <w:ilvl w:val="0"/>
                <w:numId w:val="8"/>
              </w:numPr>
              <w:tabs>
                <w:tab w:pos="421" w:val="left" w:leader="none"/>
                <w:tab w:pos="422" w:val="left" w:leader="none"/>
              </w:tabs>
              <w:spacing w:line="240" w:lineRule="auto" w:before="0" w:after="0"/>
              <w:ind w:left="421" w:right="360" w:hanging="361"/>
              <w:jc w:val="left"/>
              <w:rPr>
                <w:sz w:val="22"/>
              </w:rPr>
            </w:pPr>
            <w:r>
              <w:rPr>
                <w:sz w:val="22"/>
              </w:rPr>
              <w:t>Taking</w:t>
            </w:r>
            <w:r>
              <w:rPr>
                <w:spacing w:val="-3"/>
                <w:sz w:val="22"/>
              </w:rPr>
              <w:t> </w:t>
            </w:r>
            <w:r>
              <w:rPr>
                <w:sz w:val="22"/>
              </w:rPr>
              <w:t>all</w:t>
            </w:r>
            <w:r>
              <w:rPr>
                <w:spacing w:val="-3"/>
                <w:sz w:val="22"/>
              </w:rPr>
              <w:t> </w:t>
            </w:r>
            <w:r>
              <w:rPr>
                <w:sz w:val="22"/>
              </w:rPr>
              <w:t>reasonable</w:t>
            </w:r>
            <w:r>
              <w:rPr>
                <w:spacing w:val="-5"/>
                <w:sz w:val="22"/>
              </w:rPr>
              <w:t> </w:t>
            </w:r>
            <w:r>
              <w:rPr>
                <w:sz w:val="22"/>
              </w:rPr>
              <w:t>steps</w:t>
            </w:r>
            <w:r>
              <w:rPr>
                <w:spacing w:val="-7"/>
                <w:sz w:val="22"/>
              </w:rPr>
              <w:t> </w:t>
            </w:r>
            <w:r>
              <w:rPr>
                <w:sz w:val="22"/>
              </w:rPr>
              <w:t>to</w:t>
            </w:r>
            <w:r>
              <w:rPr>
                <w:spacing w:val="-4"/>
                <w:sz w:val="22"/>
              </w:rPr>
              <w:t> </w:t>
            </w:r>
            <w:r>
              <w:rPr>
                <w:sz w:val="22"/>
              </w:rPr>
              <w:t>ensure</w:t>
            </w:r>
            <w:r>
              <w:rPr>
                <w:spacing w:val="-2"/>
                <w:sz w:val="22"/>
              </w:rPr>
              <w:t> </w:t>
            </w:r>
            <w:r>
              <w:rPr>
                <w:sz w:val="22"/>
              </w:rPr>
              <w:t>confidentiality</w:t>
            </w:r>
            <w:r>
              <w:rPr>
                <w:spacing w:val="-4"/>
                <w:sz w:val="22"/>
              </w:rPr>
              <w:t> </w:t>
            </w:r>
            <w:r>
              <w:rPr>
                <w:sz w:val="22"/>
              </w:rPr>
              <w:t>of</w:t>
            </w:r>
            <w:r>
              <w:rPr>
                <w:spacing w:val="-5"/>
                <w:sz w:val="22"/>
              </w:rPr>
              <w:t> </w:t>
            </w:r>
            <w:r>
              <w:rPr>
                <w:sz w:val="22"/>
              </w:rPr>
              <w:t>the</w:t>
            </w:r>
            <w:r>
              <w:rPr>
                <w:spacing w:val="-2"/>
                <w:sz w:val="22"/>
              </w:rPr>
              <w:t> </w:t>
            </w:r>
            <w:r>
              <w:rPr>
                <w:sz w:val="22"/>
              </w:rPr>
              <w:t>identity</w:t>
            </w:r>
            <w:r>
              <w:rPr>
                <w:spacing w:val="-4"/>
                <w:sz w:val="22"/>
              </w:rPr>
              <w:t> </w:t>
            </w:r>
            <w:r>
              <w:rPr>
                <w:sz w:val="22"/>
              </w:rPr>
              <w:t>of</w:t>
            </w:r>
            <w:r>
              <w:rPr>
                <w:spacing w:val="-5"/>
                <w:sz w:val="22"/>
              </w:rPr>
              <w:t> </w:t>
            </w:r>
            <w:r>
              <w:rPr>
                <w:sz w:val="22"/>
              </w:rPr>
              <w:t>the</w:t>
            </w:r>
            <w:r>
              <w:rPr>
                <w:spacing w:val="-2"/>
                <w:sz w:val="22"/>
              </w:rPr>
              <w:t> </w:t>
            </w:r>
            <w:r>
              <w:rPr>
                <w:sz w:val="22"/>
              </w:rPr>
              <w:t>person(s) making the disclosure and the content of the disclosure</w:t>
            </w:r>
          </w:p>
          <w:p>
            <w:pPr>
              <w:pStyle w:val="TableParagraph"/>
              <w:numPr>
                <w:ilvl w:val="0"/>
                <w:numId w:val="8"/>
              </w:numPr>
              <w:tabs>
                <w:tab w:pos="421" w:val="left" w:leader="none"/>
                <w:tab w:pos="422" w:val="left" w:leader="none"/>
              </w:tabs>
              <w:spacing w:line="240" w:lineRule="auto" w:before="0" w:after="0"/>
              <w:ind w:left="421" w:right="0" w:hanging="361"/>
              <w:jc w:val="left"/>
              <w:rPr>
                <w:sz w:val="22"/>
              </w:rPr>
            </w:pPr>
            <w:r>
              <w:rPr>
                <w:sz w:val="22"/>
              </w:rPr>
              <w:t>Any</w:t>
            </w:r>
            <w:r>
              <w:rPr>
                <w:spacing w:val="-6"/>
                <w:sz w:val="22"/>
              </w:rPr>
              <w:t> </w:t>
            </w:r>
            <w:r>
              <w:rPr>
                <w:sz w:val="22"/>
              </w:rPr>
              <w:t>other</w:t>
            </w:r>
            <w:r>
              <w:rPr>
                <w:spacing w:val="-4"/>
                <w:sz w:val="22"/>
              </w:rPr>
              <w:t> </w:t>
            </w:r>
            <w:r>
              <w:rPr>
                <w:sz w:val="22"/>
              </w:rPr>
              <w:t>responsibilities</w:t>
            </w:r>
            <w:r>
              <w:rPr>
                <w:spacing w:val="-5"/>
                <w:sz w:val="22"/>
              </w:rPr>
              <w:t> </w:t>
            </w:r>
            <w:r>
              <w:rPr>
                <w:sz w:val="22"/>
              </w:rPr>
              <w:t>as</w:t>
            </w:r>
            <w:r>
              <w:rPr>
                <w:spacing w:val="-3"/>
                <w:sz w:val="22"/>
              </w:rPr>
              <w:t> </w:t>
            </w:r>
            <w:r>
              <w:rPr>
                <w:sz w:val="22"/>
              </w:rPr>
              <w:t>listed</w:t>
            </w:r>
            <w:r>
              <w:rPr>
                <w:spacing w:val="-6"/>
                <w:sz w:val="22"/>
              </w:rPr>
              <w:t> </w:t>
            </w:r>
            <w:r>
              <w:rPr>
                <w:sz w:val="22"/>
              </w:rPr>
              <w:t>in</w:t>
            </w:r>
            <w:r>
              <w:rPr>
                <w:spacing w:val="-7"/>
                <w:sz w:val="22"/>
              </w:rPr>
              <w:t> </w:t>
            </w:r>
            <w:r>
              <w:rPr>
                <w:sz w:val="22"/>
              </w:rPr>
              <w:t>the</w:t>
            </w:r>
            <w:r>
              <w:rPr>
                <w:spacing w:val="-6"/>
                <w:sz w:val="22"/>
              </w:rPr>
              <w:t> </w:t>
            </w:r>
            <w:r>
              <w:rPr>
                <w:sz w:val="22"/>
              </w:rPr>
              <w:t>Public</w:t>
            </w:r>
            <w:r>
              <w:rPr>
                <w:spacing w:val="-4"/>
                <w:sz w:val="22"/>
              </w:rPr>
              <w:t> </w:t>
            </w:r>
            <w:r>
              <w:rPr>
                <w:sz w:val="22"/>
              </w:rPr>
              <w:t>Interest</w:t>
            </w:r>
            <w:r>
              <w:rPr>
                <w:spacing w:val="-3"/>
                <w:sz w:val="22"/>
              </w:rPr>
              <w:t> </w:t>
            </w:r>
            <w:r>
              <w:rPr>
                <w:sz w:val="22"/>
              </w:rPr>
              <w:t>Disclosures</w:t>
            </w:r>
            <w:r>
              <w:rPr>
                <w:spacing w:val="-6"/>
                <w:sz w:val="22"/>
              </w:rPr>
              <w:t> </w:t>
            </w:r>
            <w:r>
              <w:rPr>
                <w:spacing w:val="-2"/>
                <w:sz w:val="22"/>
              </w:rPr>
              <w:t>Policy</w:t>
            </w:r>
          </w:p>
        </w:tc>
      </w:tr>
      <w:tr>
        <w:trPr>
          <w:trHeight w:val="2207" w:hRule="atLeast"/>
        </w:trPr>
        <w:tc>
          <w:tcPr>
            <w:tcW w:w="2263" w:type="dxa"/>
          </w:tcPr>
          <w:p>
            <w:pPr>
              <w:pStyle w:val="TableParagraph"/>
              <w:ind w:left="107" w:right="133"/>
              <w:rPr>
                <w:i/>
                <w:sz w:val="22"/>
              </w:rPr>
            </w:pPr>
            <w:r>
              <w:rPr>
                <w:i/>
                <w:sz w:val="22"/>
              </w:rPr>
              <w:t>Delegates,</w:t>
            </w:r>
            <w:r>
              <w:rPr>
                <w:i/>
                <w:spacing w:val="-13"/>
                <w:sz w:val="22"/>
              </w:rPr>
              <w:t> </w:t>
            </w:r>
            <w:r>
              <w:rPr>
                <w:i/>
                <w:sz w:val="22"/>
              </w:rPr>
              <w:t>Volunteers,</w:t>
            </w:r>
            <w:r>
              <w:rPr>
                <w:i/>
                <w:sz w:val="22"/>
              </w:rPr>
              <w:t> Contractors and</w:t>
            </w:r>
            <w:r>
              <w:rPr>
                <w:i/>
                <w:spacing w:val="-1"/>
                <w:sz w:val="22"/>
              </w:rPr>
              <w:t> </w:t>
            </w:r>
            <w:r>
              <w:rPr>
                <w:i/>
                <w:sz w:val="22"/>
              </w:rPr>
              <w:t>those acting on behalf of </w:t>
            </w:r>
            <w:r>
              <w:rPr>
                <w:i/>
                <w:spacing w:val="-2"/>
                <w:sz w:val="22"/>
              </w:rPr>
              <w:t>Council</w:t>
            </w:r>
          </w:p>
        </w:tc>
        <w:tc>
          <w:tcPr>
            <w:tcW w:w="8222" w:type="dxa"/>
          </w:tcPr>
          <w:p>
            <w:pPr>
              <w:pStyle w:val="TableParagraph"/>
              <w:spacing w:line="268" w:lineRule="exact"/>
              <w:ind w:left="108"/>
              <w:rPr>
                <w:sz w:val="22"/>
              </w:rPr>
            </w:pPr>
            <w:r>
              <w:rPr>
                <w:sz w:val="22"/>
              </w:rPr>
              <w:t>Are</w:t>
            </w:r>
            <w:r>
              <w:rPr>
                <w:spacing w:val="-7"/>
                <w:sz w:val="22"/>
              </w:rPr>
              <w:t> </w:t>
            </w:r>
            <w:r>
              <w:rPr>
                <w:sz w:val="22"/>
              </w:rPr>
              <w:t>responsible</w:t>
            </w:r>
            <w:r>
              <w:rPr>
                <w:spacing w:val="-4"/>
                <w:sz w:val="22"/>
              </w:rPr>
              <w:t> for:</w:t>
            </w:r>
          </w:p>
          <w:p>
            <w:pPr>
              <w:pStyle w:val="TableParagraph"/>
              <w:numPr>
                <w:ilvl w:val="0"/>
                <w:numId w:val="9"/>
              </w:numPr>
              <w:tabs>
                <w:tab w:pos="422" w:val="left" w:leader="none"/>
                <w:tab w:pos="423" w:val="left" w:leader="none"/>
              </w:tabs>
              <w:spacing w:line="240" w:lineRule="auto" w:before="0" w:after="0"/>
              <w:ind w:left="422" w:right="0" w:hanging="361"/>
              <w:jc w:val="left"/>
              <w:rPr>
                <w:sz w:val="22"/>
              </w:rPr>
            </w:pPr>
            <w:r>
              <w:rPr>
                <w:sz w:val="22"/>
              </w:rPr>
              <w:t>Understanding</w:t>
            </w:r>
            <w:r>
              <w:rPr>
                <w:spacing w:val="-6"/>
                <w:sz w:val="22"/>
              </w:rPr>
              <w:t> </w:t>
            </w:r>
            <w:r>
              <w:rPr>
                <w:sz w:val="22"/>
              </w:rPr>
              <w:t>and</w:t>
            </w:r>
            <w:r>
              <w:rPr>
                <w:spacing w:val="-5"/>
                <w:sz w:val="22"/>
              </w:rPr>
              <w:t> </w:t>
            </w:r>
            <w:r>
              <w:rPr>
                <w:sz w:val="22"/>
              </w:rPr>
              <w:t>following</w:t>
            </w:r>
            <w:r>
              <w:rPr>
                <w:spacing w:val="-5"/>
                <w:sz w:val="22"/>
              </w:rPr>
              <w:t> </w:t>
            </w:r>
            <w:r>
              <w:rPr>
                <w:sz w:val="22"/>
              </w:rPr>
              <w:t>this</w:t>
            </w:r>
            <w:r>
              <w:rPr>
                <w:spacing w:val="-5"/>
                <w:sz w:val="22"/>
              </w:rPr>
              <w:t> </w:t>
            </w:r>
            <w:r>
              <w:rPr>
                <w:spacing w:val="-2"/>
                <w:sz w:val="22"/>
              </w:rPr>
              <w:t>Policy</w:t>
            </w:r>
          </w:p>
          <w:p>
            <w:pPr>
              <w:pStyle w:val="TableParagraph"/>
              <w:numPr>
                <w:ilvl w:val="0"/>
                <w:numId w:val="9"/>
              </w:numPr>
              <w:tabs>
                <w:tab w:pos="422" w:val="left" w:leader="none"/>
                <w:tab w:pos="423" w:val="left" w:leader="none"/>
              </w:tabs>
              <w:spacing w:line="279" w:lineRule="exact" w:before="1" w:after="0"/>
              <w:ind w:left="422" w:right="0" w:hanging="361"/>
              <w:jc w:val="left"/>
              <w:rPr>
                <w:sz w:val="22"/>
              </w:rPr>
            </w:pPr>
            <w:r>
              <w:rPr>
                <w:sz w:val="22"/>
              </w:rPr>
              <w:t>Acting</w:t>
            </w:r>
            <w:r>
              <w:rPr>
                <w:spacing w:val="-5"/>
                <w:sz w:val="22"/>
              </w:rPr>
              <w:t> </w:t>
            </w:r>
            <w:r>
              <w:rPr>
                <w:sz w:val="22"/>
              </w:rPr>
              <w:t>professionally</w:t>
            </w:r>
            <w:r>
              <w:rPr>
                <w:spacing w:val="-3"/>
                <w:sz w:val="22"/>
              </w:rPr>
              <w:t> </w:t>
            </w:r>
            <w:r>
              <w:rPr>
                <w:sz w:val="22"/>
              </w:rPr>
              <w:t>in</w:t>
            </w:r>
            <w:r>
              <w:rPr>
                <w:spacing w:val="-5"/>
                <w:sz w:val="22"/>
              </w:rPr>
              <w:t> </w:t>
            </w:r>
            <w:r>
              <w:rPr>
                <w:sz w:val="22"/>
              </w:rPr>
              <w:t>all</w:t>
            </w:r>
            <w:r>
              <w:rPr>
                <w:spacing w:val="-5"/>
                <w:sz w:val="22"/>
              </w:rPr>
              <w:t> </w:t>
            </w:r>
            <w:r>
              <w:rPr>
                <w:sz w:val="22"/>
              </w:rPr>
              <w:t>Council</w:t>
            </w:r>
            <w:r>
              <w:rPr>
                <w:spacing w:val="-4"/>
                <w:sz w:val="22"/>
              </w:rPr>
              <w:t> </w:t>
            </w:r>
            <w:r>
              <w:rPr>
                <w:spacing w:val="-2"/>
                <w:sz w:val="22"/>
              </w:rPr>
              <w:t>activities</w:t>
            </w:r>
          </w:p>
          <w:p>
            <w:pPr>
              <w:pStyle w:val="TableParagraph"/>
              <w:numPr>
                <w:ilvl w:val="0"/>
                <w:numId w:val="9"/>
              </w:numPr>
              <w:tabs>
                <w:tab w:pos="422" w:val="left" w:leader="none"/>
                <w:tab w:pos="423" w:val="left" w:leader="none"/>
              </w:tabs>
              <w:spacing w:line="240" w:lineRule="auto" w:before="0" w:after="0"/>
              <w:ind w:left="422" w:right="96" w:hanging="360"/>
              <w:jc w:val="left"/>
              <w:rPr>
                <w:sz w:val="22"/>
              </w:rPr>
            </w:pPr>
            <w:r>
              <w:rPr>
                <w:sz w:val="22"/>
              </w:rPr>
              <w:t>Acting</w:t>
            </w:r>
            <w:r>
              <w:rPr>
                <w:spacing w:val="40"/>
                <w:sz w:val="22"/>
              </w:rPr>
              <w:t> </w:t>
            </w:r>
            <w:r>
              <w:rPr>
                <w:sz w:val="22"/>
              </w:rPr>
              <w:t>in</w:t>
            </w:r>
            <w:r>
              <w:rPr>
                <w:spacing w:val="40"/>
                <w:sz w:val="22"/>
              </w:rPr>
              <w:t> </w:t>
            </w:r>
            <w:r>
              <w:rPr>
                <w:sz w:val="22"/>
              </w:rPr>
              <w:t>accordance</w:t>
            </w:r>
            <w:r>
              <w:rPr>
                <w:spacing w:val="40"/>
                <w:sz w:val="22"/>
              </w:rPr>
              <w:t> </w:t>
            </w:r>
            <w:r>
              <w:rPr>
                <w:sz w:val="22"/>
              </w:rPr>
              <w:t>with</w:t>
            </w:r>
            <w:r>
              <w:rPr>
                <w:spacing w:val="40"/>
                <w:sz w:val="22"/>
              </w:rPr>
              <w:t> </w:t>
            </w:r>
            <w:r>
              <w:rPr>
                <w:sz w:val="22"/>
              </w:rPr>
              <w:t>all</w:t>
            </w:r>
            <w:r>
              <w:rPr>
                <w:spacing w:val="40"/>
                <w:sz w:val="22"/>
              </w:rPr>
              <w:t> </w:t>
            </w:r>
            <w:r>
              <w:rPr>
                <w:sz w:val="22"/>
              </w:rPr>
              <w:t>applicable</w:t>
            </w:r>
            <w:r>
              <w:rPr>
                <w:spacing w:val="40"/>
                <w:sz w:val="22"/>
              </w:rPr>
              <w:t> </w:t>
            </w:r>
            <w:r>
              <w:rPr>
                <w:sz w:val="22"/>
              </w:rPr>
              <w:t>Workplace,</w:t>
            </w:r>
            <w:r>
              <w:rPr>
                <w:spacing w:val="40"/>
                <w:sz w:val="22"/>
              </w:rPr>
              <w:t> </w:t>
            </w:r>
            <w:r>
              <w:rPr>
                <w:sz w:val="22"/>
              </w:rPr>
              <w:t>People</w:t>
            </w:r>
            <w:r>
              <w:rPr>
                <w:spacing w:val="40"/>
                <w:sz w:val="22"/>
              </w:rPr>
              <w:t> </w:t>
            </w:r>
            <w:r>
              <w:rPr>
                <w:sz w:val="22"/>
              </w:rPr>
              <w:t>and</w:t>
            </w:r>
            <w:r>
              <w:rPr>
                <w:spacing w:val="40"/>
                <w:sz w:val="22"/>
              </w:rPr>
              <w:t> </w:t>
            </w:r>
            <w:r>
              <w:rPr>
                <w:sz w:val="22"/>
              </w:rPr>
              <w:t>Culture</w:t>
            </w:r>
            <w:r>
              <w:rPr>
                <w:spacing w:val="40"/>
                <w:sz w:val="22"/>
              </w:rPr>
              <w:t> </w:t>
            </w:r>
            <w:r>
              <w:rPr>
                <w:sz w:val="22"/>
              </w:rPr>
              <w:t>policies including HR 06-06 Employee Code of Conduct and any other</w:t>
            </w:r>
            <w:r>
              <w:rPr>
                <w:spacing w:val="40"/>
                <w:sz w:val="22"/>
              </w:rPr>
              <w:t> </w:t>
            </w:r>
            <w:r>
              <w:rPr>
                <w:sz w:val="22"/>
              </w:rPr>
              <w:t>policies</w:t>
            </w:r>
          </w:p>
          <w:p>
            <w:pPr>
              <w:pStyle w:val="TableParagraph"/>
              <w:numPr>
                <w:ilvl w:val="0"/>
                <w:numId w:val="9"/>
              </w:numPr>
              <w:tabs>
                <w:tab w:pos="422" w:val="left" w:leader="none"/>
                <w:tab w:pos="423" w:val="left" w:leader="none"/>
              </w:tabs>
              <w:spacing w:line="240" w:lineRule="auto" w:before="0" w:after="0"/>
              <w:ind w:left="422" w:right="0" w:hanging="361"/>
              <w:jc w:val="left"/>
              <w:rPr>
                <w:sz w:val="22"/>
              </w:rPr>
            </w:pPr>
            <w:r>
              <w:rPr>
                <w:sz w:val="22"/>
              </w:rPr>
              <w:t>Safeguarding</w:t>
            </w:r>
            <w:r>
              <w:rPr>
                <w:spacing w:val="-5"/>
                <w:sz w:val="22"/>
              </w:rPr>
              <w:t> </w:t>
            </w:r>
            <w:r>
              <w:rPr>
                <w:sz w:val="22"/>
              </w:rPr>
              <w:t>Council</w:t>
            </w:r>
            <w:r>
              <w:rPr>
                <w:spacing w:val="-5"/>
                <w:sz w:val="22"/>
              </w:rPr>
              <w:t> </w:t>
            </w:r>
            <w:r>
              <w:rPr>
                <w:sz w:val="22"/>
              </w:rPr>
              <w:t>assets</w:t>
            </w:r>
            <w:r>
              <w:rPr>
                <w:spacing w:val="-4"/>
                <w:sz w:val="22"/>
              </w:rPr>
              <w:t> </w:t>
            </w:r>
            <w:r>
              <w:rPr>
                <w:sz w:val="22"/>
              </w:rPr>
              <w:t>against</w:t>
            </w:r>
            <w:r>
              <w:rPr>
                <w:spacing w:val="-4"/>
                <w:sz w:val="22"/>
              </w:rPr>
              <w:t> </w:t>
            </w:r>
            <w:r>
              <w:rPr>
                <w:sz w:val="22"/>
              </w:rPr>
              <w:t>theft,</w:t>
            </w:r>
            <w:r>
              <w:rPr>
                <w:spacing w:val="-6"/>
                <w:sz w:val="22"/>
              </w:rPr>
              <w:t> </w:t>
            </w:r>
            <w:r>
              <w:rPr>
                <w:sz w:val="22"/>
              </w:rPr>
              <w:t>misuse</w:t>
            </w:r>
            <w:r>
              <w:rPr>
                <w:spacing w:val="-7"/>
                <w:sz w:val="22"/>
              </w:rPr>
              <w:t> </w:t>
            </w:r>
            <w:r>
              <w:rPr>
                <w:sz w:val="22"/>
              </w:rPr>
              <w:t>or</w:t>
            </w:r>
            <w:r>
              <w:rPr>
                <w:spacing w:val="-6"/>
                <w:sz w:val="22"/>
              </w:rPr>
              <w:t> </w:t>
            </w:r>
            <w:r>
              <w:rPr>
                <w:sz w:val="22"/>
              </w:rPr>
              <w:t>improper</w:t>
            </w:r>
            <w:r>
              <w:rPr>
                <w:spacing w:val="-4"/>
                <w:sz w:val="22"/>
              </w:rPr>
              <w:t> </w:t>
            </w:r>
            <w:r>
              <w:rPr>
                <w:spacing w:val="-5"/>
                <w:sz w:val="22"/>
              </w:rPr>
              <w:t>use</w:t>
            </w:r>
          </w:p>
          <w:p>
            <w:pPr>
              <w:pStyle w:val="TableParagraph"/>
              <w:numPr>
                <w:ilvl w:val="0"/>
                <w:numId w:val="9"/>
              </w:numPr>
              <w:tabs>
                <w:tab w:pos="422" w:val="left" w:leader="none"/>
                <w:tab w:pos="423" w:val="left" w:leader="none"/>
              </w:tabs>
              <w:spacing w:line="240" w:lineRule="auto" w:before="0" w:after="0"/>
              <w:ind w:left="422" w:right="0" w:hanging="361"/>
              <w:jc w:val="left"/>
              <w:rPr>
                <w:sz w:val="22"/>
              </w:rPr>
            </w:pPr>
            <w:r>
              <w:rPr>
                <w:sz w:val="22"/>
              </w:rPr>
              <w:t>Co-operating</w:t>
            </w:r>
            <w:r>
              <w:rPr>
                <w:spacing w:val="-4"/>
                <w:sz w:val="22"/>
              </w:rPr>
              <w:t> </w:t>
            </w:r>
            <w:r>
              <w:rPr>
                <w:sz w:val="22"/>
              </w:rPr>
              <w:t>with</w:t>
            </w:r>
            <w:r>
              <w:rPr>
                <w:spacing w:val="-3"/>
                <w:sz w:val="22"/>
              </w:rPr>
              <w:t> </w:t>
            </w:r>
            <w:r>
              <w:rPr>
                <w:sz w:val="22"/>
              </w:rPr>
              <w:t>requirements</w:t>
            </w:r>
            <w:r>
              <w:rPr>
                <w:spacing w:val="-6"/>
                <w:sz w:val="22"/>
              </w:rPr>
              <w:t> </w:t>
            </w:r>
            <w:r>
              <w:rPr>
                <w:sz w:val="22"/>
              </w:rPr>
              <w:t>of</w:t>
            </w:r>
            <w:r>
              <w:rPr>
                <w:spacing w:val="-5"/>
                <w:sz w:val="22"/>
              </w:rPr>
              <w:t> </w:t>
            </w:r>
            <w:r>
              <w:rPr>
                <w:sz w:val="22"/>
              </w:rPr>
              <w:t>the</w:t>
            </w:r>
            <w:r>
              <w:rPr>
                <w:spacing w:val="-5"/>
                <w:sz w:val="22"/>
              </w:rPr>
              <w:t> </w:t>
            </w:r>
            <w:r>
              <w:rPr>
                <w:sz w:val="22"/>
              </w:rPr>
              <w:t>PID</w:t>
            </w:r>
            <w:r>
              <w:rPr>
                <w:spacing w:val="-2"/>
                <w:sz w:val="22"/>
              </w:rPr>
              <w:t> </w:t>
            </w:r>
            <w:r>
              <w:rPr>
                <w:spacing w:val="-4"/>
                <w:sz w:val="22"/>
              </w:rPr>
              <w:t>Act.</w:t>
            </w:r>
          </w:p>
        </w:tc>
      </w:tr>
      <w:tr>
        <w:trPr>
          <w:trHeight w:val="2416" w:hRule="atLeast"/>
        </w:trPr>
        <w:tc>
          <w:tcPr>
            <w:tcW w:w="2263" w:type="dxa"/>
          </w:tcPr>
          <w:p>
            <w:pPr>
              <w:pStyle w:val="TableParagraph"/>
              <w:spacing w:line="268" w:lineRule="exact"/>
              <w:ind w:left="107"/>
              <w:rPr>
                <w:i/>
                <w:sz w:val="22"/>
              </w:rPr>
            </w:pPr>
            <w:r>
              <w:rPr>
                <w:i/>
                <w:spacing w:val="-2"/>
                <w:sz w:val="22"/>
              </w:rPr>
              <w:t>Auditors</w:t>
            </w:r>
          </w:p>
        </w:tc>
        <w:tc>
          <w:tcPr>
            <w:tcW w:w="8222" w:type="dxa"/>
          </w:tcPr>
          <w:p>
            <w:pPr>
              <w:pStyle w:val="TableParagraph"/>
              <w:ind w:left="108" w:right="94"/>
              <w:jc w:val="both"/>
              <w:rPr>
                <w:sz w:val="22"/>
              </w:rPr>
            </w:pPr>
            <w:r>
              <w:rPr>
                <w:sz w:val="22"/>
              </w:rPr>
              <w:t>Council works with various audit bodies. Their role is not one of specific fraud detection, only to the extent described by the scope of their engagement and Australian Auditing </w:t>
            </w:r>
            <w:r>
              <w:rPr>
                <w:spacing w:val="-2"/>
                <w:sz w:val="22"/>
              </w:rPr>
              <w:t>Standards.</w:t>
            </w:r>
          </w:p>
          <w:p>
            <w:pPr>
              <w:pStyle w:val="TableParagraph"/>
              <w:spacing w:before="9"/>
              <w:rPr>
                <w:sz w:val="21"/>
              </w:rPr>
            </w:pPr>
          </w:p>
          <w:p>
            <w:pPr>
              <w:pStyle w:val="TableParagraph"/>
              <w:spacing w:before="1"/>
              <w:ind w:left="108"/>
              <w:jc w:val="both"/>
              <w:rPr>
                <w:b/>
                <w:i/>
                <w:sz w:val="22"/>
              </w:rPr>
            </w:pPr>
            <w:r>
              <w:rPr>
                <w:b/>
                <w:i/>
                <w:sz w:val="22"/>
              </w:rPr>
              <w:t>Internal</w:t>
            </w:r>
            <w:r>
              <w:rPr>
                <w:b/>
                <w:i/>
                <w:spacing w:val="-5"/>
                <w:sz w:val="22"/>
              </w:rPr>
              <w:t> </w:t>
            </w:r>
            <w:r>
              <w:rPr>
                <w:b/>
                <w:i/>
                <w:spacing w:val="-2"/>
                <w:sz w:val="22"/>
              </w:rPr>
              <w:t>Auditors:</w:t>
            </w:r>
          </w:p>
          <w:p>
            <w:pPr>
              <w:pStyle w:val="TableParagraph"/>
              <w:ind w:left="108" w:right="92"/>
              <w:jc w:val="both"/>
              <w:rPr>
                <w:sz w:val="22"/>
              </w:rPr>
            </w:pPr>
            <w:r>
              <w:rPr>
                <w:sz w:val="22"/>
              </w:rPr>
              <w:t>Council’s internal audit program is based on assessing</w:t>
            </w:r>
            <w:r>
              <w:rPr>
                <w:spacing w:val="80"/>
                <w:sz w:val="22"/>
              </w:rPr>
              <w:t> </w:t>
            </w:r>
            <w:r>
              <w:rPr>
                <w:sz w:val="22"/>
              </w:rPr>
              <w:t>risk associated with its various activities, including the Risk Register. Council appoints the auditors, has input into and agrees to their focus through the Audit and Risk Advisory Committee.</w:t>
            </w:r>
          </w:p>
        </w:tc>
      </w:tr>
    </w:tbl>
    <w:p>
      <w:pPr>
        <w:spacing w:after="0"/>
        <w:jc w:val="both"/>
        <w:rPr>
          <w:sz w:val="22"/>
        </w:rPr>
        <w:sectPr>
          <w:pgSz w:w="11910" w:h="16840"/>
          <w:pgMar w:header="354" w:footer="558" w:top="1280" w:bottom="740" w:left="460" w:right="380"/>
        </w:sectPr>
      </w:pPr>
    </w:p>
    <w:p>
      <w:pPr>
        <w:pStyle w:val="BodyText"/>
        <w:rPr>
          <w:sz w:val="20"/>
        </w:rPr>
      </w:pPr>
    </w:p>
    <w:p>
      <w:pPr>
        <w:pStyle w:val="BodyText"/>
        <w:spacing w:before="5"/>
        <w:rPr>
          <w:sz w:val="13"/>
        </w:rPr>
      </w:pPr>
    </w:p>
    <w:tbl>
      <w:tblPr>
        <w:tblW w:w="0" w:type="auto"/>
        <w:jc w:val="left"/>
        <w:tblInd w:w="272"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CellMar>
          <w:top w:w="0" w:type="dxa"/>
          <w:left w:w="0" w:type="dxa"/>
          <w:bottom w:w="0" w:type="dxa"/>
          <w:right w:w="0" w:type="dxa"/>
        </w:tblCellMar>
        <w:tblLook w:val="01E0"/>
      </w:tblPr>
      <w:tblGrid>
        <w:gridCol w:w="2263"/>
        <w:gridCol w:w="8222"/>
      </w:tblGrid>
      <w:tr>
        <w:trPr>
          <w:trHeight w:val="288" w:hRule="atLeast"/>
        </w:trPr>
        <w:tc>
          <w:tcPr>
            <w:tcW w:w="2263" w:type="dxa"/>
            <w:tcBorders>
              <w:top w:val="nil"/>
              <w:left w:val="nil"/>
              <w:bottom w:val="nil"/>
              <w:right w:val="nil"/>
            </w:tcBorders>
            <w:shd w:val="clear" w:color="auto" w:fill="5B9BD4"/>
          </w:tcPr>
          <w:p>
            <w:pPr>
              <w:pStyle w:val="TableParagraph"/>
              <w:spacing w:line="259" w:lineRule="exact" w:before="9"/>
              <w:ind w:left="112"/>
              <w:rPr>
                <w:b/>
                <w:sz w:val="22"/>
              </w:rPr>
            </w:pPr>
            <w:r>
              <w:rPr>
                <w:b/>
                <w:color w:val="FFFFFF"/>
                <w:spacing w:val="-4"/>
                <w:sz w:val="22"/>
              </w:rPr>
              <w:t>Role</w:t>
            </w:r>
          </w:p>
        </w:tc>
        <w:tc>
          <w:tcPr>
            <w:tcW w:w="8222" w:type="dxa"/>
            <w:tcBorders>
              <w:top w:val="nil"/>
              <w:left w:val="nil"/>
              <w:bottom w:val="nil"/>
              <w:right w:val="nil"/>
            </w:tcBorders>
            <w:shd w:val="clear" w:color="auto" w:fill="5B9BD4"/>
          </w:tcPr>
          <w:p>
            <w:pPr>
              <w:pStyle w:val="TableParagraph"/>
              <w:spacing w:line="259" w:lineRule="exact" w:before="9"/>
              <w:ind w:left="113"/>
              <w:rPr>
                <w:b/>
                <w:sz w:val="22"/>
              </w:rPr>
            </w:pPr>
            <w:r>
              <w:rPr>
                <w:b/>
                <w:color w:val="FFFFFF"/>
                <w:spacing w:val="-2"/>
                <w:sz w:val="22"/>
              </w:rPr>
              <w:t>Responsibilities</w:t>
            </w:r>
          </w:p>
        </w:tc>
      </w:tr>
      <w:tr>
        <w:trPr>
          <w:trHeight w:val="1610" w:hRule="atLeast"/>
        </w:trPr>
        <w:tc>
          <w:tcPr>
            <w:tcW w:w="2263" w:type="dxa"/>
            <w:tcBorders>
              <w:top w:val="nil"/>
            </w:tcBorders>
          </w:tcPr>
          <w:p>
            <w:pPr>
              <w:pStyle w:val="TableParagraph"/>
              <w:spacing w:line="268" w:lineRule="exact"/>
              <w:ind w:left="107"/>
              <w:rPr>
                <w:i/>
                <w:sz w:val="22"/>
              </w:rPr>
            </w:pPr>
            <w:r>
              <w:rPr>
                <w:i/>
                <w:sz w:val="22"/>
              </w:rPr>
              <w:t>Auditors</w:t>
            </w:r>
            <w:r>
              <w:rPr>
                <w:i/>
                <w:spacing w:val="-3"/>
                <w:sz w:val="22"/>
              </w:rPr>
              <w:t> </w:t>
            </w:r>
            <w:r>
              <w:rPr>
                <w:i/>
                <w:spacing w:val="-2"/>
                <w:sz w:val="22"/>
              </w:rPr>
              <w:t>(cont.)</w:t>
            </w:r>
          </w:p>
        </w:tc>
        <w:tc>
          <w:tcPr>
            <w:tcW w:w="8222" w:type="dxa"/>
            <w:tcBorders>
              <w:top w:val="nil"/>
            </w:tcBorders>
          </w:tcPr>
          <w:p>
            <w:pPr>
              <w:pStyle w:val="TableParagraph"/>
              <w:spacing w:line="268" w:lineRule="exact"/>
              <w:ind w:left="108"/>
              <w:jc w:val="both"/>
              <w:rPr>
                <w:b/>
                <w:i/>
                <w:sz w:val="22"/>
              </w:rPr>
            </w:pPr>
            <w:r>
              <w:rPr>
                <w:b/>
                <w:i/>
                <w:sz w:val="22"/>
              </w:rPr>
              <w:t>External</w:t>
            </w:r>
            <w:r>
              <w:rPr>
                <w:b/>
                <w:i/>
                <w:spacing w:val="-5"/>
                <w:sz w:val="22"/>
              </w:rPr>
              <w:t> </w:t>
            </w:r>
            <w:r>
              <w:rPr>
                <w:b/>
                <w:i/>
                <w:spacing w:val="-2"/>
                <w:sz w:val="22"/>
              </w:rPr>
              <w:t>Auditors:</w:t>
            </w:r>
          </w:p>
          <w:p>
            <w:pPr>
              <w:pStyle w:val="TableParagraph"/>
              <w:ind w:left="108" w:right="92"/>
              <w:jc w:val="both"/>
              <w:rPr>
                <w:sz w:val="22"/>
              </w:rPr>
            </w:pPr>
            <w:r>
              <w:rPr>
                <w:sz w:val="22"/>
              </w:rPr>
              <w:t>These are appointed by the Victorian Auditor General to audit Council’s financial records on an annual basis.</w:t>
            </w:r>
            <w:r>
              <w:rPr>
                <w:spacing w:val="40"/>
                <w:sz w:val="22"/>
              </w:rPr>
              <w:t> </w:t>
            </w:r>
            <w:r>
              <w:rPr>
                <w:sz w:val="22"/>
              </w:rPr>
              <w:t>The audit procedures include testing of data and systems to detect any misstatements of a financial nature. The external auditors also report to Council on identified risk areas including internal controls.</w:t>
            </w:r>
          </w:p>
        </w:tc>
      </w:tr>
      <w:tr>
        <w:trPr>
          <w:trHeight w:val="1074" w:hRule="atLeast"/>
        </w:trPr>
        <w:tc>
          <w:tcPr>
            <w:tcW w:w="2263" w:type="dxa"/>
          </w:tcPr>
          <w:p>
            <w:pPr>
              <w:pStyle w:val="TableParagraph"/>
              <w:ind w:left="107"/>
              <w:rPr>
                <w:i/>
                <w:sz w:val="22"/>
              </w:rPr>
            </w:pPr>
            <w:r>
              <w:rPr>
                <w:i/>
                <w:sz w:val="22"/>
              </w:rPr>
              <w:t>Audit</w:t>
            </w:r>
            <w:r>
              <w:rPr>
                <w:i/>
                <w:spacing w:val="-13"/>
                <w:sz w:val="22"/>
              </w:rPr>
              <w:t> </w:t>
            </w:r>
            <w:r>
              <w:rPr>
                <w:i/>
                <w:sz w:val="22"/>
              </w:rPr>
              <w:t>and</w:t>
            </w:r>
            <w:r>
              <w:rPr>
                <w:i/>
                <w:spacing w:val="-12"/>
                <w:sz w:val="22"/>
              </w:rPr>
              <w:t> </w:t>
            </w:r>
            <w:r>
              <w:rPr>
                <w:i/>
                <w:sz w:val="22"/>
              </w:rPr>
              <w:t>Risk</w:t>
            </w:r>
            <w:r>
              <w:rPr>
                <w:i/>
                <w:sz w:val="22"/>
              </w:rPr>
              <w:t> </w:t>
            </w:r>
            <w:r>
              <w:rPr>
                <w:i/>
                <w:spacing w:val="-2"/>
                <w:sz w:val="22"/>
              </w:rPr>
              <w:t>Committee</w:t>
            </w:r>
          </w:p>
        </w:tc>
        <w:tc>
          <w:tcPr>
            <w:tcW w:w="8222" w:type="dxa"/>
          </w:tcPr>
          <w:p>
            <w:pPr>
              <w:pStyle w:val="TableParagraph"/>
              <w:ind w:left="108" w:right="91"/>
              <w:jc w:val="both"/>
              <w:rPr>
                <w:sz w:val="22"/>
              </w:rPr>
            </w:pPr>
            <w:r>
              <w:rPr>
                <w:sz w:val="22"/>
              </w:rPr>
              <w:t>The role of the Audit &amp; Risk Committee is to assist Council with independence and objectivity,</w:t>
            </w:r>
            <w:r>
              <w:rPr>
                <w:spacing w:val="-4"/>
                <w:sz w:val="22"/>
              </w:rPr>
              <w:t> </w:t>
            </w:r>
            <w:r>
              <w:rPr>
                <w:sz w:val="22"/>
              </w:rPr>
              <w:t>overseeing</w:t>
            </w:r>
            <w:r>
              <w:rPr>
                <w:spacing w:val="-5"/>
                <w:sz w:val="22"/>
              </w:rPr>
              <w:t> </w:t>
            </w:r>
            <w:r>
              <w:rPr>
                <w:sz w:val="22"/>
              </w:rPr>
              <w:t>the</w:t>
            </w:r>
            <w:r>
              <w:rPr>
                <w:spacing w:val="-6"/>
                <w:sz w:val="22"/>
              </w:rPr>
              <w:t> </w:t>
            </w:r>
            <w:r>
              <w:rPr>
                <w:sz w:val="22"/>
              </w:rPr>
              <w:t>implementation</w:t>
            </w:r>
            <w:r>
              <w:rPr>
                <w:spacing w:val="-5"/>
                <w:sz w:val="22"/>
              </w:rPr>
              <w:t> </w:t>
            </w:r>
            <w:r>
              <w:rPr>
                <w:sz w:val="22"/>
              </w:rPr>
              <w:t>and</w:t>
            </w:r>
            <w:r>
              <w:rPr>
                <w:spacing w:val="-5"/>
                <w:sz w:val="22"/>
              </w:rPr>
              <w:t> </w:t>
            </w:r>
            <w:r>
              <w:rPr>
                <w:sz w:val="22"/>
              </w:rPr>
              <w:t>effectiveness</w:t>
            </w:r>
            <w:r>
              <w:rPr>
                <w:spacing w:val="-7"/>
                <w:sz w:val="22"/>
              </w:rPr>
              <w:t> </w:t>
            </w:r>
            <w:r>
              <w:rPr>
                <w:sz w:val="22"/>
              </w:rPr>
              <w:t>of</w:t>
            </w:r>
            <w:r>
              <w:rPr>
                <w:spacing w:val="-4"/>
                <w:sz w:val="22"/>
              </w:rPr>
              <w:t> </w:t>
            </w:r>
            <w:r>
              <w:rPr>
                <w:sz w:val="22"/>
              </w:rPr>
              <w:t>the</w:t>
            </w:r>
            <w:r>
              <w:rPr>
                <w:spacing w:val="-4"/>
                <w:sz w:val="22"/>
              </w:rPr>
              <w:t> </w:t>
            </w:r>
            <w:r>
              <w:rPr>
                <w:sz w:val="22"/>
              </w:rPr>
              <w:t>Fraud</w:t>
            </w:r>
            <w:r>
              <w:rPr>
                <w:spacing w:val="-5"/>
                <w:sz w:val="22"/>
              </w:rPr>
              <w:t> </w:t>
            </w:r>
            <w:r>
              <w:rPr>
                <w:sz w:val="22"/>
              </w:rPr>
              <w:t>and</w:t>
            </w:r>
            <w:r>
              <w:rPr>
                <w:spacing w:val="-5"/>
                <w:sz w:val="22"/>
              </w:rPr>
              <w:t> </w:t>
            </w:r>
            <w:r>
              <w:rPr>
                <w:sz w:val="22"/>
              </w:rPr>
              <w:t>Corruption Control Policy.</w:t>
            </w:r>
          </w:p>
        </w:tc>
      </w:tr>
    </w:tbl>
    <w:p>
      <w:pPr>
        <w:pStyle w:val="BodyText"/>
        <w:rPr>
          <w:sz w:val="20"/>
        </w:rPr>
      </w:pPr>
    </w:p>
    <w:p>
      <w:pPr>
        <w:spacing w:before="255"/>
        <w:ind w:left="260" w:right="0" w:firstLine="0"/>
        <w:jc w:val="left"/>
        <w:rPr>
          <w:rFonts w:ascii="Arial"/>
          <w:b/>
          <w:sz w:val="28"/>
        </w:rPr>
      </w:pPr>
      <w:bookmarkStart w:name="Definition of key terms" w:id="18"/>
      <w:bookmarkEnd w:id="18"/>
      <w:r>
        <w:rPr/>
      </w:r>
      <w:r>
        <w:rPr>
          <w:rFonts w:ascii="Arial"/>
          <w:b/>
          <w:color w:val="2E5395"/>
          <w:sz w:val="28"/>
        </w:rPr>
        <w:t>Definition</w:t>
      </w:r>
      <w:r>
        <w:rPr>
          <w:rFonts w:ascii="Arial"/>
          <w:b/>
          <w:color w:val="2E5395"/>
          <w:spacing w:val="-4"/>
          <w:sz w:val="28"/>
        </w:rPr>
        <w:t> </w:t>
      </w:r>
      <w:r>
        <w:rPr>
          <w:rFonts w:ascii="Arial"/>
          <w:b/>
          <w:color w:val="2E5395"/>
          <w:sz w:val="28"/>
        </w:rPr>
        <w:t>of</w:t>
      </w:r>
      <w:r>
        <w:rPr>
          <w:rFonts w:ascii="Arial"/>
          <w:b/>
          <w:color w:val="2E5395"/>
          <w:spacing w:val="-3"/>
          <w:sz w:val="28"/>
        </w:rPr>
        <w:t> </w:t>
      </w:r>
      <w:r>
        <w:rPr>
          <w:rFonts w:ascii="Arial"/>
          <w:b/>
          <w:color w:val="2E5395"/>
          <w:sz w:val="28"/>
        </w:rPr>
        <w:t>key</w:t>
      </w:r>
      <w:r>
        <w:rPr>
          <w:rFonts w:ascii="Arial"/>
          <w:b/>
          <w:color w:val="2E5395"/>
          <w:spacing w:val="-5"/>
          <w:sz w:val="28"/>
        </w:rPr>
        <w:t> </w:t>
      </w:r>
      <w:r>
        <w:rPr>
          <w:rFonts w:ascii="Arial"/>
          <w:b/>
          <w:color w:val="2E5395"/>
          <w:spacing w:val="-4"/>
          <w:sz w:val="28"/>
        </w:rPr>
        <w:t>terms</w:t>
      </w:r>
    </w:p>
    <w:p>
      <w:pPr>
        <w:pStyle w:val="BodyText"/>
        <w:spacing w:before="5"/>
        <w:rPr>
          <w:rFonts w:ascii="Arial"/>
          <w:b/>
          <w:sz w:val="20"/>
        </w:rPr>
      </w:pPr>
    </w:p>
    <w:tbl>
      <w:tblPr>
        <w:tblW w:w="0" w:type="auto"/>
        <w:jc w:val="left"/>
        <w:tblInd w:w="272"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CellMar>
          <w:top w:w="0" w:type="dxa"/>
          <w:left w:w="0" w:type="dxa"/>
          <w:bottom w:w="0" w:type="dxa"/>
          <w:right w:w="0" w:type="dxa"/>
        </w:tblCellMar>
        <w:tblLook w:val="01E0"/>
      </w:tblPr>
      <w:tblGrid>
        <w:gridCol w:w="1279"/>
        <w:gridCol w:w="9065"/>
      </w:tblGrid>
      <w:tr>
        <w:trPr>
          <w:trHeight w:val="288" w:hRule="atLeast"/>
        </w:trPr>
        <w:tc>
          <w:tcPr>
            <w:tcW w:w="1279" w:type="dxa"/>
            <w:tcBorders>
              <w:top w:val="nil"/>
              <w:left w:val="nil"/>
              <w:bottom w:val="nil"/>
              <w:right w:val="nil"/>
            </w:tcBorders>
            <w:shd w:val="clear" w:color="auto" w:fill="5B9BD4"/>
          </w:tcPr>
          <w:p>
            <w:pPr>
              <w:pStyle w:val="TableParagraph"/>
              <w:spacing w:line="259" w:lineRule="exact" w:before="9"/>
              <w:ind w:left="112"/>
              <w:rPr>
                <w:b/>
                <w:sz w:val="22"/>
              </w:rPr>
            </w:pPr>
            <w:r>
              <w:rPr>
                <w:b/>
                <w:color w:val="FFFFFF"/>
                <w:spacing w:val="-4"/>
                <w:sz w:val="22"/>
              </w:rPr>
              <w:t>Term</w:t>
            </w:r>
          </w:p>
        </w:tc>
        <w:tc>
          <w:tcPr>
            <w:tcW w:w="9065" w:type="dxa"/>
            <w:tcBorders>
              <w:top w:val="nil"/>
              <w:left w:val="nil"/>
              <w:bottom w:val="nil"/>
              <w:right w:val="nil"/>
            </w:tcBorders>
            <w:shd w:val="clear" w:color="auto" w:fill="5B9BD4"/>
          </w:tcPr>
          <w:p>
            <w:pPr>
              <w:pStyle w:val="TableParagraph"/>
              <w:spacing w:line="259" w:lineRule="exact" w:before="9"/>
              <w:ind w:left="113"/>
              <w:rPr>
                <w:b/>
                <w:sz w:val="22"/>
              </w:rPr>
            </w:pPr>
            <w:r>
              <w:rPr>
                <w:b/>
                <w:color w:val="FFFFFF"/>
                <w:spacing w:val="-2"/>
                <w:sz w:val="22"/>
              </w:rPr>
              <w:t>Description</w:t>
            </w:r>
          </w:p>
        </w:tc>
      </w:tr>
      <w:tr>
        <w:trPr>
          <w:trHeight w:val="4564" w:hRule="atLeast"/>
        </w:trPr>
        <w:tc>
          <w:tcPr>
            <w:tcW w:w="1279" w:type="dxa"/>
            <w:tcBorders>
              <w:top w:val="nil"/>
            </w:tcBorders>
          </w:tcPr>
          <w:p>
            <w:pPr>
              <w:pStyle w:val="TableParagraph"/>
              <w:spacing w:line="268" w:lineRule="exact"/>
              <w:ind w:left="107"/>
              <w:rPr>
                <w:b/>
                <w:i/>
                <w:sz w:val="22"/>
              </w:rPr>
            </w:pPr>
            <w:r>
              <w:rPr>
                <w:b/>
                <w:i/>
                <w:spacing w:val="-2"/>
                <w:sz w:val="22"/>
              </w:rPr>
              <w:t>Fraud</w:t>
            </w:r>
          </w:p>
        </w:tc>
        <w:tc>
          <w:tcPr>
            <w:tcW w:w="9065" w:type="dxa"/>
            <w:tcBorders>
              <w:top w:val="nil"/>
            </w:tcBorders>
          </w:tcPr>
          <w:p>
            <w:pPr>
              <w:pStyle w:val="TableParagraph"/>
              <w:spacing w:line="268" w:lineRule="exact"/>
              <w:ind w:left="108"/>
              <w:rPr>
                <w:sz w:val="22"/>
              </w:rPr>
            </w:pPr>
            <w:r>
              <w:rPr>
                <w:sz w:val="22"/>
              </w:rPr>
              <w:t>As</w:t>
            </w:r>
            <w:r>
              <w:rPr>
                <w:spacing w:val="-3"/>
                <w:sz w:val="22"/>
              </w:rPr>
              <w:t> </w:t>
            </w:r>
            <w:r>
              <w:rPr>
                <w:sz w:val="22"/>
              </w:rPr>
              <w:t>defined</w:t>
            </w:r>
            <w:r>
              <w:rPr>
                <w:spacing w:val="-4"/>
                <w:sz w:val="22"/>
              </w:rPr>
              <w:t> </w:t>
            </w:r>
            <w:r>
              <w:rPr>
                <w:sz w:val="22"/>
              </w:rPr>
              <w:t>in</w:t>
            </w:r>
            <w:r>
              <w:rPr>
                <w:spacing w:val="-4"/>
                <w:sz w:val="22"/>
              </w:rPr>
              <w:t> </w:t>
            </w:r>
            <w:r>
              <w:rPr>
                <w:sz w:val="22"/>
              </w:rPr>
              <w:t>AS</w:t>
            </w:r>
            <w:r>
              <w:rPr>
                <w:spacing w:val="-5"/>
                <w:sz w:val="22"/>
              </w:rPr>
              <w:t> </w:t>
            </w:r>
            <w:r>
              <w:rPr>
                <w:sz w:val="22"/>
              </w:rPr>
              <w:t>8001-</w:t>
            </w:r>
            <w:r>
              <w:rPr>
                <w:spacing w:val="-4"/>
                <w:sz w:val="22"/>
              </w:rPr>
              <w:t>2008:</w:t>
            </w:r>
          </w:p>
          <w:p>
            <w:pPr>
              <w:pStyle w:val="TableParagraph"/>
              <w:ind w:left="108" w:right="143"/>
              <w:rPr>
                <w:sz w:val="22"/>
              </w:rPr>
            </w:pPr>
            <w:r>
              <w:rPr>
                <w:sz w:val="22"/>
              </w:rPr>
              <w:t>Fraud</w:t>
            </w:r>
            <w:r>
              <w:rPr>
                <w:spacing w:val="-3"/>
                <w:sz w:val="22"/>
              </w:rPr>
              <w:t> </w:t>
            </w:r>
            <w:r>
              <w:rPr>
                <w:sz w:val="22"/>
              </w:rPr>
              <w:t>relates</w:t>
            </w:r>
            <w:r>
              <w:rPr>
                <w:spacing w:val="-4"/>
                <w:sz w:val="22"/>
              </w:rPr>
              <w:t> </w:t>
            </w:r>
            <w:r>
              <w:rPr>
                <w:sz w:val="22"/>
              </w:rPr>
              <w:t>to</w:t>
            </w:r>
            <w:r>
              <w:rPr>
                <w:spacing w:val="-3"/>
                <w:sz w:val="22"/>
              </w:rPr>
              <w:t> </w:t>
            </w:r>
            <w:r>
              <w:rPr>
                <w:sz w:val="22"/>
              </w:rPr>
              <w:t>dishonest</w:t>
            </w:r>
            <w:r>
              <w:rPr>
                <w:spacing w:val="-4"/>
                <w:sz w:val="22"/>
              </w:rPr>
              <w:t> </w:t>
            </w:r>
            <w:r>
              <w:rPr>
                <w:sz w:val="22"/>
              </w:rPr>
              <w:t>activity</w:t>
            </w:r>
            <w:r>
              <w:rPr>
                <w:spacing w:val="-1"/>
                <w:sz w:val="22"/>
              </w:rPr>
              <w:t> </w:t>
            </w:r>
            <w:r>
              <w:rPr>
                <w:sz w:val="22"/>
              </w:rPr>
              <w:t>causing</w:t>
            </w:r>
            <w:r>
              <w:rPr>
                <w:spacing w:val="-3"/>
                <w:sz w:val="22"/>
              </w:rPr>
              <w:t> </w:t>
            </w:r>
            <w:r>
              <w:rPr>
                <w:sz w:val="22"/>
              </w:rPr>
              <w:t>actual</w:t>
            </w:r>
            <w:r>
              <w:rPr>
                <w:spacing w:val="-4"/>
                <w:sz w:val="22"/>
              </w:rPr>
              <w:t> </w:t>
            </w:r>
            <w:r>
              <w:rPr>
                <w:sz w:val="22"/>
              </w:rPr>
              <w:t>or</w:t>
            </w:r>
            <w:r>
              <w:rPr>
                <w:spacing w:val="-2"/>
                <w:sz w:val="22"/>
              </w:rPr>
              <w:t> </w:t>
            </w:r>
            <w:r>
              <w:rPr>
                <w:sz w:val="22"/>
              </w:rPr>
              <w:t>potential</w:t>
            </w:r>
            <w:r>
              <w:rPr>
                <w:spacing w:val="-2"/>
                <w:sz w:val="22"/>
              </w:rPr>
              <w:t> </w:t>
            </w:r>
            <w:r>
              <w:rPr>
                <w:sz w:val="22"/>
              </w:rPr>
              <w:t>financial</w:t>
            </w:r>
            <w:r>
              <w:rPr>
                <w:spacing w:val="-2"/>
                <w:sz w:val="22"/>
              </w:rPr>
              <w:t> </w:t>
            </w:r>
            <w:r>
              <w:rPr>
                <w:sz w:val="22"/>
              </w:rPr>
              <w:t>loss</w:t>
            </w:r>
            <w:r>
              <w:rPr>
                <w:spacing w:val="-2"/>
                <w:sz w:val="22"/>
              </w:rPr>
              <w:t> </w:t>
            </w:r>
            <w:r>
              <w:rPr>
                <w:sz w:val="22"/>
              </w:rPr>
              <w:t>to</w:t>
            </w:r>
            <w:r>
              <w:rPr>
                <w:spacing w:val="-3"/>
                <w:sz w:val="22"/>
              </w:rPr>
              <w:t> </w:t>
            </w:r>
            <w:r>
              <w:rPr>
                <w:sz w:val="22"/>
              </w:rPr>
              <w:t>any</w:t>
            </w:r>
            <w:r>
              <w:rPr>
                <w:spacing w:val="-1"/>
                <w:sz w:val="22"/>
              </w:rPr>
              <w:t> </w:t>
            </w:r>
            <w:r>
              <w:rPr>
                <w:sz w:val="22"/>
              </w:rPr>
              <w:t>person</w:t>
            </w:r>
            <w:r>
              <w:rPr>
                <w:spacing w:val="-5"/>
                <w:sz w:val="22"/>
              </w:rPr>
              <w:t> </w:t>
            </w:r>
            <w:r>
              <w:rPr>
                <w:sz w:val="22"/>
              </w:rPr>
              <w:t>or</w:t>
            </w:r>
            <w:r>
              <w:rPr>
                <w:spacing w:val="-2"/>
                <w:sz w:val="22"/>
              </w:rPr>
              <w:t> </w:t>
            </w:r>
            <w:r>
              <w:rPr>
                <w:sz w:val="22"/>
              </w:rPr>
              <w:t>entity including theft of moneys or other property by employees or persons external to the entity and where deception is used at the time, immediately before or following the activity. This also includes the deliberate falsification, concealment, destruction or use of falsified documentation used or intended for use for a normal business purpose or the improper use of information or position</w:t>
            </w:r>
            <w:r>
              <w:rPr>
                <w:spacing w:val="-2"/>
                <w:sz w:val="22"/>
              </w:rPr>
              <w:t> </w:t>
            </w:r>
            <w:r>
              <w:rPr>
                <w:sz w:val="22"/>
              </w:rPr>
              <w:t>for</w:t>
            </w:r>
            <w:r>
              <w:rPr>
                <w:spacing w:val="-3"/>
                <w:sz w:val="22"/>
              </w:rPr>
              <w:t> </w:t>
            </w:r>
            <w:r>
              <w:rPr>
                <w:sz w:val="22"/>
              </w:rPr>
              <w:t>personal</w:t>
            </w:r>
            <w:r>
              <w:rPr>
                <w:spacing w:val="-1"/>
                <w:sz w:val="22"/>
              </w:rPr>
              <w:t> </w:t>
            </w:r>
            <w:r>
              <w:rPr>
                <w:sz w:val="22"/>
              </w:rPr>
              <w:t>financial</w:t>
            </w:r>
            <w:r>
              <w:rPr>
                <w:spacing w:val="-1"/>
                <w:sz w:val="22"/>
              </w:rPr>
              <w:t> </w:t>
            </w:r>
            <w:r>
              <w:rPr>
                <w:sz w:val="22"/>
              </w:rPr>
              <w:t>benefit.</w:t>
            </w:r>
            <w:r>
              <w:rPr>
                <w:spacing w:val="-1"/>
                <w:sz w:val="22"/>
              </w:rPr>
              <w:t> </w:t>
            </w:r>
            <w:r>
              <w:rPr>
                <w:sz w:val="22"/>
              </w:rPr>
              <w:t>Basically,</w:t>
            </w:r>
            <w:r>
              <w:rPr>
                <w:spacing w:val="-3"/>
                <w:sz w:val="22"/>
              </w:rPr>
              <w:t> </w:t>
            </w:r>
            <w:r>
              <w:rPr>
                <w:sz w:val="22"/>
              </w:rPr>
              <w:t>this</w:t>
            </w:r>
            <w:r>
              <w:rPr>
                <w:spacing w:val="-1"/>
                <w:sz w:val="22"/>
              </w:rPr>
              <w:t> </w:t>
            </w:r>
            <w:r>
              <w:rPr>
                <w:sz w:val="22"/>
              </w:rPr>
              <w:t>is</w:t>
            </w:r>
            <w:r>
              <w:rPr>
                <w:spacing w:val="-6"/>
                <w:sz w:val="22"/>
              </w:rPr>
              <w:t> </w:t>
            </w:r>
            <w:r>
              <w:rPr>
                <w:sz w:val="22"/>
              </w:rPr>
              <w:t>dishonestly obtaining</w:t>
            </w:r>
            <w:r>
              <w:rPr>
                <w:spacing w:val="-2"/>
                <w:sz w:val="22"/>
              </w:rPr>
              <w:t> </w:t>
            </w:r>
            <w:r>
              <w:rPr>
                <w:sz w:val="22"/>
              </w:rPr>
              <w:t>a</w:t>
            </w:r>
            <w:r>
              <w:rPr>
                <w:spacing w:val="-1"/>
                <w:sz w:val="22"/>
              </w:rPr>
              <w:t> </w:t>
            </w:r>
            <w:r>
              <w:rPr>
                <w:sz w:val="22"/>
              </w:rPr>
              <w:t>financial</w:t>
            </w:r>
            <w:r>
              <w:rPr>
                <w:spacing w:val="-1"/>
                <w:sz w:val="22"/>
              </w:rPr>
              <w:t> </w:t>
            </w:r>
            <w:r>
              <w:rPr>
                <w:sz w:val="22"/>
              </w:rPr>
              <w:t>benefit by deception or other means.</w:t>
            </w:r>
          </w:p>
          <w:p>
            <w:pPr>
              <w:pStyle w:val="TableParagraph"/>
              <w:spacing w:before="3"/>
              <w:rPr>
                <w:rFonts w:ascii="Arial"/>
                <w:b/>
                <w:sz w:val="23"/>
              </w:rPr>
            </w:pPr>
          </w:p>
          <w:p>
            <w:pPr>
              <w:pStyle w:val="TableParagraph"/>
              <w:ind w:left="108"/>
              <w:rPr>
                <w:sz w:val="22"/>
              </w:rPr>
            </w:pPr>
            <w:r>
              <w:rPr>
                <w:sz w:val="22"/>
              </w:rPr>
              <w:t>Fraud</w:t>
            </w:r>
            <w:r>
              <w:rPr>
                <w:spacing w:val="-4"/>
                <w:sz w:val="22"/>
              </w:rPr>
              <w:t> </w:t>
            </w:r>
            <w:r>
              <w:rPr>
                <w:sz w:val="22"/>
              </w:rPr>
              <w:t>may</w:t>
            </w:r>
            <w:r>
              <w:rPr>
                <w:spacing w:val="-4"/>
                <w:sz w:val="22"/>
              </w:rPr>
              <w:t> </w:t>
            </w:r>
            <w:r>
              <w:rPr>
                <w:sz w:val="22"/>
              </w:rPr>
              <w:t>also</w:t>
            </w:r>
            <w:r>
              <w:rPr>
                <w:spacing w:val="-4"/>
                <w:sz w:val="22"/>
              </w:rPr>
              <w:t> </w:t>
            </w:r>
            <w:r>
              <w:rPr>
                <w:sz w:val="22"/>
              </w:rPr>
              <w:t>meet</w:t>
            </w:r>
            <w:r>
              <w:rPr>
                <w:spacing w:val="-2"/>
                <w:sz w:val="22"/>
              </w:rPr>
              <w:t> </w:t>
            </w:r>
            <w:r>
              <w:rPr>
                <w:sz w:val="22"/>
              </w:rPr>
              <w:t>the</w:t>
            </w:r>
            <w:r>
              <w:rPr>
                <w:spacing w:val="-4"/>
                <w:sz w:val="22"/>
              </w:rPr>
              <w:t> </w:t>
            </w:r>
            <w:r>
              <w:rPr>
                <w:sz w:val="22"/>
              </w:rPr>
              <w:t>definition</w:t>
            </w:r>
            <w:r>
              <w:rPr>
                <w:spacing w:val="-5"/>
                <w:sz w:val="22"/>
              </w:rPr>
              <w:t> </w:t>
            </w:r>
            <w:r>
              <w:rPr>
                <w:sz w:val="22"/>
              </w:rPr>
              <w:t>of</w:t>
            </w:r>
            <w:r>
              <w:rPr>
                <w:spacing w:val="-3"/>
                <w:sz w:val="22"/>
              </w:rPr>
              <w:t> </w:t>
            </w:r>
            <w:r>
              <w:rPr>
                <w:sz w:val="22"/>
              </w:rPr>
              <w:t>improper</w:t>
            </w:r>
            <w:r>
              <w:rPr>
                <w:spacing w:val="-3"/>
                <w:sz w:val="22"/>
              </w:rPr>
              <w:t> </w:t>
            </w:r>
            <w:r>
              <w:rPr>
                <w:sz w:val="22"/>
              </w:rPr>
              <w:t>conduct</w:t>
            </w:r>
            <w:r>
              <w:rPr>
                <w:spacing w:val="-2"/>
                <w:sz w:val="22"/>
              </w:rPr>
              <w:t> </w:t>
            </w:r>
            <w:r>
              <w:rPr>
                <w:sz w:val="22"/>
              </w:rPr>
              <w:t>under</w:t>
            </w:r>
            <w:r>
              <w:rPr>
                <w:spacing w:val="-3"/>
                <w:sz w:val="22"/>
              </w:rPr>
              <w:t> </w:t>
            </w:r>
            <w:r>
              <w:rPr>
                <w:sz w:val="22"/>
              </w:rPr>
              <w:t>the</w:t>
            </w:r>
            <w:r>
              <w:rPr>
                <w:spacing w:val="-4"/>
                <w:sz w:val="22"/>
              </w:rPr>
              <w:t> </w:t>
            </w:r>
            <w:r>
              <w:rPr>
                <w:sz w:val="22"/>
              </w:rPr>
              <w:t>Public</w:t>
            </w:r>
            <w:r>
              <w:rPr>
                <w:spacing w:val="-3"/>
                <w:sz w:val="22"/>
              </w:rPr>
              <w:t> </w:t>
            </w:r>
            <w:r>
              <w:rPr>
                <w:sz w:val="22"/>
              </w:rPr>
              <w:t>Interest</w:t>
            </w:r>
            <w:r>
              <w:rPr>
                <w:spacing w:val="-2"/>
                <w:sz w:val="22"/>
              </w:rPr>
              <w:t> </w:t>
            </w:r>
            <w:r>
              <w:rPr>
                <w:sz w:val="22"/>
              </w:rPr>
              <w:t>Disclosures</w:t>
            </w:r>
            <w:r>
              <w:rPr>
                <w:spacing w:val="-3"/>
                <w:sz w:val="22"/>
              </w:rPr>
              <w:t> </w:t>
            </w:r>
            <w:r>
              <w:rPr>
                <w:sz w:val="22"/>
              </w:rPr>
              <w:t>Act 2012 (Vic) (PID Act), in which case it will need to be handled in accordance with the PID Act.</w:t>
            </w:r>
          </w:p>
          <w:p>
            <w:pPr>
              <w:pStyle w:val="TableParagraph"/>
              <w:ind w:left="108"/>
              <w:rPr>
                <w:sz w:val="22"/>
              </w:rPr>
            </w:pPr>
            <w:r>
              <w:rPr>
                <w:sz w:val="22"/>
              </w:rPr>
              <w:t>Procedures</w:t>
            </w:r>
            <w:r>
              <w:rPr>
                <w:spacing w:val="-6"/>
                <w:sz w:val="22"/>
              </w:rPr>
              <w:t> </w:t>
            </w:r>
            <w:r>
              <w:rPr>
                <w:sz w:val="22"/>
              </w:rPr>
              <w:t>under</w:t>
            </w:r>
            <w:r>
              <w:rPr>
                <w:spacing w:val="-5"/>
                <w:sz w:val="22"/>
              </w:rPr>
              <w:t> </w:t>
            </w:r>
            <w:r>
              <w:rPr>
                <w:sz w:val="22"/>
              </w:rPr>
              <w:t>the</w:t>
            </w:r>
            <w:r>
              <w:rPr>
                <w:spacing w:val="-5"/>
                <w:sz w:val="22"/>
              </w:rPr>
              <w:t> </w:t>
            </w:r>
            <w:r>
              <w:rPr>
                <w:sz w:val="22"/>
              </w:rPr>
              <w:t>PID</w:t>
            </w:r>
            <w:r>
              <w:rPr>
                <w:spacing w:val="-4"/>
                <w:sz w:val="22"/>
              </w:rPr>
              <w:t> </w:t>
            </w:r>
            <w:r>
              <w:rPr>
                <w:sz w:val="22"/>
              </w:rPr>
              <w:t>Act</w:t>
            </w:r>
            <w:r>
              <w:rPr>
                <w:spacing w:val="-2"/>
                <w:sz w:val="22"/>
              </w:rPr>
              <w:t> </w:t>
            </w:r>
            <w:r>
              <w:rPr>
                <w:sz w:val="22"/>
              </w:rPr>
              <w:t>are</w:t>
            </w:r>
            <w:r>
              <w:rPr>
                <w:spacing w:val="-5"/>
                <w:sz w:val="22"/>
              </w:rPr>
              <w:t> </w:t>
            </w:r>
            <w:r>
              <w:rPr>
                <w:sz w:val="22"/>
              </w:rPr>
              <w:t>available</w:t>
            </w:r>
            <w:r>
              <w:rPr>
                <w:spacing w:val="-2"/>
                <w:sz w:val="22"/>
              </w:rPr>
              <w:t> </w:t>
            </w:r>
            <w:r>
              <w:rPr>
                <w:sz w:val="22"/>
              </w:rPr>
              <w:t>on</w:t>
            </w:r>
            <w:r>
              <w:rPr>
                <w:spacing w:val="-6"/>
                <w:sz w:val="22"/>
              </w:rPr>
              <w:t> </w:t>
            </w:r>
            <w:r>
              <w:rPr>
                <w:sz w:val="22"/>
              </w:rPr>
              <w:t>Council's</w:t>
            </w:r>
            <w:r>
              <w:rPr>
                <w:spacing w:val="-3"/>
                <w:sz w:val="22"/>
              </w:rPr>
              <w:t> </w:t>
            </w:r>
            <w:r>
              <w:rPr>
                <w:sz w:val="22"/>
              </w:rPr>
              <w:t>website</w:t>
            </w:r>
            <w:r>
              <w:rPr>
                <w:spacing w:val="-2"/>
                <w:sz w:val="22"/>
              </w:rPr>
              <w:t> </w:t>
            </w:r>
            <w:r>
              <w:rPr>
                <w:sz w:val="22"/>
              </w:rPr>
              <w:t>at</w:t>
            </w:r>
            <w:r>
              <w:rPr>
                <w:spacing w:val="-5"/>
                <w:sz w:val="22"/>
              </w:rPr>
              <w:t> </w:t>
            </w:r>
            <w:hyperlink r:id="rId12">
              <w:r>
                <w:rPr>
                  <w:spacing w:val="-2"/>
                  <w:sz w:val="22"/>
                </w:rPr>
                <w:t>www.maroondah.vic.gov.au</w:t>
              </w:r>
            </w:hyperlink>
            <w:r>
              <w:rPr>
                <w:spacing w:val="-2"/>
                <w:sz w:val="22"/>
              </w:rPr>
              <w:t>.</w:t>
            </w:r>
          </w:p>
          <w:p>
            <w:pPr>
              <w:pStyle w:val="TableParagraph"/>
              <w:spacing w:before="5"/>
              <w:rPr>
                <w:rFonts w:ascii="Arial"/>
                <w:b/>
                <w:sz w:val="23"/>
              </w:rPr>
            </w:pPr>
          </w:p>
          <w:p>
            <w:pPr>
              <w:pStyle w:val="TableParagraph"/>
              <w:ind w:left="108" w:right="293"/>
              <w:jc w:val="both"/>
              <w:rPr>
                <w:i/>
                <w:sz w:val="22"/>
              </w:rPr>
            </w:pPr>
            <w:r>
              <w:rPr>
                <w:i/>
                <w:sz w:val="22"/>
              </w:rPr>
              <w:t>The</w:t>
            </w:r>
            <w:r>
              <w:rPr>
                <w:i/>
                <w:spacing w:val="-2"/>
                <w:sz w:val="22"/>
              </w:rPr>
              <w:t> </w:t>
            </w:r>
            <w:r>
              <w:rPr>
                <w:i/>
                <w:sz w:val="22"/>
              </w:rPr>
              <w:t>terms</w:t>
            </w:r>
            <w:r>
              <w:rPr>
                <w:i/>
                <w:spacing w:val="-2"/>
                <w:sz w:val="22"/>
              </w:rPr>
              <w:t> </w:t>
            </w:r>
            <w:r>
              <w:rPr>
                <w:i/>
                <w:sz w:val="22"/>
              </w:rPr>
              <w:t>fraud</w:t>
            </w:r>
            <w:r>
              <w:rPr>
                <w:i/>
                <w:spacing w:val="-3"/>
                <w:sz w:val="22"/>
              </w:rPr>
              <w:t> </w:t>
            </w:r>
            <w:r>
              <w:rPr>
                <w:i/>
                <w:sz w:val="22"/>
              </w:rPr>
              <w:t>and</w:t>
            </w:r>
            <w:r>
              <w:rPr>
                <w:i/>
                <w:spacing w:val="-3"/>
                <w:sz w:val="22"/>
              </w:rPr>
              <w:t> </w:t>
            </w:r>
            <w:r>
              <w:rPr>
                <w:i/>
                <w:sz w:val="22"/>
              </w:rPr>
              <w:t>corruption</w:t>
            </w:r>
            <w:r>
              <w:rPr>
                <w:i/>
                <w:spacing w:val="-3"/>
                <w:sz w:val="22"/>
              </w:rPr>
              <w:t> </w:t>
            </w:r>
            <w:r>
              <w:rPr>
                <w:i/>
                <w:sz w:val="22"/>
              </w:rPr>
              <w:t>are</w:t>
            </w:r>
            <w:r>
              <w:rPr>
                <w:i/>
                <w:spacing w:val="-2"/>
                <w:sz w:val="22"/>
              </w:rPr>
              <w:t> </w:t>
            </w:r>
            <w:r>
              <w:rPr>
                <w:i/>
                <w:sz w:val="22"/>
              </w:rPr>
              <w:t>commonly</w:t>
            </w:r>
            <w:r>
              <w:rPr>
                <w:i/>
                <w:spacing w:val="-2"/>
                <w:sz w:val="22"/>
              </w:rPr>
              <w:t> </w:t>
            </w:r>
            <w:r>
              <w:rPr>
                <w:i/>
                <w:sz w:val="22"/>
              </w:rPr>
              <w:t>used</w:t>
            </w:r>
            <w:r>
              <w:rPr>
                <w:i/>
                <w:spacing w:val="-3"/>
                <w:sz w:val="22"/>
              </w:rPr>
              <w:t> </w:t>
            </w:r>
            <w:r>
              <w:rPr>
                <w:i/>
                <w:sz w:val="22"/>
              </w:rPr>
              <w:t>interchangeably</w:t>
            </w:r>
            <w:r>
              <w:rPr>
                <w:i/>
                <w:spacing w:val="-2"/>
                <w:sz w:val="22"/>
              </w:rPr>
              <w:t> </w:t>
            </w:r>
            <w:r>
              <w:rPr>
                <w:i/>
                <w:sz w:val="22"/>
              </w:rPr>
              <w:t>so</w:t>
            </w:r>
            <w:r>
              <w:rPr>
                <w:i/>
                <w:spacing w:val="-2"/>
                <w:sz w:val="22"/>
              </w:rPr>
              <w:t> </w:t>
            </w:r>
            <w:r>
              <w:rPr>
                <w:i/>
                <w:sz w:val="22"/>
              </w:rPr>
              <w:t>references</w:t>
            </w:r>
            <w:r>
              <w:rPr>
                <w:i/>
                <w:spacing w:val="-4"/>
                <w:sz w:val="22"/>
              </w:rPr>
              <w:t> </w:t>
            </w:r>
            <w:r>
              <w:rPr>
                <w:i/>
                <w:sz w:val="22"/>
              </w:rPr>
              <w:t>to</w:t>
            </w:r>
            <w:r>
              <w:rPr>
                <w:i/>
                <w:spacing w:val="-2"/>
                <w:sz w:val="22"/>
              </w:rPr>
              <w:t> </w:t>
            </w:r>
            <w:r>
              <w:rPr>
                <w:i/>
                <w:sz w:val="22"/>
              </w:rPr>
              <w:t>fraud</w:t>
            </w:r>
            <w:r>
              <w:rPr>
                <w:i/>
                <w:spacing w:val="-3"/>
                <w:sz w:val="22"/>
              </w:rPr>
              <w:t> </w:t>
            </w:r>
            <w:r>
              <w:rPr>
                <w:i/>
                <w:sz w:val="22"/>
              </w:rPr>
              <w:t>in</w:t>
            </w:r>
            <w:r>
              <w:rPr>
                <w:i/>
                <w:spacing w:val="-5"/>
                <w:sz w:val="22"/>
              </w:rPr>
              <w:t> </w:t>
            </w:r>
            <w:r>
              <w:rPr>
                <w:i/>
                <w:sz w:val="22"/>
              </w:rPr>
              <w:t>this</w:t>
            </w:r>
            <w:r>
              <w:rPr>
                <w:i/>
                <w:sz w:val="22"/>
              </w:rPr>
              <w:t> Policy cover</w:t>
            </w:r>
            <w:r>
              <w:rPr>
                <w:i/>
                <w:spacing w:val="-1"/>
                <w:sz w:val="22"/>
              </w:rPr>
              <w:t> </w:t>
            </w:r>
            <w:r>
              <w:rPr>
                <w:i/>
                <w:sz w:val="22"/>
              </w:rPr>
              <w:t>both</w:t>
            </w:r>
            <w:r>
              <w:rPr>
                <w:i/>
                <w:spacing w:val="-1"/>
                <w:sz w:val="22"/>
              </w:rPr>
              <w:t> </w:t>
            </w:r>
            <w:r>
              <w:rPr>
                <w:i/>
                <w:sz w:val="22"/>
              </w:rPr>
              <w:t>fraud</w:t>
            </w:r>
            <w:r>
              <w:rPr>
                <w:i/>
                <w:spacing w:val="-1"/>
                <w:sz w:val="22"/>
              </w:rPr>
              <w:t> </w:t>
            </w:r>
            <w:r>
              <w:rPr>
                <w:i/>
                <w:sz w:val="22"/>
              </w:rPr>
              <w:t>and</w:t>
            </w:r>
            <w:r>
              <w:rPr>
                <w:i/>
                <w:spacing w:val="-1"/>
                <w:sz w:val="22"/>
              </w:rPr>
              <w:t> </w:t>
            </w:r>
            <w:r>
              <w:rPr>
                <w:i/>
                <w:sz w:val="22"/>
              </w:rPr>
              <w:t>corruption.</w:t>
            </w:r>
            <w:r>
              <w:rPr>
                <w:i/>
                <w:spacing w:val="-3"/>
                <w:sz w:val="22"/>
              </w:rPr>
              <w:t> </w:t>
            </w:r>
            <w:r>
              <w:rPr>
                <w:i/>
                <w:sz w:val="22"/>
              </w:rPr>
              <w:t>The definition</w:t>
            </w:r>
            <w:r>
              <w:rPr>
                <w:i/>
                <w:spacing w:val="-1"/>
                <w:sz w:val="22"/>
              </w:rPr>
              <w:t> </w:t>
            </w:r>
            <w:r>
              <w:rPr>
                <w:i/>
                <w:sz w:val="22"/>
              </w:rPr>
              <w:t>for both</w:t>
            </w:r>
            <w:r>
              <w:rPr>
                <w:i/>
                <w:spacing w:val="-1"/>
                <w:sz w:val="22"/>
              </w:rPr>
              <w:t> </w:t>
            </w:r>
            <w:r>
              <w:rPr>
                <w:i/>
                <w:sz w:val="22"/>
              </w:rPr>
              <w:t>is</w:t>
            </w:r>
            <w:r>
              <w:rPr>
                <w:i/>
                <w:spacing w:val="-2"/>
                <w:sz w:val="22"/>
              </w:rPr>
              <w:t> </w:t>
            </w:r>
            <w:r>
              <w:rPr>
                <w:i/>
                <w:sz w:val="22"/>
              </w:rPr>
              <w:t>dishonestly</w:t>
            </w:r>
            <w:r>
              <w:rPr>
                <w:i/>
                <w:spacing w:val="-3"/>
                <w:sz w:val="22"/>
              </w:rPr>
              <w:t> </w:t>
            </w:r>
            <w:r>
              <w:rPr>
                <w:i/>
                <w:sz w:val="22"/>
              </w:rPr>
              <w:t>obtaining</w:t>
            </w:r>
            <w:r>
              <w:rPr>
                <w:i/>
                <w:spacing w:val="-1"/>
                <w:sz w:val="22"/>
              </w:rPr>
              <w:t> </w:t>
            </w:r>
            <w:r>
              <w:rPr>
                <w:i/>
                <w:sz w:val="22"/>
              </w:rPr>
              <w:t>a</w:t>
            </w:r>
            <w:r>
              <w:rPr>
                <w:i/>
                <w:spacing w:val="-1"/>
                <w:sz w:val="22"/>
              </w:rPr>
              <w:t> </w:t>
            </w:r>
            <w:r>
              <w:rPr>
                <w:i/>
                <w:sz w:val="22"/>
              </w:rPr>
              <w:t>financial or personal benefit by deception or other means.</w:t>
            </w:r>
          </w:p>
        </w:tc>
      </w:tr>
      <w:tr>
        <w:trPr>
          <w:trHeight w:val="2630" w:hRule="atLeast"/>
        </w:trPr>
        <w:tc>
          <w:tcPr>
            <w:tcW w:w="1279" w:type="dxa"/>
          </w:tcPr>
          <w:p>
            <w:pPr>
              <w:pStyle w:val="TableParagraph"/>
              <w:spacing w:before="1"/>
              <w:ind w:left="107"/>
              <w:rPr>
                <w:b/>
                <w:sz w:val="22"/>
              </w:rPr>
            </w:pPr>
            <w:r>
              <w:rPr>
                <w:b/>
                <w:spacing w:val="-2"/>
                <w:sz w:val="22"/>
              </w:rPr>
              <w:t>Corruption</w:t>
            </w:r>
          </w:p>
        </w:tc>
        <w:tc>
          <w:tcPr>
            <w:tcW w:w="9065" w:type="dxa"/>
          </w:tcPr>
          <w:p>
            <w:pPr>
              <w:pStyle w:val="TableParagraph"/>
              <w:spacing w:line="268" w:lineRule="exact"/>
              <w:ind w:left="108"/>
              <w:rPr>
                <w:sz w:val="22"/>
              </w:rPr>
            </w:pPr>
            <w:r>
              <w:rPr>
                <w:sz w:val="22"/>
              </w:rPr>
              <w:t>As</w:t>
            </w:r>
            <w:r>
              <w:rPr>
                <w:spacing w:val="-3"/>
                <w:sz w:val="22"/>
              </w:rPr>
              <w:t> </w:t>
            </w:r>
            <w:r>
              <w:rPr>
                <w:sz w:val="22"/>
              </w:rPr>
              <w:t>defined</w:t>
            </w:r>
            <w:r>
              <w:rPr>
                <w:spacing w:val="-4"/>
                <w:sz w:val="22"/>
              </w:rPr>
              <w:t> </w:t>
            </w:r>
            <w:r>
              <w:rPr>
                <w:sz w:val="22"/>
              </w:rPr>
              <w:t>in</w:t>
            </w:r>
            <w:r>
              <w:rPr>
                <w:spacing w:val="-4"/>
                <w:sz w:val="22"/>
              </w:rPr>
              <w:t> </w:t>
            </w:r>
            <w:r>
              <w:rPr>
                <w:sz w:val="22"/>
              </w:rPr>
              <w:t>AS</w:t>
            </w:r>
            <w:r>
              <w:rPr>
                <w:spacing w:val="-5"/>
                <w:sz w:val="22"/>
              </w:rPr>
              <w:t> </w:t>
            </w:r>
            <w:r>
              <w:rPr>
                <w:sz w:val="22"/>
              </w:rPr>
              <w:t>8001-</w:t>
            </w:r>
            <w:r>
              <w:rPr>
                <w:spacing w:val="-4"/>
                <w:sz w:val="22"/>
              </w:rPr>
              <w:t>2008:</w:t>
            </w:r>
          </w:p>
          <w:p>
            <w:pPr>
              <w:pStyle w:val="TableParagraph"/>
              <w:ind w:left="107" w:right="143"/>
              <w:rPr>
                <w:sz w:val="22"/>
              </w:rPr>
            </w:pPr>
            <w:r>
              <w:rPr>
                <w:sz w:val="22"/>
              </w:rPr>
              <w:t>Corruption relates to dishonest activity in which a director, executive, manager, employee, agent or</w:t>
            </w:r>
            <w:r>
              <w:rPr>
                <w:spacing w:val="-2"/>
                <w:sz w:val="22"/>
              </w:rPr>
              <w:t> </w:t>
            </w:r>
            <w:r>
              <w:rPr>
                <w:sz w:val="22"/>
              </w:rPr>
              <w:t>contractor</w:t>
            </w:r>
            <w:r>
              <w:rPr>
                <w:spacing w:val="-4"/>
                <w:sz w:val="22"/>
              </w:rPr>
              <w:t> </w:t>
            </w:r>
            <w:r>
              <w:rPr>
                <w:sz w:val="22"/>
              </w:rPr>
              <w:t>of</w:t>
            </w:r>
            <w:r>
              <w:rPr>
                <w:spacing w:val="-4"/>
                <w:sz w:val="22"/>
              </w:rPr>
              <w:t> </w:t>
            </w:r>
            <w:r>
              <w:rPr>
                <w:sz w:val="22"/>
              </w:rPr>
              <w:t>an</w:t>
            </w:r>
            <w:r>
              <w:rPr>
                <w:spacing w:val="-3"/>
                <w:sz w:val="22"/>
              </w:rPr>
              <w:t> </w:t>
            </w:r>
            <w:r>
              <w:rPr>
                <w:sz w:val="22"/>
              </w:rPr>
              <w:t>entity</w:t>
            </w:r>
            <w:r>
              <w:rPr>
                <w:spacing w:val="-1"/>
                <w:sz w:val="22"/>
              </w:rPr>
              <w:t> </w:t>
            </w:r>
            <w:r>
              <w:rPr>
                <w:sz w:val="22"/>
              </w:rPr>
              <w:t>acts</w:t>
            </w:r>
            <w:r>
              <w:rPr>
                <w:spacing w:val="-2"/>
                <w:sz w:val="22"/>
              </w:rPr>
              <w:t> </w:t>
            </w:r>
            <w:r>
              <w:rPr>
                <w:sz w:val="22"/>
              </w:rPr>
              <w:t>contrary</w:t>
            </w:r>
            <w:r>
              <w:rPr>
                <w:spacing w:val="-1"/>
                <w:sz w:val="22"/>
              </w:rPr>
              <w:t> </w:t>
            </w:r>
            <w:r>
              <w:rPr>
                <w:sz w:val="22"/>
              </w:rPr>
              <w:t>to</w:t>
            </w:r>
            <w:r>
              <w:rPr>
                <w:spacing w:val="-1"/>
                <w:sz w:val="22"/>
              </w:rPr>
              <w:t> </w:t>
            </w:r>
            <w:r>
              <w:rPr>
                <w:sz w:val="22"/>
              </w:rPr>
              <w:t>the</w:t>
            </w:r>
            <w:r>
              <w:rPr>
                <w:spacing w:val="-1"/>
                <w:sz w:val="22"/>
              </w:rPr>
              <w:t> </w:t>
            </w:r>
            <w:r>
              <w:rPr>
                <w:sz w:val="22"/>
              </w:rPr>
              <w:t>interests</w:t>
            </w:r>
            <w:r>
              <w:rPr>
                <w:spacing w:val="-2"/>
                <w:sz w:val="22"/>
              </w:rPr>
              <w:t> </w:t>
            </w:r>
            <w:r>
              <w:rPr>
                <w:sz w:val="22"/>
              </w:rPr>
              <w:t>of</w:t>
            </w:r>
            <w:r>
              <w:rPr>
                <w:spacing w:val="-4"/>
                <w:sz w:val="22"/>
              </w:rPr>
              <w:t> </w:t>
            </w:r>
            <w:r>
              <w:rPr>
                <w:sz w:val="22"/>
              </w:rPr>
              <w:t>the</w:t>
            </w:r>
            <w:r>
              <w:rPr>
                <w:spacing w:val="-4"/>
                <w:sz w:val="22"/>
              </w:rPr>
              <w:t> </w:t>
            </w:r>
            <w:r>
              <w:rPr>
                <w:sz w:val="22"/>
              </w:rPr>
              <w:t>entity</w:t>
            </w:r>
            <w:r>
              <w:rPr>
                <w:spacing w:val="-3"/>
                <w:sz w:val="22"/>
              </w:rPr>
              <w:t> </w:t>
            </w:r>
            <w:r>
              <w:rPr>
                <w:sz w:val="22"/>
              </w:rPr>
              <w:t>and</w:t>
            </w:r>
            <w:r>
              <w:rPr>
                <w:spacing w:val="-3"/>
                <w:sz w:val="22"/>
              </w:rPr>
              <w:t> </w:t>
            </w:r>
            <w:r>
              <w:rPr>
                <w:sz w:val="22"/>
              </w:rPr>
              <w:t>abuses</w:t>
            </w:r>
            <w:r>
              <w:rPr>
                <w:spacing w:val="-4"/>
                <w:sz w:val="22"/>
              </w:rPr>
              <w:t> </w:t>
            </w:r>
            <w:r>
              <w:rPr>
                <w:sz w:val="22"/>
              </w:rPr>
              <w:t>his/her</w:t>
            </w:r>
            <w:r>
              <w:rPr>
                <w:spacing w:val="-2"/>
                <w:sz w:val="22"/>
              </w:rPr>
              <w:t> </w:t>
            </w:r>
            <w:r>
              <w:rPr>
                <w:sz w:val="22"/>
              </w:rPr>
              <w:t>position</w:t>
            </w:r>
            <w:r>
              <w:rPr>
                <w:spacing w:val="-3"/>
                <w:sz w:val="22"/>
              </w:rPr>
              <w:t> </w:t>
            </w:r>
            <w:r>
              <w:rPr>
                <w:sz w:val="22"/>
              </w:rPr>
              <w:t>of trust to achieve some personal gain or advantage for him or herself or for another person or </w:t>
            </w:r>
            <w:r>
              <w:rPr>
                <w:spacing w:val="-2"/>
                <w:sz w:val="22"/>
              </w:rPr>
              <w:t>entity.</w:t>
            </w:r>
          </w:p>
          <w:p>
            <w:pPr>
              <w:pStyle w:val="TableParagraph"/>
              <w:spacing w:before="10"/>
              <w:rPr>
                <w:rFonts w:ascii="Arial"/>
                <w:b/>
                <w:sz w:val="20"/>
              </w:rPr>
            </w:pPr>
          </w:p>
          <w:p>
            <w:pPr>
              <w:pStyle w:val="TableParagraph"/>
              <w:spacing w:before="1"/>
              <w:ind w:left="107" w:right="293"/>
              <w:jc w:val="both"/>
              <w:rPr>
                <w:i/>
                <w:sz w:val="22"/>
              </w:rPr>
            </w:pPr>
            <w:r>
              <w:rPr>
                <w:i/>
                <w:sz w:val="22"/>
              </w:rPr>
              <w:t>The</w:t>
            </w:r>
            <w:r>
              <w:rPr>
                <w:i/>
                <w:spacing w:val="-2"/>
                <w:sz w:val="22"/>
              </w:rPr>
              <w:t> </w:t>
            </w:r>
            <w:r>
              <w:rPr>
                <w:i/>
                <w:sz w:val="22"/>
              </w:rPr>
              <w:t>terms</w:t>
            </w:r>
            <w:r>
              <w:rPr>
                <w:i/>
                <w:spacing w:val="-1"/>
                <w:sz w:val="22"/>
              </w:rPr>
              <w:t> </w:t>
            </w:r>
            <w:r>
              <w:rPr>
                <w:i/>
                <w:sz w:val="22"/>
              </w:rPr>
              <w:t>fraud</w:t>
            </w:r>
            <w:r>
              <w:rPr>
                <w:i/>
                <w:spacing w:val="-3"/>
                <w:sz w:val="22"/>
              </w:rPr>
              <w:t> </w:t>
            </w:r>
            <w:r>
              <w:rPr>
                <w:i/>
                <w:sz w:val="22"/>
              </w:rPr>
              <w:t>and</w:t>
            </w:r>
            <w:r>
              <w:rPr>
                <w:i/>
                <w:spacing w:val="-3"/>
                <w:sz w:val="22"/>
              </w:rPr>
              <w:t> </w:t>
            </w:r>
            <w:r>
              <w:rPr>
                <w:i/>
                <w:sz w:val="22"/>
              </w:rPr>
              <w:t>corruption</w:t>
            </w:r>
            <w:r>
              <w:rPr>
                <w:i/>
                <w:spacing w:val="-3"/>
                <w:sz w:val="22"/>
              </w:rPr>
              <w:t> </w:t>
            </w:r>
            <w:r>
              <w:rPr>
                <w:i/>
                <w:sz w:val="22"/>
              </w:rPr>
              <w:t>are</w:t>
            </w:r>
            <w:r>
              <w:rPr>
                <w:i/>
                <w:spacing w:val="-2"/>
                <w:sz w:val="22"/>
              </w:rPr>
              <w:t> </w:t>
            </w:r>
            <w:r>
              <w:rPr>
                <w:i/>
                <w:sz w:val="22"/>
              </w:rPr>
              <w:t>commonly</w:t>
            </w:r>
            <w:r>
              <w:rPr>
                <w:i/>
                <w:spacing w:val="-2"/>
                <w:sz w:val="22"/>
              </w:rPr>
              <w:t> </w:t>
            </w:r>
            <w:r>
              <w:rPr>
                <w:i/>
                <w:sz w:val="22"/>
              </w:rPr>
              <w:t>used</w:t>
            </w:r>
            <w:r>
              <w:rPr>
                <w:i/>
                <w:spacing w:val="-3"/>
                <w:sz w:val="22"/>
              </w:rPr>
              <w:t> </w:t>
            </w:r>
            <w:r>
              <w:rPr>
                <w:i/>
                <w:sz w:val="22"/>
              </w:rPr>
              <w:t>interchangeably</w:t>
            </w:r>
            <w:r>
              <w:rPr>
                <w:i/>
                <w:spacing w:val="-2"/>
                <w:sz w:val="22"/>
              </w:rPr>
              <w:t> </w:t>
            </w:r>
            <w:r>
              <w:rPr>
                <w:i/>
                <w:sz w:val="22"/>
              </w:rPr>
              <w:t>so</w:t>
            </w:r>
            <w:r>
              <w:rPr>
                <w:i/>
                <w:spacing w:val="-2"/>
                <w:sz w:val="22"/>
              </w:rPr>
              <w:t> </w:t>
            </w:r>
            <w:r>
              <w:rPr>
                <w:i/>
                <w:sz w:val="22"/>
              </w:rPr>
              <w:t>references</w:t>
            </w:r>
            <w:r>
              <w:rPr>
                <w:i/>
                <w:spacing w:val="-4"/>
                <w:sz w:val="22"/>
              </w:rPr>
              <w:t> </w:t>
            </w:r>
            <w:r>
              <w:rPr>
                <w:i/>
                <w:sz w:val="22"/>
              </w:rPr>
              <w:t>to</w:t>
            </w:r>
            <w:r>
              <w:rPr>
                <w:i/>
                <w:spacing w:val="-2"/>
                <w:sz w:val="22"/>
              </w:rPr>
              <w:t> </w:t>
            </w:r>
            <w:r>
              <w:rPr>
                <w:i/>
                <w:sz w:val="22"/>
              </w:rPr>
              <w:t>fraud</w:t>
            </w:r>
            <w:r>
              <w:rPr>
                <w:i/>
                <w:spacing w:val="-3"/>
                <w:sz w:val="22"/>
              </w:rPr>
              <w:t> </w:t>
            </w:r>
            <w:r>
              <w:rPr>
                <w:i/>
                <w:sz w:val="22"/>
              </w:rPr>
              <w:t>in</w:t>
            </w:r>
            <w:r>
              <w:rPr>
                <w:i/>
                <w:spacing w:val="-5"/>
                <w:sz w:val="22"/>
              </w:rPr>
              <w:t> </w:t>
            </w:r>
            <w:r>
              <w:rPr>
                <w:i/>
                <w:sz w:val="22"/>
              </w:rPr>
              <w:t>this</w:t>
            </w:r>
            <w:r>
              <w:rPr>
                <w:i/>
                <w:sz w:val="22"/>
              </w:rPr>
              <w:t> Policy cover</w:t>
            </w:r>
            <w:r>
              <w:rPr>
                <w:i/>
                <w:spacing w:val="-1"/>
                <w:sz w:val="22"/>
              </w:rPr>
              <w:t> </w:t>
            </w:r>
            <w:r>
              <w:rPr>
                <w:i/>
                <w:sz w:val="22"/>
              </w:rPr>
              <w:t>both</w:t>
            </w:r>
            <w:r>
              <w:rPr>
                <w:i/>
                <w:spacing w:val="-1"/>
                <w:sz w:val="22"/>
              </w:rPr>
              <w:t> </w:t>
            </w:r>
            <w:r>
              <w:rPr>
                <w:i/>
                <w:sz w:val="22"/>
              </w:rPr>
              <w:t>fraud</w:t>
            </w:r>
            <w:r>
              <w:rPr>
                <w:i/>
                <w:spacing w:val="-1"/>
                <w:sz w:val="22"/>
              </w:rPr>
              <w:t> </w:t>
            </w:r>
            <w:r>
              <w:rPr>
                <w:i/>
                <w:sz w:val="22"/>
              </w:rPr>
              <w:t>and</w:t>
            </w:r>
            <w:r>
              <w:rPr>
                <w:i/>
                <w:spacing w:val="-1"/>
                <w:sz w:val="22"/>
              </w:rPr>
              <w:t> </w:t>
            </w:r>
            <w:r>
              <w:rPr>
                <w:i/>
                <w:sz w:val="22"/>
              </w:rPr>
              <w:t>corruption.</w:t>
            </w:r>
            <w:r>
              <w:rPr>
                <w:i/>
                <w:spacing w:val="-3"/>
                <w:sz w:val="22"/>
              </w:rPr>
              <w:t> </w:t>
            </w:r>
            <w:r>
              <w:rPr>
                <w:i/>
                <w:sz w:val="22"/>
              </w:rPr>
              <w:t>The definition</w:t>
            </w:r>
            <w:r>
              <w:rPr>
                <w:i/>
                <w:spacing w:val="-1"/>
                <w:sz w:val="22"/>
              </w:rPr>
              <w:t> </w:t>
            </w:r>
            <w:r>
              <w:rPr>
                <w:i/>
                <w:sz w:val="22"/>
              </w:rPr>
              <w:t>for both</w:t>
            </w:r>
            <w:r>
              <w:rPr>
                <w:i/>
                <w:spacing w:val="-1"/>
                <w:sz w:val="22"/>
              </w:rPr>
              <w:t> </w:t>
            </w:r>
            <w:r>
              <w:rPr>
                <w:i/>
                <w:sz w:val="22"/>
              </w:rPr>
              <w:t>is</w:t>
            </w:r>
            <w:r>
              <w:rPr>
                <w:i/>
                <w:spacing w:val="-2"/>
                <w:sz w:val="22"/>
              </w:rPr>
              <w:t> </w:t>
            </w:r>
            <w:r>
              <w:rPr>
                <w:i/>
                <w:sz w:val="22"/>
              </w:rPr>
              <w:t>dishonestly</w:t>
            </w:r>
            <w:r>
              <w:rPr>
                <w:i/>
                <w:spacing w:val="-3"/>
                <w:sz w:val="22"/>
              </w:rPr>
              <w:t> </w:t>
            </w:r>
            <w:r>
              <w:rPr>
                <w:i/>
                <w:sz w:val="22"/>
              </w:rPr>
              <w:t>obtaining</w:t>
            </w:r>
            <w:r>
              <w:rPr>
                <w:i/>
                <w:spacing w:val="-1"/>
                <w:sz w:val="22"/>
              </w:rPr>
              <w:t> </w:t>
            </w:r>
            <w:r>
              <w:rPr>
                <w:i/>
                <w:sz w:val="22"/>
              </w:rPr>
              <w:t>a</w:t>
            </w:r>
            <w:r>
              <w:rPr>
                <w:i/>
                <w:spacing w:val="-1"/>
                <w:sz w:val="22"/>
              </w:rPr>
              <w:t> </w:t>
            </w:r>
            <w:r>
              <w:rPr>
                <w:i/>
                <w:sz w:val="22"/>
              </w:rPr>
              <w:t>financial or personal benefit by deception or other means.</w:t>
            </w:r>
          </w:p>
        </w:tc>
      </w:tr>
      <w:tr>
        <w:trPr>
          <w:trHeight w:val="2476" w:hRule="atLeast"/>
        </w:trPr>
        <w:tc>
          <w:tcPr>
            <w:tcW w:w="1279" w:type="dxa"/>
          </w:tcPr>
          <w:p>
            <w:pPr>
              <w:pStyle w:val="TableParagraph"/>
              <w:ind w:left="107" w:right="423"/>
              <w:rPr>
                <w:b/>
                <w:sz w:val="22"/>
              </w:rPr>
            </w:pPr>
            <w:r>
              <w:rPr>
                <w:b/>
                <w:spacing w:val="-2"/>
                <w:sz w:val="22"/>
              </w:rPr>
              <w:t>Corrupt conduct</w:t>
            </w:r>
          </w:p>
        </w:tc>
        <w:tc>
          <w:tcPr>
            <w:tcW w:w="9065" w:type="dxa"/>
          </w:tcPr>
          <w:p>
            <w:pPr>
              <w:pStyle w:val="TableParagraph"/>
              <w:spacing w:line="268" w:lineRule="exact"/>
              <w:ind w:left="108"/>
              <w:rPr>
                <w:sz w:val="22"/>
              </w:rPr>
            </w:pPr>
            <w:r>
              <w:rPr>
                <w:sz w:val="22"/>
              </w:rPr>
              <w:t>As</w:t>
            </w:r>
            <w:r>
              <w:rPr>
                <w:spacing w:val="-3"/>
                <w:sz w:val="22"/>
              </w:rPr>
              <w:t> </w:t>
            </w:r>
            <w:r>
              <w:rPr>
                <w:sz w:val="22"/>
              </w:rPr>
              <w:t>defined</w:t>
            </w:r>
            <w:r>
              <w:rPr>
                <w:spacing w:val="-3"/>
                <w:sz w:val="22"/>
              </w:rPr>
              <w:t> </w:t>
            </w:r>
            <w:r>
              <w:rPr>
                <w:sz w:val="22"/>
              </w:rPr>
              <w:t>by</w:t>
            </w:r>
            <w:r>
              <w:rPr>
                <w:spacing w:val="-4"/>
                <w:sz w:val="22"/>
              </w:rPr>
              <w:t> </w:t>
            </w:r>
            <w:r>
              <w:rPr>
                <w:sz w:val="22"/>
              </w:rPr>
              <w:t>section</w:t>
            </w:r>
            <w:r>
              <w:rPr>
                <w:spacing w:val="-5"/>
                <w:sz w:val="22"/>
              </w:rPr>
              <w:t> </w:t>
            </w:r>
            <w:r>
              <w:rPr>
                <w:sz w:val="22"/>
              </w:rPr>
              <w:t>4</w:t>
            </w:r>
            <w:r>
              <w:rPr>
                <w:spacing w:val="-3"/>
                <w:sz w:val="22"/>
              </w:rPr>
              <w:t> </w:t>
            </w:r>
            <w:r>
              <w:rPr>
                <w:sz w:val="22"/>
              </w:rPr>
              <w:t>of</w:t>
            </w:r>
            <w:r>
              <w:rPr>
                <w:spacing w:val="-3"/>
                <w:sz w:val="22"/>
              </w:rPr>
              <w:t> </w:t>
            </w:r>
            <w:r>
              <w:rPr>
                <w:sz w:val="22"/>
              </w:rPr>
              <w:t>the</w:t>
            </w:r>
            <w:r>
              <w:rPr>
                <w:spacing w:val="-1"/>
                <w:sz w:val="22"/>
              </w:rPr>
              <w:t> </w:t>
            </w:r>
            <w:r>
              <w:rPr>
                <w:sz w:val="22"/>
              </w:rPr>
              <w:t>IBAC</w:t>
            </w:r>
            <w:r>
              <w:rPr>
                <w:spacing w:val="-3"/>
                <w:sz w:val="22"/>
              </w:rPr>
              <w:t> </w:t>
            </w:r>
            <w:r>
              <w:rPr>
                <w:sz w:val="22"/>
              </w:rPr>
              <w:t>Act</w:t>
            </w:r>
            <w:r>
              <w:rPr>
                <w:spacing w:val="-4"/>
                <w:sz w:val="22"/>
              </w:rPr>
              <w:t> </w:t>
            </w:r>
            <w:r>
              <w:rPr>
                <w:sz w:val="22"/>
              </w:rPr>
              <w:t>2011,</w:t>
            </w:r>
            <w:r>
              <w:rPr>
                <w:spacing w:val="-3"/>
                <w:sz w:val="22"/>
              </w:rPr>
              <w:t> </w:t>
            </w:r>
            <w:r>
              <w:rPr>
                <w:sz w:val="22"/>
              </w:rPr>
              <w:t>this</w:t>
            </w:r>
            <w:r>
              <w:rPr>
                <w:spacing w:val="-4"/>
                <w:sz w:val="22"/>
              </w:rPr>
              <w:t> </w:t>
            </w:r>
            <w:r>
              <w:rPr>
                <w:sz w:val="22"/>
              </w:rPr>
              <w:t>includes</w:t>
            </w:r>
            <w:r>
              <w:rPr>
                <w:spacing w:val="-2"/>
                <w:sz w:val="22"/>
              </w:rPr>
              <w:t> conduct:</w:t>
            </w:r>
          </w:p>
          <w:p>
            <w:pPr>
              <w:pStyle w:val="TableParagraph"/>
              <w:numPr>
                <w:ilvl w:val="0"/>
                <w:numId w:val="10"/>
              </w:numPr>
              <w:tabs>
                <w:tab w:pos="1240" w:val="left" w:leader="none"/>
                <w:tab w:pos="1241" w:val="left" w:leader="none"/>
              </w:tabs>
              <w:spacing w:line="240" w:lineRule="auto" w:before="60" w:after="0"/>
              <w:ind w:left="1240" w:right="93" w:hanging="567"/>
              <w:jc w:val="left"/>
              <w:rPr>
                <w:sz w:val="22"/>
              </w:rPr>
            </w:pPr>
            <w:r>
              <w:rPr>
                <w:sz w:val="22"/>
              </w:rPr>
              <w:t>of</w:t>
            </w:r>
            <w:r>
              <w:rPr>
                <w:spacing w:val="28"/>
                <w:sz w:val="22"/>
              </w:rPr>
              <w:t> </w:t>
            </w:r>
            <w:r>
              <w:rPr>
                <w:sz w:val="22"/>
              </w:rPr>
              <w:t>any</w:t>
            </w:r>
            <w:r>
              <w:rPr>
                <w:spacing w:val="30"/>
                <w:sz w:val="22"/>
              </w:rPr>
              <w:t> </w:t>
            </w:r>
            <w:r>
              <w:rPr>
                <w:sz w:val="22"/>
              </w:rPr>
              <w:t>person</w:t>
            </w:r>
            <w:r>
              <w:rPr>
                <w:spacing w:val="28"/>
                <w:sz w:val="22"/>
              </w:rPr>
              <w:t> </w:t>
            </w:r>
            <w:r>
              <w:rPr>
                <w:sz w:val="22"/>
              </w:rPr>
              <w:t>that</w:t>
            </w:r>
            <w:r>
              <w:rPr>
                <w:spacing w:val="29"/>
                <w:sz w:val="22"/>
              </w:rPr>
              <w:t> </w:t>
            </w:r>
            <w:r>
              <w:rPr>
                <w:sz w:val="22"/>
              </w:rPr>
              <w:t>adversely</w:t>
            </w:r>
            <w:r>
              <w:rPr>
                <w:spacing w:val="29"/>
                <w:sz w:val="22"/>
              </w:rPr>
              <w:t> </w:t>
            </w:r>
            <w:r>
              <w:rPr>
                <w:sz w:val="22"/>
              </w:rPr>
              <w:t>affects</w:t>
            </w:r>
            <w:r>
              <w:rPr>
                <w:spacing w:val="29"/>
                <w:sz w:val="22"/>
              </w:rPr>
              <w:t> </w:t>
            </w:r>
            <w:r>
              <w:rPr>
                <w:sz w:val="22"/>
              </w:rPr>
              <w:t>the</w:t>
            </w:r>
            <w:r>
              <w:rPr>
                <w:spacing w:val="29"/>
                <w:sz w:val="22"/>
              </w:rPr>
              <w:t> </w:t>
            </w:r>
            <w:r>
              <w:rPr>
                <w:sz w:val="22"/>
              </w:rPr>
              <w:t>honest</w:t>
            </w:r>
            <w:r>
              <w:rPr>
                <w:spacing w:val="29"/>
                <w:sz w:val="22"/>
              </w:rPr>
              <w:t> </w:t>
            </w:r>
            <w:r>
              <w:rPr>
                <w:sz w:val="22"/>
              </w:rPr>
              <w:t>performance</w:t>
            </w:r>
            <w:r>
              <w:rPr>
                <w:spacing w:val="29"/>
                <w:sz w:val="22"/>
              </w:rPr>
              <w:t> </w:t>
            </w:r>
            <w:r>
              <w:rPr>
                <w:sz w:val="22"/>
              </w:rPr>
              <w:t>by</w:t>
            </w:r>
            <w:r>
              <w:rPr>
                <w:spacing w:val="27"/>
                <w:sz w:val="22"/>
              </w:rPr>
              <w:t> </w:t>
            </w:r>
            <w:r>
              <w:rPr>
                <w:sz w:val="22"/>
              </w:rPr>
              <w:t>a</w:t>
            </w:r>
            <w:r>
              <w:rPr>
                <w:spacing w:val="29"/>
                <w:sz w:val="22"/>
              </w:rPr>
              <w:t> </w:t>
            </w:r>
            <w:r>
              <w:rPr>
                <w:sz w:val="22"/>
              </w:rPr>
              <w:t>public</w:t>
            </w:r>
            <w:r>
              <w:rPr>
                <w:spacing w:val="29"/>
                <w:sz w:val="22"/>
              </w:rPr>
              <w:t> </w:t>
            </w:r>
            <w:r>
              <w:rPr>
                <w:sz w:val="22"/>
              </w:rPr>
              <w:t>officer</w:t>
            </w:r>
            <w:r>
              <w:rPr>
                <w:spacing w:val="29"/>
                <w:sz w:val="22"/>
              </w:rPr>
              <w:t> </w:t>
            </w:r>
            <w:r>
              <w:rPr>
                <w:sz w:val="22"/>
              </w:rPr>
              <w:t>or public body of his or her or its functions as a public officer or public body; or</w:t>
            </w:r>
          </w:p>
          <w:p>
            <w:pPr>
              <w:pStyle w:val="TableParagraph"/>
              <w:numPr>
                <w:ilvl w:val="0"/>
                <w:numId w:val="10"/>
              </w:numPr>
              <w:tabs>
                <w:tab w:pos="1240" w:val="left" w:leader="none"/>
                <w:tab w:pos="1241" w:val="left" w:leader="none"/>
              </w:tabs>
              <w:spacing w:line="240" w:lineRule="auto" w:before="0" w:after="0"/>
              <w:ind w:left="1240" w:right="93" w:hanging="567"/>
              <w:jc w:val="left"/>
              <w:rPr>
                <w:sz w:val="22"/>
              </w:rPr>
            </w:pPr>
            <w:r>
              <w:rPr>
                <w:sz w:val="22"/>
              </w:rPr>
              <w:t>of</w:t>
            </w:r>
            <w:r>
              <w:rPr>
                <w:spacing w:val="-13"/>
                <w:sz w:val="22"/>
              </w:rPr>
              <w:t> </w:t>
            </w:r>
            <w:r>
              <w:rPr>
                <w:sz w:val="22"/>
              </w:rPr>
              <w:t>a</w:t>
            </w:r>
            <w:r>
              <w:rPr>
                <w:spacing w:val="-12"/>
                <w:sz w:val="22"/>
              </w:rPr>
              <w:t> </w:t>
            </w:r>
            <w:r>
              <w:rPr>
                <w:sz w:val="22"/>
              </w:rPr>
              <w:t>public</w:t>
            </w:r>
            <w:r>
              <w:rPr>
                <w:spacing w:val="-13"/>
                <w:sz w:val="22"/>
              </w:rPr>
              <w:t> </w:t>
            </w:r>
            <w:r>
              <w:rPr>
                <w:sz w:val="22"/>
              </w:rPr>
              <w:t>officer</w:t>
            </w:r>
            <w:r>
              <w:rPr>
                <w:spacing w:val="-12"/>
                <w:sz w:val="22"/>
              </w:rPr>
              <w:t> </w:t>
            </w:r>
            <w:r>
              <w:rPr>
                <w:sz w:val="22"/>
              </w:rPr>
              <w:t>or</w:t>
            </w:r>
            <w:r>
              <w:rPr>
                <w:spacing w:val="-13"/>
                <w:sz w:val="22"/>
              </w:rPr>
              <w:t> </w:t>
            </w:r>
            <w:r>
              <w:rPr>
                <w:sz w:val="22"/>
              </w:rPr>
              <w:t>public</w:t>
            </w:r>
            <w:r>
              <w:rPr>
                <w:spacing w:val="-12"/>
                <w:sz w:val="22"/>
              </w:rPr>
              <w:t> </w:t>
            </w:r>
            <w:r>
              <w:rPr>
                <w:sz w:val="22"/>
              </w:rPr>
              <w:t>body</w:t>
            </w:r>
            <w:r>
              <w:rPr>
                <w:spacing w:val="-13"/>
                <w:sz w:val="22"/>
              </w:rPr>
              <w:t> </w:t>
            </w:r>
            <w:r>
              <w:rPr>
                <w:sz w:val="22"/>
              </w:rPr>
              <w:t>that</w:t>
            </w:r>
            <w:r>
              <w:rPr>
                <w:spacing w:val="-12"/>
                <w:sz w:val="22"/>
              </w:rPr>
              <w:t> </w:t>
            </w:r>
            <w:r>
              <w:rPr>
                <w:sz w:val="22"/>
              </w:rPr>
              <w:t>constitutes</w:t>
            </w:r>
            <w:r>
              <w:rPr>
                <w:spacing w:val="-12"/>
                <w:sz w:val="22"/>
              </w:rPr>
              <w:t> </w:t>
            </w:r>
            <w:r>
              <w:rPr>
                <w:sz w:val="22"/>
              </w:rPr>
              <w:t>or</w:t>
            </w:r>
            <w:r>
              <w:rPr>
                <w:spacing w:val="-13"/>
                <w:sz w:val="22"/>
              </w:rPr>
              <w:t> </w:t>
            </w:r>
            <w:r>
              <w:rPr>
                <w:sz w:val="22"/>
              </w:rPr>
              <w:t>involves</w:t>
            </w:r>
            <w:r>
              <w:rPr>
                <w:spacing w:val="-12"/>
                <w:sz w:val="22"/>
              </w:rPr>
              <w:t> </w:t>
            </w:r>
            <w:r>
              <w:rPr>
                <w:sz w:val="22"/>
              </w:rPr>
              <w:t>the</w:t>
            </w:r>
            <w:r>
              <w:rPr>
                <w:spacing w:val="-13"/>
                <w:sz w:val="22"/>
              </w:rPr>
              <w:t> </w:t>
            </w:r>
            <w:r>
              <w:rPr>
                <w:sz w:val="22"/>
              </w:rPr>
              <w:t>dishonest</w:t>
            </w:r>
            <w:r>
              <w:rPr>
                <w:spacing w:val="-12"/>
                <w:sz w:val="22"/>
              </w:rPr>
              <w:t> </w:t>
            </w:r>
            <w:r>
              <w:rPr>
                <w:sz w:val="22"/>
              </w:rPr>
              <w:t>performance of his or her or its functions as a public officer or public body; or</w:t>
            </w:r>
          </w:p>
          <w:p>
            <w:pPr>
              <w:pStyle w:val="TableParagraph"/>
              <w:numPr>
                <w:ilvl w:val="0"/>
                <w:numId w:val="10"/>
              </w:numPr>
              <w:tabs>
                <w:tab w:pos="1240" w:val="left" w:leader="none"/>
                <w:tab w:pos="1241" w:val="left" w:leader="none"/>
              </w:tabs>
              <w:spacing w:line="240" w:lineRule="auto" w:before="0" w:after="0"/>
              <w:ind w:left="1240" w:right="95" w:hanging="567"/>
              <w:jc w:val="left"/>
              <w:rPr>
                <w:sz w:val="22"/>
              </w:rPr>
            </w:pPr>
            <w:r>
              <w:rPr>
                <w:sz w:val="22"/>
              </w:rPr>
              <w:t>of a public officer or public body that constitutes or involves knowingly or recklessly breaching public trust; or</w:t>
            </w:r>
          </w:p>
          <w:p>
            <w:pPr>
              <w:pStyle w:val="TableParagraph"/>
              <w:numPr>
                <w:ilvl w:val="0"/>
                <w:numId w:val="10"/>
              </w:numPr>
              <w:tabs>
                <w:tab w:pos="1240" w:val="left" w:leader="none"/>
                <w:tab w:pos="1241" w:val="left" w:leader="none"/>
              </w:tabs>
              <w:spacing w:line="270" w:lineRule="atLeast" w:before="0" w:after="0"/>
              <w:ind w:left="1240" w:right="97" w:hanging="567"/>
              <w:jc w:val="left"/>
              <w:rPr>
                <w:sz w:val="22"/>
              </w:rPr>
            </w:pPr>
            <w:r>
              <w:rPr>
                <w:sz w:val="22"/>
              </w:rPr>
              <w:t>of a public officer or public body that involves the misuse of information or material acquired</w:t>
            </w:r>
            <w:r>
              <w:rPr>
                <w:spacing w:val="-5"/>
                <w:sz w:val="22"/>
              </w:rPr>
              <w:t> </w:t>
            </w:r>
            <w:r>
              <w:rPr>
                <w:sz w:val="22"/>
              </w:rPr>
              <w:t>during</w:t>
            </w:r>
            <w:r>
              <w:rPr>
                <w:spacing w:val="-5"/>
                <w:sz w:val="22"/>
              </w:rPr>
              <w:t> </w:t>
            </w:r>
            <w:r>
              <w:rPr>
                <w:sz w:val="22"/>
              </w:rPr>
              <w:t>the</w:t>
            </w:r>
            <w:r>
              <w:rPr>
                <w:spacing w:val="-4"/>
                <w:sz w:val="22"/>
              </w:rPr>
              <w:t> </w:t>
            </w:r>
            <w:r>
              <w:rPr>
                <w:sz w:val="22"/>
              </w:rPr>
              <w:t>performance</w:t>
            </w:r>
            <w:r>
              <w:rPr>
                <w:spacing w:val="-6"/>
                <w:sz w:val="22"/>
              </w:rPr>
              <w:t> </w:t>
            </w:r>
            <w:r>
              <w:rPr>
                <w:sz w:val="22"/>
              </w:rPr>
              <w:t>of</w:t>
            </w:r>
            <w:r>
              <w:rPr>
                <w:spacing w:val="-5"/>
                <w:sz w:val="22"/>
              </w:rPr>
              <w:t> </w:t>
            </w:r>
            <w:r>
              <w:rPr>
                <w:sz w:val="22"/>
              </w:rPr>
              <w:t>his</w:t>
            </w:r>
            <w:r>
              <w:rPr>
                <w:spacing w:val="-7"/>
                <w:sz w:val="22"/>
              </w:rPr>
              <w:t> </w:t>
            </w:r>
            <w:r>
              <w:rPr>
                <w:sz w:val="22"/>
              </w:rPr>
              <w:t>or</w:t>
            </w:r>
            <w:r>
              <w:rPr>
                <w:spacing w:val="-4"/>
                <w:sz w:val="22"/>
              </w:rPr>
              <w:t> </w:t>
            </w:r>
            <w:r>
              <w:rPr>
                <w:sz w:val="22"/>
              </w:rPr>
              <w:t>her</w:t>
            </w:r>
            <w:r>
              <w:rPr>
                <w:spacing w:val="-7"/>
                <w:sz w:val="22"/>
              </w:rPr>
              <w:t> </w:t>
            </w:r>
            <w:r>
              <w:rPr>
                <w:sz w:val="22"/>
              </w:rPr>
              <w:t>or</w:t>
            </w:r>
            <w:r>
              <w:rPr>
                <w:spacing w:val="-4"/>
                <w:sz w:val="22"/>
              </w:rPr>
              <w:t> </w:t>
            </w:r>
            <w:r>
              <w:rPr>
                <w:sz w:val="22"/>
              </w:rPr>
              <w:t>its</w:t>
            </w:r>
            <w:r>
              <w:rPr>
                <w:spacing w:val="-7"/>
                <w:sz w:val="22"/>
              </w:rPr>
              <w:t> </w:t>
            </w:r>
            <w:r>
              <w:rPr>
                <w:sz w:val="22"/>
              </w:rPr>
              <w:t>official</w:t>
            </w:r>
            <w:r>
              <w:rPr>
                <w:spacing w:val="-5"/>
                <w:sz w:val="22"/>
              </w:rPr>
              <w:t> </w:t>
            </w:r>
            <w:r>
              <w:rPr>
                <w:sz w:val="22"/>
              </w:rPr>
              <w:t>functions</w:t>
            </w:r>
            <w:r>
              <w:rPr>
                <w:spacing w:val="-7"/>
                <w:sz w:val="22"/>
              </w:rPr>
              <w:t> </w:t>
            </w:r>
            <w:r>
              <w:rPr>
                <w:sz w:val="22"/>
              </w:rPr>
              <w:t>as</w:t>
            </w:r>
            <w:r>
              <w:rPr>
                <w:spacing w:val="-4"/>
                <w:sz w:val="22"/>
              </w:rPr>
              <w:t> </w:t>
            </w:r>
            <w:r>
              <w:rPr>
                <w:sz w:val="22"/>
              </w:rPr>
              <w:t>a</w:t>
            </w:r>
            <w:r>
              <w:rPr>
                <w:spacing w:val="-5"/>
                <w:sz w:val="22"/>
              </w:rPr>
              <w:t> </w:t>
            </w:r>
            <w:r>
              <w:rPr>
                <w:sz w:val="22"/>
              </w:rPr>
              <w:t>public</w:t>
            </w:r>
            <w:r>
              <w:rPr>
                <w:spacing w:val="-7"/>
                <w:sz w:val="22"/>
              </w:rPr>
              <w:t> </w:t>
            </w:r>
            <w:r>
              <w:rPr>
                <w:sz w:val="22"/>
              </w:rPr>
              <w:t>officer</w:t>
            </w:r>
          </w:p>
        </w:tc>
      </w:tr>
    </w:tbl>
    <w:p>
      <w:pPr>
        <w:spacing w:after="0" w:line="270" w:lineRule="atLeast"/>
        <w:jc w:val="left"/>
        <w:rPr>
          <w:sz w:val="22"/>
        </w:rPr>
        <w:sectPr>
          <w:pgSz w:w="11910" w:h="16840"/>
          <w:pgMar w:header="354" w:footer="558" w:top="1280" w:bottom="740" w:left="460" w:right="380"/>
        </w:sectPr>
      </w:pPr>
    </w:p>
    <w:p>
      <w:pPr>
        <w:pStyle w:val="BodyText"/>
        <w:rPr>
          <w:rFonts w:ascii="Arial"/>
          <w:b/>
          <w:sz w:val="20"/>
        </w:rPr>
      </w:pPr>
    </w:p>
    <w:p>
      <w:pPr>
        <w:pStyle w:val="BodyText"/>
        <w:spacing w:before="10"/>
        <w:rPr>
          <w:rFonts w:ascii="Arial"/>
          <w:b/>
          <w:sz w:val="15"/>
        </w:rPr>
      </w:pPr>
    </w:p>
    <w:tbl>
      <w:tblPr>
        <w:tblW w:w="0" w:type="auto"/>
        <w:jc w:val="left"/>
        <w:tblInd w:w="270"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CellMar>
          <w:top w:w="0" w:type="dxa"/>
          <w:left w:w="0" w:type="dxa"/>
          <w:bottom w:w="0" w:type="dxa"/>
          <w:right w:w="0" w:type="dxa"/>
        </w:tblCellMar>
        <w:tblLook w:val="01E0"/>
      </w:tblPr>
      <w:tblGrid>
        <w:gridCol w:w="1279"/>
        <w:gridCol w:w="9065"/>
      </w:tblGrid>
      <w:tr>
        <w:trPr>
          <w:trHeight w:val="6981" w:hRule="atLeast"/>
        </w:trPr>
        <w:tc>
          <w:tcPr>
            <w:tcW w:w="1279" w:type="dxa"/>
          </w:tcPr>
          <w:p>
            <w:pPr>
              <w:pStyle w:val="TableParagraph"/>
              <w:rPr>
                <w:rFonts w:ascii="Times New Roman"/>
                <w:sz w:val="20"/>
              </w:rPr>
            </w:pPr>
          </w:p>
        </w:tc>
        <w:tc>
          <w:tcPr>
            <w:tcW w:w="9065" w:type="dxa"/>
          </w:tcPr>
          <w:p>
            <w:pPr>
              <w:pStyle w:val="TableParagraph"/>
              <w:ind w:left="1240"/>
              <w:rPr>
                <w:sz w:val="22"/>
              </w:rPr>
            </w:pPr>
            <w:r>
              <w:rPr>
                <w:sz w:val="22"/>
              </w:rPr>
              <w:t>or</w:t>
            </w:r>
            <w:r>
              <w:rPr>
                <w:spacing w:val="-6"/>
                <w:sz w:val="22"/>
              </w:rPr>
              <w:t> </w:t>
            </w:r>
            <w:r>
              <w:rPr>
                <w:sz w:val="22"/>
              </w:rPr>
              <w:t>public</w:t>
            </w:r>
            <w:r>
              <w:rPr>
                <w:spacing w:val="-5"/>
                <w:sz w:val="22"/>
              </w:rPr>
              <w:t> </w:t>
            </w:r>
            <w:r>
              <w:rPr>
                <w:sz w:val="22"/>
              </w:rPr>
              <w:t>body,</w:t>
            </w:r>
            <w:r>
              <w:rPr>
                <w:spacing w:val="-6"/>
                <w:sz w:val="22"/>
              </w:rPr>
              <w:t> </w:t>
            </w:r>
            <w:r>
              <w:rPr>
                <w:sz w:val="22"/>
              </w:rPr>
              <w:t>whether</w:t>
            </w:r>
            <w:r>
              <w:rPr>
                <w:spacing w:val="-6"/>
                <w:sz w:val="22"/>
              </w:rPr>
              <w:t> </w:t>
            </w:r>
            <w:r>
              <w:rPr>
                <w:sz w:val="22"/>
              </w:rPr>
              <w:t>for</w:t>
            </w:r>
            <w:r>
              <w:rPr>
                <w:spacing w:val="-8"/>
                <w:sz w:val="22"/>
              </w:rPr>
              <w:t> </w:t>
            </w:r>
            <w:r>
              <w:rPr>
                <w:sz w:val="22"/>
              </w:rPr>
              <w:t>the</w:t>
            </w:r>
            <w:r>
              <w:rPr>
                <w:spacing w:val="-5"/>
                <w:sz w:val="22"/>
              </w:rPr>
              <w:t> </w:t>
            </w:r>
            <w:r>
              <w:rPr>
                <w:sz w:val="22"/>
              </w:rPr>
              <w:t>benefit</w:t>
            </w:r>
            <w:r>
              <w:rPr>
                <w:spacing w:val="-8"/>
                <w:sz w:val="22"/>
              </w:rPr>
              <w:t> </w:t>
            </w:r>
            <w:r>
              <w:rPr>
                <w:sz w:val="22"/>
              </w:rPr>
              <w:t>of</w:t>
            </w:r>
            <w:r>
              <w:rPr>
                <w:spacing w:val="-6"/>
                <w:sz w:val="22"/>
              </w:rPr>
              <w:t> </w:t>
            </w:r>
            <w:r>
              <w:rPr>
                <w:sz w:val="22"/>
              </w:rPr>
              <w:t>the</w:t>
            </w:r>
            <w:r>
              <w:rPr>
                <w:spacing w:val="-5"/>
                <w:sz w:val="22"/>
              </w:rPr>
              <w:t> </w:t>
            </w:r>
            <w:r>
              <w:rPr>
                <w:sz w:val="22"/>
              </w:rPr>
              <w:t>public</w:t>
            </w:r>
            <w:r>
              <w:rPr>
                <w:spacing w:val="-5"/>
                <w:sz w:val="22"/>
              </w:rPr>
              <w:t> </w:t>
            </w:r>
            <w:r>
              <w:rPr>
                <w:sz w:val="22"/>
              </w:rPr>
              <w:t>officer</w:t>
            </w:r>
            <w:r>
              <w:rPr>
                <w:spacing w:val="-6"/>
                <w:sz w:val="22"/>
              </w:rPr>
              <w:t> </w:t>
            </w:r>
            <w:r>
              <w:rPr>
                <w:sz w:val="22"/>
              </w:rPr>
              <w:t>or</w:t>
            </w:r>
            <w:r>
              <w:rPr>
                <w:spacing w:val="-6"/>
                <w:sz w:val="22"/>
              </w:rPr>
              <w:t> </w:t>
            </w:r>
            <w:r>
              <w:rPr>
                <w:sz w:val="22"/>
              </w:rPr>
              <w:t>public</w:t>
            </w:r>
            <w:r>
              <w:rPr>
                <w:spacing w:val="-5"/>
                <w:sz w:val="22"/>
              </w:rPr>
              <w:t> </w:t>
            </w:r>
            <w:r>
              <w:rPr>
                <w:sz w:val="22"/>
              </w:rPr>
              <w:t>body</w:t>
            </w:r>
            <w:r>
              <w:rPr>
                <w:spacing w:val="-7"/>
                <w:sz w:val="22"/>
              </w:rPr>
              <w:t> </w:t>
            </w:r>
            <w:r>
              <w:rPr>
                <w:sz w:val="22"/>
              </w:rPr>
              <w:t>or</w:t>
            </w:r>
            <w:r>
              <w:rPr>
                <w:spacing w:val="-6"/>
                <w:sz w:val="22"/>
              </w:rPr>
              <w:t> </w:t>
            </w:r>
            <w:r>
              <w:rPr>
                <w:sz w:val="22"/>
              </w:rPr>
              <w:t>any</w:t>
            </w:r>
            <w:r>
              <w:rPr>
                <w:spacing w:val="-7"/>
                <w:sz w:val="22"/>
              </w:rPr>
              <w:t> </w:t>
            </w:r>
            <w:r>
              <w:rPr>
                <w:sz w:val="22"/>
              </w:rPr>
              <w:t>other person; or</w:t>
            </w:r>
          </w:p>
          <w:p>
            <w:pPr>
              <w:pStyle w:val="TableParagraph"/>
              <w:numPr>
                <w:ilvl w:val="0"/>
                <w:numId w:val="11"/>
              </w:numPr>
              <w:tabs>
                <w:tab w:pos="1240" w:val="left" w:leader="none"/>
                <w:tab w:pos="1241" w:val="left" w:leader="none"/>
              </w:tabs>
              <w:spacing w:line="240" w:lineRule="auto" w:before="0" w:after="0"/>
              <w:ind w:left="1240" w:right="97" w:hanging="567"/>
              <w:jc w:val="left"/>
              <w:rPr>
                <w:sz w:val="22"/>
              </w:rPr>
            </w:pPr>
            <w:r>
              <w:rPr>
                <w:sz w:val="22"/>
              </w:rPr>
              <w:t>that could constitute a conspiracy or an attempt to engage in any conduct referred to in paragraph (a), (b), (c) or (d), above.</w:t>
            </w:r>
          </w:p>
          <w:p>
            <w:pPr>
              <w:pStyle w:val="TableParagraph"/>
              <w:numPr>
                <w:ilvl w:val="0"/>
                <w:numId w:val="11"/>
              </w:numPr>
              <w:tabs>
                <w:tab w:pos="1240" w:val="left" w:leader="none"/>
                <w:tab w:pos="1241" w:val="left" w:leader="none"/>
              </w:tabs>
              <w:spacing w:line="267" w:lineRule="exact" w:before="0" w:after="0"/>
              <w:ind w:left="1240" w:right="0" w:hanging="567"/>
              <w:jc w:val="left"/>
              <w:rPr>
                <w:sz w:val="22"/>
              </w:rPr>
            </w:pPr>
            <w:r>
              <w:rPr>
                <w:sz w:val="22"/>
              </w:rPr>
              <w:t>that</w:t>
            </w:r>
            <w:r>
              <w:rPr>
                <w:spacing w:val="-5"/>
                <w:sz w:val="22"/>
              </w:rPr>
              <w:t> </w:t>
            </w:r>
            <w:r>
              <w:rPr>
                <w:sz w:val="22"/>
              </w:rPr>
              <w:t>would</w:t>
            </w:r>
            <w:r>
              <w:rPr>
                <w:spacing w:val="-5"/>
                <w:sz w:val="22"/>
              </w:rPr>
              <w:t> </w:t>
            </w:r>
            <w:r>
              <w:rPr>
                <w:sz w:val="22"/>
              </w:rPr>
              <w:t>constitute</w:t>
            </w:r>
            <w:r>
              <w:rPr>
                <w:spacing w:val="-2"/>
                <w:sz w:val="22"/>
              </w:rPr>
              <w:t> </w:t>
            </w:r>
            <w:r>
              <w:rPr>
                <w:sz w:val="22"/>
              </w:rPr>
              <w:t>a</w:t>
            </w:r>
            <w:r>
              <w:rPr>
                <w:spacing w:val="-4"/>
                <w:sz w:val="22"/>
              </w:rPr>
              <w:t> </w:t>
            </w:r>
            <w:r>
              <w:rPr>
                <w:sz w:val="22"/>
              </w:rPr>
              <w:t>relevant</w:t>
            </w:r>
            <w:r>
              <w:rPr>
                <w:spacing w:val="-5"/>
                <w:sz w:val="22"/>
              </w:rPr>
              <w:t> </w:t>
            </w:r>
            <w:r>
              <w:rPr>
                <w:sz w:val="22"/>
              </w:rPr>
              <w:t>offence</w:t>
            </w:r>
            <w:r>
              <w:rPr>
                <w:spacing w:val="-3"/>
                <w:sz w:val="22"/>
              </w:rPr>
              <w:t> </w:t>
            </w:r>
            <w:r>
              <w:rPr>
                <w:sz w:val="22"/>
              </w:rPr>
              <w:t>if</w:t>
            </w:r>
            <w:r>
              <w:rPr>
                <w:spacing w:val="-5"/>
                <w:sz w:val="22"/>
              </w:rPr>
              <w:t> </w:t>
            </w:r>
            <w:r>
              <w:rPr>
                <w:sz w:val="22"/>
              </w:rPr>
              <w:t>proven</w:t>
            </w:r>
            <w:r>
              <w:rPr>
                <w:spacing w:val="-5"/>
                <w:sz w:val="22"/>
              </w:rPr>
              <w:t> </w:t>
            </w:r>
            <w:r>
              <w:rPr>
                <w:sz w:val="22"/>
              </w:rPr>
              <w:t>beyond</w:t>
            </w:r>
            <w:r>
              <w:rPr>
                <w:spacing w:val="-4"/>
                <w:sz w:val="22"/>
              </w:rPr>
              <w:t> </w:t>
            </w:r>
            <w:r>
              <w:rPr>
                <w:sz w:val="22"/>
              </w:rPr>
              <w:t>a</w:t>
            </w:r>
            <w:r>
              <w:rPr>
                <w:spacing w:val="-4"/>
                <w:sz w:val="22"/>
              </w:rPr>
              <w:t> </w:t>
            </w:r>
            <w:r>
              <w:rPr>
                <w:sz w:val="22"/>
              </w:rPr>
              <w:t>reasonable</w:t>
            </w:r>
            <w:r>
              <w:rPr>
                <w:spacing w:val="-5"/>
                <w:sz w:val="22"/>
              </w:rPr>
              <w:t> </w:t>
            </w:r>
            <w:r>
              <w:rPr>
                <w:spacing w:val="-2"/>
                <w:sz w:val="22"/>
              </w:rPr>
              <w:t>doubt.</w:t>
            </w:r>
          </w:p>
          <w:p>
            <w:pPr>
              <w:pStyle w:val="TableParagraph"/>
              <w:spacing w:before="4"/>
              <w:rPr>
                <w:rFonts w:ascii="Arial"/>
                <w:b/>
                <w:sz w:val="23"/>
              </w:rPr>
            </w:pPr>
          </w:p>
          <w:p>
            <w:pPr>
              <w:pStyle w:val="TableParagraph"/>
              <w:ind w:left="674"/>
              <w:rPr>
                <w:sz w:val="22"/>
              </w:rPr>
            </w:pPr>
            <w:r>
              <w:rPr>
                <w:b/>
                <w:i/>
                <w:sz w:val="22"/>
              </w:rPr>
              <w:t>Specified</w:t>
            </w:r>
            <w:r>
              <w:rPr>
                <w:b/>
                <w:i/>
                <w:spacing w:val="-5"/>
                <w:sz w:val="22"/>
              </w:rPr>
              <w:t> </w:t>
            </w:r>
            <w:r>
              <w:rPr>
                <w:b/>
                <w:i/>
                <w:sz w:val="22"/>
              </w:rPr>
              <w:t>conduct</w:t>
            </w:r>
            <w:r>
              <w:rPr>
                <w:b/>
                <w:i/>
                <w:spacing w:val="-8"/>
                <w:sz w:val="22"/>
              </w:rPr>
              <w:t> </w:t>
            </w:r>
            <w:r>
              <w:rPr>
                <w:sz w:val="22"/>
              </w:rPr>
              <w:t>includes</w:t>
            </w:r>
            <w:r>
              <w:rPr>
                <w:spacing w:val="-7"/>
                <w:sz w:val="22"/>
              </w:rPr>
              <w:t> </w:t>
            </w:r>
            <w:r>
              <w:rPr>
                <w:spacing w:val="-2"/>
                <w:sz w:val="22"/>
              </w:rPr>
              <w:t>conduct:</w:t>
            </w:r>
          </w:p>
          <w:p>
            <w:pPr>
              <w:pStyle w:val="TableParagraph"/>
              <w:numPr>
                <w:ilvl w:val="0"/>
                <w:numId w:val="12"/>
              </w:numPr>
              <w:tabs>
                <w:tab w:pos="1240" w:val="left" w:leader="none"/>
                <w:tab w:pos="1241" w:val="left" w:leader="none"/>
              </w:tabs>
              <w:spacing w:line="240" w:lineRule="auto" w:before="0" w:after="0"/>
              <w:ind w:left="1240" w:right="94" w:hanging="567"/>
              <w:jc w:val="left"/>
              <w:rPr>
                <w:sz w:val="22"/>
              </w:rPr>
            </w:pPr>
            <w:r>
              <w:rPr>
                <w:sz w:val="22"/>
              </w:rPr>
              <w:t>that adversely affects the honest performance by a</w:t>
            </w:r>
            <w:r>
              <w:rPr>
                <w:spacing w:val="-1"/>
                <w:sz w:val="22"/>
              </w:rPr>
              <w:t> </w:t>
            </w:r>
            <w:r>
              <w:rPr>
                <w:sz w:val="22"/>
              </w:rPr>
              <w:t>public officer or public body of his or her or its functions as a public officer or public body; or</w:t>
            </w:r>
          </w:p>
          <w:p>
            <w:pPr>
              <w:pStyle w:val="TableParagraph"/>
              <w:numPr>
                <w:ilvl w:val="0"/>
                <w:numId w:val="12"/>
              </w:numPr>
              <w:tabs>
                <w:tab w:pos="1240" w:val="left" w:leader="none"/>
                <w:tab w:pos="1241" w:val="left" w:leader="none"/>
              </w:tabs>
              <w:spacing w:line="240" w:lineRule="auto" w:before="0" w:after="0"/>
              <w:ind w:left="1240" w:right="93" w:hanging="567"/>
              <w:jc w:val="left"/>
              <w:rPr>
                <w:sz w:val="22"/>
              </w:rPr>
            </w:pPr>
            <w:r>
              <w:rPr>
                <w:sz w:val="22"/>
              </w:rPr>
              <w:t>of</w:t>
            </w:r>
            <w:r>
              <w:rPr>
                <w:spacing w:val="-13"/>
                <w:sz w:val="22"/>
              </w:rPr>
              <w:t> </w:t>
            </w:r>
            <w:r>
              <w:rPr>
                <w:sz w:val="22"/>
              </w:rPr>
              <w:t>a</w:t>
            </w:r>
            <w:r>
              <w:rPr>
                <w:spacing w:val="-12"/>
                <w:sz w:val="22"/>
              </w:rPr>
              <w:t> </w:t>
            </w:r>
            <w:r>
              <w:rPr>
                <w:sz w:val="22"/>
              </w:rPr>
              <w:t>public</w:t>
            </w:r>
            <w:r>
              <w:rPr>
                <w:spacing w:val="-13"/>
                <w:sz w:val="22"/>
              </w:rPr>
              <w:t> </w:t>
            </w:r>
            <w:r>
              <w:rPr>
                <w:sz w:val="22"/>
              </w:rPr>
              <w:t>officer</w:t>
            </w:r>
            <w:r>
              <w:rPr>
                <w:spacing w:val="-12"/>
                <w:sz w:val="22"/>
              </w:rPr>
              <w:t> </w:t>
            </w:r>
            <w:r>
              <w:rPr>
                <w:sz w:val="22"/>
              </w:rPr>
              <w:t>or</w:t>
            </w:r>
            <w:r>
              <w:rPr>
                <w:spacing w:val="-13"/>
                <w:sz w:val="22"/>
              </w:rPr>
              <w:t> </w:t>
            </w:r>
            <w:r>
              <w:rPr>
                <w:sz w:val="22"/>
              </w:rPr>
              <w:t>public</w:t>
            </w:r>
            <w:r>
              <w:rPr>
                <w:spacing w:val="-12"/>
                <w:sz w:val="22"/>
              </w:rPr>
              <w:t> </w:t>
            </w:r>
            <w:r>
              <w:rPr>
                <w:sz w:val="22"/>
              </w:rPr>
              <w:t>body</w:t>
            </w:r>
            <w:r>
              <w:rPr>
                <w:spacing w:val="-13"/>
                <w:sz w:val="22"/>
              </w:rPr>
              <w:t> </w:t>
            </w:r>
            <w:r>
              <w:rPr>
                <w:sz w:val="22"/>
              </w:rPr>
              <w:t>that</w:t>
            </w:r>
            <w:r>
              <w:rPr>
                <w:spacing w:val="-12"/>
                <w:sz w:val="22"/>
              </w:rPr>
              <w:t> </w:t>
            </w:r>
            <w:r>
              <w:rPr>
                <w:sz w:val="22"/>
              </w:rPr>
              <w:t>constitutes</w:t>
            </w:r>
            <w:r>
              <w:rPr>
                <w:spacing w:val="-12"/>
                <w:sz w:val="22"/>
              </w:rPr>
              <w:t> </w:t>
            </w:r>
            <w:r>
              <w:rPr>
                <w:sz w:val="22"/>
              </w:rPr>
              <w:t>or</w:t>
            </w:r>
            <w:r>
              <w:rPr>
                <w:spacing w:val="-13"/>
                <w:sz w:val="22"/>
              </w:rPr>
              <w:t> </w:t>
            </w:r>
            <w:r>
              <w:rPr>
                <w:sz w:val="22"/>
              </w:rPr>
              <w:t>involves</w:t>
            </w:r>
            <w:r>
              <w:rPr>
                <w:spacing w:val="-12"/>
                <w:sz w:val="22"/>
              </w:rPr>
              <w:t> </w:t>
            </w:r>
            <w:r>
              <w:rPr>
                <w:sz w:val="22"/>
              </w:rPr>
              <w:t>the</w:t>
            </w:r>
            <w:r>
              <w:rPr>
                <w:spacing w:val="-13"/>
                <w:sz w:val="22"/>
              </w:rPr>
              <w:t> </w:t>
            </w:r>
            <w:r>
              <w:rPr>
                <w:sz w:val="22"/>
              </w:rPr>
              <w:t>dishonest</w:t>
            </w:r>
            <w:r>
              <w:rPr>
                <w:spacing w:val="-12"/>
                <w:sz w:val="22"/>
              </w:rPr>
              <w:t> </w:t>
            </w:r>
            <w:r>
              <w:rPr>
                <w:sz w:val="22"/>
              </w:rPr>
              <w:t>performance of functions as a public officer or public body; or</w:t>
            </w:r>
          </w:p>
          <w:p>
            <w:pPr>
              <w:pStyle w:val="TableParagraph"/>
              <w:spacing w:before="7"/>
              <w:rPr>
                <w:rFonts w:ascii="Arial"/>
                <w:b/>
                <w:sz w:val="23"/>
              </w:rPr>
            </w:pPr>
          </w:p>
          <w:p>
            <w:pPr>
              <w:pStyle w:val="TableParagraph"/>
              <w:numPr>
                <w:ilvl w:val="0"/>
                <w:numId w:val="12"/>
              </w:numPr>
              <w:tabs>
                <w:tab w:pos="1241" w:val="left" w:leader="none"/>
              </w:tabs>
              <w:spacing w:line="237" w:lineRule="auto" w:before="0" w:after="0"/>
              <w:ind w:left="1240" w:right="98" w:hanging="567"/>
              <w:jc w:val="both"/>
              <w:rPr>
                <w:sz w:val="22"/>
              </w:rPr>
            </w:pPr>
            <w:r>
              <w:rPr>
                <w:sz w:val="22"/>
              </w:rPr>
              <w:t>of a public officer or public body that constitutes knowingly or recklessly breaching public trust; or</w:t>
            </w:r>
          </w:p>
          <w:p>
            <w:pPr>
              <w:pStyle w:val="TableParagraph"/>
              <w:numPr>
                <w:ilvl w:val="0"/>
                <w:numId w:val="12"/>
              </w:numPr>
              <w:tabs>
                <w:tab w:pos="1241" w:val="left" w:leader="none"/>
              </w:tabs>
              <w:spacing w:line="240" w:lineRule="auto" w:before="1" w:after="0"/>
              <w:ind w:left="1240" w:right="92" w:hanging="567"/>
              <w:jc w:val="both"/>
              <w:rPr>
                <w:sz w:val="22"/>
              </w:rPr>
            </w:pPr>
            <w:r>
              <w:rPr>
                <w:sz w:val="22"/>
              </w:rPr>
              <w:t>of a public officer or public body that involves the misuse of information or material acquired during the performance of his or her or its functions as a public officer or public body, whether for the benefit of the public officer or public body or any other person; or</w:t>
            </w:r>
          </w:p>
          <w:p>
            <w:pPr>
              <w:pStyle w:val="TableParagraph"/>
              <w:numPr>
                <w:ilvl w:val="0"/>
                <w:numId w:val="12"/>
              </w:numPr>
              <w:tabs>
                <w:tab w:pos="1241" w:val="left" w:leader="none"/>
              </w:tabs>
              <w:spacing w:line="240" w:lineRule="auto" w:before="1" w:after="0"/>
              <w:ind w:left="1240" w:right="97" w:hanging="567"/>
              <w:jc w:val="both"/>
              <w:rPr>
                <w:sz w:val="22"/>
              </w:rPr>
            </w:pPr>
            <w:r>
              <w:rPr>
                <w:sz w:val="22"/>
              </w:rPr>
              <w:t>that could constitute a conspiracy or an attempt to engage in any conduct referred to in paragraphs (a) to (d), above; or</w:t>
            </w:r>
          </w:p>
          <w:p>
            <w:pPr>
              <w:pStyle w:val="TableParagraph"/>
              <w:numPr>
                <w:ilvl w:val="0"/>
                <w:numId w:val="12"/>
              </w:numPr>
              <w:tabs>
                <w:tab w:pos="1242" w:val="left" w:leader="none"/>
              </w:tabs>
              <w:spacing w:line="240" w:lineRule="auto" w:before="0" w:after="0"/>
              <w:ind w:left="1241" w:right="96" w:hanging="567"/>
              <w:jc w:val="both"/>
              <w:rPr>
                <w:sz w:val="22"/>
              </w:rPr>
            </w:pPr>
            <w:r>
              <w:rPr>
                <w:sz w:val="22"/>
              </w:rPr>
              <w:t>of a</w:t>
            </w:r>
            <w:r>
              <w:rPr>
                <w:spacing w:val="-1"/>
                <w:sz w:val="22"/>
              </w:rPr>
              <w:t> </w:t>
            </w:r>
            <w:r>
              <w:rPr>
                <w:sz w:val="22"/>
              </w:rPr>
              <w:t>public</w:t>
            </w:r>
            <w:r>
              <w:rPr>
                <w:spacing w:val="-1"/>
                <w:sz w:val="22"/>
              </w:rPr>
              <w:t> </w:t>
            </w:r>
            <w:r>
              <w:rPr>
                <w:sz w:val="22"/>
              </w:rPr>
              <w:t>officer</w:t>
            </w:r>
            <w:r>
              <w:rPr>
                <w:spacing w:val="-1"/>
                <w:sz w:val="22"/>
              </w:rPr>
              <w:t> </w:t>
            </w:r>
            <w:r>
              <w:rPr>
                <w:sz w:val="22"/>
              </w:rPr>
              <w:t>or</w:t>
            </w:r>
            <w:r>
              <w:rPr>
                <w:spacing w:val="-1"/>
                <w:sz w:val="22"/>
              </w:rPr>
              <w:t> </w:t>
            </w:r>
            <w:r>
              <w:rPr>
                <w:sz w:val="22"/>
              </w:rPr>
              <w:t>public</w:t>
            </w:r>
            <w:r>
              <w:rPr>
                <w:spacing w:val="-1"/>
                <w:sz w:val="22"/>
              </w:rPr>
              <w:t> </w:t>
            </w:r>
            <w:r>
              <w:rPr>
                <w:sz w:val="22"/>
              </w:rPr>
              <w:t>body in his</w:t>
            </w:r>
            <w:r>
              <w:rPr>
                <w:spacing w:val="-1"/>
                <w:sz w:val="22"/>
              </w:rPr>
              <w:t> </w:t>
            </w:r>
            <w:r>
              <w:rPr>
                <w:sz w:val="22"/>
              </w:rPr>
              <w:t>or</w:t>
            </w:r>
            <w:r>
              <w:rPr>
                <w:spacing w:val="-1"/>
                <w:sz w:val="22"/>
              </w:rPr>
              <w:t> </w:t>
            </w:r>
            <w:r>
              <w:rPr>
                <w:sz w:val="22"/>
              </w:rPr>
              <w:t>her</w:t>
            </w:r>
            <w:r>
              <w:rPr>
                <w:spacing w:val="-1"/>
                <w:sz w:val="22"/>
              </w:rPr>
              <w:t> </w:t>
            </w:r>
            <w:r>
              <w:rPr>
                <w:sz w:val="22"/>
              </w:rPr>
              <w:t>capacity</w:t>
            </w:r>
            <w:r>
              <w:rPr>
                <w:spacing w:val="-2"/>
                <w:sz w:val="22"/>
              </w:rPr>
              <w:t> </w:t>
            </w:r>
            <w:r>
              <w:rPr>
                <w:sz w:val="22"/>
              </w:rPr>
              <w:t>as a</w:t>
            </w:r>
            <w:r>
              <w:rPr>
                <w:spacing w:val="-1"/>
                <w:sz w:val="22"/>
              </w:rPr>
              <w:t> </w:t>
            </w:r>
            <w:r>
              <w:rPr>
                <w:sz w:val="22"/>
              </w:rPr>
              <w:t>public</w:t>
            </w:r>
            <w:r>
              <w:rPr>
                <w:spacing w:val="-1"/>
                <w:sz w:val="22"/>
              </w:rPr>
              <w:t> </w:t>
            </w:r>
            <w:r>
              <w:rPr>
                <w:sz w:val="22"/>
              </w:rPr>
              <w:t>officer</w:t>
            </w:r>
            <w:r>
              <w:rPr>
                <w:spacing w:val="-3"/>
                <w:sz w:val="22"/>
              </w:rPr>
              <w:t> </w:t>
            </w:r>
            <w:r>
              <w:rPr>
                <w:sz w:val="22"/>
              </w:rPr>
              <w:t>or</w:t>
            </w:r>
            <w:r>
              <w:rPr>
                <w:spacing w:val="-1"/>
                <w:sz w:val="22"/>
              </w:rPr>
              <w:t> </w:t>
            </w:r>
            <w:r>
              <w:rPr>
                <w:sz w:val="22"/>
              </w:rPr>
              <w:t>its</w:t>
            </w:r>
            <w:r>
              <w:rPr>
                <w:spacing w:val="-1"/>
                <w:sz w:val="22"/>
              </w:rPr>
              <w:t> </w:t>
            </w:r>
            <w:r>
              <w:rPr>
                <w:sz w:val="22"/>
              </w:rPr>
              <w:t>capacity as a public body that involves substantial:</w:t>
            </w:r>
          </w:p>
          <w:p>
            <w:pPr>
              <w:pStyle w:val="TableParagraph"/>
              <w:numPr>
                <w:ilvl w:val="1"/>
                <w:numId w:val="12"/>
              </w:numPr>
              <w:tabs>
                <w:tab w:pos="2376" w:val="left" w:leader="none"/>
                <w:tab w:pos="2377" w:val="left" w:leader="none"/>
              </w:tabs>
              <w:spacing w:line="268" w:lineRule="exact" w:before="0" w:after="0"/>
              <w:ind w:left="2376" w:right="0" w:hanging="568"/>
              <w:jc w:val="left"/>
              <w:rPr>
                <w:sz w:val="22"/>
              </w:rPr>
            </w:pPr>
            <w:r>
              <w:rPr>
                <w:sz w:val="22"/>
              </w:rPr>
              <w:t>mismanagement</w:t>
            </w:r>
            <w:r>
              <w:rPr>
                <w:spacing w:val="-6"/>
                <w:sz w:val="22"/>
              </w:rPr>
              <w:t> </w:t>
            </w:r>
            <w:r>
              <w:rPr>
                <w:sz w:val="22"/>
              </w:rPr>
              <w:t>of</w:t>
            </w:r>
            <w:r>
              <w:rPr>
                <w:spacing w:val="-4"/>
                <w:sz w:val="22"/>
              </w:rPr>
              <w:t> </w:t>
            </w:r>
            <w:r>
              <w:rPr>
                <w:sz w:val="22"/>
              </w:rPr>
              <w:t>public</w:t>
            </w:r>
            <w:r>
              <w:rPr>
                <w:spacing w:val="-4"/>
                <w:sz w:val="22"/>
              </w:rPr>
              <w:t> </w:t>
            </w:r>
            <w:r>
              <w:rPr>
                <w:spacing w:val="-2"/>
                <w:sz w:val="22"/>
              </w:rPr>
              <w:t>resources</w:t>
            </w:r>
          </w:p>
          <w:p>
            <w:pPr>
              <w:pStyle w:val="TableParagraph"/>
              <w:numPr>
                <w:ilvl w:val="1"/>
                <w:numId w:val="12"/>
              </w:numPr>
              <w:tabs>
                <w:tab w:pos="2376" w:val="left" w:leader="none"/>
                <w:tab w:pos="2377" w:val="left" w:leader="none"/>
              </w:tabs>
              <w:spacing w:line="268" w:lineRule="exact" w:before="0" w:after="0"/>
              <w:ind w:left="2376" w:right="0" w:hanging="567"/>
              <w:jc w:val="left"/>
              <w:rPr>
                <w:sz w:val="22"/>
              </w:rPr>
            </w:pPr>
            <w:r>
              <w:rPr>
                <w:sz w:val="22"/>
              </w:rPr>
              <w:t>risk</w:t>
            </w:r>
            <w:r>
              <w:rPr>
                <w:spacing w:val="-2"/>
                <w:sz w:val="22"/>
              </w:rPr>
              <w:t> </w:t>
            </w:r>
            <w:r>
              <w:rPr>
                <w:sz w:val="22"/>
              </w:rPr>
              <w:t>to</w:t>
            </w:r>
            <w:r>
              <w:rPr>
                <w:spacing w:val="-2"/>
                <w:sz w:val="22"/>
              </w:rPr>
              <w:t> </w:t>
            </w:r>
            <w:r>
              <w:rPr>
                <w:sz w:val="22"/>
              </w:rPr>
              <w:t>public</w:t>
            </w:r>
            <w:r>
              <w:rPr>
                <w:spacing w:val="-2"/>
                <w:sz w:val="22"/>
              </w:rPr>
              <w:t> </w:t>
            </w:r>
            <w:r>
              <w:rPr>
                <w:sz w:val="22"/>
              </w:rPr>
              <w:t>health</w:t>
            </w:r>
            <w:r>
              <w:rPr>
                <w:spacing w:val="-6"/>
                <w:sz w:val="22"/>
              </w:rPr>
              <w:t> </w:t>
            </w:r>
            <w:r>
              <w:rPr>
                <w:sz w:val="22"/>
              </w:rPr>
              <w:t>or</w:t>
            </w:r>
            <w:r>
              <w:rPr>
                <w:spacing w:val="-4"/>
                <w:sz w:val="22"/>
              </w:rPr>
              <w:t> </w:t>
            </w:r>
            <w:r>
              <w:rPr>
                <w:sz w:val="22"/>
              </w:rPr>
              <w:t>safety;</w:t>
            </w:r>
            <w:r>
              <w:rPr>
                <w:spacing w:val="-3"/>
                <w:sz w:val="22"/>
              </w:rPr>
              <w:t> </w:t>
            </w:r>
            <w:r>
              <w:rPr>
                <w:spacing w:val="-5"/>
                <w:sz w:val="22"/>
              </w:rPr>
              <w:t>or</w:t>
            </w:r>
          </w:p>
          <w:p>
            <w:pPr>
              <w:pStyle w:val="TableParagraph"/>
              <w:numPr>
                <w:ilvl w:val="1"/>
                <w:numId w:val="12"/>
              </w:numPr>
              <w:tabs>
                <w:tab w:pos="2376" w:val="left" w:leader="none"/>
                <w:tab w:pos="2377" w:val="left" w:leader="none"/>
              </w:tabs>
              <w:spacing w:line="240" w:lineRule="auto" w:before="1" w:after="0"/>
              <w:ind w:left="2376" w:right="0" w:hanging="568"/>
              <w:jc w:val="left"/>
              <w:rPr>
                <w:sz w:val="22"/>
              </w:rPr>
            </w:pPr>
            <w:r>
              <w:rPr>
                <w:sz w:val="22"/>
              </w:rPr>
              <w:t>risk</w:t>
            </w:r>
            <w:r>
              <w:rPr>
                <w:spacing w:val="-1"/>
                <w:sz w:val="22"/>
              </w:rPr>
              <w:t> </w:t>
            </w:r>
            <w:r>
              <w:rPr>
                <w:sz w:val="22"/>
              </w:rPr>
              <w:t>to</w:t>
            </w:r>
            <w:r>
              <w:rPr>
                <w:spacing w:val="-1"/>
                <w:sz w:val="22"/>
              </w:rPr>
              <w:t> </w:t>
            </w:r>
            <w:r>
              <w:rPr>
                <w:sz w:val="22"/>
              </w:rPr>
              <w:t>the</w:t>
            </w:r>
            <w:r>
              <w:rPr>
                <w:spacing w:val="-3"/>
                <w:sz w:val="22"/>
              </w:rPr>
              <w:t> </w:t>
            </w:r>
            <w:r>
              <w:rPr>
                <w:spacing w:val="-2"/>
                <w:sz w:val="22"/>
              </w:rPr>
              <w:t>environment.</w:t>
            </w:r>
          </w:p>
        </w:tc>
      </w:tr>
      <w:tr>
        <w:trPr>
          <w:trHeight w:val="3222" w:hRule="atLeast"/>
        </w:trPr>
        <w:tc>
          <w:tcPr>
            <w:tcW w:w="1279" w:type="dxa"/>
          </w:tcPr>
          <w:p>
            <w:pPr>
              <w:pStyle w:val="TableParagraph"/>
              <w:spacing w:line="276" w:lineRule="auto"/>
              <w:ind w:left="107"/>
              <w:rPr>
                <w:b/>
                <w:sz w:val="22"/>
              </w:rPr>
            </w:pPr>
            <w:r>
              <w:rPr>
                <w:b/>
                <w:spacing w:val="-2"/>
                <w:sz w:val="22"/>
              </w:rPr>
              <w:t>Improper conduct</w:t>
            </w:r>
          </w:p>
        </w:tc>
        <w:tc>
          <w:tcPr>
            <w:tcW w:w="9065" w:type="dxa"/>
          </w:tcPr>
          <w:p>
            <w:pPr>
              <w:pStyle w:val="TableParagraph"/>
              <w:spacing w:line="268" w:lineRule="exact"/>
              <w:ind w:left="108"/>
              <w:rPr>
                <w:sz w:val="22"/>
              </w:rPr>
            </w:pPr>
            <w:r>
              <w:rPr>
                <w:sz w:val="22"/>
              </w:rPr>
              <w:t>Defined</w:t>
            </w:r>
            <w:r>
              <w:rPr>
                <w:spacing w:val="-4"/>
                <w:sz w:val="22"/>
              </w:rPr>
              <w:t> </w:t>
            </w:r>
            <w:r>
              <w:rPr>
                <w:spacing w:val="-5"/>
                <w:sz w:val="22"/>
              </w:rPr>
              <w:t>as:</w:t>
            </w:r>
          </w:p>
          <w:p>
            <w:pPr>
              <w:pStyle w:val="TableParagraph"/>
              <w:numPr>
                <w:ilvl w:val="0"/>
                <w:numId w:val="13"/>
              </w:numPr>
              <w:tabs>
                <w:tab w:pos="1240" w:val="left" w:leader="none"/>
                <w:tab w:pos="1241" w:val="left" w:leader="none"/>
              </w:tabs>
              <w:spacing w:line="240" w:lineRule="auto" w:before="0" w:after="0"/>
              <w:ind w:left="1240" w:right="95" w:hanging="567"/>
              <w:jc w:val="left"/>
              <w:rPr>
                <w:sz w:val="22"/>
              </w:rPr>
            </w:pPr>
            <w:r>
              <w:rPr>
                <w:sz w:val="22"/>
              </w:rPr>
              <w:t>corrupt conduct (as defined in section 4 of the IBAC Act 2011 (Vic) and as set out in</w:t>
            </w:r>
            <w:r>
              <w:rPr>
                <w:spacing w:val="80"/>
                <w:sz w:val="22"/>
              </w:rPr>
              <w:t> </w:t>
            </w:r>
            <w:r>
              <w:rPr>
                <w:sz w:val="22"/>
              </w:rPr>
              <w:t>these key terms</w:t>
            </w:r>
          </w:p>
          <w:p>
            <w:pPr>
              <w:pStyle w:val="TableParagraph"/>
              <w:numPr>
                <w:ilvl w:val="0"/>
                <w:numId w:val="13"/>
              </w:numPr>
              <w:tabs>
                <w:tab w:pos="1240" w:val="left" w:leader="none"/>
                <w:tab w:pos="1241" w:val="left" w:leader="none"/>
              </w:tabs>
              <w:spacing w:line="240" w:lineRule="auto" w:before="0" w:after="0"/>
              <w:ind w:left="1240" w:right="93" w:hanging="567"/>
              <w:jc w:val="left"/>
              <w:rPr>
                <w:sz w:val="22"/>
              </w:rPr>
            </w:pPr>
            <w:r>
              <w:rPr>
                <w:sz w:val="22"/>
              </w:rPr>
              <w:t>specified conduct, including as set out below (specified in section 4(2) of the IBAC Act 2011) that is not corrupt conduct but that, if proved, would constitute –</w:t>
            </w:r>
          </w:p>
          <w:p>
            <w:pPr>
              <w:pStyle w:val="TableParagraph"/>
              <w:numPr>
                <w:ilvl w:val="1"/>
                <w:numId w:val="13"/>
              </w:numPr>
              <w:tabs>
                <w:tab w:pos="2376" w:val="left" w:leader="none"/>
                <w:tab w:pos="2377" w:val="left" w:leader="none"/>
              </w:tabs>
              <w:spacing w:line="240" w:lineRule="auto" w:before="1" w:after="0"/>
              <w:ind w:left="2376" w:right="0" w:hanging="568"/>
              <w:jc w:val="left"/>
              <w:rPr>
                <w:sz w:val="22"/>
              </w:rPr>
            </w:pPr>
            <w:r>
              <w:rPr>
                <w:sz w:val="22"/>
              </w:rPr>
              <w:t>a</w:t>
            </w:r>
            <w:r>
              <w:rPr>
                <w:spacing w:val="-4"/>
                <w:sz w:val="22"/>
              </w:rPr>
              <w:t> </w:t>
            </w:r>
            <w:r>
              <w:rPr>
                <w:sz w:val="22"/>
              </w:rPr>
              <w:t>criminal</w:t>
            </w:r>
            <w:r>
              <w:rPr>
                <w:spacing w:val="-5"/>
                <w:sz w:val="22"/>
              </w:rPr>
              <w:t> </w:t>
            </w:r>
            <w:r>
              <w:rPr>
                <w:sz w:val="22"/>
              </w:rPr>
              <w:t>offence;</w:t>
            </w:r>
            <w:r>
              <w:rPr>
                <w:spacing w:val="-2"/>
                <w:sz w:val="22"/>
              </w:rPr>
              <w:t> </w:t>
            </w:r>
            <w:r>
              <w:rPr>
                <w:spacing w:val="-5"/>
                <w:sz w:val="22"/>
              </w:rPr>
              <w:t>or</w:t>
            </w:r>
          </w:p>
          <w:p>
            <w:pPr>
              <w:pStyle w:val="TableParagraph"/>
              <w:numPr>
                <w:ilvl w:val="1"/>
                <w:numId w:val="13"/>
              </w:numPr>
              <w:tabs>
                <w:tab w:pos="2376" w:val="left" w:leader="none"/>
                <w:tab w:pos="2377" w:val="left" w:leader="none"/>
              </w:tabs>
              <w:spacing w:line="240" w:lineRule="auto" w:before="0" w:after="0"/>
              <w:ind w:left="2376" w:right="424" w:hanging="567"/>
              <w:jc w:val="left"/>
              <w:rPr>
                <w:sz w:val="22"/>
              </w:rPr>
            </w:pPr>
            <w:r>
              <w:rPr>
                <w:sz w:val="22"/>
              </w:rPr>
              <w:t>reasonable grounds for dismissing or dispensing with, or otherwise terminating,</w:t>
            </w:r>
            <w:r>
              <w:rPr>
                <w:spacing w:val="-2"/>
                <w:sz w:val="22"/>
              </w:rPr>
              <w:t> </w:t>
            </w:r>
            <w:r>
              <w:rPr>
                <w:sz w:val="22"/>
              </w:rPr>
              <w:t>the</w:t>
            </w:r>
            <w:r>
              <w:rPr>
                <w:spacing w:val="-4"/>
                <w:sz w:val="22"/>
              </w:rPr>
              <w:t> </w:t>
            </w:r>
            <w:r>
              <w:rPr>
                <w:sz w:val="22"/>
              </w:rPr>
              <w:t>services</w:t>
            </w:r>
            <w:r>
              <w:rPr>
                <w:spacing w:val="-4"/>
                <w:sz w:val="22"/>
              </w:rPr>
              <w:t> </w:t>
            </w:r>
            <w:r>
              <w:rPr>
                <w:sz w:val="22"/>
              </w:rPr>
              <w:t>of</w:t>
            </w:r>
            <w:r>
              <w:rPr>
                <w:spacing w:val="-4"/>
                <w:sz w:val="22"/>
              </w:rPr>
              <w:t> </w:t>
            </w:r>
            <w:r>
              <w:rPr>
                <w:sz w:val="22"/>
              </w:rPr>
              <w:t>the</w:t>
            </w:r>
            <w:r>
              <w:rPr>
                <w:spacing w:val="-4"/>
                <w:sz w:val="22"/>
              </w:rPr>
              <w:t> </w:t>
            </w:r>
            <w:r>
              <w:rPr>
                <w:sz w:val="22"/>
              </w:rPr>
              <w:t>officer</w:t>
            </w:r>
            <w:r>
              <w:rPr>
                <w:spacing w:val="-4"/>
                <w:sz w:val="22"/>
              </w:rPr>
              <w:t> </w:t>
            </w:r>
            <w:r>
              <w:rPr>
                <w:sz w:val="22"/>
              </w:rPr>
              <w:t>who</w:t>
            </w:r>
            <w:r>
              <w:rPr>
                <w:spacing w:val="-1"/>
                <w:sz w:val="22"/>
              </w:rPr>
              <w:t> </w:t>
            </w:r>
            <w:r>
              <w:rPr>
                <w:sz w:val="22"/>
              </w:rPr>
              <w:t>was,</w:t>
            </w:r>
            <w:r>
              <w:rPr>
                <w:spacing w:val="-4"/>
                <w:sz w:val="22"/>
              </w:rPr>
              <w:t> </w:t>
            </w:r>
            <w:r>
              <w:rPr>
                <w:sz w:val="22"/>
              </w:rPr>
              <w:t>or</w:t>
            </w:r>
            <w:r>
              <w:rPr>
                <w:spacing w:val="-2"/>
                <w:sz w:val="22"/>
              </w:rPr>
              <w:t> </w:t>
            </w:r>
            <w:r>
              <w:rPr>
                <w:sz w:val="22"/>
              </w:rPr>
              <w:t>is,</w:t>
            </w:r>
            <w:r>
              <w:rPr>
                <w:spacing w:val="-4"/>
                <w:sz w:val="22"/>
              </w:rPr>
              <w:t> </w:t>
            </w:r>
            <w:r>
              <w:rPr>
                <w:sz w:val="22"/>
              </w:rPr>
              <w:t>engaged</w:t>
            </w:r>
            <w:r>
              <w:rPr>
                <w:spacing w:val="-2"/>
                <w:sz w:val="22"/>
              </w:rPr>
              <w:t> </w:t>
            </w:r>
            <w:r>
              <w:rPr>
                <w:sz w:val="22"/>
              </w:rPr>
              <w:t>in</w:t>
            </w:r>
            <w:r>
              <w:rPr>
                <w:spacing w:val="-3"/>
                <w:sz w:val="22"/>
              </w:rPr>
              <w:t> </w:t>
            </w:r>
            <w:r>
              <w:rPr>
                <w:sz w:val="22"/>
              </w:rPr>
              <w:t>that </w:t>
            </w:r>
            <w:r>
              <w:rPr>
                <w:spacing w:val="-2"/>
                <w:sz w:val="22"/>
              </w:rPr>
              <w:t>conduct.</w:t>
            </w:r>
          </w:p>
        </w:tc>
      </w:tr>
      <w:tr>
        <w:trPr>
          <w:trHeight w:val="3522" w:hRule="atLeast"/>
        </w:trPr>
        <w:tc>
          <w:tcPr>
            <w:tcW w:w="1279" w:type="dxa"/>
          </w:tcPr>
          <w:p>
            <w:pPr>
              <w:pStyle w:val="TableParagraph"/>
              <w:spacing w:line="276" w:lineRule="auto"/>
              <w:ind w:left="107"/>
              <w:rPr>
                <w:b/>
                <w:i/>
                <w:sz w:val="22"/>
              </w:rPr>
            </w:pPr>
            <w:r>
              <w:rPr>
                <w:b/>
                <w:i/>
                <w:spacing w:val="-2"/>
                <w:sz w:val="22"/>
              </w:rPr>
              <w:t>Suspected</w:t>
            </w:r>
            <w:r>
              <w:rPr>
                <w:b/>
                <w:i/>
                <w:spacing w:val="-2"/>
                <w:sz w:val="22"/>
              </w:rPr>
              <w:t> Corrupt Conduct</w:t>
            </w:r>
          </w:p>
        </w:tc>
        <w:tc>
          <w:tcPr>
            <w:tcW w:w="9065" w:type="dxa"/>
          </w:tcPr>
          <w:p>
            <w:pPr>
              <w:pStyle w:val="TableParagraph"/>
              <w:spacing w:line="268" w:lineRule="exact"/>
              <w:ind w:left="108"/>
              <w:rPr>
                <w:sz w:val="22"/>
              </w:rPr>
            </w:pPr>
            <w:r>
              <w:rPr>
                <w:sz w:val="22"/>
              </w:rPr>
              <w:t>As</w:t>
            </w:r>
            <w:r>
              <w:rPr>
                <w:spacing w:val="-2"/>
                <w:sz w:val="22"/>
              </w:rPr>
              <w:t> </w:t>
            </w:r>
            <w:r>
              <w:rPr>
                <w:sz w:val="22"/>
              </w:rPr>
              <w:t>defined</w:t>
            </w:r>
            <w:r>
              <w:rPr>
                <w:spacing w:val="-3"/>
                <w:sz w:val="22"/>
              </w:rPr>
              <w:t> </w:t>
            </w:r>
            <w:r>
              <w:rPr>
                <w:sz w:val="22"/>
              </w:rPr>
              <w:t>by</w:t>
            </w:r>
            <w:r>
              <w:rPr>
                <w:spacing w:val="-3"/>
                <w:sz w:val="22"/>
              </w:rPr>
              <w:t> </w:t>
            </w:r>
            <w:r>
              <w:rPr>
                <w:sz w:val="22"/>
              </w:rPr>
              <w:t>section</w:t>
            </w:r>
            <w:r>
              <w:rPr>
                <w:spacing w:val="-4"/>
                <w:sz w:val="22"/>
              </w:rPr>
              <w:t> </w:t>
            </w:r>
            <w:r>
              <w:rPr>
                <w:sz w:val="22"/>
              </w:rPr>
              <w:t>4</w:t>
            </w:r>
            <w:r>
              <w:rPr>
                <w:spacing w:val="-3"/>
                <w:sz w:val="22"/>
              </w:rPr>
              <w:t> </w:t>
            </w:r>
            <w:r>
              <w:rPr>
                <w:sz w:val="22"/>
              </w:rPr>
              <w:t>of</w:t>
            </w:r>
            <w:r>
              <w:rPr>
                <w:spacing w:val="-2"/>
                <w:sz w:val="22"/>
              </w:rPr>
              <w:t> </w:t>
            </w:r>
            <w:r>
              <w:rPr>
                <w:sz w:val="22"/>
              </w:rPr>
              <w:t>the</w:t>
            </w:r>
            <w:r>
              <w:rPr>
                <w:spacing w:val="-1"/>
                <w:sz w:val="22"/>
              </w:rPr>
              <w:t> </w:t>
            </w:r>
            <w:r>
              <w:rPr>
                <w:sz w:val="22"/>
              </w:rPr>
              <w:t>IBAC</w:t>
            </w:r>
            <w:r>
              <w:rPr>
                <w:spacing w:val="-1"/>
                <w:sz w:val="22"/>
              </w:rPr>
              <w:t> </w:t>
            </w:r>
            <w:r>
              <w:rPr>
                <w:sz w:val="22"/>
              </w:rPr>
              <w:t>Act</w:t>
            </w:r>
            <w:r>
              <w:rPr>
                <w:spacing w:val="-3"/>
                <w:sz w:val="22"/>
              </w:rPr>
              <w:t> </w:t>
            </w:r>
            <w:r>
              <w:rPr>
                <w:sz w:val="22"/>
              </w:rPr>
              <w:t>2011,</w:t>
            </w:r>
            <w:r>
              <w:rPr>
                <w:spacing w:val="-2"/>
                <w:sz w:val="22"/>
              </w:rPr>
              <w:t> </w:t>
            </w:r>
            <w:r>
              <w:rPr>
                <w:sz w:val="22"/>
              </w:rPr>
              <w:t>a</w:t>
            </w:r>
            <w:r>
              <w:rPr>
                <w:spacing w:val="-3"/>
                <w:sz w:val="22"/>
              </w:rPr>
              <w:t> </w:t>
            </w:r>
            <w:r>
              <w:rPr>
                <w:sz w:val="22"/>
              </w:rPr>
              <w:t>type</w:t>
            </w:r>
            <w:r>
              <w:rPr>
                <w:spacing w:val="-4"/>
                <w:sz w:val="22"/>
              </w:rPr>
              <w:t> </w:t>
            </w:r>
            <w:r>
              <w:rPr>
                <w:sz w:val="22"/>
              </w:rPr>
              <w:t>of</w:t>
            </w:r>
            <w:r>
              <w:rPr>
                <w:spacing w:val="-4"/>
                <w:sz w:val="22"/>
              </w:rPr>
              <w:t> </w:t>
            </w:r>
            <w:r>
              <w:rPr>
                <w:sz w:val="22"/>
              </w:rPr>
              <w:t>conduct</w:t>
            </w:r>
            <w:r>
              <w:rPr>
                <w:spacing w:val="-3"/>
                <w:sz w:val="22"/>
              </w:rPr>
              <w:t> </w:t>
            </w:r>
            <w:r>
              <w:rPr>
                <w:spacing w:val="-2"/>
                <w:sz w:val="22"/>
              </w:rPr>
              <w:t>that:</w:t>
            </w:r>
          </w:p>
          <w:p>
            <w:pPr>
              <w:pStyle w:val="TableParagraph"/>
              <w:numPr>
                <w:ilvl w:val="0"/>
                <w:numId w:val="14"/>
              </w:numPr>
              <w:tabs>
                <w:tab w:pos="527" w:val="left" w:leader="none"/>
                <w:tab w:pos="528" w:val="left" w:leader="none"/>
              </w:tabs>
              <w:spacing w:line="240" w:lineRule="auto" w:before="60" w:after="0"/>
              <w:ind w:left="527" w:right="0" w:hanging="360"/>
              <w:jc w:val="left"/>
              <w:rPr>
                <w:sz w:val="22"/>
              </w:rPr>
            </w:pPr>
            <w:r>
              <w:rPr>
                <w:sz w:val="22"/>
              </w:rPr>
              <w:t>Adversely</w:t>
            </w:r>
            <w:r>
              <w:rPr>
                <w:spacing w:val="-5"/>
                <w:sz w:val="22"/>
              </w:rPr>
              <w:t> </w:t>
            </w:r>
            <w:r>
              <w:rPr>
                <w:sz w:val="22"/>
              </w:rPr>
              <w:t>affects</w:t>
            </w:r>
            <w:r>
              <w:rPr>
                <w:spacing w:val="-5"/>
                <w:sz w:val="22"/>
              </w:rPr>
              <w:t> </w:t>
            </w:r>
            <w:r>
              <w:rPr>
                <w:sz w:val="22"/>
              </w:rPr>
              <w:t>the</w:t>
            </w:r>
            <w:r>
              <w:rPr>
                <w:spacing w:val="-2"/>
                <w:sz w:val="22"/>
              </w:rPr>
              <w:t> </w:t>
            </w:r>
            <w:r>
              <w:rPr>
                <w:sz w:val="22"/>
              </w:rPr>
              <w:t>honest</w:t>
            </w:r>
            <w:r>
              <w:rPr>
                <w:spacing w:val="-2"/>
                <w:sz w:val="22"/>
              </w:rPr>
              <w:t> </w:t>
            </w:r>
            <w:r>
              <w:rPr>
                <w:sz w:val="22"/>
              </w:rPr>
              <w:t>performance</w:t>
            </w:r>
            <w:r>
              <w:rPr>
                <w:spacing w:val="-5"/>
                <w:sz w:val="22"/>
              </w:rPr>
              <w:t> </w:t>
            </w:r>
            <w:r>
              <w:rPr>
                <w:sz w:val="22"/>
              </w:rPr>
              <w:t>of</w:t>
            </w:r>
            <w:r>
              <w:rPr>
                <w:spacing w:val="-5"/>
                <w:sz w:val="22"/>
              </w:rPr>
              <w:t> </w:t>
            </w:r>
            <w:r>
              <w:rPr>
                <w:sz w:val="22"/>
              </w:rPr>
              <w:t>the</w:t>
            </w:r>
            <w:r>
              <w:rPr>
                <w:spacing w:val="-2"/>
                <w:sz w:val="22"/>
              </w:rPr>
              <w:t> </w:t>
            </w:r>
            <w:r>
              <w:rPr>
                <w:sz w:val="22"/>
              </w:rPr>
              <w:t>function</w:t>
            </w:r>
            <w:r>
              <w:rPr>
                <w:spacing w:val="-6"/>
                <w:sz w:val="22"/>
              </w:rPr>
              <w:t> </w:t>
            </w:r>
            <w:r>
              <w:rPr>
                <w:sz w:val="22"/>
              </w:rPr>
              <w:t>of</w:t>
            </w:r>
            <w:r>
              <w:rPr>
                <w:spacing w:val="-3"/>
                <w:sz w:val="22"/>
              </w:rPr>
              <w:t> </w:t>
            </w:r>
            <w:r>
              <w:rPr>
                <w:sz w:val="22"/>
              </w:rPr>
              <w:t>an</w:t>
            </w:r>
            <w:r>
              <w:rPr>
                <w:spacing w:val="-6"/>
                <w:sz w:val="22"/>
              </w:rPr>
              <w:t> </w:t>
            </w:r>
            <w:r>
              <w:rPr>
                <w:sz w:val="22"/>
              </w:rPr>
              <w:t>officer</w:t>
            </w:r>
            <w:r>
              <w:rPr>
                <w:spacing w:val="-3"/>
                <w:sz w:val="22"/>
              </w:rPr>
              <w:t> </w:t>
            </w:r>
            <w:r>
              <w:rPr>
                <w:sz w:val="22"/>
              </w:rPr>
              <w:t>or</w:t>
            </w:r>
            <w:r>
              <w:rPr>
                <w:spacing w:val="-5"/>
                <w:sz w:val="22"/>
              </w:rPr>
              <w:t> </w:t>
            </w:r>
            <w:r>
              <w:rPr>
                <w:sz w:val="22"/>
              </w:rPr>
              <w:t>a</w:t>
            </w:r>
            <w:r>
              <w:rPr>
                <w:spacing w:val="-3"/>
                <w:sz w:val="22"/>
              </w:rPr>
              <w:t> </w:t>
            </w:r>
            <w:r>
              <w:rPr>
                <w:sz w:val="22"/>
              </w:rPr>
              <w:t>public</w:t>
            </w:r>
            <w:r>
              <w:rPr>
                <w:spacing w:val="-3"/>
                <w:sz w:val="22"/>
              </w:rPr>
              <w:t> </w:t>
            </w:r>
            <w:r>
              <w:rPr>
                <w:spacing w:val="-2"/>
                <w:sz w:val="22"/>
              </w:rPr>
              <w:t>body.</w:t>
            </w:r>
          </w:p>
          <w:p>
            <w:pPr>
              <w:pStyle w:val="TableParagraph"/>
              <w:numPr>
                <w:ilvl w:val="0"/>
                <w:numId w:val="14"/>
              </w:numPr>
              <w:tabs>
                <w:tab w:pos="527" w:val="left" w:leader="none"/>
                <w:tab w:pos="528" w:val="left" w:leader="none"/>
              </w:tabs>
              <w:spacing w:line="240" w:lineRule="auto" w:before="0" w:after="0"/>
              <w:ind w:left="527" w:right="0" w:hanging="361"/>
              <w:jc w:val="left"/>
              <w:rPr>
                <w:sz w:val="22"/>
              </w:rPr>
            </w:pPr>
            <w:r>
              <w:rPr>
                <w:spacing w:val="-2"/>
                <w:sz w:val="22"/>
              </w:rPr>
              <w:t>Constitutes</w:t>
            </w:r>
            <w:r>
              <w:rPr>
                <w:spacing w:val="-5"/>
                <w:sz w:val="22"/>
              </w:rPr>
              <w:t> </w:t>
            </w:r>
            <w:r>
              <w:rPr>
                <w:spacing w:val="-2"/>
                <w:sz w:val="22"/>
              </w:rPr>
              <w:t>or</w:t>
            </w:r>
            <w:r>
              <w:rPr>
                <w:spacing w:val="-1"/>
                <w:sz w:val="22"/>
              </w:rPr>
              <w:t> </w:t>
            </w:r>
            <w:r>
              <w:rPr>
                <w:spacing w:val="-2"/>
                <w:sz w:val="22"/>
              </w:rPr>
              <w:t>involves</w:t>
            </w:r>
            <w:r>
              <w:rPr>
                <w:spacing w:val="-1"/>
                <w:sz w:val="22"/>
              </w:rPr>
              <w:t> </w:t>
            </w:r>
            <w:r>
              <w:rPr>
                <w:spacing w:val="-2"/>
                <w:sz w:val="22"/>
              </w:rPr>
              <w:t>the</w:t>
            </w:r>
            <w:r>
              <w:rPr>
                <w:spacing w:val="-4"/>
                <w:sz w:val="22"/>
              </w:rPr>
              <w:t> </w:t>
            </w:r>
            <w:r>
              <w:rPr>
                <w:spacing w:val="-2"/>
                <w:sz w:val="22"/>
              </w:rPr>
              <w:t>dishonest</w:t>
            </w:r>
            <w:r>
              <w:rPr>
                <w:spacing w:val="-1"/>
                <w:sz w:val="22"/>
              </w:rPr>
              <w:t> </w:t>
            </w:r>
            <w:r>
              <w:rPr>
                <w:spacing w:val="-2"/>
                <w:sz w:val="22"/>
              </w:rPr>
              <w:t>performance</w:t>
            </w:r>
            <w:r>
              <w:rPr>
                <w:spacing w:val="-3"/>
                <w:sz w:val="22"/>
              </w:rPr>
              <w:t> </w:t>
            </w:r>
            <w:r>
              <w:rPr>
                <w:spacing w:val="-2"/>
                <w:sz w:val="22"/>
              </w:rPr>
              <w:t>of</w:t>
            </w:r>
            <w:r>
              <w:rPr>
                <w:spacing w:val="-5"/>
                <w:sz w:val="22"/>
              </w:rPr>
              <w:t> </w:t>
            </w:r>
            <w:r>
              <w:rPr>
                <w:spacing w:val="-2"/>
                <w:sz w:val="22"/>
              </w:rPr>
              <w:t>the</w:t>
            </w:r>
            <w:r>
              <w:rPr>
                <w:spacing w:val="-1"/>
                <w:sz w:val="22"/>
              </w:rPr>
              <w:t> </w:t>
            </w:r>
            <w:r>
              <w:rPr>
                <w:spacing w:val="-2"/>
                <w:sz w:val="22"/>
              </w:rPr>
              <w:t>function</w:t>
            </w:r>
            <w:r>
              <w:rPr>
                <w:spacing w:val="-6"/>
                <w:sz w:val="22"/>
              </w:rPr>
              <w:t> </w:t>
            </w:r>
            <w:r>
              <w:rPr>
                <w:spacing w:val="-2"/>
                <w:sz w:val="22"/>
              </w:rPr>
              <w:t>of an officer</w:t>
            </w:r>
            <w:r>
              <w:rPr>
                <w:spacing w:val="-5"/>
                <w:sz w:val="22"/>
              </w:rPr>
              <w:t> </w:t>
            </w:r>
            <w:r>
              <w:rPr>
                <w:spacing w:val="-2"/>
                <w:sz w:val="22"/>
              </w:rPr>
              <w:t>or</w:t>
            </w:r>
            <w:r>
              <w:rPr>
                <w:spacing w:val="-4"/>
                <w:sz w:val="22"/>
              </w:rPr>
              <w:t> </w:t>
            </w:r>
            <w:r>
              <w:rPr>
                <w:spacing w:val="-2"/>
                <w:sz w:val="22"/>
              </w:rPr>
              <w:t>a public</w:t>
            </w:r>
            <w:r>
              <w:rPr>
                <w:spacing w:val="-1"/>
                <w:sz w:val="22"/>
              </w:rPr>
              <w:t> </w:t>
            </w:r>
            <w:r>
              <w:rPr>
                <w:spacing w:val="-2"/>
                <w:sz w:val="22"/>
              </w:rPr>
              <w:t>body.</w:t>
            </w:r>
          </w:p>
          <w:p>
            <w:pPr>
              <w:pStyle w:val="TableParagraph"/>
              <w:numPr>
                <w:ilvl w:val="0"/>
                <w:numId w:val="14"/>
              </w:numPr>
              <w:tabs>
                <w:tab w:pos="527" w:val="left" w:leader="none"/>
                <w:tab w:pos="528" w:val="left" w:leader="none"/>
              </w:tabs>
              <w:spacing w:line="240" w:lineRule="auto" w:before="0" w:after="0"/>
              <w:ind w:left="527" w:right="0" w:hanging="361"/>
              <w:jc w:val="left"/>
              <w:rPr>
                <w:sz w:val="22"/>
              </w:rPr>
            </w:pPr>
            <w:r>
              <w:rPr>
                <w:sz w:val="22"/>
              </w:rPr>
              <w:t>Constitutes</w:t>
            </w:r>
            <w:r>
              <w:rPr>
                <w:spacing w:val="-9"/>
                <w:sz w:val="22"/>
              </w:rPr>
              <w:t> </w:t>
            </w:r>
            <w:r>
              <w:rPr>
                <w:sz w:val="22"/>
              </w:rPr>
              <w:t>or</w:t>
            </w:r>
            <w:r>
              <w:rPr>
                <w:spacing w:val="-5"/>
                <w:sz w:val="22"/>
              </w:rPr>
              <w:t> </w:t>
            </w:r>
            <w:r>
              <w:rPr>
                <w:sz w:val="22"/>
              </w:rPr>
              <w:t>involves</w:t>
            </w:r>
            <w:r>
              <w:rPr>
                <w:spacing w:val="-7"/>
                <w:sz w:val="22"/>
              </w:rPr>
              <w:t> </w:t>
            </w:r>
            <w:r>
              <w:rPr>
                <w:sz w:val="22"/>
              </w:rPr>
              <w:t>knowingly</w:t>
            </w:r>
            <w:r>
              <w:rPr>
                <w:spacing w:val="-6"/>
                <w:sz w:val="22"/>
              </w:rPr>
              <w:t> </w:t>
            </w:r>
            <w:r>
              <w:rPr>
                <w:sz w:val="22"/>
              </w:rPr>
              <w:t>or</w:t>
            </w:r>
            <w:r>
              <w:rPr>
                <w:spacing w:val="-5"/>
                <w:sz w:val="22"/>
              </w:rPr>
              <w:t> </w:t>
            </w:r>
            <w:r>
              <w:rPr>
                <w:sz w:val="22"/>
              </w:rPr>
              <w:t>recklessly</w:t>
            </w:r>
            <w:r>
              <w:rPr>
                <w:spacing w:val="-4"/>
                <w:sz w:val="22"/>
              </w:rPr>
              <w:t> </w:t>
            </w:r>
            <w:r>
              <w:rPr>
                <w:sz w:val="22"/>
              </w:rPr>
              <w:t>breaching</w:t>
            </w:r>
            <w:r>
              <w:rPr>
                <w:spacing w:val="-6"/>
                <w:sz w:val="22"/>
              </w:rPr>
              <w:t> </w:t>
            </w:r>
            <w:r>
              <w:rPr>
                <w:sz w:val="22"/>
              </w:rPr>
              <w:t>public</w:t>
            </w:r>
            <w:r>
              <w:rPr>
                <w:spacing w:val="-4"/>
                <w:sz w:val="22"/>
              </w:rPr>
              <w:t> </w:t>
            </w:r>
            <w:r>
              <w:rPr>
                <w:spacing w:val="-2"/>
                <w:sz w:val="22"/>
              </w:rPr>
              <w:t>trus.t</w:t>
            </w:r>
          </w:p>
          <w:p>
            <w:pPr>
              <w:pStyle w:val="TableParagraph"/>
              <w:numPr>
                <w:ilvl w:val="0"/>
                <w:numId w:val="14"/>
              </w:numPr>
              <w:tabs>
                <w:tab w:pos="528" w:val="left" w:leader="none"/>
              </w:tabs>
              <w:spacing w:line="240" w:lineRule="auto" w:before="0" w:after="0"/>
              <w:ind w:left="527" w:right="91" w:hanging="360"/>
              <w:jc w:val="both"/>
              <w:rPr>
                <w:sz w:val="22"/>
              </w:rPr>
            </w:pPr>
            <w:r>
              <w:rPr>
                <w:sz w:val="22"/>
              </w:rPr>
              <w:t>Involves the misuse of information or material acquired in the course of the performance of the functions of an officer or a public body.</w:t>
            </w:r>
          </w:p>
          <w:p>
            <w:pPr>
              <w:pStyle w:val="TableParagraph"/>
              <w:numPr>
                <w:ilvl w:val="0"/>
                <w:numId w:val="14"/>
              </w:numPr>
              <w:tabs>
                <w:tab w:pos="528" w:val="left" w:leader="none"/>
              </w:tabs>
              <w:spacing w:line="240" w:lineRule="auto" w:before="1" w:after="0"/>
              <w:ind w:left="527" w:right="92" w:hanging="360"/>
              <w:jc w:val="both"/>
              <w:rPr>
                <w:sz w:val="22"/>
              </w:rPr>
            </w:pPr>
            <w:r>
              <w:rPr>
                <w:sz w:val="22"/>
              </w:rPr>
              <w:t>Is</w:t>
            </w:r>
            <w:r>
              <w:rPr>
                <w:spacing w:val="-10"/>
                <w:sz w:val="22"/>
              </w:rPr>
              <w:t> </w:t>
            </w:r>
            <w:r>
              <w:rPr>
                <w:sz w:val="22"/>
              </w:rPr>
              <w:t>intended</w:t>
            </w:r>
            <w:r>
              <w:rPr>
                <w:spacing w:val="-11"/>
                <w:sz w:val="22"/>
              </w:rPr>
              <w:t> </w:t>
            </w:r>
            <w:r>
              <w:rPr>
                <w:sz w:val="22"/>
              </w:rPr>
              <w:t>to</w:t>
            </w:r>
            <w:r>
              <w:rPr>
                <w:spacing w:val="-9"/>
                <w:sz w:val="22"/>
              </w:rPr>
              <w:t> </w:t>
            </w:r>
            <w:r>
              <w:rPr>
                <w:sz w:val="22"/>
              </w:rPr>
              <w:t>adversely</w:t>
            </w:r>
            <w:r>
              <w:rPr>
                <w:spacing w:val="-10"/>
                <w:sz w:val="22"/>
              </w:rPr>
              <w:t> </w:t>
            </w:r>
            <w:r>
              <w:rPr>
                <w:sz w:val="22"/>
              </w:rPr>
              <w:t>affect</w:t>
            </w:r>
            <w:r>
              <w:rPr>
                <w:spacing w:val="-10"/>
                <w:sz w:val="22"/>
              </w:rPr>
              <w:t> </w:t>
            </w:r>
            <w:r>
              <w:rPr>
                <w:sz w:val="22"/>
              </w:rPr>
              <w:t>the</w:t>
            </w:r>
            <w:r>
              <w:rPr>
                <w:spacing w:val="-10"/>
                <w:sz w:val="22"/>
              </w:rPr>
              <w:t> </w:t>
            </w:r>
            <w:r>
              <w:rPr>
                <w:sz w:val="22"/>
              </w:rPr>
              <w:t>performance</w:t>
            </w:r>
            <w:r>
              <w:rPr>
                <w:spacing w:val="-10"/>
                <w:sz w:val="22"/>
              </w:rPr>
              <w:t> </w:t>
            </w:r>
            <w:r>
              <w:rPr>
                <w:sz w:val="22"/>
              </w:rPr>
              <w:t>of</w:t>
            </w:r>
            <w:r>
              <w:rPr>
                <w:spacing w:val="-11"/>
                <w:sz w:val="22"/>
              </w:rPr>
              <w:t> </w:t>
            </w:r>
            <w:r>
              <w:rPr>
                <w:sz w:val="22"/>
              </w:rPr>
              <w:t>the</w:t>
            </w:r>
            <w:r>
              <w:rPr>
                <w:spacing w:val="-10"/>
                <w:sz w:val="22"/>
              </w:rPr>
              <w:t> </w:t>
            </w:r>
            <w:r>
              <w:rPr>
                <w:sz w:val="22"/>
              </w:rPr>
              <w:t>function</w:t>
            </w:r>
            <w:r>
              <w:rPr>
                <w:spacing w:val="-11"/>
                <w:sz w:val="22"/>
              </w:rPr>
              <w:t> </w:t>
            </w:r>
            <w:r>
              <w:rPr>
                <w:sz w:val="22"/>
              </w:rPr>
              <w:t>or</w:t>
            </w:r>
            <w:r>
              <w:rPr>
                <w:spacing w:val="-11"/>
                <w:sz w:val="22"/>
              </w:rPr>
              <w:t> </w:t>
            </w:r>
            <w:r>
              <w:rPr>
                <w:sz w:val="22"/>
              </w:rPr>
              <w:t>powers</w:t>
            </w:r>
            <w:r>
              <w:rPr>
                <w:spacing w:val="-13"/>
                <w:sz w:val="22"/>
              </w:rPr>
              <w:t> </w:t>
            </w:r>
            <w:r>
              <w:rPr>
                <w:sz w:val="22"/>
              </w:rPr>
              <w:t>of</w:t>
            </w:r>
            <w:r>
              <w:rPr>
                <w:spacing w:val="-8"/>
                <w:sz w:val="22"/>
              </w:rPr>
              <w:t> </w:t>
            </w:r>
            <w:r>
              <w:rPr>
                <w:sz w:val="22"/>
              </w:rPr>
              <w:t>an</w:t>
            </w:r>
            <w:r>
              <w:rPr>
                <w:spacing w:val="-13"/>
                <w:sz w:val="22"/>
              </w:rPr>
              <w:t> </w:t>
            </w:r>
            <w:r>
              <w:rPr>
                <w:sz w:val="22"/>
              </w:rPr>
              <w:t>officer</w:t>
            </w:r>
            <w:r>
              <w:rPr>
                <w:spacing w:val="-10"/>
                <w:sz w:val="22"/>
              </w:rPr>
              <w:t> </w:t>
            </w:r>
            <w:r>
              <w:rPr>
                <w:sz w:val="22"/>
              </w:rPr>
              <w:t>or</w:t>
            </w:r>
            <w:r>
              <w:rPr>
                <w:spacing w:val="-11"/>
                <w:sz w:val="22"/>
              </w:rPr>
              <w:t> </w:t>
            </w:r>
            <w:r>
              <w:rPr>
                <w:sz w:val="22"/>
              </w:rPr>
              <w:t>public body resulting in the person or associate</w:t>
            </w:r>
            <w:r>
              <w:rPr>
                <w:spacing w:val="-1"/>
                <w:sz w:val="22"/>
              </w:rPr>
              <w:t> </w:t>
            </w:r>
            <w:r>
              <w:rPr>
                <w:sz w:val="22"/>
              </w:rPr>
              <w:t>obtaining a specific benefit that</w:t>
            </w:r>
            <w:r>
              <w:rPr>
                <w:spacing w:val="-1"/>
                <w:sz w:val="22"/>
              </w:rPr>
              <w:t> </w:t>
            </w:r>
            <w:r>
              <w:rPr>
                <w:sz w:val="22"/>
              </w:rPr>
              <w:t>they would not</w:t>
            </w:r>
            <w:r>
              <w:rPr>
                <w:spacing w:val="-1"/>
                <w:sz w:val="22"/>
              </w:rPr>
              <w:t> </w:t>
            </w:r>
            <w:r>
              <w:rPr>
                <w:sz w:val="22"/>
              </w:rPr>
              <w:t>have otherwise obtained.</w:t>
            </w:r>
          </w:p>
        </w:tc>
      </w:tr>
    </w:tbl>
    <w:p>
      <w:pPr>
        <w:spacing w:after="0" w:line="240" w:lineRule="auto"/>
        <w:jc w:val="both"/>
        <w:rPr>
          <w:sz w:val="22"/>
        </w:rPr>
        <w:sectPr>
          <w:pgSz w:w="11910" w:h="16840"/>
          <w:pgMar w:header="354" w:footer="558" w:top="1280" w:bottom="740" w:left="460" w:right="380"/>
        </w:sectPr>
      </w:pPr>
    </w:p>
    <w:p>
      <w:pPr>
        <w:pStyle w:val="BodyText"/>
        <w:rPr>
          <w:rFonts w:ascii="Arial"/>
          <w:b/>
          <w:sz w:val="20"/>
        </w:rPr>
      </w:pPr>
    </w:p>
    <w:p>
      <w:pPr>
        <w:pStyle w:val="BodyText"/>
        <w:spacing w:before="10"/>
        <w:rPr>
          <w:rFonts w:ascii="Arial"/>
          <w:b/>
          <w:sz w:val="15"/>
        </w:rPr>
      </w:pPr>
    </w:p>
    <w:tbl>
      <w:tblPr>
        <w:tblW w:w="0" w:type="auto"/>
        <w:jc w:val="left"/>
        <w:tblInd w:w="270"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CellMar>
          <w:top w:w="0" w:type="dxa"/>
          <w:left w:w="0" w:type="dxa"/>
          <w:bottom w:w="0" w:type="dxa"/>
          <w:right w:w="0" w:type="dxa"/>
        </w:tblCellMar>
        <w:tblLook w:val="01E0"/>
      </w:tblPr>
      <w:tblGrid>
        <w:gridCol w:w="1279"/>
        <w:gridCol w:w="9065"/>
      </w:tblGrid>
      <w:tr>
        <w:trPr>
          <w:trHeight w:val="1816" w:hRule="atLeast"/>
        </w:trPr>
        <w:tc>
          <w:tcPr>
            <w:tcW w:w="1279" w:type="dxa"/>
          </w:tcPr>
          <w:p>
            <w:pPr>
              <w:pStyle w:val="TableParagraph"/>
              <w:spacing w:line="276" w:lineRule="auto"/>
              <w:ind w:left="107" w:right="100"/>
              <w:rPr>
                <w:b/>
                <w:i/>
                <w:sz w:val="22"/>
              </w:rPr>
            </w:pPr>
            <w:r>
              <w:rPr>
                <w:b/>
                <w:i/>
                <w:spacing w:val="-2"/>
                <w:sz w:val="22"/>
              </w:rPr>
              <w:t>Reasonable</w:t>
            </w:r>
            <w:r>
              <w:rPr>
                <w:b/>
                <w:i/>
                <w:spacing w:val="-2"/>
                <w:sz w:val="22"/>
              </w:rPr>
              <w:t> Grounds</w:t>
            </w:r>
            <w:r>
              <w:rPr>
                <w:b/>
                <w:i/>
                <w:spacing w:val="80"/>
                <w:sz w:val="22"/>
              </w:rPr>
              <w:t> </w:t>
            </w:r>
            <w:r>
              <w:rPr>
                <w:b/>
                <w:i/>
                <w:spacing w:val="-4"/>
                <w:sz w:val="22"/>
              </w:rPr>
              <w:t>for </w:t>
            </w:r>
            <w:r>
              <w:rPr>
                <w:b/>
                <w:i/>
                <w:spacing w:val="-2"/>
                <w:sz w:val="22"/>
              </w:rPr>
              <w:t>Suspicion</w:t>
            </w:r>
          </w:p>
        </w:tc>
        <w:tc>
          <w:tcPr>
            <w:tcW w:w="9065" w:type="dxa"/>
          </w:tcPr>
          <w:p>
            <w:pPr>
              <w:pStyle w:val="TableParagraph"/>
              <w:spacing w:line="268" w:lineRule="exact"/>
              <w:ind w:left="108"/>
              <w:rPr>
                <w:sz w:val="22"/>
              </w:rPr>
            </w:pPr>
            <w:r>
              <w:rPr>
                <w:sz w:val="22"/>
              </w:rPr>
              <w:t>Means</w:t>
            </w:r>
            <w:r>
              <w:rPr>
                <w:spacing w:val="-5"/>
                <w:sz w:val="22"/>
              </w:rPr>
              <w:t> </w:t>
            </w:r>
            <w:r>
              <w:rPr>
                <w:sz w:val="22"/>
              </w:rPr>
              <w:t>there</w:t>
            </w:r>
            <w:r>
              <w:rPr>
                <w:spacing w:val="-5"/>
                <w:sz w:val="22"/>
              </w:rPr>
              <w:t> </w:t>
            </w:r>
            <w:r>
              <w:rPr>
                <w:sz w:val="22"/>
              </w:rPr>
              <w:t>is</w:t>
            </w:r>
            <w:r>
              <w:rPr>
                <w:spacing w:val="-3"/>
                <w:sz w:val="22"/>
              </w:rPr>
              <w:t> </w:t>
            </w:r>
            <w:r>
              <w:rPr>
                <w:sz w:val="22"/>
              </w:rPr>
              <w:t>a</w:t>
            </w:r>
            <w:r>
              <w:rPr>
                <w:spacing w:val="-3"/>
                <w:sz w:val="22"/>
              </w:rPr>
              <w:t> </w:t>
            </w:r>
            <w:r>
              <w:rPr>
                <w:sz w:val="22"/>
              </w:rPr>
              <w:t>real</w:t>
            </w:r>
            <w:r>
              <w:rPr>
                <w:spacing w:val="-3"/>
                <w:sz w:val="22"/>
              </w:rPr>
              <w:t> </w:t>
            </w:r>
            <w:r>
              <w:rPr>
                <w:sz w:val="22"/>
              </w:rPr>
              <w:t>possibility</w:t>
            </w:r>
            <w:r>
              <w:rPr>
                <w:spacing w:val="-2"/>
                <w:sz w:val="22"/>
              </w:rPr>
              <w:t> </w:t>
            </w:r>
            <w:r>
              <w:rPr>
                <w:sz w:val="22"/>
              </w:rPr>
              <w:t>of</w:t>
            </w:r>
            <w:r>
              <w:rPr>
                <w:spacing w:val="-5"/>
                <w:sz w:val="22"/>
              </w:rPr>
              <w:t> </w:t>
            </w:r>
            <w:r>
              <w:rPr>
                <w:sz w:val="22"/>
              </w:rPr>
              <w:t>corrupt</w:t>
            </w:r>
            <w:r>
              <w:rPr>
                <w:spacing w:val="-2"/>
                <w:sz w:val="22"/>
              </w:rPr>
              <w:t> conduct.</w:t>
            </w:r>
          </w:p>
          <w:p>
            <w:pPr>
              <w:pStyle w:val="TableParagraph"/>
              <w:numPr>
                <w:ilvl w:val="0"/>
                <w:numId w:val="15"/>
              </w:numPr>
              <w:tabs>
                <w:tab w:pos="451" w:val="left" w:leader="none"/>
                <w:tab w:pos="452" w:val="left" w:leader="none"/>
              </w:tabs>
              <w:spacing w:line="259" w:lineRule="auto" w:before="60" w:after="0"/>
              <w:ind w:left="528" w:right="94" w:hanging="361"/>
              <w:jc w:val="left"/>
              <w:rPr>
                <w:sz w:val="22"/>
              </w:rPr>
            </w:pPr>
            <w:r>
              <w:rPr>
                <w:sz w:val="22"/>
              </w:rPr>
              <w:t>Suspicion:</w:t>
            </w:r>
            <w:r>
              <w:rPr>
                <w:spacing w:val="40"/>
                <w:sz w:val="22"/>
              </w:rPr>
              <w:t> </w:t>
            </w:r>
            <w:r>
              <w:rPr>
                <w:sz w:val="22"/>
              </w:rPr>
              <w:t>defined</w:t>
            </w:r>
            <w:r>
              <w:rPr>
                <w:spacing w:val="40"/>
                <w:sz w:val="22"/>
              </w:rPr>
              <w:t> </w:t>
            </w:r>
            <w:r>
              <w:rPr>
                <w:sz w:val="22"/>
              </w:rPr>
              <w:t>as</w:t>
            </w:r>
            <w:r>
              <w:rPr>
                <w:spacing w:val="40"/>
                <w:sz w:val="22"/>
              </w:rPr>
              <w:t> </w:t>
            </w:r>
            <w:r>
              <w:rPr>
                <w:sz w:val="22"/>
              </w:rPr>
              <w:t>is</w:t>
            </w:r>
            <w:r>
              <w:rPr>
                <w:spacing w:val="40"/>
                <w:sz w:val="22"/>
              </w:rPr>
              <w:t> </w:t>
            </w:r>
            <w:r>
              <w:rPr>
                <w:sz w:val="22"/>
              </w:rPr>
              <w:t>a</w:t>
            </w:r>
            <w:r>
              <w:rPr>
                <w:spacing w:val="40"/>
                <w:sz w:val="22"/>
              </w:rPr>
              <w:t> </w:t>
            </w:r>
            <w:r>
              <w:rPr>
                <w:sz w:val="22"/>
              </w:rPr>
              <w:t>perspective</w:t>
            </w:r>
            <w:r>
              <w:rPr>
                <w:spacing w:val="40"/>
                <w:sz w:val="22"/>
              </w:rPr>
              <w:t> </w:t>
            </w:r>
            <w:r>
              <w:rPr>
                <w:sz w:val="22"/>
              </w:rPr>
              <w:t>that</w:t>
            </w:r>
            <w:r>
              <w:rPr>
                <w:spacing w:val="40"/>
                <w:sz w:val="22"/>
              </w:rPr>
              <w:t> </w:t>
            </w:r>
            <w:r>
              <w:rPr>
                <w:sz w:val="22"/>
              </w:rPr>
              <w:t>is</w:t>
            </w:r>
            <w:r>
              <w:rPr>
                <w:spacing w:val="40"/>
                <w:sz w:val="22"/>
              </w:rPr>
              <w:t> </w:t>
            </w:r>
            <w:r>
              <w:rPr>
                <w:sz w:val="22"/>
              </w:rPr>
              <w:t>less</w:t>
            </w:r>
            <w:r>
              <w:rPr>
                <w:spacing w:val="40"/>
                <w:sz w:val="22"/>
              </w:rPr>
              <w:t> </w:t>
            </w:r>
            <w:r>
              <w:rPr>
                <w:sz w:val="22"/>
              </w:rPr>
              <w:t>than</w:t>
            </w:r>
            <w:r>
              <w:rPr>
                <w:spacing w:val="40"/>
                <w:sz w:val="22"/>
              </w:rPr>
              <w:t> </w:t>
            </w:r>
            <w:r>
              <w:rPr>
                <w:sz w:val="22"/>
              </w:rPr>
              <w:t>belief</w:t>
            </w:r>
            <w:r>
              <w:rPr>
                <w:spacing w:val="40"/>
                <w:sz w:val="22"/>
              </w:rPr>
              <w:t> </w:t>
            </w:r>
            <w:r>
              <w:rPr>
                <w:sz w:val="22"/>
              </w:rPr>
              <w:t>but</w:t>
            </w:r>
            <w:r>
              <w:rPr>
                <w:spacing w:val="40"/>
                <w:sz w:val="22"/>
              </w:rPr>
              <w:t> </w:t>
            </w:r>
            <w:r>
              <w:rPr>
                <w:sz w:val="22"/>
              </w:rPr>
              <w:t>requires</w:t>
            </w:r>
            <w:r>
              <w:rPr>
                <w:spacing w:val="40"/>
                <w:sz w:val="22"/>
              </w:rPr>
              <w:t> </w:t>
            </w:r>
            <w:r>
              <w:rPr>
                <w:sz w:val="22"/>
              </w:rPr>
              <w:t>more</w:t>
            </w:r>
            <w:r>
              <w:rPr>
                <w:spacing w:val="40"/>
                <w:sz w:val="22"/>
              </w:rPr>
              <w:t> </w:t>
            </w:r>
            <w:r>
              <w:rPr>
                <w:sz w:val="22"/>
              </w:rPr>
              <w:t>than</w:t>
            </w:r>
            <w:r>
              <w:rPr>
                <w:spacing w:val="40"/>
                <w:sz w:val="22"/>
              </w:rPr>
              <w:t> </w:t>
            </w:r>
            <w:r>
              <w:rPr>
                <w:sz w:val="22"/>
              </w:rPr>
              <w:t>idle </w:t>
            </w:r>
            <w:r>
              <w:rPr>
                <w:spacing w:val="-2"/>
                <w:sz w:val="22"/>
              </w:rPr>
              <w:t>speculation.</w:t>
            </w:r>
          </w:p>
          <w:p>
            <w:pPr>
              <w:pStyle w:val="TableParagraph"/>
              <w:numPr>
                <w:ilvl w:val="0"/>
                <w:numId w:val="15"/>
              </w:numPr>
              <w:tabs>
                <w:tab w:pos="451" w:val="left" w:leader="none"/>
                <w:tab w:pos="452" w:val="left" w:leader="none"/>
              </w:tabs>
              <w:spacing w:line="259" w:lineRule="auto" w:before="0" w:after="0"/>
              <w:ind w:left="528" w:right="91" w:hanging="361"/>
              <w:jc w:val="left"/>
              <w:rPr>
                <w:sz w:val="22"/>
              </w:rPr>
            </w:pPr>
            <w:r>
              <w:rPr>
                <w:sz w:val="22"/>
              </w:rPr>
              <w:t>Reasonable: needs to be based on facts and circumstances – information that would make a</w:t>
            </w:r>
            <w:r>
              <w:rPr>
                <w:spacing w:val="40"/>
                <w:sz w:val="22"/>
              </w:rPr>
              <w:t> </w:t>
            </w:r>
            <w:r>
              <w:rPr>
                <w:sz w:val="22"/>
              </w:rPr>
              <w:t>reasonable person suspect that corrupt conduct has occurred.</w:t>
            </w:r>
          </w:p>
        </w:tc>
      </w:tr>
      <w:tr>
        <w:trPr>
          <w:trHeight w:val="2416" w:hRule="atLeast"/>
        </w:trPr>
        <w:tc>
          <w:tcPr>
            <w:tcW w:w="1279" w:type="dxa"/>
          </w:tcPr>
          <w:p>
            <w:pPr>
              <w:pStyle w:val="TableParagraph"/>
              <w:spacing w:line="268" w:lineRule="exact"/>
              <w:ind w:left="107"/>
              <w:rPr>
                <w:b/>
                <w:sz w:val="22"/>
              </w:rPr>
            </w:pPr>
            <w:r>
              <w:rPr>
                <w:b/>
                <w:spacing w:val="-4"/>
                <w:sz w:val="22"/>
              </w:rPr>
              <w:t>IBAC</w:t>
            </w:r>
          </w:p>
        </w:tc>
        <w:tc>
          <w:tcPr>
            <w:tcW w:w="9065" w:type="dxa"/>
          </w:tcPr>
          <w:p>
            <w:pPr>
              <w:pStyle w:val="TableParagraph"/>
              <w:spacing w:line="268" w:lineRule="exact"/>
              <w:ind w:left="108"/>
              <w:rPr>
                <w:sz w:val="22"/>
              </w:rPr>
            </w:pPr>
            <w:r>
              <w:rPr>
                <w:sz w:val="22"/>
              </w:rPr>
              <w:t>Independent</w:t>
            </w:r>
            <w:r>
              <w:rPr>
                <w:spacing w:val="-8"/>
                <w:sz w:val="22"/>
              </w:rPr>
              <w:t> </w:t>
            </w:r>
            <w:r>
              <w:rPr>
                <w:sz w:val="22"/>
              </w:rPr>
              <w:t>Broad-Based</w:t>
            </w:r>
            <w:r>
              <w:rPr>
                <w:spacing w:val="-11"/>
                <w:sz w:val="22"/>
              </w:rPr>
              <w:t> </w:t>
            </w:r>
            <w:r>
              <w:rPr>
                <w:sz w:val="22"/>
              </w:rPr>
              <w:t>Anti-Corruption</w:t>
            </w:r>
            <w:r>
              <w:rPr>
                <w:spacing w:val="-10"/>
                <w:sz w:val="22"/>
              </w:rPr>
              <w:t> </w:t>
            </w:r>
            <w:r>
              <w:rPr>
                <w:spacing w:val="-2"/>
                <w:sz w:val="22"/>
              </w:rPr>
              <w:t>Commission</w:t>
            </w:r>
          </w:p>
          <w:p>
            <w:pPr>
              <w:pStyle w:val="TableParagraph"/>
              <w:spacing w:before="4"/>
              <w:rPr>
                <w:rFonts w:ascii="Arial"/>
                <w:b/>
                <w:sz w:val="23"/>
              </w:rPr>
            </w:pPr>
          </w:p>
          <w:p>
            <w:pPr>
              <w:pStyle w:val="TableParagraph"/>
              <w:ind w:left="107" w:right="158"/>
              <w:rPr>
                <w:sz w:val="22"/>
              </w:rPr>
            </w:pPr>
            <w:r>
              <w:rPr>
                <w:sz w:val="22"/>
              </w:rPr>
              <w:t>The principal objectives and functions of the Independent Broad-Based Anti-Corruption Commission</w:t>
            </w:r>
            <w:r>
              <w:rPr>
                <w:spacing w:val="-4"/>
                <w:sz w:val="22"/>
              </w:rPr>
              <w:t> </w:t>
            </w:r>
            <w:r>
              <w:rPr>
                <w:sz w:val="22"/>
              </w:rPr>
              <w:t>(IBAC)</w:t>
            </w:r>
            <w:r>
              <w:rPr>
                <w:spacing w:val="-3"/>
                <w:sz w:val="22"/>
              </w:rPr>
              <w:t> </w:t>
            </w:r>
            <w:r>
              <w:rPr>
                <w:sz w:val="22"/>
              </w:rPr>
              <w:t>are</w:t>
            </w:r>
            <w:r>
              <w:rPr>
                <w:spacing w:val="-2"/>
                <w:sz w:val="22"/>
              </w:rPr>
              <w:t> </w:t>
            </w:r>
            <w:r>
              <w:rPr>
                <w:sz w:val="22"/>
              </w:rPr>
              <w:t>set</w:t>
            </w:r>
            <w:r>
              <w:rPr>
                <w:spacing w:val="-5"/>
                <w:sz w:val="22"/>
              </w:rPr>
              <w:t> </w:t>
            </w:r>
            <w:r>
              <w:rPr>
                <w:sz w:val="22"/>
              </w:rPr>
              <w:t>out</w:t>
            </w:r>
            <w:r>
              <w:rPr>
                <w:spacing w:val="-2"/>
                <w:sz w:val="22"/>
              </w:rPr>
              <w:t> </w:t>
            </w:r>
            <w:r>
              <w:rPr>
                <w:sz w:val="22"/>
              </w:rPr>
              <w:t>under</w:t>
            </w:r>
            <w:r>
              <w:rPr>
                <w:spacing w:val="-5"/>
                <w:sz w:val="22"/>
              </w:rPr>
              <w:t> </w:t>
            </w:r>
            <w:r>
              <w:rPr>
                <w:sz w:val="22"/>
              </w:rPr>
              <w:t>the</w:t>
            </w:r>
            <w:r>
              <w:rPr>
                <w:spacing w:val="-2"/>
                <w:sz w:val="22"/>
              </w:rPr>
              <w:t> </w:t>
            </w:r>
            <w:r>
              <w:rPr>
                <w:i/>
                <w:sz w:val="22"/>
              </w:rPr>
              <w:t>Independent</w:t>
            </w:r>
            <w:r>
              <w:rPr>
                <w:i/>
                <w:spacing w:val="-5"/>
                <w:sz w:val="22"/>
              </w:rPr>
              <w:t> </w:t>
            </w:r>
            <w:r>
              <w:rPr>
                <w:i/>
                <w:sz w:val="22"/>
              </w:rPr>
              <w:t>Broad-based</w:t>
            </w:r>
            <w:r>
              <w:rPr>
                <w:i/>
                <w:spacing w:val="-4"/>
                <w:sz w:val="22"/>
              </w:rPr>
              <w:t> </w:t>
            </w:r>
            <w:r>
              <w:rPr>
                <w:i/>
                <w:sz w:val="22"/>
              </w:rPr>
              <w:t>Anti-Corruption</w:t>
            </w:r>
            <w:r>
              <w:rPr>
                <w:i/>
                <w:spacing w:val="-4"/>
                <w:sz w:val="22"/>
              </w:rPr>
              <w:t> </w:t>
            </w:r>
            <w:r>
              <w:rPr>
                <w:i/>
                <w:sz w:val="22"/>
              </w:rPr>
              <w:t>Commission</w:t>
            </w:r>
            <w:r>
              <w:rPr>
                <w:i/>
                <w:sz w:val="22"/>
              </w:rPr>
              <w:t> Act 2011 (IBAC Act 2011)</w:t>
            </w:r>
            <w:r>
              <w:rPr>
                <w:sz w:val="22"/>
              </w:rPr>
              <w:t>.</w:t>
            </w:r>
          </w:p>
          <w:p>
            <w:pPr>
              <w:pStyle w:val="TableParagraph"/>
              <w:spacing w:before="2"/>
              <w:rPr>
                <w:rFonts w:ascii="Arial"/>
                <w:b/>
                <w:sz w:val="23"/>
              </w:rPr>
            </w:pPr>
          </w:p>
          <w:p>
            <w:pPr>
              <w:pStyle w:val="TableParagraph"/>
              <w:spacing w:before="1"/>
              <w:ind w:left="107"/>
              <w:rPr>
                <w:sz w:val="22"/>
              </w:rPr>
            </w:pPr>
            <w:r>
              <w:rPr>
                <w:sz w:val="22"/>
              </w:rPr>
              <w:t>The</w:t>
            </w:r>
            <w:r>
              <w:rPr>
                <w:spacing w:val="-1"/>
                <w:sz w:val="22"/>
              </w:rPr>
              <w:t> </w:t>
            </w:r>
            <w:r>
              <w:rPr>
                <w:sz w:val="22"/>
              </w:rPr>
              <w:t>primary</w:t>
            </w:r>
            <w:r>
              <w:rPr>
                <w:spacing w:val="-1"/>
                <w:sz w:val="22"/>
              </w:rPr>
              <w:t> </w:t>
            </w:r>
            <w:r>
              <w:rPr>
                <w:sz w:val="22"/>
              </w:rPr>
              <w:t>purpose</w:t>
            </w:r>
            <w:r>
              <w:rPr>
                <w:spacing w:val="-4"/>
                <w:sz w:val="22"/>
              </w:rPr>
              <w:t> </w:t>
            </w:r>
            <w:r>
              <w:rPr>
                <w:sz w:val="22"/>
              </w:rPr>
              <w:t>of</w:t>
            </w:r>
            <w:r>
              <w:rPr>
                <w:spacing w:val="-2"/>
                <w:sz w:val="22"/>
              </w:rPr>
              <w:t> </w:t>
            </w:r>
            <w:r>
              <w:rPr>
                <w:sz w:val="22"/>
              </w:rPr>
              <w:t>IBAC</w:t>
            </w:r>
            <w:r>
              <w:rPr>
                <w:spacing w:val="-2"/>
                <w:sz w:val="22"/>
              </w:rPr>
              <w:t> </w:t>
            </w:r>
            <w:r>
              <w:rPr>
                <w:sz w:val="22"/>
              </w:rPr>
              <w:t>is</w:t>
            </w:r>
            <w:r>
              <w:rPr>
                <w:spacing w:val="-2"/>
                <w:sz w:val="22"/>
              </w:rPr>
              <w:t> </w:t>
            </w:r>
            <w:r>
              <w:rPr>
                <w:sz w:val="22"/>
              </w:rPr>
              <w:t>to</w:t>
            </w:r>
            <w:r>
              <w:rPr>
                <w:spacing w:val="-1"/>
                <w:sz w:val="22"/>
              </w:rPr>
              <w:t> </w:t>
            </w:r>
            <w:r>
              <w:rPr>
                <w:sz w:val="22"/>
              </w:rPr>
              <w:t>strengthen</w:t>
            </w:r>
            <w:r>
              <w:rPr>
                <w:spacing w:val="-2"/>
                <w:sz w:val="22"/>
              </w:rPr>
              <w:t> </w:t>
            </w:r>
            <w:r>
              <w:rPr>
                <w:sz w:val="22"/>
              </w:rPr>
              <w:t>the</w:t>
            </w:r>
            <w:r>
              <w:rPr>
                <w:spacing w:val="-1"/>
                <w:sz w:val="22"/>
              </w:rPr>
              <w:t> </w:t>
            </w:r>
            <w:r>
              <w:rPr>
                <w:sz w:val="22"/>
              </w:rPr>
              <w:t>integrity</w:t>
            </w:r>
            <w:r>
              <w:rPr>
                <w:spacing w:val="-3"/>
                <w:sz w:val="22"/>
              </w:rPr>
              <w:t> </w:t>
            </w:r>
            <w:r>
              <w:rPr>
                <w:sz w:val="22"/>
              </w:rPr>
              <w:t>of</w:t>
            </w:r>
            <w:r>
              <w:rPr>
                <w:spacing w:val="-2"/>
                <w:sz w:val="22"/>
              </w:rPr>
              <w:t> </w:t>
            </w:r>
            <w:r>
              <w:rPr>
                <w:sz w:val="22"/>
              </w:rPr>
              <w:t>the</w:t>
            </w:r>
            <w:r>
              <w:rPr>
                <w:spacing w:val="-1"/>
                <w:sz w:val="22"/>
              </w:rPr>
              <w:t> </w:t>
            </w:r>
            <w:r>
              <w:rPr>
                <w:sz w:val="22"/>
              </w:rPr>
              <w:t>Victorian</w:t>
            </w:r>
            <w:r>
              <w:rPr>
                <w:spacing w:val="-3"/>
                <w:sz w:val="22"/>
              </w:rPr>
              <w:t> </w:t>
            </w:r>
            <w:r>
              <w:rPr>
                <w:sz w:val="22"/>
              </w:rPr>
              <w:t>public</w:t>
            </w:r>
            <w:r>
              <w:rPr>
                <w:spacing w:val="-4"/>
                <w:sz w:val="22"/>
              </w:rPr>
              <w:t> </w:t>
            </w:r>
            <w:r>
              <w:rPr>
                <w:sz w:val="22"/>
              </w:rPr>
              <w:t>sector,</w:t>
            </w:r>
            <w:r>
              <w:rPr>
                <w:spacing w:val="-2"/>
                <w:sz w:val="22"/>
              </w:rPr>
              <w:t> </w:t>
            </w:r>
            <w:r>
              <w:rPr>
                <w:sz w:val="22"/>
              </w:rPr>
              <w:t>and</w:t>
            </w:r>
            <w:r>
              <w:rPr>
                <w:spacing w:val="-3"/>
                <w:sz w:val="22"/>
              </w:rPr>
              <w:t> </w:t>
            </w:r>
            <w:r>
              <w:rPr>
                <w:sz w:val="22"/>
              </w:rPr>
              <w:t>to enhance community confidence in public sector accountability. </w:t>
            </w:r>
            <w:hyperlink r:id="rId15">
              <w:r>
                <w:rPr>
                  <w:color w:val="0562C1"/>
                  <w:sz w:val="22"/>
                  <w:u w:val="single" w:color="0562C1"/>
                </w:rPr>
                <w:t>https://www.ibac.vic.gov.au/</w:t>
              </w:r>
            </w:hyperlink>
          </w:p>
        </w:tc>
      </w:tr>
    </w:tbl>
    <w:p>
      <w:pPr>
        <w:pStyle w:val="BodyText"/>
        <w:spacing w:before="9"/>
        <w:rPr>
          <w:rFonts w:ascii="Arial"/>
          <w:b/>
          <w:sz w:val="12"/>
        </w:rPr>
      </w:pPr>
    </w:p>
    <w:p>
      <w:pPr>
        <w:spacing w:before="92"/>
        <w:ind w:left="260" w:right="0" w:firstLine="0"/>
        <w:jc w:val="left"/>
        <w:rPr>
          <w:rFonts w:ascii="Arial"/>
          <w:b/>
          <w:sz w:val="28"/>
        </w:rPr>
      </w:pPr>
      <w:bookmarkStart w:name="Relationship to the Maroondah 2040 Commu" w:id="19"/>
      <w:bookmarkEnd w:id="19"/>
      <w:r>
        <w:rPr/>
      </w:r>
      <w:r>
        <w:rPr>
          <w:rFonts w:ascii="Arial"/>
          <w:b/>
          <w:color w:val="2E5395"/>
          <w:sz w:val="28"/>
        </w:rPr>
        <w:t>Relationship</w:t>
      </w:r>
      <w:r>
        <w:rPr>
          <w:rFonts w:ascii="Arial"/>
          <w:b/>
          <w:color w:val="2E5395"/>
          <w:spacing w:val="-6"/>
          <w:sz w:val="28"/>
        </w:rPr>
        <w:t> </w:t>
      </w:r>
      <w:r>
        <w:rPr>
          <w:rFonts w:ascii="Arial"/>
          <w:b/>
          <w:color w:val="2E5395"/>
          <w:sz w:val="28"/>
        </w:rPr>
        <w:t>to</w:t>
      </w:r>
      <w:r>
        <w:rPr>
          <w:rFonts w:ascii="Arial"/>
          <w:b/>
          <w:color w:val="2E5395"/>
          <w:spacing w:val="-6"/>
          <w:sz w:val="28"/>
        </w:rPr>
        <w:t> </w:t>
      </w:r>
      <w:r>
        <w:rPr>
          <w:rFonts w:ascii="Arial"/>
          <w:b/>
          <w:color w:val="2E5395"/>
          <w:sz w:val="28"/>
        </w:rPr>
        <w:t>the</w:t>
      </w:r>
      <w:r>
        <w:rPr>
          <w:rFonts w:ascii="Arial"/>
          <w:b/>
          <w:color w:val="2E5395"/>
          <w:spacing w:val="-7"/>
          <w:sz w:val="28"/>
        </w:rPr>
        <w:t> </w:t>
      </w:r>
      <w:r>
        <w:rPr>
          <w:rFonts w:ascii="Arial"/>
          <w:b/>
          <w:color w:val="2E5395"/>
          <w:sz w:val="28"/>
        </w:rPr>
        <w:t>Maroondah</w:t>
      </w:r>
      <w:r>
        <w:rPr>
          <w:rFonts w:ascii="Arial"/>
          <w:b/>
          <w:color w:val="2E5395"/>
          <w:spacing w:val="-6"/>
          <w:sz w:val="28"/>
        </w:rPr>
        <w:t> </w:t>
      </w:r>
      <w:r>
        <w:rPr>
          <w:rFonts w:ascii="Arial"/>
          <w:b/>
          <w:color w:val="2E5395"/>
          <w:sz w:val="28"/>
        </w:rPr>
        <w:t>2040</w:t>
      </w:r>
      <w:r>
        <w:rPr>
          <w:rFonts w:ascii="Arial"/>
          <w:b/>
          <w:color w:val="2E5395"/>
          <w:spacing w:val="-7"/>
          <w:sz w:val="28"/>
        </w:rPr>
        <w:t> </w:t>
      </w:r>
      <w:r>
        <w:rPr>
          <w:rFonts w:ascii="Arial"/>
          <w:b/>
          <w:color w:val="2E5395"/>
          <w:sz w:val="28"/>
        </w:rPr>
        <w:t>Community</w:t>
      </w:r>
      <w:r>
        <w:rPr>
          <w:rFonts w:ascii="Arial"/>
          <w:b/>
          <w:color w:val="2E5395"/>
          <w:spacing w:val="-7"/>
          <w:sz w:val="28"/>
        </w:rPr>
        <w:t> </w:t>
      </w:r>
      <w:r>
        <w:rPr>
          <w:rFonts w:ascii="Arial"/>
          <w:b/>
          <w:color w:val="2E5395"/>
          <w:spacing w:val="-2"/>
          <w:sz w:val="28"/>
        </w:rPr>
        <w:t>Vision</w:t>
      </w:r>
    </w:p>
    <w:p>
      <w:pPr>
        <w:pStyle w:val="BodyText"/>
        <w:spacing w:before="11"/>
        <w:rPr>
          <w:rFonts w:ascii="Arial"/>
          <w:b/>
          <w:sz w:val="20"/>
        </w:rPr>
      </w:pPr>
    </w:p>
    <w:tbl>
      <w:tblPr>
        <w:tblW w:w="0" w:type="auto"/>
        <w:jc w:val="left"/>
        <w:tblInd w:w="8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07"/>
        <w:gridCol w:w="7322"/>
      </w:tblGrid>
      <w:tr>
        <w:trPr>
          <w:trHeight w:val="337" w:hRule="atLeast"/>
        </w:trPr>
        <w:tc>
          <w:tcPr>
            <w:tcW w:w="2107" w:type="dxa"/>
            <w:tcBorders>
              <w:right w:val="single" w:sz="4" w:space="0" w:color="5B9BD4"/>
            </w:tcBorders>
          </w:tcPr>
          <w:p>
            <w:pPr>
              <w:pStyle w:val="TableParagraph"/>
              <w:spacing w:line="268" w:lineRule="exact"/>
              <w:ind w:right="99"/>
              <w:jc w:val="right"/>
              <w:rPr>
                <w:i/>
                <w:sz w:val="22"/>
              </w:rPr>
            </w:pPr>
            <w:r>
              <w:rPr>
                <w:i/>
                <w:color w:val="2D74B5"/>
                <w:sz w:val="22"/>
              </w:rPr>
              <w:t>Community</w:t>
            </w:r>
            <w:r>
              <w:rPr>
                <w:i/>
                <w:color w:val="2D74B5"/>
                <w:spacing w:val="-5"/>
                <w:sz w:val="22"/>
              </w:rPr>
              <w:t> </w:t>
            </w:r>
            <w:r>
              <w:rPr>
                <w:i/>
                <w:color w:val="2D74B5"/>
                <w:spacing w:val="-2"/>
                <w:sz w:val="22"/>
              </w:rPr>
              <w:t>Outcome:</w:t>
            </w:r>
          </w:p>
        </w:tc>
        <w:tc>
          <w:tcPr>
            <w:tcW w:w="7322" w:type="dxa"/>
            <w:tcBorders>
              <w:left w:val="single" w:sz="4" w:space="0" w:color="5B9BD4"/>
            </w:tcBorders>
          </w:tcPr>
          <w:p>
            <w:pPr>
              <w:pStyle w:val="TableParagraph"/>
              <w:spacing w:line="268" w:lineRule="exact"/>
              <w:ind w:left="102"/>
              <w:rPr>
                <w:sz w:val="22"/>
              </w:rPr>
            </w:pPr>
            <w:r>
              <w:rPr>
                <w:color w:val="2D74B5"/>
                <w:sz w:val="22"/>
              </w:rPr>
              <w:t>A</w:t>
            </w:r>
            <w:r>
              <w:rPr>
                <w:color w:val="2D74B5"/>
                <w:spacing w:val="-4"/>
                <w:sz w:val="22"/>
              </w:rPr>
              <w:t> </w:t>
            </w:r>
            <w:r>
              <w:rPr>
                <w:color w:val="2D74B5"/>
                <w:sz w:val="22"/>
              </w:rPr>
              <w:t>well</w:t>
            </w:r>
            <w:r>
              <w:rPr>
                <w:color w:val="2D74B5"/>
                <w:spacing w:val="-3"/>
                <w:sz w:val="22"/>
              </w:rPr>
              <w:t> </w:t>
            </w:r>
            <w:r>
              <w:rPr>
                <w:color w:val="2D74B5"/>
                <w:sz w:val="22"/>
              </w:rPr>
              <w:t>governed</w:t>
            </w:r>
            <w:r>
              <w:rPr>
                <w:color w:val="2D74B5"/>
                <w:spacing w:val="-4"/>
                <w:sz w:val="22"/>
              </w:rPr>
              <w:t> </w:t>
            </w:r>
            <w:r>
              <w:rPr>
                <w:color w:val="2D74B5"/>
                <w:sz w:val="22"/>
              </w:rPr>
              <w:t>and</w:t>
            </w:r>
            <w:r>
              <w:rPr>
                <w:color w:val="2D74B5"/>
                <w:spacing w:val="-6"/>
                <w:sz w:val="22"/>
              </w:rPr>
              <w:t> </w:t>
            </w:r>
            <w:r>
              <w:rPr>
                <w:color w:val="2D74B5"/>
                <w:sz w:val="22"/>
              </w:rPr>
              <w:t>empowered</w:t>
            </w:r>
            <w:r>
              <w:rPr>
                <w:color w:val="2D74B5"/>
                <w:spacing w:val="-6"/>
                <w:sz w:val="22"/>
              </w:rPr>
              <w:t> </w:t>
            </w:r>
            <w:r>
              <w:rPr>
                <w:color w:val="2D74B5"/>
                <w:spacing w:val="-2"/>
                <w:sz w:val="22"/>
              </w:rPr>
              <w:t>community</w:t>
            </w:r>
          </w:p>
        </w:tc>
      </w:tr>
      <w:tr>
        <w:trPr>
          <w:trHeight w:val="1102" w:hRule="atLeast"/>
        </w:trPr>
        <w:tc>
          <w:tcPr>
            <w:tcW w:w="2107" w:type="dxa"/>
            <w:tcBorders>
              <w:right w:val="single" w:sz="4" w:space="0" w:color="5B9BD4"/>
            </w:tcBorders>
          </w:tcPr>
          <w:p>
            <w:pPr>
              <w:pStyle w:val="TableParagraph"/>
              <w:spacing w:before="29"/>
              <w:ind w:right="99"/>
              <w:jc w:val="right"/>
              <w:rPr>
                <w:i/>
                <w:sz w:val="22"/>
              </w:rPr>
            </w:pPr>
            <w:r>
              <w:rPr>
                <w:i/>
                <w:color w:val="2D74B5"/>
                <w:sz w:val="22"/>
              </w:rPr>
              <w:t>Key</w:t>
            </w:r>
            <w:r>
              <w:rPr>
                <w:i/>
                <w:color w:val="2D74B5"/>
                <w:spacing w:val="-2"/>
                <w:sz w:val="22"/>
              </w:rPr>
              <w:t> Direction:</w:t>
            </w:r>
          </w:p>
        </w:tc>
        <w:tc>
          <w:tcPr>
            <w:tcW w:w="7322" w:type="dxa"/>
            <w:tcBorders>
              <w:left w:val="single" w:sz="4" w:space="0" w:color="5B9BD4"/>
            </w:tcBorders>
          </w:tcPr>
          <w:p>
            <w:pPr>
              <w:pStyle w:val="TableParagraph"/>
              <w:numPr>
                <w:ilvl w:val="1"/>
                <w:numId w:val="16"/>
              </w:numPr>
              <w:tabs>
                <w:tab w:pos="432" w:val="left" w:leader="none"/>
              </w:tabs>
              <w:spacing w:line="240" w:lineRule="auto" w:before="29" w:after="0"/>
              <w:ind w:left="102" w:right="499" w:firstLine="0"/>
              <w:jc w:val="left"/>
              <w:rPr>
                <w:sz w:val="22"/>
              </w:rPr>
            </w:pPr>
            <w:r>
              <w:rPr>
                <w:color w:val="2D74B5"/>
                <w:sz w:val="22"/>
              </w:rPr>
              <w:t>Provide</w:t>
            </w:r>
            <w:r>
              <w:rPr>
                <w:color w:val="2D74B5"/>
                <w:spacing w:val="-6"/>
                <w:sz w:val="22"/>
              </w:rPr>
              <w:t> </w:t>
            </w:r>
            <w:r>
              <w:rPr>
                <w:color w:val="2D74B5"/>
                <w:sz w:val="22"/>
              </w:rPr>
              <w:t>community</w:t>
            </w:r>
            <w:r>
              <w:rPr>
                <w:color w:val="2D74B5"/>
                <w:spacing w:val="-5"/>
                <w:sz w:val="22"/>
              </w:rPr>
              <w:t> </w:t>
            </w:r>
            <w:r>
              <w:rPr>
                <w:color w:val="2D74B5"/>
                <w:sz w:val="22"/>
              </w:rPr>
              <w:t>inspired</w:t>
            </w:r>
            <w:r>
              <w:rPr>
                <w:color w:val="2D74B5"/>
                <w:spacing w:val="-5"/>
                <w:sz w:val="22"/>
              </w:rPr>
              <w:t> </w:t>
            </w:r>
            <w:r>
              <w:rPr>
                <w:color w:val="2D74B5"/>
                <w:sz w:val="22"/>
              </w:rPr>
              <w:t>governance</w:t>
            </w:r>
            <w:r>
              <w:rPr>
                <w:color w:val="2D74B5"/>
                <w:spacing w:val="-6"/>
                <w:sz w:val="22"/>
              </w:rPr>
              <w:t> </w:t>
            </w:r>
            <w:r>
              <w:rPr>
                <w:color w:val="2D74B5"/>
                <w:sz w:val="22"/>
              </w:rPr>
              <w:t>that</w:t>
            </w:r>
            <w:r>
              <w:rPr>
                <w:color w:val="2D74B5"/>
                <w:spacing w:val="-3"/>
                <w:sz w:val="22"/>
              </w:rPr>
              <w:t> </w:t>
            </w:r>
            <w:r>
              <w:rPr>
                <w:color w:val="2D74B5"/>
                <w:sz w:val="22"/>
              </w:rPr>
              <w:t>is</w:t>
            </w:r>
            <w:r>
              <w:rPr>
                <w:color w:val="2D74B5"/>
                <w:spacing w:val="-6"/>
                <w:sz w:val="22"/>
              </w:rPr>
              <w:t> </w:t>
            </w:r>
            <w:r>
              <w:rPr>
                <w:color w:val="2D74B5"/>
                <w:sz w:val="22"/>
              </w:rPr>
              <w:t>transparent,</w:t>
            </w:r>
            <w:r>
              <w:rPr>
                <w:color w:val="2D74B5"/>
                <w:spacing w:val="-4"/>
                <w:sz w:val="22"/>
              </w:rPr>
              <w:t> </w:t>
            </w:r>
            <w:r>
              <w:rPr>
                <w:color w:val="2D74B5"/>
                <w:sz w:val="22"/>
              </w:rPr>
              <w:t>accessible, inclusive and accountable.</w:t>
            </w:r>
          </w:p>
          <w:p>
            <w:pPr>
              <w:pStyle w:val="TableParagraph"/>
              <w:numPr>
                <w:ilvl w:val="1"/>
                <w:numId w:val="16"/>
              </w:numPr>
              <w:tabs>
                <w:tab w:pos="434" w:val="left" w:leader="none"/>
              </w:tabs>
              <w:spacing w:line="267" w:lineRule="exact" w:before="1" w:after="0"/>
              <w:ind w:left="434" w:right="0" w:hanging="332"/>
              <w:jc w:val="left"/>
              <w:rPr>
                <w:sz w:val="22"/>
              </w:rPr>
            </w:pPr>
            <w:r>
              <w:rPr>
                <w:color w:val="2D74B5"/>
                <w:sz w:val="22"/>
              </w:rPr>
              <w:t>Ensure</w:t>
            </w:r>
            <w:r>
              <w:rPr>
                <w:color w:val="2D74B5"/>
                <w:spacing w:val="-6"/>
                <w:sz w:val="22"/>
              </w:rPr>
              <w:t> </w:t>
            </w:r>
            <w:r>
              <w:rPr>
                <w:color w:val="2D74B5"/>
                <w:sz w:val="22"/>
              </w:rPr>
              <w:t>responsible</w:t>
            </w:r>
            <w:r>
              <w:rPr>
                <w:color w:val="2D74B5"/>
                <w:spacing w:val="-7"/>
                <w:sz w:val="22"/>
              </w:rPr>
              <w:t> </w:t>
            </w:r>
            <w:r>
              <w:rPr>
                <w:color w:val="2D74B5"/>
                <w:sz w:val="22"/>
              </w:rPr>
              <w:t>and</w:t>
            </w:r>
            <w:r>
              <w:rPr>
                <w:color w:val="2D74B5"/>
                <w:spacing w:val="-5"/>
                <w:sz w:val="22"/>
              </w:rPr>
              <w:t> </w:t>
            </w:r>
            <w:r>
              <w:rPr>
                <w:color w:val="2D74B5"/>
                <w:sz w:val="22"/>
              </w:rPr>
              <w:t>sustainable</w:t>
            </w:r>
            <w:r>
              <w:rPr>
                <w:color w:val="2D74B5"/>
                <w:spacing w:val="-7"/>
                <w:sz w:val="22"/>
              </w:rPr>
              <w:t> </w:t>
            </w:r>
            <w:r>
              <w:rPr>
                <w:color w:val="2D74B5"/>
                <w:sz w:val="22"/>
              </w:rPr>
              <w:t>management</w:t>
            </w:r>
            <w:r>
              <w:rPr>
                <w:color w:val="2D74B5"/>
                <w:spacing w:val="-8"/>
                <w:sz w:val="22"/>
              </w:rPr>
              <w:t> </w:t>
            </w:r>
            <w:r>
              <w:rPr>
                <w:color w:val="2D74B5"/>
                <w:sz w:val="22"/>
              </w:rPr>
              <w:t>of</w:t>
            </w:r>
            <w:r>
              <w:rPr>
                <w:color w:val="2D74B5"/>
                <w:spacing w:val="-8"/>
                <w:sz w:val="22"/>
              </w:rPr>
              <w:t> </w:t>
            </w:r>
            <w:r>
              <w:rPr>
                <w:color w:val="2D74B5"/>
                <w:sz w:val="22"/>
              </w:rPr>
              <w:t>Maroondah’s</w:t>
            </w:r>
            <w:r>
              <w:rPr>
                <w:color w:val="2D74B5"/>
                <w:spacing w:val="-4"/>
                <w:sz w:val="22"/>
              </w:rPr>
              <w:t> </w:t>
            </w:r>
            <w:r>
              <w:rPr>
                <w:color w:val="2D74B5"/>
                <w:spacing w:val="-2"/>
                <w:sz w:val="22"/>
              </w:rPr>
              <w:t>resources,</w:t>
            </w:r>
          </w:p>
          <w:p>
            <w:pPr>
              <w:pStyle w:val="TableParagraph"/>
              <w:spacing w:line="248" w:lineRule="exact"/>
              <w:ind w:left="102"/>
              <w:rPr>
                <w:sz w:val="22"/>
              </w:rPr>
            </w:pPr>
            <w:bookmarkStart w:name="Related legislation and documents" w:id="20"/>
            <w:bookmarkEnd w:id="20"/>
            <w:r>
              <w:rPr/>
            </w:r>
            <w:r>
              <w:rPr>
                <w:color w:val="2D74B5"/>
                <w:sz w:val="22"/>
              </w:rPr>
              <w:t>assets,</w:t>
            </w:r>
            <w:r>
              <w:rPr>
                <w:color w:val="2D74B5"/>
                <w:spacing w:val="-8"/>
                <w:sz w:val="22"/>
              </w:rPr>
              <w:t> </w:t>
            </w:r>
            <w:r>
              <w:rPr>
                <w:color w:val="2D74B5"/>
                <w:sz w:val="22"/>
              </w:rPr>
              <w:t>infrastructure</w:t>
            </w:r>
            <w:r>
              <w:rPr>
                <w:color w:val="2D74B5"/>
                <w:spacing w:val="-4"/>
                <w:sz w:val="22"/>
              </w:rPr>
              <w:t> </w:t>
            </w:r>
            <w:r>
              <w:rPr>
                <w:color w:val="2D74B5"/>
                <w:sz w:val="22"/>
              </w:rPr>
              <w:t>and</w:t>
            </w:r>
            <w:r>
              <w:rPr>
                <w:color w:val="2D74B5"/>
                <w:spacing w:val="-7"/>
                <w:sz w:val="22"/>
              </w:rPr>
              <w:t> </w:t>
            </w:r>
            <w:r>
              <w:rPr>
                <w:color w:val="2D74B5"/>
                <w:sz w:val="22"/>
              </w:rPr>
              <w:t>natural</w:t>
            </w:r>
            <w:r>
              <w:rPr>
                <w:color w:val="2D74B5"/>
                <w:spacing w:val="-5"/>
                <w:sz w:val="22"/>
              </w:rPr>
              <w:t> </w:t>
            </w:r>
            <w:r>
              <w:rPr>
                <w:color w:val="2D74B5"/>
                <w:spacing w:val="-2"/>
                <w:sz w:val="22"/>
              </w:rPr>
              <w:t>environment.</w:t>
            </w:r>
          </w:p>
        </w:tc>
      </w:tr>
    </w:tbl>
    <w:p>
      <w:pPr>
        <w:spacing w:before="240"/>
        <w:ind w:left="260" w:right="0" w:firstLine="0"/>
        <w:jc w:val="left"/>
        <w:rPr>
          <w:rFonts w:ascii="Arial"/>
          <w:b/>
          <w:sz w:val="28"/>
        </w:rPr>
      </w:pPr>
      <w:r>
        <w:rPr>
          <w:rFonts w:ascii="Arial"/>
          <w:b/>
          <w:color w:val="2E5395"/>
          <w:sz w:val="28"/>
        </w:rPr>
        <w:t>Related</w:t>
      </w:r>
      <w:r>
        <w:rPr>
          <w:rFonts w:ascii="Arial"/>
          <w:b/>
          <w:color w:val="2E5395"/>
          <w:spacing w:val="-6"/>
          <w:sz w:val="28"/>
        </w:rPr>
        <w:t> </w:t>
      </w:r>
      <w:r>
        <w:rPr>
          <w:rFonts w:ascii="Arial"/>
          <w:b/>
          <w:color w:val="2E5395"/>
          <w:sz w:val="28"/>
        </w:rPr>
        <w:t>legislation</w:t>
      </w:r>
      <w:r>
        <w:rPr>
          <w:rFonts w:ascii="Arial"/>
          <w:b/>
          <w:color w:val="2E5395"/>
          <w:spacing w:val="-5"/>
          <w:sz w:val="28"/>
        </w:rPr>
        <w:t> </w:t>
      </w:r>
      <w:r>
        <w:rPr>
          <w:rFonts w:ascii="Arial"/>
          <w:b/>
          <w:color w:val="2E5395"/>
          <w:sz w:val="28"/>
        </w:rPr>
        <w:t>and</w:t>
      </w:r>
      <w:r>
        <w:rPr>
          <w:rFonts w:ascii="Arial"/>
          <w:b/>
          <w:color w:val="2E5395"/>
          <w:spacing w:val="-5"/>
          <w:sz w:val="28"/>
        </w:rPr>
        <w:t> </w:t>
      </w:r>
      <w:r>
        <w:rPr>
          <w:rFonts w:ascii="Arial"/>
          <w:b/>
          <w:color w:val="2E5395"/>
          <w:spacing w:val="-2"/>
          <w:sz w:val="28"/>
        </w:rPr>
        <w:t>documents</w:t>
      </w:r>
    </w:p>
    <w:p>
      <w:pPr>
        <w:pStyle w:val="ListParagraph"/>
        <w:numPr>
          <w:ilvl w:val="1"/>
          <w:numId w:val="3"/>
        </w:numPr>
        <w:tabs>
          <w:tab w:pos="1340" w:val="left" w:leader="none"/>
          <w:tab w:pos="1341" w:val="left" w:leader="none"/>
        </w:tabs>
        <w:spacing w:line="240" w:lineRule="auto" w:before="240" w:after="0"/>
        <w:ind w:left="1340" w:right="0" w:hanging="361"/>
        <w:jc w:val="left"/>
        <w:rPr>
          <w:sz w:val="22"/>
        </w:rPr>
      </w:pPr>
      <w:r>
        <w:rPr>
          <w:sz w:val="22"/>
        </w:rPr>
        <w:t>Australian</w:t>
      </w:r>
      <w:r>
        <w:rPr>
          <w:spacing w:val="-9"/>
          <w:sz w:val="22"/>
        </w:rPr>
        <w:t> </w:t>
      </w:r>
      <w:r>
        <w:rPr>
          <w:sz w:val="22"/>
        </w:rPr>
        <w:t>Standard</w:t>
      </w:r>
      <w:r>
        <w:rPr>
          <w:spacing w:val="-6"/>
          <w:sz w:val="22"/>
        </w:rPr>
        <w:t> </w:t>
      </w:r>
      <w:r>
        <w:rPr>
          <w:sz w:val="22"/>
        </w:rPr>
        <w:t>AS</w:t>
      </w:r>
      <w:r>
        <w:rPr>
          <w:spacing w:val="-6"/>
          <w:sz w:val="22"/>
        </w:rPr>
        <w:t> </w:t>
      </w:r>
      <w:r>
        <w:rPr>
          <w:sz w:val="22"/>
        </w:rPr>
        <w:t>8001-2008</w:t>
      </w:r>
      <w:r>
        <w:rPr>
          <w:spacing w:val="-5"/>
          <w:sz w:val="22"/>
        </w:rPr>
        <w:t> </w:t>
      </w:r>
      <w:r>
        <w:rPr>
          <w:sz w:val="22"/>
        </w:rPr>
        <w:t>Fraud</w:t>
      </w:r>
      <w:r>
        <w:rPr>
          <w:spacing w:val="-6"/>
          <w:sz w:val="22"/>
        </w:rPr>
        <w:t> </w:t>
      </w:r>
      <w:r>
        <w:rPr>
          <w:sz w:val="22"/>
        </w:rPr>
        <w:t>and</w:t>
      </w:r>
      <w:r>
        <w:rPr>
          <w:spacing w:val="-6"/>
          <w:sz w:val="22"/>
        </w:rPr>
        <w:t> </w:t>
      </w:r>
      <w:r>
        <w:rPr>
          <w:sz w:val="22"/>
        </w:rPr>
        <w:t>Corruption</w:t>
      </w:r>
      <w:r>
        <w:rPr>
          <w:spacing w:val="-6"/>
          <w:sz w:val="22"/>
        </w:rPr>
        <w:t> </w:t>
      </w:r>
      <w:r>
        <w:rPr>
          <w:spacing w:val="-2"/>
          <w:sz w:val="22"/>
        </w:rPr>
        <w:t>Control</w:t>
      </w:r>
    </w:p>
    <w:p>
      <w:pPr>
        <w:pStyle w:val="ListParagraph"/>
        <w:numPr>
          <w:ilvl w:val="1"/>
          <w:numId w:val="3"/>
        </w:numPr>
        <w:tabs>
          <w:tab w:pos="1340" w:val="left" w:leader="none"/>
          <w:tab w:pos="1341" w:val="left" w:leader="none"/>
        </w:tabs>
        <w:spacing w:line="240" w:lineRule="auto" w:before="1" w:after="0"/>
        <w:ind w:left="1340" w:right="0" w:hanging="361"/>
        <w:jc w:val="left"/>
        <w:rPr>
          <w:sz w:val="22"/>
        </w:rPr>
      </w:pPr>
      <w:r>
        <w:rPr>
          <w:sz w:val="22"/>
        </w:rPr>
        <w:t>AS</w:t>
      </w:r>
      <w:r>
        <w:rPr>
          <w:spacing w:val="-4"/>
          <w:sz w:val="22"/>
        </w:rPr>
        <w:t> </w:t>
      </w:r>
      <w:r>
        <w:rPr>
          <w:sz w:val="22"/>
        </w:rPr>
        <w:t>ISO</w:t>
      </w:r>
      <w:r>
        <w:rPr>
          <w:spacing w:val="-4"/>
          <w:sz w:val="22"/>
        </w:rPr>
        <w:t> </w:t>
      </w:r>
      <w:r>
        <w:rPr>
          <w:sz w:val="22"/>
        </w:rPr>
        <w:t>31000:2018</w:t>
      </w:r>
      <w:r>
        <w:rPr>
          <w:spacing w:val="-2"/>
          <w:sz w:val="22"/>
        </w:rPr>
        <w:t> </w:t>
      </w:r>
      <w:r>
        <w:rPr>
          <w:sz w:val="22"/>
        </w:rPr>
        <w:t>–</w:t>
      </w:r>
      <w:r>
        <w:rPr>
          <w:spacing w:val="-5"/>
          <w:sz w:val="22"/>
        </w:rPr>
        <w:t> </w:t>
      </w:r>
      <w:r>
        <w:rPr>
          <w:sz w:val="22"/>
        </w:rPr>
        <w:t>Risk</w:t>
      </w:r>
      <w:r>
        <w:rPr>
          <w:spacing w:val="-6"/>
          <w:sz w:val="22"/>
        </w:rPr>
        <w:t> </w:t>
      </w:r>
      <w:r>
        <w:rPr>
          <w:sz w:val="22"/>
        </w:rPr>
        <w:t>Management</w:t>
      </w:r>
      <w:r>
        <w:rPr>
          <w:spacing w:val="-5"/>
          <w:sz w:val="22"/>
        </w:rPr>
        <w:t> </w:t>
      </w:r>
      <w:r>
        <w:rPr>
          <w:sz w:val="22"/>
        </w:rPr>
        <w:t>–</w:t>
      </w:r>
      <w:r>
        <w:rPr>
          <w:spacing w:val="-2"/>
          <w:sz w:val="22"/>
        </w:rPr>
        <w:t> Guidelines</w:t>
      </w:r>
    </w:p>
    <w:p>
      <w:pPr>
        <w:pStyle w:val="ListParagraph"/>
        <w:numPr>
          <w:ilvl w:val="1"/>
          <w:numId w:val="3"/>
        </w:numPr>
        <w:tabs>
          <w:tab w:pos="1340" w:val="left" w:leader="none"/>
          <w:tab w:pos="1341" w:val="left" w:leader="none"/>
        </w:tabs>
        <w:spacing w:line="240" w:lineRule="auto" w:before="0" w:after="0"/>
        <w:ind w:left="1340" w:right="0" w:hanging="361"/>
        <w:jc w:val="left"/>
        <w:rPr>
          <w:sz w:val="22"/>
        </w:rPr>
      </w:pPr>
      <w:r>
        <w:rPr>
          <w:sz w:val="22"/>
        </w:rPr>
        <w:t>Conflict</w:t>
      </w:r>
      <w:r>
        <w:rPr>
          <w:spacing w:val="-8"/>
          <w:sz w:val="22"/>
        </w:rPr>
        <w:t> </w:t>
      </w:r>
      <w:r>
        <w:rPr>
          <w:sz w:val="22"/>
        </w:rPr>
        <w:t>of</w:t>
      </w:r>
      <w:r>
        <w:rPr>
          <w:spacing w:val="-3"/>
          <w:sz w:val="22"/>
        </w:rPr>
        <w:t> </w:t>
      </w:r>
      <w:r>
        <w:rPr>
          <w:sz w:val="22"/>
        </w:rPr>
        <w:t>Interest</w:t>
      </w:r>
      <w:r>
        <w:rPr>
          <w:spacing w:val="-3"/>
          <w:sz w:val="22"/>
        </w:rPr>
        <w:t> </w:t>
      </w:r>
      <w:r>
        <w:rPr>
          <w:sz w:val="22"/>
        </w:rPr>
        <w:t>–</w:t>
      </w:r>
      <w:r>
        <w:rPr>
          <w:spacing w:val="-3"/>
          <w:sz w:val="22"/>
        </w:rPr>
        <w:t> </w:t>
      </w:r>
      <w:r>
        <w:rPr>
          <w:sz w:val="22"/>
        </w:rPr>
        <w:t>A</w:t>
      </w:r>
      <w:r>
        <w:rPr>
          <w:spacing w:val="-6"/>
          <w:sz w:val="22"/>
        </w:rPr>
        <w:t> </w:t>
      </w:r>
      <w:r>
        <w:rPr>
          <w:sz w:val="22"/>
        </w:rPr>
        <w:t>Guide</w:t>
      </w:r>
      <w:r>
        <w:rPr>
          <w:spacing w:val="-3"/>
          <w:sz w:val="22"/>
        </w:rPr>
        <w:t> </w:t>
      </w:r>
      <w:r>
        <w:rPr>
          <w:sz w:val="22"/>
        </w:rPr>
        <w:t>for</w:t>
      </w:r>
      <w:r>
        <w:rPr>
          <w:spacing w:val="-5"/>
          <w:sz w:val="22"/>
        </w:rPr>
        <w:t> </w:t>
      </w:r>
      <w:r>
        <w:rPr>
          <w:sz w:val="22"/>
        </w:rPr>
        <w:t>Council</w:t>
      </w:r>
      <w:r>
        <w:rPr>
          <w:spacing w:val="-6"/>
          <w:sz w:val="22"/>
        </w:rPr>
        <w:t> </w:t>
      </w:r>
      <w:r>
        <w:rPr>
          <w:sz w:val="22"/>
        </w:rPr>
        <w:t>Employees</w:t>
      </w:r>
      <w:r>
        <w:rPr>
          <w:spacing w:val="-6"/>
          <w:sz w:val="22"/>
        </w:rPr>
        <w:t> </w:t>
      </w:r>
      <w:r>
        <w:rPr>
          <w:sz w:val="22"/>
        </w:rPr>
        <w:t>(Published</w:t>
      </w:r>
      <w:r>
        <w:rPr>
          <w:spacing w:val="-4"/>
          <w:sz w:val="22"/>
        </w:rPr>
        <w:t> </w:t>
      </w:r>
      <w:r>
        <w:rPr>
          <w:sz w:val="22"/>
        </w:rPr>
        <w:t>by</w:t>
      </w:r>
      <w:r>
        <w:rPr>
          <w:spacing w:val="-5"/>
          <w:sz w:val="22"/>
        </w:rPr>
        <w:t> </w:t>
      </w:r>
      <w:r>
        <w:rPr>
          <w:sz w:val="22"/>
        </w:rPr>
        <w:t>Local</w:t>
      </w:r>
      <w:r>
        <w:rPr>
          <w:spacing w:val="-3"/>
          <w:sz w:val="22"/>
        </w:rPr>
        <w:t> </w:t>
      </w:r>
      <w:r>
        <w:rPr>
          <w:sz w:val="22"/>
        </w:rPr>
        <w:t>Government</w:t>
      </w:r>
      <w:r>
        <w:rPr>
          <w:spacing w:val="-5"/>
          <w:sz w:val="22"/>
        </w:rPr>
        <w:t> </w:t>
      </w:r>
      <w:r>
        <w:rPr>
          <w:spacing w:val="-2"/>
          <w:sz w:val="22"/>
        </w:rPr>
        <w:t>Victoria)</w:t>
      </w:r>
    </w:p>
    <w:p>
      <w:pPr>
        <w:pStyle w:val="ListParagraph"/>
        <w:numPr>
          <w:ilvl w:val="1"/>
          <w:numId w:val="3"/>
        </w:numPr>
        <w:tabs>
          <w:tab w:pos="1340" w:val="left" w:leader="none"/>
          <w:tab w:pos="1341" w:val="left" w:leader="none"/>
        </w:tabs>
        <w:spacing w:line="240" w:lineRule="auto" w:before="1" w:after="0"/>
        <w:ind w:left="1340" w:right="0" w:hanging="361"/>
        <w:jc w:val="left"/>
        <w:rPr>
          <w:sz w:val="22"/>
        </w:rPr>
      </w:pPr>
      <w:r>
        <w:rPr>
          <w:sz w:val="22"/>
        </w:rPr>
        <w:t>Conflict</w:t>
      </w:r>
      <w:r>
        <w:rPr>
          <w:spacing w:val="-8"/>
          <w:sz w:val="22"/>
        </w:rPr>
        <w:t> </w:t>
      </w:r>
      <w:r>
        <w:rPr>
          <w:sz w:val="22"/>
        </w:rPr>
        <w:t>of</w:t>
      </w:r>
      <w:r>
        <w:rPr>
          <w:spacing w:val="-4"/>
          <w:sz w:val="22"/>
        </w:rPr>
        <w:t> </w:t>
      </w:r>
      <w:r>
        <w:rPr>
          <w:sz w:val="22"/>
        </w:rPr>
        <w:t>Interest</w:t>
      </w:r>
      <w:r>
        <w:rPr>
          <w:spacing w:val="-3"/>
          <w:sz w:val="22"/>
        </w:rPr>
        <w:t> </w:t>
      </w:r>
      <w:r>
        <w:rPr>
          <w:sz w:val="22"/>
        </w:rPr>
        <w:t>–</w:t>
      </w:r>
      <w:r>
        <w:rPr>
          <w:spacing w:val="-2"/>
          <w:sz w:val="22"/>
        </w:rPr>
        <w:t> </w:t>
      </w:r>
      <w:r>
        <w:rPr>
          <w:sz w:val="22"/>
        </w:rPr>
        <w:t>A</w:t>
      </w:r>
      <w:r>
        <w:rPr>
          <w:spacing w:val="-7"/>
          <w:sz w:val="22"/>
        </w:rPr>
        <w:t> </w:t>
      </w:r>
      <w:r>
        <w:rPr>
          <w:sz w:val="22"/>
        </w:rPr>
        <w:t>Guide</w:t>
      </w:r>
      <w:r>
        <w:rPr>
          <w:spacing w:val="-3"/>
          <w:sz w:val="22"/>
        </w:rPr>
        <w:t> </w:t>
      </w:r>
      <w:r>
        <w:rPr>
          <w:sz w:val="22"/>
        </w:rPr>
        <w:t>for</w:t>
      </w:r>
      <w:r>
        <w:rPr>
          <w:spacing w:val="-5"/>
          <w:sz w:val="22"/>
        </w:rPr>
        <w:t> </w:t>
      </w:r>
      <w:r>
        <w:rPr>
          <w:sz w:val="22"/>
        </w:rPr>
        <w:t>Councillors</w:t>
      </w:r>
      <w:r>
        <w:rPr>
          <w:spacing w:val="-4"/>
          <w:sz w:val="22"/>
        </w:rPr>
        <w:t> </w:t>
      </w:r>
      <w:r>
        <w:rPr>
          <w:sz w:val="22"/>
        </w:rPr>
        <w:t>(Published</w:t>
      </w:r>
      <w:r>
        <w:rPr>
          <w:spacing w:val="-5"/>
          <w:sz w:val="22"/>
        </w:rPr>
        <w:t> </w:t>
      </w:r>
      <w:r>
        <w:rPr>
          <w:sz w:val="22"/>
        </w:rPr>
        <w:t>by</w:t>
      </w:r>
      <w:r>
        <w:rPr>
          <w:spacing w:val="-2"/>
          <w:sz w:val="22"/>
        </w:rPr>
        <w:t> </w:t>
      </w:r>
      <w:r>
        <w:rPr>
          <w:sz w:val="22"/>
        </w:rPr>
        <w:t>Local</w:t>
      </w:r>
      <w:r>
        <w:rPr>
          <w:spacing w:val="-6"/>
          <w:sz w:val="22"/>
        </w:rPr>
        <w:t> </w:t>
      </w:r>
      <w:r>
        <w:rPr>
          <w:sz w:val="22"/>
        </w:rPr>
        <w:t>Government</w:t>
      </w:r>
      <w:r>
        <w:rPr>
          <w:spacing w:val="-5"/>
          <w:sz w:val="22"/>
        </w:rPr>
        <w:t> </w:t>
      </w:r>
      <w:r>
        <w:rPr>
          <w:spacing w:val="-2"/>
          <w:sz w:val="22"/>
        </w:rPr>
        <w:t>Victoria)</w:t>
      </w:r>
    </w:p>
    <w:p>
      <w:pPr>
        <w:pStyle w:val="ListParagraph"/>
        <w:numPr>
          <w:ilvl w:val="1"/>
          <w:numId w:val="3"/>
        </w:numPr>
        <w:tabs>
          <w:tab w:pos="1340" w:val="left" w:leader="none"/>
          <w:tab w:pos="1341" w:val="left" w:leader="none"/>
        </w:tabs>
        <w:spacing w:line="279" w:lineRule="exact" w:before="0" w:after="0"/>
        <w:ind w:left="1340" w:right="0" w:hanging="361"/>
        <w:jc w:val="left"/>
        <w:rPr>
          <w:sz w:val="22"/>
        </w:rPr>
      </w:pPr>
      <w:r>
        <w:rPr>
          <w:sz w:val="22"/>
        </w:rPr>
        <w:t>Independent</w:t>
      </w:r>
      <w:r>
        <w:rPr>
          <w:spacing w:val="-7"/>
          <w:sz w:val="22"/>
        </w:rPr>
        <w:t> </w:t>
      </w:r>
      <w:r>
        <w:rPr>
          <w:sz w:val="22"/>
        </w:rPr>
        <w:t>Broad-based</w:t>
      </w:r>
      <w:r>
        <w:rPr>
          <w:spacing w:val="-10"/>
          <w:sz w:val="22"/>
        </w:rPr>
        <w:t> </w:t>
      </w:r>
      <w:r>
        <w:rPr>
          <w:sz w:val="22"/>
        </w:rPr>
        <w:t>Anti-Corruption</w:t>
      </w:r>
      <w:r>
        <w:rPr>
          <w:spacing w:val="-10"/>
          <w:sz w:val="22"/>
        </w:rPr>
        <w:t> </w:t>
      </w:r>
      <w:r>
        <w:rPr>
          <w:sz w:val="22"/>
        </w:rPr>
        <w:t>Commission</w:t>
      </w:r>
      <w:r>
        <w:rPr>
          <w:spacing w:val="-8"/>
          <w:sz w:val="22"/>
        </w:rPr>
        <w:t> </w:t>
      </w:r>
      <w:r>
        <w:rPr>
          <w:sz w:val="22"/>
        </w:rPr>
        <w:t>Act</w:t>
      </w:r>
      <w:r>
        <w:rPr>
          <w:spacing w:val="-6"/>
          <w:sz w:val="22"/>
        </w:rPr>
        <w:t> </w:t>
      </w:r>
      <w:r>
        <w:rPr>
          <w:spacing w:val="-4"/>
          <w:sz w:val="22"/>
        </w:rPr>
        <w:t>2011</w:t>
      </w:r>
    </w:p>
    <w:p>
      <w:pPr>
        <w:pStyle w:val="ListParagraph"/>
        <w:numPr>
          <w:ilvl w:val="1"/>
          <w:numId w:val="3"/>
        </w:numPr>
        <w:tabs>
          <w:tab w:pos="1340" w:val="left" w:leader="none"/>
          <w:tab w:pos="1341" w:val="left" w:leader="none"/>
        </w:tabs>
        <w:spacing w:line="279" w:lineRule="exact" w:before="0" w:after="0"/>
        <w:ind w:left="1340" w:right="0" w:hanging="361"/>
        <w:jc w:val="left"/>
        <w:rPr>
          <w:sz w:val="22"/>
        </w:rPr>
      </w:pPr>
      <w:r>
        <w:rPr>
          <w:sz w:val="22"/>
        </w:rPr>
        <w:t>Local</w:t>
      </w:r>
      <w:r>
        <w:rPr>
          <w:spacing w:val="-9"/>
          <w:sz w:val="22"/>
        </w:rPr>
        <w:t> </w:t>
      </w:r>
      <w:r>
        <w:rPr>
          <w:sz w:val="22"/>
        </w:rPr>
        <w:t>Government</w:t>
      </w:r>
      <w:r>
        <w:rPr>
          <w:spacing w:val="-2"/>
          <w:sz w:val="22"/>
        </w:rPr>
        <w:t> </w:t>
      </w:r>
      <w:r>
        <w:rPr>
          <w:sz w:val="22"/>
        </w:rPr>
        <w:t>Act</w:t>
      </w:r>
      <w:r>
        <w:rPr>
          <w:spacing w:val="-5"/>
          <w:sz w:val="22"/>
        </w:rPr>
        <w:t> </w:t>
      </w:r>
      <w:r>
        <w:rPr>
          <w:spacing w:val="-4"/>
          <w:sz w:val="22"/>
        </w:rPr>
        <w:t>2020</w:t>
      </w:r>
    </w:p>
    <w:p>
      <w:pPr>
        <w:pStyle w:val="ListParagraph"/>
        <w:numPr>
          <w:ilvl w:val="1"/>
          <w:numId w:val="3"/>
        </w:numPr>
        <w:tabs>
          <w:tab w:pos="1340" w:val="left" w:leader="none"/>
          <w:tab w:pos="1341" w:val="left" w:leader="none"/>
        </w:tabs>
        <w:spacing w:line="240" w:lineRule="auto" w:before="1" w:after="0"/>
        <w:ind w:left="1341" w:right="0" w:hanging="361"/>
        <w:jc w:val="left"/>
        <w:rPr>
          <w:sz w:val="22"/>
        </w:rPr>
      </w:pPr>
      <w:r>
        <w:rPr>
          <w:sz w:val="22"/>
        </w:rPr>
        <w:t>Local</w:t>
      </w:r>
      <w:r>
        <w:rPr>
          <w:spacing w:val="-8"/>
          <w:sz w:val="22"/>
        </w:rPr>
        <w:t> </w:t>
      </w:r>
      <w:r>
        <w:rPr>
          <w:sz w:val="22"/>
        </w:rPr>
        <w:t>Government</w:t>
      </w:r>
      <w:r>
        <w:rPr>
          <w:spacing w:val="-6"/>
          <w:sz w:val="22"/>
        </w:rPr>
        <w:t> </w:t>
      </w:r>
      <w:r>
        <w:rPr>
          <w:sz w:val="22"/>
        </w:rPr>
        <w:t>(Governance</w:t>
      </w:r>
      <w:r>
        <w:rPr>
          <w:spacing w:val="-5"/>
          <w:sz w:val="22"/>
        </w:rPr>
        <w:t> </w:t>
      </w:r>
      <w:r>
        <w:rPr>
          <w:sz w:val="22"/>
        </w:rPr>
        <w:t>and</w:t>
      </w:r>
      <w:r>
        <w:rPr>
          <w:spacing w:val="-7"/>
          <w:sz w:val="22"/>
        </w:rPr>
        <w:t> </w:t>
      </w:r>
      <w:r>
        <w:rPr>
          <w:sz w:val="22"/>
        </w:rPr>
        <w:t>Integrity)</w:t>
      </w:r>
      <w:r>
        <w:rPr>
          <w:spacing w:val="-8"/>
          <w:sz w:val="22"/>
        </w:rPr>
        <w:t> </w:t>
      </w:r>
      <w:r>
        <w:rPr>
          <w:sz w:val="22"/>
        </w:rPr>
        <w:t>Regulations</w:t>
      </w:r>
      <w:r>
        <w:rPr>
          <w:spacing w:val="-6"/>
          <w:sz w:val="22"/>
        </w:rPr>
        <w:t> </w:t>
      </w:r>
      <w:r>
        <w:rPr>
          <w:spacing w:val="-4"/>
          <w:sz w:val="22"/>
        </w:rPr>
        <w:t>2020</w:t>
      </w:r>
    </w:p>
    <w:p>
      <w:pPr>
        <w:pStyle w:val="ListParagraph"/>
        <w:numPr>
          <w:ilvl w:val="1"/>
          <w:numId w:val="3"/>
        </w:numPr>
        <w:tabs>
          <w:tab w:pos="1341" w:val="left" w:leader="none"/>
          <w:tab w:pos="1342" w:val="left" w:leader="none"/>
        </w:tabs>
        <w:spacing w:line="240" w:lineRule="auto" w:before="32" w:after="0"/>
        <w:ind w:left="1341" w:right="0" w:hanging="361"/>
        <w:jc w:val="left"/>
        <w:rPr>
          <w:sz w:val="22"/>
        </w:rPr>
      </w:pPr>
      <w:r>
        <w:rPr>
          <w:sz w:val="22"/>
        </w:rPr>
        <w:t>Public</w:t>
      </w:r>
      <w:r>
        <w:rPr>
          <w:spacing w:val="-5"/>
          <w:sz w:val="22"/>
        </w:rPr>
        <w:t> </w:t>
      </w:r>
      <w:r>
        <w:rPr>
          <w:sz w:val="22"/>
        </w:rPr>
        <w:t>Interest</w:t>
      </w:r>
      <w:r>
        <w:rPr>
          <w:spacing w:val="-5"/>
          <w:sz w:val="22"/>
        </w:rPr>
        <w:t> </w:t>
      </w:r>
      <w:r>
        <w:rPr>
          <w:sz w:val="22"/>
        </w:rPr>
        <w:t>Disclosure</w:t>
      </w:r>
      <w:r>
        <w:rPr>
          <w:spacing w:val="-6"/>
          <w:sz w:val="22"/>
        </w:rPr>
        <w:t> </w:t>
      </w:r>
      <w:r>
        <w:rPr>
          <w:sz w:val="22"/>
        </w:rPr>
        <w:t>Act</w:t>
      </w:r>
      <w:r>
        <w:rPr>
          <w:spacing w:val="-3"/>
          <w:sz w:val="22"/>
        </w:rPr>
        <w:t> </w:t>
      </w:r>
      <w:r>
        <w:rPr>
          <w:spacing w:val="-4"/>
          <w:sz w:val="22"/>
        </w:rPr>
        <w:t>2012</w:t>
      </w:r>
    </w:p>
    <w:p>
      <w:pPr>
        <w:pStyle w:val="ListParagraph"/>
        <w:numPr>
          <w:ilvl w:val="1"/>
          <w:numId w:val="3"/>
        </w:numPr>
        <w:tabs>
          <w:tab w:pos="1341" w:val="left" w:leader="none"/>
          <w:tab w:pos="1342" w:val="left" w:leader="none"/>
        </w:tabs>
        <w:spacing w:line="240" w:lineRule="auto" w:before="0" w:after="0"/>
        <w:ind w:left="1341" w:right="0" w:hanging="361"/>
        <w:jc w:val="left"/>
        <w:rPr>
          <w:sz w:val="22"/>
        </w:rPr>
      </w:pPr>
      <w:r>
        <w:rPr>
          <w:sz w:val="22"/>
        </w:rPr>
        <w:t>Public</w:t>
      </w:r>
      <w:r>
        <w:rPr>
          <w:spacing w:val="-6"/>
          <w:sz w:val="22"/>
        </w:rPr>
        <w:t> </w:t>
      </w:r>
      <w:r>
        <w:rPr>
          <w:sz w:val="22"/>
        </w:rPr>
        <w:t>Interest</w:t>
      </w:r>
      <w:r>
        <w:rPr>
          <w:spacing w:val="-8"/>
          <w:sz w:val="22"/>
        </w:rPr>
        <w:t> </w:t>
      </w:r>
      <w:r>
        <w:rPr>
          <w:sz w:val="22"/>
        </w:rPr>
        <w:t>Disclosure</w:t>
      </w:r>
      <w:r>
        <w:rPr>
          <w:spacing w:val="-7"/>
          <w:sz w:val="22"/>
        </w:rPr>
        <w:t> </w:t>
      </w:r>
      <w:r>
        <w:rPr>
          <w:sz w:val="22"/>
        </w:rPr>
        <w:t>Regulations</w:t>
      </w:r>
      <w:r>
        <w:rPr>
          <w:spacing w:val="-7"/>
          <w:sz w:val="22"/>
        </w:rPr>
        <w:t> </w:t>
      </w:r>
      <w:r>
        <w:rPr>
          <w:spacing w:val="-4"/>
          <w:sz w:val="22"/>
        </w:rPr>
        <w:t>2019</w:t>
      </w:r>
    </w:p>
    <w:p>
      <w:pPr>
        <w:pStyle w:val="BodyText"/>
        <w:spacing w:before="7"/>
        <w:rPr>
          <w:sz w:val="20"/>
        </w:rPr>
      </w:pPr>
    </w:p>
    <w:p>
      <w:pPr>
        <w:pStyle w:val="Heading1"/>
        <w:spacing w:before="1"/>
      </w:pPr>
      <w:bookmarkStart w:name="Related Council policies, strategies, pr" w:id="21"/>
      <w:bookmarkEnd w:id="21"/>
      <w:r>
        <w:rPr>
          <w:b w:val="0"/>
        </w:rPr>
      </w:r>
      <w:r>
        <w:rPr>
          <w:color w:val="2E5395"/>
        </w:rPr>
        <w:t>Related</w:t>
      </w:r>
      <w:r>
        <w:rPr>
          <w:color w:val="2E5395"/>
          <w:spacing w:val="-9"/>
        </w:rPr>
        <w:t> </w:t>
      </w:r>
      <w:r>
        <w:rPr>
          <w:color w:val="2E5395"/>
        </w:rPr>
        <w:t>Council</w:t>
      </w:r>
      <w:r>
        <w:rPr>
          <w:color w:val="2E5395"/>
          <w:spacing w:val="-8"/>
        </w:rPr>
        <w:t> </w:t>
      </w:r>
      <w:r>
        <w:rPr>
          <w:color w:val="2E5395"/>
        </w:rPr>
        <w:t>policies,</w:t>
      </w:r>
      <w:r>
        <w:rPr>
          <w:color w:val="2E5395"/>
          <w:spacing w:val="-7"/>
        </w:rPr>
        <w:t> </w:t>
      </w:r>
      <w:r>
        <w:rPr>
          <w:color w:val="2E5395"/>
        </w:rPr>
        <w:t>strategies,</w:t>
      </w:r>
      <w:r>
        <w:rPr>
          <w:color w:val="2E5395"/>
          <w:spacing w:val="-6"/>
        </w:rPr>
        <w:t> </w:t>
      </w:r>
      <w:r>
        <w:rPr>
          <w:color w:val="2E5395"/>
        </w:rPr>
        <w:t>procedures</w:t>
      </w:r>
      <w:r>
        <w:rPr>
          <w:color w:val="2E5395"/>
          <w:spacing w:val="-8"/>
        </w:rPr>
        <w:t> </w:t>
      </w:r>
      <w:r>
        <w:rPr>
          <w:color w:val="2E5395"/>
        </w:rPr>
        <w:t>and</w:t>
      </w:r>
      <w:r>
        <w:rPr>
          <w:color w:val="2E5395"/>
          <w:spacing w:val="-8"/>
        </w:rPr>
        <w:t> </w:t>
      </w:r>
      <w:r>
        <w:rPr>
          <w:color w:val="2E5395"/>
          <w:spacing w:val="-2"/>
        </w:rPr>
        <w:t>guidelines</w:t>
      </w:r>
    </w:p>
    <w:p>
      <w:pPr>
        <w:pStyle w:val="ListParagraph"/>
        <w:numPr>
          <w:ilvl w:val="1"/>
          <w:numId w:val="3"/>
        </w:numPr>
        <w:tabs>
          <w:tab w:pos="1340" w:val="left" w:leader="none"/>
          <w:tab w:pos="1341" w:val="left" w:leader="none"/>
        </w:tabs>
        <w:spacing w:line="240" w:lineRule="auto" w:before="240" w:after="0"/>
        <w:ind w:left="1340" w:right="0" w:hanging="361"/>
        <w:jc w:val="left"/>
        <w:rPr>
          <w:sz w:val="22"/>
        </w:rPr>
      </w:pPr>
      <w:r>
        <w:rPr>
          <w:sz w:val="22"/>
        </w:rPr>
        <w:t>Councillor</w:t>
      </w:r>
      <w:r>
        <w:rPr>
          <w:spacing w:val="-5"/>
          <w:sz w:val="22"/>
        </w:rPr>
        <w:t> </w:t>
      </w:r>
      <w:r>
        <w:rPr>
          <w:sz w:val="22"/>
        </w:rPr>
        <w:t>Code</w:t>
      </w:r>
      <w:r>
        <w:rPr>
          <w:spacing w:val="-1"/>
          <w:sz w:val="22"/>
        </w:rPr>
        <w:t> </w:t>
      </w:r>
      <w:r>
        <w:rPr>
          <w:sz w:val="22"/>
        </w:rPr>
        <w:t>of</w:t>
      </w:r>
      <w:r>
        <w:rPr>
          <w:spacing w:val="-4"/>
          <w:sz w:val="22"/>
        </w:rPr>
        <w:t> </w:t>
      </w:r>
      <w:r>
        <w:rPr>
          <w:spacing w:val="-2"/>
          <w:sz w:val="22"/>
        </w:rPr>
        <w:t>Conduct</w:t>
      </w:r>
    </w:p>
    <w:p>
      <w:pPr>
        <w:pStyle w:val="ListParagraph"/>
        <w:numPr>
          <w:ilvl w:val="1"/>
          <w:numId w:val="3"/>
        </w:numPr>
        <w:tabs>
          <w:tab w:pos="1340" w:val="left" w:leader="none"/>
          <w:tab w:pos="1341" w:val="left" w:leader="none"/>
        </w:tabs>
        <w:spacing w:line="279" w:lineRule="exact" w:before="0" w:after="0"/>
        <w:ind w:left="1340" w:right="0" w:hanging="361"/>
        <w:jc w:val="left"/>
        <w:rPr>
          <w:sz w:val="22"/>
        </w:rPr>
      </w:pPr>
      <w:r>
        <w:rPr>
          <w:sz w:val="22"/>
        </w:rPr>
        <w:t>Discipline</w:t>
      </w:r>
      <w:r>
        <w:rPr>
          <w:spacing w:val="-9"/>
          <w:sz w:val="22"/>
        </w:rPr>
        <w:t> </w:t>
      </w:r>
      <w:r>
        <w:rPr>
          <w:sz w:val="22"/>
        </w:rPr>
        <w:t>Policy</w:t>
      </w:r>
      <w:r>
        <w:rPr>
          <w:spacing w:val="-4"/>
          <w:sz w:val="22"/>
        </w:rPr>
        <w:t> </w:t>
      </w:r>
      <w:r>
        <w:rPr>
          <w:sz w:val="22"/>
        </w:rPr>
        <w:t>HR</w:t>
      </w:r>
      <w:r>
        <w:rPr>
          <w:spacing w:val="-5"/>
          <w:sz w:val="22"/>
        </w:rPr>
        <w:t> </w:t>
      </w:r>
      <w:r>
        <w:rPr>
          <w:sz w:val="22"/>
        </w:rPr>
        <w:t>06-</w:t>
      </w:r>
      <w:r>
        <w:rPr>
          <w:spacing w:val="-5"/>
          <w:sz w:val="22"/>
        </w:rPr>
        <w:t>02</w:t>
      </w:r>
    </w:p>
    <w:p>
      <w:pPr>
        <w:pStyle w:val="ListParagraph"/>
        <w:numPr>
          <w:ilvl w:val="1"/>
          <w:numId w:val="3"/>
        </w:numPr>
        <w:tabs>
          <w:tab w:pos="1340" w:val="left" w:leader="none"/>
          <w:tab w:pos="1341" w:val="left" w:leader="none"/>
        </w:tabs>
        <w:spacing w:line="279" w:lineRule="exact" w:before="0" w:after="0"/>
        <w:ind w:left="1340" w:right="0" w:hanging="361"/>
        <w:jc w:val="left"/>
        <w:rPr>
          <w:sz w:val="22"/>
        </w:rPr>
      </w:pPr>
      <w:r>
        <w:rPr>
          <w:sz w:val="22"/>
        </w:rPr>
        <w:t>Electronic</w:t>
      </w:r>
      <w:r>
        <w:rPr>
          <w:spacing w:val="-5"/>
          <w:sz w:val="22"/>
        </w:rPr>
        <w:t> </w:t>
      </w:r>
      <w:r>
        <w:rPr>
          <w:sz w:val="22"/>
        </w:rPr>
        <w:t>Communications</w:t>
      </w:r>
      <w:r>
        <w:rPr>
          <w:spacing w:val="-6"/>
          <w:sz w:val="22"/>
        </w:rPr>
        <w:t> </w:t>
      </w:r>
      <w:r>
        <w:rPr>
          <w:sz w:val="22"/>
        </w:rPr>
        <w:t>and</w:t>
      </w:r>
      <w:r>
        <w:rPr>
          <w:spacing w:val="-6"/>
          <w:sz w:val="22"/>
        </w:rPr>
        <w:t> </w:t>
      </w:r>
      <w:r>
        <w:rPr>
          <w:sz w:val="22"/>
        </w:rPr>
        <w:t>Internet</w:t>
      </w:r>
      <w:r>
        <w:rPr>
          <w:spacing w:val="-6"/>
          <w:sz w:val="22"/>
        </w:rPr>
        <w:t> </w:t>
      </w:r>
      <w:r>
        <w:rPr>
          <w:sz w:val="22"/>
        </w:rPr>
        <w:t>Use</w:t>
      </w:r>
      <w:r>
        <w:rPr>
          <w:spacing w:val="-6"/>
          <w:sz w:val="22"/>
        </w:rPr>
        <w:t> </w:t>
      </w:r>
      <w:r>
        <w:rPr>
          <w:spacing w:val="-2"/>
          <w:sz w:val="22"/>
        </w:rPr>
        <w:t>Policy</w:t>
      </w:r>
    </w:p>
    <w:p>
      <w:pPr>
        <w:pStyle w:val="ListParagraph"/>
        <w:numPr>
          <w:ilvl w:val="1"/>
          <w:numId w:val="3"/>
        </w:numPr>
        <w:tabs>
          <w:tab w:pos="1340" w:val="left" w:leader="none"/>
          <w:tab w:pos="1341" w:val="left" w:leader="none"/>
        </w:tabs>
        <w:spacing w:line="240" w:lineRule="auto" w:before="1" w:after="0"/>
        <w:ind w:left="1340" w:right="0" w:hanging="361"/>
        <w:jc w:val="left"/>
        <w:rPr>
          <w:sz w:val="22"/>
        </w:rPr>
      </w:pPr>
      <w:r>
        <w:rPr>
          <w:sz w:val="22"/>
        </w:rPr>
        <w:t>Employee</w:t>
      </w:r>
      <w:r>
        <w:rPr>
          <w:spacing w:val="-3"/>
          <w:sz w:val="22"/>
        </w:rPr>
        <w:t> </w:t>
      </w:r>
      <w:r>
        <w:rPr>
          <w:sz w:val="22"/>
        </w:rPr>
        <w:t>Code</w:t>
      </w:r>
      <w:r>
        <w:rPr>
          <w:spacing w:val="-5"/>
          <w:sz w:val="22"/>
        </w:rPr>
        <w:t> </w:t>
      </w:r>
      <w:r>
        <w:rPr>
          <w:sz w:val="22"/>
        </w:rPr>
        <w:t>of</w:t>
      </w:r>
      <w:r>
        <w:rPr>
          <w:spacing w:val="-3"/>
          <w:sz w:val="22"/>
        </w:rPr>
        <w:t> </w:t>
      </w:r>
      <w:r>
        <w:rPr>
          <w:sz w:val="22"/>
        </w:rPr>
        <w:t>Conduct</w:t>
      </w:r>
      <w:r>
        <w:rPr>
          <w:spacing w:val="-4"/>
          <w:sz w:val="22"/>
        </w:rPr>
        <w:t> </w:t>
      </w:r>
      <w:r>
        <w:rPr>
          <w:sz w:val="22"/>
        </w:rPr>
        <w:t>(HR</w:t>
      </w:r>
      <w:r>
        <w:rPr>
          <w:spacing w:val="-3"/>
          <w:sz w:val="22"/>
        </w:rPr>
        <w:t> </w:t>
      </w:r>
      <w:r>
        <w:rPr>
          <w:sz w:val="22"/>
        </w:rPr>
        <w:t>06-</w:t>
      </w:r>
      <w:r>
        <w:rPr>
          <w:spacing w:val="-5"/>
          <w:sz w:val="22"/>
        </w:rPr>
        <w:t>06)</w:t>
      </w:r>
    </w:p>
    <w:p>
      <w:pPr>
        <w:pStyle w:val="ListParagraph"/>
        <w:numPr>
          <w:ilvl w:val="1"/>
          <w:numId w:val="3"/>
        </w:numPr>
        <w:tabs>
          <w:tab w:pos="1340" w:val="left" w:leader="none"/>
          <w:tab w:pos="1341" w:val="left" w:leader="none"/>
        </w:tabs>
        <w:spacing w:line="240" w:lineRule="auto" w:before="1" w:after="0"/>
        <w:ind w:left="1340" w:right="0" w:hanging="361"/>
        <w:jc w:val="left"/>
        <w:rPr>
          <w:sz w:val="22"/>
        </w:rPr>
      </w:pPr>
      <w:r>
        <w:rPr>
          <w:sz w:val="22"/>
        </w:rPr>
        <w:t>Gifts</w:t>
      </w:r>
      <w:r>
        <w:rPr>
          <w:spacing w:val="-8"/>
          <w:sz w:val="22"/>
        </w:rPr>
        <w:t> </w:t>
      </w:r>
      <w:r>
        <w:rPr>
          <w:sz w:val="22"/>
        </w:rPr>
        <w:t>and</w:t>
      </w:r>
      <w:r>
        <w:rPr>
          <w:spacing w:val="-6"/>
          <w:sz w:val="22"/>
        </w:rPr>
        <w:t> </w:t>
      </w:r>
      <w:r>
        <w:rPr>
          <w:sz w:val="22"/>
        </w:rPr>
        <w:t>Benefits</w:t>
      </w:r>
      <w:r>
        <w:rPr>
          <w:spacing w:val="-7"/>
          <w:sz w:val="22"/>
        </w:rPr>
        <w:t> </w:t>
      </w:r>
      <w:r>
        <w:rPr>
          <w:sz w:val="22"/>
        </w:rPr>
        <w:t>Policy</w:t>
      </w:r>
      <w:r>
        <w:rPr>
          <w:spacing w:val="-7"/>
          <w:sz w:val="22"/>
        </w:rPr>
        <w:t> </w:t>
      </w:r>
      <w:r>
        <w:rPr>
          <w:sz w:val="22"/>
        </w:rPr>
        <w:t>-</w:t>
      </w:r>
      <w:r>
        <w:rPr>
          <w:spacing w:val="-5"/>
          <w:sz w:val="22"/>
        </w:rPr>
        <w:t> </w:t>
      </w:r>
      <w:r>
        <w:rPr>
          <w:sz w:val="22"/>
        </w:rPr>
        <w:t>Employees</w:t>
      </w:r>
      <w:r>
        <w:rPr>
          <w:spacing w:val="-5"/>
          <w:sz w:val="22"/>
        </w:rPr>
        <w:t> </w:t>
      </w:r>
      <w:r>
        <w:rPr>
          <w:sz w:val="22"/>
        </w:rPr>
        <w:t>(HR06-06-</w:t>
      </w:r>
      <w:r>
        <w:rPr>
          <w:spacing w:val="-5"/>
          <w:sz w:val="22"/>
        </w:rPr>
        <w:t>01)</w:t>
      </w:r>
    </w:p>
    <w:p>
      <w:pPr>
        <w:pStyle w:val="ListParagraph"/>
        <w:numPr>
          <w:ilvl w:val="1"/>
          <w:numId w:val="3"/>
        </w:numPr>
        <w:tabs>
          <w:tab w:pos="1340" w:val="left" w:leader="none"/>
          <w:tab w:pos="1341" w:val="left" w:leader="none"/>
        </w:tabs>
        <w:spacing w:line="240" w:lineRule="auto" w:before="0" w:after="0"/>
        <w:ind w:left="1340" w:right="0" w:hanging="361"/>
        <w:jc w:val="left"/>
        <w:rPr>
          <w:sz w:val="22"/>
        </w:rPr>
      </w:pPr>
      <w:r>
        <w:rPr>
          <w:sz w:val="22"/>
        </w:rPr>
        <w:t>Public</w:t>
      </w:r>
      <w:r>
        <w:rPr>
          <w:spacing w:val="-4"/>
          <w:sz w:val="22"/>
        </w:rPr>
        <w:t> </w:t>
      </w:r>
      <w:r>
        <w:rPr>
          <w:sz w:val="22"/>
        </w:rPr>
        <w:t>Interest</w:t>
      </w:r>
      <w:r>
        <w:rPr>
          <w:spacing w:val="-6"/>
          <w:sz w:val="22"/>
        </w:rPr>
        <w:t> </w:t>
      </w:r>
      <w:r>
        <w:rPr>
          <w:sz w:val="22"/>
        </w:rPr>
        <w:t>Disclosures</w:t>
      </w:r>
      <w:r>
        <w:rPr>
          <w:spacing w:val="-9"/>
          <w:sz w:val="22"/>
        </w:rPr>
        <w:t> </w:t>
      </w:r>
      <w:r>
        <w:rPr>
          <w:sz w:val="22"/>
        </w:rPr>
        <w:t>Act</w:t>
      </w:r>
      <w:r>
        <w:rPr>
          <w:spacing w:val="-2"/>
          <w:sz w:val="22"/>
        </w:rPr>
        <w:t> Policy</w:t>
      </w:r>
    </w:p>
    <w:p>
      <w:pPr>
        <w:pStyle w:val="ListParagraph"/>
        <w:numPr>
          <w:ilvl w:val="1"/>
          <w:numId w:val="3"/>
        </w:numPr>
        <w:tabs>
          <w:tab w:pos="1340" w:val="left" w:leader="none"/>
          <w:tab w:pos="1341" w:val="left" w:leader="none"/>
        </w:tabs>
        <w:spacing w:line="279" w:lineRule="exact" w:before="1" w:after="0"/>
        <w:ind w:left="1340" w:right="0" w:hanging="361"/>
        <w:jc w:val="left"/>
        <w:rPr>
          <w:sz w:val="22"/>
        </w:rPr>
      </w:pPr>
      <w:r>
        <w:rPr>
          <w:sz w:val="22"/>
        </w:rPr>
        <w:t>Public</w:t>
      </w:r>
      <w:r>
        <w:rPr>
          <w:spacing w:val="-5"/>
          <w:sz w:val="22"/>
        </w:rPr>
        <w:t> </w:t>
      </w:r>
      <w:r>
        <w:rPr>
          <w:sz w:val="22"/>
        </w:rPr>
        <w:t>Interest</w:t>
      </w:r>
      <w:r>
        <w:rPr>
          <w:spacing w:val="-6"/>
          <w:sz w:val="22"/>
        </w:rPr>
        <w:t> </w:t>
      </w:r>
      <w:r>
        <w:rPr>
          <w:sz w:val="22"/>
        </w:rPr>
        <w:t>Disclosures</w:t>
      </w:r>
      <w:r>
        <w:rPr>
          <w:spacing w:val="-9"/>
          <w:sz w:val="22"/>
        </w:rPr>
        <w:t> </w:t>
      </w:r>
      <w:r>
        <w:rPr>
          <w:spacing w:val="-2"/>
          <w:sz w:val="22"/>
        </w:rPr>
        <w:t>Procedure</w:t>
      </w:r>
    </w:p>
    <w:p>
      <w:pPr>
        <w:pStyle w:val="ListParagraph"/>
        <w:numPr>
          <w:ilvl w:val="1"/>
          <w:numId w:val="3"/>
        </w:numPr>
        <w:tabs>
          <w:tab w:pos="1340" w:val="left" w:leader="none"/>
          <w:tab w:pos="1341" w:val="left" w:leader="none"/>
        </w:tabs>
        <w:spacing w:line="279" w:lineRule="exact" w:before="0" w:after="0"/>
        <w:ind w:left="1340" w:right="0" w:hanging="361"/>
        <w:jc w:val="left"/>
        <w:rPr>
          <w:sz w:val="22"/>
        </w:rPr>
      </w:pPr>
      <w:r>
        <w:rPr>
          <w:sz w:val="22"/>
        </w:rPr>
        <w:t>Recruitment</w:t>
      </w:r>
      <w:r>
        <w:rPr>
          <w:spacing w:val="-7"/>
          <w:sz w:val="22"/>
        </w:rPr>
        <w:t> </w:t>
      </w:r>
      <w:r>
        <w:rPr>
          <w:sz w:val="22"/>
        </w:rPr>
        <w:t>and</w:t>
      </w:r>
      <w:r>
        <w:rPr>
          <w:spacing w:val="-5"/>
          <w:sz w:val="22"/>
        </w:rPr>
        <w:t> </w:t>
      </w:r>
      <w:r>
        <w:rPr>
          <w:sz w:val="22"/>
        </w:rPr>
        <w:t>Selection</w:t>
      </w:r>
      <w:r>
        <w:rPr>
          <w:spacing w:val="-7"/>
          <w:sz w:val="22"/>
        </w:rPr>
        <w:t> </w:t>
      </w:r>
      <w:r>
        <w:rPr>
          <w:sz w:val="22"/>
        </w:rPr>
        <w:t>Policy</w:t>
      </w:r>
      <w:r>
        <w:rPr>
          <w:spacing w:val="-4"/>
          <w:sz w:val="22"/>
        </w:rPr>
        <w:t> </w:t>
      </w:r>
      <w:r>
        <w:rPr>
          <w:sz w:val="22"/>
        </w:rPr>
        <w:t>(HR</w:t>
      </w:r>
      <w:r>
        <w:rPr>
          <w:spacing w:val="-4"/>
          <w:sz w:val="22"/>
        </w:rPr>
        <w:t> </w:t>
      </w:r>
      <w:r>
        <w:rPr>
          <w:sz w:val="22"/>
        </w:rPr>
        <w:t>02-</w:t>
      </w:r>
      <w:r>
        <w:rPr>
          <w:spacing w:val="-5"/>
          <w:sz w:val="22"/>
        </w:rPr>
        <w:t>01)</w:t>
      </w:r>
    </w:p>
    <w:p>
      <w:pPr>
        <w:pStyle w:val="ListParagraph"/>
        <w:numPr>
          <w:ilvl w:val="1"/>
          <w:numId w:val="3"/>
        </w:numPr>
        <w:tabs>
          <w:tab w:pos="1340" w:val="left" w:leader="none"/>
          <w:tab w:pos="1341" w:val="left" w:leader="none"/>
        </w:tabs>
        <w:spacing w:line="240" w:lineRule="auto" w:before="0" w:after="0"/>
        <w:ind w:left="1340" w:right="0" w:hanging="361"/>
        <w:jc w:val="left"/>
        <w:rPr>
          <w:sz w:val="22"/>
        </w:rPr>
      </w:pPr>
      <w:r>
        <w:rPr>
          <w:sz w:val="22"/>
        </w:rPr>
        <w:t>Risk</w:t>
      </w:r>
      <w:r>
        <w:rPr>
          <w:spacing w:val="-6"/>
          <w:sz w:val="22"/>
        </w:rPr>
        <w:t> </w:t>
      </w:r>
      <w:r>
        <w:rPr>
          <w:sz w:val="22"/>
        </w:rPr>
        <w:t>Management</w:t>
      </w:r>
      <w:r>
        <w:rPr>
          <w:spacing w:val="-6"/>
          <w:sz w:val="22"/>
        </w:rPr>
        <w:t> </w:t>
      </w:r>
      <w:r>
        <w:rPr>
          <w:spacing w:val="-2"/>
          <w:sz w:val="22"/>
        </w:rPr>
        <w:t>Policy</w:t>
      </w:r>
    </w:p>
    <w:p>
      <w:pPr>
        <w:pStyle w:val="ListParagraph"/>
        <w:numPr>
          <w:ilvl w:val="1"/>
          <w:numId w:val="3"/>
        </w:numPr>
        <w:tabs>
          <w:tab w:pos="1340" w:val="left" w:leader="none"/>
          <w:tab w:pos="1341" w:val="left" w:leader="none"/>
        </w:tabs>
        <w:spacing w:line="240" w:lineRule="auto" w:before="1" w:after="0"/>
        <w:ind w:left="1340" w:right="0" w:hanging="361"/>
        <w:jc w:val="left"/>
        <w:rPr>
          <w:sz w:val="22"/>
        </w:rPr>
      </w:pPr>
      <w:r>
        <w:rPr>
          <w:sz w:val="22"/>
        </w:rPr>
        <w:t>Risk</w:t>
      </w:r>
      <w:r>
        <w:rPr>
          <w:spacing w:val="-8"/>
          <w:sz w:val="22"/>
        </w:rPr>
        <w:t> </w:t>
      </w:r>
      <w:r>
        <w:rPr>
          <w:sz w:val="22"/>
        </w:rPr>
        <w:t>Management</w:t>
      </w:r>
      <w:r>
        <w:rPr>
          <w:spacing w:val="-4"/>
          <w:sz w:val="22"/>
        </w:rPr>
        <w:t> </w:t>
      </w:r>
      <w:r>
        <w:rPr>
          <w:sz w:val="22"/>
        </w:rPr>
        <w:t>Strategic</w:t>
      </w:r>
      <w:r>
        <w:rPr>
          <w:spacing w:val="-7"/>
          <w:sz w:val="22"/>
        </w:rPr>
        <w:t> </w:t>
      </w:r>
      <w:r>
        <w:rPr>
          <w:spacing w:val="-4"/>
          <w:sz w:val="22"/>
        </w:rPr>
        <w:t>Plan</w:t>
      </w:r>
    </w:p>
    <w:p>
      <w:pPr>
        <w:spacing w:after="0" w:line="240" w:lineRule="auto"/>
        <w:jc w:val="left"/>
        <w:rPr>
          <w:sz w:val="22"/>
        </w:rPr>
        <w:sectPr>
          <w:headerReference w:type="default" r:id="rId13"/>
          <w:footerReference w:type="default" r:id="rId14"/>
          <w:pgSz w:w="11910" w:h="16840"/>
          <w:pgMar w:header="354" w:footer="558" w:top="1280" w:bottom="740" w:left="460" w:right="380"/>
        </w:sectPr>
      </w:pPr>
    </w:p>
    <w:p>
      <w:pPr>
        <w:pStyle w:val="BodyText"/>
        <w:spacing w:before="2"/>
        <w:rPr>
          <w:sz w:val="26"/>
        </w:rPr>
      </w:pPr>
    </w:p>
    <w:p>
      <w:pPr>
        <w:pStyle w:val="Heading1"/>
      </w:pPr>
      <w:bookmarkStart w:name="Appendices" w:id="22"/>
      <w:bookmarkEnd w:id="22"/>
      <w:r>
        <w:rPr>
          <w:b w:val="0"/>
        </w:rPr>
      </w:r>
      <w:r>
        <w:rPr>
          <w:color w:val="2E5395"/>
          <w:spacing w:val="-2"/>
        </w:rPr>
        <w:t>Appendices</w:t>
      </w:r>
    </w:p>
    <w:p>
      <w:pPr>
        <w:pStyle w:val="ListParagraph"/>
        <w:numPr>
          <w:ilvl w:val="0"/>
          <w:numId w:val="1"/>
        </w:numPr>
        <w:tabs>
          <w:tab w:pos="980" w:val="left" w:leader="none"/>
          <w:tab w:pos="981" w:val="left" w:leader="none"/>
        </w:tabs>
        <w:spacing w:line="240" w:lineRule="auto" w:before="240" w:after="0"/>
        <w:ind w:left="980" w:right="0" w:hanging="361"/>
        <w:jc w:val="left"/>
        <w:rPr>
          <w:rFonts w:ascii="Symbol" w:hAnsi="Symbol"/>
          <w:sz w:val="22"/>
        </w:rPr>
      </w:pPr>
      <w:r>
        <w:rPr>
          <w:sz w:val="22"/>
        </w:rPr>
        <w:t>Appendix</w:t>
      </w:r>
      <w:r>
        <w:rPr>
          <w:spacing w:val="-5"/>
          <w:sz w:val="22"/>
        </w:rPr>
        <w:t> </w:t>
      </w:r>
      <w:r>
        <w:rPr>
          <w:sz w:val="22"/>
        </w:rPr>
        <w:t>1</w:t>
      </w:r>
      <w:r>
        <w:rPr>
          <w:spacing w:val="-1"/>
          <w:sz w:val="22"/>
        </w:rPr>
        <w:t> </w:t>
      </w:r>
      <w:r>
        <w:rPr>
          <w:sz w:val="22"/>
        </w:rPr>
        <w:t>-</w:t>
      </w:r>
      <w:r>
        <w:rPr>
          <w:spacing w:val="-3"/>
          <w:sz w:val="22"/>
        </w:rPr>
        <w:t> </w:t>
      </w:r>
      <w:r>
        <w:rPr>
          <w:sz w:val="22"/>
        </w:rPr>
        <w:t>Examples</w:t>
      </w:r>
      <w:r>
        <w:rPr>
          <w:spacing w:val="-4"/>
          <w:sz w:val="22"/>
        </w:rPr>
        <w:t> </w:t>
      </w:r>
      <w:r>
        <w:rPr>
          <w:sz w:val="22"/>
        </w:rPr>
        <w:t>of</w:t>
      </w:r>
      <w:r>
        <w:rPr>
          <w:spacing w:val="-2"/>
          <w:sz w:val="22"/>
        </w:rPr>
        <w:t> </w:t>
      </w:r>
      <w:r>
        <w:rPr>
          <w:spacing w:val="-4"/>
          <w:sz w:val="22"/>
        </w:rPr>
        <w:t>Fraud</w:t>
      </w:r>
    </w:p>
    <w:p>
      <w:pPr>
        <w:pStyle w:val="ListParagraph"/>
        <w:numPr>
          <w:ilvl w:val="0"/>
          <w:numId w:val="1"/>
        </w:numPr>
        <w:tabs>
          <w:tab w:pos="980" w:val="left" w:leader="none"/>
          <w:tab w:pos="981" w:val="left" w:leader="none"/>
        </w:tabs>
        <w:spacing w:line="240" w:lineRule="auto" w:before="39" w:after="0"/>
        <w:ind w:left="980" w:right="0" w:hanging="361"/>
        <w:jc w:val="left"/>
        <w:rPr>
          <w:rFonts w:ascii="Symbol" w:hAnsi="Symbol"/>
          <w:sz w:val="22"/>
        </w:rPr>
      </w:pPr>
      <w:r>
        <w:rPr>
          <w:sz w:val="22"/>
        </w:rPr>
        <w:t>Appendix</w:t>
      </w:r>
      <w:r>
        <w:rPr>
          <w:spacing w:val="-3"/>
          <w:sz w:val="22"/>
        </w:rPr>
        <w:t> </w:t>
      </w:r>
      <w:r>
        <w:rPr>
          <w:sz w:val="22"/>
        </w:rPr>
        <w:t>2</w:t>
      </w:r>
      <w:r>
        <w:rPr>
          <w:spacing w:val="-1"/>
          <w:sz w:val="22"/>
        </w:rPr>
        <w:t> </w:t>
      </w:r>
      <w:r>
        <w:rPr>
          <w:sz w:val="22"/>
        </w:rPr>
        <w:t>-</w:t>
      </w:r>
      <w:r>
        <w:rPr>
          <w:spacing w:val="-2"/>
          <w:sz w:val="22"/>
        </w:rPr>
        <w:t> </w:t>
      </w:r>
      <w:r>
        <w:rPr>
          <w:sz w:val="22"/>
        </w:rPr>
        <w:t>Risk</w:t>
      </w:r>
      <w:r>
        <w:rPr>
          <w:spacing w:val="-4"/>
          <w:sz w:val="22"/>
        </w:rPr>
        <w:t> </w:t>
      </w:r>
      <w:r>
        <w:rPr>
          <w:spacing w:val="-2"/>
          <w:sz w:val="22"/>
        </w:rPr>
        <w:t>Matrix</w:t>
      </w:r>
    </w:p>
    <w:p>
      <w:pPr>
        <w:pStyle w:val="ListParagraph"/>
        <w:numPr>
          <w:ilvl w:val="0"/>
          <w:numId w:val="1"/>
        </w:numPr>
        <w:tabs>
          <w:tab w:pos="980" w:val="left" w:leader="none"/>
          <w:tab w:pos="981" w:val="left" w:leader="none"/>
        </w:tabs>
        <w:spacing w:line="240" w:lineRule="auto" w:before="42" w:after="0"/>
        <w:ind w:left="980" w:right="0" w:hanging="361"/>
        <w:jc w:val="left"/>
        <w:rPr>
          <w:rFonts w:ascii="Symbol" w:hAnsi="Symbol"/>
          <w:sz w:val="22"/>
        </w:rPr>
      </w:pPr>
      <w:r>
        <w:rPr>
          <w:sz w:val="22"/>
        </w:rPr>
        <w:t>Appendix</w:t>
      </w:r>
      <w:r>
        <w:rPr>
          <w:spacing w:val="-4"/>
          <w:sz w:val="22"/>
        </w:rPr>
        <w:t> </w:t>
      </w:r>
      <w:r>
        <w:rPr>
          <w:sz w:val="22"/>
        </w:rPr>
        <w:t>3</w:t>
      </w:r>
      <w:r>
        <w:rPr>
          <w:spacing w:val="-3"/>
          <w:sz w:val="22"/>
        </w:rPr>
        <w:t> </w:t>
      </w:r>
      <w:r>
        <w:rPr>
          <w:sz w:val="22"/>
        </w:rPr>
        <w:t>-</w:t>
      </w:r>
      <w:r>
        <w:rPr>
          <w:spacing w:val="-3"/>
          <w:sz w:val="22"/>
        </w:rPr>
        <w:t> </w:t>
      </w:r>
      <w:r>
        <w:rPr>
          <w:sz w:val="22"/>
        </w:rPr>
        <w:t>Risk</w:t>
      </w:r>
      <w:r>
        <w:rPr>
          <w:spacing w:val="-3"/>
          <w:sz w:val="22"/>
        </w:rPr>
        <w:t> </w:t>
      </w:r>
      <w:r>
        <w:rPr>
          <w:sz w:val="22"/>
        </w:rPr>
        <w:t>Assessment</w:t>
      </w:r>
      <w:r>
        <w:rPr>
          <w:spacing w:val="-2"/>
          <w:sz w:val="22"/>
        </w:rPr>
        <w:t> </w:t>
      </w:r>
      <w:r>
        <w:rPr>
          <w:spacing w:val="-4"/>
          <w:sz w:val="22"/>
        </w:rPr>
        <w:t>Steps</w:t>
      </w:r>
    </w:p>
    <w:p>
      <w:pPr>
        <w:pStyle w:val="ListParagraph"/>
        <w:numPr>
          <w:ilvl w:val="0"/>
          <w:numId w:val="1"/>
        </w:numPr>
        <w:tabs>
          <w:tab w:pos="980" w:val="left" w:leader="none"/>
          <w:tab w:pos="981" w:val="left" w:leader="none"/>
        </w:tabs>
        <w:spacing w:line="240" w:lineRule="auto" w:before="41" w:after="0"/>
        <w:ind w:left="980" w:right="0" w:hanging="361"/>
        <w:jc w:val="left"/>
        <w:rPr>
          <w:rFonts w:ascii="Symbol" w:hAnsi="Symbol"/>
          <w:sz w:val="22"/>
        </w:rPr>
      </w:pPr>
      <w:r>
        <w:rPr>
          <w:sz w:val="22"/>
        </w:rPr>
        <w:t>Appendix</w:t>
      </w:r>
      <w:r>
        <w:rPr>
          <w:spacing w:val="-6"/>
          <w:sz w:val="22"/>
        </w:rPr>
        <w:t> </w:t>
      </w:r>
      <w:r>
        <w:rPr>
          <w:sz w:val="22"/>
        </w:rPr>
        <w:t>4</w:t>
      </w:r>
      <w:r>
        <w:rPr>
          <w:spacing w:val="-3"/>
          <w:sz w:val="22"/>
        </w:rPr>
        <w:t> </w:t>
      </w:r>
      <w:r>
        <w:rPr>
          <w:sz w:val="22"/>
        </w:rPr>
        <w:t>-</w:t>
      </w:r>
      <w:r>
        <w:rPr>
          <w:spacing w:val="-3"/>
          <w:sz w:val="22"/>
        </w:rPr>
        <w:t> </w:t>
      </w:r>
      <w:r>
        <w:rPr>
          <w:sz w:val="22"/>
        </w:rPr>
        <w:t>Consequence</w:t>
      </w:r>
      <w:r>
        <w:rPr>
          <w:spacing w:val="-5"/>
          <w:sz w:val="22"/>
        </w:rPr>
        <w:t> </w:t>
      </w:r>
      <w:r>
        <w:rPr>
          <w:sz w:val="22"/>
        </w:rPr>
        <w:t>implications</w:t>
      </w:r>
      <w:r>
        <w:rPr>
          <w:spacing w:val="-4"/>
          <w:sz w:val="22"/>
        </w:rPr>
        <w:t> </w:t>
      </w:r>
      <w:r>
        <w:rPr>
          <w:sz w:val="22"/>
        </w:rPr>
        <w:t>by</w:t>
      </w:r>
      <w:r>
        <w:rPr>
          <w:spacing w:val="-4"/>
          <w:sz w:val="22"/>
        </w:rPr>
        <w:t> </w:t>
      </w:r>
      <w:r>
        <w:rPr>
          <w:sz w:val="22"/>
        </w:rPr>
        <w:t>risk</w:t>
      </w:r>
      <w:r>
        <w:rPr>
          <w:spacing w:val="-6"/>
          <w:sz w:val="22"/>
        </w:rPr>
        <w:t> </w:t>
      </w:r>
      <w:r>
        <w:rPr>
          <w:sz w:val="22"/>
        </w:rPr>
        <w:t>type</w:t>
      </w:r>
      <w:r>
        <w:rPr>
          <w:spacing w:val="-5"/>
          <w:sz w:val="22"/>
        </w:rPr>
        <w:t> </w:t>
      </w:r>
      <w:r>
        <w:rPr>
          <w:sz w:val="22"/>
        </w:rPr>
        <w:t>and</w:t>
      </w:r>
      <w:r>
        <w:rPr>
          <w:spacing w:val="-4"/>
          <w:sz w:val="22"/>
        </w:rPr>
        <w:t> </w:t>
      </w:r>
      <w:r>
        <w:rPr>
          <w:spacing w:val="-2"/>
          <w:sz w:val="22"/>
        </w:rPr>
        <w:t>level</w:t>
      </w:r>
    </w:p>
    <w:p>
      <w:pPr>
        <w:pStyle w:val="ListParagraph"/>
        <w:numPr>
          <w:ilvl w:val="0"/>
          <w:numId w:val="1"/>
        </w:numPr>
        <w:tabs>
          <w:tab w:pos="980" w:val="left" w:leader="none"/>
          <w:tab w:pos="981" w:val="left" w:leader="none"/>
        </w:tabs>
        <w:spacing w:line="240" w:lineRule="auto" w:before="39" w:after="0"/>
        <w:ind w:left="980" w:right="0" w:hanging="361"/>
        <w:jc w:val="left"/>
        <w:rPr>
          <w:rFonts w:ascii="Symbol" w:hAnsi="Symbol"/>
          <w:sz w:val="22"/>
        </w:rPr>
      </w:pPr>
      <w:r>
        <w:rPr>
          <w:sz w:val="22"/>
        </w:rPr>
        <w:t>Appendix</w:t>
      </w:r>
      <w:r>
        <w:rPr>
          <w:spacing w:val="-4"/>
          <w:sz w:val="22"/>
        </w:rPr>
        <w:t> </w:t>
      </w:r>
      <w:r>
        <w:rPr>
          <w:sz w:val="22"/>
        </w:rPr>
        <w:t>5</w:t>
      </w:r>
      <w:r>
        <w:rPr>
          <w:spacing w:val="-2"/>
          <w:sz w:val="22"/>
        </w:rPr>
        <w:t> </w:t>
      </w:r>
      <w:r>
        <w:rPr>
          <w:sz w:val="22"/>
        </w:rPr>
        <w:t>-</w:t>
      </w:r>
      <w:r>
        <w:rPr>
          <w:spacing w:val="-4"/>
          <w:sz w:val="22"/>
        </w:rPr>
        <w:t> </w:t>
      </w:r>
      <w:r>
        <w:rPr>
          <w:sz w:val="22"/>
        </w:rPr>
        <w:t>Fraud</w:t>
      </w:r>
      <w:r>
        <w:rPr>
          <w:spacing w:val="-4"/>
          <w:sz w:val="22"/>
        </w:rPr>
        <w:t> </w:t>
      </w:r>
      <w:r>
        <w:rPr>
          <w:sz w:val="22"/>
        </w:rPr>
        <w:t>Risk</w:t>
      </w:r>
      <w:r>
        <w:rPr>
          <w:spacing w:val="-4"/>
          <w:sz w:val="22"/>
        </w:rPr>
        <w:t> </w:t>
      </w:r>
      <w:r>
        <w:rPr>
          <w:sz w:val="22"/>
        </w:rPr>
        <w:t>Assessment</w:t>
      </w:r>
      <w:r>
        <w:rPr>
          <w:spacing w:val="-2"/>
          <w:sz w:val="22"/>
        </w:rPr>
        <w:t> </w:t>
      </w:r>
      <w:r>
        <w:rPr>
          <w:sz w:val="22"/>
        </w:rPr>
        <w:t>-</w:t>
      </w:r>
      <w:r>
        <w:rPr>
          <w:spacing w:val="-5"/>
          <w:sz w:val="22"/>
        </w:rPr>
        <w:t> </w:t>
      </w:r>
      <w:r>
        <w:rPr>
          <w:spacing w:val="-2"/>
          <w:sz w:val="22"/>
        </w:rPr>
        <w:t>Likelihood</w:t>
      </w:r>
    </w:p>
    <w:p>
      <w:pPr>
        <w:pStyle w:val="ListParagraph"/>
        <w:numPr>
          <w:ilvl w:val="0"/>
          <w:numId w:val="1"/>
        </w:numPr>
        <w:tabs>
          <w:tab w:pos="980" w:val="left" w:leader="none"/>
          <w:tab w:pos="981" w:val="left" w:leader="none"/>
        </w:tabs>
        <w:spacing w:line="240" w:lineRule="auto" w:before="42" w:after="0"/>
        <w:ind w:left="980" w:right="0" w:hanging="361"/>
        <w:jc w:val="left"/>
        <w:rPr>
          <w:rFonts w:ascii="Symbol" w:hAnsi="Symbol"/>
          <w:sz w:val="22"/>
        </w:rPr>
      </w:pPr>
      <w:r>
        <w:rPr>
          <w:sz w:val="22"/>
        </w:rPr>
        <w:t>Appendix</w:t>
      </w:r>
      <w:r>
        <w:rPr>
          <w:spacing w:val="-4"/>
          <w:sz w:val="22"/>
        </w:rPr>
        <w:t> </w:t>
      </w:r>
      <w:r>
        <w:rPr>
          <w:sz w:val="22"/>
        </w:rPr>
        <w:t>6</w:t>
      </w:r>
      <w:r>
        <w:rPr>
          <w:spacing w:val="-2"/>
          <w:sz w:val="22"/>
        </w:rPr>
        <w:t> </w:t>
      </w:r>
      <w:r>
        <w:rPr>
          <w:sz w:val="22"/>
        </w:rPr>
        <w:t>-</w:t>
      </w:r>
      <w:r>
        <w:rPr>
          <w:spacing w:val="-4"/>
          <w:sz w:val="22"/>
        </w:rPr>
        <w:t> </w:t>
      </w:r>
      <w:r>
        <w:rPr>
          <w:sz w:val="22"/>
        </w:rPr>
        <w:t>Fraud</w:t>
      </w:r>
      <w:r>
        <w:rPr>
          <w:spacing w:val="-4"/>
          <w:sz w:val="22"/>
        </w:rPr>
        <w:t> </w:t>
      </w:r>
      <w:r>
        <w:rPr>
          <w:sz w:val="22"/>
        </w:rPr>
        <w:t>Risk</w:t>
      </w:r>
      <w:r>
        <w:rPr>
          <w:spacing w:val="-4"/>
          <w:sz w:val="22"/>
        </w:rPr>
        <w:t> </w:t>
      </w:r>
      <w:r>
        <w:rPr>
          <w:sz w:val="22"/>
        </w:rPr>
        <w:t>Assessment</w:t>
      </w:r>
      <w:r>
        <w:rPr>
          <w:spacing w:val="-2"/>
          <w:sz w:val="22"/>
        </w:rPr>
        <w:t> </w:t>
      </w:r>
      <w:r>
        <w:rPr>
          <w:sz w:val="22"/>
        </w:rPr>
        <w:t>-</w:t>
      </w:r>
      <w:r>
        <w:rPr>
          <w:spacing w:val="-5"/>
          <w:sz w:val="22"/>
        </w:rPr>
        <w:t> </w:t>
      </w:r>
      <w:r>
        <w:rPr>
          <w:spacing w:val="-2"/>
          <w:sz w:val="22"/>
        </w:rPr>
        <w:t>Consequences</w:t>
      </w:r>
    </w:p>
    <w:p>
      <w:pPr>
        <w:pStyle w:val="ListParagraph"/>
        <w:numPr>
          <w:ilvl w:val="0"/>
          <w:numId w:val="1"/>
        </w:numPr>
        <w:tabs>
          <w:tab w:pos="980" w:val="left" w:leader="none"/>
          <w:tab w:pos="981" w:val="left" w:leader="none"/>
        </w:tabs>
        <w:spacing w:line="240" w:lineRule="auto" w:before="39" w:after="0"/>
        <w:ind w:left="980" w:right="0" w:hanging="361"/>
        <w:jc w:val="left"/>
        <w:rPr>
          <w:rFonts w:ascii="Symbol" w:hAnsi="Symbol"/>
          <w:sz w:val="22"/>
        </w:rPr>
      </w:pPr>
      <w:r>
        <w:rPr>
          <w:sz w:val="22"/>
        </w:rPr>
        <w:t>Appendix</w:t>
      </w:r>
      <w:r>
        <w:rPr>
          <w:spacing w:val="-5"/>
          <w:sz w:val="22"/>
        </w:rPr>
        <w:t> </w:t>
      </w:r>
      <w:r>
        <w:rPr>
          <w:sz w:val="22"/>
        </w:rPr>
        <w:t>7</w:t>
      </w:r>
      <w:r>
        <w:rPr>
          <w:spacing w:val="-3"/>
          <w:sz w:val="22"/>
        </w:rPr>
        <w:t> </w:t>
      </w:r>
      <w:r>
        <w:rPr>
          <w:sz w:val="22"/>
        </w:rPr>
        <w:t>-</w:t>
      </w:r>
      <w:r>
        <w:rPr>
          <w:spacing w:val="-7"/>
          <w:sz w:val="22"/>
        </w:rPr>
        <w:t> </w:t>
      </w:r>
      <w:r>
        <w:rPr>
          <w:sz w:val="22"/>
        </w:rPr>
        <w:t>Mandatory</w:t>
      </w:r>
      <w:r>
        <w:rPr>
          <w:spacing w:val="-3"/>
          <w:sz w:val="22"/>
        </w:rPr>
        <w:t> </w:t>
      </w:r>
      <w:r>
        <w:rPr>
          <w:sz w:val="22"/>
        </w:rPr>
        <w:t>notifications</w:t>
      </w:r>
      <w:r>
        <w:rPr>
          <w:spacing w:val="-6"/>
          <w:sz w:val="22"/>
        </w:rPr>
        <w:t> </w:t>
      </w:r>
      <w:r>
        <w:rPr>
          <w:sz w:val="22"/>
        </w:rPr>
        <w:t>of</w:t>
      </w:r>
      <w:r>
        <w:rPr>
          <w:spacing w:val="-6"/>
          <w:sz w:val="22"/>
        </w:rPr>
        <w:t> </w:t>
      </w:r>
      <w:r>
        <w:rPr>
          <w:sz w:val="22"/>
        </w:rPr>
        <w:t>corrupt</w:t>
      </w:r>
      <w:r>
        <w:rPr>
          <w:spacing w:val="-3"/>
          <w:sz w:val="22"/>
        </w:rPr>
        <w:t> </w:t>
      </w:r>
      <w:r>
        <w:rPr>
          <w:sz w:val="22"/>
        </w:rPr>
        <w:t>conduct</w:t>
      </w:r>
      <w:r>
        <w:rPr>
          <w:spacing w:val="-3"/>
          <w:sz w:val="22"/>
        </w:rPr>
        <w:t> </w:t>
      </w:r>
      <w:r>
        <w:rPr>
          <w:spacing w:val="-2"/>
          <w:sz w:val="22"/>
        </w:rPr>
        <w:t>flowchart</w:t>
      </w:r>
    </w:p>
    <w:p>
      <w:pPr>
        <w:spacing w:after="0" w:line="240" w:lineRule="auto"/>
        <w:jc w:val="left"/>
        <w:rPr>
          <w:rFonts w:ascii="Symbol" w:hAnsi="Symbol"/>
          <w:sz w:val="22"/>
        </w:rPr>
        <w:sectPr>
          <w:pgSz w:w="11910" w:h="16840"/>
          <w:pgMar w:header="354" w:footer="558" w:top="1280" w:bottom="740" w:left="460" w:right="380"/>
        </w:sectPr>
      </w:pPr>
    </w:p>
    <w:p>
      <w:pPr>
        <w:pStyle w:val="BodyText"/>
        <w:spacing w:before="2"/>
        <w:rPr>
          <w:sz w:val="26"/>
        </w:rPr>
      </w:pPr>
    </w:p>
    <w:p>
      <w:pPr>
        <w:pStyle w:val="Heading1"/>
      </w:pPr>
      <w:bookmarkStart w:name="Appendix 1 - Examples of Fraud" w:id="23"/>
      <w:bookmarkEnd w:id="23"/>
      <w:r>
        <w:rPr>
          <w:b w:val="0"/>
        </w:rPr>
      </w:r>
      <w:r>
        <w:rPr>
          <w:color w:val="2E5395"/>
        </w:rPr>
        <w:t>Appendix</w:t>
      </w:r>
      <w:r>
        <w:rPr>
          <w:color w:val="2E5395"/>
          <w:spacing w:val="-4"/>
        </w:rPr>
        <w:t> </w:t>
      </w:r>
      <w:r>
        <w:rPr>
          <w:color w:val="2E5395"/>
        </w:rPr>
        <w:t>1</w:t>
      </w:r>
      <w:r>
        <w:rPr>
          <w:color w:val="2E5395"/>
          <w:spacing w:val="-5"/>
        </w:rPr>
        <w:t> </w:t>
      </w:r>
      <w:r>
        <w:rPr>
          <w:color w:val="2E5395"/>
        </w:rPr>
        <w:t>-</w:t>
      </w:r>
      <w:r>
        <w:rPr>
          <w:color w:val="2E5395"/>
          <w:spacing w:val="-3"/>
        </w:rPr>
        <w:t> </w:t>
      </w:r>
      <w:r>
        <w:rPr>
          <w:color w:val="2E5395"/>
        </w:rPr>
        <w:t>Examples</w:t>
      </w:r>
      <w:r>
        <w:rPr>
          <w:color w:val="2E5395"/>
          <w:spacing w:val="-4"/>
        </w:rPr>
        <w:t> </w:t>
      </w:r>
      <w:r>
        <w:rPr>
          <w:color w:val="2E5395"/>
        </w:rPr>
        <w:t>of</w:t>
      </w:r>
      <w:r>
        <w:rPr>
          <w:color w:val="2E5395"/>
          <w:spacing w:val="-5"/>
        </w:rPr>
        <w:t> </w:t>
      </w:r>
      <w:r>
        <w:rPr>
          <w:color w:val="2E5395"/>
          <w:spacing w:val="-4"/>
        </w:rPr>
        <w:t>Fraud</w:t>
      </w:r>
    </w:p>
    <w:p>
      <w:pPr>
        <w:pStyle w:val="BodyText"/>
        <w:spacing w:before="240"/>
        <w:ind w:left="639"/>
      </w:pPr>
      <w:r>
        <w:rPr/>
        <w:t>The</w:t>
      </w:r>
      <w:r>
        <w:rPr>
          <w:spacing w:val="-2"/>
        </w:rPr>
        <w:t> </w:t>
      </w:r>
      <w:r>
        <w:rPr/>
        <w:t>following</w:t>
      </w:r>
      <w:r>
        <w:rPr>
          <w:spacing w:val="-4"/>
        </w:rPr>
        <w:t> </w:t>
      </w:r>
      <w:r>
        <w:rPr/>
        <w:t>are</w:t>
      </w:r>
      <w:r>
        <w:rPr>
          <w:spacing w:val="-2"/>
        </w:rPr>
        <w:t> </w:t>
      </w:r>
      <w:r>
        <w:rPr/>
        <w:t>some</w:t>
      </w:r>
      <w:r>
        <w:rPr>
          <w:spacing w:val="-5"/>
        </w:rPr>
        <w:t> </w:t>
      </w:r>
      <w:r>
        <w:rPr/>
        <w:t>common</w:t>
      </w:r>
      <w:r>
        <w:rPr>
          <w:spacing w:val="-6"/>
        </w:rPr>
        <w:t> </w:t>
      </w:r>
      <w:r>
        <w:rPr/>
        <w:t>examples</w:t>
      </w:r>
      <w:r>
        <w:rPr>
          <w:spacing w:val="-5"/>
        </w:rPr>
        <w:t> </w:t>
      </w:r>
      <w:r>
        <w:rPr/>
        <w:t>of</w:t>
      </w:r>
      <w:r>
        <w:rPr>
          <w:spacing w:val="-2"/>
        </w:rPr>
        <w:t> fraud:</w:t>
      </w:r>
    </w:p>
    <w:p>
      <w:pPr>
        <w:pStyle w:val="ListParagraph"/>
        <w:numPr>
          <w:ilvl w:val="1"/>
          <w:numId w:val="1"/>
        </w:numPr>
        <w:tabs>
          <w:tab w:pos="1339" w:val="left" w:leader="none"/>
          <w:tab w:pos="1341" w:val="left" w:leader="none"/>
        </w:tabs>
        <w:spacing w:line="240" w:lineRule="auto" w:before="181" w:after="0"/>
        <w:ind w:left="1340" w:right="0" w:hanging="515"/>
        <w:jc w:val="left"/>
        <w:rPr>
          <w:sz w:val="22"/>
        </w:rPr>
      </w:pPr>
      <w:r>
        <w:rPr>
          <w:sz w:val="22"/>
        </w:rPr>
        <w:t>Misappropriation</w:t>
      </w:r>
      <w:r>
        <w:rPr>
          <w:spacing w:val="-8"/>
          <w:sz w:val="22"/>
        </w:rPr>
        <w:t> </w:t>
      </w:r>
      <w:r>
        <w:rPr>
          <w:sz w:val="22"/>
        </w:rPr>
        <w:t>of</w:t>
      </w:r>
      <w:r>
        <w:rPr>
          <w:spacing w:val="-5"/>
          <w:sz w:val="22"/>
        </w:rPr>
        <w:t> </w:t>
      </w:r>
      <w:r>
        <w:rPr>
          <w:spacing w:val="-2"/>
          <w:sz w:val="22"/>
        </w:rPr>
        <w:t>receipts</w:t>
      </w:r>
    </w:p>
    <w:p>
      <w:pPr>
        <w:pStyle w:val="ListParagraph"/>
        <w:numPr>
          <w:ilvl w:val="1"/>
          <w:numId w:val="1"/>
        </w:numPr>
        <w:tabs>
          <w:tab w:pos="1340" w:val="left" w:leader="none"/>
          <w:tab w:pos="1341" w:val="left" w:leader="none"/>
        </w:tabs>
        <w:spacing w:line="240" w:lineRule="auto" w:before="0" w:after="0"/>
        <w:ind w:left="1340" w:right="0" w:hanging="515"/>
        <w:jc w:val="left"/>
        <w:rPr>
          <w:sz w:val="22"/>
        </w:rPr>
      </w:pPr>
      <w:r>
        <w:rPr>
          <w:sz w:val="22"/>
        </w:rPr>
        <w:t>Theft</w:t>
      </w:r>
      <w:r>
        <w:rPr>
          <w:spacing w:val="-7"/>
          <w:sz w:val="22"/>
        </w:rPr>
        <w:t> </w:t>
      </w:r>
      <w:r>
        <w:rPr>
          <w:sz w:val="22"/>
        </w:rPr>
        <w:t>of</w:t>
      </w:r>
      <w:r>
        <w:rPr>
          <w:spacing w:val="-5"/>
          <w:sz w:val="22"/>
        </w:rPr>
        <w:t> </w:t>
      </w:r>
      <w:r>
        <w:rPr>
          <w:sz w:val="22"/>
        </w:rPr>
        <w:t>money</w:t>
      </w:r>
      <w:r>
        <w:rPr>
          <w:spacing w:val="-3"/>
          <w:sz w:val="22"/>
        </w:rPr>
        <w:t> </w:t>
      </w:r>
      <w:r>
        <w:rPr>
          <w:sz w:val="22"/>
        </w:rPr>
        <w:t>or</w:t>
      </w:r>
      <w:r>
        <w:rPr>
          <w:spacing w:val="-2"/>
          <w:sz w:val="22"/>
        </w:rPr>
        <w:t> </w:t>
      </w:r>
      <w:r>
        <w:rPr>
          <w:sz w:val="22"/>
        </w:rPr>
        <w:t>goods</w:t>
      </w:r>
      <w:r>
        <w:rPr>
          <w:spacing w:val="-2"/>
          <w:sz w:val="22"/>
        </w:rPr>
        <w:t> </w:t>
      </w:r>
      <w:r>
        <w:rPr>
          <w:sz w:val="22"/>
        </w:rPr>
        <w:t>from</w:t>
      </w:r>
      <w:r>
        <w:rPr>
          <w:spacing w:val="-4"/>
          <w:sz w:val="22"/>
        </w:rPr>
        <w:t> </w:t>
      </w:r>
      <w:r>
        <w:rPr>
          <w:sz w:val="22"/>
        </w:rPr>
        <w:t>Council</w:t>
      </w:r>
      <w:r>
        <w:rPr>
          <w:spacing w:val="-5"/>
          <w:sz w:val="22"/>
        </w:rPr>
        <w:t> </w:t>
      </w:r>
      <w:r>
        <w:rPr>
          <w:sz w:val="22"/>
        </w:rPr>
        <w:t>or</w:t>
      </w:r>
      <w:r>
        <w:rPr>
          <w:spacing w:val="-4"/>
          <w:sz w:val="22"/>
        </w:rPr>
        <w:t> </w:t>
      </w:r>
      <w:r>
        <w:rPr>
          <w:sz w:val="22"/>
        </w:rPr>
        <w:t>its</w:t>
      </w:r>
      <w:r>
        <w:rPr>
          <w:spacing w:val="-2"/>
          <w:sz w:val="22"/>
        </w:rPr>
        <w:t> </w:t>
      </w:r>
      <w:r>
        <w:rPr>
          <w:sz w:val="22"/>
        </w:rPr>
        <w:t>citizens</w:t>
      </w:r>
      <w:r>
        <w:rPr>
          <w:spacing w:val="-2"/>
          <w:sz w:val="22"/>
        </w:rPr>
        <w:t> </w:t>
      </w:r>
      <w:r>
        <w:rPr>
          <w:sz w:val="22"/>
        </w:rPr>
        <w:t>and</w:t>
      </w:r>
      <w:r>
        <w:rPr>
          <w:spacing w:val="-3"/>
          <w:sz w:val="22"/>
        </w:rPr>
        <w:t> </w:t>
      </w:r>
      <w:r>
        <w:rPr>
          <w:spacing w:val="-2"/>
          <w:sz w:val="22"/>
        </w:rPr>
        <w:t>customers</w:t>
      </w:r>
    </w:p>
    <w:p>
      <w:pPr>
        <w:pStyle w:val="ListParagraph"/>
        <w:numPr>
          <w:ilvl w:val="1"/>
          <w:numId w:val="1"/>
        </w:numPr>
        <w:tabs>
          <w:tab w:pos="1340" w:val="left" w:leader="none"/>
          <w:tab w:pos="1341" w:val="left" w:leader="none"/>
        </w:tabs>
        <w:spacing w:line="279" w:lineRule="exact" w:before="1" w:after="0"/>
        <w:ind w:left="1340" w:right="0" w:hanging="515"/>
        <w:jc w:val="left"/>
        <w:rPr>
          <w:sz w:val="22"/>
        </w:rPr>
      </w:pPr>
      <w:r>
        <w:rPr>
          <w:sz w:val="22"/>
        </w:rPr>
        <w:t>Non</w:t>
      </w:r>
      <w:r>
        <w:rPr>
          <w:spacing w:val="-4"/>
          <w:sz w:val="22"/>
        </w:rPr>
        <w:t> </w:t>
      </w:r>
      <w:r>
        <w:rPr>
          <w:sz w:val="22"/>
        </w:rPr>
        <w:t>recording</w:t>
      </w:r>
      <w:r>
        <w:rPr>
          <w:spacing w:val="-3"/>
          <w:sz w:val="22"/>
        </w:rPr>
        <w:t> </w:t>
      </w:r>
      <w:r>
        <w:rPr>
          <w:sz w:val="22"/>
        </w:rPr>
        <w:t>of</w:t>
      </w:r>
      <w:r>
        <w:rPr>
          <w:spacing w:val="-3"/>
          <w:sz w:val="22"/>
        </w:rPr>
        <w:t> </w:t>
      </w:r>
      <w:r>
        <w:rPr>
          <w:spacing w:val="-2"/>
          <w:sz w:val="22"/>
        </w:rPr>
        <w:t>revenue</w:t>
      </w:r>
    </w:p>
    <w:p>
      <w:pPr>
        <w:pStyle w:val="ListParagraph"/>
        <w:numPr>
          <w:ilvl w:val="1"/>
          <w:numId w:val="1"/>
        </w:numPr>
        <w:tabs>
          <w:tab w:pos="1340" w:val="left" w:leader="none"/>
          <w:tab w:pos="1341" w:val="left" w:leader="none"/>
        </w:tabs>
        <w:spacing w:line="279" w:lineRule="exact" w:before="0" w:after="0"/>
        <w:ind w:left="1340" w:right="0" w:hanging="515"/>
        <w:jc w:val="left"/>
        <w:rPr>
          <w:sz w:val="22"/>
        </w:rPr>
      </w:pPr>
      <w:r>
        <w:rPr>
          <w:sz w:val="22"/>
        </w:rPr>
        <w:t>Withholding</w:t>
      </w:r>
      <w:r>
        <w:rPr>
          <w:spacing w:val="-6"/>
          <w:sz w:val="22"/>
        </w:rPr>
        <w:t> </w:t>
      </w:r>
      <w:r>
        <w:rPr>
          <w:sz w:val="22"/>
        </w:rPr>
        <w:t>of</w:t>
      </w:r>
      <w:r>
        <w:rPr>
          <w:spacing w:val="-7"/>
          <w:sz w:val="22"/>
        </w:rPr>
        <w:t> </w:t>
      </w:r>
      <w:r>
        <w:rPr>
          <w:sz w:val="22"/>
        </w:rPr>
        <w:t>receivable</w:t>
      </w:r>
      <w:r>
        <w:rPr>
          <w:spacing w:val="-4"/>
          <w:sz w:val="22"/>
        </w:rPr>
        <w:t> </w:t>
      </w:r>
      <w:r>
        <w:rPr>
          <w:spacing w:val="-2"/>
          <w:sz w:val="22"/>
        </w:rPr>
        <w:t>collections</w:t>
      </w:r>
    </w:p>
    <w:p>
      <w:pPr>
        <w:pStyle w:val="ListParagraph"/>
        <w:numPr>
          <w:ilvl w:val="1"/>
          <w:numId w:val="1"/>
        </w:numPr>
        <w:tabs>
          <w:tab w:pos="1340" w:val="left" w:leader="none"/>
          <w:tab w:pos="1341" w:val="left" w:leader="none"/>
        </w:tabs>
        <w:spacing w:line="240" w:lineRule="auto" w:before="0" w:after="0"/>
        <w:ind w:left="1340" w:right="0" w:hanging="515"/>
        <w:jc w:val="left"/>
        <w:rPr>
          <w:sz w:val="22"/>
        </w:rPr>
      </w:pPr>
      <w:r>
        <w:rPr>
          <w:sz w:val="22"/>
        </w:rPr>
        <w:t>Falsification</w:t>
      </w:r>
      <w:r>
        <w:rPr>
          <w:spacing w:val="-6"/>
          <w:sz w:val="22"/>
        </w:rPr>
        <w:t> </w:t>
      </w:r>
      <w:r>
        <w:rPr>
          <w:sz w:val="22"/>
        </w:rPr>
        <w:t>of</w:t>
      </w:r>
      <w:r>
        <w:rPr>
          <w:spacing w:val="-3"/>
          <w:sz w:val="22"/>
        </w:rPr>
        <w:t> </w:t>
      </w:r>
      <w:r>
        <w:rPr>
          <w:spacing w:val="-2"/>
          <w:sz w:val="22"/>
        </w:rPr>
        <w:t>disbursements</w:t>
      </w:r>
    </w:p>
    <w:p>
      <w:pPr>
        <w:pStyle w:val="ListParagraph"/>
        <w:numPr>
          <w:ilvl w:val="1"/>
          <w:numId w:val="1"/>
        </w:numPr>
        <w:tabs>
          <w:tab w:pos="1340" w:val="left" w:leader="none"/>
          <w:tab w:pos="1341" w:val="left" w:leader="none"/>
        </w:tabs>
        <w:spacing w:line="240" w:lineRule="auto" w:before="1" w:after="0"/>
        <w:ind w:left="1340" w:right="0" w:hanging="514"/>
        <w:jc w:val="left"/>
        <w:rPr>
          <w:sz w:val="22"/>
        </w:rPr>
      </w:pPr>
      <w:r>
        <w:rPr>
          <w:sz w:val="22"/>
        </w:rPr>
        <w:t>Padding</w:t>
      </w:r>
      <w:r>
        <w:rPr>
          <w:spacing w:val="-7"/>
          <w:sz w:val="22"/>
        </w:rPr>
        <w:t> </w:t>
      </w:r>
      <w:r>
        <w:rPr>
          <w:sz w:val="22"/>
        </w:rPr>
        <w:t>payroll</w:t>
      </w:r>
      <w:r>
        <w:rPr>
          <w:spacing w:val="-6"/>
          <w:sz w:val="22"/>
        </w:rPr>
        <w:t> </w:t>
      </w:r>
      <w:r>
        <w:rPr>
          <w:sz w:val="22"/>
        </w:rPr>
        <w:t>such</w:t>
      </w:r>
      <w:r>
        <w:rPr>
          <w:spacing w:val="-5"/>
          <w:sz w:val="22"/>
        </w:rPr>
        <w:t> </w:t>
      </w:r>
      <w:r>
        <w:rPr>
          <w:sz w:val="22"/>
        </w:rPr>
        <w:t>as</w:t>
      </w:r>
      <w:r>
        <w:rPr>
          <w:spacing w:val="-5"/>
          <w:sz w:val="22"/>
        </w:rPr>
        <w:t> </w:t>
      </w:r>
      <w:r>
        <w:rPr>
          <w:sz w:val="22"/>
        </w:rPr>
        <w:t>claiming</w:t>
      </w:r>
      <w:r>
        <w:rPr>
          <w:spacing w:val="-5"/>
          <w:sz w:val="22"/>
        </w:rPr>
        <w:t> </w:t>
      </w:r>
      <w:r>
        <w:rPr>
          <w:sz w:val="22"/>
        </w:rPr>
        <w:t>unworked</w:t>
      </w:r>
      <w:r>
        <w:rPr>
          <w:spacing w:val="-6"/>
          <w:sz w:val="22"/>
        </w:rPr>
        <w:t> </w:t>
      </w:r>
      <w:r>
        <w:rPr>
          <w:sz w:val="22"/>
        </w:rPr>
        <w:t>overtime</w:t>
      </w:r>
      <w:r>
        <w:rPr>
          <w:spacing w:val="-6"/>
          <w:sz w:val="22"/>
        </w:rPr>
        <w:t> </w:t>
      </w:r>
      <w:r>
        <w:rPr>
          <w:sz w:val="22"/>
        </w:rPr>
        <w:t>and</w:t>
      </w:r>
      <w:r>
        <w:rPr>
          <w:spacing w:val="-4"/>
          <w:sz w:val="22"/>
        </w:rPr>
        <w:t> </w:t>
      </w:r>
      <w:r>
        <w:rPr>
          <w:spacing w:val="-2"/>
          <w:sz w:val="22"/>
        </w:rPr>
        <w:t>allowances</w:t>
      </w:r>
    </w:p>
    <w:p>
      <w:pPr>
        <w:pStyle w:val="ListParagraph"/>
        <w:numPr>
          <w:ilvl w:val="1"/>
          <w:numId w:val="1"/>
        </w:numPr>
        <w:tabs>
          <w:tab w:pos="1340" w:val="left" w:leader="none"/>
          <w:tab w:pos="1341" w:val="left" w:leader="none"/>
        </w:tabs>
        <w:spacing w:line="240" w:lineRule="auto" w:before="0" w:after="0"/>
        <w:ind w:left="1340" w:right="0" w:hanging="515"/>
        <w:jc w:val="left"/>
        <w:rPr>
          <w:sz w:val="22"/>
        </w:rPr>
      </w:pPr>
      <w:r>
        <w:rPr>
          <w:color w:val="31302F"/>
          <w:sz w:val="22"/>
        </w:rPr>
        <w:t>Falsifying</w:t>
      </w:r>
      <w:r>
        <w:rPr>
          <w:color w:val="31302F"/>
          <w:spacing w:val="-7"/>
          <w:sz w:val="22"/>
        </w:rPr>
        <w:t> </w:t>
      </w:r>
      <w:r>
        <w:rPr>
          <w:color w:val="31302F"/>
          <w:sz w:val="22"/>
        </w:rPr>
        <w:t>timesheets,</w:t>
      </w:r>
      <w:r>
        <w:rPr>
          <w:color w:val="31302F"/>
          <w:spacing w:val="-4"/>
          <w:sz w:val="22"/>
        </w:rPr>
        <w:t> </w:t>
      </w:r>
      <w:r>
        <w:rPr>
          <w:color w:val="31302F"/>
          <w:sz w:val="22"/>
        </w:rPr>
        <w:t>or</w:t>
      </w:r>
      <w:r>
        <w:rPr>
          <w:color w:val="31302F"/>
          <w:spacing w:val="-4"/>
          <w:sz w:val="22"/>
        </w:rPr>
        <w:t> </w:t>
      </w:r>
      <w:r>
        <w:rPr>
          <w:sz w:val="22"/>
        </w:rPr>
        <w:t>fictitious</w:t>
      </w:r>
      <w:r>
        <w:rPr>
          <w:spacing w:val="-5"/>
          <w:sz w:val="22"/>
        </w:rPr>
        <w:t> </w:t>
      </w:r>
      <w:r>
        <w:rPr>
          <w:sz w:val="22"/>
        </w:rPr>
        <w:t>accounting</w:t>
      </w:r>
      <w:r>
        <w:rPr>
          <w:spacing w:val="-3"/>
          <w:sz w:val="22"/>
        </w:rPr>
        <w:t> </w:t>
      </w:r>
      <w:r>
        <w:rPr>
          <w:sz w:val="22"/>
        </w:rPr>
        <w:t>for</w:t>
      </w:r>
      <w:r>
        <w:rPr>
          <w:spacing w:val="-5"/>
          <w:sz w:val="22"/>
        </w:rPr>
        <w:t> </w:t>
      </w:r>
      <w:r>
        <w:rPr>
          <w:sz w:val="22"/>
        </w:rPr>
        <w:t>time</w:t>
      </w:r>
      <w:r>
        <w:rPr>
          <w:spacing w:val="-5"/>
          <w:sz w:val="22"/>
        </w:rPr>
        <w:t> </w:t>
      </w:r>
      <w:r>
        <w:rPr>
          <w:sz w:val="22"/>
        </w:rPr>
        <w:t>worked</w:t>
      </w:r>
      <w:r>
        <w:rPr>
          <w:spacing w:val="-5"/>
          <w:sz w:val="22"/>
        </w:rPr>
        <w:t> </w:t>
      </w:r>
      <w:r>
        <w:rPr>
          <w:sz w:val="22"/>
        </w:rPr>
        <w:t>or</w:t>
      </w:r>
      <w:r>
        <w:rPr>
          <w:spacing w:val="-3"/>
          <w:sz w:val="22"/>
        </w:rPr>
        <w:t> </w:t>
      </w:r>
      <w:r>
        <w:rPr>
          <w:sz w:val="22"/>
        </w:rPr>
        <w:t>time</w:t>
      </w:r>
      <w:r>
        <w:rPr>
          <w:spacing w:val="-5"/>
          <w:sz w:val="22"/>
        </w:rPr>
        <w:t> </w:t>
      </w:r>
      <w:r>
        <w:rPr>
          <w:sz w:val="22"/>
        </w:rPr>
        <w:t>in</w:t>
      </w:r>
      <w:r>
        <w:rPr>
          <w:spacing w:val="-4"/>
          <w:sz w:val="22"/>
        </w:rPr>
        <w:t> </w:t>
      </w:r>
      <w:r>
        <w:rPr>
          <w:sz w:val="22"/>
        </w:rPr>
        <w:t>lieu</w:t>
      </w:r>
      <w:r>
        <w:rPr>
          <w:spacing w:val="-4"/>
          <w:sz w:val="22"/>
        </w:rPr>
        <w:t> </w:t>
      </w:r>
      <w:r>
        <w:rPr>
          <w:spacing w:val="-2"/>
          <w:sz w:val="22"/>
        </w:rPr>
        <w:t>credits</w:t>
      </w:r>
    </w:p>
    <w:p>
      <w:pPr>
        <w:pStyle w:val="ListParagraph"/>
        <w:numPr>
          <w:ilvl w:val="1"/>
          <w:numId w:val="1"/>
        </w:numPr>
        <w:tabs>
          <w:tab w:pos="1340" w:val="left" w:leader="none"/>
          <w:tab w:pos="1341" w:val="left" w:leader="none"/>
        </w:tabs>
        <w:spacing w:line="279" w:lineRule="exact" w:before="1" w:after="0"/>
        <w:ind w:left="1340" w:right="0" w:hanging="515"/>
        <w:jc w:val="left"/>
        <w:rPr>
          <w:sz w:val="22"/>
        </w:rPr>
      </w:pPr>
      <w:r>
        <w:rPr>
          <w:sz w:val="22"/>
        </w:rPr>
        <w:t>Payment</w:t>
      </w:r>
      <w:r>
        <w:rPr>
          <w:spacing w:val="-3"/>
          <w:sz w:val="22"/>
        </w:rPr>
        <w:t> </w:t>
      </w:r>
      <w:r>
        <w:rPr>
          <w:sz w:val="22"/>
        </w:rPr>
        <w:t>of</w:t>
      </w:r>
      <w:r>
        <w:rPr>
          <w:spacing w:val="-5"/>
          <w:sz w:val="22"/>
        </w:rPr>
        <w:t> </w:t>
      </w:r>
      <w:r>
        <w:rPr>
          <w:sz w:val="22"/>
        </w:rPr>
        <w:t>personal</w:t>
      </w:r>
      <w:r>
        <w:rPr>
          <w:spacing w:val="-3"/>
          <w:sz w:val="22"/>
        </w:rPr>
        <w:t> </w:t>
      </w:r>
      <w:r>
        <w:rPr>
          <w:spacing w:val="-2"/>
          <w:sz w:val="22"/>
        </w:rPr>
        <w:t>expenses</w:t>
      </w:r>
    </w:p>
    <w:p>
      <w:pPr>
        <w:pStyle w:val="ListParagraph"/>
        <w:numPr>
          <w:ilvl w:val="1"/>
          <w:numId w:val="1"/>
        </w:numPr>
        <w:tabs>
          <w:tab w:pos="1340" w:val="left" w:leader="none"/>
          <w:tab w:pos="1341" w:val="left" w:leader="none"/>
        </w:tabs>
        <w:spacing w:line="279" w:lineRule="exact" w:before="0" w:after="0"/>
        <w:ind w:left="1340" w:right="0" w:hanging="515"/>
        <w:jc w:val="left"/>
        <w:rPr>
          <w:sz w:val="22"/>
        </w:rPr>
      </w:pPr>
      <w:r>
        <w:rPr>
          <w:sz w:val="22"/>
        </w:rPr>
        <w:t>Misuse</w:t>
      </w:r>
      <w:r>
        <w:rPr>
          <w:spacing w:val="-7"/>
          <w:sz w:val="22"/>
        </w:rPr>
        <w:t> </w:t>
      </w:r>
      <w:r>
        <w:rPr>
          <w:sz w:val="22"/>
        </w:rPr>
        <w:t>of</w:t>
      </w:r>
      <w:r>
        <w:rPr>
          <w:spacing w:val="-3"/>
          <w:sz w:val="22"/>
        </w:rPr>
        <w:t> </w:t>
      </w:r>
      <w:r>
        <w:rPr>
          <w:sz w:val="22"/>
        </w:rPr>
        <w:t>petty</w:t>
      </w:r>
      <w:r>
        <w:rPr>
          <w:spacing w:val="-1"/>
          <w:sz w:val="22"/>
        </w:rPr>
        <w:t> </w:t>
      </w:r>
      <w:r>
        <w:rPr>
          <w:spacing w:val="-4"/>
          <w:sz w:val="22"/>
        </w:rPr>
        <w:t>cash</w:t>
      </w:r>
    </w:p>
    <w:p>
      <w:pPr>
        <w:pStyle w:val="ListParagraph"/>
        <w:numPr>
          <w:ilvl w:val="1"/>
          <w:numId w:val="1"/>
        </w:numPr>
        <w:tabs>
          <w:tab w:pos="1340" w:val="left" w:leader="none"/>
          <w:tab w:pos="1341" w:val="left" w:leader="none"/>
        </w:tabs>
        <w:spacing w:line="240" w:lineRule="auto" w:before="0" w:after="0"/>
        <w:ind w:left="1340" w:right="0" w:hanging="515"/>
        <w:jc w:val="left"/>
        <w:rPr>
          <w:sz w:val="22"/>
        </w:rPr>
      </w:pPr>
      <w:r>
        <w:rPr>
          <w:sz w:val="22"/>
        </w:rPr>
        <w:t>Unapproved</w:t>
      </w:r>
      <w:r>
        <w:rPr>
          <w:spacing w:val="-8"/>
          <w:sz w:val="22"/>
        </w:rPr>
        <w:t> </w:t>
      </w:r>
      <w:r>
        <w:rPr>
          <w:sz w:val="22"/>
        </w:rPr>
        <w:t>use</w:t>
      </w:r>
      <w:r>
        <w:rPr>
          <w:spacing w:val="-5"/>
          <w:sz w:val="22"/>
        </w:rPr>
        <w:t> </w:t>
      </w:r>
      <w:r>
        <w:rPr>
          <w:sz w:val="22"/>
        </w:rPr>
        <w:t>of</w:t>
      </w:r>
      <w:r>
        <w:rPr>
          <w:spacing w:val="-5"/>
          <w:sz w:val="22"/>
        </w:rPr>
        <w:t> </w:t>
      </w:r>
      <w:r>
        <w:rPr>
          <w:sz w:val="22"/>
        </w:rPr>
        <w:t>motor</w:t>
      </w:r>
      <w:r>
        <w:rPr>
          <w:spacing w:val="-5"/>
          <w:sz w:val="22"/>
        </w:rPr>
        <w:t> </w:t>
      </w:r>
      <w:r>
        <w:rPr>
          <w:sz w:val="22"/>
        </w:rPr>
        <w:t>vehicles</w:t>
      </w:r>
      <w:r>
        <w:rPr>
          <w:spacing w:val="-3"/>
          <w:sz w:val="22"/>
        </w:rPr>
        <w:t> </w:t>
      </w:r>
      <w:r>
        <w:rPr>
          <w:sz w:val="22"/>
        </w:rPr>
        <w:t>and</w:t>
      </w:r>
      <w:r>
        <w:rPr>
          <w:spacing w:val="-3"/>
          <w:sz w:val="22"/>
        </w:rPr>
        <w:t> </w:t>
      </w:r>
      <w:r>
        <w:rPr>
          <w:sz w:val="22"/>
        </w:rPr>
        <w:t>other</w:t>
      </w:r>
      <w:r>
        <w:rPr>
          <w:spacing w:val="-3"/>
          <w:sz w:val="22"/>
        </w:rPr>
        <w:t> </w:t>
      </w:r>
      <w:r>
        <w:rPr>
          <w:sz w:val="22"/>
        </w:rPr>
        <w:t>Council</w:t>
      </w:r>
      <w:r>
        <w:rPr>
          <w:spacing w:val="-5"/>
          <w:sz w:val="22"/>
        </w:rPr>
        <w:t> </w:t>
      </w:r>
      <w:r>
        <w:rPr>
          <w:spacing w:val="-2"/>
          <w:sz w:val="22"/>
        </w:rPr>
        <w:t>assets</w:t>
      </w:r>
    </w:p>
    <w:p>
      <w:pPr>
        <w:pStyle w:val="ListParagraph"/>
        <w:numPr>
          <w:ilvl w:val="1"/>
          <w:numId w:val="1"/>
        </w:numPr>
        <w:tabs>
          <w:tab w:pos="1340" w:val="left" w:leader="none"/>
          <w:tab w:pos="1341" w:val="left" w:leader="none"/>
        </w:tabs>
        <w:spacing w:line="240" w:lineRule="auto" w:before="1" w:after="0"/>
        <w:ind w:left="1340" w:right="0" w:hanging="515"/>
        <w:jc w:val="left"/>
        <w:rPr>
          <w:sz w:val="22"/>
        </w:rPr>
      </w:pPr>
      <w:r>
        <w:rPr>
          <w:sz w:val="22"/>
        </w:rPr>
        <w:t>Purchasing</w:t>
      </w:r>
      <w:r>
        <w:rPr>
          <w:spacing w:val="-8"/>
          <w:sz w:val="22"/>
        </w:rPr>
        <w:t> </w:t>
      </w:r>
      <w:r>
        <w:rPr>
          <w:sz w:val="22"/>
        </w:rPr>
        <w:t>“kickbacks”.</w:t>
      </w:r>
      <w:r>
        <w:rPr>
          <w:spacing w:val="-8"/>
          <w:sz w:val="22"/>
        </w:rPr>
        <w:t> </w:t>
      </w:r>
      <w:r>
        <w:rPr>
          <w:sz w:val="22"/>
        </w:rPr>
        <w:t>These</w:t>
      </w:r>
      <w:r>
        <w:rPr>
          <w:spacing w:val="-4"/>
          <w:sz w:val="22"/>
        </w:rPr>
        <w:t> </w:t>
      </w:r>
      <w:r>
        <w:rPr>
          <w:sz w:val="22"/>
        </w:rPr>
        <w:t>are</w:t>
      </w:r>
      <w:r>
        <w:rPr>
          <w:spacing w:val="-4"/>
          <w:sz w:val="22"/>
        </w:rPr>
        <w:t> </w:t>
      </w:r>
      <w:r>
        <w:rPr>
          <w:sz w:val="22"/>
        </w:rPr>
        <w:t>typically</w:t>
      </w:r>
      <w:r>
        <w:rPr>
          <w:spacing w:val="-6"/>
          <w:sz w:val="22"/>
        </w:rPr>
        <w:t> </w:t>
      </w:r>
      <w:r>
        <w:rPr>
          <w:sz w:val="22"/>
        </w:rPr>
        <w:t>gained</w:t>
      </w:r>
      <w:r>
        <w:rPr>
          <w:spacing w:val="-5"/>
          <w:sz w:val="22"/>
        </w:rPr>
        <w:t> </w:t>
      </w:r>
      <w:r>
        <w:rPr>
          <w:sz w:val="22"/>
        </w:rPr>
        <w:t>from</w:t>
      </w:r>
      <w:r>
        <w:rPr>
          <w:spacing w:val="-4"/>
          <w:sz w:val="22"/>
        </w:rPr>
        <w:t> </w:t>
      </w:r>
      <w:r>
        <w:rPr>
          <w:sz w:val="22"/>
        </w:rPr>
        <w:t>suppliers</w:t>
      </w:r>
      <w:r>
        <w:rPr>
          <w:spacing w:val="-7"/>
          <w:sz w:val="22"/>
        </w:rPr>
        <w:t> </w:t>
      </w:r>
      <w:r>
        <w:rPr>
          <w:sz w:val="22"/>
        </w:rPr>
        <w:t>to</w:t>
      </w:r>
      <w:r>
        <w:rPr>
          <w:spacing w:val="-6"/>
          <w:sz w:val="22"/>
        </w:rPr>
        <w:t> </w:t>
      </w:r>
      <w:r>
        <w:rPr>
          <w:sz w:val="22"/>
        </w:rPr>
        <w:t>gain</w:t>
      </w:r>
      <w:r>
        <w:rPr>
          <w:spacing w:val="-6"/>
          <w:sz w:val="22"/>
        </w:rPr>
        <w:t> </w:t>
      </w:r>
      <w:r>
        <w:rPr>
          <w:sz w:val="22"/>
        </w:rPr>
        <w:t>business</w:t>
      </w:r>
      <w:r>
        <w:rPr>
          <w:spacing w:val="-4"/>
          <w:sz w:val="22"/>
        </w:rPr>
        <w:t> </w:t>
      </w:r>
      <w:r>
        <w:rPr>
          <w:spacing w:val="-2"/>
          <w:sz w:val="22"/>
        </w:rPr>
        <w:t>advantage</w:t>
      </w:r>
    </w:p>
    <w:p>
      <w:pPr>
        <w:pStyle w:val="ListParagraph"/>
        <w:numPr>
          <w:ilvl w:val="1"/>
          <w:numId w:val="1"/>
        </w:numPr>
        <w:tabs>
          <w:tab w:pos="1340" w:val="left" w:leader="none"/>
          <w:tab w:pos="1341" w:val="left" w:leader="none"/>
        </w:tabs>
        <w:spacing w:line="279" w:lineRule="exact" w:before="0" w:after="0"/>
        <w:ind w:left="1340" w:right="0" w:hanging="514"/>
        <w:jc w:val="left"/>
        <w:rPr>
          <w:sz w:val="22"/>
        </w:rPr>
      </w:pPr>
      <w:r>
        <w:rPr>
          <w:sz w:val="22"/>
        </w:rPr>
        <w:t>False</w:t>
      </w:r>
      <w:r>
        <w:rPr>
          <w:spacing w:val="-4"/>
          <w:sz w:val="22"/>
        </w:rPr>
        <w:t> </w:t>
      </w:r>
      <w:r>
        <w:rPr>
          <w:sz w:val="22"/>
        </w:rPr>
        <w:t>accounting</w:t>
      </w:r>
      <w:r>
        <w:rPr>
          <w:spacing w:val="-6"/>
          <w:sz w:val="22"/>
        </w:rPr>
        <w:t> </w:t>
      </w:r>
      <w:r>
        <w:rPr>
          <w:sz w:val="22"/>
        </w:rPr>
        <w:t>or</w:t>
      </w:r>
      <w:r>
        <w:rPr>
          <w:spacing w:val="-4"/>
          <w:sz w:val="22"/>
        </w:rPr>
        <w:t> </w:t>
      </w:r>
      <w:r>
        <w:rPr>
          <w:sz w:val="22"/>
        </w:rPr>
        <w:t>recording</w:t>
      </w:r>
      <w:r>
        <w:rPr>
          <w:spacing w:val="-5"/>
          <w:sz w:val="22"/>
        </w:rPr>
        <w:t> </w:t>
      </w:r>
      <w:r>
        <w:rPr>
          <w:sz w:val="22"/>
        </w:rPr>
        <w:t>of</w:t>
      </w:r>
      <w:r>
        <w:rPr>
          <w:spacing w:val="-5"/>
          <w:sz w:val="22"/>
        </w:rPr>
        <w:t> </w:t>
      </w:r>
      <w:r>
        <w:rPr>
          <w:sz w:val="22"/>
        </w:rPr>
        <w:t>financial</w:t>
      </w:r>
      <w:r>
        <w:rPr>
          <w:spacing w:val="-4"/>
          <w:sz w:val="22"/>
        </w:rPr>
        <w:t> data</w:t>
      </w:r>
    </w:p>
    <w:p>
      <w:pPr>
        <w:pStyle w:val="ListParagraph"/>
        <w:numPr>
          <w:ilvl w:val="1"/>
          <w:numId w:val="1"/>
        </w:numPr>
        <w:tabs>
          <w:tab w:pos="1340" w:val="left" w:leader="none"/>
          <w:tab w:pos="1342" w:val="left" w:leader="none"/>
        </w:tabs>
        <w:spacing w:line="279" w:lineRule="exact" w:before="0" w:after="0"/>
        <w:ind w:left="1341" w:right="0" w:hanging="515"/>
        <w:jc w:val="left"/>
        <w:rPr>
          <w:sz w:val="22"/>
        </w:rPr>
      </w:pPr>
      <w:r>
        <w:rPr>
          <w:sz w:val="22"/>
        </w:rPr>
        <w:t>Theft</w:t>
      </w:r>
      <w:r>
        <w:rPr>
          <w:spacing w:val="-8"/>
          <w:sz w:val="22"/>
        </w:rPr>
        <w:t> </w:t>
      </w:r>
      <w:r>
        <w:rPr>
          <w:sz w:val="22"/>
        </w:rPr>
        <w:t>of</w:t>
      </w:r>
      <w:r>
        <w:rPr>
          <w:spacing w:val="-3"/>
          <w:sz w:val="22"/>
        </w:rPr>
        <w:t> </w:t>
      </w:r>
      <w:r>
        <w:rPr>
          <w:sz w:val="22"/>
        </w:rPr>
        <w:t>intellectual</w:t>
      </w:r>
      <w:r>
        <w:rPr>
          <w:spacing w:val="-5"/>
          <w:sz w:val="22"/>
        </w:rPr>
        <w:t> </w:t>
      </w:r>
      <w:r>
        <w:rPr>
          <w:sz w:val="22"/>
        </w:rPr>
        <w:t>property</w:t>
      </w:r>
      <w:r>
        <w:rPr>
          <w:spacing w:val="-4"/>
          <w:sz w:val="22"/>
        </w:rPr>
        <w:t> </w:t>
      </w:r>
      <w:r>
        <w:rPr>
          <w:sz w:val="22"/>
        </w:rPr>
        <w:t>or</w:t>
      </w:r>
      <w:r>
        <w:rPr>
          <w:spacing w:val="-5"/>
          <w:sz w:val="22"/>
        </w:rPr>
        <w:t> </w:t>
      </w:r>
      <w:r>
        <w:rPr>
          <w:sz w:val="22"/>
        </w:rPr>
        <w:t>other</w:t>
      </w:r>
      <w:r>
        <w:rPr>
          <w:spacing w:val="-5"/>
          <w:sz w:val="22"/>
        </w:rPr>
        <w:t> </w:t>
      </w:r>
      <w:r>
        <w:rPr>
          <w:sz w:val="22"/>
        </w:rPr>
        <w:t>confidential</w:t>
      </w:r>
      <w:r>
        <w:rPr>
          <w:spacing w:val="-3"/>
          <w:sz w:val="22"/>
        </w:rPr>
        <w:t> </w:t>
      </w:r>
      <w:r>
        <w:rPr>
          <w:spacing w:val="-2"/>
          <w:sz w:val="22"/>
        </w:rPr>
        <w:t>information</w:t>
      </w:r>
    </w:p>
    <w:p>
      <w:pPr>
        <w:pStyle w:val="ListParagraph"/>
        <w:numPr>
          <w:ilvl w:val="1"/>
          <w:numId w:val="1"/>
        </w:numPr>
        <w:tabs>
          <w:tab w:pos="1341" w:val="left" w:leader="none"/>
          <w:tab w:pos="1342" w:val="left" w:leader="none"/>
        </w:tabs>
        <w:spacing w:line="240" w:lineRule="auto" w:before="1" w:after="0"/>
        <w:ind w:left="1341" w:right="0" w:hanging="515"/>
        <w:jc w:val="left"/>
        <w:rPr>
          <w:sz w:val="22"/>
        </w:rPr>
      </w:pPr>
      <w:r>
        <w:rPr>
          <w:sz w:val="22"/>
        </w:rPr>
        <w:t>Providing</w:t>
      </w:r>
      <w:r>
        <w:rPr>
          <w:spacing w:val="-8"/>
          <w:sz w:val="22"/>
        </w:rPr>
        <w:t> </w:t>
      </w:r>
      <w:r>
        <w:rPr>
          <w:sz w:val="22"/>
        </w:rPr>
        <w:t>Council</w:t>
      </w:r>
      <w:r>
        <w:rPr>
          <w:spacing w:val="-6"/>
          <w:sz w:val="22"/>
        </w:rPr>
        <w:t> </w:t>
      </w:r>
      <w:r>
        <w:rPr>
          <w:sz w:val="22"/>
        </w:rPr>
        <w:t>information</w:t>
      </w:r>
      <w:r>
        <w:rPr>
          <w:spacing w:val="-5"/>
          <w:sz w:val="22"/>
        </w:rPr>
        <w:t> </w:t>
      </w:r>
      <w:r>
        <w:rPr>
          <w:sz w:val="22"/>
        </w:rPr>
        <w:t>to</w:t>
      </w:r>
      <w:r>
        <w:rPr>
          <w:spacing w:val="-4"/>
          <w:sz w:val="22"/>
        </w:rPr>
        <w:t> </w:t>
      </w:r>
      <w:r>
        <w:rPr>
          <w:sz w:val="22"/>
        </w:rPr>
        <w:t>unauthorised</w:t>
      </w:r>
      <w:r>
        <w:rPr>
          <w:spacing w:val="-5"/>
          <w:sz w:val="22"/>
        </w:rPr>
        <w:t> </w:t>
      </w:r>
      <w:r>
        <w:rPr>
          <w:sz w:val="22"/>
        </w:rPr>
        <w:t>people</w:t>
      </w:r>
      <w:r>
        <w:rPr>
          <w:spacing w:val="-6"/>
          <w:sz w:val="22"/>
        </w:rPr>
        <w:t> </w:t>
      </w:r>
      <w:r>
        <w:rPr>
          <w:sz w:val="22"/>
        </w:rPr>
        <w:t>or</w:t>
      </w:r>
      <w:r>
        <w:rPr>
          <w:spacing w:val="-5"/>
          <w:sz w:val="22"/>
        </w:rPr>
        <w:t> </w:t>
      </w:r>
      <w:r>
        <w:rPr>
          <w:spacing w:val="-2"/>
          <w:sz w:val="22"/>
        </w:rPr>
        <w:t>organisations</w:t>
      </w:r>
    </w:p>
    <w:p>
      <w:pPr>
        <w:pStyle w:val="ListParagraph"/>
        <w:numPr>
          <w:ilvl w:val="1"/>
          <w:numId w:val="1"/>
        </w:numPr>
        <w:tabs>
          <w:tab w:pos="1341" w:val="left" w:leader="none"/>
          <w:tab w:pos="1342" w:val="left" w:leader="none"/>
        </w:tabs>
        <w:spacing w:line="240" w:lineRule="auto" w:before="1" w:after="0"/>
        <w:ind w:left="1341" w:right="0" w:hanging="515"/>
        <w:jc w:val="left"/>
        <w:rPr>
          <w:sz w:val="22"/>
        </w:rPr>
      </w:pPr>
      <w:r>
        <w:rPr>
          <w:sz w:val="22"/>
        </w:rPr>
        <w:t>Non-compliance</w:t>
      </w:r>
      <w:r>
        <w:rPr>
          <w:spacing w:val="-10"/>
          <w:sz w:val="22"/>
        </w:rPr>
        <w:t> </w:t>
      </w:r>
      <w:r>
        <w:rPr>
          <w:sz w:val="22"/>
        </w:rPr>
        <w:t>with</w:t>
      </w:r>
      <w:r>
        <w:rPr>
          <w:spacing w:val="-9"/>
          <w:sz w:val="22"/>
        </w:rPr>
        <w:t> </w:t>
      </w:r>
      <w:r>
        <w:rPr>
          <w:sz w:val="22"/>
        </w:rPr>
        <w:t>confidentiality</w:t>
      </w:r>
      <w:r>
        <w:rPr>
          <w:spacing w:val="-4"/>
          <w:sz w:val="22"/>
        </w:rPr>
        <w:t> </w:t>
      </w:r>
      <w:r>
        <w:rPr>
          <w:sz w:val="22"/>
        </w:rPr>
        <w:t>and</w:t>
      </w:r>
      <w:r>
        <w:rPr>
          <w:spacing w:val="-7"/>
          <w:sz w:val="22"/>
        </w:rPr>
        <w:t> </w:t>
      </w:r>
      <w:r>
        <w:rPr>
          <w:sz w:val="22"/>
        </w:rPr>
        <w:t>probity</w:t>
      </w:r>
      <w:r>
        <w:rPr>
          <w:spacing w:val="-5"/>
          <w:sz w:val="22"/>
        </w:rPr>
        <w:t> </w:t>
      </w:r>
      <w:r>
        <w:rPr>
          <w:sz w:val="22"/>
        </w:rPr>
        <w:t>requirements</w:t>
      </w:r>
      <w:r>
        <w:rPr>
          <w:spacing w:val="-6"/>
          <w:sz w:val="22"/>
        </w:rPr>
        <w:t> </w:t>
      </w:r>
      <w:r>
        <w:rPr>
          <w:sz w:val="22"/>
        </w:rPr>
        <w:t>in</w:t>
      </w:r>
      <w:r>
        <w:rPr>
          <w:spacing w:val="-7"/>
          <w:sz w:val="22"/>
        </w:rPr>
        <w:t> </w:t>
      </w:r>
      <w:r>
        <w:rPr>
          <w:sz w:val="22"/>
        </w:rPr>
        <w:t>contract</w:t>
      </w:r>
      <w:r>
        <w:rPr>
          <w:spacing w:val="-4"/>
          <w:sz w:val="22"/>
        </w:rPr>
        <w:t> </w:t>
      </w:r>
      <w:r>
        <w:rPr>
          <w:spacing w:val="-2"/>
          <w:sz w:val="22"/>
        </w:rPr>
        <w:t>tendering</w:t>
      </w:r>
    </w:p>
    <w:p>
      <w:pPr>
        <w:pStyle w:val="ListParagraph"/>
        <w:numPr>
          <w:ilvl w:val="1"/>
          <w:numId w:val="1"/>
        </w:numPr>
        <w:tabs>
          <w:tab w:pos="1341" w:val="left" w:leader="none"/>
          <w:tab w:pos="1342" w:val="left" w:leader="none"/>
        </w:tabs>
        <w:spacing w:line="240" w:lineRule="auto" w:before="0" w:after="0"/>
        <w:ind w:left="1341" w:right="0" w:hanging="515"/>
        <w:jc w:val="left"/>
        <w:rPr>
          <w:sz w:val="22"/>
        </w:rPr>
      </w:pPr>
      <w:r>
        <w:rPr>
          <w:sz w:val="22"/>
        </w:rPr>
        <w:t>Allowing</w:t>
      </w:r>
      <w:r>
        <w:rPr>
          <w:spacing w:val="-6"/>
          <w:sz w:val="22"/>
        </w:rPr>
        <w:t> </w:t>
      </w:r>
      <w:r>
        <w:rPr>
          <w:sz w:val="22"/>
        </w:rPr>
        <w:t>contractors</w:t>
      </w:r>
      <w:r>
        <w:rPr>
          <w:spacing w:val="-6"/>
          <w:sz w:val="22"/>
        </w:rPr>
        <w:t> </w:t>
      </w:r>
      <w:r>
        <w:rPr>
          <w:sz w:val="22"/>
        </w:rPr>
        <w:t>to</w:t>
      </w:r>
      <w:r>
        <w:rPr>
          <w:spacing w:val="-3"/>
          <w:sz w:val="22"/>
        </w:rPr>
        <w:t> </w:t>
      </w:r>
      <w:r>
        <w:rPr>
          <w:sz w:val="22"/>
        </w:rPr>
        <w:t>not</w:t>
      </w:r>
      <w:r>
        <w:rPr>
          <w:spacing w:val="-6"/>
          <w:sz w:val="22"/>
        </w:rPr>
        <w:t> </w:t>
      </w:r>
      <w:r>
        <w:rPr>
          <w:sz w:val="22"/>
        </w:rPr>
        <w:t>fully</w:t>
      </w:r>
      <w:r>
        <w:rPr>
          <w:spacing w:val="-7"/>
          <w:sz w:val="22"/>
        </w:rPr>
        <w:t> </w:t>
      </w:r>
      <w:r>
        <w:rPr>
          <w:sz w:val="22"/>
        </w:rPr>
        <w:t>meet</w:t>
      </w:r>
      <w:r>
        <w:rPr>
          <w:spacing w:val="-3"/>
          <w:sz w:val="22"/>
        </w:rPr>
        <w:t> </w:t>
      </w:r>
      <w:r>
        <w:rPr>
          <w:sz w:val="22"/>
        </w:rPr>
        <w:t>contract</w:t>
      </w:r>
      <w:r>
        <w:rPr>
          <w:spacing w:val="-3"/>
          <w:sz w:val="22"/>
        </w:rPr>
        <w:t> </w:t>
      </w:r>
      <w:r>
        <w:rPr>
          <w:spacing w:val="-2"/>
          <w:sz w:val="22"/>
        </w:rPr>
        <w:t>requirements</w:t>
      </w:r>
    </w:p>
    <w:p>
      <w:pPr>
        <w:pStyle w:val="ListParagraph"/>
        <w:numPr>
          <w:ilvl w:val="1"/>
          <w:numId w:val="1"/>
        </w:numPr>
        <w:tabs>
          <w:tab w:pos="1341" w:val="left" w:leader="none"/>
          <w:tab w:pos="1342" w:val="left" w:leader="none"/>
        </w:tabs>
        <w:spacing w:line="279" w:lineRule="exact" w:before="1" w:after="0"/>
        <w:ind w:left="1341" w:right="0" w:hanging="515"/>
        <w:jc w:val="left"/>
        <w:rPr>
          <w:sz w:val="22"/>
        </w:rPr>
      </w:pPr>
      <w:r>
        <w:rPr>
          <w:sz w:val="22"/>
        </w:rPr>
        <w:t>False</w:t>
      </w:r>
      <w:r>
        <w:rPr>
          <w:spacing w:val="-2"/>
          <w:sz w:val="22"/>
        </w:rPr>
        <w:t> </w:t>
      </w:r>
      <w:r>
        <w:rPr>
          <w:sz w:val="22"/>
        </w:rPr>
        <w:t>or</w:t>
      </w:r>
      <w:r>
        <w:rPr>
          <w:spacing w:val="-5"/>
          <w:sz w:val="22"/>
        </w:rPr>
        <w:t> </w:t>
      </w:r>
      <w:r>
        <w:rPr>
          <w:sz w:val="22"/>
        </w:rPr>
        <w:t>fictitious</w:t>
      </w:r>
      <w:r>
        <w:rPr>
          <w:spacing w:val="-2"/>
          <w:sz w:val="22"/>
        </w:rPr>
        <w:t> invoicing</w:t>
      </w:r>
    </w:p>
    <w:p>
      <w:pPr>
        <w:pStyle w:val="ListParagraph"/>
        <w:numPr>
          <w:ilvl w:val="1"/>
          <w:numId w:val="1"/>
        </w:numPr>
        <w:tabs>
          <w:tab w:pos="1341" w:val="left" w:leader="none"/>
          <w:tab w:pos="1342" w:val="left" w:leader="none"/>
        </w:tabs>
        <w:spacing w:line="279" w:lineRule="exact" w:before="0" w:after="0"/>
        <w:ind w:left="1341" w:right="0" w:hanging="514"/>
        <w:jc w:val="left"/>
        <w:rPr>
          <w:sz w:val="22"/>
        </w:rPr>
      </w:pPr>
      <w:r>
        <w:rPr>
          <w:sz w:val="22"/>
        </w:rPr>
        <w:t>Unauthorised</w:t>
      </w:r>
      <w:r>
        <w:rPr>
          <w:spacing w:val="-8"/>
          <w:sz w:val="22"/>
        </w:rPr>
        <w:t> </w:t>
      </w:r>
      <w:r>
        <w:rPr>
          <w:sz w:val="22"/>
        </w:rPr>
        <w:t>credit</w:t>
      </w:r>
      <w:r>
        <w:rPr>
          <w:spacing w:val="-5"/>
          <w:sz w:val="22"/>
        </w:rPr>
        <w:t> </w:t>
      </w:r>
      <w:r>
        <w:rPr>
          <w:sz w:val="22"/>
        </w:rPr>
        <w:t>purchase</w:t>
      </w:r>
      <w:r>
        <w:rPr>
          <w:spacing w:val="-4"/>
          <w:sz w:val="22"/>
        </w:rPr>
        <w:t> </w:t>
      </w:r>
      <w:r>
        <w:rPr>
          <w:sz w:val="22"/>
        </w:rPr>
        <w:t>card</w:t>
      </w:r>
      <w:r>
        <w:rPr>
          <w:spacing w:val="-5"/>
          <w:sz w:val="22"/>
        </w:rPr>
        <w:t> </w:t>
      </w:r>
      <w:r>
        <w:rPr>
          <w:spacing w:val="-4"/>
          <w:sz w:val="22"/>
        </w:rPr>
        <w:t>usage</w:t>
      </w:r>
    </w:p>
    <w:p>
      <w:pPr>
        <w:pStyle w:val="ListParagraph"/>
        <w:numPr>
          <w:ilvl w:val="1"/>
          <w:numId w:val="1"/>
        </w:numPr>
        <w:tabs>
          <w:tab w:pos="1342" w:val="left" w:leader="none"/>
          <w:tab w:pos="1343" w:val="left" w:leader="none"/>
        </w:tabs>
        <w:spacing w:line="240" w:lineRule="auto" w:before="0" w:after="0"/>
        <w:ind w:left="1342" w:right="0" w:hanging="515"/>
        <w:jc w:val="left"/>
        <w:rPr>
          <w:sz w:val="22"/>
        </w:rPr>
      </w:pPr>
      <w:r>
        <w:rPr>
          <w:sz w:val="22"/>
        </w:rPr>
        <w:t>Secret</w:t>
      </w:r>
      <w:r>
        <w:rPr>
          <w:spacing w:val="-4"/>
          <w:sz w:val="22"/>
        </w:rPr>
        <w:t> </w:t>
      </w:r>
      <w:r>
        <w:rPr>
          <w:spacing w:val="-2"/>
          <w:sz w:val="22"/>
        </w:rPr>
        <w:t>commissions</w:t>
      </w:r>
    </w:p>
    <w:p>
      <w:pPr>
        <w:pStyle w:val="ListParagraph"/>
        <w:numPr>
          <w:ilvl w:val="1"/>
          <w:numId w:val="1"/>
        </w:numPr>
        <w:tabs>
          <w:tab w:pos="1342" w:val="left" w:leader="none"/>
          <w:tab w:pos="1343" w:val="left" w:leader="none"/>
        </w:tabs>
        <w:spacing w:line="240" w:lineRule="auto" w:before="1" w:after="0"/>
        <w:ind w:left="1395" w:right="514" w:hanging="567"/>
        <w:jc w:val="left"/>
        <w:rPr>
          <w:sz w:val="22"/>
        </w:rPr>
      </w:pPr>
      <w:r>
        <w:rPr>
          <w:sz w:val="22"/>
        </w:rPr>
        <w:t>Insider</w:t>
      </w:r>
      <w:r>
        <w:rPr>
          <w:spacing w:val="-1"/>
          <w:sz w:val="22"/>
        </w:rPr>
        <w:t> </w:t>
      </w:r>
      <w:r>
        <w:rPr>
          <w:sz w:val="22"/>
        </w:rPr>
        <w:t>Trading</w:t>
      </w:r>
      <w:r>
        <w:rPr>
          <w:spacing w:val="-2"/>
          <w:sz w:val="22"/>
        </w:rPr>
        <w:t> </w:t>
      </w:r>
      <w:r>
        <w:rPr>
          <w:sz w:val="22"/>
        </w:rPr>
        <w:t>(buying</w:t>
      </w:r>
      <w:r>
        <w:rPr>
          <w:spacing w:val="-2"/>
          <w:sz w:val="22"/>
        </w:rPr>
        <w:t> </w:t>
      </w:r>
      <w:r>
        <w:rPr>
          <w:sz w:val="22"/>
        </w:rPr>
        <w:t>and</w:t>
      </w:r>
      <w:r>
        <w:rPr>
          <w:spacing w:val="-4"/>
          <w:sz w:val="22"/>
        </w:rPr>
        <w:t> </w:t>
      </w:r>
      <w:r>
        <w:rPr>
          <w:sz w:val="22"/>
        </w:rPr>
        <w:t>selling</w:t>
      </w:r>
      <w:r>
        <w:rPr>
          <w:spacing w:val="-2"/>
          <w:sz w:val="22"/>
        </w:rPr>
        <w:t> </w:t>
      </w:r>
      <w:r>
        <w:rPr>
          <w:sz w:val="22"/>
        </w:rPr>
        <w:t>shares</w:t>
      </w:r>
      <w:r>
        <w:rPr>
          <w:spacing w:val="-3"/>
          <w:sz w:val="22"/>
        </w:rPr>
        <w:t> </w:t>
      </w:r>
      <w:r>
        <w:rPr>
          <w:sz w:val="22"/>
        </w:rPr>
        <w:t>on</w:t>
      </w:r>
      <w:r>
        <w:rPr>
          <w:spacing w:val="-4"/>
          <w:sz w:val="22"/>
        </w:rPr>
        <w:t> </w:t>
      </w:r>
      <w:r>
        <w:rPr>
          <w:sz w:val="22"/>
        </w:rPr>
        <w:t>the basis</w:t>
      </w:r>
      <w:r>
        <w:rPr>
          <w:spacing w:val="-6"/>
          <w:sz w:val="22"/>
        </w:rPr>
        <w:t> </w:t>
      </w:r>
      <w:r>
        <w:rPr>
          <w:sz w:val="22"/>
        </w:rPr>
        <w:t>of</w:t>
      </w:r>
      <w:r>
        <w:rPr>
          <w:spacing w:val="-1"/>
          <w:sz w:val="22"/>
        </w:rPr>
        <w:t> </w:t>
      </w:r>
      <w:r>
        <w:rPr>
          <w:sz w:val="22"/>
        </w:rPr>
        <w:t>information</w:t>
      </w:r>
      <w:r>
        <w:rPr>
          <w:spacing w:val="-4"/>
          <w:sz w:val="22"/>
        </w:rPr>
        <w:t> </w:t>
      </w:r>
      <w:r>
        <w:rPr>
          <w:sz w:val="22"/>
        </w:rPr>
        <w:t>coming</w:t>
      </w:r>
      <w:r>
        <w:rPr>
          <w:spacing w:val="-2"/>
          <w:sz w:val="22"/>
        </w:rPr>
        <w:t> </w:t>
      </w:r>
      <w:r>
        <w:rPr>
          <w:sz w:val="22"/>
        </w:rPr>
        <w:t>into</w:t>
      </w:r>
      <w:r>
        <w:rPr>
          <w:spacing w:val="-2"/>
          <w:sz w:val="22"/>
        </w:rPr>
        <w:t> </w:t>
      </w:r>
      <w:r>
        <w:rPr>
          <w:sz w:val="22"/>
        </w:rPr>
        <w:t>the possession</w:t>
      </w:r>
      <w:r>
        <w:rPr>
          <w:spacing w:val="-4"/>
          <w:sz w:val="22"/>
        </w:rPr>
        <w:t> </w:t>
      </w:r>
      <w:r>
        <w:rPr>
          <w:sz w:val="22"/>
        </w:rPr>
        <w:t>of</w:t>
      </w:r>
      <w:r>
        <w:rPr>
          <w:spacing w:val="-1"/>
          <w:sz w:val="22"/>
        </w:rPr>
        <w:t> </w:t>
      </w:r>
      <w:r>
        <w:rPr>
          <w:sz w:val="22"/>
        </w:rPr>
        <w:t>the perpetrator by his or her position but which is not known to investors generally)</w:t>
      </w:r>
    </w:p>
    <w:p>
      <w:pPr>
        <w:pStyle w:val="ListParagraph"/>
        <w:numPr>
          <w:ilvl w:val="1"/>
          <w:numId w:val="1"/>
        </w:numPr>
        <w:tabs>
          <w:tab w:pos="1342" w:val="left" w:leader="none"/>
          <w:tab w:pos="1343" w:val="left" w:leader="none"/>
        </w:tabs>
        <w:spacing w:line="279" w:lineRule="exact" w:before="1" w:after="0"/>
        <w:ind w:left="1342" w:right="0" w:hanging="515"/>
        <w:jc w:val="left"/>
        <w:rPr>
          <w:sz w:val="22"/>
        </w:rPr>
      </w:pPr>
      <w:r>
        <w:rPr>
          <w:sz w:val="22"/>
        </w:rPr>
        <w:t>Misuse</w:t>
      </w:r>
      <w:r>
        <w:rPr>
          <w:spacing w:val="-8"/>
          <w:sz w:val="22"/>
        </w:rPr>
        <w:t> </w:t>
      </w:r>
      <w:r>
        <w:rPr>
          <w:sz w:val="22"/>
        </w:rPr>
        <w:t>or</w:t>
      </w:r>
      <w:r>
        <w:rPr>
          <w:spacing w:val="-5"/>
          <w:sz w:val="22"/>
        </w:rPr>
        <w:t> </w:t>
      </w:r>
      <w:r>
        <w:rPr>
          <w:sz w:val="22"/>
        </w:rPr>
        <w:t>misrepresentation</w:t>
      </w:r>
      <w:r>
        <w:rPr>
          <w:spacing w:val="-5"/>
          <w:sz w:val="22"/>
        </w:rPr>
        <w:t> </w:t>
      </w:r>
      <w:r>
        <w:rPr>
          <w:sz w:val="22"/>
        </w:rPr>
        <w:t>of</w:t>
      </w:r>
      <w:r>
        <w:rPr>
          <w:spacing w:val="-5"/>
          <w:sz w:val="22"/>
        </w:rPr>
        <w:t> </w:t>
      </w:r>
      <w:r>
        <w:rPr>
          <w:sz w:val="22"/>
        </w:rPr>
        <w:t>public</w:t>
      </w:r>
      <w:r>
        <w:rPr>
          <w:spacing w:val="-4"/>
          <w:sz w:val="22"/>
        </w:rPr>
        <w:t> </w:t>
      </w:r>
      <w:r>
        <w:rPr>
          <w:sz w:val="22"/>
        </w:rPr>
        <w:t>office</w:t>
      </w:r>
      <w:r>
        <w:rPr>
          <w:spacing w:val="-5"/>
          <w:sz w:val="22"/>
        </w:rPr>
        <w:t> </w:t>
      </w:r>
      <w:r>
        <w:rPr>
          <w:sz w:val="22"/>
        </w:rPr>
        <w:t>or</w:t>
      </w:r>
      <w:r>
        <w:rPr>
          <w:spacing w:val="-4"/>
          <w:sz w:val="22"/>
        </w:rPr>
        <w:t> </w:t>
      </w:r>
      <w:r>
        <w:rPr>
          <w:sz w:val="22"/>
        </w:rPr>
        <w:t>position</w:t>
      </w:r>
      <w:r>
        <w:rPr>
          <w:spacing w:val="-4"/>
          <w:sz w:val="22"/>
        </w:rPr>
        <w:t> </w:t>
      </w:r>
      <w:r>
        <w:rPr>
          <w:sz w:val="22"/>
        </w:rPr>
        <w:t>within</w:t>
      </w:r>
      <w:r>
        <w:rPr>
          <w:spacing w:val="-6"/>
          <w:sz w:val="22"/>
        </w:rPr>
        <w:t> </w:t>
      </w:r>
      <w:r>
        <w:rPr>
          <w:spacing w:val="-2"/>
          <w:sz w:val="22"/>
        </w:rPr>
        <w:t>Council</w:t>
      </w:r>
    </w:p>
    <w:p>
      <w:pPr>
        <w:pStyle w:val="ListParagraph"/>
        <w:numPr>
          <w:ilvl w:val="1"/>
          <w:numId w:val="1"/>
        </w:numPr>
        <w:tabs>
          <w:tab w:pos="1342" w:val="left" w:leader="none"/>
          <w:tab w:pos="1343" w:val="left" w:leader="none"/>
        </w:tabs>
        <w:spacing w:line="279" w:lineRule="exact" w:before="0" w:after="0"/>
        <w:ind w:left="1342" w:right="0" w:hanging="514"/>
        <w:jc w:val="left"/>
        <w:rPr>
          <w:sz w:val="22"/>
        </w:rPr>
      </w:pPr>
      <w:r>
        <w:rPr>
          <w:sz w:val="22"/>
        </w:rPr>
        <w:t>Creating</w:t>
      </w:r>
      <w:r>
        <w:rPr>
          <w:spacing w:val="-6"/>
          <w:sz w:val="22"/>
        </w:rPr>
        <w:t> </w:t>
      </w:r>
      <w:r>
        <w:rPr>
          <w:sz w:val="22"/>
        </w:rPr>
        <w:t>false</w:t>
      </w:r>
      <w:r>
        <w:rPr>
          <w:spacing w:val="-5"/>
          <w:sz w:val="22"/>
        </w:rPr>
        <w:t> </w:t>
      </w:r>
      <w:r>
        <w:rPr>
          <w:spacing w:val="-2"/>
          <w:sz w:val="22"/>
        </w:rPr>
        <w:t>documents</w:t>
      </w:r>
    </w:p>
    <w:p>
      <w:pPr>
        <w:pStyle w:val="ListParagraph"/>
        <w:numPr>
          <w:ilvl w:val="1"/>
          <w:numId w:val="1"/>
        </w:numPr>
        <w:tabs>
          <w:tab w:pos="1342" w:val="left" w:leader="none"/>
          <w:tab w:pos="1344" w:val="left" w:leader="none"/>
        </w:tabs>
        <w:spacing w:line="240" w:lineRule="auto" w:before="0" w:after="0"/>
        <w:ind w:left="1395" w:right="657" w:hanging="567"/>
        <w:jc w:val="left"/>
        <w:rPr>
          <w:sz w:val="22"/>
        </w:rPr>
      </w:pPr>
      <w:r>
        <w:rPr>
          <w:sz w:val="22"/>
        </w:rPr>
        <w:t>Release</w:t>
      </w:r>
      <w:r>
        <w:rPr>
          <w:spacing w:val="-3"/>
          <w:sz w:val="22"/>
        </w:rPr>
        <w:t> </w:t>
      </w:r>
      <w:r>
        <w:rPr>
          <w:sz w:val="22"/>
        </w:rPr>
        <w:t>or</w:t>
      </w:r>
      <w:r>
        <w:rPr>
          <w:spacing w:val="-1"/>
          <w:sz w:val="22"/>
        </w:rPr>
        <w:t> </w:t>
      </w:r>
      <w:r>
        <w:rPr>
          <w:sz w:val="22"/>
        </w:rPr>
        <w:t>use</w:t>
      </w:r>
      <w:r>
        <w:rPr>
          <w:spacing w:val="-3"/>
          <w:sz w:val="22"/>
        </w:rPr>
        <w:t> </w:t>
      </w:r>
      <w:r>
        <w:rPr>
          <w:sz w:val="22"/>
        </w:rPr>
        <w:t>of</w:t>
      </w:r>
      <w:r>
        <w:rPr>
          <w:spacing w:val="-4"/>
          <w:sz w:val="22"/>
        </w:rPr>
        <w:t> </w:t>
      </w:r>
      <w:r>
        <w:rPr>
          <w:sz w:val="22"/>
        </w:rPr>
        <w:t>misleading</w:t>
      </w:r>
      <w:r>
        <w:rPr>
          <w:spacing w:val="-2"/>
          <w:sz w:val="22"/>
        </w:rPr>
        <w:t> </w:t>
      </w:r>
      <w:r>
        <w:rPr>
          <w:sz w:val="22"/>
        </w:rPr>
        <w:t>or</w:t>
      </w:r>
      <w:r>
        <w:rPr>
          <w:spacing w:val="-1"/>
          <w:sz w:val="22"/>
        </w:rPr>
        <w:t> </w:t>
      </w:r>
      <w:r>
        <w:rPr>
          <w:sz w:val="22"/>
        </w:rPr>
        <w:t>inaccurate information</w:t>
      </w:r>
      <w:r>
        <w:rPr>
          <w:spacing w:val="-2"/>
          <w:sz w:val="22"/>
        </w:rPr>
        <w:t> </w:t>
      </w:r>
      <w:r>
        <w:rPr>
          <w:sz w:val="22"/>
        </w:rPr>
        <w:t>for</w:t>
      </w:r>
      <w:r>
        <w:rPr>
          <w:spacing w:val="-3"/>
          <w:sz w:val="22"/>
        </w:rPr>
        <w:t> </w:t>
      </w:r>
      <w:r>
        <w:rPr>
          <w:sz w:val="22"/>
        </w:rPr>
        <w:t>the purpose</w:t>
      </w:r>
      <w:r>
        <w:rPr>
          <w:spacing w:val="-3"/>
          <w:sz w:val="22"/>
        </w:rPr>
        <w:t> </w:t>
      </w:r>
      <w:r>
        <w:rPr>
          <w:sz w:val="22"/>
        </w:rPr>
        <w:t>of</w:t>
      </w:r>
      <w:r>
        <w:rPr>
          <w:spacing w:val="-1"/>
          <w:sz w:val="22"/>
        </w:rPr>
        <w:t> </w:t>
      </w:r>
      <w:r>
        <w:rPr>
          <w:sz w:val="22"/>
        </w:rPr>
        <w:t>deceiving,</w:t>
      </w:r>
      <w:r>
        <w:rPr>
          <w:spacing w:val="-1"/>
          <w:sz w:val="22"/>
        </w:rPr>
        <w:t> </w:t>
      </w:r>
      <w:r>
        <w:rPr>
          <w:sz w:val="22"/>
        </w:rPr>
        <w:t>misleading,</w:t>
      </w:r>
      <w:r>
        <w:rPr>
          <w:spacing w:val="-2"/>
          <w:sz w:val="22"/>
        </w:rPr>
        <w:t> </w:t>
      </w:r>
      <w:r>
        <w:rPr>
          <w:sz w:val="22"/>
        </w:rPr>
        <w:t>or</w:t>
      </w:r>
      <w:r>
        <w:rPr>
          <w:spacing w:val="-3"/>
          <w:sz w:val="22"/>
        </w:rPr>
        <w:t> </w:t>
      </w:r>
      <w:r>
        <w:rPr>
          <w:sz w:val="22"/>
        </w:rPr>
        <w:t>to hide wrongdoing</w:t>
      </w:r>
    </w:p>
    <w:p>
      <w:pPr>
        <w:pStyle w:val="ListParagraph"/>
        <w:numPr>
          <w:ilvl w:val="1"/>
          <w:numId w:val="1"/>
        </w:numPr>
        <w:tabs>
          <w:tab w:pos="1343" w:val="left" w:leader="none"/>
          <w:tab w:pos="1344" w:val="left" w:leader="none"/>
        </w:tabs>
        <w:spacing w:line="240" w:lineRule="auto" w:before="1" w:after="0"/>
        <w:ind w:left="1343" w:right="0" w:hanging="515"/>
        <w:jc w:val="left"/>
        <w:rPr>
          <w:sz w:val="22"/>
        </w:rPr>
      </w:pPr>
      <w:r>
        <w:rPr>
          <w:sz w:val="22"/>
        </w:rPr>
        <w:t>Falsification</w:t>
      </w:r>
      <w:r>
        <w:rPr>
          <w:spacing w:val="-8"/>
          <w:sz w:val="22"/>
        </w:rPr>
        <w:t> </w:t>
      </w:r>
      <w:r>
        <w:rPr>
          <w:sz w:val="22"/>
        </w:rPr>
        <w:t>of</w:t>
      </w:r>
      <w:r>
        <w:rPr>
          <w:spacing w:val="-4"/>
          <w:sz w:val="22"/>
        </w:rPr>
        <w:t> </w:t>
      </w:r>
      <w:r>
        <w:rPr>
          <w:sz w:val="22"/>
        </w:rPr>
        <w:t>identity</w:t>
      </w:r>
      <w:r>
        <w:rPr>
          <w:spacing w:val="-5"/>
          <w:sz w:val="22"/>
        </w:rPr>
        <w:t> </w:t>
      </w:r>
      <w:r>
        <w:rPr>
          <w:sz w:val="22"/>
        </w:rPr>
        <w:t>or</w:t>
      </w:r>
      <w:r>
        <w:rPr>
          <w:spacing w:val="-6"/>
          <w:sz w:val="22"/>
        </w:rPr>
        <w:t> </w:t>
      </w:r>
      <w:r>
        <w:rPr>
          <w:sz w:val="22"/>
        </w:rPr>
        <w:t>qualifications</w:t>
      </w:r>
      <w:r>
        <w:rPr>
          <w:spacing w:val="-6"/>
          <w:sz w:val="22"/>
        </w:rPr>
        <w:t> </w:t>
      </w:r>
      <w:r>
        <w:rPr>
          <w:sz w:val="22"/>
        </w:rPr>
        <w:t>typically</w:t>
      </w:r>
      <w:r>
        <w:rPr>
          <w:spacing w:val="-4"/>
          <w:sz w:val="22"/>
        </w:rPr>
        <w:t> </w:t>
      </w:r>
      <w:r>
        <w:rPr>
          <w:sz w:val="22"/>
        </w:rPr>
        <w:t>used</w:t>
      </w:r>
      <w:r>
        <w:rPr>
          <w:spacing w:val="-7"/>
          <w:sz w:val="22"/>
        </w:rPr>
        <w:t> </w:t>
      </w:r>
      <w:r>
        <w:rPr>
          <w:sz w:val="22"/>
        </w:rPr>
        <w:t>within</w:t>
      </w:r>
      <w:r>
        <w:rPr>
          <w:spacing w:val="-5"/>
          <w:sz w:val="22"/>
        </w:rPr>
        <w:t> </w:t>
      </w:r>
      <w:r>
        <w:rPr>
          <w:sz w:val="22"/>
        </w:rPr>
        <w:t>the</w:t>
      </w:r>
      <w:r>
        <w:rPr>
          <w:spacing w:val="-3"/>
          <w:sz w:val="22"/>
        </w:rPr>
        <w:t> </w:t>
      </w:r>
      <w:r>
        <w:rPr>
          <w:sz w:val="22"/>
        </w:rPr>
        <w:t>recruitment</w:t>
      </w:r>
      <w:r>
        <w:rPr>
          <w:spacing w:val="-6"/>
          <w:sz w:val="22"/>
        </w:rPr>
        <w:t> </w:t>
      </w:r>
      <w:r>
        <w:rPr>
          <w:spacing w:val="-2"/>
          <w:sz w:val="22"/>
        </w:rPr>
        <w:t>process</w:t>
      </w:r>
    </w:p>
    <w:p>
      <w:pPr>
        <w:pStyle w:val="ListParagraph"/>
        <w:numPr>
          <w:ilvl w:val="1"/>
          <w:numId w:val="1"/>
        </w:numPr>
        <w:tabs>
          <w:tab w:pos="1343" w:val="left" w:leader="none"/>
          <w:tab w:pos="1344" w:val="left" w:leader="none"/>
        </w:tabs>
        <w:spacing w:line="279" w:lineRule="exact" w:before="1" w:after="0"/>
        <w:ind w:left="1343" w:right="0" w:hanging="515"/>
        <w:jc w:val="left"/>
        <w:rPr>
          <w:sz w:val="22"/>
        </w:rPr>
      </w:pPr>
      <w:r>
        <w:rPr>
          <w:sz w:val="22"/>
        </w:rPr>
        <w:t>Providing</w:t>
      </w:r>
      <w:r>
        <w:rPr>
          <w:spacing w:val="-7"/>
          <w:sz w:val="22"/>
        </w:rPr>
        <w:t> </w:t>
      </w:r>
      <w:r>
        <w:rPr>
          <w:sz w:val="22"/>
        </w:rPr>
        <w:t>unauthorised</w:t>
      </w:r>
      <w:r>
        <w:rPr>
          <w:spacing w:val="-5"/>
          <w:sz w:val="22"/>
        </w:rPr>
        <w:t> </w:t>
      </w:r>
      <w:r>
        <w:rPr>
          <w:sz w:val="22"/>
        </w:rPr>
        <w:t>services</w:t>
      </w:r>
      <w:r>
        <w:rPr>
          <w:spacing w:val="-6"/>
          <w:sz w:val="22"/>
        </w:rPr>
        <w:t> </w:t>
      </w:r>
      <w:r>
        <w:rPr>
          <w:sz w:val="22"/>
        </w:rPr>
        <w:t>or</w:t>
      </w:r>
      <w:r>
        <w:rPr>
          <w:spacing w:val="-5"/>
          <w:sz w:val="22"/>
        </w:rPr>
        <w:t> </w:t>
      </w:r>
      <w:r>
        <w:rPr>
          <w:sz w:val="22"/>
        </w:rPr>
        <w:t>equipment</w:t>
      </w:r>
      <w:r>
        <w:rPr>
          <w:spacing w:val="-3"/>
          <w:sz w:val="22"/>
        </w:rPr>
        <w:t> </w:t>
      </w:r>
      <w:r>
        <w:rPr>
          <w:sz w:val="22"/>
        </w:rPr>
        <w:t>to</w:t>
      </w:r>
      <w:r>
        <w:rPr>
          <w:spacing w:val="-2"/>
          <w:sz w:val="22"/>
        </w:rPr>
        <w:t> </w:t>
      </w:r>
      <w:r>
        <w:rPr>
          <w:sz w:val="22"/>
        </w:rPr>
        <w:t>a</w:t>
      </w:r>
      <w:r>
        <w:rPr>
          <w:spacing w:val="-6"/>
          <w:sz w:val="22"/>
        </w:rPr>
        <w:t> </w:t>
      </w:r>
      <w:r>
        <w:rPr>
          <w:sz w:val="22"/>
        </w:rPr>
        <w:t>third</w:t>
      </w:r>
      <w:r>
        <w:rPr>
          <w:spacing w:val="-4"/>
          <w:sz w:val="22"/>
        </w:rPr>
        <w:t> </w:t>
      </w:r>
      <w:r>
        <w:rPr>
          <w:spacing w:val="-2"/>
          <w:sz w:val="22"/>
        </w:rPr>
        <w:t>party</w:t>
      </w:r>
    </w:p>
    <w:p>
      <w:pPr>
        <w:pStyle w:val="ListParagraph"/>
        <w:numPr>
          <w:ilvl w:val="1"/>
          <w:numId w:val="1"/>
        </w:numPr>
        <w:tabs>
          <w:tab w:pos="1343" w:val="left" w:leader="none"/>
          <w:tab w:pos="1344" w:val="left" w:leader="none"/>
        </w:tabs>
        <w:spacing w:line="279" w:lineRule="exact" w:before="0" w:after="0"/>
        <w:ind w:left="1343" w:right="0" w:hanging="515"/>
        <w:jc w:val="left"/>
        <w:rPr>
          <w:sz w:val="22"/>
        </w:rPr>
      </w:pPr>
      <w:r>
        <w:rPr>
          <w:sz w:val="22"/>
        </w:rPr>
        <w:t>Acceptance</w:t>
      </w:r>
      <w:r>
        <w:rPr>
          <w:spacing w:val="-8"/>
          <w:sz w:val="22"/>
        </w:rPr>
        <w:t> </w:t>
      </w:r>
      <w:r>
        <w:rPr>
          <w:sz w:val="22"/>
        </w:rPr>
        <w:t>of</w:t>
      </w:r>
      <w:r>
        <w:rPr>
          <w:spacing w:val="-5"/>
          <w:sz w:val="22"/>
        </w:rPr>
        <w:t> </w:t>
      </w:r>
      <w:r>
        <w:rPr>
          <w:sz w:val="22"/>
        </w:rPr>
        <w:t>gifts</w:t>
      </w:r>
      <w:r>
        <w:rPr>
          <w:spacing w:val="-5"/>
          <w:sz w:val="22"/>
        </w:rPr>
        <w:t> </w:t>
      </w:r>
      <w:r>
        <w:rPr>
          <w:sz w:val="22"/>
        </w:rPr>
        <w:t>or</w:t>
      </w:r>
      <w:r>
        <w:rPr>
          <w:spacing w:val="-6"/>
          <w:sz w:val="22"/>
        </w:rPr>
        <w:t> </w:t>
      </w:r>
      <w:r>
        <w:rPr>
          <w:sz w:val="22"/>
        </w:rPr>
        <w:t>other</w:t>
      </w:r>
      <w:r>
        <w:rPr>
          <w:spacing w:val="-3"/>
          <w:sz w:val="22"/>
        </w:rPr>
        <w:t> </w:t>
      </w:r>
      <w:r>
        <w:rPr>
          <w:sz w:val="22"/>
        </w:rPr>
        <w:t>benefits</w:t>
      </w:r>
      <w:r>
        <w:rPr>
          <w:spacing w:val="-4"/>
          <w:sz w:val="22"/>
        </w:rPr>
        <w:t> </w:t>
      </w:r>
      <w:r>
        <w:rPr>
          <w:sz w:val="22"/>
        </w:rPr>
        <w:t>not</w:t>
      </w:r>
      <w:r>
        <w:rPr>
          <w:spacing w:val="-5"/>
          <w:sz w:val="22"/>
        </w:rPr>
        <w:t> </w:t>
      </w:r>
      <w:r>
        <w:rPr>
          <w:sz w:val="22"/>
        </w:rPr>
        <w:t>in</w:t>
      </w:r>
      <w:r>
        <w:rPr>
          <w:spacing w:val="-4"/>
          <w:sz w:val="22"/>
        </w:rPr>
        <w:t> </w:t>
      </w:r>
      <w:r>
        <w:rPr>
          <w:sz w:val="22"/>
        </w:rPr>
        <w:t>accordance</w:t>
      </w:r>
      <w:r>
        <w:rPr>
          <w:spacing w:val="-3"/>
          <w:sz w:val="22"/>
        </w:rPr>
        <w:t> </w:t>
      </w:r>
      <w:r>
        <w:rPr>
          <w:sz w:val="22"/>
        </w:rPr>
        <w:t>with</w:t>
      </w:r>
      <w:r>
        <w:rPr>
          <w:spacing w:val="-4"/>
          <w:sz w:val="22"/>
        </w:rPr>
        <w:t> </w:t>
      </w:r>
      <w:r>
        <w:rPr>
          <w:sz w:val="22"/>
        </w:rPr>
        <w:t>HR06-06-01</w:t>
      </w:r>
      <w:r>
        <w:rPr>
          <w:spacing w:val="-3"/>
          <w:sz w:val="22"/>
        </w:rPr>
        <w:t> </w:t>
      </w:r>
      <w:r>
        <w:rPr>
          <w:sz w:val="22"/>
        </w:rPr>
        <w:t>Gifts</w:t>
      </w:r>
      <w:r>
        <w:rPr>
          <w:spacing w:val="-3"/>
          <w:sz w:val="22"/>
        </w:rPr>
        <w:t> </w:t>
      </w:r>
      <w:r>
        <w:rPr>
          <w:sz w:val="22"/>
        </w:rPr>
        <w:t>and</w:t>
      </w:r>
      <w:r>
        <w:rPr>
          <w:spacing w:val="-5"/>
          <w:sz w:val="22"/>
        </w:rPr>
        <w:t> </w:t>
      </w:r>
      <w:r>
        <w:rPr>
          <w:sz w:val="22"/>
        </w:rPr>
        <w:t>Benefits</w:t>
      </w:r>
      <w:r>
        <w:rPr>
          <w:spacing w:val="-5"/>
          <w:sz w:val="22"/>
        </w:rPr>
        <w:t> </w:t>
      </w:r>
      <w:r>
        <w:rPr>
          <w:sz w:val="22"/>
        </w:rPr>
        <w:t>–</w:t>
      </w:r>
      <w:r>
        <w:rPr>
          <w:spacing w:val="-2"/>
          <w:sz w:val="22"/>
        </w:rPr>
        <w:t> Employees</w:t>
      </w:r>
    </w:p>
    <w:p>
      <w:pPr>
        <w:pStyle w:val="ListParagraph"/>
        <w:numPr>
          <w:ilvl w:val="1"/>
          <w:numId w:val="1"/>
        </w:numPr>
        <w:tabs>
          <w:tab w:pos="1343" w:val="left" w:leader="none"/>
          <w:tab w:pos="1344" w:val="left" w:leader="none"/>
        </w:tabs>
        <w:spacing w:line="280" w:lineRule="exact" w:before="0" w:after="0"/>
        <w:ind w:left="1343" w:right="0" w:hanging="515"/>
        <w:jc w:val="left"/>
        <w:rPr>
          <w:sz w:val="22"/>
        </w:rPr>
      </w:pPr>
      <w:r>
        <w:rPr>
          <w:sz w:val="22"/>
        </w:rPr>
        <w:t>False</w:t>
      </w:r>
      <w:r>
        <w:rPr>
          <w:spacing w:val="-6"/>
          <w:sz w:val="22"/>
        </w:rPr>
        <w:t> </w:t>
      </w:r>
      <w:r>
        <w:rPr>
          <w:sz w:val="22"/>
        </w:rPr>
        <w:t>or</w:t>
      </w:r>
      <w:r>
        <w:rPr>
          <w:spacing w:val="-6"/>
          <w:sz w:val="22"/>
        </w:rPr>
        <w:t> </w:t>
      </w:r>
      <w:r>
        <w:rPr>
          <w:sz w:val="22"/>
        </w:rPr>
        <w:t>fictitious</w:t>
      </w:r>
      <w:r>
        <w:rPr>
          <w:spacing w:val="-4"/>
          <w:sz w:val="22"/>
        </w:rPr>
        <w:t> </w:t>
      </w:r>
      <w:r>
        <w:rPr>
          <w:sz w:val="22"/>
        </w:rPr>
        <w:t>authorisation</w:t>
      </w:r>
      <w:r>
        <w:rPr>
          <w:spacing w:val="-7"/>
          <w:sz w:val="22"/>
        </w:rPr>
        <w:t> </w:t>
      </w:r>
      <w:r>
        <w:rPr>
          <w:sz w:val="22"/>
        </w:rPr>
        <w:t>of</w:t>
      </w:r>
      <w:r>
        <w:rPr>
          <w:spacing w:val="-5"/>
          <w:sz w:val="22"/>
        </w:rPr>
        <w:t> </w:t>
      </w:r>
      <w:r>
        <w:rPr>
          <w:sz w:val="22"/>
        </w:rPr>
        <w:t>goods,</w:t>
      </w:r>
      <w:r>
        <w:rPr>
          <w:spacing w:val="-6"/>
          <w:sz w:val="22"/>
        </w:rPr>
        <w:t> </w:t>
      </w:r>
      <w:r>
        <w:rPr>
          <w:sz w:val="22"/>
        </w:rPr>
        <w:t>services,</w:t>
      </w:r>
      <w:r>
        <w:rPr>
          <w:spacing w:val="-4"/>
          <w:sz w:val="22"/>
        </w:rPr>
        <w:t> </w:t>
      </w:r>
      <w:r>
        <w:rPr>
          <w:sz w:val="22"/>
        </w:rPr>
        <w:t>employee</w:t>
      </w:r>
      <w:r>
        <w:rPr>
          <w:spacing w:val="-4"/>
          <w:sz w:val="22"/>
        </w:rPr>
        <w:t> </w:t>
      </w:r>
      <w:r>
        <w:rPr>
          <w:sz w:val="22"/>
        </w:rPr>
        <w:t>time</w:t>
      </w:r>
      <w:r>
        <w:rPr>
          <w:spacing w:val="-6"/>
          <w:sz w:val="22"/>
        </w:rPr>
        <w:t> </w:t>
      </w:r>
      <w:r>
        <w:rPr>
          <w:sz w:val="22"/>
        </w:rPr>
        <w:t>and</w:t>
      </w:r>
      <w:r>
        <w:rPr>
          <w:spacing w:val="-5"/>
          <w:sz w:val="22"/>
        </w:rPr>
        <w:t> </w:t>
      </w:r>
      <w:r>
        <w:rPr>
          <w:sz w:val="22"/>
        </w:rPr>
        <w:t>attendance</w:t>
      </w:r>
      <w:r>
        <w:rPr>
          <w:spacing w:val="-3"/>
          <w:sz w:val="22"/>
        </w:rPr>
        <w:t> </w:t>
      </w:r>
      <w:r>
        <w:rPr>
          <w:spacing w:val="-2"/>
          <w:sz w:val="22"/>
        </w:rPr>
        <w:t>records.</w:t>
      </w:r>
    </w:p>
    <w:p>
      <w:pPr>
        <w:pStyle w:val="ListParagraph"/>
        <w:numPr>
          <w:ilvl w:val="1"/>
          <w:numId w:val="1"/>
        </w:numPr>
        <w:tabs>
          <w:tab w:pos="1340" w:val="left" w:leader="none"/>
          <w:tab w:pos="1341" w:val="left" w:leader="none"/>
        </w:tabs>
        <w:spacing w:line="240" w:lineRule="auto" w:before="0" w:after="0"/>
        <w:ind w:left="1340" w:right="0" w:hanging="515"/>
        <w:jc w:val="left"/>
        <w:rPr>
          <w:sz w:val="22"/>
        </w:rPr>
      </w:pPr>
      <w:r>
        <w:rPr>
          <w:color w:val="31302F"/>
          <w:sz w:val="22"/>
        </w:rPr>
        <w:t>Council</w:t>
      </w:r>
      <w:r>
        <w:rPr>
          <w:color w:val="31302F"/>
          <w:spacing w:val="-6"/>
          <w:sz w:val="22"/>
        </w:rPr>
        <w:t> </w:t>
      </w:r>
      <w:r>
        <w:rPr>
          <w:color w:val="31302F"/>
          <w:sz w:val="22"/>
        </w:rPr>
        <w:t>assets</w:t>
      </w:r>
      <w:r>
        <w:rPr>
          <w:color w:val="31302F"/>
          <w:spacing w:val="-3"/>
          <w:sz w:val="22"/>
        </w:rPr>
        <w:t> </w:t>
      </w:r>
      <w:r>
        <w:rPr>
          <w:color w:val="31302F"/>
          <w:sz w:val="22"/>
        </w:rPr>
        <w:t>being</w:t>
      </w:r>
      <w:r>
        <w:rPr>
          <w:color w:val="31302F"/>
          <w:spacing w:val="-4"/>
          <w:sz w:val="22"/>
        </w:rPr>
        <w:t> </w:t>
      </w:r>
      <w:r>
        <w:rPr>
          <w:color w:val="31302F"/>
          <w:sz w:val="22"/>
        </w:rPr>
        <w:t>misused,</w:t>
      </w:r>
      <w:r>
        <w:rPr>
          <w:color w:val="31302F"/>
          <w:spacing w:val="-4"/>
          <w:sz w:val="22"/>
        </w:rPr>
        <w:t> </w:t>
      </w:r>
      <w:r>
        <w:rPr>
          <w:color w:val="31302F"/>
          <w:sz w:val="22"/>
        </w:rPr>
        <w:t>taken</w:t>
      </w:r>
      <w:r>
        <w:rPr>
          <w:color w:val="31302F"/>
          <w:spacing w:val="-5"/>
          <w:sz w:val="22"/>
        </w:rPr>
        <w:t> </w:t>
      </w:r>
      <w:r>
        <w:rPr>
          <w:color w:val="31302F"/>
          <w:sz w:val="22"/>
        </w:rPr>
        <w:t>home</w:t>
      </w:r>
      <w:r>
        <w:rPr>
          <w:color w:val="31302F"/>
          <w:spacing w:val="-5"/>
          <w:sz w:val="22"/>
        </w:rPr>
        <w:t> </w:t>
      </w:r>
      <w:r>
        <w:rPr>
          <w:color w:val="31302F"/>
          <w:sz w:val="22"/>
        </w:rPr>
        <w:t>or</w:t>
      </w:r>
      <w:r>
        <w:rPr>
          <w:color w:val="31302F"/>
          <w:spacing w:val="-6"/>
          <w:sz w:val="22"/>
        </w:rPr>
        <w:t> </w:t>
      </w:r>
      <w:r>
        <w:rPr>
          <w:color w:val="31302F"/>
          <w:sz w:val="22"/>
        </w:rPr>
        <w:t>borrowed</w:t>
      </w:r>
      <w:r>
        <w:rPr>
          <w:color w:val="31302F"/>
          <w:spacing w:val="-4"/>
          <w:sz w:val="22"/>
        </w:rPr>
        <w:t> </w:t>
      </w:r>
      <w:r>
        <w:rPr>
          <w:color w:val="31302F"/>
          <w:sz w:val="22"/>
        </w:rPr>
        <w:t>for</w:t>
      </w:r>
      <w:r>
        <w:rPr>
          <w:color w:val="31302F"/>
          <w:spacing w:val="-4"/>
          <w:sz w:val="22"/>
        </w:rPr>
        <w:t> </w:t>
      </w:r>
      <w:r>
        <w:rPr>
          <w:color w:val="31302F"/>
          <w:sz w:val="22"/>
        </w:rPr>
        <w:t>personal</w:t>
      </w:r>
      <w:r>
        <w:rPr>
          <w:color w:val="31302F"/>
          <w:spacing w:val="-3"/>
          <w:sz w:val="22"/>
        </w:rPr>
        <w:t> </w:t>
      </w:r>
      <w:r>
        <w:rPr>
          <w:color w:val="31302F"/>
          <w:spacing w:val="-4"/>
          <w:sz w:val="22"/>
        </w:rPr>
        <w:t>use.</w:t>
      </w:r>
    </w:p>
    <w:p>
      <w:pPr>
        <w:pStyle w:val="ListParagraph"/>
        <w:numPr>
          <w:ilvl w:val="1"/>
          <w:numId w:val="1"/>
        </w:numPr>
        <w:tabs>
          <w:tab w:pos="1340" w:val="left" w:leader="none"/>
          <w:tab w:pos="1341" w:val="left" w:leader="none"/>
        </w:tabs>
        <w:spacing w:line="279" w:lineRule="exact" w:before="1" w:after="0"/>
        <w:ind w:left="1340" w:right="0" w:hanging="515"/>
        <w:jc w:val="left"/>
        <w:rPr>
          <w:sz w:val="22"/>
        </w:rPr>
      </w:pPr>
      <w:r>
        <w:rPr>
          <w:color w:val="31302F"/>
          <w:sz w:val="22"/>
        </w:rPr>
        <w:t>Using</w:t>
      </w:r>
      <w:r>
        <w:rPr>
          <w:color w:val="31302F"/>
          <w:spacing w:val="-7"/>
          <w:sz w:val="22"/>
        </w:rPr>
        <w:t> </w:t>
      </w:r>
      <w:r>
        <w:rPr>
          <w:color w:val="31302F"/>
          <w:sz w:val="22"/>
        </w:rPr>
        <w:t>council</w:t>
      </w:r>
      <w:r>
        <w:rPr>
          <w:color w:val="31302F"/>
          <w:spacing w:val="-4"/>
          <w:sz w:val="22"/>
        </w:rPr>
        <w:t> </w:t>
      </w:r>
      <w:r>
        <w:rPr>
          <w:color w:val="31302F"/>
          <w:sz w:val="22"/>
        </w:rPr>
        <w:t>facilities</w:t>
      </w:r>
      <w:r>
        <w:rPr>
          <w:color w:val="31302F"/>
          <w:spacing w:val="-5"/>
          <w:sz w:val="22"/>
        </w:rPr>
        <w:t> </w:t>
      </w:r>
      <w:r>
        <w:rPr>
          <w:color w:val="31302F"/>
          <w:sz w:val="22"/>
        </w:rPr>
        <w:t>(indoor</w:t>
      </w:r>
      <w:r>
        <w:rPr>
          <w:color w:val="31302F"/>
          <w:spacing w:val="-6"/>
          <w:sz w:val="22"/>
        </w:rPr>
        <w:t> </w:t>
      </w:r>
      <w:r>
        <w:rPr>
          <w:color w:val="31302F"/>
          <w:sz w:val="22"/>
        </w:rPr>
        <w:t>and</w:t>
      </w:r>
      <w:r>
        <w:rPr>
          <w:color w:val="31302F"/>
          <w:spacing w:val="-4"/>
          <w:sz w:val="22"/>
        </w:rPr>
        <w:t> </w:t>
      </w:r>
      <w:r>
        <w:rPr>
          <w:color w:val="31302F"/>
          <w:sz w:val="22"/>
        </w:rPr>
        <w:t>outdoor)</w:t>
      </w:r>
      <w:r>
        <w:rPr>
          <w:color w:val="31302F"/>
          <w:spacing w:val="-4"/>
          <w:sz w:val="22"/>
        </w:rPr>
        <w:t> </w:t>
      </w:r>
      <w:r>
        <w:rPr>
          <w:color w:val="31302F"/>
          <w:sz w:val="22"/>
        </w:rPr>
        <w:t>and</w:t>
      </w:r>
      <w:r>
        <w:rPr>
          <w:color w:val="31302F"/>
          <w:spacing w:val="-5"/>
          <w:sz w:val="22"/>
        </w:rPr>
        <w:t> </w:t>
      </w:r>
      <w:r>
        <w:rPr>
          <w:color w:val="31302F"/>
          <w:sz w:val="22"/>
        </w:rPr>
        <w:t>services</w:t>
      </w:r>
      <w:r>
        <w:rPr>
          <w:color w:val="31302F"/>
          <w:spacing w:val="-4"/>
          <w:sz w:val="22"/>
        </w:rPr>
        <w:t> </w:t>
      </w:r>
      <w:r>
        <w:rPr>
          <w:color w:val="31302F"/>
          <w:sz w:val="22"/>
        </w:rPr>
        <w:t>for</w:t>
      </w:r>
      <w:r>
        <w:rPr>
          <w:color w:val="31302F"/>
          <w:spacing w:val="-4"/>
          <w:sz w:val="22"/>
        </w:rPr>
        <w:t> </w:t>
      </w:r>
      <w:r>
        <w:rPr>
          <w:color w:val="31302F"/>
          <w:sz w:val="22"/>
        </w:rPr>
        <w:t>private</w:t>
      </w:r>
      <w:r>
        <w:rPr>
          <w:color w:val="31302F"/>
          <w:spacing w:val="-5"/>
          <w:sz w:val="22"/>
        </w:rPr>
        <w:t> </w:t>
      </w:r>
      <w:r>
        <w:rPr>
          <w:color w:val="31302F"/>
          <w:spacing w:val="-4"/>
          <w:sz w:val="22"/>
        </w:rPr>
        <w:t>use.</w:t>
      </w:r>
    </w:p>
    <w:p>
      <w:pPr>
        <w:pStyle w:val="ListParagraph"/>
        <w:numPr>
          <w:ilvl w:val="1"/>
          <w:numId w:val="1"/>
        </w:numPr>
        <w:tabs>
          <w:tab w:pos="1340" w:val="left" w:leader="none"/>
          <w:tab w:pos="1341" w:val="left" w:leader="none"/>
        </w:tabs>
        <w:spacing w:line="279" w:lineRule="exact" w:before="0" w:after="0"/>
        <w:ind w:left="1340" w:right="0" w:hanging="515"/>
        <w:jc w:val="left"/>
        <w:rPr>
          <w:sz w:val="22"/>
        </w:rPr>
      </w:pPr>
      <w:r>
        <w:rPr>
          <w:color w:val="31302F"/>
          <w:sz w:val="22"/>
        </w:rPr>
        <w:t>Taking</w:t>
      </w:r>
      <w:r>
        <w:rPr>
          <w:color w:val="31302F"/>
          <w:spacing w:val="-9"/>
          <w:sz w:val="22"/>
        </w:rPr>
        <w:t> </w:t>
      </w:r>
      <w:r>
        <w:rPr>
          <w:color w:val="31302F"/>
          <w:sz w:val="22"/>
        </w:rPr>
        <w:t>council</w:t>
      </w:r>
      <w:r>
        <w:rPr>
          <w:color w:val="31302F"/>
          <w:spacing w:val="-5"/>
          <w:sz w:val="22"/>
        </w:rPr>
        <w:t> </w:t>
      </w:r>
      <w:r>
        <w:rPr>
          <w:color w:val="31302F"/>
          <w:sz w:val="22"/>
        </w:rPr>
        <w:t>or</w:t>
      </w:r>
      <w:r>
        <w:rPr>
          <w:color w:val="31302F"/>
          <w:spacing w:val="-8"/>
          <w:sz w:val="22"/>
        </w:rPr>
        <w:t> </w:t>
      </w:r>
      <w:r>
        <w:rPr>
          <w:color w:val="31302F"/>
          <w:sz w:val="22"/>
        </w:rPr>
        <w:t>community</w:t>
      </w:r>
      <w:r>
        <w:rPr>
          <w:color w:val="31302F"/>
          <w:spacing w:val="-4"/>
          <w:sz w:val="22"/>
        </w:rPr>
        <w:t> </w:t>
      </w:r>
      <w:r>
        <w:rPr>
          <w:color w:val="31302F"/>
          <w:sz w:val="22"/>
        </w:rPr>
        <w:t>assets/equipment</w:t>
      </w:r>
      <w:r>
        <w:rPr>
          <w:color w:val="31302F"/>
          <w:spacing w:val="-8"/>
          <w:sz w:val="22"/>
        </w:rPr>
        <w:t> </w:t>
      </w:r>
      <w:r>
        <w:rPr>
          <w:color w:val="31302F"/>
          <w:sz w:val="22"/>
        </w:rPr>
        <w:t>without</w:t>
      </w:r>
      <w:r>
        <w:rPr>
          <w:color w:val="31302F"/>
          <w:spacing w:val="-4"/>
          <w:sz w:val="22"/>
        </w:rPr>
        <w:t> </w:t>
      </w:r>
      <w:r>
        <w:rPr>
          <w:color w:val="31302F"/>
          <w:spacing w:val="-2"/>
          <w:sz w:val="22"/>
        </w:rPr>
        <w:t>permission.</w:t>
      </w:r>
    </w:p>
    <w:p>
      <w:pPr>
        <w:spacing w:after="0" w:line="279" w:lineRule="exact"/>
        <w:jc w:val="left"/>
        <w:rPr>
          <w:sz w:val="22"/>
        </w:rPr>
        <w:sectPr>
          <w:pgSz w:w="11910" w:h="16840"/>
          <w:pgMar w:header="354" w:footer="558" w:top="1280" w:bottom="740" w:left="460" w:right="380"/>
        </w:sectPr>
      </w:pPr>
    </w:p>
    <w:p>
      <w:pPr>
        <w:pStyle w:val="BodyText"/>
        <w:rPr>
          <w:sz w:val="26"/>
        </w:rPr>
      </w:pPr>
    </w:p>
    <w:p>
      <w:pPr>
        <w:pStyle w:val="Heading1"/>
      </w:pPr>
      <w:bookmarkStart w:name="Appendix 2 - Risk Matrix" w:id="24"/>
      <w:bookmarkEnd w:id="24"/>
      <w:r>
        <w:rPr>
          <w:b w:val="0"/>
        </w:rPr>
      </w:r>
      <w:r>
        <w:rPr>
          <w:color w:val="2E5395"/>
        </w:rPr>
        <w:t>Appendix</w:t>
      </w:r>
      <w:r>
        <w:rPr>
          <w:color w:val="2E5395"/>
          <w:spacing w:val="-4"/>
        </w:rPr>
        <w:t> </w:t>
      </w:r>
      <w:r>
        <w:rPr>
          <w:color w:val="2E5395"/>
        </w:rPr>
        <w:t>2</w:t>
      </w:r>
      <w:r>
        <w:rPr>
          <w:color w:val="2E5395"/>
          <w:spacing w:val="-3"/>
        </w:rPr>
        <w:t> </w:t>
      </w:r>
      <w:r>
        <w:rPr>
          <w:color w:val="2E5395"/>
        </w:rPr>
        <w:t>-</w:t>
      </w:r>
      <w:r>
        <w:rPr>
          <w:color w:val="2E5395"/>
          <w:spacing w:val="-2"/>
        </w:rPr>
        <w:t> </w:t>
      </w:r>
      <w:r>
        <w:rPr>
          <w:color w:val="2E5395"/>
        </w:rPr>
        <w:t>Risk</w:t>
      </w:r>
      <w:r>
        <w:rPr>
          <w:color w:val="2E5395"/>
          <w:spacing w:val="-5"/>
        </w:rPr>
        <w:t> </w:t>
      </w:r>
      <w:r>
        <w:rPr>
          <w:color w:val="2E5395"/>
          <w:spacing w:val="-2"/>
        </w:rPr>
        <w:t>Matrix</w:t>
      </w:r>
    </w:p>
    <w:p>
      <w:pPr>
        <w:pStyle w:val="BodyText"/>
        <w:spacing w:before="242"/>
        <w:ind w:left="260"/>
      </w:pPr>
      <w:r>
        <w:rPr/>
        <w:t>The</w:t>
      </w:r>
      <w:r>
        <w:rPr>
          <w:spacing w:val="-9"/>
        </w:rPr>
        <w:t> </w:t>
      </w:r>
      <w:r>
        <w:rPr/>
        <w:t>matrix</w:t>
      </w:r>
      <w:r>
        <w:rPr>
          <w:spacing w:val="-6"/>
        </w:rPr>
        <w:t> </w:t>
      </w:r>
      <w:r>
        <w:rPr/>
        <w:t>below</w:t>
      </w:r>
      <w:r>
        <w:rPr>
          <w:spacing w:val="-4"/>
        </w:rPr>
        <w:t> </w:t>
      </w:r>
      <w:r>
        <w:rPr/>
        <w:t>and</w:t>
      </w:r>
      <w:r>
        <w:rPr>
          <w:spacing w:val="-6"/>
        </w:rPr>
        <w:t> </w:t>
      </w:r>
      <w:r>
        <w:rPr/>
        <w:t>risk</w:t>
      </w:r>
      <w:r>
        <w:rPr>
          <w:spacing w:val="-3"/>
        </w:rPr>
        <w:t> </w:t>
      </w:r>
      <w:r>
        <w:rPr/>
        <w:t>score</w:t>
      </w:r>
      <w:r>
        <w:rPr>
          <w:spacing w:val="-7"/>
        </w:rPr>
        <w:t> </w:t>
      </w:r>
      <w:r>
        <w:rPr/>
        <w:t>system</w:t>
      </w:r>
      <w:r>
        <w:rPr>
          <w:spacing w:val="-4"/>
        </w:rPr>
        <w:t> </w:t>
      </w:r>
      <w:r>
        <w:rPr/>
        <w:t>assist</w:t>
      </w:r>
      <w:r>
        <w:rPr>
          <w:spacing w:val="-3"/>
        </w:rPr>
        <w:t> </w:t>
      </w:r>
      <w:r>
        <w:rPr/>
        <w:t>to</w:t>
      </w:r>
      <w:r>
        <w:rPr>
          <w:spacing w:val="-4"/>
        </w:rPr>
        <w:t> </w:t>
      </w:r>
      <w:r>
        <w:rPr/>
        <w:t>determine</w:t>
      </w:r>
      <w:r>
        <w:rPr>
          <w:spacing w:val="-4"/>
        </w:rPr>
        <w:t> </w:t>
      </w:r>
      <w:r>
        <w:rPr/>
        <w:t>priority</w:t>
      </w:r>
      <w:r>
        <w:rPr>
          <w:spacing w:val="-3"/>
        </w:rPr>
        <w:t> </w:t>
      </w:r>
      <w:r>
        <w:rPr/>
        <w:t>for</w:t>
      </w:r>
      <w:r>
        <w:rPr>
          <w:spacing w:val="-5"/>
        </w:rPr>
        <w:t> </w:t>
      </w:r>
      <w:r>
        <w:rPr/>
        <w:t>corrective</w:t>
      </w:r>
      <w:r>
        <w:rPr>
          <w:spacing w:val="-6"/>
        </w:rPr>
        <w:t> </w:t>
      </w:r>
      <w:r>
        <w:rPr>
          <w:spacing w:val="-2"/>
        </w:rPr>
        <w:t>action.</w:t>
      </w:r>
    </w:p>
    <w:p>
      <w:pPr>
        <w:pStyle w:val="ListParagraph"/>
        <w:numPr>
          <w:ilvl w:val="0"/>
          <w:numId w:val="17"/>
        </w:numPr>
        <w:tabs>
          <w:tab w:pos="981" w:val="left" w:leader="none"/>
        </w:tabs>
        <w:spacing w:line="240" w:lineRule="auto" w:before="180" w:after="0"/>
        <w:ind w:left="980" w:right="0" w:hanging="362"/>
        <w:jc w:val="left"/>
        <w:rPr>
          <w:sz w:val="22"/>
        </w:rPr>
      </w:pPr>
      <w:r>
        <w:rPr>
          <w:sz w:val="22"/>
        </w:rPr>
        <w:t>Consider</w:t>
      </w:r>
      <w:r>
        <w:rPr>
          <w:spacing w:val="-5"/>
          <w:sz w:val="22"/>
        </w:rPr>
        <w:t> </w:t>
      </w:r>
      <w:r>
        <w:rPr>
          <w:sz w:val="22"/>
        </w:rPr>
        <w:t>what</w:t>
      </w:r>
      <w:r>
        <w:rPr>
          <w:spacing w:val="-2"/>
          <w:sz w:val="22"/>
        </w:rPr>
        <w:t> </w:t>
      </w:r>
      <w:r>
        <w:rPr>
          <w:sz w:val="22"/>
        </w:rPr>
        <w:t>can</w:t>
      </w:r>
      <w:r>
        <w:rPr>
          <w:spacing w:val="-3"/>
          <w:sz w:val="22"/>
        </w:rPr>
        <w:t> </w:t>
      </w:r>
      <w:r>
        <w:rPr>
          <w:sz w:val="22"/>
        </w:rPr>
        <w:t>go</w:t>
      </w:r>
      <w:r>
        <w:rPr>
          <w:spacing w:val="-3"/>
          <w:sz w:val="22"/>
        </w:rPr>
        <w:t> </w:t>
      </w:r>
      <w:r>
        <w:rPr>
          <w:spacing w:val="-2"/>
          <w:sz w:val="22"/>
        </w:rPr>
        <w:t>wrong.</w:t>
      </w:r>
    </w:p>
    <w:p>
      <w:pPr>
        <w:pStyle w:val="ListParagraph"/>
        <w:numPr>
          <w:ilvl w:val="0"/>
          <w:numId w:val="17"/>
        </w:numPr>
        <w:tabs>
          <w:tab w:pos="981" w:val="left" w:leader="none"/>
        </w:tabs>
        <w:spacing w:line="240" w:lineRule="auto" w:before="41" w:after="0"/>
        <w:ind w:left="980" w:right="0" w:hanging="361"/>
        <w:jc w:val="left"/>
        <w:rPr>
          <w:sz w:val="22"/>
        </w:rPr>
      </w:pPr>
      <w:r>
        <w:rPr>
          <w:sz w:val="22"/>
        </w:rPr>
        <w:t>Determine</w:t>
      </w:r>
      <w:r>
        <w:rPr>
          <w:spacing w:val="-3"/>
          <w:sz w:val="22"/>
        </w:rPr>
        <w:t> </w:t>
      </w:r>
      <w:r>
        <w:rPr>
          <w:sz w:val="22"/>
        </w:rPr>
        <w:t>how</w:t>
      </w:r>
      <w:r>
        <w:rPr>
          <w:spacing w:val="-2"/>
          <w:sz w:val="22"/>
        </w:rPr>
        <w:t> </w:t>
      </w:r>
      <w:r>
        <w:rPr>
          <w:sz w:val="22"/>
        </w:rPr>
        <w:t>bad</w:t>
      </w:r>
      <w:r>
        <w:rPr>
          <w:spacing w:val="-4"/>
          <w:sz w:val="22"/>
        </w:rPr>
        <w:t> </w:t>
      </w:r>
      <w:r>
        <w:rPr>
          <w:sz w:val="22"/>
        </w:rPr>
        <w:t>the</w:t>
      </w:r>
      <w:r>
        <w:rPr>
          <w:spacing w:val="-5"/>
          <w:sz w:val="22"/>
        </w:rPr>
        <w:t> </w:t>
      </w:r>
      <w:r>
        <w:rPr>
          <w:sz w:val="22"/>
        </w:rPr>
        <w:t>outcome</w:t>
      </w:r>
      <w:r>
        <w:rPr>
          <w:spacing w:val="-5"/>
          <w:sz w:val="22"/>
        </w:rPr>
        <w:t> </w:t>
      </w:r>
      <w:r>
        <w:rPr>
          <w:sz w:val="22"/>
        </w:rPr>
        <w:t>would</w:t>
      </w:r>
      <w:r>
        <w:rPr>
          <w:spacing w:val="-4"/>
          <w:sz w:val="22"/>
        </w:rPr>
        <w:t> </w:t>
      </w:r>
      <w:r>
        <w:rPr>
          <w:sz w:val="22"/>
        </w:rPr>
        <w:t>be</w:t>
      </w:r>
      <w:r>
        <w:rPr>
          <w:spacing w:val="-2"/>
          <w:sz w:val="22"/>
        </w:rPr>
        <w:t> </w:t>
      </w:r>
      <w:r>
        <w:rPr>
          <w:sz w:val="22"/>
        </w:rPr>
        <w:t>(i.e.</w:t>
      </w:r>
      <w:r>
        <w:rPr>
          <w:spacing w:val="-3"/>
          <w:sz w:val="22"/>
        </w:rPr>
        <w:t> </w:t>
      </w:r>
      <w:r>
        <w:rPr>
          <w:spacing w:val="-2"/>
          <w:sz w:val="22"/>
        </w:rPr>
        <w:t>consequence).</w:t>
      </w:r>
    </w:p>
    <w:p>
      <w:pPr>
        <w:pStyle w:val="ListParagraph"/>
        <w:numPr>
          <w:ilvl w:val="0"/>
          <w:numId w:val="17"/>
        </w:numPr>
        <w:tabs>
          <w:tab w:pos="981" w:val="left" w:leader="none"/>
        </w:tabs>
        <w:spacing w:line="240" w:lineRule="auto" w:before="41" w:after="0"/>
        <w:ind w:left="980" w:right="0" w:hanging="361"/>
        <w:jc w:val="left"/>
        <w:rPr>
          <w:sz w:val="22"/>
        </w:rPr>
      </w:pPr>
      <w:r>
        <w:rPr>
          <w:sz w:val="22"/>
        </w:rPr>
        <w:t>Determine</w:t>
      </w:r>
      <w:r>
        <w:rPr>
          <w:spacing w:val="-3"/>
          <w:sz w:val="22"/>
        </w:rPr>
        <w:t> </w:t>
      </w:r>
      <w:r>
        <w:rPr>
          <w:sz w:val="22"/>
        </w:rPr>
        <w:t>how</w:t>
      </w:r>
      <w:r>
        <w:rPr>
          <w:spacing w:val="-2"/>
          <w:sz w:val="22"/>
        </w:rPr>
        <w:t> </w:t>
      </w:r>
      <w:r>
        <w:rPr>
          <w:sz w:val="22"/>
        </w:rPr>
        <w:t>likely</w:t>
      </w:r>
      <w:r>
        <w:rPr>
          <w:spacing w:val="-5"/>
          <w:sz w:val="22"/>
        </w:rPr>
        <w:t> </w:t>
      </w:r>
      <w:r>
        <w:rPr>
          <w:sz w:val="22"/>
        </w:rPr>
        <w:t>it</w:t>
      </w:r>
      <w:r>
        <w:rPr>
          <w:spacing w:val="-3"/>
          <w:sz w:val="22"/>
        </w:rPr>
        <w:t> </w:t>
      </w:r>
      <w:r>
        <w:rPr>
          <w:sz w:val="22"/>
        </w:rPr>
        <w:t>is</w:t>
      </w:r>
      <w:r>
        <w:rPr>
          <w:spacing w:val="-5"/>
          <w:sz w:val="22"/>
        </w:rPr>
        <w:t> </w:t>
      </w:r>
      <w:r>
        <w:rPr>
          <w:sz w:val="22"/>
        </w:rPr>
        <w:t>to</w:t>
      </w:r>
      <w:r>
        <w:rPr>
          <w:spacing w:val="-2"/>
          <w:sz w:val="22"/>
        </w:rPr>
        <w:t> </w:t>
      </w:r>
      <w:r>
        <w:rPr>
          <w:sz w:val="22"/>
        </w:rPr>
        <w:t>happen</w:t>
      </w:r>
      <w:r>
        <w:rPr>
          <w:spacing w:val="-4"/>
          <w:sz w:val="22"/>
        </w:rPr>
        <w:t> </w:t>
      </w:r>
      <w:r>
        <w:rPr>
          <w:sz w:val="22"/>
        </w:rPr>
        <w:t>-</w:t>
      </w:r>
      <w:r>
        <w:rPr>
          <w:spacing w:val="-2"/>
          <w:sz w:val="22"/>
        </w:rPr>
        <w:t> </w:t>
      </w:r>
      <w:r>
        <w:rPr>
          <w:sz w:val="22"/>
        </w:rPr>
        <w:t>(i.e.</w:t>
      </w:r>
      <w:r>
        <w:rPr>
          <w:spacing w:val="-3"/>
          <w:sz w:val="22"/>
        </w:rPr>
        <w:t> </w:t>
      </w:r>
      <w:r>
        <w:rPr>
          <w:spacing w:val="-2"/>
          <w:sz w:val="22"/>
        </w:rPr>
        <w:t>likelihood).</w:t>
      </w:r>
    </w:p>
    <w:p>
      <w:pPr>
        <w:pStyle w:val="ListParagraph"/>
        <w:numPr>
          <w:ilvl w:val="0"/>
          <w:numId w:val="17"/>
        </w:numPr>
        <w:tabs>
          <w:tab w:pos="981" w:val="left" w:leader="none"/>
        </w:tabs>
        <w:spacing w:line="240" w:lineRule="auto" w:before="39" w:after="0"/>
        <w:ind w:left="980" w:right="0" w:hanging="361"/>
        <w:jc w:val="left"/>
        <w:rPr>
          <w:sz w:val="22"/>
        </w:rPr>
      </w:pPr>
      <w:r>
        <w:rPr>
          <w:sz w:val="22"/>
        </w:rPr>
        <w:t>Calculate</w:t>
      </w:r>
      <w:r>
        <w:rPr>
          <w:spacing w:val="-6"/>
          <w:sz w:val="22"/>
        </w:rPr>
        <w:t> </w:t>
      </w:r>
      <w:r>
        <w:rPr>
          <w:sz w:val="22"/>
        </w:rPr>
        <w:t>the</w:t>
      </w:r>
      <w:r>
        <w:rPr>
          <w:spacing w:val="-3"/>
          <w:sz w:val="22"/>
        </w:rPr>
        <w:t> </w:t>
      </w:r>
      <w:r>
        <w:rPr>
          <w:sz w:val="22"/>
        </w:rPr>
        <w:t>risk</w:t>
      </w:r>
      <w:r>
        <w:rPr>
          <w:spacing w:val="-3"/>
          <w:sz w:val="22"/>
        </w:rPr>
        <w:t> </w:t>
      </w:r>
      <w:r>
        <w:rPr>
          <w:spacing w:val="-2"/>
          <w:sz w:val="22"/>
        </w:rPr>
        <w:t>level.</w:t>
      </w:r>
    </w:p>
    <w:p>
      <w:pPr>
        <w:pStyle w:val="BodyText"/>
        <w:rPr>
          <w:sz w:val="20"/>
        </w:rPr>
      </w:pPr>
    </w:p>
    <w:p>
      <w:pPr>
        <w:pStyle w:val="BodyText"/>
        <w:spacing w:before="6"/>
        <w:rPr>
          <w:sz w:val="15"/>
        </w:rPr>
      </w:pPr>
    </w:p>
    <w:tbl>
      <w:tblPr>
        <w:tblW w:w="0" w:type="auto"/>
        <w:jc w:val="lef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28"/>
        <w:gridCol w:w="1652"/>
        <w:gridCol w:w="1619"/>
        <w:gridCol w:w="1772"/>
        <w:gridCol w:w="1777"/>
        <w:gridCol w:w="2100"/>
      </w:tblGrid>
      <w:tr>
        <w:trPr>
          <w:trHeight w:val="354" w:hRule="atLeast"/>
        </w:trPr>
        <w:tc>
          <w:tcPr>
            <w:tcW w:w="1428" w:type="dxa"/>
            <w:tcBorders>
              <w:left w:val="single" w:sz="6" w:space="0" w:color="000000"/>
              <w:bottom w:val="nil"/>
              <w:right w:val="single" w:sz="6" w:space="0" w:color="000000"/>
            </w:tcBorders>
          </w:tcPr>
          <w:p>
            <w:pPr>
              <w:pStyle w:val="TableParagraph"/>
              <w:rPr>
                <w:rFonts w:ascii="Times New Roman"/>
                <w:sz w:val="20"/>
              </w:rPr>
            </w:pPr>
          </w:p>
        </w:tc>
        <w:tc>
          <w:tcPr>
            <w:tcW w:w="8920" w:type="dxa"/>
            <w:gridSpan w:val="5"/>
            <w:tcBorders>
              <w:left w:val="single" w:sz="6" w:space="0" w:color="000000"/>
              <w:right w:val="single" w:sz="6" w:space="0" w:color="000000"/>
            </w:tcBorders>
          </w:tcPr>
          <w:p>
            <w:pPr>
              <w:pStyle w:val="TableParagraph"/>
              <w:spacing w:before="3"/>
              <w:ind w:left="2586"/>
              <w:rPr>
                <w:rFonts w:ascii="Arial"/>
                <w:b/>
                <w:sz w:val="16"/>
              </w:rPr>
            </w:pPr>
            <w:r>
              <w:rPr>
                <w:rFonts w:ascii="Arial"/>
                <w:b/>
                <w:spacing w:val="-2"/>
                <w:w w:val="110"/>
                <w:sz w:val="16"/>
              </w:rPr>
              <w:t>Consequence</w:t>
            </w:r>
          </w:p>
        </w:tc>
      </w:tr>
      <w:tr>
        <w:trPr>
          <w:trHeight w:val="718" w:hRule="atLeast"/>
        </w:trPr>
        <w:tc>
          <w:tcPr>
            <w:tcW w:w="1428" w:type="dxa"/>
            <w:tcBorders>
              <w:top w:val="nil"/>
              <w:left w:val="single" w:sz="6" w:space="0" w:color="000000"/>
              <w:right w:val="single" w:sz="6" w:space="0" w:color="000000"/>
            </w:tcBorders>
          </w:tcPr>
          <w:p>
            <w:pPr>
              <w:pStyle w:val="TableParagraph"/>
              <w:spacing w:line="182" w:lineRule="exact"/>
              <w:ind w:left="123"/>
              <w:rPr>
                <w:rFonts w:ascii="Arial"/>
                <w:b/>
                <w:sz w:val="16"/>
              </w:rPr>
            </w:pPr>
            <w:r>
              <w:rPr>
                <w:rFonts w:ascii="Arial"/>
                <w:b/>
                <w:spacing w:val="-2"/>
                <w:w w:val="110"/>
                <w:sz w:val="16"/>
              </w:rPr>
              <w:t>Likelihood</w:t>
            </w:r>
          </w:p>
        </w:tc>
        <w:tc>
          <w:tcPr>
            <w:tcW w:w="1652" w:type="dxa"/>
            <w:tcBorders>
              <w:left w:val="single" w:sz="6" w:space="0" w:color="000000"/>
              <w:right w:val="single" w:sz="6" w:space="0" w:color="000000"/>
            </w:tcBorders>
            <w:shd w:val="clear" w:color="auto" w:fill="006FC0"/>
          </w:tcPr>
          <w:p>
            <w:pPr>
              <w:pStyle w:val="TableParagraph"/>
              <w:spacing w:before="3"/>
              <w:ind w:left="354" w:right="338"/>
              <w:jc w:val="center"/>
              <w:rPr>
                <w:rFonts w:ascii="Arial"/>
                <w:sz w:val="16"/>
              </w:rPr>
            </w:pPr>
            <w:r>
              <w:rPr>
                <w:rFonts w:ascii="Arial"/>
                <w:color w:val="FFFFFF"/>
                <w:spacing w:val="-2"/>
                <w:w w:val="110"/>
                <w:sz w:val="16"/>
              </w:rPr>
              <w:t>Insignificant</w:t>
            </w:r>
          </w:p>
          <w:p>
            <w:pPr>
              <w:pStyle w:val="TableParagraph"/>
              <w:spacing w:before="4"/>
              <w:rPr>
                <w:sz w:val="14"/>
              </w:rPr>
            </w:pPr>
          </w:p>
          <w:p>
            <w:pPr>
              <w:pStyle w:val="TableParagraph"/>
              <w:spacing w:before="1"/>
              <w:ind w:left="347" w:right="338"/>
              <w:jc w:val="center"/>
              <w:rPr>
                <w:rFonts w:ascii="Arial"/>
                <w:sz w:val="16"/>
              </w:rPr>
            </w:pPr>
            <w:r>
              <w:rPr>
                <w:rFonts w:ascii="Arial"/>
                <w:color w:val="FFFFFF"/>
                <w:spacing w:val="-5"/>
                <w:w w:val="110"/>
                <w:sz w:val="16"/>
              </w:rPr>
              <w:t>(1)</w:t>
            </w:r>
          </w:p>
        </w:tc>
        <w:tc>
          <w:tcPr>
            <w:tcW w:w="1619" w:type="dxa"/>
            <w:tcBorders>
              <w:left w:val="single" w:sz="6" w:space="0" w:color="000000"/>
              <w:right w:val="single" w:sz="6" w:space="0" w:color="000000"/>
            </w:tcBorders>
            <w:shd w:val="clear" w:color="auto" w:fill="006FC0"/>
          </w:tcPr>
          <w:p>
            <w:pPr>
              <w:pStyle w:val="TableParagraph"/>
              <w:spacing w:before="3"/>
              <w:ind w:left="418" w:right="416"/>
              <w:jc w:val="center"/>
              <w:rPr>
                <w:rFonts w:ascii="Arial"/>
                <w:sz w:val="16"/>
              </w:rPr>
            </w:pPr>
            <w:r>
              <w:rPr>
                <w:rFonts w:ascii="Arial"/>
                <w:color w:val="FFFFFF"/>
                <w:spacing w:val="-4"/>
                <w:w w:val="110"/>
                <w:sz w:val="16"/>
              </w:rPr>
              <w:t>Minor</w:t>
            </w:r>
          </w:p>
          <w:p>
            <w:pPr>
              <w:pStyle w:val="TableParagraph"/>
              <w:spacing w:before="4"/>
              <w:rPr>
                <w:sz w:val="14"/>
              </w:rPr>
            </w:pPr>
          </w:p>
          <w:p>
            <w:pPr>
              <w:pStyle w:val="TableParagraph"/>
              <w:spacing w:before="1"/>
              <w:ind w:left="416" w:right="416"/>
              <w:jc w:val="center"/>
              <w:rPr>
                <w:rFonts w:ascii="Arial"/>
                <w:sz w:val="16"/>
              </w:rPr>
            </w:pPr>
            <w:r>
              <w:rPr>
                <w:rFonts w:ascii="Arial"/>
                <w:color w:val="FFFFFF"/>
                <w:spacing w:val="-5"/>
                <w:w w:val="110"/>
                <w:sz w:val="16"/>
              </w:rPr>
              <w:t>(2)</w:t>
            </w:r>
          </w:p>
        </w:tc>
        <w:tc>
          <w:tcPr>
            <w:tcW w:w="1772" w:type="dxa"/>
            <w:tcBorders>
              <w:left w:val="single" w:sz="6" w:space="0" w:color="000000"/>
              <w:right w:val="single" w:sz="6" w:space="0" w:color="000000"/>
            </w:tcBorders>
            <w:shd w:val="clear" w:color="auto" w:fill="006FC0"/>
          </w:tcPr>
          <w:p>
            <w:pPr>
              <w:pStyle w:val="TableParagraph"/>
              <w:spacing w:before="3"/>
              <w:ind w:left="464" w:right="459"/>
              <w:jc w:val="center"/>
              <w:rPr>
                <w:rFonts w:ascii="Arial"/>
                <w:sz w:val="16"/>
              </w:rPr>
            </w:pPr>
            <w:r>
              <w:rPr>
                <w:rFonts w:ascii="Arial"/>
                <w:color w:val="FFFFFF"/>
                <w:spacing w:val="-2"/>
                <w:w w:val="110"/>
                <w:sz w:val="16"/>
              </w:rPr>
              <w:t>Moderate</w:t>
            </w:r>
          </w:p>
          <w:p>
            <w:pPr>
              <w:pStyle w:val="TableParagraph"/>
              <w:spacing w:before="4"/>
              <w:rPr>
                <w:sz w:val="14"/>
              </w:rPr>
            </w:pPr>
          </w:p>
          <w:p>
            <w:pPr>
              <w:pStyle w:val="TableParagraph"/>
              <w:spacing w:before="1"/>
              <w:ind w:left="460" w:right="459"/>
              <w:jc w:val="center"/>
              <w:rPr>
                <w:rFonts w:ascii="Arial"/>
                <w:sz w:val="16"/>
              </w:rPr>
            </w:pPr>
            <w:r>
              <w:rPr>
                <w:rFonts w:ascii="Arial"/>
                <w:color w:val="FFFFFF"/>
                <w:spacing w:val="-5"/>
                <w:w w:val="110"/>
                <w:sz w:val="16"/>
              </w:rPr>
              <w:t>(3)</w:t>
            </w:r>
          </w:p>
        </w:tc>
        <w:tc>
          <w:tcPr>
            <w:tcW w:w="1777" w:type="dxa"/>
            <w:tcBorders>
              <w:left w:val="single" w:sz="6" w:space="0" w:color="000000"/>
              <w:right w:val="single" w:sz="6" w:space="0" w:color="000000"/>
            </w:tcBorders>
            <w:shd w:val="clear" w:color="auto" w:fill="006FC0"/>
          </w:tcPr>
          <w:p>
            <w:pPr>
              <w:pStyle w:val="TableParagraph"/>
              <w:spacing w:before="3"/>
              <w:ind w:left="647" w:right="643"/>
              <w:jc w:val="center"/>
              <w:rPr>
                <w:rFonts w:ascii="Arial"/>
                <w:sz w:val="16"/>
              </w:rPr>
            </w:pPr>
            <w:r>
              <w:rPr>
                <w:rFonts w:ascii="Arial"/>
                <w:color w:val="FFFFFF"/>
                <w:spacing w:val="-2"/>
                <w:w w:val="110"/>
                <w:sz w:val="16"/>
              </w:rPr>
              <w:t>Major</w:t>
            </w:r>
          </w:p>
          <w:p>
            <w:pPr>
              <w:pStyle w:val="TableParagraph"/>
              <w:spacing w:before="4"/>
              <w:rPr>
                <w:sz w:val="14"/>
              </w:rPr>
            </w:pPr>
          </w:p>
          <w:p>
            <w:pPr>
              <w:pStyle w:val="TableParagraph"/>
              <w:spacing w:before="1"/>
              <w:ind w:left="647" w:right="638"/>
              <w:jc w:val="center"/>
              <w:rPr>
                <w:rFonts w:ascii="Arial"/>
                <w:sz w:val="16"/>
              </w:rPr>
            </w:pPr>
            <w:r>
              <w:rPr>
                <w:rFonts w:ascii="Arial"/>
                <w:color w:val="FFFFFF"/>
                <w:spacing w:val="-5"/>
                <w:w w:val="110"/>
                <w:sz w:val="16"/>
              </w:rPr>
              <w:t>(4)</w:t>
            </w:r>
          </w:p>
        </w:tc>
        <w:tc>
          <w:tcPr>
            <w:tcW w:w="2100" w:type="dxa"/>
            <w:tcBorders>
              <w:left w:val="single" w:sz="6" w:space="0" w:color="000000"/>
              <w:right w:val="single" w:sz="6" w:space="0" w:color="000000"/>
            </w:tcBorders>
            <w:shd w:val="clear" w:color="auto" w:fill="006FC0"/>
          </w:tcPr>
          <w:p>
            <w:pPr>
              <w:pStyle w:val="TableParagraph"/>
              <w:spacing w:before="3"/>
              <w:ind w:left="633" w:right="617"/>
              <w:jc w:val="center"/>
              <w:rPr>
                <w:rFonts w:ascii="Arial"/>
                <w:sz w:val="16"/>
              </w:rPr>
            </w:pPr>
            <w:r>
              <w:rPr>
                <w:rFonts w:ascii="Arial"/>
                <w:color w:val="FFFFFF"/>
                <w:spacing w:val="-2"/>
                <w:w w:val="110"/>
                <w:sz w:val="16"/>
              </w:rPr>
              <w:t>Extreme</w:t>
            </w:r>
          </w:p>
          <w:p>
            <w:pPr>
              <w:pStyle w:val="TableParagraph"/>
              <w:spacing w:before="4"/>
              <w:rPr>
                <w:sz w:val="14"/>
              </w:rPr>
            </w:pPr>
          </w:p>
          <w:p>
            <w:pPr>
              <w:pStyle w:val="TableParagraph"/>
              <w:spacing w:before="1"/>
              <w:ind w:left="633" w:right="613"/>
              <w:jc w:val="center"/>
              <w:rPr>
                <w:rFonts w:ascii="Arial"/>
                <w:sz w:val="16"/>
              </w:rPr>
            </w:pPr>
            <w:r>
              <w:rPr>
                <w:rFonts w:ascii="Arial"/>
                <w:color w:val="FFFFFF"/>
                <w:spacing w:val="-5"/>
                <w:w w:val="110"/>
                <w:sz w:val="16"/>
              </w:rPr>
              <w:t>(5)</w:t>
            </w:r>
          </w:p>
        </w:tc>
      </w:tr>
      <w:tr>
        <w:trPr>
          <w:trHeight w:val="915" w:hRule="atLeast"/>
        </w:trPr>
        <w:tc>
          <w:tcPr>
            <w:tcW w:w="1428" w:type="dxa"/>
            <w:tcBorders>
              <w:left w:val="single" w:sz="6" w:space="0" w:color="000000"/>
              <w:right w:val="single" w:sz="6" w:space="0" w:color="000000"/>
            </w:tcBorders>
            <w:shd w:val="clear" w:color="auto" w:fill="006FC0"/>
          </w:tcPr>
          <w:p>
            <w:pPr>
              <w:pStyle w:val="TableParagraph"/>
              <w:spacing w:line="261" w:lineRule="auto"/>
              <w:ind w:left="419" w:right="409" w:firstLine="4"/>
              <w:jc w:val="center"/>
              <w:rPr>
                <w:rFonts w:ascii="Arial"/>
                <w:sz w:val="16"/>
              </w:rPr>
            </w:pPr>
            <w:r>
              <w:rPr>
                <w:rFonts w:ascii="Arial"/>
                <w:color w:val="FFFFFF"/>
                <w:spacing w:val="-2"/>
                <w:w w:val="110"/>
                <w:sz w:val="16"/>
              </w:rPr>
              <w:t>Almost Certain</w:t>
            </w:r>
          </w:p>
          <w:p>
            <w:pPr>
              <w:pStyle w:val="TableParagraph"/>
              <w:spacing w:before="158"/>
              <w:ind w:left="358" w:right="355"/>
              <w:jc w:val="center"/>
              <w:rPr>
                <w:rFonts w:ascii="Arial"/>
                <w:sz w:val="16"/>
              </w:rPr>
            </w:pPr>
            <w:r>
              <w:rPr>
                <w:rFonts w:ascii="Arial"/>
                <w:color w:val="FFFFFF"/>
                <w:spacing w:val="-5"/>
                <w:w w:val="110"/>
                <w:sz w:val="16"/>
              </w:rPr>
              <w:t>(5)</w:t>
            </w:r>
          </w:p>
        </w:tc>
        <w:tc>
          <w:tcPr>
            <w:tcW w:w="1652" w:type="dxa"/>
            <w:tcBorders>
              <w:left w:val="single" w:sz="6" w:space="0" w:color="000000"/>
              <w:right w:val="single" w:sz="6" w:space="0" w:color="000000"/>
            </w:tcBorders>
            <w:shd w:val="clear" w:color="auto" w:fill="FFFF00"/>
          </w:tcPr>
          <w:p>
            <w:pPr>
              <w:pStyle w:val="TableParagraph"/>
              <w:spacing w:line="463" w:lineRule="auto" w:before="104"/>
              <w:ind w:left="715" w:right="285" w:hanging="274"/>
              <w:rPr>
                <w:rFonts w:ascii="Arial"/>
                <w:sz w:val="16"/>
              </w:rPr>
            </w:pPr>
            <w:r>
              <w:rPr>
                <w:rFonts w:ascii="Arial"/>
                <w:spacing w:val="-2"/>
                <w:w w:val="110"/>
                <w:sz w:val="16"/>
              </w:rPr>
              <w:t>Moderate </w:t>
            </w:r>
            <w:r>
              <w:rPr>
                <w:rFonts w:ascii="Arial"/>
                <w:spacing w:val="-4"/>
                <w:w w:val="110"/>
                <w:sz w:val="16"/>
              </w:rPr>
              <w:t>(5)</w:t>
            </w:r>
          </w:p>
        </w:tc>
        <w:tc>
          <w:tcPr>
            <w:tcW w:w="1619" w:type="dxa"/>
            <w:tcBorders>
              <w:left w:val="single" w:sz="6" w:space="0" w:color="000000"/>
              <w:right w:val="single" w:sz="6" w:space="0" w:color="000000"/>
            </w:tcBorders>
            <w:shd w:val="clear" w:color="auto" w:fill="FFC000"/>
          </w:tcPr>
          <w:p>
            <w:pPr>
              <w:pStyle w:val="TableParagraph"/>
              <w:spacing w:line="463" w:lineRule="auto" w:before="104"/>
              <w:ind w:left="644" w:right="151" w:hanging="258"/>
              <w:rPr>
                <w:rFonts w:ascii="Arial"/>
                <w:sz w:val="16"/>
              </w:rPr>
            </w:pPr>
            <w:r>
              <w:rPr>
                <w:rFonts w:ascii="Arial"/>
                <w:spacing w:val="-2"/>
                <w:w w:val="110"/>
                <w:sz w:val="16"/>
              </w:rPr>
              <w:t>Significant </w:t>
            </w:r>
            <w:r>
              <w:rPr>
                <w:rFonts w:ascii="Arial"/>
                <w:spacing w:val="-4"/>
                <w:w w:val="110"/>
                <w:sz w:val="16"/>
              </w:rPr>
              <w:t>(10)</w:t>
            </w:r>
          </w:p>
        </w:tc>
        <w:tc>
          <w:tcPr>
            <w:tcW w:w="1772" w:type="dxa"/>
            <w:tcBorders>
              <w:left w:val="single" w:sz="6" w:space="0" w:color="000000"/>
              <w:right w:val="single" w:sz="6" w:space="0" w:color="000000"/>
            </w:tcBorders>
            <w:shd w:val="clear" w:color="auto" w:fill="FFC000"/>
          </w:tcPr>
          <w:p>
            <w:pPr>
              <w:pStyle w:val="TableParagraph"/>
              <w:spacing w:line="463" w:lineRule="auto" w:before="104"/>
              <w:ind w:left="721" w:right="227" w:hanging="258"/>
              <w:rPr>
                <w:rFonts w:ascii="Arial"/>
                <w:sz w:val="16"/>
              </w:rPr>
            </w:pPr>
            <w:r>
              <w:rPr>
                <w:rFonts w:ascii="Arial"/>
                <w:spacing w:val="-2"/>
                <w:w w:val="110"/>
                <w:sz w:val="16"/>
              </w:rPr>
              <w:t>Significant </w:t>
            </w:r>
            <w:r>
              <w:rPr>
                <w:rFonts w:ascii="Arial"/>
                <w:spacing w:val="-4"/>
                <w:w w:val="110"/>
                <w:sz w:val="16"/>
              </w:rPr>
              <w:t>(15)</w:t>
            </w:r>
          </w:p>
        </w:tc>
        <w:tc>
          <w:tcPr>
            <w:tcW w:w="1777" w:type="dxa"/>
            <w:tcBorders>
              <w:left w:val="single" w:sz="6" w:space="0" w:color="000000"/>
              <w:right w:val="single" w:sz="6" w:space="0" w:color="000000"/>
            </w:tcBorders>
            <w:shd w:val="clear" w:color="auto" w:fill="FF0000"/>
          </w:tcPr>
          <w:p>
            <w:pPr>
              <w:pStyle w:val="TableParagraph"/>
              <w:spacing w:line="463" w:lineRule="auto" w:before="104"/>
              <w:ind w:left="647" w:right="632"/>
              <w:jc w:val="center"/>
              <w:rPr>
                <w:rFonts w:ascii="Arial"/>
                <w:sz w:val="16"/>
              </w:rPr>
            </w:pPr>
            <w:r>
              <w:rPr>
                <w:rFonts w:ascii="Arial"/>
                <w:color w:val="FFFFFF"/>
                <w:spacing w:val="-4"/>
                <w:w w:val="110"/>
                <w:sz w:val="16"/>
              </w:rPr>
              <w:t>High (20)</w:t>
            </w:r>
          </w:p>
        </w:tc>
        <w:tc>
          <w:tcPr>
            <w:tcW w:w="2100" w:type="dxa"/>
            <w:tcBorders>
              <w:left w:val="single" w:sz="6" w:space="0" w:color="000000"/>
              <w:right w:val="single" w:sz="6" w:space="0" w:color="000000"/>
            </w:tcBorders>
            <w:shd w:val="clear" w:color="auto" w:fill="FF0000"/>
          </w:tcPr>
          <w:p>
            <w:pPr>
              <w:pStyle w:val="TableParagraph"/>
              <w:spacing w:line="463" w:lineRule="auto" w:before="104"/>
              <w:ind w:left="866" w:right="842"/>
              <w:jc w:val="center"/>
              <w:rPr>
                <w:rFonts w:ascii="Arial"/>
                <w:sz w:val="16"/>
              </w:rPr>
            </w:pPr>
            <w:r>
              <w:rPr>
                <w:rFonts w:ascii="Arial"/>
                <w:color w:val="FFFFFF"/>
                <w:spacing w:val="-4"/>
                <w:w w:val="110"/>
                <w:sz w:val="16"/>
              </w:rPr>
              <w:t>High (25)</w:t>
            </w:r>
          </w:p>
        </w:tc>
      </w:tr>
      <w:tr>
        <w:trPr>
          <w:trHeight w:val="714" w:hRule="atLeast"/>
        </w:trPr>
        <w:tc>
          <w:tcPr>
            <w:tcW w:w="1428" w:type="dxa"/>
            <w:tcBorders>
              <w:left w:val="single" w:sz="6" w:space="0" w:color="000000"/>
              <w:right w:val="single" w:sz="6" w:space="0" w:color="000000"/>
            </w:tcBorders>
            <w:shd w:val="clear" w:color="auto" w:fill="006FC0"/>
          </w:tcPr>
          <w:p>
            <w:pPr>
              <w:pStyle w:val="TableParagraph"/>
              <w:spacing w:before="3"/>
              <w:ind w:left="368" w:right="355"/>
              <w:jc w:val="center"/>
              <w:rPr>
                <w:rFonts w:ascii="Arial"/>
                <w:sz w:val="16"/>
              </w:rPr>
            </w:pPr>
            <w:r>
              <w:rPr>
                <w:rFonts w:ascii="Arial"/>
                <w:color w:val="FFFFFF"/>
                <w:spacing w:val="-2"/>
                <w:w w:val="110"/>
                <w:sz w:val="16"/>
              </w:rPr>
              <w:t>Likely</w:t>
            </w:r>
          </w:p>
          <w:p>
            <w:pPr>
              <w:pStyle w:val="TableParagraph"/>
              <w:rPr>
                <w:sz w:val="14"/>
              </w:rPr>
            </w:pPr>
          </w:p>
          <w:p>
            <w:pPr>
              <w:pStyle w:val="TableParagraph"/>
              <w:ind w:left="358" w:right="355"/>
              <w:jc w:val="center"/>
              <w:rPr>
                <w:rFonts w:ascii="Arial"/>
                <w:sz w:val="16"/>
              </w:rPr>
            </w:pPr>
            <w:r>
              <w:rPr>
                <w:rFonts w:ascii="Arial"/>
                <w:color w:val="FFFFFF"/>
                <w:spacing w:val="-5"/>
                <w:w w:val="110"/>
                <w:sz w:val="16"/>
              </w:rPr>
              <w:t>(4)</w:t>
            </w:r>
          </w:p>
        </w:tc>
        <w:tc>
          <w:tcPr>
            <w:tcW w:w="1652" w:type="dxa"/>
            <w:tcBorders>
              <w:left w:val="single" w:sz="6" w:space="0" w:color="000000"/>
              <w:right w:val="single" w:sz="6" w:space="0" w:color="000000"/>
            </w:tcBorders>
            <w:shd w:val="clear" w:color="auto" w:fill="FFFF00"/>
          </w:tcPr>
          <w:p>
            <w:pPr>
              <w:pStyle w:val="TableParagraph"/>
              <w:spacing w:before="3"/>
              <w:ind w:left="351" w:right="338"/>
              <w:jc w:val="center"/>
              <w:rPr>
                <w:rFonts w:ascii="Arial"/>
                <w:sz w:val="16"/>
              </w:rPr>
            </w:pPr>
            <w:r>
              <w:rPr>
                <w:rFonts w:ascii="Arial"/>
                <w:spacing w:val="-2"/>
                <w:w w:val="110"/>
                <w:sz w:val="16"/>
              </w:rPr>
              <w:t>Moderate</w:t>
            </w:r>
          </w:p>
          <w:p>
            <w:pPr>
              <w:pStyle w:val="TableParagraph"/>
              <w:rPr>
                <w:sz w:val="14"/>
              </w:rPr>
            </w:pPr>
          </w:p>
          <w:p>
            <w:pPr>
              <w:pStyle w:val="TableParagraph"/>
              <w:ind w:left="347" w:right="338"/>
              <w:jc w:val="center"/>
              <w:rPr>
                <w:rFonts w:ascii="Arial"/>
                <w:sz w:val="16"/>
              </w:rPr>
            </w:pPr>
            <w:r>
              <w:rPr>
                <w:rFonts w:ascii="Arial"/>
                <w:spacing w:val="-5"/>
                <w:w w:val="110"/>
                <w:sz w:val="16"/>
              </w:rPr>
              <w:t>(4)</w:t>
            </w:r>
          </w:p>
        </w:tc>
        <w:tc>
          <w:tcPr>
            <w:tcW w:w="1619" w:type="dxa"/>
            <w:tcBorders>
              <w:left w:val="single" w:sz="6" w:space="0" w:color="000000"/>
              <w:right w:val="single" w:sz="6" w:space="0" w:color="000000"/>
            </w:tcBorders>
            <w:shd w:val="clear" w:color="auto" w:fill="FFFF00"/>
          </w:tcPr>
          <w:p>
            <w:pPr>
              <w:pStyle w:val="TableParagraph"/>
              <w:spacing w:before="3"/>
              <w:ind w:left="420" w:right="416"/>
              <w:jc w:val="center"/>
              <w:rPr>
                <w:rFonts w:ascii="Arial"/>
                <w:sz w:val="16"/>
              </w:rPr>
            </w:pPr>
            <w:r>
              <w:rPr>
                <w:rFonts w:ascii="Arial"/>
                <w:spacing w:val="-2"/>
                <w:w w:val="110"/>
                <w:sz w:val="16"/>
              </w:rPr>
              <w:t>Moderate</w:t>
            </w:r>
          </w:p>
          <w:p>
            <w:pPr>
              <w:pStyle w:val="TableParagraph"/>
              <w:rPr>
                <w:sz w:val="14"/>
              </w:rPr>
            </w:pPr>
          </w:p>
          <w:p>
            <w:pPr>
              <w:pStyle w:val="TableParagraph"/>
              <w:ind w:left="416" w:right="416"/>
              <w:jc w:val="center"/>
              <w:rPr>
                <w:rFonts w:ascii="Arial"/>
                <w:sz w:val="16"/>
              </w:rPr>
            </w:pPr>
            <w:r>
              <w:rPr>
                <w:rFonts w:ascii="Arial"/>
                <w:spacing w:val="-5"/>
                <w:w w:val="110"/>
                <w:sz w:val="16"/>
              </w:rPr>
              <w:t>(8)</w:t>
            </w:r>
          </w:p>
        </w:tc>
        <w:tc>
          <w:tcPr>
            <w:tcW w:w="1772" w:type="dxa"/>
            <w:tcBorders>
              <w:left w:val="single" w:sz="6" w:space="0" w:color="000000"/>
              <w:right w:val="single" w:sz="6" w:space="0" w:color="000000"/>
            </w:tcBorders>
            <w:shd w:val="clear" w:color="auto" w:fill="FFC000"/>
          </w:tcPr>
          <w:p>
            <w:pPr>
              <w:pStyle w:val="TableParagraph"/>
              <w:spacing w:before="3"/>
              <w:ind w:left="467" w:right="459"/>
              <w:jc w:val="center"/>
              <w:rPr>
                <w:rFonts w:ascii="Arial"/>
                <w:sz w:val="16"/>
              </w:rPr>
            </w:pPr>
            <w:r>
              <w:rPr>
                <w:rFonts w:ascii="Arial"/>
                <w:spacing w:val="-2"/>
                <w:w w:val="110"/>
                <w:sz w:val="16"/>
              </w:rPr>
              <w:t>Significant</w:t>
            </w:r>
          </w:p>
          <w:p>
            <w:pPr>
              <w:pStyle w:val="TableParagraph"/>
              <w:rPr>
                <w:sz w:val="14"/>
              </w:rPr>
            </w:pPr>
          </w:p>
          <w:p>
            <w:pPr>
              <w:pStyle w:val="TableParagraph"/>
              <w:ind w:left="467" w:right="414"/>
              <w:jc w:val="center"/>
              <w:rPr>
                <w:rFonts w:ascii="Arial"/>
                <w:sz w:val="16"/>
              </w:rPr>
            </w:pPr>
            <w:r>
              <w:rPr>
                <w:rFonts w:ascii="Arial"/>
                <w:spacing w:val="-4"/>
                <w:w w:val="110"/>
                <w:sz w:val="16"/>
              </w:rPr>
              <w:t>(12)</w:t>
            </w:r>
          </w:p>
        </w:tc>
        <w:tc>
          <w:tcPr>
            <w:tcW w:w="1777" w:type="dxa"/>
            <w:tcBorders>
              <w:left w:val="single" w:sz="6" w:space="0" w:color="000000"/>
              <w:right w:val="single" w:sz="6" w:space="0" w:color="000000"/>
            </w:tcBorders>
            <w:shd w:val="clear" w:color="auto" w:fill="FFC000"/>
          </w:tcPr>
          <w:p>
            <w:pPr>
              <w:pStyle w:val="TableParagraph"/>
              <w:spacing w:before="3"/>
              <w:ind w:left="473" w:right="457"/>
              <w:jc w:val="center"/>
              <w:rPr>
                <w:rFonts w:ascii="Arial"/>
                <w:sz w:val="16"/>
              </w:rPr>
            </w:pPr>
            <w:r>
              <w:rPr>
                <w:rFonts w:ascii="Arial"/>
                <w:spacing w:val="-2"/>
                <w:w w:val="110"/>
                <w:sz w:val="16"/>
              </w:rPr>
              <w:t>Significant</w:t>
            </w:r>
          </w:p>
          <w:p>
            <w:pPr>
              <w:pStyle w:val="TableParagraph"/>
              <w:rPr>
                <w:sz w:val="14"/>
              </w:rPr>
            </w:pPr>
          </w:p>
          <w:p>
            <w:pPr>
              <w:pStyle w:val="TableParagraph"/>
              <w:ind w:left="647" w:right="586"/>
              <w:jc w:val="center"/>
              <w:rPr>
                <w:rFonts w:ascii="Arial"/>
                <w:sz w:val="16"/>
              </w:rPr>
            </w:pPr>
            <w:r>
              <w:rPr>
                <w:rFonts w:ascii="Arial"/>
                <w:spacing w:val="-4"/>
                <w:w w:val="110"/>
                <w:sz w:val="16"/>
              </w:rPr>
              <w:t>(16)</w:t>
            </w:r>
          </w:p>
        </w:tc>
        <w:tc>
          <w:tcPr>
            <w:tcW w:w="2100" w:type="dxa"/>
            <w:tcBorders>
              <w:left w:val="single" w:sz="6" w:space="0" w:color="000000"/>
              <w:right w:val="single" w:sz="6" w:space="0" w:color="000000"/>
            </w:tcBorders>
            <w:shd w:val="clear" w:color="auto" w:fill="FF0000"/>
          </w:tcPr>
          <w:p>
            <w:pPr>
              <w:pStyle w:val="TableParagraph"/>
              <w:spacing w:before="3"/>
              <w:ind w:left="633" w:right="611"/>
              <w:jc w:val="center"/>
              <w:rPr>
                <w:rFonts w:ascii="Arial"/>
                <w:sz w:val="16"/>
              </w:rPr>
            </w:pPr>
            <w:r>
              <w:rPr>
                <w:rFonts w:ascii="Arial"/>
                <w:color w:val="FFFFFF"/>
                <w:spacing w:val="-4"/>
                <w:w w:val="110"/>
                <w:sz w:val="16"/>
              </w:rPr>
              <w:t>High</w:t>
            </w:r>
          </w:p>
          <w:p>
            <w:pPr>
              <w:pStyle w:val="TableParagraph"/>
              <w:rPr>
                <w:sz w:val="14"/>
              </w:rPr>
            </w:pPr>
          </w:p>
          <w:p>
            <w:pPr>
              <w:pStyle w:val="TableParagraph"/>
              <w:ind w:left="633" w:right="615"/>
              <w:jc w:val="center"/>
              <w:rPr>
                <w:rFonts w:ascii="Arial"/>
                <w:sz w:val="16"/>
              </w:rPr>
            </w:pPr>
            <w:r>
              <w:rPr>
                <w:rFonts w:ascii="Arial"/>
                <w:color w:val="FFFFFF"/>
                <w:spacing w:val="-4"/>
                <w:w w:val="110"/>
                <w:sz w:val="16"/>
              </w:rPr>
              <w:t>(20)</w:t>
            </w:r>
          </w:p>
        </w:tc>
      </w:tr>
      <w:tr>
        <w:trPr>
          <w:trHeight w:val="718" w:hRule="atLeast"/>
        </w:trPr>
        <w:tc>
          <w:tcPr>
            <w:tcW w:w="1428" w:type="dxa"/>
            <w:tcBorders>
              <w:left w:val="single" w:sz="6" w:space="0" w:color="000000"/>
              <w:right w:val="single" w:sz="6" w:space="0" w:color="000000"/>
            </w:tcBorders>
            <w:shd w:val="clear" w:color="auto" w:fill="006FC0"/>
          </w:tcPr>
          <w:p>
            <w:pPr>
              <w:pStyle w:val="TableParagraph"/>
              <w:spacing w:before="3"/>
              <w:ind w:left="368" w:right="355"/>
              <w:jc w:val="center"/>
              <w:rPr>
                <w:rFonts w:ascii="Arial"/>
                <w:sz w:val="16"/>
              </w:rPr>
            </w:pPr>
            <w:r>
              <w:rPr>
                <w:rFonts w:ascii="Arial"/>
                <w:color w:val="FFFFFF"/>
                <w:spacing w:val="-2"/>
                <w:w w:val="110"/>
                <w:sz w:val="16"/>
              </w:rPr>
              <w:t>Possible</w:t>
            </w:r>
          </w:p>
          <w:p>
            <w:pPr>
              <w:pStyle w:val="TableParagraph"/>
              <w:spacing w:before="4"/>
              <w:rPr>
                <w:sz w:val="14"/>
              </w:rPr>
            </w:pPr>
          </w:p>
          <w:p>
            <w:pPr>
              <w:pStyle w:val="TableParagraph"/>
              <w:spacing w:before="1"/>
              <w:ind w:left="358" w:right="355"/>
              <w:jc w:val="center"/>
              <w:rPr>
                <w:rFonts w:ascii="Arial"/>
                <w:sz w:val="16"/>
              </w:rPr>
            </w:pPr>
            <w:r>
              <w:rPr>
                <w:rFonts w:ascii="Arial"/>
                <w:color w:val="FFFFFF"/>
                <w:spacing w:val="-5"/>
                <w:w w:val="110"/>
                <w:sz w:val="16"/>
              </w:rPr>
              <w:t>(3)</w:t>
            </w:r>
          </w:p>
        </w:tc>
        <w:tc>
          <w:tcPr>
            <w:tcW w:w="1652" w:type="dxa"/>
            <w:tcBorders>
              <w:left w:val="single" w:sz="6" w:space="0" w:color="000000"/>
              <w:right w:val="single" w:sz="6" w:space="0" w:color="000000"/>
            </w:tcBorders>
            <w:shd w:val="clear" w:color="auto" w:fill="00AF50"/>
          </w:tcPr>
          <w:p>
            <w:pPr>
              <w:pStyle w:val="TableParagraph"/>
              <w:spacing w:before="3"/>
              <w:ind w:left="352" w:right="338"/>
              <w:jc w:val="center"/>
              <w:rPr>
                <w:rFonts w:ascii="Arial"/>
                <w:sz w:val="16"/>
              </w:rPr>
            </w:pPr>
            <w:r>
              <w:rPr>
                <w:rFonts w:ascii="Arial"/>
                <w:color w:val="FFFFFF"/>
                <w:spacing w:val="-5"/>
                <w:w w:val="110"/>
                <w:sz w:val="16"/>
              </w:rPr>
              <w:t>Low</w:t>
            </w:r>
          </w:p>
          <w:p>
            <w:pPr>
              <w:pStyle w:val="TableParagraph"/>
              <w:spacing w:before="4"/>
              <w:rPr>
                <w:sz w:val="14"/>
              </w:rPr>
            </w:pPr>
          </w:p>
          <w:p>
            <w:pPr>
              <w:pStyle w:val="TableParagraph"/>
              <w:spacing w:before="1"/>
              <w:ind w:left="347" w:right="338"/>
              <w:jc w:val="center"/>
              <w:rPr>
                <w:rFonts w:ascii="Arial"/>
                <w:sz w:val="16"/>
              </w:rPr>
            </w:pPr>
            <w:r>
              <w:rPr>
                <w:rFonts w:ascii="Arial"/>
                <w:color w:val="FFFFFF"/>
                <w:spacing w:val="-5"/>
                <w:w w:val="110"/>
                <w:sz w:val="16"/>
              </w:rPr>
              <w:t>(3)</w:t>
            </w:r>
          </w:p>
        </w:tc>
        <w:tc>
          <w:tcPr>
            <w:tcW w:w="1619" w:type="dxa"/>
            <w:tcBorders>
              <w:left w:val="single" w:sz="6" w:space="0" w:color="000000"/>
              <w:right w:val="single" w:sz="6" w:space="0" w:color="000000"/>
            </w:tcBorders>
            <w:shd w:val="clear" w:color="auto" w:fill="FFFF00"/>
          </w:tcPr>
          <w:p>
            <w:pPr>
              <w:pStyle w:val="TableParagraph"/>
              <w:spacing w:before="3"/>
              <w:ind w:left="420" w:right="416"/>
              <w:jc w:val="center"/>
              <w:rPr>
                <w:rFonts w:ascii="Arial"/>
                <w:sz w:val="16"/>
              </w:rPr>
            </w:pPr>
            <w:r>
              <w:rPr>
                <w:rFonts w:ascii="Arial"/>
                <w:spacing w:val="-2"/>
                <w:w w:val="110"/>
                <w:sz w:val="16"/>
              </w:rPr>
              <w:t>Moderate</w:t>
            </w:r>
          </w:p>
          <w:p>
            <w:pPr>
              <w:pStyle w:val="TableParagraph"/>
              <w:spacing w:before="4"/>
              <w:rPr>
                <w:sz w:val="14"/>
              </w:rPr>
            </w:pPr>
          </w:p>
          <w:p>
            <w:pPr>
              <w:pStyle w:val="TableParagraph"/>
              <w:spacing w:before="1"/>
              <w:ind w:left="416" w:right="416"/>
              <w:jc w:val="center"/>
              <w:rPr>
                <w:rFonts w:ascii="Arial"/>
                <w:sz w:val="16"/>
              </w:rPr>
            </w:pPr>
            <w:r>
              <w:rPr>
                <w:rFonts w:ascii="Arial"/>
                <w:spacing w:val="-5"/>
                <w:w w:val="110"/>
                <w:sz w:val="16"/>
              </w:rPr>
              <w:t>(6)</w:t>
            </w:r>
          </w:p>
        </w:tc>
        <w:tc>
          <w:tcPr>
            <w:tcW w:w="1772" w:type="dxa"/>
            <w:tcBorders>
              <w:left w:val="single" w:sz="6" w:space="0" w:color="000000"/>
              <w:right w:val="single" w:sz="6" w:space="0" w:color="000000"/>
            </w:tcBorders>
            <w:shd w:val="clear" w:color="auto" w:fill="FFC000"/>
          </w:tcPr>
          <w:p>
            <w:pPr>
              <w:pStyle w:val="TableParagraph"/>
              <w:spacing w:before="3"/>
              <w:ind w:left="467" w:right="459"/>
              <w:jc w:val="center"/>
              <w:rPr>
                <w:rFonts w:ascii="Arial"/>
                <w:sz w:val="16"/>
              </w:rPr>
            </w:pPr>
            <w:r>
              <w:rPr>
                <w:rFonts w:ascii="Arial"/>
                <w:spacing w:val="-2"/>
                <w:w w:val="110"/>
                <w:sz w:val="16"/>
              </w:rPr>
              <w:t>Significant</w:t>
            </w:r>
          </w:p>
          <w:p>
            <w:pPr>
              <w:pStyle w:val="TableParagraph"/>
              <w:spacing w:before="4"/>
              <w:rPr>
                <w:sz w:val="14"/>
              </w:rPr>
            </w:pPr>
          </w:p>
          <w:p>
            <w:pPr>
              <w:pStyle w:val="TableParagraph"/>
              <w:spacing w:before="1"/>
              <w:ind w:left="460" w:right="459"/>
              <w:jc w:val="center"/>
              <w:rPr>
                <w:rFonts w:ascii="Arial"/>
                <w:sz w:val="16"/>
              </w:rPr>
            </w:pPr>
            <w:r>
              <w:rPr>
                <w:rFonts w:ascii="Arial"/>
                <w:spacing w:val="-5"/>
                <w:w w:val="110"/>
                <w:sz w:val="16"/>
              </w:rPr>
              <w:t>(9)</w:t>
            </w:r>
          </w:p>
        </w:tc>
        <w:tc>
          <w:tcPr>
            <w:tcW w:w="1777" w:type="dxa"/>
            <w:tcBorders>
              <w:left w:val="single" w:sz="6" w:space="0" w:color="000000"/>
              <w:right w:val="single" w:sz="6" w:space="0" w:color="000000"/>
            </w:tcBorders>
            <w:shd w:val="clear" w:color="auto" w:fill="FFC000"/>
          </w:tcPr>
          <w:p>
            <w:pPr>
              <w:pStyle w:val="TableParagraph"/>
              <w:spacing w:before="3"/>
              <w:ind w:left="473" w:right="457"/>
              <w:jc w:val="center"/>
              <w:rPr>
                <w:rFonts w:ascii="Arial"/>
                <w:sz w:val="16"/>
              </w:rPr>
            </w:pPr>
            <w:r>
              <w:rPr>
                <w:rFonts w:ascii="Arial"/>
                <w:spacing w:val="-2"/>
                <w:w w:val="110"/>
                <w:sz w:val="16"/>
              </w:rPr>
              <w:t>Significant</w:t>
            </w:r>
          </w:p>
          <w:p>
            <w:pPr>
              <w:pStyle w:val="TableParagraph"/>
              <w:spacing w:before="4"/>
              <w:rPr>
                <w:sz w:val="14"/>
              </w:rPr>
            </w:pPr>
          </w:p>
          <w:p>
            <w:pPr>
              <w:pStyle w:val="TableParagraph"/>
              <w:spacing w:before="1"/>
              <w:ind w:left="647" w:right="586"/>
              <w:jc w:val="center"/>
              <w:rPr>
                <w:rFonts w:ascii="Arial"/>
                <w:sz w:val="16"/>
              </w:rPr>
            </w:pPr>
            <w:r>
              <w:rPr>
                <w:rFonts w:ascii="Arial"/>
                <w:spacing w:val="-4"/>
                <w:w w:val="110"/>
                <w:sz w:val="16"/>
              </w:rPr>
              <w:t>(12)</w:t>
            </w:r>
          </w:p>
        </w:tc>
        <w:tc>
          <w:tcPr>
            <w:tcW w:w="2100" w:type="dxa"/>
            <w:tcBorders>
              <w:left w:val="single" w:sz="6" w:space="0" w:color="000000"/>
              <w:right w:val="single" w:sz="6" w:space="0" w:color="000000"/>
            </w:tcBorders>
            <w:shd w:val="clear" w:color="auto" w:fill="FFC000"/>
          </w:tcPr>
          <w:p>
            <w:pPr>
              <w:pStyle w:val="TableParagraph"/>
              <w:spacing w:before="3"/>
              <w:ind w:left="633" w:right="620"/>
              <w:jc w:val="center"/>
              <w:rPr>
                <w:rFonts w:ascii="Arial"/>
                <w:sz w:val="16"/>
              </w:rPr>
            </w:pPr>
            <w:r>
              <w:rPr>
                <w:rFonts w:ascii="Arial"/>
                <w:spacing w:val="-2"/>
                <w:w w:val="110"/>
                <w:sz w:val="16"/>
              </w:rPr>
              <w:t>Significant</w:t>
            </w:r>
          </w:p>
          <w:p>
            <w:pPr>
              <w:pStyle w:val="TableParagraph"/>
              <w:spacing w:before="4"/>
              <w:rPr>
                <w:sz w:val="14"/>
              </w:rPr>
            </w:pPr>
          </w:p>
          <w:p>
            <w:pPr>
              <w:pStyle w:val="TableParagraph"/>
              <w:spacing w:before="1"/>
              <w:ind w:left="633" w:right="564"/>
              <w:jc w:val="center"/>
              <w:rPr>
                <w:rFonts w:ascii="Arial"/>
                <w:sz w:val="16"/>
              </w:rPr>
            </w:pPr>
            <w:r>
              <w:rPr>
                <w:rFonts w:ascii="Arial"/>
                <w:spacing w:val="-4"/>
                <w:w w:val="110"/>
                <w:sz w:val="16"/>
              </w:rPr>
              <w:t>(15)</w:t>
            </w:r>
          </w:p>
        </w:tc>
      </w:tr>
      <w:tr>
        <w:trPr>
          <w:trHeight w:val="714" w:hRule="atLeast"/>
        </w:trPr>
        <w:tc>
          <w:tcPr>
            <w:tcW w:w="1428" w:type="dxa"/>
            <w:tcBorders>
              <w:left w:val="single" w:sz="6" w:space="0" w:color="000000"/>
              <w:right w:val="single" w:sz="6" w:space="0" w:color="000000"/>
            </w:tcBorders>
            <w:shd w:val="clear" w:color="auto" w:fill="006FC0"/>
          </w:tcPr>
          <w:p>
            <w:pPr>
              <w:pStyle w:val="TableParagraph"/>
              <w:spacing w:before="3"/>
              <w:ind w:left="363" w:right="355"/>
              <w:jc w:val="center"/>
              <w:rPr>
                <w:rFonts w:ascii="Arial"/>
                <w:sz w:val="16"/>
              </w:rPr>
            </w:pPr>
            <w:r>
              <w:rPr>
                <w:rFonts w:ascii="Arial"/>
                <w:color w:val="FFFFFF"/>
                <w:spacing w:val="-2"/>
                <w:w w:val="110"/>
                <w:sz w:val="16"/>
              </w:rPr>
              <w:t>Unlikely</w:t>
            </w:r>
          </w:p>
          <w:p>
            <w:pPr>
              <w:pStyle w:val="TableParagraph"/>
              <w:rPr>
                <w:sz w:val="14"/>
              </w:rPr>
            </w:pPr>
          </w:p>
          <w:p>
            <w:pPr>
              <w:pStyle w:val="TableParagraph"/>
              <w:ind w:left="358" w:right="355"/>
              <w:jc w:val="center"/>
              <w:rPr>
                <w:rFonts w:ascii="Arial"/>
                <w:sz w:val="16"/>
              </w:rPr>
            </w:pPr>
            <w:r>
              <w:rPr>
                <w:rFonts w:ascii="Arial"/>
                <w:color w:val="FFFFFF"/>
                <w:spacing w:val="-5"/>
                <w:w w:val="110"/>
                <w:sz w:val="16"/>
              </w:rPr>
              <w:t>(2)</w:t>
            </w:r>
          </w:p>
        </w:tc>
        <w:tc>
          <w:tcPr>
            <w:tcW w:w="1652" w:type="dxa"/>
            <w:tcBorders>
              <w:left w:val="single" w:sz="6" w:space="0" w:color="000000"/>
              <w:right w:val="single" w:sz="6" w:space="0" w:color="000000"/>
            </w:tcBorders>
            <w:shd w:val="clear" w:color="auto" w:fill="00AF50"/>
          </w:tcPr>
          <w:p>
            <w:pPr>
              <w:pStyle w:val="TableParagraph"/>
              <w:spacing w:before="3"/>
              <w:ind w:left="352" w:right="338"/>
              <w:jc w:val="center"/>
              <w:rPr>
                <w:rFonts w:ascii="Arial"/>
                <w:sz w:val="16"/>
              </w:rPr>
            </w:pPr>
            <w:r>
              <w:rPr>
                <w:rFonts w:ascii="Arial"/>
                <w:color w:val="FFFFFF"/>
                <w:spacing w:val="-5"/>
                <w:w w:val="110"/>
                <w:sz w:val="16"/>
              </w:rPr>
              <w:t>Low</w:t>
            </w:r>
          </w:p>
          <w:p>
            <w:pPr>
              <w:pStyle w:val="TableParagraph"/>
              <w:rPr>
                <w:sz w:val="14"/>
              </w:rPr>
            </w:pPr>
          </w:p>
          <w:p>
            <w:pPr>
              <w:pStyle w:val="TableParagraph"/>
              <w:ind w:left="347" w:right="338"/>
              <w:jc w:val="center"/>
              <w:rPr>
                <w:rFonts w:ascii="Arial"/>
                <w:sz w:val="16"/>
              </w:rPr>
            </w:pPr>
            <w:r>
              <w:rPr>
                <w:rFonts w:ascii="Arial"/>
                <w:color w:val="FFFFFF"/>
                <w:spacing w:val="-5"/>
                <w:w w:val="110"/>
                <w:sz w:val="16"/>
              </w:rPr>
              <w:t>(2)</w:t>
            </w:r>
          </w:p>
        </w:tc>
        <w:tc>
          <w:tcPr>
            <w:tcW w:w="1619" w:type="dxa"/>
            <w:tcBorders>
              <w:left w:val="single" w:sz="6" w:space="0" w:color="000000"/>
              <w:right w:val="single" w:sz="6" w:space="0" w:color="000000"/>
            </w:tcBorders>
            <w:shd w:val="clear" w:color="auto" w:fill="FFFF00"/>
          </w:tcPr>
          <w:p>
            <w:pPr>
              <w:pStyle w:val="TableParagraph"/>
              <w:spacing w:before="3"/>
              <w:ind w:left="420" w:right="416"/>
              <w:jc w:val="center"/>
              <w:rPr>
                <w:rFonts w:ascii="Arial"/>
                <w:sz w:val="16"/>
              </w:rPr>
            </w:pPr>
            <w:r>
              <w:rPr>
                <w:rFonts w:ascii="Arial"/>
                <w:spacing w:val="-2"/>
                <w:w w:val="110"/>
                <w:sz w:val="16"/>
              </w:rPr>
              <w:t>Moderate</w:t>
            </w:r>
          </w:p>
          <w:p>
            <w:pPr>
              <w:pStyle w:val="TableParagraph"/>
              <w:rPr>
                <w:sz w:val="14"/>
              </w:rPr>
            </w:pPr>
          </w:p>
          <w:p>
            <w:pPr>
              <w:pStyle w:val="TableParagraph"/>
              <w:ind w:left="420" w:right="366"/>
              <w:jc w:val="center"/>
              <w:rPr>
                <w:rFonts w:ascii="Arial"/>
                <w:sz w:val="16"/>
              </w:rPr>
            </w:pPr>
            <w:r>
              <w:rPr>
                <w:rFonts w:ascii="Arial"/>
                <w:spacing w:val="-5"/>
                <w:w w:val="110"/>
                <w:sz w:val="16"/>
              </w:rPr>
              <w:t>(4)</w:t>
            </w:r>
          </w:p>
        </w:tc>
        <w:tc>
          <w:tcPr>
            <w:tcW w:w="1772" w:type="dxa"/>
            <w:tcBorders>
              <w:left w:val="single" w:sz="6" w:space="0" w:color="000000"/>
              <w:right w:val="single" w:sz="6" w:space="0" w:color="000000"/>
            </w:tcBorders>
            <w:shd w:val="clear" w:color="auto" w:fill="FFFF00"/>
          </w:tcPr>
          <w:p>
            <w:pPr>
              <w:pStyle w:val="TableParagraph"/>
              <w:spacing w:before="3"/>
              <w:ind w:left="464" w:right="459"/>
              <w:jc w:val="center"/>
              <w:rPr>
                <w:rFonts w:ascii="Arial"/>
                <w:sz w:val="16"/>
              </w:rPr>
            </w:pPr>
            <w:r>
              <w:rPr>
                <w:rFonts w:ascii="Arial"/>
                <w:spacing w:val="-2"/>
                <w:w w:val="110"/>
                <w:sz w:val="16"/>
              </w:rPr>
              <w:t>Moderate</w:t>
            </w:r>
          </w:p>
          <w:p>
            <w:pPr>
              <w:pStyle w:val="TableParagraph"/>
              <w:rPr>
                <w:sz w:val="14"/>
              </w:rPr>
            </w:pPr>
          </w:p>
          <w:p>
            <w:pPr>
              <w:pStyle w:val="TableParagraph"/>
              <w:ind w:left="460" w:right="459"/>
              <w:jc w:val="center"/>
              <w:rPr>
                <w:rFonts w:ascii="Arial"/>
                <w:sz w:val="16"/>
              </w:rPr>
            </w:pPr>
            <w:r>
              <w:rPr>
                <w:rFonts w:ascii="Arial"/>
                <w:spacing w:val="-5"/>
                <w:w w:val="110"/>
                <w:sz w:val="16"/>
              </w:rPr>
              <w:t>(6)</w:t>
            </w:r>
          </w:p>
        </w:tc>
        <w:tc>
          <w:tcPr>
            <w:tcW w:w="1777" w:type="dxa"/>
            <w:tcBorders>
              <w:left w:val="single" w:sz="6" w:space="0" w:color="000000"/>
              <w:right w:val="single" w:sz="6" w:space="0" w:color="000000"/>
            </w:tcBorders>
            <w:shd w:val="clear" w:color="auto" w:fill="FFFF00"/>
          </w:tcPr>
          <w:p>
            <w:pPr>
              <w:pStyle w:val="TableParagraph"/>
              <w:spacing w:before="3"/>
              <w:ind w:left="470" w:right="457"/>
              <w:jc w:val="center"/>
              <w:rPr>
                <w:rFonts w:ascii="Arial"/>
                <w:sz w:val="16"/>
              </w:rPr>
            </w:pPr>
            <w:r>
              <w:rPr>
                <w:rFonts w:ascii="Arial"/>
                <w:spacing w:val="-2"/>
                <w:w w:val="110"/>
                <w:sz w:val="16"/>
              </w:rPr>
              <w:t>Moderate</w:t>
            </w:r>
          </w:p>
          <w:p>
            <w:pPr>
              <w:pStyle w:val="TableParagraph"/>
              <w:rPr>
                <w:sz w:val="14"/>
              </w:rPr>
            </w:pPr>
          </w:p>
          <w:p>
            <w:pPr>
              <w:pStyle w:val="TableParagraph"/>
              <w:ind w:left="647" w:right="638"/>
              <w:jc w:val="center"/>
              <w:rPr>
                <w:rFonts w:ascii="Arial"/>
                <w:sz w:val="16"/>
              </w:rPr>
            </w:pPr>
            <w:r>
              <w:rPr>
                <w:rFonts w:ascii="Arial"/>
                <w:spacing w:val="-5"/>
                <w:w w:val="110"/>
                <w:sz w:val="16"/>
              </w:rPr>
              <w:t>(8)</w:t>
            </w:r>
          </w:p>
        </w:tc>
        <w:tc>
          <w:tcPr>
            <w:tcW w:w="2100" w:type="dxa"/>
            <w:tcBorders>
              <w:left w:val="single" w:sz="6" w:space="0" w:color="000000"/>
              <w:right w:val="single" w:sz="6" w:space="0" w:color="000000"/>
            </w:tcBorders>
            <w:shd w:val="clear" w:color="auto" w:fill="FFC000"/>
          </w:tcPr>
          <w:p>
            <w:pPr>
              <w:pStyle w:val="TableParagraph"/>
              <w:spacing w:before="3"/>
              <w:ind w:left="633" w:right="620"/>
              <w:jc w:val="center"/>
              <w:rPr>
                <w:rFonts w:ascii="Arial"/>
                <w:sz w:val="16"/>
              </w:rPr>
            </w:pPr>
            <w:r>
              <w:rPr>
                <w:rFonts w:ascii="Arial"/>
                <w:spacing w:val="-2"/>
                <w:w w:val="110"/>
                <w:sz w:val="16"/>
              </w:rPr>
              <w:t>Significant</w:t>
            </w:r>
          </w:p>
          <w:p>
            <w:pPr>
              <w:pStyle w:val="TableParagraph"/>
              <w:rPr>
                <w:sz w:val="14"/>
              </w:rPr>
            </w:pPr>
          </w:p>
          <w:p>
            <w:pPr>
              <w:pStyle w:val="TableParagraph"/>
              <w:ind w:left="633" w:right="615"/>
              <w:jc w:val="center"/>
              <w:rPr>
                <w:rFonts w:ascii="Arial"/>
                <w:sz w:val="16"/>
              </w:rPr>
            </w:pPr>
            <w:r>
              <w:rPr>
                <w:rFonts w:ascii="Arial"/>
                <w:spacing w:val="-4"/>
                <w:w w:val="110"/>
                <w:sz w:val="16"/>
              </w:rPr>
              <w:t>(10)</w:t>
            </w:r>
          </w:p>
        </w:tc>
      </w:tr>
      <w:tr>
        <w:trPr>
          <w:trHeight w:val="717" w:hRule="atLeast"/>
        </w:trPr>
        <w:tc>
          <w:tcPr>
            <w:tcW w:w="1428" w:type="dxa"/>
            <w:tcBorders>
              <w:left w:val="single" w:sz="6" w:space="0" w:color="000000"/>
              <w:right w:val="single" w:sz="6" w:space="0" w:color="000000"/>
            </w:tcBorders>
            <w:shd w:val="clear" w:color="auto" w:fill="006FC0"/>
          </w:tcPr>
          <w:p>
            <w:pPr>
              <w:pStyle w:val="TableParagraph"/>
              <w:spacing w:before="3"/>
              <w:ind w:left="368" w:right="350"/>
              <w:jc w:val="center"/>
              <w:rPr>
                <w:rFonts w:ascii="Arial"/>
                <w:sz w:val="16"/>
              </w:rPr>
            </w:pPr>
            <w:r>
              <w:rPr>
                <w:rFonts w:ascii="Arial"/>
                <w:color w:val="FFFFFF"/>
                <w:spacing w:val="-4"/>
                <w:w w:val="110"/>
                <w:sz w:val="16"/>
              </w:rPr>
              <w:t>Rare</w:t>
            </w:r>
          </w:p>
          <w:p>
            <w:pPr>
              <w:pStyle w:val="TableParagraph"/>
              <w:spacing w:before="4"/>
              <w:rPr>
                <w:sz w:val="14"/>
              </w:rPr>
            </w:pPr>
          </w:p>
          <w:p>
            <w:pPr>
              <w:pStyle w:val="TableParagraph"/>
              <w:spacing w:before="1"/>
              <w:ind w:left="358" w:right="355"/>
              <w:jc w:val="center"/>
              <w:rPr>
                <w:rFonts w:ascii="Arial"/>
                <w:sz w:val="16"/>
              </w:rPr>
            </w:pPr>
            <w:r>
              <w:rPr>
                <w:rFonts w:ascii="Arial"/>
                <w:color w:val="FFFFFF"/>
                <w:spacing w:val="-5"/>
                <w:w w:val="110"/>
                <w:sz w:val="16"/>
              </w:rPr>
              <w:t>(1)</w:t>
            </w:r>
          </w:p>
        </w:tc>
        <w:tc>
          <w:tcPr>
            <w:tcW w:w="1652" w:type="dxa"/>
            <w:tcBorders>
              <w:left w:val="single" w:sz="6" w:space="0" w:color="000000"/>
              <w:right w:val="single" w:sz="6" w:space="0" w:color="000000"/>
            </w:tcBorders>
            <w:shd w:val="clear" w:color="auto" w:fill="00AF50"/>
          </w:tcPr>
          <w:p>
            <w:pPr>
              <w:pStyle w:val="TableParagraph"/>
              <w:spacing w:before="84"/>
              <w:ind w:left="352" w:right="338"/>
              <w:jc w:val="center"/>
              <w:rPr>
                <w:rFonts w:ascii="Arial"/>
                <w:sz w:val="16"/>
              </w:rPr>
            </w:pPr>
            <w:r>
              <w:rPr>
                <w:rFonts w:ascii="Arial"/>
                <w:color w:val="FFFFFF"/>
                <w:spacing w:val="-5"/>
                <w:w w:val="110"/>
                <w:sz w:val="16"/>
              </w:rPr>
              <w:t>Low</w:t>
            </w:r>
          </w:p>
          <w:p>
            <w:pPr>
              <w:pStyle w:val="TableParagraph"/>
              <w:rPr>
                <w:sz w:val="14"/>
              </w:rPr>
            </w:pPr>
          </w:p>
          <w:p>
            <w:pPr>
              <w:pStyle w:val="TableParagraph"/>
              <w:ind w:left="534"/>
              <w:rPr>
                <w:rFonts w:ascii="Arial"/>
                <w:sz w:val="16"/>
              </w:rPr>
            </w:pPr>
            <w:r>
              <w:rPr>
                <w:rFonts w:ascii="Arial"/>
                <w:color w:val="FFFFFF"/>
                <w:spacing w:val="-5"/>
                <w:w w:val="110"/>
                <w:sz w:val="16"/>
              </w:rPr>
              <w:t>(1)</w:t>
            </w:r>
          </w:p>
        </w:tc>
        <w:tc>
          <w:tcPr>
            <w:tcW w:w="1619" w:type="dxa"/>
            <w:tcBorders>
              <w:left w:val="single" w:sz="6" w:space="0" w:color="000000"/>
              <w:right w:val="single" w:sz="6" w:space="0" w:color="000000"/>
            </w:tcBorders>
            <w:shd w:val="clear" w:color="auto" w:fill="00AF50"/>
          </w:tcPr>
          <w:p>
            <w:pPr>
              <w:pStyle w:val="TableParagraph"/>
              <w:spacing w:before="3"/>
              <w:ind w:left="420" w:right="416"/>
              <w:jc w:val="center"/>
              <w:rPr>
                <w:rFonts w:ascii="Arial"/>
                <w:sz w:val="16"/>
              </w:rPr>
            </w:pPr>
            <w:r>
              <w:rPr>
                <w:rFonts w:ascii="Arial"/>
                <w:color w:val="FFFFFF"/>
                <w:spacing w:val="-5"/>
                <w:w w:val="110"/>
                <w:sz w:val="16"/>
              </w:rPr>
              <w:t>Low</w:t>
            </w:r>
          </w:p>
          <w:p>
            <w:pPr>
              <w:pStyle w:val="TableParagraph"/>
              <w:spacing w:before="4"/>
              <w:rPr>
                <w:sz w:val="14"/>
              </w:rPr>
            </w:pPr>
          </w:p>
          <w:p>
            <w:pPr>
              <w:pStyle w:val="TableParagraph"/>
              <w:spacing w:before="1"/>
              <w:ind w:left="416" w:right="416"/>
              <w:jc w:val="center"/>
              <w:rPr>
                <w:rFonts w:ascii="Arial"/>
                <w:sz w:val="16"/>
              </w:rPr>
            </w:pPr>
            <w:r>
              <w:rPr>
                <w:rFonts w:ascii="Arial"/>
                <w:color w:val="FFFFFF"/>
                <w:spacing w:val="-5"/>
                <w:w w:val="110"/>
                <w:sz w:val="16"/>
              </w:rPr>
              <w:t>(2)</w:t>
            </w:r>
          </w:p>
        </w:tc>
        <w:tc>
          <w:tcPr>
            <w:tcW w:w="1772" w:type="dxa"/>
            <w:tcBorders>
              <w:left w:val="single" w:sz="6" w:space="0" w:color="000000"/>
              <w:right w:val="single" w:sz="6" w:space="0" w:color="000000"/>
            </w:tcBorders>
            <w:shd w:val="clear" w:color="auto" w:fill="00AF50"/>
          </w:tcPr>
          <w:p>
            <w:pPr>
              <w:pStyle w:val="TableParagraph"/>
              <w:spacing w:before="3"/>
              <w:ind w:left="465" w:right="459"/>
              <w:jc w:val="center"/>
              <w:rPr>
                <w:rFonts w:ascii="Arial"/>
                <w:sz w:val="16"/>
              </w:rPr>
            </w:pPr>
            <w:r>
              <w:rPr>
                <w:rFonts w:ascii="Arial"/>
                <w:color w:val="FFFFFF"/>
                <w:spacing w:val="-5"/>
                <w:w w:val="110"/>
                <w:sz w:val="16"/>
              </w:rPr>
              <w:t>Low</w:t>
            </w:r>
          </w:p>
          <w:p>
            <w:pPr>
              <w:pStyle w:val="TableParagraph"/>
              <w:spacing w:before="4"/>
              <w:rPr>
                <w:sz w:val="14"/>
              </w:rPr>
            </w:pPr>
          </w:p>
          <w:p>
            <w:pPr>
              <w:pStyle w:val="TableParagraph"/>
              <w:spacing w:before="1"/>
              <w:ind w:left="460" w:right="459"/>
              <w:jc w:val="center"/>
              <w:rPr>
                <w:rFonts w:ascii="Arial"/>
                <w:sz w:val="16"/>
              </w:rPr>
            </w:pPr>
            <w:r>
              <w:rPr>
                <w:rFonts w:ascii="Arial"/>
                <w:color w:val="FFFFFF"/>
                <w:spacing w:val="-5"/>
                <w:w w:val="110"/>
                <w:sz w:val="16"/>
              </w:rPr>
              <w:t>(3)</w:t>
            </w:r>
          </w:p>
        </w:tc>
        <w:tc>
          <w:tcPr>
            <w:tcW w:w="1777" w:type="dxa"/>
            <w:tcBorders>
              <w:left w:val="single" w:sz="6" w:space="0" w:color="000000"/>
              <w:right w:val="single" w:sz="6" w:space="0" w:color="000000"/>
            </w:tcBorders>
            <w:shd w:val="clear" w:color="auto" w:fill="FFFF00"/>
          </w:tcPr>
          <w:p>
            <w:pPr>
              <w:pStyle w:val="TableParagraph"/>
              <w:spacing w:before="3"/>
              <w:ind w:left="470" w:right="457"/>
              <w:jc w:val="center"/>
              <w:rPr>
                <w:rFonts w:ascii="Arial"/>
                <w:sz w:val="16"/>
              </w:rPr>
            </w:pPr>
            <w:r>
              <w:rPr>
                <w:rFonts w:ascii="Arial"/>
                <w:spacing w:val="-2"/>
                <w:w w:val="110"/>
                <w:sz w:val="16"/>
              </w:rPr>
              <w:t>Moderate</w:t>
            </w:r>
          </w:p>
          <w:p>
            <w:pPr>
              <w:pStyle w:val="TableParagraph"/>
              <w:spacing w:before="4"/>
              <w:rPr>
                <w:sz w:val="14"/>
              </w:rPr>
            </w:pPr>
          </w:p>
          <w:p>
            <w:pPr>
              <w:pStyle w:val="TableParagraph"/>
              <w:spacing w:before="1"/>
              <w:ind w:left="647" w:right="638"/>
              <w:jc w:val="center"/>
              <w:rPr>
                <w:rFonts w:ascii="Arial"/>
                <w:sz w:val="16"/>
              </w:rPr>
            </w:pPr>
            <w:r>
              <w:rPr>
                <w:rFonts w:ascii="Arial"/>
                <w:spacing w:val="-5"/>
                <w:w w:val="110"/>
                <w:sz w:val="16"/>
              </w:rPr>
              <w:t>(4)</w:t>
            </w:r>
          </w:p>
        </w:tc>
        <w:tc>
          <w:tcPr>
            <w:tcW w:w="2100" w:type="dxa"/>
            <w:tcBorders>
              <w:left w:val="single" w:sz="6" w:space="0" w:color="000000"/>
              <w:right w:val="single" w:sz="6" w:space="0" w:color="000000"/>
            </w:tcBorders>
            <w:shd w:val="clear" w:color="auto" w:fill="FFFF00"/>
          </w:tcPr>
          <w:p>
            <w:pPr>
              <w:pStyle w:val="TableParagraph"/>
              <w:spacing w:before="3"/>
              <w:ind w:left="633" w:right="612"/>
              <w:jc w:val="center"/>
              <w:rPr>
                <w:rFonts w:ascii="Arial"/>
                <w:sz w:val="16"/>
              </w:rPr>
            </w:pPr>
            <w:r>
              <w:rPr>
                <w:rFonts w:ascii="Arial"/>
                <w:spacing w:val="-2"/>
                <w:w w:val="110"/>
                <w:sz w:val="16"/>
              </w:rPr>
              <w:t>Moderate</w:t>
            </w:r>
          </w:p>
          <w:p>
            <w:pPr>
              <w:pStyle w:val="TableParagraph"/>
              <w:spacing w:before="4"/>
              <w:rPr>
                <w:sz w:val="14"/>
              </w:rPr>
            </w:pPr>
          </w:p>
          <w:p>
            <w:pPr>
              <w:pStyle w:val="TableParagraph"/>
              <w:spacing w:before="1"/>
              <w:ind w:left="633" w:right="572"/>
              <w:jc w:val="center"/>
              <w:rPr>
                <w:rFonts w:ascii="Arial"/>
                <w:sz w:val="16"/>
              </w:rPr>
            </w:pPr>
            <w:r>
              <w:rPr>
                <w:rFonts w:ascii="Arial"/>
                <w:spacing w:val="-5"/>
                <w:w w:val="110"/>
                <w:sz w:val="16"/>
              </w:rPr>
              <w:t>(5)</w:t>
            </w:r>
          </w:p>
        </w:tc>
      </w:tr>
    </w:tbl>
    <w:p>
      <w:pPr>
        <w:pStyle w:val="BodyText"/>
        <w:spacing w:before="5"/>
        <w:rPr>
          <w:sz w:val="15"/>
        </w:rPr>
      </w:pPr>
    </w:p>
    <w:tbl>
      <w:tblPr>
        <w:tblW w:w="0" w:type="auto"/>
        <w:jc w:val="left"/>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5"/>
        <w:gridCol w:w="1651"/>
        <w:gridCol w:w="8222"/>
      </w:tblGrid>
      <w:tr>
        <w:trPr>
          <w:trHeight w:val="268" w:hRule="atLeast"/>
        </w:trPr>
        <w:tc>
          <w:tcPr>
            <w:tcW w:w="10348" w:type="dxa"/>
            <w:gridSpan w:val="3"/>
            <w:shd w:val="clear" w:color="auto" w:fill="44536A"/>
          </w:tcPr>
          <w:p>
            <w:pPr>
              <w:pStyle w:val="TableParagraph"/>
              <w:spacing w:line="248" w:lineRule="exact"/>
              <w:ind w:left="107"/>
              <w:rPr>
                <w:b/>
                <w:sz w:val="22"/>
              </w:rPr>
            </w:pPr>
            <w:r>
              <w:rPr>
                <w:b/>
                <w:color w:val="FFFFFF"/>
                <w:sz w:val="22"/>
              </w:rPr>
              <w:t>Consequence</w:t>
            </w:r>
            <w:r>
              <w:rPr>
                <w:b/>
                <w:color w:val="FFFFFF"/>
                <w:spacing w:val="-6"/>
                <w:sz w:val="22"/>
              </w:rPr>
              <w:t> </w:t>
            </w:r>
            <w:r>
              <w:rPr>
                <w:b/>
                <w:color w:val="FFFFFF"/>
                <w:sz w:val="22"/>
              </w:rPr>
              <w:t>Rating</w:t>
            </w:r>
            <w:r>
              <w:rPr>
                <w:b/>
                <w:color w:val="FFFFFF"/>
                <w:spacing w:val="-5"/>
                <w:sz w:val="22"/>
              </w:rPr>
              <w:t> </w:t>
            </w:r>
            <w:r>
              <w:rPr>
                <w:b/>
                <w:color w:val="FFFFFF"/>
                <w:spacing w:val="-2"/>
                <w:sz w:val="22"/>
              </w:rPr>
              <w:t>Table</w:t>
            </w:r>
          </w:p>
        </w:tc>
      </w:tr>
      <w:tr>
        <w:trPr>
          <w:trHeight w:val="280" w:hRule="atLeast"/>
        </w:trPr>
        <w:tc>
          <w:tcPr>
            <w:tcW w:w="475" w:type="dxa"/>
            <w:shd w:val="clear" w:color="auto" w:fill="F1F1F1"/>
          </w:tcPr>
          <w:p>
            <w:pPr>
              <w:pStyle w:val="TableParagraph"/>
              <w:spacing w:line="259" w:lineRule="exact" w:before="1"/>
              <w:ind w:left="107"/>
              <w:rPr>
                <w:sz w:val="22"/>
              </w:rPr>
            </w:pPr>
            <w:r>
              <w:rPr>
                <w:spacing w:val="-5"/>
                <w:sz w:val="22"/>
              </w:rPr>
              <w:t>1.</w:t>
            </w:r>
          </w:p>
        </w:tc>
        <w:tc>
          <w:tcPr>
            <w:tcW w:w="1651" w:type="dxa"/>
            <w:shd w:val="clear" w:color="auto" w:fill="F1F1F1"/>
          </w:tcPr>
          <w:p>
            <w:pPr>
              <w:pStyle w:val="TableParagraph"/>
              <w:spacing w:line="259" w:lineRule="exact" w:before="1"/>
              <w:ind w:left="108"/>
              <w:rPr>
                <w:sz w:val="22"/>
              </w:rPr>
            </w:pPr>
            <w:r>
              <w:rPr>
                <w:spacing w:val="-2"/>
                <w:sz w:val="22"/>
              </w:rPr>
              <w:t>Insignificant</w:t>
            </w:r>
          </w:p>
        </w:tc>
        <w:tc>
          <w:tcPr>
            <w:tcW w:w="8222" w:type="dxa"/>
            <w:shd w:val="clear" w:color="auto" w:fill="F1F1F1"/>
          </w:tcPr>
          <w:p>
            <w:pPr>
              <w:pStyle w:val="TableParagraph"/>
              <w:numPr>
                <w:ilvl w:val="0"/>
                <w:numId w:val="18"/>
              </w:numPr>
              <w:tabs>
                <w:tab w:pos="378" w:val="left" w:leader="none"/>
              </w:tabs>
              <w:spacing w:line="260" w:lineRule="exact" w:before="0" w:after="0"/>
              <w:ind w:left="377" w:right="0" w:hanging="270"/>
              <w:jc w:val="left"/>
              <w:rPr>
                <w:sz w:val="22"/>
              </w:rPr>
            </w:pPr>
            <w:r>
              <w:rPr>
                <w:sz w:val="22"/>
              </w:rPr>
              <w:t>An</w:t>
            </w:r>
            <w:r>
              <w:rPr>
                <w:spacing w:val="-6"/>
                <w:sz w:val="22"/>
              </w:rPr>
              <w:t> </w:t>
            </w:r>
            <w:r>
              <w:rPr>
                <w:sz w:val="22"/>
              </w:rPr>
              <w:t>event</w:t>
            </w:r>
            <w:r>
              <w:rPr>
                <w:spacing w:val="-2"/>
                <w:sz w:val="22"/>
              </w:rPr>
              <w:t> </w:t>
            </w:r>
            <w:r>
              <w:rPr>
                <w:sz w:val="22"/>
              </w:rPr>
              <w:t>where</w:t>
            </w:r>
            <w:r>
              <w:rPr>
                <w:spacing w:val="-5"/>
                <w:sz w:val="22"/>
              </w:rPr>
              <w:t> </w:t>
            </w:r>
            <w:r>
              <w:rPr>
                <w:sz w:val="22"/>
              </w:rPr>
              <w:t>the</w:t>
            </w:r>
            <w:r>
              <w:rPr>
                <w:spacing w:val="-2"/>
                <w:sz w:val="22"/>
              </w:rPr>
              <w:t> </w:t>
            </w:r>
            <w:r>
              <w:rPr>
                <w:sz w:val="22"/>
              </w:rPr>
              <w:t>impact</w:t>
            </w:r>
            <w:r>
              <w:rPr>
                <w:spacing w:val="-4"/>
                <w:sz w:val="22"/>
              </w:rPr>
              <w:t> </w:t>
            </w:r>
            <w:r>
              <w:rPr>
                <w:sz w:val="22"/>
              </w:rPr>
              <w:t>can</w:t>
            </w:r>
            <w:r>
              <w:rPr>
                <w:spacing w:val="-4"/>
                <w:sz w:val="22"/>
              </w:rPr>
              <w:t> </w:t>
            </w:r>
            <w:r>
              <w:rPr>
                <w:sz w:val="22"/>
              </w:rPr>
              <w:t>be</w:t>
            </w:r>
            <w:r>
              <w:rPr>
                <w:spacing w:val="-2"/>
                <w:sz w:val="22"/>
              </w:rPr>
              <w:t> </w:t>
            </w:r>
            <w:r>
              <w:rPr>
                <w:sz w:val="22"/>
              </w:rPr>
              <w:t>absorbed</w:t>
            </w:r>
            <w:r>
              <w:rPr>
                <w:spacing w:val="-5"/>
                <w:sz w:val="22"/>
              </w:rPr>
              <w:t> </w:t>
            </w:r>
            <w:r>
              <w:rPr>
                <w:sz w:val="22"/>
              </w:rPr>
              <w:t>through</w:t>
            </w:r>
            <w:r>
              <w:rPr>
                <w:spacing w:val="-6"/>
                <w:sz w:val="22"/>
              </w:rPr>
              <w:t> </w:t>
            </w:r>
            <w:r>
              <w:rPr>
                <w:sz w:val="22"/>
              </w:rPr>
              <w:t>business</w:t>
            </w:r>
            <w:r>
              <w:rPr>
                <w:spacing w:val="-3"/>
                <w:sz w:val="22"/>
              </w:rPr>
              <w:t> </w:t>
            </w:r>
            <w:r>
              <w:rPr>
                <w:sz w:val="22"/>
              </w:rPr>
              <w:t>as</w:t>
            </w:r>
            <w:r>
              <w:rPr>
                <w:spacing w:val="-2"/>
                <w:sz w:val="22"/>
              </w:rPr>
              <w:t> usual.</w:t>
            </w:r>
          </w:p>
        </w:tc>
      </w:tr>
      <w:tr>
        <w:trPr>
          <w:trHeight w:val="549" w:hRule="atLeast"/>
        </w:trPr>
        <w:tc>
          <w:tcPr>
            <w:tcW w:w="475" w:type="dxa"/>
            <w:shd w:val="clear" w:color="auto" w:fill="F1F1F1"/>
          </w:tcPr>
          <w:p>
            <w:pPr>
              <w:pStyle w:val="TableParagraph"/>
              <w:spacing w:line="268" w:lineRule="exact"/>
              <w:ind w:left="107"/>
              <w:rPr>
                <w:sz w:val="22"/>
              </w:rPr>
            </w:pPr>
            <w:r>
              <w:rPr>
                <w:spacing w:val="-5"/>
                <w:sz w:val="22"/>
              </w:rPr>
              <w:t>2.</w:t>
            </w:r>
          </w:p>
        </w:tc>
        <w:tc>
          <w:tcPr>
            <w:tcW w:w="1651" w:type="dxa"/>
            <w:shd w:val="clear" w:color="auto" w:fill="F1F1F1"/>
          </w:tcPr>
          <w:p>
            <w:pPr>
              <w:pStyle w:val="TableParagraph"/>
              <w:spacing w:line="268" w:lineRule="exact"/>
              <w:ind w:left="108"/>
              <w:rPr>
                <w:sz w:val="22"/>
              </w:rPr>
            </w:pPr>
            <w:r>
              <w:rPr>
                <w:spacing w:val="-2"/>
                <w:sz w:val="22"/>
              </w:rPr>
              <w:t>Minor</w:t>
            </w:r>
          </w:p>
        </w:tc>
        <w:tc>
          <w:tcPr>
            <w:tcW w:w="8222" w:type="dxa"/>
            <w:shd w:val="clear" w:color="auto" w:fill="F1F1F1"/>
          </w:tcPr>
          <w:p>
            <w:pPr>
              <w:pStyle w:val="TableParagraph"/>
              <w:numPr>
                <w:ilvl w:val="0"/>
                <w:numId w:val="19"/>
              </w:numPr>
              <w:tabs>
                <w:tab w:pos="378" w:val="left" w:leader="none"/>
              </w:tabs>
              <w:spacing w:line="268" w:lineRule="exact" w:before="0" w:after="0"/>
              <w:ind w:left="377" w:right="145" w:hanging="269"/>
              <w:jc w:val="left"/>
              <w:rPr>
                <w:sz w:val="22"/>
              </w:rPr>
            </w:pPr>
            <w:r>
              <w:rPr>
                <w:sz w:val="22"/>
              </w:rPr>
              <w:t>An</w:t>
            </w:r>
            <w:r>
              <w:rPr>
                <w:spacing w:val="-4"/>
                <w:sz w:val="22"/>
              </w:rPr>
              <w:t> </w:t>
            </w:r>
            <w:r>
              <w:rPr>
                <w:sz w:val="22"/>
              </w:rPr>
              <w:t>event</w:t>
            </w:r>
            <w:r>
              <w:rPr>
                <w:spacing w:val="-2"/>
                <w:sz w:val="22"/>
              </w:rPr>
              <w:t> </w:t>
            </w:r>
            <w:r>
              <w:rPr>
                <w:sz w:val="22"/>
              </w:rPr>
              <w:t>where</w:t>
            </w:r>
            <w:r>
              <w:rPr>
                <w:spacing w:val="-5"/>
                <w:sz w:val="22"/>
              </w:rPr>
              <w:t> </w:t>
            </w:r>
            <w:r>
              <w:rPr>
                <w:sz w:val="22"/>
              </w:rPr>
              <w:t>the</w:t>
            </w:r>
            <w:r>
              <w:rPr>
                <w:spacing w:val="-2"/>
                <w:sz w:val="22"/>
              </w:rPr>
              <w:t> </w:t>
            </w:r>
            <w:r>
              <w:rPr>
                <w:sz w:val="22"/>
              </w:rPr>
              <w:t>consequence</w:t>
            </w:r>
            <w:r>
              <w:rPr>
                <w:spacing w:val="-2"/>
                <w:sz w:val="22"/>
              </w:rPr>
              <w:t> </w:t>
            </w:r>
            <w:r>
              <w:rPr>
                <w:sz w:val="22"/>
              </w:rPr>
              <w:t>can</w:t>
            </w:r>
            <w:r>
              <w:rPr>
                <w:spacing w:val="-4"/>
                <w:sz w:val="22"/>
              </w:rPr>
              <w:t> </w:t>
            </w:r>
            <w:r>
              <w:rPr>
                <w:sz w:val="22"/>
              </w:rPr>
              <w:t>be</w:t>
            </w:r>
            <w:r>
              <w:rPr>
                <w:spacing w:val="-2"/>
                <w:sz w:val="22"/>
              </w:rPr>
              <w:t> </w:t>
            </w:r>
            <w:r>
              <w:rPr>
                <w:sz w:val="22"/>
              </w:rPr>
              <w:t>absorbed</w:t>
            </w:r>
            <w:r>
              <w:rPr>
                <w:spacing w:val="-4"/>
                <w:sz w:val="22"/>
              </w:rPr>
              <w:t> </w:t>
            </w:r>
            <w:r>
              <w:rPr>
                <w:sz w:val="22"/>
              </w:rPr>
              <w:t>but</w:t>
            </w:r>
            <w:r>
              <w:rPr>
                <w:spacing w:val="-5"/>
                <w:sz w:val="22"/>
              </w:rPr>
              <w:t> </w:t>
            </w:r>
            <w:r>
              <w:rPr>
                <w:sz w:val="22"/>
              </w:rPr>
              <w:t>management</w:t>
            </w:r>
            <w:r>
              <w:rPr>
                <w:spacing w:val="-2"/>
                <w:sz w:val="22"/>
              </w:rPr>
              <w:t> </w:t>
            </w:r>
            <w:r>
              <w:rPr>
                <w:sz w:val="22"/>
              </w:rPr>
              <w:t>effort</w:t>
            </w:r>
            <w:r>
              <w:rPr>
                <w:spacing w:val="-5"/>
                <w:sz w:val="22"/>
              </w:rPr>
              <w:t> </w:t>
            </w:r>
            <w:r>
              <w:rPr>
                <w:sz w:val="22"/>
              </w:rPr>
              <w:t>is</w:t>
            </w:r>
            <w:r>
              <w:rPr>
                <w:spacing w:val="-3"/>
                <w:sz w:val="22"/>
              </w:rPr>
              <w:t> </w:t>
            </w:r>
            <w:r>
              <w:rPr>
                <w:sz w:val="22"/>
              </w:rPr>
              <w:t>required to minimise the impact.</w:t>
            </w:r>
          </w:p>
        </w:tc>
      </w:tr>
      <w:tr>
        <w:trPr>
          <w:trHeight w:val="549" w:hRule="atLeast"/>
        </w:trPr>
        <w:tc>
          <w:tcPr>
            <w:tcW w:w="475" w:type="dxa"/>
            <w:shd w:val="clear" w:color="auto" w:fill="F1F1F1"/>
          </w:tcPr>
          <w:p>
            <w:pPr>
              <w:pStyle w:val="TableParagraph"/>
              <w:spacing w:line="268" w:lineRule="exact"/>
              <w:ind w:left="107"/>
              <w:rPr>
                <w:sz w:val="22"/>
              </w:rPr>
            </w:pPr>
            <w:r>
              <w:rPr>
                <w:spacing w:val="-5"/>
                <w:sz w:val="22"/>
              </w:rPr>
              <w:t>3.</w:t>
            </w:r>
          </w:p>
        </w:tc>
        <w:tc>
          <w:tcPr>
            <w:tcW w:w="1651" w:type="dxa"/>
            <w:shd w:val="clear" w:color="auto" w:fill="F1F1F1"/>
          </w:tcPr>
          <w:p>
            <w:pPr>
              <w:pStyle w:val="TableParagraph"/>
              <w:spacing w:line="268" w:lineRule="exact"/>
              <w:ind w:left="108"/>
              <w:rPr>
                <w:sz w:val="22"/>
              </w:rPr>
            </w:pPr>
            <w:r>
              <w:rPr>
                <w:spacing w:val="-2"/>
                <w:sz w:val="22"/>
              </w:rPr>
              <w:t>Moderate</w:t>
            </w:r>
          </w:p>
        </w:tc>
        <w:tc>
          <w:tcPr>
            <w:tcW w:w="8222" w:type="dxa"/>
            <w:shd w:val="clear" w:color="auto" w:fill="F1F1F1"/>
          </w:tcPr>
          <w:p>
            <w:pPr>
              <w:pStyle w:val="TableParagraph"/>
              <w:numPr>
                <w:ilvl w:val="0"/>
                <w:numId w:val="20"/>
              </w:numPr>
              <w:tabs>
                <w:tab w:pos="378" w:val="left" w:leader="none"/>
              </w:tabs>
              <w:spacing w:line="268" w:lineRule="exact" w:before="0" w:after="0"/>
              <w:ind w:left="377" w:right="659" w:hanging="269"/>
              <w:jc w:val="left"/>
              <w:rPr>
                <w:sz w:val="22"/>
              </w:rPr>
            </w:pPr>
            <w:r>
              <w:rPr>
                <w:sz w:val="22"/>
              </w:rPr>
              <w:t>An</w:t>
            </w:r>
            <w:r>
              <w:rPr>
                <w:spacing w:val="-4"/>
                <w:sz w:val="22"/>
              </w:rPr>
              <w:t> </w:t>
            </w:r>
            <w:r>
              <w:rPr>
                <w:sz w:val="22"/>
              </w:rPr>
              <w:t>event</w:t>
            </w:r>
            <w:r>
              <w:rPr>
                <w:spacing w:val="-2"/>
                <w:sz w:val="22"/>
              </w:rPr>
              <w:t> </w:t>
            </w:r>
            <w:r>
              <w:rPr>
                <w:sz w:val="22"/>
              </w:rPr>
              <w:t>that</w:t>
            </w:r>
            <w:r>
              <w:rPr>
                <w:spacing w:val="-5"/>
                <w:sz w:val="22"/>
              </w:rPr>
              <w:t> </w:t>
            </w:r>
            <w:r>
              <w:rPr>
                <w:sz w:val="22"/>
              </w:rPr>
              <w:t>can</w:t>
            </w:r>
            <w:r>
              <w:rPr>
                <w:spacing w:val="-4"/>
                <w:sz w:val="22"/>
              </w:rPr>
              <w:t> </w:t>
            </w:r>
            <w:r>
              <w:rPr>
                <w:sz w:val="22"/>
              </w:rPr>
              <w:t>be</w:t>
            </w:r>
            <w:r>
              <w:rPr>
                <w:spacing w:val="-5"/>
                <w:sz w:val="22"/>
              </w:rPr>
              <w:t> </w:t>
            </w:r>
            <w:r>
              <w:rPr>
                <w:sz w:val="22"/>
              </w:rPr>
              <w:t>managed</w:t>
            </w:r>
            <w:r>
              <w:rPr>
                <w:spacing w:val="-4"/>
                <w:sz w:val="22"/>
              </w:rPr>
              <w:t> </w:t>
            </w:r>
            <w:r>
              <w:rPr>
                <w:sz w:val="22"/>
              </w:rPr>
              <w:t>under</w:t>
            </w:r>
            <w:r>
              <w:rPr>
                <w:spacing w:val="-3"/>
                <w:sz w:val="22"/>
              </w:rPr>
              <w:t> </w:t>
            </w:r>
            <w:r>
              <w:rPr>
                <w:sz w:val="22"/>
              </w:rPr>
              <w:t>normal</w:t>
            </w:r>
            <w:r>
              <w:rPr>
                <w:spacing w:val="-3"/>
                <w:sz w:val="22"/>
              </w:rPr>
              <w:t> </w:t>
            </w:r>
            <w:r>
              <w:rPr>
                <w:sz w:val="22"/>
              </w:rPr>
              <w:t>circumstances,</w:t>
            </w:r>
            <w:r>
              <w:rPr>
                <w:spacing w:val="-3"/>
                <w:sz w:val="22"/>
              </w:rPr>
              <w:t> </w:t>
            </w:r>
            <w:r>
              <w:rPr>
                <w:sz w:val="22"/>
              </w:rPr>
              <w:t>however</w:t>
            </w:r>
            <w:r>
              <w:rPr>
                <w:spacing w:val="-5"/>
                <w:sz w:val="22"/>
              </w:rPr>
              <w:t> </w:t>
            </w:r>
            <w:r>
              <w:rPr>
                <w:sz w:val="22"/>
              </w:rPr>
              <w:t>additional resources may be required.</w:t>
            </w:r>
          </w:p>
        </w:tc>
      </w:tr>
      <w:tr>
        <w:trPr>
          <w:trHeight w:val="549" w:hRule="atLeast"/>
        </w:trPr>
        <w:tc>
          <w:tcPr>
            <w:tcW w:w="475" w:type="dxa"/>
            <w:shd w:val="clear" w:color="auto" w:fill="F1F1F1"/>
          </w:tcPr>
          <w:p>
            <w:pPr>
              <w:pStyle w:val="TableParagraph"/>
              <w:spacing w:line="268" w:lineRule="exact"/>
              <w:ind w:left="107"/>
              <w:rPr>
                <w:sz w:val="22"/>
              </w:rPr>
            </w:pPr>
            <w:r>
              <w:rPr>
                <w:spacing w:val="-5"/>
                <w:sz w:val="22"/>
              </w:rPr>
              <w:t>4.</w:t>
            </w:r>
          </w:p>
        </w:tc>
        <w:tc>
          <w:tcPr>
            <w:tcW w:w="1651" w:type="dxa"/>
            <w:shd w:val="clear" w:color="auto" w:fill="F1F1F1"/>
          </w:tcPr>
          <w:p>
            <w:pPr>
              <w:pStyle w:val="TableParagraph"/>
              <w:spacing w:line="268" w:lineRule="exact"/>
              <w:ind w:left="108"/>
              <w:rPr>
                <w:sz w:val="22"/>
              </w:rPr>
            </w:pPr>
            <w:r>
              <w:rPr>
                <w:spacing w:val="-2"/>
                <w:sz w:val="22"/>
              </w:rPr>
              <w:t>Major</w:t>
            </w:r>
          </w:p>
        </w:tc>
        <w:tc>
          <w:tcPr>
            <w:tcW w:w="8222" w:type="dxa"/>
            <w:shd w:val="clear" w:color="auto" w:fill="F1F1F1"/>
          </w:tcPr>
          <w:p>
            <w:pPr>
              <w:pStyle w:val="TableParagraph"/>
              <w:numPr>
                <w:ilvl w:val="0"/>
                <w:numId w:val="21"/>
              </w:numPr>
              <w:tabs>
                <w:tab w:pos="378" w:val="left" w:leader="none"/>
              </w:tabs>
              <w:spacing w:line="268" w:lineRule="exact" w:before="0" w:after="0"/>
              <w:ind w:left="377" w:right="487" w:hanging="269"/>
              <w:jc w:val="left"/>
              <w:rPr>
                <w:sz w:val="22"/>
              </w:rPr>
            </w:pPr>
            <w:r>
              <w:rPr>
                <w:sz w:val="22"/>
              </w:rPr>
              <w:t>An</w:t>
            </w:r>
            <w:r>
              <w:rPr>
                <w:spacing w:val="-3"/>
                <w:sz w:val="22"/>
              </w:rPr>
              <w:t> </w:t>
            </w:r>
            <w:r>
              <w:rPr>
                <w:sz w:val="22"/>
              </w:rPr>
              <w:t>event</w:t>
            </w:r>
            <w:r>
              <w:rPr>
                <w:spacing w:val="-2"/>
                <w:sz w:val="22"/>
              </w:rPr>
              <w:t> </w:t>
            </w:r>
            <w:r>
              <w:rPr>
                <w:sz w:val="22"/>
              </w:rPr>
              <w:t>that</w:t>
            </w:r>
            <w:r>
              <w:rPr>
                <w:spacing w:val="-4"/>
                <w:sz w:val="22"/>
              </w:rPr>
              <w:t> </w:t>
            </w:r>
            <w:r>
              <w:rPr>
                <w:sz w:val="22"/>
              </w:rPr>
              <w:t>with</w:t>
            </w:r>
            <w:r>
              <w:rPr>
                <w:spacing w:val="-3"/>
                <w:sz w:val="22"/>
              </w:rPr>
              <w:t> </w:t>
            </w:r>
            <w:r>
              <w:rPr>
                <w:sz w:val="22"/>
              </w:rPr>
              <w:t>proper</w:t>
            </w:r>
            <w:r>
              <w:rPr>
                <w:spacing w:val="-7"/>
                <w:sz w:val="22"/>
              </w:rPr>
              <w:t> </w:t>
            </w:r>
            <w:r>
              <w:rPr>
                <w:sz w:val="22"/>
              </w:rPr>
              <w:t>management</w:t>
            </w:r>
            <w:r>
              <w:rPr>
                <w:spacing w:val="-4"/>
                <w:sz w:val="22"/>
              </w:rPr>
              <w:t> </w:t>
            </w:r>
            <w:r>
              <w:rPr>
                <w:sz w:val="22"/>
              </w:rPr>
              <w:t>can</w:t>
            </w:r>
            <w:r>
              <w:rPr>
                <w:spacing w:val="-3"/>
                <w:sz w:val="22"/>
              </w:rPr>
              <w:t> </w:t>
            </w:r>
            <w:r>
              <w:rPr>
                <w:sz w:val="22"/>
              </w:rPr>
              <w:t>be</w:t>
            </w:r>
            <w:r>
              <w:rPr>
                <w:spacing w:val="-4"/>
                <w:sz w:val="22"/>
              </w:rPr>
              <w:t> </w:t>
            </w:r>
            <w:r>
              <w:rPr>
                <w:sz w:val="22"/>
              </w:rPr>
              <w:t>endured.</w:t>
            </w:r>
            <w:r>
              <w:rPr>
                <w:spacing w:val="40"/>
                <w:sz w:val="22"/>
              </w:rPr>
              <w:t> </w:t>
            </w:r>
            <w:r>
              <w:rPr>
                <w:sz w:val="22"/>
              </w:rPr>
              <w:t>Additional</w:t>
            </w:r>
            <w:r>
              <w:rPr>
                <w:spacing w:val="-2"/>
                <w:sz w:val="22"/>
              </w:rPr>
              <w:t> </w:t>
            </w:r>
            <w:r>
              <w:rPr>
                <w:sz w:val="22"/>
              </w:rPr>
              <w:t>resources</w:t>
            </w:r>
            <w:r>
              <w:rPr>
                <w:spacing w:val="-4"/>
                <w:sz w:val="22"/>
              </w:rPr>
              <w:t> </w:t>
            </w:r>
            <w:r>
              <w:rPr>
                <w:sz w:val="22"/>
              </w:rPr>
              <w:t>are required and a change in management, processes or system may be required.</w:t>
            </w:r>
          </w:p>
        </w:tc>
      </w:tr>
      <w:tr>
        <w:trPr>
          <w:trHeight w:val="549" w:hRule="atLeast"/>
        </w:trPr>
        <w:tc>
          <w:tcPr>
            <w:tcW w:w="475" w:type="dxa"/>
            <w:shd w:val="clear" w:color="auto" w:fill="F1F1F1"/>
          </w:tcPr>
          <w:p>
            <w:pPr>
              <w:pStyle w:val="TableParagraph"/>
              <w:spacing w:line="268" w:lineRule="exact"/>
              <w:ind w:left="107"/>
              <w:rPr>
                <w:sz w:val="22"/>
              </w:rPr>
            </w:pPr>
            <w:r>
              <w:rPr>
                <w:spacing w:val="-5"/>
                <w:sz w:val="22"/>
              </w:rPr>
              <w:t>5.</w:t>
            </w:r>
          </w:p>
        </w:tc>
        <w:tc>
          <w:tcPr>
            <w:tcW w:w="1651" w:type="dxa"/>
            <w:shd w:val="clear" w:color="auto" w:fill="F1F1F1"/>
          </w:tcPr>
          <w:p>
            <w:pPr>
              <w:pStyle w:val="TableParagraph"/>
              <w:spacing w:line="268" w:lineRule="exact"/>
              <w:ind w:left="108"/>
              <w:rPr>
                <w:sz w:val="22"/>
              </w:rPr>
            </w:pPr>
            <w:r>
              <w:rPr>
                <w:spacing w:val="-2"/>
                <w:sz w:val="22"/>
              </w:rPr>
              <w:t>Extreme</w:t>
            </w:r>
          </w:p>
        </w:tc>
        <w:tc>
          <w:tcPr>
            <w:tcW w:w="8222" w:type="dxa"/>
            <w:shd w:val="clear" w:color="auto" w:fill="F1F1F1"/>
          </w:tcPr>
          <w:p>
            <w:pPr>
              <w:pStyle w:val="TableParagraph"/>
              <w:numPr>
                <w:ilvl w:val="0"/>
                <w:numId w:val="22"/>
              </w:numPr>
              <w:tabs>
                <w:tab w:pos="378" w:val="left" w:leader="none"/>
              </w:tabs>
              <w:spacing w:line="268" w:lineRule="exact" w:before="0" w:after="0"/>
              <w:ind w:left="377" w:right="233" w:hanging="269"/>
              <w:jc w:val="left"/>
              <w:rPr>
                <w:sz w:val="22"/>
              </w:rPr>
            </w:pPr>
            <w:r>
              <w:rPr>
                <w:sz w:val="22"/>
              </w:rPr>
              <w:t>An</w:t>
            </w:r>
            <w:r>
              <w:rPr>
                <w:spacing w:val="-3"/>
                <w:sz w:val="22"/>
              </w:rPr>
              <w:t> </w:t>
            </w:r>
            <w:r>
              <w:rPr>
                <w:sz w:val="22"/>
              </w:rPr>
              <w:t>event</w:t>
            </w:r>
            <w:r>
              <w:rPr>
                <w:spacing w:val="-1"/>
                <w:sz w:val="22"/>
              </w:rPr>
              <w:t> </w:t>
            </w:r>
            <w:r>
              <w:rPr>
                <w:sz w:val="22"/>
              </w:rPr>
              <w:t>severe</w:t>
            </w:r>
            <w:r>
              <w:rPr>
                <w:spacing w:val="-1"/>
                <w:sz w:val="22"/>
              </w:rPr>
              <w:t> </w:t>
            </w:r>
            <w:r>
              <w:rPr>
                <w:sz w:val="22"/>
              </w:rPr>
              <w:t>in</w:t>
            </w:r>
            <w:r>
              <w:rPr>
                <w:spacing w:val="-3"/>
                <w:sz w:val="22"/>
              </w:rPr>
              <w:t> </w:t>
            </w:r>
            <w:r>
              <w:rPr>
                <w:sz w:val="22"/>
              </w:rPr>
              <w:t>nature.</w:t>
            </w:r>
            <w:r>
              <w:rPr>
                <w:spacing w:val="-5"/>
                <w:sz w:val="22"/>
              </w:rPr>
              <w:t> </w:t>
            </w:r>
            <w:r>
              <w:rPr>
                <w:sz w:val="22"/>
              </w:rPr>
              <w:t>Could</w:t>
            </w:r>
            <w:r>
              <w:rPr>
                <w:spacing w:val="-3"/>
                <w:sz w:val="22"/>
              </w:rPr>
              <w:t> </w:t>
            </w:r>
            <w:r>
              <w:rPr>
                <w:sz w:val="22"/>
              </w:rPr>
              <w:t>lead</w:t>
            </w:r>
            <w:r>
              <w:rPr>
                <w:spacing w:val="-5"/>
                <w:sz w:val="22"/>
              </w:rPr>
              <w:t> </w:t>
            </w:r>
            <w:r>
              <w:rPr>
                <w:sz w:val="22"/>
              </w:rPr>
              <w:t>to</w:t>
            </w:r>
            <w:r>
              <w:rPr>
                <w:spacing w:val="-3"/>
                <w:sz w:val="22"/>
              </w:rPr>
              <w:t> </w:t>
            </w:r>
            <w:r>
              <w:rPr>
                <w:sz w:val="22"/>
              </w:rPr>
              <w:t>significant</w:t>
            </w:r>
            <w:r>
              <w:rPr>
                <w:spacing w:val="-1"/>
                <w:sz w:val="22"/>
              </w:rPr>
              <w:t> </w:t>
            </w:r>
            <w:r>
              <w:rPr>
                <w:sz w:val="22"/>
              </w:rPr>
              <w:t>restructure</w:t>
            </w:r>
            <w:r>
              <w:rPr>
                <w:spacing w:val="-4"/>
                <w:sz w:val="22"/>
              </w:rPr>
              <w:t> </w:t>
            </w:r>
            <w:r>
              <w:rPr>
                <w:sz w:val="22"/>
              </w:rPr>
              <w:t>of</w:t>
            </w:r>
            <w:r>
              <w:rPr>
                <w:spacing w:val="-5"/>
                <w:sz w:val="22"/>
              </w:rPr>
              <w:t> </w:t>
            </w:r>
            <w:r>
              <w:rPr>
                <w:sz w:val="22"/>
              </w:rPr>
              <w:t>the</w:t>
            </w:r>
            <w:r>
              <w:rPr>
                <w:spacing w:val="-4"/>
                <w:sz w:val="22"/>
              </w:rPr>
              <w:t> </w:t>
            </w:r>
            <w:r>
              <w:rPr>
                <w:sz w:val="22"/>
              </w:rPr>
              <w:t>organisation</w:t>
            </w:r>
            <w:r>
              <w:rPr>
                <w:spacing w:val="-3"/>
                <w:sz w:val="22"/>
              </w:rPr>
              <w:t> </w:t>
            </w:r>
            <w:r>
              <w:rPr>
                <w:sz w:val="22"/>
              </w:rPr>
              <w:t>or a change in the management structure.</w:t>
            </w:r>
          </w:p>
        </w:tc>
      </w:tr>
    </w:tbl>
    <w:p>
      <w:pPr>
        <w:pStyle w:val="BodyText"/>
        <w:spacing w:before="1"/>
      </w:pPr>
    </w:p>
    <w:tbl>
      <w:tblPr>
        <w:tblW w:w="0" w:type="auto"/>
        <w:jc w:val="left"/>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5"/>
        <w:gridCol w:w="1651"/>
        <w:gridCol w:w="8222"/>
      </w:tblGrid>
      <w:tr>
        <w:trPr>
          <w:trHeight w:val="268" w:hRule="atLeast"/>
        </w:trPr>
        <w:tc>
          <w:tcPr>
            <w:tcW w:w="10348" w:type="dxa"/>
            <w:gridSpan w:val="3"/>
            <w:shd w:val="clear" w:color="auto" w:fill="44536A"/>
          </w:tcPr>
          <w:p>
            <w:pPr>
              <w:pStyle w:val="TableParagraph"/>
              <w:spacing w:line="248" w:lineRule="exact"/>
              <w:ind w:left="107"/>
              <w:rPr>
                <w:b/>
                <w:sz w:val="22"/>
              </w:rPr>
            </w:pPr>
            <w:r>
              <w:rPr>
                <w:b/>
                <w:color w:val="FFFFFF"/>
                <w:sz w:val="22"/>
              </w:rPr>
              <w:t>Likelihood</w:t>
            </w:r>
            <w:r>
              <w:rPr>
                <w:b/>
                <w:color w:val="FFFFFF"/>
                <w:spacing w:val="-7"/>
                <w:sz w:val="22"/>
              </w:rPr>
              <w:t> </w:t>
            </w:r>
            <w:r>
              <w:rPr>
                <w:b/>
                <w:color w:val="FFFFFF"/>
                <w:sz w:val="22"/>
              </w:rPr>
              <w:t>Rating</w:t>
            </w:r>
            <w:r>
              <w:rPr>
                <w:b/>
                <w:color w:val="FFFFFF"/>
                <w:spacing w:val="-6"/>
                <w:sz w:val="22"/>
              </w:rPr>
              <w:t> </w:t>
            </w:r>
            <w:r>
              <w:rPr>
                <w:b/>
                <w:color w:val="FFFFFF"/>
                <w:spacing w:val="-2"/>
                <w:sz w:val="22"/>
              </w:rPr>
              <w:t>Table</w:t>
            </w:r>
          </w:p>
        </w:tc>
      </w:tr>
      <w:tr>
        <w:trPr>
          <w:trHeight w:val="537" w:hRule="atLeast"/>
        </w:trPr>
        <w:tc>
          <w:tcPr>
            <w:tcW w:w="475" w:type="dxa"/>
            <w:shd w:val="clear" w:color="auto" w:fill="F1F1F1"/>
          </w:tcPr>
          <w:p>
            <w:pPr>
              <w:pStyle w:val="TableParagraph"/>
              <w:spacing w:line="268" w:lineRule="exact"/>
              <w:ind w:left="107"/>
              <w:rPr>
                <w:sz w:val="22"/>
              </w:rPr>
            </w:pPr>
            <w:r>
              <w:rPr>
                <w:spacing w:val="-5"/>
                <w:sz w:val="22"/>
              </w:rPr>
              <w:t>1.</w:t>
            </w:r>
          </w:p>
        </w:tc>
        <w:tc>
          <w:tcPr>
            <w:tcW w:w="1651" w:type="dxa"/>
            <w:shd w:val="clear" w:color="auto" w:fill="F1F1F1"/>
          </w:tcPr>
          <w:p>
            <w:pPr>
              <w:pStyle w:val="TableParagraph"/>
              <w:spacing w:line="268" w:lineRule="exact"/>
              <w:ind w:left="108"/>
              <w:rPr>
                <w:sz w:val="22"/>
              </w:rPr>
            </w:pPr>
            <w:r>
              <w:rPr>
                <w:spacing w:val="-4"/>
                <w:sz w:val="22"/>
              </w:rPr>
              <w:t>Rare</w:t>
            </w:r>
          </w:p>
        </w:tc>
        <w:tc>
          <w:tcPr>
            <w:tcW w:w="8222" w:type="dxa"/>
            <w:shd w:val="clear" w:color="auto" w:fill="F1F1F1"/>
          </w:tcPr>
          <w:p>
            <w:pPr>
              <w:pStyle w:val="TableParagraph"/>
              <w:spacing w:line="268" w:lineRule="exact"/>
              <w:ind w:left="108"/>
              <w:rPr>
                <w:sz w:val="22"/>
              </w:rPr>
            </w:pPr>
            <w:r>
              <w:rPr>
                <w:sz w:val="22"/>
              </w:rPr>
              <w:t>Not</w:t>
            </w:r>
            <w:r>
              <w:rPr>
                <w:spacing w:val="-2"/>
                <w:sz w:val="22"/>
              </w:rPr>
              <w:t> </w:t>
            </w:r>
            <w:r>
              <w:rPr>
                <w:sz w:val="22"/>
              </w:rPr>
              <w:t>likely</w:t>
            </w:r>
            <w:r>
              <w:rPr>
                <w:spacing w:val="-3"/>
                <w:sz w:val="22"/>
              </w:rPr>
              <w:t> </w:t>
            </w:r>
            <w:r>
              <w:rPr>
                <w:sz w:val="22"/>
              </w:rPr>
              <w:t>to</w:t>
            </w:r>
            <w:r>
              <w:rPr>
                <w:spacing w:val="-3"/>
                <w:sz w:val="22"/>
              </w:rPr>
              <w:t> </w:t>
            </w:r>
            <w:r>
              <w:rPr>
                <w:sz w:val="22"/>
              </w:rPr>
              <w:t>occur</w:t>
            </w:r>
            <w:r>
              <w:rPr>
                <w:spacing w:val="-2"/>
                <w:sz w:val="22"/>
              </w:rPr>
              <w:t> </w:t>
            </w:r>
            <w:r>
              <w:rPr>
                <w:sz w:val="22"/>
              </w:rPr>
              <w:t>in</w:t>
            </w:r>
            <w:r>
              <w:rPr>
                <w:spacing w:val="-3"/>
                <w:sz w:val="22"/>
              </w:rPr>
              <w:t> </w:t>
            </w:r>
            <w:r>
              <w:rPr>
                <w:sz w:val="22"/>
              </w:rPr>
              <w:t>the</w:t>
            </w:r>
            <w:r>
              <w:rPr>
                <w:spacing w:val="-1"/>
                <w:sz w:val="22"/>
              </w:rPr>
              <w:t> </w:t>
            </w:r>
            <w:r>
              <w:rPr>
                <w:sz w:val="22"/>
              </w:rPr>
              <w:t>next</w:t>
            </w:r>
            <w:r>
              <w:rPr>
                <w:spacing w:val="-4"/>
                <w:sz w:val="22"/>
              </w:rPr>
              <w:t> </w:t>
            </w:r>
            <w:r>
              <w:rPr>
                <w:sz w:val="22"/>
              </w:rPr>
              <w:t>5</w:t>
            </w:r>
            <w:r>
              <w:rPr>
                <w:spacing w:val="-3"/>
                <w:sz w:val="22"/>
              </w:rPr>
              <w:t> </w:t>
            </w:r>
            <w:r>
              <w:rPr>
                <w:spacing w:val="-2"/>
                <w:sz w:val="22"/>
              </w:rPr>
              <w:t>years.</w:t>
            </w:r>
          </w:p>
          <w:p>
            <w:pPr>
              <w:pStyle w:val="TableParagraph"/>
              <w:spacing w:line="249" w:lineRule="exact"/>
              <w:ind w:left="108"/>
              <w:rPr>
                <w:sz w:val="22"/>
              </w:rPr>
            </w:pPr>
            <w:r>
              <w:rPr>
                <w:sz w:val="22"/>
              </w:rPr>
              <w:t>&lt;25%</w:t>
            </w:r>
            <w:r>
              <w:rPr>
                <w:spacing w:val="-2"/>
                <w:sz w:val="22"/>
              </w:rPr>
              <w:t> </w:t>
            </w:r>
            <w:r>
              <w:rPr>
                <w:sz w:val="22"/>
              </w:rPr>
              <w:t>chance</w:t>
            </w:r>
            <w:r>
              <w:rPr>
                <w:spacing w:val="-4"/>
                <w:sz w:val="22"/>
              </w:rPr>
              <w:t> </w:t>
            </w:r>
            <w:r>
              <w:rPr>
                <w:sz w:val="22"/>
              </w:rPr>
              <w:t>of</w:t>
            </w:r>
            <w:r>
              <w:rPr>
                <w:spacing w:val="-5"/>
                <w:sz w:val="22"/>
              </w:rPr>
              <w:t> </w:t>
            </w:r>
            <w:r>
              <w:rPr>
                <w:spacing w:val="-2"/>
                <w:sz w:val="22"/>
              </w:rPr>
              <w:t>occurring.</w:t>
            </w:r>
          </w:p>
        </w:tc>
      </w:tr>
      <w:tr>
        <w:trPr>
          <w:trHeight w:val="537" w:hRule="atLeast"/>
        </w:trPr>
        <w:tc>
          <w:tcPr>
            <w:tcW w:w="475" w:type="dxa"/>
            <w:shd w:val="clear" w:color="auto" w:fill="F1F1F1"/>
          </w:tcPr>
          <w:p>
            <w:pPr>
              <w:pStyle w:val="TableParagraph"/>
              <w:spacing w:line="268" w:lineRule="exact"/>
              <w:ind w:left="107"/>
              <w:rPr>
                <w:sz w:val="22"/>
              </w:rPr>
            </w:pPr>
            <w:r>
              <w:rPr>
                <w:spacing w:val="-5"/>
                <w:sz w:val="22"/>
              </w:rPr>
              <w:t>2.</w:t>
            </w:r>
          </w:p>
        </w:tc>
        <w:tc>
          <w:tcPr>
            <w:tcW w:w="1651" w:type="dxa"/>
            <w:shd w:val="clear" w:color="auto" w:fill="F1F1F1"/>
          </w:tcPr>
          <w:p>
            <w:pPr>
              <w:pStyle w:val="TableParagraph"/>
              <w:spacing w:line="268" w:lineRule="exact"/>
              <w:ind w:left="108"/>
              <w:rPr>
                <w:sz w:val="22"/>
              </w:rPr>
            </w:pPr>
            <w:r>
              <w:rPr>
                <w:spacing w:val="-2"/>
                <w:sz w:val="22"/>
              </w:rPr>
              <w:t>Unlikely</w:t>
            </w:r>
          </w:p>
        </w:tc>
        <w:tc>
          <w:tcPr>
            <w:tcW w:w="8222" w:type="dxa"/>
            <w:shd w:val="clear" w:color="auto" w:fill="F1F1F1"/>
          </w:tcPr>
          <w:p>
            <w:pPr>
              <w:pStyle w:val="TableParagraph"/>
              <w:spacing w:line="268" w:lineRule="exact"/>
              <w:ind w:left="108"/>
              <w:rPr>
                <w:sz w:val="22"/>
              </w:rPr>
            </w:pPr>
            <w:r>
              <w:rPr>
                <w:sz w:val="22"/>
              </w:rPr>
              <w:t>Could</w:t>
            </w:r>
            <w:r>
              <w:rPr>
                <w:spacing w:val="-4"/>
                <w:sz w:val="22"/>
              </w:rPr>
              <w:t> </w:t>
            </w:r>
            <w:r>
              <w:rPr>
                <w:sz w:val="22"/>
              </w:rPr>
              <w:t>occur</w:t>
            </w:r>
            <w:r>
              <w:rPr>
                <w:spacing w:val="-3"/>
                <w:sz w:val="22"/>
              </w:rPr>
              <w:t> </w:t>
            </w:r>
            <w:r>
              <w:rPr>
                <w:sz w:val="22"/>
              </w:rPr>
              <w:t>at</w:t>
            </w:r>
            <w:r>
              <w:rPr>
                <w:spacing w:val="-4"/>
                <w:sz w:val="22"/>
              </w:rPr>
              <w:t> </w:t>
            </w:r>
            <w:r>
              <w:rPr>
                <w:sz w:val="22"/>
              </w:rPr>
              <w:t>sometime</w:t>
            </w:r>
            <w:r>
              <w:rPr>
                <w:spacing w:val="-5"/>
                <w:sz w:val="22"/>
              </w:rPr>
              <w:t> </w:t>
            </w:r>
            <w:r>
              <w:rPr>
                <w:sz w:val="22"/>
              </w:rPr>
              <w:t>within</w:t>
            </w:r>
            <w:r>
              <w:rPr>
                <w:spacing w:val="-3"/>
                <w:sz w:val="22"/>
              </w:rPr>
              <w:t> </w:t>
            </w:r>
            <w:r>
              <w:rPr>
                <w:sz w:val="22"/>
              </w:rPr>
              <w:t>the</w:t>
            </w:r>
            <w:r>
              <w:rPr>
                <w:spacing w:val="-2"/>
                <w:sz w:val="22"/>
              </w:rPr>
              <w:t> </w:t>
            </w:r>
            <w:r>
              <w:rPr>
                <w:sz w:val="22"/>
              </w:rPr>
              <w:t>next</w:t>
            </w:r>
            <w:r>
              <w:rPr>
                <w:spacing w:val="-5"/>
                <w:sz w:val="22"/>
              </w:rPr>
              <w:t> </w:t>
            </w:r>
            <w:r>
              <w:rPr>
                <w:sz w:val="22"/>
              </w:rPr>
              <w:t>4</w:t>
            </w:r>
            <w:r>
              <w:rPr>
                <w:spacing w:val="-1"/>
                <w:sz w:val="22"/>
              </w:rPr>
              <w:t> </w:t>
            </w:r>
            <w:r>
              <w:rPr>
                <w:spacing w:val="-2"/>
                <w:sz w:val="22"/>
              </w:rPr>
              <w:t>years.</w:t>
            </w:r>
          </w:p>
          <w:p>
            <w:pPr>
              <w:pStyle w:val="TableParagraph"/>
              <w:spacing w:line="249" w:lineRule="exact"/>
              <w:ind w:left="108"/>
              <w:rPr>
                <w:sz w:val="22"/>
              </w:rPr>
            </w:pPr>
            <w:r>
              <w:rPr>
                <w:sz w:val="22"/>
              </w:rPr>
              <w:t>25%</w:t>
            </w:r>
            <w:r>
              <w:rPr>
                <w:spacing w:val="-1"/>
                <w:sz w:val="22"/>
              </w:rPr>
              <w:t> </w:t>
            </w:r>
            <w:r>
              <w:rPr>
                <w:sz w:val="22"/>
              </w:rPr>
              <w:t>chance</w:t>
            </w:r>
            <w:r>
              <w:rPr>
                <w:spacing w:val="-3"/>
                <w:sz w:val="22"/>
              </w:rPr>
              <w:t> </w:t>
            </w:r>
            <w:r>
              <w:rPr>
                <w:sz w:val="22"/>
              </w:rPr>
              <w:t>of</w:t>
            </w:r>
            <w:r>
              <w:rPr>
                <w:spacing w:val="-3"/>
                <w:sz w:val="22"/>
              </w:rPr>
              <w:t> </w:t>
            </w:r>
            <w:r>
              <w:rPr>
                <w:spacing w:val="-2"/>
                <w:sz w:val="22"/>
              </w:rPr>
              <w:t>occurring.</w:t>
            </w:r>
          </w:p>
        </w:tc>
      </w:tr>
      <w:tr>
        <w:trPr>
          <w:trHeight w:val="537" w:hRule="atLeast"/>
        </w:trPr>
        <w:tc>
          <w:tcPr>
            <w:tcW w:w="475" w:type="dxa"/>
            <w:shd w:val="clear" w:color="auto" w:fill="F1F1F1"/>
          </w:tcPr>
          <w:p>
            <w:pPr>
              <w:pStyle w:val="TableParagraph"/>
              <w:spacing w:line="268" w:lineRule="exact"/>
              <w:ind w:left="107"/>
              <w:rPr>
                <w:sz w:val="22"/>
              </w:rPr>
            </w:pPr>
            <w:r>
              <w:rPr>
                <w:spacing w:val="-5"/>
                <w:sz w:val="22"/>
              </w:rPr>
              <w:t>3.</w:t>
            </w:r>
          </w:p>
        </w:tc>
        <w:tc>
          <w:tcPr>
            <w:tcW w:w="1651" w:type="dxa"/>
            <w:shd w:val="clear" w:color="auto" w:fill="F1F1F1"/>
          </w:tcPr>
          <w:p>
            <w:pPr>
              <w:pStyle w:val="TableParagraph"/>
              <w:spacing w:line="268" w:lineRule="exact"/>
              <w:ind w:left="108"/>
              <w:rPr>
                <w:sz w:val="22"/>
              </w:rPr>
            </w:pPr>
            <w:r>
              <w:rPr>
                <w:spacing w:val="-2"/>
                <w:sz w:val="22"/>
              </w:rPr>
              <w:t>Possible</w:t>
            </w:r>
          </w:p>
        </w:tc>
        <w:tc>
          <w:tcPr>
            <w:tcW w:w="8222" w:type="dxa"/>
            <w:shd w:val="clear" w:color="auto" w:fill="F1F1F1"/>
          </w:tcPr>
          <w:p>
            <w:pPr>
              <w:pStyle w:val="TableParagraph"/>
              <w:spacing w:line="268" w:lineRule="exact"/>
              <w:ind w:left="108"/>
              <w:rPr>
                <w:sz w:val="22"/>
              </w:rPr>
            </w:pPr>
            <w:r>
              <w:rPr>
                <w:sz w:val="22"/>
              </w:rPr>
              <w:t>May</w:t>
            </w:r>
            <w:r>
              <w:rPr>
                <w:spacing w:val="-4"/>
                <w:sz w:val="22"/>
              </w:rPr>
              <w:t> </w:t>
            </w:r>
            <w:r>
              <w:rPr>
                <w:sz w:val="22"/>
              </w:rPr>
              <w:t>occur</w:t>
            </w:r>
            <w:r>
              <w:rPr>
                <w:spacing w:val="-3"/>
                <w:sz w:val="22"/>
              </w:rPr>
              <w:t> </w:t>
            </w:r>
            <w:r>
              <w:rPr>
                <w:sz w:val="22"/>
              </w:rPr>
              <w:t>at</w:t>
            </w:r>
            <w:r>
              <w:rPr>
                <w:spacing w:val="-5"/>
                <w:sz w:val="22"/>
              </w:rPr>
              <w:t> </w:t>
            </w:r>
            <w:r>
              <w:rPr>
                <w:sz w:val="22"/>
              </w:rPr>
              <w:t>sometime</w:t>
            </w:r>
            <w:r>
              <w:rPr>
                <w:spacing w:val="-4"/>
                <w:sz w:val="22"/>
              </w:rPr>
              <w:t> </w:t>
            </w:r>
            <w:r>
              <w:rPr>
                <w:sz w:val="22"/>
              </w:rPr>
              <w:t>within</w:t>
            </w:r>
            <w:r>
              <w:rPr>
                <w:spacing w:val="-4"/>
                <w:sz w:val="22"/>
              </w:rPr>
              <w:t> </w:t>
            </w:r>
            <w:r>
              <w:rPr>
                <w:sz w:val="22"/>
              </w:rPr>
              <w:t>the</w:t>
            </w:r>
            <w:r>
              <w:rPr>
                <w:spacing w:val="-2"/>
                <w:sz w:val="22"/>
              </w:rPr>
              <w:t> </w:t>
            </w:r>
            <w:r>
              <w:rPr>
                <w:sz w:val="22"/>
              </w:rPr>
              <w:t>next</w:t>
            </w:r>
            <w:r>
              <w:rPr>
                <w:spacing w:val="-2"/>
                <w:sz w:val="22"/>
              </w:rPr>
              <w:t> </w:t>
            </w:r>
            <w:r>
              <w:rPr>
                <w:sz w:val="22"/>
              </w:rPr>
              <w:t>3</w:t>
            </w:r>
            <w:r>
              <w:rPr>
                <w:spacing w:val="-3"/>
                <w:sz w:val="22"/>
              </w:rPr>
              <w:t> </w:t>
            </w:r>
            <w:r>
              <w:rPr>
                <w:spacing w:val="-2"/>
                <w:sz w:val="22"/>
              </w:rPr>
              <w:t>years.</w:t>
            </w:r>
          </w:p>
          <w:p>
            <w:pPr>
              <w:pStyle w:val="TableParagraph"/>
              <w:spacing w:line="249" w:lineRule="exact"/>
              <w:ind w:left="108"/>
              <w:rPr>
                <w:sz w:val="22"/>
              </w:rPr>
            </w:pPr>
            <w:r>
              <w:rPr>
                <w:sz w:val="22"/>
              </w:rPr>
              <w:t>25%-40%</w:t>
            </w:r>
            <w:r>
              <w:rPr>
                <w:spacing w:val="-5"/>
                <w:sz w:val="22"/>
              </w:rPr>
              <w:t> </w:t>
            </w:r>
            <w:r>
              <w:rPr>
                <w:sz w:val="22"/>
              </w:rPr>
              <w:t>chance</w:t>
            </w:r>
            <w:r>
              <w:rPr>
                <w:spacing w:val="-4"/>
                <w:sz w:val="22"/>
              </w:rPr>
              <w:t> </w:t>
            </w:r>
            <w:r>
              <w:rPr>
                <w:sz w:val="22"/>
              </w:rPr>
              <w:t>of</w:t>
            </w:r>
            <w:r>
              <w:rPr>
                <w:spacing w:val="-4"/>
                <w:sz w:val="22"/>
              </w:rPr>
              <w:t> </w:t>
            </w:r>
            <w:r>
              <w:rPr>
                <w:spacing w:val="-2"/>
                <w:sz w:val="22"/>
              </w:rPr>
              <w:t>occurring.</w:t>
            </w:r>
          </w:p>
        </w:tc>
      </w:tr>
      <w:tr>
        <w:trPr>
          <w:trHeight w:val="537" w:hRule="atLeast"/>
        </w:trPr>
        <w:tc>
          <w:tcPr>
            <w:tcW w:w="475" w:type="dxa"/>
            <w:shd w:val="clear" w:color="auto" w:fill="F1F1F1"/>
          </w:tcPr>
          <w:p>
            <w:pPr>
              <w:pStyle w:val="TableParagraph"/>
              <w:spacing w:line="268" w:lineRule="exact"/>
              <w:ind w:left="107"/>
              <w:rPr>
                <w:sz w:val="22"/>
              </w:rPr>
            </w:pPr>
            <w:r>
              <w:rPr>
                <w:spacing w:val="-5"/>
                <w:sz w:val="22"/>
              </w:rPr>
              <w:t>4.</w:t>
            </w:r>
          </w:p>
        </w:tc>
        <w:tc>
          <w:tcPr>
            <w:tcW w:w="1651" w:type="dxa"/>
            <w:shd w:val="clear" w:color="auto" w:fill="F1F1F1"/>
          </w:tcPr>
          <w:p>
            <w:pPr>
              <w:pStyle w:val="TableParagraph"/>
              <w:spacing w:line="268" w:lineRule="exact"/>
              <w:ind w:left="108"/>
              <w:rPr>
                <w:sz w:val="22"/>
              </w:rPr>
            </w:pPr>
            <w:r>
              <w:rPr>
                <w:spacing w:val="-2"/>
                <w:sz w:val="22"/>
              </w:rPr>
              <w:t>Likely</w:t>
            </w:r>
          </w:p>
        </w:tc>
        <w:tc>
          <w:tcPr>
            <w:tcW w:w="8222" w:type="dxa"/>
            <w:shd w:val="clear" w:color="auto" w:fill="F1F1F1"/>
          </w:tcPr>
          <w:p>
            <w:pPr>
              <w:pStyle w:val="TableParagraph"/>
              <w:spacing w:line="268" w:lineRule="exact"/>
              <w:ind w:left="108"/>
              <w:rPr>
                <w:sz w:val="22"/>
              </w:rPr>
            </w:pPr>
            <w:r>
              <w:rPr>
                <w:sz w:val="22"/>
              </w:rPr>
              <w:t>Will</w:t>
            </w:r>
            <w:r>
              <w:rPr>
                <w:spacing w:val="-3"/>
                <w:sz w:val="22"/>
              </w:rPr>
              <w:t> </w:t>
            </w:r>
            <w:r>
              <w:rPr>
                <w:sz w:val="22"/>
              </w:rPr>
              <w:t>probably</w:t>
            </w:r>
            <w:r>
              <w:rPr>
                <w:spacing w:val="-5"/>
                <w:sz w:val="22"/>
              </w:rPr>
              <w:t> </w:t>
            </w:r>
            <w:r>
              <w:rPr>
                <w:sz w:val="22"/>
              </w:rPr>
              <w:t>occur</w:t>
            </w:r>
            <w:r>
              <w:rPr>
                <w:spacing w:val="-3"/>
                <w:sz w:val="22"/>
              </w:rPr>
              <w:t> </w:t>
            </w:r>
            <w:r>
              <w:rPr>
                <w:sz w:val="22"/>
              </w:rPr>
              <w:t>at</w:t>
            </w:r>
            <w:r>
              <w:rPr>
                <w:spacing w:val="-5"/>
                <w:sz w:val="22"/>
              </w:rPr>
              <w:t> </w:t>
            </w:r>
            <w:r>
              <w:rPr>
                <w:sz w:val="22"/>
              </w:rPr>
              <w:t>sometime</w:t>
            </w:r>
            <w:r>
              <w:rPr>
                <w:spacing w:val="-5"/>
                <w:sz w:val="22"/>
              </w:rPr>
              <w:t> </w:t>
            </w:r>
            <w:r>
              <w:rPr>
                <w:sz w:val="22"/>
              </w:rPr>
              <w:t>within</w:t>
            </w:r>
            <w:r>
              <w:rPr>
                <w:spacing w:val="-4"/>
                <w:sz w:val="22"/>
              </w:rPr>
              <w:t> </w:t>
            </w:r>
            <w:r>
              <w:rPr>
                <w:sz w:val="22"/>
              </w:rPr>
              <w:t>the</w:t>
            </w:r>
            <w:r>
              <w:rPr>
                <w:spacing w:val="-2"/>
                <w:sz w:val="22"/>
              </w:rPr>
              <w:t> </w:t>
            </w:r>
            <w:r>
              <w:rPr>
                <w:sz w:val="22"/>
              </w:rPr>
              <w:t>next</w:t>
            </w:r>
            <w:r>
              <w:rPr>
                <w:spacing w:val="-5"/>
                <w:sz w:val="22"/>
              </w:rPr>
              <w:t> </w:t>
            </w:r>
            <w:r>
              <w:rPr>
                <w:sz w:val="22"/>
              </w:rPr>
              <w:t>2</w:t>
            </w:r>
            <w:r>
              <w:rPr>
                <w:spacing w:val="-3"/>
                <w:sz w:val="22"/>
              </w:rPr>
              <w:t> </w:t>
            </w:r>
            <w:r>
              <w:rPr>
                <w:spacing w:val="-2"/>
                <w:sz w:val="22"/>
              </w:rPr>
              <w:t>years.</w:t>
            </w:r>
          </w:p>
          <w:p>
            <w:pPr>
              <w:pStyle w:val="TableParagraph"/>
              <w:spacing w:line="249" w:lineRule="exact"/>
              <w:ind w:left="158"/>
              <w:rPr>
                <w:sz w:val="22"/>
              </w:rPr>
            </w:pPr>
            <w:r>
              <w:rPr>
                <w:sz w:val="22"/>
              </w:rPr>
              <w:t>&gt;40%-70%</w:t>
            </w:r>
            <w:r>
              <w:rPr>
                <w:spacing w:val="-4"/>
                <w:sz w:val="22"/>
              </w:rPr>
              <w:t> </w:t>
            </w:r>
            <w:r>
              <w:rPr>
                <w:sz w:val="22"/>
              </w:rPr>
              <w:t>chance</w:t>
            </w:r>
            <w:r>
              <w:rPr>
                <w:spacing w:val="-3"/>
                <w:sz w:val="22"/>
              </w:rPr>
              <w:t> </w:t>
            </w:r>
            <w:r>
              <w:rPr>
                <w:sz w:val="22"/>
              </w:rPr>
              <w:t>of</w:t>
            </w:r>
            <w:r>
              <w:rPr>
                <w:spacing w:val="-5"/>
                <w:sz w:val="22"/>
              </w:rPr>
              <w:t> </w:t>
            </w:r>
            <w:r>
              <w:rPr>
                <w:spacing w:val="-2"/>
                <w:sz w:val="22"/>
              </w:rPr>
              <w:t>occurring.</w:t>
            </w:r>
          </w:p>
        </w:tc>
      </w:tr>
      <w:tr>
        <w:trPr>
          <w:trHeight w:val="537" w:hRule="atLeast"/>
        </w:trPr>
        <w:tc>
          <w:tcPr>
            <w:tcW w:w="475" w:type="dxa"/>
            <w:shd w:val="clear" w:color="auto" w:fill="F1F1F1"/>
          </w:tcPr>
          <w:p>
            <w:pPr>
              <w:pStyle w:val="TableParagraph"/>
              <w:spacing w:line="268" w:lineRule="exact"/>
              <w:ind w:left="107"/>
              <w:rPr>
                <w:sz w:val="22"/>
              </w:rPr>
            </w:pPr>
            <w:r>
              <w:rPr>
                <w:spacing w:val="-5"/>
                <w:sz w:val="22"/>
              </w:rPr>
              <w:t>5.</w:t>
            </w:r>
          </w:p>
        </w:tc>
        <w:tc>
          <w:tcPr>
            <w:tcW w:w="1651" w:type="dxa"/>
            <w:shd w:val="clear" w:color="auto" w:fill="F1F1F1"/>
          </w:tcPr>
          <w:p>
            <w:pPr>
              <w:pStyle w:val="TableParagraph"/>
              <w:spacing w:line="268" w:lineRule="exact"/>
              <w:ind w:left="108"/>
              <w:rPr>
                <w:sz w:val="22"/>
              </w:rPr>
            </w:pPr>
            <w:r>
              <w:rPr>
                <w:sz w:val="22"/>
              </w:rPr>
              <w:t>Almost</w:t>
            </w:r>
            <w:r>
              <w:rPr>
                <w:spacing w:val="-4"/>
                <w:sz w:val="22"/>
              </w:rPr>
              <w:t> </w:t>
            </w:r>
            <w:r>
              <w:rPr>
                <w:spacing w:val="-2"/>
                <w:sz w:val="22"/>
              </w:rPr>
              <w:t>Certain</w:t>
            </w:r>
          </w:p>
        </w:tc>
        <w:tc>
          <w:tcPr>
            <w:tcW w:w="8222" w:type="dxa"/>
            <w:shd w:val="clear" w:color="auto" w:fill="F1F1F1"/>
          </w:tcPr>
          <w:p>
            <w:pPr>
              <w:pStyle w:val="TableParagraph"/>
              <w:spacing w:line="268" w:lineRule="exact"/>
              <w:ind w:left="108"/>
              <w:rPr>
                <w:sz w:val="22"/>
              </w:rPr>
            </w:pPr>
            <w:r>
              <w:rPr>
                <w:sz w:val="22"/>
              </w:rPr>
              <w:t>Will</w:t>
            </w:r>
            <w:r>
              <w:rPr>
                <w:spacing w:val="-3"/>
                <w:sz w:val="22"/>
              </w:rPr>
              <w:t> </w:t>
            </w:r>
            <w:r>
              <w:rPr>
                <w:sz w:val="22"/>
              </w:rPr>
              <w:t>probably</w:t>
            </w:r>
            <w:r>
              <w:rPr>
                <w:spacing w:val="-5"/>
                <w:sz w:val="22"/>
              </w:rPr>
              <w:t> </w:t>
            </w:r>
            <w:r>
              <w:rPr>
                <w:sz w:val="22"/>
              </w:rPr>
              <w:t>occur</w:t>
            </w:r>
            <w:r>
              <w:rPr>
                <w:spacing w:val="-3"/>
                <w:sz w:val="22"/>
              </w:rPr>
              <w:t> </w:t>
            </w:r>
            <w:r>
              <w:rPr>
                <w:sz w:val="22"/>
              </w:rPr>
              <w:t>at</w:t>
            </w:r>
            <w:r>
              <w:rPr>
                <w:spacing w:val="-5"/>
                <w:sz w:val="22"/>
              </w:rPr>
              <w:t> </w:t>
            </w:r>
            <w:r>
              <w:rPr>
                <w:sz w:val="22"/>
              </w:rPr>
              <w:t>sometime</w:t>
            </w:r>
            <w:r>
              <w:rPr>
                <w:spacing w:val="-5"/>
                <w:sz w:val="22"/>
              </w:rPr>
              <w:t> </w:t>
            </w:r>
            <w:r>
              <w:rPr>
                <w:sz w:val="22"/>
              </w:rPr>
              <w:t>within</w:t>
            </w:r>
            <w:r>
              <w:rPr>
                <w:spacing w:val="-4"/>
                <w:sz w:val="22"/>
              </w:rPr>
              <w:t> </w:t>
            </w:r>
            <w:r>
              <w:rPr>
                <w:sz w:val="22"/>
              </w:rPr>
              <w:t>the</w:t>
            </w:r>
            <w:r>
              <w:rPr>
                <w:spacing w:val="-2"/>
                <w:sz w:val="22"/>
              </w:rPr>
              <w:t> </w:t>
            </w:r>
            <w:r>
              <w:rPr>
                <w:sz w:val="22"/>
              </w:rPr>
              <w:t>next</w:t>
            </w:r>
            <w:r>
              <w:rPr>
                <w:spacing w:val="-5"/>
                <w:sz w:val="22"/>
              </w:rPr>
              <w:t> </w:t>
            </w:r>
            <w:r>
              <w:rPr>
                <w:sz w:val="22"/>
              </w:rPr>
              <w:t>1</w:t>
            </w:r>
            <w:r>
              <w:rPr>
                <w:spacing w:val="-3"/>
                <w:sz w:val="22"/>
              </w:rPr>
              <w:t> </w:t>
            </w:r>
            <w:r>
              <w:rPr>
                <w:spacing w:val="-4"/>
                <w:sz w:val="22"/>
              </w:rPr>
              <w:t>year.</w:t>
            </w:r>
          </w:p>
          <w:p>
            <w:pPr>
              <w:pStyle w:val="TableParagraph"/>
              <w:spacing w:line="249" w:lineRule="exact"/>
              <w:ind w:left="108"/>
              <w:rPr>
                <w:sz w:val="22"/>
              </w:rPr>
            </w:pPr>
            <w:r>
              <w:rPr>
                <w:sz w:val="22"/>
              </w:rPr>
              <w:t>&gt;70%</w:t>
            </w:r>
            <w:r>
              <w:rPr>
                <w:spacing w:val="-2"/>
                <w:sz w:val="22"/>
              </w:rPr>
              <w:t> </w:t>
            </w:r>
            <w:r>
              <w:rPr>
                <w:sz w:val="22"/>
              </w:rPr>
              <w:t>chance</w:t>
            </w:r>
            <w:r>
              <w:rPr>
                <w:spacing w:val="-4"/>
                <w:sz w:val="22"/>
              </w:rPr>
              <w:t> </w:t>
            </w:r>
            <w:r>
              <w:rPr>
                <w:sz w:val="22"/>
              </w:rPr>
              <w:t>of</w:t>
            </w:r>
            <w:r>
              <w:rPr>
                <w:spacing w:val="-5"/>
                <w:sz w:val="22"/>
              </w:rPr>
              <w:t> </w:t>
            </w:r>
            <w:r>
              <w:rPr>
                <w:spacing w:val="-2"/>
                <w:sz w:val="22"/>
              </w:rPr>
              <w:t>occurring</w:t>
            </w:r>
          </w:p>
        </w:tc>
      </w:tr>
    </w:tbl>
    <w:p>
      <w:pPr>
        <w:spacing w:after="0" w:line="249" w:lineRule="exact"/>
        <w:rPr>
          <w:sz w:val="22"/>
        </w:rPr>
        <w:sectPr>
          <w:pgSz w:w="11910" w:h="16840"/>
          <w:pgMar w:header="354" w:footer="558" w:top="1280" w:bottom="740" w:left="460" w:right="380"/>
        </w:sectPr>
      </w:pPr>
    </w:p>
    <w:p>
      <w:pPr>
        <w:pStyle w:val="BodyText"/>
        <w:spacing w:before="2"/>
        <w:rPr>
          <w:sz w:val="26"/>
        </w:rPr>
      </w:pPr>
    </w:p>
    <w:p>
      <w:pPr>
        <w:pStyle w:val="Heading1"/>
      </w:pPr>
      <w:bookmarkStart w:name="Appendix 3 - Risk Assessment Steps" w:id="25"/>
      <w:bookmarkEnd w:id="25"/>
      <w:r>
        <w:rPr>
          <w:b w:val="0"/>
        </w:rPr>
      </w:r>
      <w:r>
        <w:rPr>
          <w:color w:val="2E5395"/>
        </w:rPr>
        <w:t>Appendix</w:t>
      </w:r>
      <w:r>
        <w:rPr>
          <w:color w:val="2E5395"/>
          <w:spacing w:val="-6"/>
        </w:rPr>
        <w:t> </w:t>
      </w:r>
      <w:r>
        <w:rPr>
          <w:color w:val="2E5395"/>
        </w:rPr>
        <w:t>3</w:t>
      </w:r>
      <w:r>
        <w:rPr>
          <w:color w:val="2E5395"/>
          <w:spacing w:val="-5"/>
        </w:rPr>
        <w:t> </w:t>
      </w:r>
      <w:r>
        <w:rPr>
          <w:color w:val="2E5395"/>
        </w:rPr>
        <w:t>-</w:t>
      </w:r>
      <w:r>
        <w:rPr>
          <w:color w:val="2E5395"/>
          <w:spacing w:val="-4"/>
        </w:rPr>
        <w:t> </w:t>
      </w:r>
      <w:r>
        <w:rPr>
          <w:color w:val="2E5395"/>
        </w:rPr>
        <w:t>Risk</w:t>
      </w:r>
      <w:r>
        <w:rPr>
          <w:color w:val="2E5395"/>
          <w:spacing w:val="-7"/>
        </w:rPr>
        <w:t> </w:t>
      </w:r>
      <w:r>
        <w:rPr>
          <w:color w:val="2E5395"/>
        </w:rPr>
        <w:t>Assessment</w:t>
      </w:r>
      <w:r>
        <w:rPr>
          <w:color w:val="2E5395"/>
          <w:spacing w:val="-2"/>
        </w:rPr>
        <w:t> </w:t>
      </w:r>
      <w:r>
        <w:rPr>
          <w:color w:val="2E5395"/>
          <w:spacing w:val="-4"/>
        </w:rPr>
        <w:t>Steps</w:t>
      </w:r>
    </w:p>
    <w:p>
      <w:pPr>
        <w:pStyle w:val="BodyText"/>
        <w:spacing w:line="400" w:lineRule="auto" w:before="240"/>
        <w:ind w:left="259" w:right="1411"/>
      </w:pPr>
      <w:r>
        <w:rPr/>
        <w:t>This</w:t>
      </w:r>
      <w:r>
        <w:rPr>
          <w:spacing w:val="-2"/>
        </w:rPr>
        <w:t> </w:t>
      </w:r>
      <w:r>
        <w:rPr/>
        <w:t>Risk</w:t>
      </w:r>
      <w:r>
        <w:rPr>
          <w:spacing w:val="-1"/>
        </w:rPr>
        <w:t> </w:t>
      </w:r>
      <w:r>
        <w:rPr/>
        <w:t>Assessment</w:t>
      </w:r>
      <w:r>
        <w:rPr>
          <w:spacing w:val="-4"/>
        </w:rPr>
        <w:t> </w:t>
      </w:r>
      <w:r>
        <w:rPr/>
        <w:t>methodology</w:t>
      </w:r>
      <w:r>
        <w:rPr>
          <w:spacing w:val="-1"/>
        </w:rPr>
        <w:t> </w:t>
      </w:r>
      <w:r>
        <w:rPr/>
        <w:t>is</w:t>
      </w:r>
      <w:r>
        <w:rPr>
          <w:spacing w:val="-2"/>
        </w:rPr>
        <w:t> </w:t>
      </w:r>
      <w:r>
        <w:rPr/>
        <w:t>the</w:t>
      </w:r>
      <w:r>
        <w:rPr>
          <w:spacing w:val="-4"/>
        </w:rPr>
        <w:t> </w:t>
      </w:r>
      <w:r>
        <w:rPr/>
        <w:t>same</w:t>
      </w:r>
      <w:r>
        <w:rPr>
          <w:spacing w:val="-1"/>
        </w:rPr>
        <w:t> </w:t>
      </w:r>
      <w:r>
        <w:rPr/>
        <w:t>as</w:t>
      </w:r>
      <w:r>
        <w:rPr>
          <w:spacing w:val="-4"/>
        </w:rPr>
        <w:t> </w:t>
      </w:r>
      <w:r>
        <w:rPr/>
        <w:t>used</w:t>
      </w:r>
      <w:r>
        <w:rPr>
          <w:spacing w:val="-3"/>
        </w:rPr>
        <w:t> </w:t>
      </w:r>
      <w:r>
        <w:rPr/>
        <w:t>in</w:t>
      </w:r>
      <w:r>
        <w:rPr>
          <w:spacing w:val="-3"/>
        </w:rPr>
        <w:t> </w:t>
      </w:r>
      <w:r>
        <w:rPr/>
        <w:t>the</w:t>
      </w:r>
      <w:r>
        <w:rPr>
          <w:spacing w:val="-1"/>
        </w:rPr>
        <w:t> </w:t>
      </w:r>
      <w:r>
        <w:rPr/>
        <w:t>development</w:t>
      </w:r>
      <w:r>
        <w:rPr>
          <w:spacing w:val="-4"/>
        </w:rPr>
        <w:t> </w:t>
      </w:r>
      <w:r>
        <w:rPr/>
        <w:t>of</w:t>
      </w:r>
      <w:r>
        <w:rPr>
          <w:spacing w:val="-2"/>
        </w:rPr>
        <w:t> </w:t>
      </w:r>
      <w:r>
        <w:rPr/>
        <w:t>service</w:t>
      </w:r>
      <w:r>
        <w:rPr>
          <w:spacing w:val="-4"/>
        </w:rPr>
        <w:t> </w:t>
      </w:r>
      <w:r>
        <w:rPr/>
        <w:t>area</w:t>
      </w:r>
      <w:r>
        <w:rPr>
          <w:spacing w:val="-2"/>
        </w:rPr>
        <w:t> </w:t>
      </w:r>
      <w:r>
        <w:rPr/>
        <w:t>risk</w:t>
      </w:r>
      <w:r>
        <w:rPr>
          <w:spacing w:val="-1"/>
        </w:rPr>
        <w:t> </w:t>
      </w:r>
      <w:r>
        <w:rPr/>
        <w:t>profiles. The Risk and Integrity team can provide support in developing effective controls to treat the risks.</w:t>
      </w:r>
    </w:p>
    <w:p>
      <w:pPr>
        <w:pStyle w:val="BodyText"/>
        <w:spacing w:before="3"/>
        <w:ind w:left="259"/>
      </w:pPr>
      <w:r>
        <w:rPr/>
        <w:t>The</w:t>
      </w:r>
      <w:r>
        <w:rPr>
          <w:spacing w:val="-2"/>
        </w:rPr>
        <w:t> </w:t>
      </w:r>
      <w:r>
        <w:rPr/>
        <w:t>aim</w:t>
      </w:r>
      <w:r>
        <w:rPr>
          <w:spacing w:val="-3"/>
        </w:rPr>
        <w:t> </w:t>
      </w:r>
      <w:r>
        <w:rPr/>
        <w:t>of</w:t>
      </w:r>
      <w:r>
        <w:rPr>
          <w:spacing w:val="-2"/>
        </w:rPr>
        <w:t> </w:t>
      </w:r>
      <w:r>
        <w:rPr/>
        <w:t>risk</w:t>
      </w:r>
      <w:r>
        <w:rPr>
          <w:spacing w:val="-4"/>
        </w:rPr>
        <w:t> </w:t>
      </w:r>
      <w:r>
        <w:rPr/>
        <w:t>analysis</w:t>
      </w:r>
      <w:r>
        <w:rPr>
          <w:spacing w:val="-3"/>
        </w:rPr>
        <w:t> </w:t>
      </w:r>
      <w:r>
        <w:rPr/>
        <w:t>is</w:t>
      </w:r>
      <w:r>
        <w:rPr>
          <w:spacing w:val="-2"/>
        </w:rPr>
        <w:t> </w:t>
      </w:r>
      <w:r>
        <w:rPr>
          <w:spacing w:val="-5"/>
        </w:rPr>
        <w:t>to:</w:t>
      </w:r>
    </w:p>
    <w:p>
      <w:pPr>
        <w:pStyle w:val="ListParagraph"/>
        <w:numPr>
          <w:ilvl w:val="0"/>
          <w:numId w:val="1"/>
        </w:numPr>
        <w:tabs>
          <w:tab w:pos="979" w:val="left" w:leader="none"/>
          <w:tab w:pos="981" w:val="left" w:leader="none"/>
        </w:tabs>
        <w:spacing w:line="240" w:lineRule="auto" w:before="181" w:after="0"/>
        <w:ind w:left="980" w:right="0" w:hanging="362"/>
        <w:jc w:val="left"/>
        <w:rPr>
          <w:rFonts w:ascii="Symbol" w:hAnsi="Symbol"/>
          <w:sz w:val="22"/>
        </w:rPr>
      </w:pPr>
      <w:r>
        <w:rPr>
          <w:sz w:val="22"/>
        </w:rPr>
        <w:t>assess</w:t>
      </w:r>
      <w:r>
        <w:rPr>
          <w:spacing w:val="-6"/>
          <w:sz w:val="22"/>
        </w:rPr>
        <w:t> </w:t>
      </w:r>
      <w:r>
        <w:rPr>
          <w:sz w:val="22"/>
        </w:rPr>
        <w:t>the</w:t>
      </w:r>
      <w:r>
        <w:rPr>
          <w:spacing w:val="-6"/>
          <w:sz w:val="22"/>
        </w:rPr>
        <w:t> </w:t>
      </w:r>
      <w:r>
        <w:rPr>
          <w:b/>
          <w:sz w:val="22"/>
        </w:rPr>
        <w:t>likelihood</w:t>
      </w:r>
      <w:r>
        <w:rPr>
          <w:b/>
          <w:spacing w:val="-5"/>
          <w:sz w:val="22"/>
        </w:rPr>
        <w:t> </w:t>
      </w:r>
      <w:r>
        <w:rPr>
          <w:b/>
          <w:sz w:val="22"/>
        </w:rPr>
        <w:t>of</w:t>
      </w:r>
      <w:r>
        <w:rPr>
          <w:b/>
          <w:spacing w:val="-4"/>
          <w:sz w:val="22"/>
        </w:rPr>
        <w:t> </w:t>
      </w:r>
      <w:r>
        <w:rPr>
          <w:b/>
          <w:sz w:val="22"/>
        </w:rPr>
        <w:t>it</w:t>
      </w:r>
      <w:r>
        <w:rPr>
          <w:b/>
          <w:spacing w:val="-4"/>
          <w:sz w:val="22"/>
        </w:rPr>
        <w:t> </w:t>
      </w:r>
      <w:r>
        <w:rPr>
          <w:b/>
          <w:sz w:val="22"/>
        </w:rPr>
        <w:t>occurring,</w:t>
      </w:r>
      <w:r>
        <w:rPr>
          <w:b/>
          <w:spacing w:val="-3"/>
          <w:sz w:val="22"/>
        </w:rPr>
        <w:t> </w:t>
      </w:r>
      <w:r>
        <w:rPr>
          <w:spacing w:val="-5"/>
          <w:sz w:val="22"/>
        </w:rPr>
        <w:t>and</w:t>
      </w:r>
    </w:p>
    <w:p>
      <w:pPr>
        <w:pStyle w:val="ListParagraph"/>
        <w:numPr>
          <w:ilvl w:val="0"/>
          <w:numId w:val="1"/>
        </w:numPr>
        <w:tabs>
          <w:tab w:pos="979" w:val="left" w:leader="none"/>
          <w:tab w:pos="981" w:val="left" w:leader="none"/>
        </w:tabs>
        <w:spacing w:line="446" w:lineRule="auto" w:before="41" w:after="0"/>
        <w:ind w:left="260" w:right="6097" w:firstLine="359"/>
        <w:jc w:val="left"/>
        <w:rPr>
          <w:rFonts w:ascii="Symbol" w:hAnsi="Symbol"/>
          <w:sz w:val="22"/>
        </w:rPr>
      </w:pPr>
      <w:r>
        <w:rPr/>
        <w:pict>
          <v:shape style="position:absolute;margin-left:35.9995pt;margin-top:50.543274pt;width:497.45pt;height:338.15pt;mso-position-horizontal-relative:page;mso-position-vertical-relative:paragraph;z-index:15729664" type="#_x0000_t202" id="docshape2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51"/>
                    <w:gridCol w:w="2930"/>
                    <w:gridCol w:w="1905"/>
                    <w:gridCol w:w="2347"/>
                    <w:gridCol w:w="2004"/>
                  </w:tblGrid>
                  <w:tr>
                    <w:trPr>
                      <w:trHeight w:val="450" w:hRule="atLeast"/>
                    </w:trPr>
                    <w:tc>
                      <w:tcPr>
                        <w:tcW w:w="751" w:type="dxa"/>
                        <w:shd w:val="clear" w:color="auto" w:fill="44536A"/>
                      </w:tcPr>
                      <w:p>
                        <w:pPr>
                          <w:pStyle w:val="TableParagraph"/>
                          <w:spacing w:line="268" w:lineRule="exact"/>
                          <w:ind w:left="107"/>
                          <w:rPr>
                            <w:b/>
                            <w:sz w:val="22"/>
                          </w:rPr>
                        </w:pPr>
                        <w:r>
                          <w:rPr>
                            <w:b/>
                            <w:color w:val="FFFFFF"/>
                            <w:spacing w:val="-4"/>
                            <w:sz w:val="22"/>
                          </w:rPr>
                          <w:t>Step</w:t>
                        </w:r>
                      </w:p>
                    </w:tc>
                    <w:tc>
                      <w:tcPr>
                        <w:tcW w:w="2930" w:type="dxa"/>
                        <w:shd w:val="clear" w:color="auto" w:fill="44536A"/>
                      </w:tcPr>
                      <w:p>
                        <w:pPr>
                          <w:pStyle w:val="TableParagraph"/>
                          <w:spacing w:line="268" w:lineRule="exact"/>
                          <w:ind w:left="108"/>
                          <w:rPr>
                            <w:b/>
                            <w:sz w:val="22"/>
                          </w:rPr>
                        </w:pPr>
                        <w:r>
                          <w:rPr>
                            <w:b/>
                            <w:color w:val="FFFFFF"/>
                            <w:spacing w:val="-2"/>
                            <w:sz w:val="22"/>
                          </w:rPr>
                          <w:t>Details</w:t>
                        </w:r>
                      </w:p>
                    </w:tc>
                    <w:tc>
                      <w:tcPr>
                        <w:tcW w:w="1905" w:type="dxa"/>
                        <w:shd w:val="clear" w:color="auto" w:fill="44536A"/>
                      </w:tcPr>
                      <w:p>
                        <w:pPr>
                          <w:pStyle w:val="TableParagraph"/>
                          <w:spacing w:line="268" w:lineRule="exact"/>
                          <w:ind w:left="108"/>
                          <w:rPr>
                            <w:b/>
                            <w:sz w:val="22"/>
                          </w:rPr>
                        </w:pPr>
                        <w:r>
                          <w:rPr>
                            <w:b/>
                            <w:color w:val="FFFFFF"/>
                            <w:sz w:val="22"/>
                          </w:rPr>
                          <w:t>Example</w:t>
                        </w:r>
                        <w:r>
                          <w:rPr>
                            <w:b/>
                            <w:color w:val="FFFFFF"/>
                            <w:spacing w:val="-4"/>
                            <w:sz w:val="22"/>
                          </w:rPr>
                          <w:t> </w:t>
                        </w:r>
                        <w:r>
                          <w:rPr>
                            <w:b/>
                            <w:color w:val="FFFFFF"/>
                            <w:spacing w:val="-10"/>
                            <w:sz w:val="22"/>
                          </w:rPr>
                          <w:t>1</w:t>
                        </w:r>
                      </w:p>
                    </w:tc>
                    <w:tc>
                      <w:tcPr>
                        <w:tcW w:w="2347" w:type="dxa"/>
                        <w:shd w:val="clear" w:color="auto" w:fill="44536A"/>
                      </w:tcPr>
                      <w:p>
                        <w:pPr>
                          <w:pStyle w:val="TableParagraph"/>
                          <w:spacing w:line="268" w:lineRule="exact"/>
                          <w:ind w:left="109"/>
                          <w:rPr>
                            <w:b/>
                            <w:sz w:val="22"/>
                          </w:rPr>
                        </w:pPr>
                        <w:r>
                          <w:rPr>
                            <w:b/>
                            <w:color w:val="FFFFFF"/>
                            <w:sz w:val="22"/>
                          </w:rPr>
                          <w:t>Example</w:t>
                        </w:r>
                        <w:r>
                          <w:rPr>
                            <w:b/>
                            <w:color w:val="FFFFFF"/>
                            <w:spacing w:val="-4"/>
                            <w:sz w:val="22"/>
                          </w:rPr>
                          <w:t> </w:t>
                        </w:r>
                        <w:r>
                          <w:rPr>
                            <w:b/>
                            <w:color w:val="FFFFFF"/>
                            <w:spacing w:val="-10"/>
                            <w:sz w:val="22"/>
                          </w:rPr>
                          <w:t>2</w:t>
                        </w:r>
                      </w:p>
                    </w:tc>
                    <w:tc>
                      <w:tcPr>
                        <w:tcW w:w="2004" w:type="dxa"/>
                        <w:shd w:val="clear" w:color="auto" w:fill="44536A"/>
                      </w:tcPr>
                      <w:p>
                        <w:pPr>
                          <w:pStyle w:val="TableParagraph"/>
                          <w:spacing w:line="268" w:lineRule="exact"/>
                          <w:ind w:left="106"/>
                          <w:rPr>
                            <w:b/>
                            <w:sz w:val="22"/>
                          </w:rPr>
                        </w:pPr>
                        <w:r>
                          <w:rPr>
                            <w:b/>
                            <w:color w:val="FFFFFF"/>
                            <w:sz w:val="22"/>
                          </w:rPr>
                          <w:t>Example</w:t>
                        </w:r>
                        <w:r>
                          <w:rPr>
                            <w:b/>
                            <w:color w:val="FFFFFF"/>
                            <w:spacing w:val="-4"/>
                            <w:sz w:val="22"/>
                          </w:rPr>
                          <w:t> </w:t>
                        </w:r>
                        <w:r>
                          <w:rPr>
                            <w:b/>
                            <w:color w:val="FFFFFF"/>
                            <w:spacing w:val="-10"/>
                            <w:sz w:val="22"/>
                          </w:rPr>
                          <w:t>3</w:t>
                        </w:r>
                      </w:p>
                    </w:tc>
                  </w:tr>
                  <w:tr>
                    <w:trPr>
                      <w:trHeight w:val="1158" w:hRule="atLeast"/>
                    </w:trPr>
                    <w:tc>
                      <w:tcPr>
                        <w:tcW w:w="751" w:type="dxa"/>
                        <w:shd w:val="clear" w:color="auto" w:fill="44536A"/>
                      </w:tcPr>
                      <w:p>
                        <w:pPr>
                          <w:pStyle w:val="TableParagraph"/>
                          <w:rPr>
                            <w:sz w:val="17"/>
                          </w:rPr>
                        </w:pPr>
                      </w:p>
                      <w:p>
                        <w:pPr>
                          <w:pStyle w:val="TableParagraph"/>
                          <w:spacing w:line="259" w:lineRule="auto"/>
                          <w:ind w:left="107" w:right="159"/>
                          <w:rPr>
                            <w:b/>
                            <w:sz w:val="22"/>
                          </w:rPr>
                        </w:pPr>
                        <w:r>
                          <w:rPr>
                            <w:b/>
                            <w:color w:val="FFFFFF"/>
                            <w:spacing w:val="-4"/>
                            <w:sz w:val="22"/>
                          </w:rPr>
                          <w:t>Step </w:t>
                        </w:r>
                        <w:r>
                          <w:rPr>
                            <w:b/>
                            <w:color w:val="FFFFFF"/>
                            <w:spacing w:val="-10"/>
                            <w:sz w:val="22"/>
                          </w:rPr>
                          <w:t>1</w:t>
                        </w:r>
                      </w:p>
                    </w:tc>
                    <w:tc>
                      <w:tcPr>
                        <w:tcW w:w="2930" w:type="dxa"/>
                        <w:shd w:val="clear" w:color="auto" w:fill="E7E6E6"/>
                      </w:tcPr>
                      <w:p>
                        <w:pPr>
                          <w:pStyle w:val="TableParagraph"/>
                          <w:rPr>
                            <w:sz w:val="22"/>
                          </w:rPr>
                        </w:pPr>
                      </w:p>
                      <w:p>
                        <w:pPr>
                          <w:pStyle w:val="TableParagraph"/>
                          <w:spacing w:before="165"/>
                          <w:ind w:left="108"/>
                          <w:rPr>
                            <w:b/>
                            <w:sz w:val="22"/>
                          </w:rPr>
                        </w:pPr>
                        <w:r>
                          <w:rPr>
                            <w:b/>
                            <w:sz w:val="22"/>
                          </w:rPr>
                          <w:t>Identify</w:t>
                        </w:r>
                        <w:r>
                          <w:rPr>
                            <w:b/>
                            <w:spacing w:val="-5"/>
                            <w:sz w:val="22"/>
                          </w:rPr>
                          <w:t> </w:t>
                        </w:r>
                        <w:r>
                          <w:rPr>
                            <w:b/>
                            <w:sz w:val="22"/>
                          </w:rPr>
                          <w:t>the</w:t>
                        </w:r>
                        <w:r>
                          <w:rPr>
                            <w:b/>
                            <w:spacing w:val="-2"/>
                            <w:sz w:val="22"/>
                          </w:rPr>
                          <w:t> </w:t>
                        </w:r>
                        <w:r>
                          <w:rPr>
                            <w:b/>
                            <w:spacing w:val="-4"/>
                            <w:sz w:val="22"/>
                          </w:rPr>
                          <w:t>Risk</w:t>
                        </w:r>
                      </w:p>
                    </w:tc>
                    <w:tc>
                      <w:tcPr>
                        <w:tcW w:w="1905" w:type="dxa"/>
                      </w:tcPr>
                      <w:p>
                        <w:pPr>
                          <w:pStyle w:val="TableParagraph"/>
                          <w:spacing w:line="259" w:lineRule="auto" w:before="143"/>
                          <w:ind w:left="108" w:right="171"/>
                          <w:rPr>
                            <w:i/>
                            <w:sz w:val="22"/>
                          </w:rPr>
                        </w:pPr>
                        <w:r>
                          <w:rPr>
                            <w:i/>
                            <w:sz w:val="22"/>
                          </w:rPr>
                          <w:t>Potential</w:t>
                        </w:r>
                        <w:r>
                          <w:rPr>
                            <w:i/>
                            <w:spacing w:val="-13"/>
                            <w:sz w:val="22"/>
                          </w:rPr>
                          <w:t> </w:t>
                        </w:r>
                        <w:r>
                          <w:rPr>
                            <w:i/>
                            <w:sz w:val="22"/>
                          </w:rPr>
                          <w:t>for</w:t>
                        </w:r>
                        <w:r>
                          <w:rPr>
                            <w:i/>
                            <w:spacing w:val="-12"/>
                            <w:sz w:val="22"/>
                          </w:rPr>
                          <w:t> </w:t>
                        </w:r>
                        <w:r>
                          <w:rPr>
                            <w:i/>
                            <w:sz w:val="22"/>
                          </w:rPr>
                          <w:t>theft</w:t>
                        </w:r>
                        <w:r>
                          <w:rPr>
                            <w:i/>
                            <w:sz w:val="22"/>
                          </w:rPr>
                          <w:t> of petty cash by counter officers</w:t>
                        </w:r>
                      </w:p>
                    </w:tc>
                    <w:tc>
                      <w:tcPr>
                        <w:tcW w:w="2347" w:type="dxa"/>
                      </w:tcPr>
                      <w:p>
                        <w:pPr>
                          <w:pStyle w:val="TableParagraph"/>
                          <w:spacing w:line="259" w:lineRule="auto"/>
                          <w:ind w:left="109" w:right="5"/>
                          <w:rPr>
                            <w:i/>
                            <w:sz w:val="22"/>
                          </w:rPr>
                        </w:pPr>
                        <w:r>
                          <w:rPr>
                            <w:i/>
                            <w:sz w:val="22"/>
                          </w:rPr>
                          <w:t>Potential for collusive</w:t>
                        </w:r>
                        <w:r>
                          <w:rPr>
                            <w:i/>
                            <w:sz w:val="22"/>
                          </w:rPr>
                          <w:t> practice between supplier</w:t>
                        </w:r>
                        <w:r>
                          <w:rPr>
                            <w:i/>
                            <w:spacing w:val="-13"/>
                            <w:sz w:val="22"/>
                          </w:rPr>
                          <w:t> </w:t>
                        </w:r>
                        <w:r>
                          <w:rPr>
                            <w:i/>
                            <w:sz w:val="22"/>
                          </w:rPr>
                          <w:t>and</w:t>
                        </w:r>
                        <w:r>
                          <w:rPr>
                            <w:i/>
                            <w:spacing w:val="-12"/>
                            <w:sz w:val="22"/>
                          </w:rPr>
                          <w:t> </w:t>
                        </w:r>
                        <w:r>
                          <w:rPr>
                            <w:i/>
                            <w:sz w:val="22"/>
                          </w:rPr>
                          <w:t>purchasing</w:t>
                        </w:r>
                      </w:p>
                      <w:p>
                        <w:pPr>
                          <w:pStyle w:val="TableParagraph"/>
                          <w:spacing w:line="267" w:lineRule="exact"/>
                          <w:ind w:left="109"/>
                          <w:rPr>
                            <w:i/>
                            <w:sz w:val="22"/>
                          </w:rPr>
                        </w:pPr>
                        <w:r>
                          <w:rPr>
                            <w:i/>
                            <w:spacing w:val="-2"/>
                            <w:sz w:val="22"/>
                          </w:rPr>
                          <w:t>officer</w:t>
                        </w:r>
                      </w:p>
                    </w:tc>
                    <w:tc>
                      <w:tcPr>
                        <w:tcW w:w="2004" w:type="dxa"/>
                      </w:tcPr>
                      <w:p>
                        <w:pPr>
                          <w:pStyle w:val="TableParagraph"/>
                          <w:spacing w:line="259" w:lineRule="auto" w:before="143"/>
                          <w:ind w:left="106"/>
                          <w:rPr>
                            <w:i/>
                            <w:sz w:val="22"/>
                          </w:rPr>
                        </w:pPr>
                        <w:r>
                          <w:rPr>
                            <w:i/>
                            <w:sz w:val="22"/>
                          </w:rPr>
                          <w:t>Potential for</w:t>
                        </w:r>
                        <w:r>
                          <w:rPr>
                            <w:i/>
                            <w:sz w:val="22"/>
                          </w:rPr>
                          <w:t> systematic</w:t>
                        </w:r>
                        <w:r>
                          <w:rPr>
                            <w:i/>
                            <w:spacing w:val="-13"/>
                            <w:sz w:val="22"/>
                          </w:rPr>
                          <w:t> </w:t>
                        </w:r>
                        <w:r>
                          <w:rPr>
                            <w:i/>
                            <w:sz w:val="22"/>
                          </w:rPr>
                          <w:t>&amp;</w:t>
                        </w:r>
                        <w:r>
                          <w:rPr>
                            <w:i/>
                            <w:spacing w:val="-12"/>
                            <w:sz w:val="22"/>
                          </w:rPr>
                          <w:t> </w:t>
                        </w:r>
                        <w:r>
                          <w:rPr>
                            <w:i/>
                            <w:sz w:val="22"/>
                          </w:rPr>
                          <w:t>major </w:t>
                        </w:r>
                        <w:r>
                          <w:rPr>
                            <w:i/>
                            <w:spacing w:val="-4"/>
                            <w:sz w:val="22"/>
                          </w:rPr>
                          <w:t>fraud</w:t>
                        </w:r>
                      </w:p>
                    </w:tc>
                  </w:tr>
                  <w:tr>
                    <w:trPr>
                      <w:trHeight w:val="1449" w:hRule="atLeast"/>
                    </w:trPr>
                    <w:tc>
                      <w:tcPr>
                        <w:tcW w:w="751" w:type="dxa"/>
                        <w:shd w:val="clear" w:color="auto" w:fill="44536A"/>
                      </w:tcPr>
                      <w:p>
                        <w:pPr>
                          <w:pStyle w:val="TableParagraph"/>
                          <w:rPr>
                            <w:sz w:val="29"/>
                          </w:rPr>
                        </w:pPr>
                      </w:p>
                      <w:p>
                        <w:pPr>
                          <w:pStyle w:val="TableParagraph"/>
                          <w:spacing w:line="259" w:lineRule="auto"/>
                          <w:ind w:left="107" w:right="159"/>
                          <w:rPr>
                            <w:b/>
                            <w:sz w:val="22"/>
                          </w:rPr>
                        </w:pPr>
                        <w:r>
                          <w:rPr>
                            <w:b/>
                            <w:color w:val="FFFFFF"/>
                            <w:spacing w:val="-4"/>
                            <w:sz w:val="22"/>
                          </w:rPr>
                          <w:t>Step </w:t>
                        </w:r>
                        <w:r>
                          <w:rPr>
                            <w:b/>
                            <w:color w:val="FFFFFF"/>
                            <w:spacing w:val="-10"/>
                            <w:sz w:val="22"/>
                          </w:rPr>
                          <w:t>2</w:t>
                        </w:r>
                      </w:p>
                    </w:tc>
                    <w:tc>
                      <w:tcPr>
                        <w:tcW w:w="2930" w:type="dxa"/>
                        <w:shd w:val="clear" w:color="auto" w:fill="E7E6E6"/>
                      </w:tcPr>
                      <w:p>
                        <w:pPr>
                          <w:pStyle w:val="TableParagraph"/>
                          <w:spacing w:before="8"/>
                          <w:rPr>
                            <w:sz w:val="23"/>
                          </w:rPr>
                        </w:pPr>
                      </w:p>
                      <w:p>
                        <w:pPr>
                          <w:pStyle w:val="TableParagraph"/>
                          <w:ind w:left="108"/>
                          <w:rPr>
                            <w:b/>
                            <w:sz w:val="22"/>
                          </w:rPr>
                        </w:pPr>
                        <w:r>
                          <w:rPr>
                            <w:b/>
                            <w:spacing w:val="-2"/>
                            <w:sz w:val="22"/>
                          </w:rPr>
                          <w:t>Analyse</w:t>
                        </w:r>
                      </w:p>
                      <w:p>
                        <w:pPr>
                          <w:pStyle w:val="TableParagraph"/>
                          <w:spacing w:line="256" w:lineRule="auto" w:before="22"/>
                          <w:ind w:left="108"/>
                          <w:rPr>
                            <w:b/>
                            <w:sz w:val="22"/>
                          </w:rPr>
                        </w:pPr>
                        <w:r>
                          <w:rPr>
                            <w:b/>
                            <w:sz w:val="22"/>
                          </w:rPr>
                          <w:t>Risk</w:t>
                        </w:r>
                        <w:r>
                          <w:rPr>
                            <w:b/>
                            <w:spacing w:val="-13"/>
                            <w:sz w:val="22"/>
                          </w:rPr>
                          <w:t> </w:t>
                        </w:r>
                        <w:r>
                          <w:rPr>
                            <w:b/>
                            <w:color w:val="00CC00"/>
                            <w:sz w:val="22"/>
                          </w:rPr>
                          <w:t>LIKELIHOOD</w:t>
                        </w:r>
                        <w:r>
                          <w:rPr>
                            <w:b/>
                            <w:color w:val="00CC00"/>
                            <w:spacing w:val="-11"/>
                            <w:sz w:val="22"/>
                          </w:rPr>
                          <w:t> </w:t>
                        </w:r>
                        <w:r>
                          <w:rPr>
                            <w:b/>
                            <w:sz w:val="22"/>
                          </w:rPr>
                          <w:t>and</w:t>
                        </w:r>
                        <w:r>
                          <w:rPr>
                            <w:b/>
                            <w:spacing w:val="-12"/>
                            <w:sz w:val="22"/>
                          </w:rPr>
                          <w:t> </w:t>
                        </w:r>
                        <w:r>
                          <w:rPr>
                            <w:b/>
                            <w:sz w:val="22"/>
                          </w:rPr>
                          <w:t>Risk </w:t>
                        </w:r>
                        <w:r>
                          <w:rPr>
                            <w:b/>
                            <w:color w:val="6F2F9F"/>
                            <w:spacing w:val="-2"/>
                            <w:sz w:val="22"/>
                          </w:rPr>
                          <w:t>CONSEQUENCE</w:t>
                        </w:r>
                      </w:p>
                    </w:tc>
                    <w:tc>
                      <w:tcPr>
                        <w:tcW w:w="1905" w:type="dxa"/>
                      </w:tcPr>
                      <w:p>
                        <w:pPr>
                          <w:pStyle w:val="TableParagraph"/>
                          <w:spacing w:line="268" w:lineRule="exact"/>
                          <w:ind w:left="108"/>
                          <w:rPr>
                            <w:i/>
                            <w:sz w:val="22"/>
                          </w:rPr>
                        </w:pPr>
                        <w:r>
                          <w:rPr>
                            <w:b/>
                            <w:i/>
                            <w:color w:val="00CC00"/>
                            <w:sz w:val="22"/>
                          </w:rPr>
                          <w:t>LIKELY</w:t>
                        </w:r>
                        <w:r>
                          <w:rPr>
                            <w:b/>
                            <w:i/>
                            <w:color w:val="00CC00"/>
                            <w:spacing w:val="-2"/>
                            <w:sz w:val="22"/>
                          </w:rPr>
                          <w:t> </w:t>
                        </w:r>
                        <w:r>
                          <w:rPr>
                            <w:i/>
                            <w:spacing w:val="-10"/>
                            <w:sz w:val="22"/>
                          </w:rPr>
                          <w:t>&amp;</w:t>
                        </w:r>
                      </w:p>
                      <w:p>
                        <w:pPr>
                          <w:pStyle w:val="TableParagraph"/>
                          <w:spacing w:before="22"/>
                          <w:ind w:left="108"/>
                          <w:rPr>
                            <w:i/>
                            <w:sz w:val="22"/>
                          </w:rPr>
                        </w:pPr>
                        <w:r>
                          <w:rPr>
                            <w:b/>
                            <w:i/>
                            <w:color w:val="6F2F9F"/>
                            <w:sz w:val="22"/>
                          </w:rPr>
                          <w:t>MODERATE</w:t>
                        </w:r>
                        <w:r>
                          <w:rPr>
                            <w:b/>
                            <w:i/>
                            <w:color w:val="6F2F9F"/>
                            <w:spacing w:val="-5"/>
                            <w:sz w:val="22"/>
                          </w:rPr>
                          <w:t> </w:t>
                        </w:r>
                        <w:r>
                          <w:rPr>
                            <w:i/>
                            <w:spacing w:val="-10"/>
                            <w:sz w:val="22"/>
                          </w:rPr>
                          <w:t>–</w:t>
                        </w:r>
                      </w:p>
                      <w:p>
                        <w:pPr>
                          <w:pStyle w:val="TableParagraph"/>
                          <w:spacing w:line="256" w:lineRule="auto" w:before="21"/>
                          <w:ind w:left="108"/>
                          <w:rPr>
                            <w:i/>
                            <w:sz w:val="22"/>
                          </w:rPr>
                        </w:pPr>
                        <w:r>
                          <w:rPr>
                            <w:i/>
                            <w:sz w:val="22"/>
                          </w:rPr>
                          <w:t>plenty</w:t>
                        </w:r>
                        <w:r>
                          <w:rPr>
                            <w:i/>
                            <w:spacing w:val="-12"/>
                            <w:sz w:val="22"/>
                          </w:rPr>
                          <w:t> </w:t>
                        </w:r>
                        <w:r>
                          <w:rPr>
                            <w:i/>
                            <w:sz w:val="22"/>
                          </w:rPr>
                          <w:t>of</w:t>
                        </w:r>
                        <w:r>
                          <w:rPr>
                            <w:i/>
                            <w:spacing w:val="-12"/>
                            <w:sz w:val="22"/>
                          </w:rPr>
                          <w:t> </w:t>
                        </w:r>
                        <w:r>
                          <w:rPr>
                            <w:i/>
                            <w:sz w:val="22"/>
                          </w:rPr>
                          <w:t>access</w:t>
                        </w:r>
                        <w:r>
                          <w:rPr>
                            <w:i/>
                            <w:spacing w:val="-13"/>
                            <w:sz w:val="22"/>
                          </w:rPr>
                          <w:t> </w:t>
                        </w:r>
                        <w:r>
                          <w:rPr>
                            <w:i/>
                            <w:sz w:val="22"/>
                          </w:rPr>
                          <w:t>to</w:t>
                        </w:r>
                        <w:r>
                          <w:rPr>
                            <w:i/>
                            <w:sz w:val="22"/>
                          </w:rPr>
                          <w:t> cash and lots of</w:t>
                        </w:r>
                      </w:p>
                      <w:p>
                        <w:pPr>
                          <w:pStyle w:val="TableParagraph"/>
                          <w:spacing w:before="4"/>
                          <w:ind w:left="108"/>
                          <w:rPr>
                            <w:i/>
                            <w:sz w:val="22"/>
                          </w:rPr>
                        </w:pPr>
                        <w:r>
                          <w:rPr>
                            <w:i/>
                            <w:spacing w:val="-2"/>
                            <w:sz w:val="22"/>
                          </w:rPr>
                          <w:t>opportunity</w:t>
                        </w:r>
                      </w:p>
                    </w:tc>
                    <w:tc>
                      <w:tcPr>
                        <w:tcW w:w="2347" w:type="dxa"/>
                      </w:tcPr>
                      <w:p>
                        <w:pPr>
                          <w:pStyle w:val="TableParagraph"/>
                          <w:spacing w:before="8"/>
                          <w:rPr>
                            <w:sz w:val="23"/>
                          </w:rPr>
                        </w:pPr>
                      </w:p>
                      <w:p>
                        <w:pPr>
                          <w:pStyle w:val="TableParagraph"/>
                          <w:ind w:left="109"/>
                          <w:rPr>
                            <w:i/>
                            <w:sz w:val="22"/>
                          </w:rPr>
                        </w:pPr>
                        <w:r>
                          <w:rPr>
                            <w:b/>
                            <w:i/>
                            <w:color w:val="00CC00"/>
                            <w:sz w:val="22"/>
                          </w:rPr>
                          <w:t>POSSIBLE</w:t>
                        </w:r>
                        <w:r>
                          <w:rPr>
                            <w:b/>
                            <w:i/>
                            <w:color w:val="00CC00"/>
                            <w:spacing w:val="-5"/>
                            <w:sz w:val="22"/>
                          </w:rPr>
                          <w:t> </w:t>
                        </w:r>
                        <w:r>
                          <w:rPr>
                            <w:i/>
                            <w:sz w:val="22"/>
                          </w:rPr>
                          <w:t>&amp;</w:t>
                        </w:r>
                        <w:r>
                          <w:rPr>
                            <w:i/>
                            <w:spacing w:val="-1"/>
                            <w:sz w:val="22"/>
                          </w:rPr>
                          <w:t> </w:t>
                        </w:r>
                        <w:r>
                          <w:rPr>
                            <w:b/>
                            <w:i/>
                            <w:color w:val="6F2F9F"/>
                            <w:sz w:val="22"/>
                          </w:rPr>
                          <w:t>MAJOR</w:t>
                        </w:r>
                        <w:r>
                          <w:rPr>
                            <w:b/>
                            <w:i/>
                            <w:color w:val="6F2F9F"/>
                            <w:spacing w:val="-4"/>
                            <w:sz w:val="22"/>
                          </w:rPr>
                          <w:t> </w:t>
                        </w:r>
                        <w:r>
                          <w:rPr>
                            <w:i/>
                            <w:spacing w:val="-10"/>
                            <w:sz w:val="22"/>
                          </w:rPr>
                          <w:t>–</w:t>
                        </w:r>
                      </w:p>
                      <w:p>
                        <w:pPr>
                          <w:pStyle w:val="TableParagraph"/>
                          <w:spacing w:line="256" w:lineRule="auto" w:before="22"/>
                          <w:ind w:left="109" w:right="235"/>
                          <w:rPr>
                            <w:i/>
                            <w:sz w:val="22"/>
                          </w:rPr>
                        </w:pPr>
                        <w:r>
                          <w:rPr>
                            <w:i/>
                            <w:sz w:val="22"/>
                          </w:rPr>
                          <w:t>good</w:t>
                        </w:r>
                        <w:r>
                          <w:rPr>
                            <w:i/>
                            <w:spacing w:val="-13"/>
                            <w:sz w:val="22"/>
                          </w:rPr>
                          <w:t> </w:t>
                        </w:r>
                        <w:r>
                          <w:rPr>
                            <w:i/>
                            <w:sz w:val="22"/>
                          </w:rPr>
                          <w:t>controls,</w:t>
                        </w:r>
                        <w:r>
                          <w:rPr>
                            <w:i/>
                            <w:spacing w:val="-12"/>
                            <w:sz w:val="22"/>
                          </w:rPr>
                          <w:t> </w:t>
                        </w:r>
                        <w:r>
                          <w:rPr>
                            <w:i/>
                            <w:sz w:val="22"/>
                          </w:rPr>
                          <w:t>but</w:t>
                        </w:r>
                        <w:r>
                          <w:rPr>
                            <w:i/>
                            <w:sz w:val="22"/>
                          </w:rPr>
                          <w:t> could happen</w:t>
                        </w:r>
                      </w:p>
                    </w:tc>
                    <w:tc>
                      <w:tcPr>
                        <w:tcW w:w="2004" w:type="dxa"/>
                      </w:tcPr>
                      <w:p>
                        <w:pPr>
                          <w:pStyle w:val="TableParagraph"/>
                          <w:spacing w:line="268" w:lineRule="exact"/>
                          <w:ind w:left="106"/>
                          <w:jc w:val="both"/>
                          <w:rPr>
                            <w:b/>
                            <w:i/>
                            <w:sz w:val="22"/>
                          </w:rPr>
                        </w:pPr>
                        <w:r>
                          <w:rPr>
                            <w:b/>
                            <w:i/>
                            <w:color w:val="00CC00"/>
                            <w:sz w:val="22"/>
                          </w:rPr>
                          <w:t>ALMOST</w:t>
                        </w:r>
                        <w:r>
                          <w:rPr>
                            <w:b/>
                            <w:i/>
                            <w:color w:val="00CC00"/>
                            <w:spacing w:val="-4"/>
                            <w:sz w:val="22"/>
                          </w:rPr>
                          <w:t> </w:t>
                        </w:r>
                        <w:r>
                          <w:rPr>
                            <w:b/>
                            <w:i/>
                            <w:color w:val="00CC00"/>
                            <w:spacing w:val="-2"/>
                            <w:sz w:val="22"/>
                          </w:rPr>
                          <w:t>CERTAIN</w:t>
                        </w:r>
                      </w:p>
                      <w:p>
                        <w:pPr>
                          <w:pStyle w:val="TableParagraph"/>
                          <w:spacing w:line="259" w:lineRule="auto" w:before="22"/>
                          <w:ind w:left="106" w:right="126"/>
                          <w:jc w:val="both"/>
                          <w:rPr>
                            <w:i/>
                            <w:sz w:val="22"/>
                          </w:rPr>
                        </w:pPr>
                        <w:r>
                          <w:rPr>
                            <w:i/>
                            <w:sz w:val="22"/>
                          </w:rPr>
                          <w:t>&amp;</w:t>
                        </w:r>
                        <w:r>
                          <w:rPr>
                            <w:i/>
                            <w:spacing w:val="-10"/>
                            <w:sz w:val="22"/>
                          </w:rPr>
                          <w:t> </w:t>
                        </w:r>
                        <w:r>
                          <w:rPr>
                            <w:b/>
                            <w:i/>
                            <w:color w:val="6F2F9F"/>
                            <w:sz w:val="22"/>
                          </w:rPr>
                          <w:t>MAJOR</w:t>
                        </w:r>
                        <w:r>
                          <w:rPr>
                            <w:b/>
                            <w:i/>
                            <w:color w:val="6F2F9F"/>
                            <w:spacing w:val="-10"/>
                            <w:sz w:val="22"/>
                          </w:rPr>
                          <w:t> </w:t>
                        </w:r>
                        <w:r>
                          <w:rPr>
                            <w:i/>
                            <w:sz w:val="22"/>
                          </w:rPr>
                          <w:t>-</w:t>
                        </w:r>
                        <w:r>
                          <w:rPr>
                            <w:i/>
                            <w:spacing w:val="-11"/>
                            <w:sz w:val="22"/>
                          </w:rPr>
                          <w:t> </w:t>
                        </w:r>
                        <w:r>
                          <w:rPr>
                            <w:i/>
                            <w:sz w:val="22"/>
                          </w:rPr>
                          <w:t>controls</w:t>
                        </w:r>
                        <w:r>
                          <w:rPr>
                            <w:i/>
                            <w:sz w:val="22"/>
                          </w:rPr>
                          <w:t> inadequate</w:t>
                        </w:r>
                        <w:r>
                          <w:rPr>
                            <w:i/>
                            <w:spacing w:val="-13"/>
                            <w:sz w:val="22"/>
                          </w:rPr>
                          <w:t> </w:t>
                        </w:r>
                        <w:r>
                          <w:rPr>
                            <w:i/>
                            <w:sz w:val="22"/>
                          </w:rPr>
                          <w:t>for</w:t>
                        </w:r>
                        <w:r>
                          <w:rPr>
                            <w:i/>
                            <w:spacing w:val="-12"/>
                            <w:sz w:val="22"/>
                          </w:rPr>
                          <w:t> </w:t>
                        </w:r>
                        <w:r>
                          <w:rPr>
                            <w:i/>
                            <w:sz w:val="22"/>
                          </w:rPr>
                          <w:t>high risk activity</w:t>
                        </w:r>
                      </w:p>
                    </w:tc>
                  </w:tr>
                  <w:tr>
                    <w:trPr>
                      <w:trHeight w:val="738" w:hRule="atLeast"/>
                    </w:trPr>
                    <w:tc>
                      <w:tcPr>
                        <w:tcW w:w="751" w:type="dxa"/>
                        <w:shd w:val="clear" w:color="auto" w:fill="44536A"/>
                      </w:tcPr>
                      <w:p>
                        <w:pPr>
                          <w:pStyle w:val="TableParagraph"/>
                          <w:spacing w:line="259" w:lineRule="auto"/>
                          <w:ind w:left="107" w:right="159"/>
                          <w:rPr>
                            <w:b/>
                            <w:sz w:val="22"/>
                          </w:rPr>
                        </w:pPr>
                        <w:r>
                          <w:rPr>
                            <w:b/>
                            <w:color w:val="FFFFFF"/>
                            <w:spacing w:val="-4"/>
                            <w:sz w:val="22"/>
                          </w:rPr>
                          <w:t>Step </w:t>
                        </w:r>
                        <w:r>
                          <w:rPr>
                            <w:b/>
                            <w:color w:val="FFFFFF"/>
                            <w:spacing w:val="-10"/>
                            <w:sz w:val="22"/>
                          </w:rPr>
                          <w:t>3</w:t>
                        </w:r>
                      </w:p>
                    </w:tc>
                    <w:tc>
                      <w:tcPr>
                        <w:tcW w:w="2930" w:type="dxa"/>
                        <w:shd w:val="clear" w:color="auto" w:fill="E7E6E6"/>
                      </w:tcPr>
                      <w:p>
                        <w:pPr>
                          <w:pStyle w:val="TableParagraph"/>
                          <w:spacing w:line="259" w:lineRule="auto" w:before="78"/>
                          <w:ind w:left="108" w:right="46"/>
                          <w:rPr>
                            <w:b/>
                            <w:sz w:val="22"/>
                          </w:rPr>
                        </w:pPr>
                        <w:r>
                          <w:rPr>
                            <w:b/>
                            <w:sz w:val="22"/>
                          </w:rPr>
                          <w:t>Evaluate</w:t>
                        </w:r>
                        <w:r>
                          <w:rPr>
                            <w:b/>
                            <w:spacing w:val="-9"/>
                            <w:sz w:val="22"/>
                          </w:rPr>
                          <w:t> </w:t>
                        </w:r>
                        <w:r>
                          <w:rPr>
                            <w:b/>
                            <w:sz w:val="22"/>
                          </w:rPr>
                          <w:t>the</w:t>
                        </w:r>
                        <w:r>
                          <w:rPr>
                            <w:b/>
                            <w:spacing w:val="-10"/>
                            <w:sz w:val="22"/>
                          </w:rPr>
                          <w:t> </w:t>
                        </w:r>
                        <w:r>
                          <w:rPr>
                            <w:b/>
                            <w:sz w:val="22"/>
                          </w:rPr>
                          <w:t>Risk</w:t>
                        </w:r>
                        <w:r>
                          <w:rPr>
                            <w:b/>
                            <w:spacing w:val="-10"/>
                            <w:sz w:val="22"/>
                          </w:rPr>
                          <w:t> </w:t>
                        </w:r>
                        <w:r>
                          <w:rPr>
                            <w:b/>
                            <w:sz w:val="22"/>
                          </w:rPr>
                          <w:t>using</w:t>
                        </w:r>
                        <w:r>
                          <w:rPr>
                            <w:b/>
                            <w:spacing w:val="-7"/>
                            <w:sz w:val="22"/>
                          </w:rPr>
                          <w:t> </w:t>
                        </w:r>
                        <w:r>
                          <w:rPr>
                            <w:b/>
                            <w:sz w:val="22"/>
                          </w:rPr>
                          <w:t>the Risk Matrix</w:t>
                        </w:r>
                      </w:p>
                    </w:tc>
                    <w:tc>
                      <w:tcPr>
                        <w:tcW w:w="1905" w:type="dxa"/>
                      </w:tcPr>
                      <w:p>
                        <w:pPr>
                          <w:pStyle w:val="TableParagraph"/>
                          <w:spacing w:before="78"/>
                          <w:ind w:left="108"/>
                          <w:rPr>
                            <w:i/>
                            <w:sz w:val="22"/>
                          </w:rPr>
                        </w:pPr>
                        <w:r>
                          <w:rPr>
                            <w:i/>
                            <w:sz w:val="22"/>
                          </w:rPr>
                          <w:t>(4,3)</w:t>
                        </w:r>
                        <w:r>
                          <w:rPr>
                            <w:i/>
                            <w:spacing w:val="-2"/>
                            <w:sz w:val="22"/>
                          </w:rPr>
                          <w:t> SIGNIFICANT</w:t>
                        </w:r>
                      </w:p>
                      <w:p>
                        <w:pPr>
                          <w:pStyle w:val="TableParagraph"/>
                          <w:spacing w:before="22"/>
                          <w:ind w:left="108"/>
                          <w:rPr>
                            <w:i/>
                            <w:sz w:val="22"/>
                          </w:rPr>
                        </w:pPr>
                        <w:r>
                          <w:rPr>
                            <w:i/>
                            <w:spacing w:val="-4"/>
                            <w:sz w:val="22"/>
                          </w:rPr>
                          <w:t>(12)</w:t>
                        </w:r>
                      </w:p>
                    </w:tc>
                    <w:tc>
                      <w:tcPr>
                        <w:tcW w:w="2347" w:type="dxa"/>
                      </w:tcPr>
                      <w:p>
                        <w:pPr>
                          <w:pStyle w:val="TableParagraph"/>
                          <w:spacing w:before="5"/>
                          <w:rPr>
                            <w:sz w:val="18"/>
                          </w:rPr>
                        </w:pPr>
                      </w:p>
                      <w:p>
                        <w:pPr>
                          <w:pStyle w:val="TableParagraph"/>
                          <w:ind w:left="109"/>
                          <w:rPr>
                            <w:i/>
                            <w:sz w:val="22"/>
                          </w:rPr>
                        </w:pPr>
                        <w:r>
                          <w:rPr>
                            <w:i/>
                            <w:sz w:val="22"/>
                          </w:rPr>
                          <w:t>(3,4)</w:t>
                        </w:r>
                        <w:r>
                          <w:rPr>
                            <w:i/>
                            <w:spacing w:val="-7"/>
                            <w:sz w:val="22"/>
                          </w:rPr>
                          <w:t> </w:t>
                        </w:r>
                        <w:r>
                          <w:rPr>
                            <w:i/>
                            <w:sz w:val="22"/>
                          </w:rPr>
                          <w:t>SIGNIFICANT</w:t>
                        </w:r>
                        <w:r>
                          <w:rPr>
                            <w:i/>
                            <w:spacing w:val="-7"/>
                            <w:sz w:val="22"/>
                          </w:rPr>
                          <w:t> </w:t>
                        </w:r>
                        <w:r>
                          <w:rPr>
                            <w:i/>
                            <w:spacing w:val="-4"/>
                            <w:sz w:val="22"/>
                          </w:rPr>
                          <w:t>(12)</w:t>
                        </w:r>
                      </w:p>
                    </w:tc>
                    <w:tc>
                      <w:tcPr>
                        <w:tcW w:w="2004" w:type="dxa"/>
                      </w:tcPr>
                      <w:p>
                        <w:pPr>
                          <w:pStyle w:val="TableParagraph"/>
                          <w:spacing w:line="268" w:lineRule="exact"/>
                          <w:ind w:left="106"/>
                          <w:rPr>
                            <w:i/>
                            <w:sz w:val="22"/>
                          </w:rPr>
                        </w:pPr>
                        <w:r>
                          <w:rPr>
                            <w:i/>
                            <w:sz w:val="22"/>
                          </w:rPr>
                          <w:t>(5,4)</w:t>
                        </w:r>
                        <w:r>
                          <w:rPr>
                            <w:i/>
                            <w:spacing w:val="-5"/>
                            <w:sz w:val="22"/>
                          </w:rPr>
                          <w:t> </w:t>
                        </w:r>
                        <w:r>
                          <w:rPr>
                            <w:i/>
                            <w:sz w:val="22"/>
                          </w:rPr>
                          <w:t>HIGH</w:t>
                        </w:r>
                        <w:r>
                          <w:rPr>
                            <w:i/>
                            <w:spacing w:val="-3"/>
                            <w:sz w:val="22"/>
                          </w:rPr>
                          <w:t> </w:t>
                        </w:r>
                        <w:r>
                          <w:rPr>
                            <w:i/>
                            <w:spacing w:val="-4"/>
                            <w:sz w:val="22"/>
                          </w:rPr>
                          <w:t>(20)</w:t>
                        </w:r>
                      </w:p>
                    </w:tc>
                  </w:tr>
                  <w:tr>
                    <w:trPr>
                      <w:trHeight w:val="1449" w:hRule="atLeast"/>
                    </w:trPr>
                    <w:tc>
                      <w:tcPr>
                        <w:tcW w:w="751" w:type="dxa"/>
                        <w:shd w:val="clear" w:color="auto" w:fill="44536A"/>
                      </w:tcPr>
                      <w:p>
                        <w:pPr>
                          <w:pStyle w:val="TableParagraph"/>
                          <w:rPr>
                            <w:sz w:val="29"/>
                          </w:rPr>
                        </w:pPr>
                      </w:p>
                      <w:p>
                        <w:pPr>
                          <w:pStyle w:val="TableParagraph"/>
                          <w:spacing w:line="259" w:lineRule="auto"/>
                          <w:ind w:left="107" w:right="159"/>
                          <w:rPr>
                            <w:b/>
                            <w:sz w:val="22"/>
                          </w:rPr>
                        </w:pPr>
                        <w:r>
                          <w:rPr>
                            <w:b/>
                            <w:color w:val="FFFFFF"/>
                            <w:spacing w:val="-4"/>
                            <w:sz w:val="22"/>
                          </w:rPr>
                          <w:t>Step </w:t>
                        </w:r>
                        <w:r>
                          <w:rPr>
                            <w:b/>
                            <w:color w:val="FFFFFF"/>
                            <w:spacing w:val="-10"/>
                            <w:sz w:val="22"/>
                          </w:rPr>
                          <w:t>4</w:t>
                        </w:r>
                      </w:p>
                    </w:tc>
                    <w:tc>
                      <w:tcPr>
                        <w:tcW w:w="2930" w:type="dxa"/>
                        <w:shd w:val="clear" w:color="auto" w:fill="E7E6E6"/>
                      </w:tcPr>
                      <w:p>
                        <w:pPr>
                          <w:pStyle w:val="TableParagraph"/>
                          <w:rPr>
                            <w:sz w:val="22"/>
                          </w:rPr>
                        </w:pPr>
                      </w:p>
                      <w:p>
                        <w:pPr>
                          <w:pStyle w:val="TableParagraph"/>
                          <w:spacing w:before="6"/>
                          <w:rPr>
                            <w:sz w:val="25"/>
                          </w:rPr>
                        </w:pPr>
                      </w:p>
                      <w:p>
                        <w:pPr>
                          <w:pStyle w:val="TableParagraph"/>
                          <w:ind w:left="108"/>
                          <w:rPr>
                            <w:b/>
                            <w:sz w:val="22"/>
                          </w:rPr>
                        </w:pPr>
                        <w:r>
                          <w:rPr>
                            <w:b/>
                            <w:sz w:val="22"/>
                          </w:rPr>
                          <w:t>Treat</w:t>
                        </w:r>
                        <w:r>
                          <w:rPr>
                            <w:b/>
                            <w:spacing w:val="-2"/>
                            <w:sz w:val="22"/>
                          </w:rPr>
                          <w:t> </w:t>
                        </w:r>
                        <w:r>
                          <w:rPr>
                            <w:b/>
                            <w:sz w:val="22"/>
                          </w:rPr>
                          <w:t>the</w:t>
                        </w:r>
                        <w:r>
                          <w:rPr>
                            <w:b/>
                            <w:spacing w:val="-3"/>
                            <w:sz w:val="22"/>
                          </w:rPr>
                          <w:t> </w:t>
                        </w:r>
                        <w:r>
                          <w:rPr>
                            <w:b/>
                            <w:spacing w:val="-4"/>
                            <w:sz w:val="22"/>
                          </w:rPr>
                          <w:t>Risk</w:t>
                        </w:r>
                      </w:p>
                    </w:tc>
                    <w:tc>
                      <w:tcPr>
                        <w:tcW w:w="1905" w:type="dxa"/>
                      </w:tcPr>
                      <w:p>
                        <w:pPr>
                          <w:pStyle w:val="TableParagraph"/>
                          <w:spacing w:line="259" w:lineRule="auto"/>
                          <w:ind w:left="108"/>
                          <w:rPr>
                            <w:i/>
                            <w:sz w:val="22"/>
                          </w:rPr>
                        </w:pPr>
                        <w:r>
                          <w:rPr>
                            <w:i/>
                            <w:sz w:val="22"/>
                          </w:rPr>
                          <w:t>Not acceptable:</w:t>
                        </w:r>
                        <w:r>
                          <w:rPr>
                            <w:i/>
                            <w:sz w:val="22"/>
                          </w:rPr>
                          <w:t> revise</w:t>
                        </w:r>
                        <w:r>
                          <w:rPr>
                            <w:i/>
                            <w:spacing w:val="-13"/>
                            <w:sz w:val="22"/>
                          </w:rPr>
                          <w:t> </w:t>
                        </w:r>
                        <w:r>
                          <w:rPr>
                            <w:i/>
                            <w:sz w:val="22"/>
                          </w:rPr>
                          <w:t>controls</w:t>
                        </w:r>
                        <w:r>
                          <w:rPr>
                            <w:i/>
                            <w:spacing w:val="-12"/>
                            <w:sz w:val="22"/>
                          </w:rPr>
                          <w:t> </w:t>
                        </w:r>
                        <w:r>
                          <w:rPr>
                            <w:i/>
                            <w:sz w:val="22"/>
                          </w:rPr>
                          <w:t>to bring down to MODERATE or</w:t>
                        </w:r>
                      </w:p>
                      <w:p>
                        <w:pPr>
                          <w:pStyle w:val="TableParagraph"/>
                          <w:spacing w:line="267" w:lineRule="exact"/>
                          <w:ind w:left="108"/>
                          <w:rPr>
                            <w:i/>
                            <w:sz w:val="22"/>
                          </w:rPr>
                        </w:pPr>
                        <w:r>
                          <w:rPr>
                            <w:i/>
                            <w:spacing w:val="-5"/>
                            <w:sz w:val="22"/>
                          </w:rPr>
                          <w:t>LOW</w:t>
                        </w:r>
                      </w:p>
                    </w:tc>
                    <w:tc>
                      <w:tcPr>
                        <w:tcW w:w="2347" w:type="dxa"/>
                      </w:tcPr>
                      <w:p>
                        <w:pPr>
                          <w:pStyle w:val="TableParagraph"/>
                          <w:spacing w:before="8"/>
                          <w:rPr>
                            <w:sz w:val="23"/>
                          </w:rPr>
                        </w:pPr>
                      </w:p>
                      <w:p>
                        <w:pPr>
                          <w:pStyle w:val="TableParagraph"/>
                          <w:spacing w:line="259" w:lineRule="auto"/>
                          <w:ind w:left="109" w:right="209"/>
                          <w:jc w:val="both"/>
                          <w:rPr>
                            <w:i/>
                            <w:sz w:val="22"/>
                          </w:rPr>
                        </w:pPr>
                        <w:r>
                          <w:rPr>
                            <w:i/>
                            <w:sz w:val="22"/>
                          </w:rPr>
                          <w:t>Not acceptable: revise</w:t>
                        </w:r>
                        <w:r>
                          <w:rPr>
                            <w:i/>
                            <w:sz w:val="22"/>
                          </w:rPr>
                          <w:t> controls</w:t>
                        </w:r>
                        <w:r>
                          <w:rPr>
                            <w:i/>
                            <w:spacing w:val="-11"/>
                            <w:sz w:val="22"/>
                          </w:rPr>
                          <w:t> </w:t>
                        </w:r>
                        <w:r>
                          <w:rPr>
                            <w:i/>
                            <w:sz w:val="22"/>
                          </w:rPr>
                          <w:t>to</w:t>
                        </w:r>
                        <w:r>
                          <w:rPr>
                            <w:i/>
                            <w:spacing w:val="-13"/>
                            <w:sz w:val="22"/>
                          </w:rPr>
                          <w:t> </w:t>
                        </w:r>
                        <w:r>
                          <w:rPr>
                            <w:i/>
                            <w:sz w:val="22"/>
                          </w:rPr>
                          <w:t>bring</w:t>
                        </w:r>
                        <w:r>
                          <w:rPr>
                            <w:i/>
                            <w:spacing w:val="-11"/>
                            <w:sz w:val="22"/>
                          </w:rPr>
                          <w:t> </w:t>
                        </w:r>
                        <w:r>
                          <w:rPr>
                            <w:i/>
                            <w:sz w:val="22"/>
                          </w:rPr>
                          <w:t>down to</w:t>
                        </w:r>
                        <w:r>
                          <w:rPr>
                            <w:i/>
                            <w:spacing w:val="-5"/>
                            <w:sz w:val="22"/>
                          </w:rPr>
                          <w:t> </w:t>
                        </w:r>
                        <w:r>
                          <w:rPr>
                            <w:i/>
                            <w:sz w:val="22"/>
                          </w:rPr>
                          <w:t>MODERATE</w:t>
                        </w:r>
                        <w:r>
                          <w:rPr>
                            <w:i/>
                            <w:spacing w:val="-3"/>
                            <w:sz w:val="22"/>
                          </w:rPr>
                          <w:t> </w:t>
                        </w:r>
                        <w:r>
                          <w:rPr>
                            <w:i/>
                            <w:sz w:val="22"/>
                          </w:rPr>
                          <w:t>or</w:t>
                        </w:r>
                        <w:r>
                          <w:rPr>
                            <w:i/>
                            <w:spacing w:val="-2"/>
                            <w:sz w:val="22"/>
                          </w:rPr>
                          <w:t> </w:t>
                        </w:r>
                        <w:r>
                          <w:rPr>
                            <w:i/>
                            <w:spacing w:val="-5"/>
                            <w:sz w:val="22"/>
                          </w:rPr>
                          <w:t>LOW</w:t>
                        </w:r>
                      </w:p>
                    </w:tc>
                    <w:tc>
                      <w:tcPr>
                        <w:tcW w:w="2004" w:type="dxa"/>
                      </w:tcPr>
                      <w:p>
                        <w:pPr>
                          <w:pStyle w:val="TableParagraph"/>
                          <w:spacing w:line="259" w:lineRule="auto"/>
                          <w:ind w:left="106" w:right="190"/>
                          <w:rPr>
                            <w:i/>
                            <w:sz w:val="22"/>
                          </w:rPr>
                        </w:pPr>
                        <w:r>
                          <w:rPr>
                            <w:i/>
                            <w:sz w:val="22"/>
                          </w:rPr>
                          <w:t>Ensure urgent</w:t>
                        </w:r>
                        <w:r>
                          <w:rPr>
                            <w:i/>
                            <w:sz w:val="22"/>
                          </w:rPr>
                          <w:t> response with referral</w:t>
                        </w:r>
                        <w:r>
                          <w:rPr>
                            <w:i/>
                            <w:spacing w:val="-13"/>
                            <w:sz w:val="22"/>
                          </w:rPr>
                          <w:t> </w:t>
                        </w:r>
                        <w:r>
                          <w:rPr>
                            <w:i/>
                            <w:sz w:val="22"/>
                          </w:rPr>
                          <w:t>to</w:t>
                        </w:r>
                        <w:r>
                          <w:rPr>
                            <w:i/>
                            <w:spacing w:val="-12"/>
                            <w:sz w:val="22"/>
                          </w:rPr>
                          <w:t> </w:t>
                        </w:r>
                        <w:r>
                          <w:rPr>
                            <w:i/>
                            <w:sz w:val="22"/>
                          </w:rPr>
                          <w:t>Director</w:t>
                        </w:r>
                      </w:p>
                      <w:p>
                        <w:pPr>
                          <w:pStyle w:val="TableParagraph"/>
                          <w:ind w:left="106"/>
                          <w:rPr>
                            <w:i/>
                            <w:sz w:val="22"/>
                          </w:rPr>
                        </w:pPr>
                        <w:r>
                          <w:rPr>
                            <w:i/>
                            <w:sz w:val="22"/>
                          </w:rPr>
                          <w:t>/</w:t>
                        </w:r>
                        <w:r>
                          <w:rPr>
                            <w:i/>
                            <w:spacing w:val="-2"/>
                            <w:sz w:val="22"/>
                          </w:rPr>
                          <w:t> </w:t>
                        </w:r>
                        <w:r>
                          <w:rPr>
                            <w:i/>
                            <w:sz w:val="22"/>
                          </w:rPr>
                          <w:t>Chief</w:t>
                        </w:r>
                        <w:r>
                          <w:rPr>
                            <w:i/>
                            <w:spacing w:val="-1"/>
                            <w:sz w:val="22"/>
                          </w:rPr>
                          <w:t> </w:t>
                        </w:r>
                        <w:r>
                          <w:rPr>
                            <w:i/>
                            <w:spacing w:val="-2"/>
                            <w:sz w:val="22"/>
                          </w:rPr>
                          <w:t>Executive</w:t>
                        </w:r>
                      </w:p>
                      <w:p>
                        <w:pPr>
                          <w:pStyle w:val="TableParagraph"/>
                          <w:spacing w:before="19"/>
                          <w:ind w:left="106"/>
                          <w:rPr>
                            <w:i/>
                            <w:sz w:val="22"/>
                          </w:rPr>
                        </w:pPr>
                        <w:r>
                          <w:rPr>
                            <w:i/>
                            <w:spacing w:val="-2"/>
                            <w:sz w:val="22"/>
                          </w:rPr>
                          <w:t>Officer</w:t>
                        </w:r>
                      </w:p>
                    </w:tc>
                  </w:tr>
                  <w:tr>
                    <w:trPr>
                      <w:trHeight w:val="1449" w:hRule="atLeast"/>
                    </w:trPr>
                    <w:tc>
                      <w:tcPr>
                        <w:tcW w:w="751" w:type="dxa"/>
                        <w:shd w:val="clear" w:color="auto" w:fill="44536A"/>
                      </w:tcPr>
                      <w:p>
                        <w:pPr>
                          <w:pStyle w:val="TableParagraph"/>
                          <w:rPr>
                            <w:sz w:val="29"/>
                          </w:rPr>
                        </w:pPr>
                      </w:p>
                      <w:p>
                        <w:pPr>
                          <w:pStyle w:val="TableParagraph"/>
                          <w:spacing w:line="259" w:lineRule="auto"/>
                          <w:ind w:left="107" w:right="159"/>
                          <w:rPr>
                            <w:b/>
                            <w:sz w:val="22"/>
                          </w:rPr>
                        </w:pPr>
                        <w:r>
                          <w:rPr>
                            <w:b/>
                            <w:color w:val="FFFFFF"/>
                            <w:spacing w:val="-4"/>
                            <w:sz w:val="22"/>
                          </w:rPr>
                          <w:t>Step </w:t>
                        </w:r>
                        <w:r>
                          <w:rPr>
                            <w:b/>
                            <w:color w:val="FFFFFF"/>
                            <w:spacing w:val="-10"/>
                            <w:sz w:val="22"/>
                          </w:rPr>
                          <w:t>5</w:t>
                        </w:r>
                      </w:p>
                    </w:tc>
                    <w:tc>
                      <w:tcPr>
                        <w:tcW w:w="2930" w:type="dxa"/>
                        <w:shd w:val="clear" w:color="auto" w:fill="E7E6E6"/>
                      </w:tcPr>
                      <w:p>
                        <w:pPr>
                          <w:pStyle w:val="TableParagraph"/>
                          <w:rPr>
                            <w:sz w:val="22"/>
                          </w:rPr>
                        </w:pPr>
                      </w:p>
                      <w:p>
                        <w:pPr>
                          <w:pStyle w:val="TableParagraph"/>
                          <w:spacing w:before="6"/>
                          <w:rPr>
                            <w:sz w:val="25"/>
                          </w:rPr>
                        </w:pPr>
                      </w:p>
                      <w:p>
                        <w:pPr>
                          <w:pStyle w:val="TableParagraph"/>
                          <w:ind w:left="108"/>
                          <w:rPr>
                            <w:b/>
                            <w:sz w:val="22"/>
                          </w:rPr>
                        </w:pPr>
                        <w:r>
                          <w:rPr>
                            <w:b/>
                            <w:sz w:val="22"/>
                          </w:rPr>
                          <w:t>Monitor</w:t>
                        </w:r>
                        <w:r>
                          <w:rPr>
                            <w:b/>
                            <w:spacing w:val="-4"/>
                            <w:sz w:val="22"/>
                          </w:rPr>
                          <w:t> </w:t>
                        </w:r>
                        <w:r>
                          <w:rPr>
                            <w:b/>
                            <w:sz w:val="22"/>
                          </w:rPr>
                          <w:t>&amp;</w:t>
                        </w:r>
                        <w:r>
                          <w:rPr>
                            <w:b/>
                            <w:spacing w:val="-5"/>
                            <w:sz w:val="22"/>
                          </w:rPr>
                          <w:t> </w:t>
                        </w:r>
                        <w:r>
                          <w:rPr>
                            <w:b/>
                            <w:sz w:val="22"/>
                          </w:rPr>
                          <w:t>review</w:t>
                        </w:r>
                        <w:r>
                          <w:rPr>
                            <w:b/>
                            <w:spacing w:val="-4"/>
                            <w:sz w:val="22"/>
                          </w:rPr>
                          <w:t> </w:t>
                        </w:r>
                        <w:r>
                          <w:rPr>
                            <w:b/>
                            <w:sz w:val="22"/>
                          </w:rPr>
                          <w:t>the</w:t>
                        </w:r>
                        <w:r>
                          <w:rPr>
                            <w:b/>
                            <w:spacing w:val="-2"/>
                            <w:sz w:val="22"/>
                          </w:rPr>
                          <w:t> </w:t>
                        </w:r>
                        <w:r>
                          <w:rPr>
                            <w:b/>
                            <w:spacing w:val="-4"/>
                            <w:sz w:val="22"/>
                          </w:rPr>
                          <w:t>Risk</w:t>
                        </w:r>
                      </w:p>
                    </w:tc>
                    <w:tc>
                      <w:tcPr>
                        <w:tcW w:w="1905" w:type="dxa"/>
                      </w:tcPr>
                      <w:p>
                        <w:pPr>
                          <w:pStyle w:val="TableParagraph"/>
                          <w:spacing w:line="259" w:lineRule="auto" w:before="145"/>
                          <w:ind w:left="108" w:right="171"/>
                          <w:rPr>
                            <w:i/>
                            <w:sz w:val="22"/>
                          </w:rPr>
                        </w:pPr>
                        <w:r>
                          <w:rPr>
                            <w:i/>
                            <w:sz w:val="22"/>
                          </w:rPr>
                          <w:t>Review regularly</w:t>
                        </w:r>
                        <w:r>
                          <w:rPr>
                            <w:i/>
                            <w:sz w:val="22"/>
                          </w:rPr>
                          <w:t> (fortnightly</w:t>
                        </w:r>
                        <w:r>
                          <w:rPr>
                            <w:i/>
                            <w:spacing w:val="-13"/>
                            <w:sz w:val="22"/>
                          </w:rPr>
                          <w:t> </w:t>
                        </w:r>
                        <w:r>
                          <w:rPr>
                            <w:i/>
                            <w:sz w:val="22"/>
                          </w:rPr>
                          <w:t>catch- ups) until risk is reduced to LOW</w:t>
                        </w:r>
                      </w:p>
                    </w:tc>
                    <w:tc>
                      <w:tcPr>
                        <w:tcW w:w="2347" w:type="dxa"/>
                      </w:tcPr>
                      <w:p>
                        <w:pPr>
                          <w:pStyle w:val="TableParagraph"/>
                          <w:spacing w:line="259" w:lineRule="auto" w:before="145"/>
                          <w:ind w:left="108" w:right="235"/>
                          <w:rPr>
                            <w:i/>
                            <w:sz w:val="22"/>
                          </w:rPr>
                        </w:pPr>
                        <w:r>
                          <w:rPr>
                            <w:i/>
                            <w:sz w:val="22"/>
                          </w:rPr>
                          <w:t>Review regularly</w:t>
                        </w:r>
                        <w:r>
                          <w:rPr>
                            <w:i/>
                            <w:sz w:val="22"/>
                          </w:rPr>
                          <w:t> (fortnightly</w:t>
                        </w:r>
                        <w:r>
                          <w:rPr>
                            <w:i/>
                            <w:spacing w:val="-13"/>
                            <w:sz w:val="22"/>
                          </w:rPr>
                          <w:t> </w:t>
                        </w:r>
                        <w:r>
                          <w:rPr>
                            <w:i/>
                            <w:sz w:val="22"/>
                          </w:rPr>
                          <w:t>catch-ups) until risk</w:t>
                        </w:r>
                        <w:r>
                          <w:rPr>
                            <w:i/>
                            <w:spacing w:val="-1"/>
                            <w:sz w:val="22"/>
                          </w:rPr>
                          <w:t> </w:t>
                        </w:r>
                        <w:r>
                          <w:rPr>
                            <w:i/>
                            <w:sz w:val="22"/>
                          </w:rPr>
                          <w:t>is</w:t>
                        </w:r>
                        <w:r>
                          <w:rPr>
                            <w:i/>
                            <w:spacing w:val="-1"/>
                            <w:sz w:val="22"/>
                          </w:rPr>
                          <w:t> </w:t>
                        </w:r>
                        <w:r>
                          <w:rPr>
                            <w:i/>
                            <w:sz w:val="22"/>
                          </w:rPr>
                          <w:t>reduced to </w:t>
                        </w:r>
                        <w:r>
                          <w:rPr>
                            <w:i/>
                            <w:spacing w:val="-4"/>
                            <w:sz w:val="22"/>
                          </w:rPr>
                          <w:t>LOW</w:t>
                        </w:r>
                      </w:p>
                    </w:tc>
                    <w:tc>
                      <w:tcPr>
                        <w:tcW w:w="2004" w:type="dxa"/>
                      </w:tcPr>
                      <w:p>
                        <w:pPr>
                          <w:pStyle w:val="TableParagraph"/>
                          <w:spacing w:line="259" w:lineRule="auto"/>
                          <w:ind w:left="106" w:right="190"/>
                          <w:rPr>
                            <w:i/>
                            <w:sz w:val="22"/>
                          </w:rPr>
                        </w:pPr>
                        <w:r>
                          <w:rPr>
                            <w:i/>
                            <w:sz w:val="22"/>
                          </w:rPr>
                          <w:t>Put in place</w:t>
                        </w:r>
                        <w:r>
                          <w:rPr>
                            <w:i/>
                            <w:sz w:val="22"/>
                          </w:rPr>
                          <w:t> </w:t>
                        </w:r>
                        <w:r>
                          <w:rPr>
                            <w:i/>
                            <w:spacing w:val="-2"/>
                            <w:sz w:val="22"/>
                          </w:rPr>
                          <w:t>immediate </w:t>
                        </w:r>
                        <w:r>
                          <w:rPr>
                            <w:i/>
                            <w:sz w:val="22"/>
                          </w:rPr>
                          <w:t>mitigation</w:t>
                        </w:r>
                        <w:r>
                          <w:rPr>
                            <w:i/>
                            <w:spacing w:val="-13"/>
                            <w:sz w:val="22"/>
                          </w:rPr>
                          <w:t> </w:t>
                        </w:r>
                        <w:r>
                          <w:rPr>
                            <w:i/>
                            <w:sz w:val="22"/>
                          </w:rPr>
                          <w:t>controls and review</w:t>
                        </w:r>
                      </w:p>
                      <w:p>
                        <w:pPr>
                          <w:pStyle w:val="TableParagraph"/>
                          <w:spacing w:line="267" w:lineRule="exact"/>
                          <w:ind w:left="106"/>
                          <w:rPr>
                            <w:i/>
                            <w:sz w:val="22"/>
                          </w:rPr>
                        </w:pPr>
                        <w:r>
                          <w:rPr>
                            <w:i/>
                            <w:spacing w:val="-2"/>
                            <w:sz w:val="22"/>
                          </w:rPr>
                          <w:t>practices</w:t>
                        </w:r>
                      </w:p>
                    </w:tc>
                  </w:tr>
                </w:tbl>
                <w:p>
                  <w:pPr>
                    <w:pStyle w:val="BodyText"/>
                  </w:pPr>
                </w:p>
              </w:txbxContent>
            </v:textbox>
            <w10:wrap type="none"/>
          </v:shape>
        </w:pict>
      </w:r>
      <w:r>
        <w:rPr>
          <w:sz w:val="22"/>
        </w:rPr>
        <w:t>the </w:t>
      </w:r>
      <w:r>
        <w:rPr>
          <w:b/>
          <w:sz w:val="22"/>
        </w:rPr>
        <w:t>consequences should it happen</w:t>
      </w:r>
      <w:r>
        <w:rPr>
          <w:sz w:val="22"/>
        </w:rPr>
        <w:t>. Combining</w:t>
      </w:r>
      <w:r>
        <w:rPr>
          <w:spacing w:val="-5"/>
          <w:sz w:val="22"/>
        </w:rPr>
        <w:t> </w:t>
      </w:r>
      <w:r>
        <w:rPr>
          <w:sz w:val="22"/>
        </w:rPr>
        <w:t>these</w:t>
      </w:r>
      <w:r>
        <w:rPr>
          <w:spacing w:val="-6"/>
          <w:sz w:val="22"/>
        </w:rPr>
        <w:t> </w:t>
      </w:r>
      <w:r>
        <w:rPr>
          <w:sz w:val="22"/>
        </w:rPr>
        <w:t>two</w:t>
      </w:r>
      <w:r>
        <w:rPr>
          <w:spacing w:val="-3"/>
          <w:sz w:val="22"/>
        </w:rPr>
        <w:t> </w:t>
      </w:r>
      <w:r>
        <w:rPr>
          <w:sz w:val="22"/>
        </w:rPr>
        <w:t>aspects</w:t>
      </w:r>
      <w:r>
        <w:rPr>
          <w:spacing w:val="-4"/>
          <w:sz w:val="22"/>
        </w:rPr>
        <w:t> </w:t>
      </w:r>
      <w:r>
        <w:rPr>
          <w:sz w:val="22"/>
        </w:rPr>
        <w:t>provides</w:t>
      </w:r>
      <w:r>
        <w:rPr>
          <w:spacing w:val="-6"/>
          <w:sz w:val="22"/>
        </w:rPr>
        <w:t> </w:t>
      </w:r>
      <w:r>
        <w:rPr>
          <w:sz w:val="22"/>
        </w:rPr>
        <w:t>a</w:t>
      </w:r>
      <w:r>
        <w:rPr>
          <w:spacing w:val="-4"/>
          <w:sz w:val="22"/>
        </w:rPr>
        <w:t> </w:t>
      </w:r>
      <w:r>
        <w:rPr>
          <w:b/>
          <w:sz w:val="22"/>
        </w:rPr>
        <w:t>Risk</w:t>
      </w:r>
      <w:r>
        <w:rPr>
          <w:b/>
          <w:spacing w:val="-7"/>
          <w:sz w:val="22"/>
        </w:rPr>
        <w:t> </w:t>
      </w:r>
      <w:r>
        <w:rPr>
          <w:b/>
          <w:sz w:val="22"/>
        </w:rPr>
        <w:t>Rating</w:t>
      </w:r>
      <w:r>
        <w:rPr>
          <w:sz w:val="22"/>
        </w:rPr>
        <w:t>.</w:t>
      </w:r>
    </w:p>
    <w:p>
      <w:pPr>
        <w:spacing w:after="0" w:line="446" w:lineRule="auto"/>
        <w:jc w:val="left"/>
        <w:rPr>
          <w:rFonts w:ascii="Symbol" w:hAnsi="Symbol"/>
          <w:sz w:val="22"/>
        </w:rPr>
        <w:sectPr>
          <w:pgSz w:w="11910" w:h="16840"/>
          <w:pgMar w:header="354" w:footer="558" w:top="1280" w:bottom="740" w:left="460" w:right="380"/>
        </w:sectPr>
      </w:pPr>
    </w:p>
    <w:p>
      <w:pPr>
        <w:pStyle w:val="BodyText"/>
        <w:rPr>
          <w:sz w:val="26"/>
        </w:rPr>
      </w:pPr>
    </w:p>
    <w:p>
      <w:pPr>
        <w:spacing w:before="92"/>
        <w:ind w:left="260" w:right="0" w:firstLine="0"/>
        <w:jc w:val="left"/>
        <w:rPr>
          <w:rFonts w:ascii="Arial"/>
          <w:b/>
          <w:sz w:val="28"/>
        </w:rPr>
      </w:pPr>
      <w:bookmarkStart w:name="Appendix 4 - Consequence implications by" w:id="26"/>
      <w:bookmarkEnd w:id="26"/>
      <w:r>
        <w:rPr/>
      </w:r>
      <w:r>
        <w:rPr>
          <w:rFonts w:ascii="Arial"/>
          <w:b/>
          <w:color w:val="2E5395"/>
          <w:sz w:val="28"/>
        </w:rPr>
        <w:t>Appendix</w:t>
      </w:r>
      <w:r>
        <w:rPr>
          <w:rFonts w:ascii="Arial"/>
          <w:b/>
          <w:color w:val="2E5395"/>
          <w:spacing w:val="-6"/>
          <w:sz w:val="28"/>
        </w:rPr>
        <w:t> </w:t>
      </w:r>
      <w:r>
        <w:rPr>
          <w:rFonts w:ascii="Arial"/>
          <w:b/>
          <w:color w:val="2E5395"/>
          <w:sz w:val="28"/>
        </w:rPr>
        <w:t>4</w:t>
      </w:r>
      <w:r>
        <w:rPr>
          <w:rFonts w:ascii="Arial"/>
          <w:b/>
          <w:color w:val="2E5395"/>
          <w:spacing w:val="-5"/>
          <w:sz w:val="28"/>
        </w:rPr>
        <w:t> </w:t>
      </w:r>
      <w:r>
        <w:rPr>
          <w:rFonts w:ascii="Arial"/>
          <w:b/>
          <w:color w:val="2E5395"/>
          <w:sz w:val="28"/>
        </w:rPr>
        <w:t>-</w:t>
      </w:r>
      <w:r>
        <w:rPr>
          <w:rFonts w:ascii="Arial"/>
          <w:b/>
          <w:color w:val="2E5395"/>
          <w:spacing w:val="-4"/>
          <w:sz w:val="28"/>
        </w:rPr>
        <w:t> </w:t>
      </w:r>
      <w:r>
        <w:rPr>
          <w:rFonts w:ascii="Arial"/>
          <w:b/>
          <w:color w:val="2E5395"/>
          <w:sz w:val="28"/>
        </w:rPr>
        <w:t>Consequence</w:t>
      </w:r>
      <w:r>
        <w:rPr>
          <w:rFonts w:ascii="Arial"/>
          <w:b/>
          <w:color w:val="2E5395"/>
          <w:spacing w:val="-5"/>
          <w:sz w:val="28"/>
        </w:rPr>
        <w:t> </w:t>
      </w:r>
      <w:r>
        <w:rPr>
          <w:rFonts w:ascii="Arial"/>
          <w:b/>
          <w:color w:val="2E5395"/>
          <w:sz w:val="28"/>
        </w:rPr>
        <w:t>implications</w:t>
      </w:r>
      <w:r>
        <w:rPr>
          <w:rFonts w:ascii="Arial"/>
          <w:b/>
          <w:color w:val="2E5395"/>
          <w:spacing w:val="-6"/>
          <w:sz w:val="28"/>
        </w:rPr>
        <w:t> </w:t>
      </w:r>
      <w:r>
        <w:rPr>
          <w:rFonts w:ascii="Arial"/>
          <w:b/>
          <w:color w:val="2E5395"/>
          <w:sz w:val="28"/>
        </w:rPr>
        <w:t>by</w:t>
      </w:r>
      <w:r>
        <w:rPr>
          <w:rFonts w:ascii="Arial"/>
          <w:b/>
          <w:color w:val="2E5395"/>
          <w:spacing w:val="-5"/>
          <w:sz w:val="28"/>
        </w:rPr>
        <w:t> </w:t>
      </w:r>
      <w:r>
        <w:rPr>
          <w:rFonts w:ascii="Arial"/>
          <w:b/>
          <w:color w:val="2E5395"/>
          <w:sz w:val="28"/>
        </w:rPr>
        <w:t>risk</w:t>
      </w:r>
      <w:r>
        <w:rPr>
          <w:rFonts w:ascii="Arial"/>
          <w:b/>
          <w:color w:val="2E5395"/>
          <w:spacing w:val="-2"/>
          <w:sz w:val="28"/>
        </w:rPr>
        <w:t> </w:t>
      </w:r>
      <w:r>
        <w:rPr>
          <w:rFonts w:ascii="Arial"/>
          <w:b/>
          <w:color w:val="2E5395"/>
          <w:sz w:val="28"/>
        </w:rPr>
        <w:t>type</w:t>
      </w:r>
      <w:r>
        <w:rPr>
          <w:rFonts w:ascii="Arial"/>
          <w:b/>
          <w:color w:val="2E5395"/>
          <w:spacing w:val="-5"/>
          <w:sz w:val="28"/>
        </w:rPr>
        <w:t> </w:t>
      </w:r>
      <w:r>
        <w:rPr>
          <w:rFonts w:ascii="Arial"/>
          <w:b/>
          <w:color w:val="2E5395"/>
          <w:sz w:val="28"/>
        </w:rPr>
        <w:t>and</w:t>
      </w:r>
      <w:r>
        <w:rPr>
          <w:rFonts w:ascii="Arial"/>
          <w:b/>
          <w:color w:val="2E5395"/>
          <w:spacing w:val="-6"/>
          <w:sz w:val="28"/>
        </w:rPr>
        <w:t> </w:t>
      </w:r>
      <w:r>
        <w:rPr>
          <w:rFonts w:ascii="Arial"/>
          <w:b/>
          <w:color w:val="2E5395"/>
          <w:spacing w:val="-2"/>
          <w:sz w:val="28"/>
        </w:rPr>
        <w:t>level</w:t>
      </w:r>
    </w:p>
    <w:p>
      <w:pPr>
        <w:pStyle w:val="BodyText"/>
        <w:spacing w:before="1"/>
        <w:rPr>
          <w:rFonts w:ascii="Arial"/>
          <w:b/>
          <w:sz w:val="21"/>
        </w:rPr>
      </w:pPr>
    </w:p>
    <w:tbl>
      <w:tblPr>
        <w:tblW w:w="0" w:type="auto"/>
        <w:jc w:val="left"/>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63"/>
        <w:gridCol w:w="1543"/>
        <w:gridCol w:w="1752"/>
        <w:gridCol w:w="1800"/>
        <w:gridCol w:w="2201"/>
        <w:gridCol w:w="2088"/>
      </w:tblGrid>
      <w:tr>
        <w:trPr>
          <w:trHeight w:val="210" w:hRule="atLeast"/>
        </w:trPr>
        <w:tc>
          <w:tcPr>
            <w:tcW w:w="1063" w:type="dxa"/>
            <w:tcBorders>
              <w:bottom w:val="single" w:sz="4" w:space="0" w:color="000000"/>
              <w:right w:val="single" w:sz="4" w:space="0" w:color="000000"/>
            </w:tcBorders>
          </w:tcPr>
          <w:p>
            <w:pPr>
              <w:pStyle w:val="TableParagraph"/>
              <w:spacing w:line="190" w:lineRule="exact" w:before="1"/>
              <w:ind w:left="151" w:right="130"/>
              <w:jc w:val="center"/>
              <w:rPr>
                <w:b/>
                <w:sz w:val="16"/>
              </w:rPr>
            </w:pPr>
            <w:r>
              <w:rPr>
                <w:b/>
                <w:spacing w:val="-2"/>
                <w:sz w:val="16"/>
              </w:rPr>
              <w:t>Descriptor</w:t>
            </w:r>
          </w:p>
        </w:tc>
        <w:tc>
          <w:tcPr>
            <w:tcW w:w="1543" w:type="dxa"/>
            <w:tcBorders>
              <w:left w:val="single" w:sz="4" w:space="0" w:color="000000"/>
              <w:bottom w:val="single" w:sz="4" w:space="0" w:color="000000"/>
              <w:right w:val="single" w:sz="4" w:space="0" w:color="000000"/>
            </w:tcBorders>
          </w:tcPr>
          <w:p>
            <w:pPr>
              <w:pStyle w:val="TableParagraph"/>
              <w:spacing w:line="190" w:lineRule="exact" w:before="1"/>
              <w:ind w:left="366" w:right="343"/>
              <w:jc w:val="center"/>
              <w:rPr>
                <w:b/>
                <w:sz w:val="16"/>
              </w:rPr>
            </w:pPr>
            <w:r>
              <w:rPr>
                <w:b/>
                <w:spacing w:val="-2"/>
                <w:sz w:val="16"/>
              </w:rPr>
              <w:t>Insignificant</w:t>
            </w:r>
          </w:p>
        </w:tc>
        <w:tc>
          <w:tcPr>
            <w:tcW w:w="1752" w:type="dxa"/>
            <w:tcBorders>
              <w:left w:val="single" w:sz="4" w:space="0" w:color="000000"/>
              <w:bottom w:val="single" w:sz="4" w:space="0" w:color="000000"/>
              <w:right w:val="single" w:sz="4" w:space="0" w:color="000000"/>
            </w:tcBorders>
          </w:tcPr>
          <w:p>
            <w:pPr>
              <w:pStyle w:val="TableParagraph"/>
              <w:spacing w:line="190" w:lineRule="exact" w:before="1"/>
              <w:ind w:left="663" w:right="641"/>
              <w:jc w:val="center"/>
              <w:rPr>
                <w:b/>
                <w:sz w:val="16"/>
              </w:rPr>
            </w:pPr>
            <w:r>
              <w:rPr>
                <w:b/>
                <w:spacing w:val="-2"/>
                <w:sz w:val="16"/>
              </w:rPr>
              <w:t>Minor</w:t>
            </w:r>
          </w:p>
        </w:tc>
        <w:tc>
          <w:tcPr>
            <w:tcW w:w="1800" w:type="dxa"/>
            <w:tcBorders>
              <w:left w:val="single" w:sz="4" w:space="0" w:color="000000"/>
              <w:bottom w:val="single" w:sz="4" w:space="0" w:color="000000"/>
              <w:right w:val="single" w:sz="4" w:space="0" w:color="000000"/>
            </w:tcBorders>
          </w:tcPr>
          <w:p>
            <w:pPr>
              <w:pStyle w:val="TableParagraph"/>
              <w:spacing w:line="190" w:lineRule="exact" w:before="1"/>
              <w:ind w:left="560" w:right="541"/>
              <w:jc w:val="center"/>
              <w:rPr>
                <w:b/>
                <w:sz w:val="16"/>
              </w:rPr>
            </w:pPr>
            <w:r>
              <w:rPr>
                <w:b/>
                <w:spacing w:val="-2"/>
                <w:sz w:val="16"/>
              </w:rPr>
              <w:t>Moderate</w:t>
            </w:r>
          </w:p>
        </w:tc>
        <w:tc>
          <w:tcPr>
            <w:tcW w:w="2201" w:type="dxa"/>
            <w:tcBorders>
              <w:left w:val="single" w:sz="4" w:space="0" w:color="000000"/>
              <w:bottom w:val="single" w:sz="4" w:space="0" w:color="000000"/>
              <w:right w:val="single" w:sz="4" w:space="0" w:color="000000"/>
            </w:tcBorders>
          </w:tcPr>
          <w:p>
            <w:pPr>
              <w:pStyle w:val="TableParagraph"/>
              <w:spacing w:line="190" w:lineRule="exact" w:before="1"/>
              <w:ind w:left="888" w:right="869"/>
              <w:jc w:val="center"/>
              <w:rPr>
                <w:b/>
                <w:sz w:val="16"/>
              </w:rPr>
            </w:pPr>
            <w:r>
              <w:rPr>
                <w:b/>
                <w:spacing w:val="-2"/>
                <w:sz w:val="16"/>
              </w:rPr>
              <w:t>Major</w:t>
            </w:r>
          </w:p>
        </w:tc>
        <w:tc>
          <w:tcPr>
            <w:tcW w:w="2088" w:type="dxa"/>
            <w:tcBorders>
              <w:left w:val="single" w:sz="4" w:space="0" w:color="000000"/>
              <w:bottom w:val="single" w:sz="4" w:space="0" w:color="000000"/>
            </w:tcBorders>
          </w:tcPr>
          <w:p>
            <w:pPr>
              <w:pStyle w:val="TableParagraph"/>
              <w:spacing w:line="190" w:lineRule="exact" w:before="1"/>
              <w:ind w:left="618" w:right="599"/>
              <w:jc w:val="center"/>
              <w:rPr>
                <w:b/>
                <w:sz w:val="16"/>
              </w:rPr>
            </w:pPr>
            <w:r>
              <w:rPr>
                <w:b/>
                <w:spacing w:val="-2"/>
                <w:sz w:val="16"/>
              </w:rPr>
              <w:t>Catastrophic</w:t>
            </w:r>
          </w:p>
        </w:tc>
      </w:tr>
      <w:tr>
        <w:trPr>
          <w:trHeight w:val="210" w:hRule="atLeast"/>
        </w:trPr>
        <w:tc>
          <w:tcPr>
            <w:tcW w:w="1063" w:type="dxa"/>
            <w:tcBorders>
              <w:top w:val="single" w:sz="4" w:space="0" w:color="000000"/>
              <w:right w:val="single" w:sz="4" w:space="0" w:color="000000"/>
            </w:tcBorders>
          </w:tcPr>
          <w:p>
            <w:pPr>
              <w:pStyle w:val="TableParagraph"/>
              <w:spacing w:line="190" w:lineRule="exact" w:before="1"/>
              <w:ind w:left="151" w:right="128"/>
              <w:jc w:val="center"/>
              <w:rPr>
                <w:b/>
                <w:sz w:val="16"/>
              </w:rPr>
            </w:pPr>
            <w:r>
              <w:rPr>
                <w:b/>
                <w:spacing w:val="-2"/>
                <w:sz w:val="16"/>
              </w:rPr>
              <w:t>Level</w:t>
            </w:r>
          </w:p>
        </w:tc>
        <w:tc>
          <w:tcPr>
            <w:tcW w:w="1543" w:type="dxa"/>
            <w:tcBorders>
              <w:top w:val="single" w:sz="4" w:space="0" w:color="000000"/>
              <w:left w:val="single" w:sz="4" w:space="0" w:color="000000"/>
              <w:right w:val="single" w:sz="4" w:space="0" w:color="000000"/>
            </w:tcBorders>
          </w:tcPr>
          <w:p>
            <w:pPr>
              <w:pStyle w:val="TableParagraph"/>
              <w:spacing w:line="190" w:lineRule="exact" w:before="1"/>
              <w:ind w:left="17"/>
              <w:jc w:val="center"/>
              <w:rPr>
                <w:b/>
                <w:sz w:val="16"/>
              </w:rPr>
            </w:pPr>
            <w:r>
              <w:rPr>
                <w:b/>
                <w:w w:val="100"/>
                <w:sz w:val="16"/>
              </w:rPr>
              <w:t>1</w:t>
            </w:r>
          </w:p>
        </w:tc>
        <w:tc>
          <w:tcPr>
            <w:tcW w:w="1752" w:type="dxa"/>
            <w:tcBorders>
              <w:top w:val="single" w:sz="4" w:space="0" w:color="000000"/>
              <w:left w:val="single" w:sz="4" w:space="0" w:color="000000"/>
              <w:bottom w:val="single" w:sz="4" w:space="0" w:color="000000"/>
              <w:right w:val="single" w:sz="4" w:space="0" w:color="000000"/>
            </w:tcBorders>
          </w:tcPr>
          <w:p>
            <w:pPr>
              <w:pStyle w:val="TableParagraph"/>
              <w:spacing w:line="190" w:lineRule="exact" w:before="1"/>
              <w:ind w:left="19"/>
              <w:jc w:val="center"/>
              <w:rPr>
                <w:b/>
                <w:sz w:val="16"/>
              </w:rPr>
            </w:pPr>
            <w:r>
              <w:rPr>
                <w:b/>
                <w:w w:val="100"/>
                <w:sz w:val="16"/>
              </w:rPr>
              <w:t>2</w:t>
            </w:r>
          </w:p>
        </w:tc>
        <w:tc>
          <w:tcPr>
            <w:tcW w:w="1800" w:type="dxa"/>
            <w:tcBorders>
              <w:top w:val="single" w:sz="4" w:space="0" w:color="000000"/>
              <w:left w:val="single" w:sz="4" w:space="0" w:color="000000"/>
              <w:right w:val="single" w:sz="4" w:space="0" w:color="000000"/>
            </w:tcBorders>
          </w:tcPr>
          <w:p>
            <w:pPr>
              <w:pStyle w:val="TableParagraph"/>
              <w:spacing w:line="190" w:lineRule="exact" w:before="1"/>
              <w:ind w:left="19"/>
              <w:jc w:val="center"/>
              <w:rPr>
                <w:b/>
                <w:sz w:val="16"/>
              </w:rPr>
            </w:pPr>
            <w:r>
              <w:rPr>
                <w:b/>
                <w:w w:val="100"/>
                <w:sz w:val="16"/>
              </w:rPr>
              <w:t>3</w:t>
            </w:r>
          </w:p>
        </w:tc>
        <w:tc>
          <w:tcPr>
            <w:tcW w:w="2201" w:type="dxa"/>
            <w:tcBorders>
              <w:top w:val="single" w:sz="4" w:space="0" w:color="000000"/>
              <w:left w:val="single" w:sz="4" w:space="0" w:color="000000"/>
              <w:right w:val="single" w:sz="4" w:space="0" w:color="000000"/>
            </w:tcBorders>
          </w:tcPr>
          <w:p>
            <w:pPr>
              <w:pStyle w:val="TableParagraph"/>
              <w:spacing w:line="190" w:lineRule="exact" w:before="1"/>
              <w:ind w:left="17"/>
              <w:jc w:val="center"/>
              <w:rPr>
                <w:b/>
                <w:sz w:val="16"/>
              </w:rPr>
            </w:pPr>
            <w:r>
              <w:rPr>
                <w:b/>
                <w:w w:val="100"/>
                <w:sz w:val="16"/>
              </w:rPr>
              <w:t>4</w:t>
            </w:r>
          </w:p>
        </w:tc>
        <w:tc>
          <w:tcPr>
            <w:tcW w:w="2088" w:type="dxa"/>
            <w:tcBorders>
              <w:top w:val="single" w:sz="4" w:space="0" w:color="000000"/>
              <w:left w:val="single" w:sz="4" w:space="0" w:color="000000"/>
            </w:tcBorders>
          </w:tcPr>
          <w:p>
            <w:pPr>
              <w:pStyle w:val="TableParagraph"/>
              <w:spacing w:line="190" w:lineRule="exact" w:before="1"/>
              <w:ind w:left="19"/>
              <w:jc w:val="center"/>
              <w:rPr>
                <w:b/>
                <w:sz w:val="16"/>
              </w:rPr>
            </w:pPr>
            <w:r>
              <w:rPr>
                <w:b/>
                <w:w w:val="100"/>
                <w:sz w:val="16"/>
              </w:rPr>
              <w:t>5</w:t>
            </w:r>
          </w:p>
        </w:tc>
      </w:tr>
      <w:tr>
        <w:trPr>
          <w:trHeight w:val="844" w:hRule="atLeast"/>
        </w:trPr>
        <w:tc>
          <w:tcPr>
            <w:tcW w:w="1063" w:type="dxa"/>
            <w:tcBorders>
              <w:bottom w:val="single" w:sz="4" w:space="0" w:color="000000"/>
              <w:right w:val="single" w:sz="4" w:space="0" w:color="000000"/>
            </w:tcBorders>
          </w:tcPr>
          <w:p>
            <w:pPr>
              <w:pStyle w:val="TableParagraph"/>
              <w:rPr>
                <w:rFonts w:ascii="Arial"/>
                <w:b/>
                <w:sz w:val="16"/>
              </w:rPr>
            </w:pPr>
          </w:p>
          <w:p>
            <w:pPr>
              <w:pStyle w:val="TableParagraph"/>
              <w:spacing w:before="133"/>
              <w:ind w:left="151" w:right="131"/>
              <w:jc w:val="center"/>
              <w:rPr>
                <w:b/>
                <w:sz w:val="16"/>
              </w:rPr>
            </w:pPr>
            <w:r>
              <w:rPr>
                <w:b/>
                <w:color w:val="006FC0"/>
                <w:spacing w:val="-2"/>
                <w:sz w:val="16"/>
              </w:rPr>
              <w:t>Assets</w:t>
            </w:r>
          </w:p>
        </w:tc>
        <w:tc>
          <w:tcPr>
            <w:tcW w:w="1543" w:type="dxa"/>
            <w:tcBorders>
              <w:left w:val="single" w:sz="4" w:space="0" w:color="000000"/>
              <w:bottom w:val="single" w:sz="4" w:space="0" w:color="000000"/>
              <w:right w:val="single" w:sz="4" w:space="0" w:color="000000"/>
            </w:tcBorders>
          </w:tcPr>
          <w:p>
            <w:pPr>
              <w:pStyle w:val="TableParagraph"/>
              <w:spacing w:line="259" w:lineRule="auto" w:before="1"/>
              <w:ind w:left="112" w:right="26"/>
              <w:rPr>
                <w:sz w:val="16"/>
              </w:rPr>
            </w:pPr>
            <w:r>
              <w:rPr>
                <w:sz w:val="16"/>
              </w:rPr>
              <w:t>*</w:t>
            </w:r>
            <w:r>
              <w:rPr>
                <w:spacing w:val="-9"/>
                <w:sz w:val="16"/>
              </w:rPr>
              <w:t> </w:t>
            </w:r>
            <w:r>
              <w:rPr>
                <w:sz w:val="16"/>
              </w:rPr>
              <w:t>Insignificant</w:t>
            </w:r>
            <w:r>
              <w:rPr>
                <w:spacing w:val="40"/>
                <w:sz w:val="16"/>
              </w:rPr>
              <w:t> </w:t>
            </w:r>
            <w:r>
              <w:rPr>
                <w:sz w:val="16"/>
              </w:rPr>
              <w:t>damage</w:t>
            </w:r>
            <w:r>
              <w:rPr>
                <w:spacing w:val="-10"/>
                <w:sz w:val="16"/>
              </w:rPr>
              <w:t> </w:t>
            </w:r>
            <w:r>
              <w:rPr>
                <w:sz w:val="16"/>
              </w:rPr>
              <w:t>to</w:t>
            </w:r>
            <w:r>
              <w:rPr>
                <w:spacing w:val="-9"/>
                <w:sz w:val="16"/>
              </w:rPr>
              <w:t> </w:t>
            </w:r>
            <w:r>
              <w:rPr>
                <w:sz w:val="16"/>
              </w:rPr>
              <w:t>items</w:t>
            </w:r>
            <w:r>
              <w:rPr>
                <w:spacing w:val="-9"/>
                <w:sz w:val="16"/>
              </w:rPr>
              <w:t> </w:t>
            </w:r>
            <w:r>
              <w:rPr>
                <w:sz w:val="16"/>
              </w:rPr>
              <w:t>of</w:t>
            </w:r>
            <w:r>
              <w:rPr>
                <w:spacing w:val="40"/>
                <w:sz w:val="16"/>
              </w:rPr>
              <w:t> </w:t>
            </w:r>
            <w:r>
              <w:rPr>
                <w:spacing w:val="-2"/>
                <w:sz w:val="16"/>
              </w:rPr>
              <w:t>community</w:t>
            </w:r>
          </w:p>
          <w:p>
            <w:pPr>
              <w:pStyle w:val="TableParagraph"/>
              <w:spacing w:line="190" w:lineRule="exact"/>
              <w:ind w:left="112"/>
              <w:rPr>
                <w:sz w:val="16"/>
              </w:rPr>
            </w:pPr>
            <w:r>
              <w:rPr>
                <w:spacing w:val="-2"/>
                <w:sz w:val="16"/>
              </w:rPr>
              <w:t>significance</w:t>
            </w:r>
          </w:p>
        </w:tc>
        <w:tc>
          <w:tcPr>
            <w:tcW w:w="1752" w:type="dxa"/>
            <w:tcBorders>
              <w:top w:val="single" w:sz="4" w:space="0" w:color="000000"/>
              <w:left w:val="single" w:sz="4" w:space="0" w:color="000000"/>
              <w:bottom w:val="single" w:sz="4" w:space="0" w:color="000000"/>
              <w:right w:val="single" w:sz="4" w:space="0" w:color="000000"/>
            </w:tcBorders>
          </w:tcPr>
          <w:p>
            <w:pPr>
              <w:pStyle w:val="TableParagraph"/>
              <w:spacing w:line="259" w:lineRule="auto" w:before="1"/>
              <w:ind w:left="113" w:right="144"/>
              <w:rPr>
                <w:sz w:val="16"/>
              </w:rPr>
            </w:pPr>
            <w:r>
              <w:rPr>
                <w:sz w:val="16"/>
              </w:rPr>
              <w:t>* Repairable damage</w:t>
            </w:r>
            <w:r>
              <w:rPr>
                <w:spacing w:val="40"/>
                <w:sz w:val="16"/>
              </w:rPr>
              <w:t> </w:t>
            </w:r>
            <w:r>
              <w:rPr>
                <w:sz w:val="16"/>
              </w:rPr>
              <w:t>to</w:t>
            </w:r>
            <w:r>
              <w:rPr>
                <w:spacing w:val="-10"/>
                <w:sz w:val="16"/>
              </w:rPr>
              <w:t> </w:t>
            </w:r>
            <w:r>
              <w:rPr>
                <w:sz w:val="16"/>
              </w:rPr>
              <w:t>items</w:t>
            </w:r>
            <w:r>
              <w:rPr>
                <w:spacing w:val="-9"/>
                <w:sz w:val="16"/>
              </w:rPr>
              <w:t> </w:t>
            </w:r>
            <w:r>
              <w:rPr>
                <w:sz w:val="16"/>
              </w:rPr>
              <w:t>of</w:t>
            </w:r>
            <w:r>
              <w:rPr>
                <w:spacing w:val="-9"/>
                <w:sz w:val="16"/>
              </w:rPr>
              <w:t> </w:t>
            </w:r>
            <w:r>
              <w:rPr>
                <w:sz w:val="16"/>
              </w:rPr>
              <w:t>community</w:t>
            </w:r>
            <w:r>
              <w:rPr>
                <w:spacing w:val="40"/>
                <w:sz w:val="16"/>
              </w:rPr>
              <w:t> </w:t>
            </w:r>
            <w:r>
              <w:rPr>
                <w:spacing w:val="-2"/>
                <w:sz w:val="16"/>
              </w:rPr>
              <w:t>significance</w:t>
            </w:r>
          </w:p>
        </w:tc>
        <w:tc>
          <w:tcPr>
            <w:tcW w:w="1800" w:type="dxa"/>
            <w:tcBorders>
              <w:left w:val="single" w:sz="4" w:space="0" w:color="000000"/>
              <w:bottom w:val="single" w:sz="4" w:space="0" w:color="000000"/>
              <w:right w:val="single" w:sz="4" w:space="0" w:color="000000"/>
            </w:tcBorders>
          </w:tcPr>
          <w:p>
            <w:pPr>
              <w:pStyle w:val="TableParagraph"/>
              <w:spacing w:line="259" w:lineRule="auto" w:before="1"/>
              <w:ind w:left="113"/>
              <w:rPr>
                <w:sz w:val="16"/>
              </w:rPr>
            </w:pPr>
            <w:r>
              <w:rPr>
                <w:sz w:val="16"/>
              </w:rPr>
              <w:t>*</w:t>
            </w:r>
            <w:r>
              <w:rPr>
                <w:spacing w:val="-10"/>
                <w:sz w:val="16"/>
              </w:rPr>
              <w:t> </w:t>
            </w:r>
            <w:r>
              <w:rPr>
                <w:sz w:val="16"/>
              </w:rPr>
              <w:t>Permanent</w:t>
            </w:r>
            <w:r>
              <w:rPr>
                <w:spacing w:val="-9"/>
                <w:sz w:val="16"/>
              </w:rPr>
              <w:t> </w:t>
            </w:r>
            <w:r>
              <w:rPr>
                <w:sz w:val="16"/>
              </w:rPr>
              <w:t>damage</w:t>
            </w:r>
            <w:r>
              <w:rPr>
                <w:spacing w:val="-9"/>
                <w:sz w:val="16"/>
              </w:rPr>
              <w:t> </w:t>
            </w:r>
            <w:r>
              <w:rPr>
                <w:sz w:val="16"/>
              </w:rPr>
              <w:t>to</w:t>
            </w:r>
            <w:r>
              <w:rPr>
                <w:spacing w:val="40"/>
                <w:sz w:val="16"/>
              </w:rPr>
              <w:t> </w:t>
            </w:r>
            <w:r>
              <w:rPr>
                <w:sz w:val="16"/>
              </w:rPr>
              <w:t>items of community</w:t>
            </w:r>
            <w:r>
              <w:rPr>
                <w:spacing w:val="40"/>
                <w:sz w:val="16"/>
              </w:rPr>
              <w:t> </w:t>
            </w:r>
            <w:r>
              <w:rPr>
                <w:spacing w:val="-2"/>
                <w:sz w:val="16"/>
              </w:rPr>
              <w:t>significance</w:t>
            </w:r>
          </w:p>
        </w:tc>
        <w:tc>
          <w:tcPr>
            <w:tcW w:w="2201" w:type="dxa"/>
            <w:tcBorders>
              <w:left w:val="single" w:sz="4" w:space="0" w:color="000000"/>
              <w:bottom w:val="single" w:sz="4" w:space="0" w:color="000000"/>
              <w:right w:val="single" w:sz="4" w:space="0" w:color="000000"/>
            </w:tcBorders>
          </w:tcPr>
          <w:p>
            <w:pPr>
              <w:pStyle w:val="TableParagraph"/>
              <w:spacing w:line="259" w:lineRule="auto" w:before="1"/>
              <w:ind w:left="113" w:right="99"/>
              <w:rPr>
                <w:sz w:val="16"/>
              </w:rPr>
            </w:pPr>
            <w:r>
              <w:rPr>
                <w:sz w:val="16"/>
              </w:rPr>
              <w:t>*</w:t>
            </w:r>
            <w:r>
              <w:rPr>
                <w:spacing w:val="-10"/>
                <w:sz w:val="16"/>
              </w:rPr>
              <w:t> </w:t>
            </w:r>
            <w:r>
              <w:rPr>
                <w:sz w:val="16"/>
              </w:rPr>
              <w:t>Significant</w:t>
            </w:r>
            <w:r>
              <w:rPr>
                <w:spacing w:val="-9"/>
                <w:sz w:val="16"/>
              </w:rPr>
              <w:t> </w:t>
            </w:r>
            <w:r>
              <w:rPr>
                <w:sz w:val="16"/>
              </w:rPr>
              <w:t>permanent</w:t>
            </w:r>
            <w:r>
              <w:rPr>
                <w:spacing w:val="40"/>
                <w:sz w:val="16"/>
              </w:rPr>
              <w:t> </w:t>
            </w:r>
            <w:r>
              <w:rPr>
                <w:sz w:val="16"/>
              </w:rPr>
              <w:t>damage to items of</w:t>
            </w:r>
            <w:r>
              <w:rPr>
                <w:spacing w:val="40"/>
                <w:sz w:val="16"/>
              </w:rPr>
              <w:t> </w:t>
            </w:r>
            <w:r>
              <w:rPr>
                <w:sz w:val="16"/>
              </w:rPr>
              <w:t>community</w:t>
            </w:r>
            <w:r>
              <w:rPr>
                <w:spacing w:val="-10"/>
                <w:sz w:val="16"/>
              </w:rPr>
              <w:t> </w:t>
            </w:r>
            <w:r>
              <w:rPr>
                <w:sz w:val="16"/>
              </w:rPr>
              <w:t>significance</w:t>
            </w:r>
          </w:p>
        </w:tc>
        <w:tc>
          <w:tcPr>
            <w:tcW w:w="2088" w:type="dxa"/>
            <w:tcBorders>
              <w:left w:val="single" w:sz="4" w:space="0" w:color="000000"/>
              <w:bottom w:val="single" w:sz="4" w:space="0" w:color="000000"/>
            </w:tcBorders>
          </w:tcPr>
          <w:p>
            <w:pPr>
              <w:pStyle w:val="TableParagraph"/>
              <w:spacing w:line="259" w:lineRule="auto" w:before="1"/>
              <w:ind w:left="107"/>
              <w:rPr>
                <w:sz w:val="16"/>
              </w:rPr>
            </w:pPr>
            <w:r>
              <w:rPr>
                <w:sz w:val="16"/>
              </w:rPr>
              <w:t>*</w:t>
            </w:r>
            <w:r>
              <w:rPr>
                <w:spacing w:val="-8"/>
                <w:sz w:val="16"/>
              </w:rPr>
              <w:t> </w:t>
            </w:r>
            <w:r>
              <w:rPr>
                <w:sz w:val="16"/>
              </w:rPr>
              <w:t>Permanent</w:t>
            </w:r>
            <w:r>
              <w:rPr>
                <w:spacing w:val="-8"/>
                <w:sz w:val="16"/>
              </w:rPr>
              <w:t> </w:t>
            </w:r>
            <w:r>
              <w:rPr>
                <w:sz w:val="16"/>
              </w:rPr>
              <w:t>loss</w:t>
            </w:r>
            <w:r>
              <w:rPr>
                <w:spacing w:val="-7"/>
                <w:sz w:val="16"/>
              </w:rPr>
              <w:t> </w:t>
            </w:r>
            <w:r>
              <w:rPr>
                <w:sz w:val="16"/>
              </w:rPr>
              <w:t>of</w:t>
            </w:r>
            <w:r>
              <w:rPr>
                <w:spacing w:val="-6"/>
                <w:sz w:val="16"/>
              </w:rPr>
              <w:t> </w:t>
            </w:r>
            <w:r>
              <w:rPr>
                <w:sz w:val="16"/>
              </w:rPr>
              <w:t>items</w:t>
            </w:r>
            <w:r>
              <w:rPr>
                <w:spacing w:val="-7"/>
                <w:sz w:val="16"/>
              </w:rPr>
              <w:t> </w:t>
            </w:r>
            <w:r>
              <w:rPr>
                <w:sz w:val="16"/>
              </w:rPr>
              <w:t>of</w:t>
            </w:r>
            <w:r>
              <w:rPr>
                <w:spacing w:val="40"/>
                <w:sz w:val="16"/>
              </w:rPr>
              <w:t> </w:t>
            </w:r>
            <w:r>
              <w:rPr>
                <w:sz w:val="16"/>
              </w:rPr>
              <w:t>community</w:t>
            </w:r>
            <w:r>
              <w:rPr>
                <w:spacing w:val="-7"/>
                <w:sz w:val="16"/>
              </w:rPr>
              <w:t> </w:t>
            </w:r>
            <w:r>
              <w:rPr>
                <w:sz w:val="16"/>
              </w:rPr>
              <w:t>significance</w:t>
            </w:r>
          </w:p>
        </w:tc>
      </w:tr>
      <w:tr>
        <w:trPr>
          <w:trHeight w:val="630" w:hRule="atLeast"/>
        </w:trPr>
        <w:tc>
          <w:tcPr>
            <w:tcW w:w="1063" w:type="dxa"/>
            <w:tcBorders>
              <w:top w:val="single" w:sz="4" w:space="0" w:color="000000"/>
              <w:bottom w:val="single" w:sz="4" w:space="0" w:color="000000"/>
              <w:right w:val="single" w:sz="4" w:space="0" w:color="000000"/>
            </w:tcBorders>
            <w:shd w:val="clear" w:color="auto" w:fill="F1F1F1"/>
          </w:tcPr>
          <w:p>
            <w:pPr>
              <w:pStyle w:val="TableParagraph"/>
              <w:spacing w:line="259" w:lineRule="auto" w:before="106"/>
              <w:ind w:left="256" w:firstLine="36"/>
              <w:rPr>
                <w:b/>
                <w:sz w:val="16"/>
              </w:rPr>
            </w:pPr>
            <w:r>
              <w:rPr>
                <w:b/>
                <w:color w:val="006FC0"/>
                <w:spacing w:val="-2"/>
                <w:sz w:val="16"/>
              </w:rPr>
              <w:t>Service</w:t>
            </w:r>
            <w:r>
              <w:rPr>
                <w:b/>
                <w:color w:val="006FC0"/>
                <w:spacing w:val="40"/>
                <w:sz w:val="16"/>
              </w:rPr>
              <w:t> </w:t>
            </w:r>
            <w:r>
              <w:rPr>
                <w:b/>
                <w:color w:val="006FC0"/>
                <w:spacing w:val="-2"/>
                <w:sz w:val="16"/>
              </w:rPr>
              <w:t>Delivery</w:t>
            </w:r>
          </w:p>
        </w:tc>
        <w:tc>
          <w:tcPr>
            <w:tcW w:w="1543" w:type="dxa"/>
            <w:tcBorders>
              <w:top w:val="single" w:sz="4" w:space="0" w:color="000000"/>
              <w:left w:val="single" w:sz="4" w:space="0" w:color="000000"/>
              <w:bottom w:val="single" w:sz="4" w:space="0" w:color="000000"/>
              <w:right w:val="single" w:sz="4" w:space="0" w:color="000000"/>
            </w:tcBorders>
            <w:shd w:val="clear" w:color="auto" w:fill="F1F1F1"/>
          </w:tcPr>
          <w:p>
            <w:pPr>
              <w:pStyle w:val="TableParagraph"/>
              <w:spacing w:line="259" w:lineRule="auto" w:before="1"/>
              <w:ind w:left="112" w:right="449"/>
              <w:rPr>
                <w:sz w:val="16"/>
              </w:rPr>
            </w:pPr>
            <w:r>
              <w:rPr>
                <w:sz w:val="16"/>
              </w:rPr>
              <w:t>*</w:t>
            </w:r>
            <w:r>
              <w:rPr>
                <w:spacing w:val="-10"/>
                <w:sz w:val="16"/>
              </w:rPr>
              <w:t> </w:t>
            </w:r>
            <w:r>
              <w:rPr>
                <w:sz w:val="16"/>
              </w:rPr>
              <w:t>Disruption</w:t>
            </w:r>
            <w:r>
              <w:rPr>
                <w:spacing w:val="-9"/>
                <w:sz w:val="16"/>
              </w:rPr>
              <w:t> </w:t>
            </w:r>
            <w:r>
              <w:rPr>
                <w:sz w:val="16"/>
              </w:rPr>
              <w:t>to</w:t>
            </w:r>
            <w:r>
              <w:rPr>
                <w:spacing w:val="40"/>
                <w:sz w:val="16"/>
              </w:rPr>
              <w:t> </w:t>
            </w:r>
            <w:r>
              <w:rPr>
                <w:spacing w:val="-2"/>
                <w:sz w:val="16"/>
              </w:rPr>
              <w:t>services</w:t>
            </w:r>
          </w:p>
          <w:p>
            <w:pPr>
              <w:pStyle w:val="TableParagraph"/>
              <w:spacing w:line="188" w:lineRule="exact"/>
              <w:ind w:left="256"/>
              <w:rPr>
                <w:sz w:val="16"/>
              </w:rPr>
            </w:pPr>
            <w:r>
              <w:rPr>
                <w:sz w:val="16"/>
              </w:rPr>
              <w:t>less</w:t>
            </w:r>
            <w:r>
              <w:rPr>
                <w:spacing w:val="-6"/>
                <w:sz w:val="16"/>
              </w:rPr>
              <w:t> </w:t>
            </w:r>
            <w:r>
              <w:rPr>
                <w:sz w:val="16"/>
              </w:rPr>
              <w:t>than</w:t>
            </w:r>
            <w:r>
              <w:rPr>
                <w:spacing w:val="-3"/>
                <w:sz w:val="16"/>
              </w:rPr>
              <w:t> </w:t>
            </w:r>
            <w:r>
              <w:rPr>
                <w:sz w:val="16"/>
              </w:rPr>
              <w:t>4</w:t>
            </w:r>
            <w:r>
              <w:rPr>
                <w:spacing w:val="-3"/>
                <w:sz w:val="16"/>
              </w:rPr>
              <w:t> </w:t>
            </w:r>
            <w:r>
              <w:rPr>
                <w:spacing w:val="-2"/>
                <w:sz w:val="16"/>
              </w:rPr>
              <w:t>hours</w:t>
            </w:r>
          </w:p>
        </w:tc>
        <w:tc>
          <w:tcPr>
            <w:tcW w:w="1752" w:type="dxa"/>
            <w:tcBorders>
              <w:top w:val="single" w:sz="4" w:space="0" w:color="000000"/>
              <w:left w:val="single" w:sz="4" w:space="0" w:color="000000"/>
              <w:bottom w:val="single" w:sz="4" w:space="0" w:color="000000"/>
              <w:right w:val="single" w:sz="4" w:space="0" w:color="000000"/>
            </w:tcBorders>
            <w:shd w:val="clear" w:color="auto" w:fill="F1F1F1"/>
          </w:tcPr>
          <w:p>
            <w:pPr>
              <w:pStyle w:val="TableParagraph"/>
              <w:spacing w:before="1"/>
              <w:ind w:left="113"/>
              <w:rPr>
                <w:sz w:val="16"/>
              </w:rPr>
            </w:pPr>
            <w:r>
              <w:rPr>
                <w:sz w:val="16"/>
              </w:rPr>
              <w:t>*</w:t>
            </w:r>
            <w:r>
              <w:rPr>
                <w:spacing w:val="-5"/>
                <w:sz w:val="16"/>
              </w:rPr>
              <w:t> </w:t>
            </w:r>
            <w:r>
              <w:rPr>
                <w:sz w:val="16"/>
              </w:rPr>
              <w:t>Disruption</w:t>
            </w:r>
            <w:r>
              <w:rPr>
                <w:spacing w:val="-4"/>
                <w:sz w:val="16"/>
              </w:rPr>
              <w:t> </w:t>
            </w:r>
            <w:r>
              <w:rPr>
                <w:sz w:val="16"/>
              </w:rPr>
              <w:t>to</w:t>
            </w:r>
            <w:r>
              <w:rPr>
                <w:spacing w:val="-2"/>
                <w:sz w:val="16"/>
              </w:rPr>
              <w:t> services</w:t>
            </w:r>
          </w:p>
          <w:p>
            <w:pPr>
              <w:pStyle w:val="TableParagraph"/>
              <w:spacing w:line="210" w:lineRule="atLeast"/>
              <w:ind w:left="113" w:right="144"/>
              <w:rPr>
                <w:sz w:val="16"/>
              </w:rPr>
            </w:pPr>
            <w:r>
              <w:rPr>
                <w:sz w:val="16"/>
              </w:rPr>
              <w:t>between</w:t>
            </w:r>
            <w:r>
              <w:rPr>
                <w:spacing w:val="-10"/>
                <w:sz w:val="16"/>
              </w:rPr>
              <w:t> </w:t>
            </w:r>
            <w:r>
              <w:rPr>
                <w:sz w:val="16"/>
              </w:rPr>
              <w:t>5</w:t>
            </w:r>
            <w:r>
              <w:rPr>
                <w:spacing w:val="-9"/>
                <w:sz w:val="16"/>
              </w:rPr>
              <w:t> </w:t>
            </w:r>
            <w:r>
              <w:rPr>
                <w:sz w:val="16"/>
              </w:rPr>
              <w:t>and</w:t>
            </w:r>
            <w:r>
              <w:rPr>
                <w:spacing w:val="-9"/>
                <w:sz w:val="16"/>
              </w:rPr>
              <w:t> </w:t>
            </w:r>
            <w:r>
              <w:rPr>
                <w:sz w:val="16"/>
              </w:rPr>
              <w:t>24</w:t>
            </w:r>
            <w:r>
              <w:rPr>
                <w:spacing w:val="40"/>
                <w:sz w:val="16"/>
              </w:rPr>
              <w:t> </w:t>
            </w:r>
            <w:r>
              <w:rPr>
                <w:spacing w:val="-2"/>
                <w:sz w:val="16"/>
              </w:rPr>
              <w:t>hours</w:t>
            </w:r>
          </w:p>
        </w:tc>
        <w:tc>
          <w:tcPr>
            <w:tcW w:w="1800" w:type="dxa"/>
            <w:tcBorders>
              <w:top w:val="single" w:sz="4" w:space="0" w:color="000000"/>
              <w:left w:val="single" w:sz="4" w:space="0" w:color="000000"/>
              <w:bottom w:val="single" w:sz="4" w:space="0" w:color="000000"/>
              <w:right w:val="single" w:sz="4" w:space="0" w:color="000000"/>
            </w:tcBorders>
            <w:shd w:val="clear" w:color="auto" w:fill="F1F1F1"/>
          </w:tcPr>
          <w:p>
            <w:pPr>
              <w:pStyle w:val="TableParagraph"/>
              <w:spacing w:before="1"/>
              <w:ind w:left="113"/>
              <w:rPr>
                <w:sz w:val="16"/>
              </w:rPr>
            </w:pPr>
            <w:r>
              <w:rPr>
                <w:sz w:val="16"/>
              </w:rPr>
              <w:t>*</w:t>
            </w:r>
            <w:r>
              <w:rPr>
                <w:spacing w:val="-5"/>
                <w:sz w:val="16"/>
              </w:rPr>
              <w:t> </w:t>
            </w:r>
            <w:r>
              <w:rPr>
                <w:sz w:val="16"/>
              </w:rPr>
              <w:t>Disruption</w:t>
            </w:r>
            <w:r>
              <w:rPr>
                <w:spacing w:val="-4"/>
                <w:sz w:val="16"/>
              </w:rPr>
              <w:t> </w:t>
            </w:r>
            <w:r>
              <w:rPr>
                <w:sz w:val="16"/>
              </w:rPr>
              <w:t>to</w:t>
            </w:r>
            <w:r>
              <w:rPr>
                <w:spacing w:val="-2"/>
                <w:sz w:val="16"/>
              </w:rPr>
              <w:t> services</w:t>
            </w:r>
          </w:p>
          <w:p>
            <w:pPr>
              <w:pStyle w:val="TableParagraph"/>
              <w:spacing w:line="210" w:lineRule="atLeast"/>
              <w:ind w:left="113" w:right="101"/>
              <w:rPr>
                <w:sz w:val="16"/>
              </w:rPr>
            </w:pPr>
            <w:r>
              <w:rPr>
                <w:sz w:val="16"/>
              </w:rPr>
              <w:t>between</w:t>
            </w:r>
            <w:r>
              <w:rPr>
                <w:spacing w:val="-10"/>
                <w:sz w:val="16"/>
              </w:rPr>
              <w:t> </w:t>
            </w:r>
            <w:r>
              <w:rPr>
                <w:sz w:val="16"/>
              </w:rPr>
              <w:t>24</w:t>
            </w:r>
            <w:r>
              <w:rPr>
                <w:spacing w:val="-9"/>
                <w:sz w:val="16"/>
              </w:rPr>
              <w:t> </w:t>
            </w:r>
            <w:r>
              <w:rPr>
                <w:sz w:val="16"/>
              </w:rPr>
              <w:t>hours</w:t>
            </w:r>
            <w:r>
              <w:rPr>
                <w:spacing w:val="-9"/>
                <w:sz w:val="16"/>
              </w:rPr>
              <w:t> </w:t>
            </w:r>
            <w:r>
              <w:rPr>
                <w:sz w:val="16"/>
              </w:rPr>
              <w:t>and</w:t>
            </w:r>
            <w:r>
              <w:rPr>
                <w:spacing w:val="40"/>
                <w:sz w:val="16"/>
              </w:rPr>
              <w:t> </w:t>
            </w:r>
            <w:r>
              <w:rPr>
                <w:sz w:val="16"/>
              </w:rPr>
              <w:t>72</w:t>
            </w:r>
            <w:r>
              <w:rPr>
                <w:spacing w:val="-7"/>
                <w:sz w:val="16"/>
              </w:rPr>
              <w:t> </w:t>
            </w:r>
            <w:r>
              <w:rPr>
                <w:sz w:val="16"/>
              </w:rPr>
              <w:t>hours</w:t>
            </w:r>
          </w:p>
        </w:tc>
        <w:tc>
          <w:tcPr>
            <w:tcW w:w="2201" w:type="dxa"/>
            <w:tcBorders>
              <w:top w:val="single" w:sz="4" w:space="0" w:color="000000"/>
              <w:left w:val="single" w:sz="4" w:space="0" w:color="000000"/>
              <w:bottom w:val="single" w:sz="4" w:space="0" w:color="000000"/>
              <w:right w:val="single" w:sz="4" w:space="0" w:color="000000"/>
            </w:tcBorders>
            <w:shd w:val="clear" w:color="auto" w:fill="F1F1F1"/>
          </w:tcPr>
          <w:p>
            <w:pPr>
              <w:pStyle w:val="TableParagraph"/>
              <w:spacing w:before="1"/>
              <w:ind w:left="113"/>
              <w:rPr>
                <w:sz w:val="16"/>
              </w:rPr>
            </w:pPr>
            <w:r>
              <w:rPr>
                <w:sz w:val="16"/>
              </w:rPr>
              <w:t>*</w:t>
            </w:r>
            <w:r>
              <w:rPr>
                <w:spacing w:val="-5"/>
                <w:sz w:val="16"/>
              </w:rPr>
              <w:t> </w:t>
            </w:r>
            <w:r>
              <w:rPr>
                <w:sz w:val="16"/>
              </w:rPr>
              <w:t>Disruption</w:t>
            </w:r>
            <w:r>
              <w:rPr>
                <w:spacing w:val="-4"/>
                <w:sz w:val="16"/>
              </w:rPr>
              <w:t> </w:t>
            </w:r>
            <w:r>
              <w:rPr>
                <w:sz w:val="16"/>
              </w:rPr>
              <w:t>to</w:t>
            </w:r>
            <w:r>
              <w:rPr>
                <w:spacing w:val="-2"/>
                <w:sz w:val="16"/>
              </w:rPr>
              <w:t> services</w:t>
            </w:r>
          </w:p>
          <w:p>
            <w:pPr>
              <w:pStyle w:val="TableParagraph"/>
              <w:spacing w:line="210" w:lineRule="atLeast"/>
              <w:ind w:left="113" w:right="99"/>
              <w:rPr>
                <w:sz w:val="16"/>
              </w:rPr>
            </w:pPr>
            <w:r>
              <w:rPr>
                <w:sz w:val="16"/>
              </w:rPr>
              <w:t>between</w:t>
            </w:r>
            <w:r>
              <w:rPr>
                <w:spacing w:val="-10"/>
                <w:sz w:val="16"/>
              </w:rPr>
              <w:t> </w:t>
            </w:r>
            <w:r>
              <w:rPr>
                <w:sz w:val="16"/>
              </w:rPr>
              <w:t>72</w:t>
            </w:r>
            <w:r>
              <w:rPr>
                <w:spacing w:val="-9"/>
                <w:sz w:val="16"/>
              </w:rPr>
              <w:t> </w:t>
            </w:r>
            <w:r>
              <w:rPr>
                <w:sz w:val="16"/>
              </w:rPr>
              <w:t>hours</w:t>
            </w:r>
            <w:r>
              <w:rPr>
                <w:spacing w:val="-9"/>
                <w:sz w:val="16"/>
              </w:rPr>
              <w:t> </w:t>
            </w:r>
            <w:r>
              <w:rPr>
                <w:sz w:val="16"/>
              </w:rPr>
              <w:t>and</w:t>
            </w:r>
            <w:r>
              <w:rPr>
                <w:spacing w:val="-9"/>
                <w:sz w:val="16"/>
              </w:rPr>
              <w:t> </w:t>
            </w:r>
            <w:r>
              <w:rPr>
                <w:sz w:val="16"/>
              </w:rPr>
              <w:t>one</w:t>
            </w:r>
            <w:r>
              <w:rPr>
                <w:spacing w:val="40"/>
                <w:sz w:val="16"/>
              </w:rPr>
              <w:t> </w:t>
            </w:r>
            <w:r>
              <w:rPr>
                <w:spacing w:val="-4"/>
                <w:sz w:val="16"/>
              </w:rPr>
              <w:t>week</w:t>
            </w:r>
          </w:p>
        </w:tc>
        <w:tc>
          <w:tcPr>
            <w:tcW w:w="2088" w:type="dxa"/>
            <w:tcBorders>
              <w:top w:val="single" w:sz="4" w:space="0" w:color="000000"/>
              <w:left w:val="single" w:sz="4" w:space="0" w:color="000000"/>
              <w:bottom w:val="single" w:sz="4" w:space="0" w:color="000000"/>
            </w:tcBorders>
            <w:shd w:val="clear" w:color="auto" w:fill="F1F1F1"/>
          </w:tcPr>
          <w:p>
            <w:pPr>
              <w:pStyle w:val="TableParagraph"/>
              <w:spacing w:line="259" w:lineRule="auto" w:before="1"/>
              <w:ind w:left="107" w:right="156"/>
              <w:rPr>
                <w:sz w:val="16"/>
              </w:rPr>
            </w:pPr>
            <w:r>
              <w:rPr>
                <w:sz w:val="16"/>
              </w:rPr>
              <w:t>*</w:t>
            </w:r>
            <w:r>
              <w:rPr>
                <w:spacing w:val="-9"/>
                <w:sz w:val="16"/>
              </w:rPr>
              <w:t> </w:t>
            </w:r>
            <w:r>
              <w:rPr>
                <w:sz w:val="16"/>
              </w:rPr>
              <w:t>Loss</w:t>
            </w:r>
            <w:r>
              <w:rPr>
                <w:spacing w:val="-8"/>
                <w:sz w:val="16"/>
              </w:rPr>
              <w:t> </w:t>
            </w:r>
            <w:r>
              <w:rPr>
                <w:sz w:val="16"/>
              </w:rPr>
              <w:t>of</w:t>
            </w:r>
            <w:r>
              <w:rPr>
                <w:spacing w:val="-9"/>
                <w:sz w:val="16"/>
              </w:rPr>
              <w:t> </w:t>
            </w:r>
            <w:r>
              <w:rPr>
                <w:sz w:val="16"/>
              </w:rPr>
              <w:t>service</w:t>
            </w:r>
            <w:r>
              <w:rPr>
                <w:spacing w:val="-8"/>
                <w:sz w:val="16"/>
              </w:rPr>
              <w:t> </w:t>
            </w:r>
            <w:r>
              <w:rPr>
                <w:sz w:val="16"/>
              </w:rPr>
              <w:t>greater</w:t>
            </w:r>
            <w:r>
              <w:rPr>
                <w:spacing w:val="40"/>
                <w:sz w:val="16"/>
              </w:rPr>
              <w:t> </w:t>
            </w:r>
            <w:r>
              <w:rPr>
                <w:sz w:val="16"/>
              </w:rPr>
              <w:t>than one week</w:t>
            </w:r>
          </w:p>
        </w:tc>
      </w:tr>
      <w:tr>
        <w:trPr>
          <w:trHeight w:val="1475" w:hRule="atLeast"/>
        </w:trPr>
        <w:tc>
          <w:tcPr>
            <w:tcW w:w="1063" w:type="dxa"/>
            <w:tcBorders>
              <w:top w:val="single" w:sz="4" w:space="0" w:color="000000"/>
              <w:bottom w:val="single" w:sz="4" w:space="0" w:color="000000"/>
              <w:right w:val="single" w:sz="4" w:space="0" w:color="000000"/>
            </w:tcBorders>
          </w:tcPr>
          <w:p>
            <w:pPr>
              <w:pStyle w:val="TableParagraph"/>
              <w:rPr>
                <w:rFonts w:ascii="Arial"/>
                <w:b/>
                <w:sz w:val="16"/>
              </w:rPr>
            </w:pPr>
          </w:p>
          <w:p>
            <w:pPr>
              <w:pStyle w:val="TableParagraph"/>
              <w:rPr>
                <w:rFonts w:ascii="Arial"/>
                <w:b/>
                <w:sz w:val="16"/>
              </w:rPr>
            </w:pPr>
          </w:p>
          <w:p>
            <w:pPr>
              <w:pStyle w:val="TableParagraph"/>
              <w:spacing w:before="2"/>
              <w:rPr>
                <w:rFonts w:ascii="Arial"/>
                <w:b/>
                <w:sz w:val="23"/>
              </w:rPr>
            </w:pPr>
          </w:p>
          <w:p>
            <w:pPr>
              <w:pStyle w:val="TableParagraph"/>
              <w:ind w:left="151" w:right="132"/>
              <w:jc w:val="center"/>
              <w:rPr>
                <w:b/>
                <w:sz w:val="16"/>
              </w:rPr>
            </w:pPr>
            <w:r>
              <w:rPr>
                <w:b/>
                <w:color w:val="006FC0"/>
                <w:spacing w:val="-2"/>
                <w:sz w:val="16"/>
              </w:rPr>
              <w:t>Reputation</w:t>
            </w:r>
          </w:p>
        </w:tc>
        <w:tc>
          <w:tcPr>
            <w:tcW w:w="1543" w:type="dxa"/>
            <w:tcBorders>
              <w:top w:val="single" w:sz="4" w:space="0" w:color="000000"/>
              <w:left w:val="single" w:sz="4" w:space="0" w:color="000000"/>
              <w:bottom w:val="single" w:sz="4" w:space="0" w:color="000000"/>
              <w:right w:val="single" w:sz="4" w:space="0" w:color="000000"/>
            </w:tcBorders>
          </w:tcPr>
          <w:p>
            <w:pPr>
              <w:pStyle w:val="TableParagraph"/>
              <w:numPr>
                <w:ilvl w:val="0"/>
                <w:numId w:val="23"/>
              </w:numPr>
              <w:tabs>
                <w:tab w:pos="229" w:val="left" w:leader="none"/>
              </w:tabs>
              <w:spacing w:line="259" w:lineRule="auto" w:before="1" w:after="0"/>
              <w:ind w:left="112" w:right="131" w:firstLine="0"/>
              <w:jc w:val="left"/>
              <w:rPr>
                <w:sz w:val="16"/>
              </w:rPr>
            </w:pPr>
            <w:r>
              <w:rPr>
                <w:spacing w:val="-2"/>
                <w:sz w:val="16"/>
              </w:rPr>
              <w:t>Minor</w:t>
            </w:r>
            <w:r>
              <w:rPr>
                <w:spacing w:val="-8"/>
                <w:sz w:val="16"/>
              </w:rPr>
              <w:t> </w:t>
            </w:r>
            <w:r>
              <w:rPr>
                <w:spacing w:val="-2"/>
                <w:sz w:val="16"/>
              </w:rPr>
              <w:t>community</w:t>
            </w:r>
            <w:r>
              <w:rPr>
                <w:spacing w:val="40"/>
                <w:sz w:val="16"/>
              </w:rPr>
              <w:t> </w:t>
            </w:r>
            <w:r>
              <w:rPr>
                <w:sz w:val="16"/>
              </w:rPr>
              <w:t>issues / complaints</w:t>
            </w:r>
          </w:p>
          <w:p>
            <w:pPr>
              <w:pStyle w:val="TableParagraph"/>
              <w:spacing w:before="4"/>
              <w:rPr>
                <w:rFonts w:ascii="Arial"/>
                <w:b/>
                <w:sz w:val="18"/>
              </w:rPr>
            </w:pPr>
          </w:p>
          <w:p>
            <w:pPr>
              <w:pStyle w:val="TableParagraph"/>
              <w:numPr>
                <w:ilvl w:val="0"/>
                <w:numId w:val="23"/>
              </w:numPr>
              <w:tabs>
                <w:tab w:pos="229" w:val="left" w:leader="none"/>
              </w:tabs>
              <w:spacing w:line="259" w:lineRule="auto" w:before="0" w:after="0"/>
              <w:ind w:left="112" w:right="320" w:firstLine="0"/>
              <w:jc w:val="left"/>
              <w:rPr>
                <w:sz w:val="16"/>
              </w:rPr>
            </w:pPr>
            <w:r>
              <w:rPr>
                <w:spacing w:val="-2"/>
                <w:sz w:val="16"/>
              </w:rPr>
              <w:t>Minor,</w:t>
            </w:r>
            <w:r>
              <w:rPr>
                <w:spacing w:val="-8"/>
                <w:sz w:val="16"/>
              </w:rPr>
              <w:t> </w:t>
            </w:r>
            <w:r>
              <w:rPr>
                <w:spacing w:val="-2"/>
                <w:sz w:val="16"/>
              </w:rPr>
              <w:t>adverse</w:t>
            </w:r>
            <w:r>
              <w:rPr>
                <w:spacing w:val="40"/>
                <w:sz w:val="16"/>
              </w:rPr>
              <w:t> </w:t>
            </w:r>
            <w:r>
              <w:rPr>
                <w:sz w:val="16"/>
              </w:rPr>
              <w:t>media</w:t>
            </w:r>
            <w:r>
              <w:rPr>
                <w:spacing w:val="-7"/>
                <w:sz w:val="16"/>
              </w:rPr>
              <w:t> </w:t>
            </w:r>
            <w:r>
              <w:rPr>
                <w:sz w:val="16"/>
              </w:rPr>
              <w:t>attention</w:t>
            </w:r>
          </w:p>
        </w:tc>
        <w:tc>
          <w:tcPr>
            <w:tcW w:w="1752" w:type="dxa"/>
            <w:tcBorders>
              <w:top w:val="single" w:sz="4" w:space="0" w:color="000000"/>
              <w:left w:val="single" w:sz="4" w:space="0" w:color="000000"/>
              <w:bottom w:val="single" w:sz="4" w:space="0" w:color="000000"/>
              <w:right w:val="single" w:sz="4" w:space="0" w:color="000000"/>
            </w:tcBorders>
          </w:tcPr>
          <w:p>
            <w:pPr>
              <w:pStyle w:val="TableParagraph"/>
              <w:numPr>
                <w:ilvl w:val="0"/>
                <w:numId w:val="24"/>
              </w:numPr>
              <w:tabs>
                <w:tab w:pos="229" w:val="left" w:leader="none"/>
              </w:tabs>
              <w:spacing w:line="259" w:lineRule="auto" w:before="1" w:after="0"/>
              <w:ind w:left="113" w:right="188" w:firstLine="0"/>
              <w:jc w:val="left"/>
              <w:rPr>
                <w:sz w:val="16"/>
              </w:rPr>
            </w:pPr>
            <w:r>
              <w:rPr>
                <w:sz w:val="16"/>
              </w:rPr>
              <w:t>Ongoing</w:t>
            </w:r>
            <w:r>
              <w:rPr>
                <w:spacing w:val="-10"/>
                <w:sz w:val="16"/>
              </w:rPr>
              <w:t> </w:t>
            </w:r>
            <w:r>
              <w:rPr>
                <w:sz w:val="16"/>
              </w:rPr>
              <w:t>community</w:t>
            </w:r>
            <w:r>
              <w:rPr>
                <w:spacing w:val="40"/>
                <w:sz w:val="16"/>
              </w:rPr>
              <w:t> </w:t>
            </w:r>
            <w:r>
              <w:rPr>
                <w:sz w:val="16"/>
              </w:rPr>
              <w:t>issues / complaints</w:t>
            </w:r>
          </w:p>
          <w:p>
            <w:pPr>
              <w:pStyle w:val="TableParagraph"/>
              <w:spacing w:before="4"/>
              <w:rPr>
                <w:rFonts w:ascii="Arial"/>
                <w:b/>
                <w:sz w:val="18"/>
              </w:rPr>
            </w:pPr>
          </w:p>
          <w:p>
            <w:pPr>
              <w:pStyle w:val="TableParagraph"/>
              <w:numPr>
                <w:ilvl w:val="0"/>
                <w:numId w:val="24"/>
              </w:numPr>
              <w:tabs>
                <w:tab w:pos="229" w:val="left" w:leader="none"/>
              </w:tabs>
              <w:spacing w:line="259" w:lineRule="auto" w:before="0" w:after="0"/>
              <w:ind w:left="113" w:right="96" w:firstLine="0"/>
              <w:jc w:val="left"/>
              <w:rPr>
                <w:sz w:val="16"/>
              </w:rPr>
            </w:pPr>
            <w:r>
              <w:rPr>
                <w:sz w:val="16"/>
              </w:rPr>
              <w:t>Attention</w:t>
            </w:r>
            <w:r>
              <w:rPr>
                <w:spacing w:val="-10"/>
                <w:sz w:val="16"/>
              </w:rPr>
              <w:t> </w:t>
            </w:r>
            <w:r>
              <w:rPr>
                <w:sz w:val="16"/>
              </w:rPr>
              <w:t>from</w:t>
            </w:r>
            <w:r>
              <w:rPr>
                <w:spacing w:val="-9"/>
                <w:sz w:val="16"/>
              </w:rPr>
              <w:t> </w:t>
            </w:r>
            <w:r>
              <w:rPr>
                <w:sz w:val="16"/>
              </w:rPr>
              <w:t>media</w:t>
            </w:r>
            <w:r>
              <w:rPr>
                <w:spacing w:val="40"/>
                <w:sz w:val="16"/>
              </w:rPr>
              <w:t> </w:t>
            </w:r>
            <w:r>
              <w:rPr>
                <w:sz w:val="16"/>
              </w:rPr>
              <w:t>and/or</w:t>
            </w:r>
            <w:r>
              <w:rPr>
                <w:spacing w:val="-9"/>
                <w:sz w:val="16"/>
              </w:rPr>
              <w:t> </w:t>
            </w:r>
            <w:r>
              <w:rPr>
                <w:sz w:val="16"/>
              </w:rPr>
              <w:t>heightened</w:t>
            </w:r>
            <w:r>
              <w:rPr>
                <w:spacing w:val="40"/>
                <w:sz w:val="16"/>
              </w:rPr>
              <w:t> </w:t>
            </w:r>
            <w:r>
              <w:rPr>
                <w:sz w:val="16"/>
              </w:rPr>
              <w:t>concern by local</w:t>
            </w:r>
          </w:p>
          <w:p>
            <w:pPr>
              <w:pStyle w:val="TableParagraph"/>
              <w:spacing w:line="188" w:lineRule="exact"/>
              <w:ind w:left="113"/>
              <w:rPr>
                <w:sz w:val="16"/>
              </w:rPr>
            </w:pPr>
            <w:r>
              <w:rPr>
                <w:spacing w:val="-2"/>
                <w:sz w:val="16"/>
              </w:rPr>
              <w:t>community</w:t>
            </w:r>
          </w:p>
        </w:tc>
        <w:tc>
          <w:tcPr>
            <w:tcW w:w="1800" w:type="dxa"/>
            <w:tcBorders>
              <w:top w:val="single" w:sz="4" w:space="0" w:color="000000"/>
              <w:left w:val="single" w:sz="4" w:space="0" w:color="000000"/>
              <w:bottom w:val="single" w:sz="4" w:space="0" w:color="000000"/>
              <w:right w:val="single" w:sz="4" w:space="0" w:color="000000"/>
            </w:tcBorders>
          </w:tcPr>
          <w:p>
            <w:pPr>
              <w:pStyle w:val="TableParagraph"/>
              <w:numPr>
                <w:ilvl w:val="0"/>
                <w:numId w:val="25"/>
              </w:numPr>
              <w:tabs>
                <w:tab w:pos="229" w:val="left" w:leader="none"/>
              </w:tabs>
              <w:spacing w:line="259" w:lineRule="auto" w:before="1" w:after="0"/>
              <w:ind w:left="113" w:right="334" w:firstLine="0"/>
              <w:jc w:val="left"/>
              <w:rPr>
                <w:sz w:val="16"/>
              </w:rPr>
            </w:pPr>
            <w:r>
              <w:rPr>
                <w:sz w:val="16"/>
              </w:rPr>
              <w:t>Ongoing</w:t>
            </w:r>
            <w:r>
              <w:rPr>
                <w:spacing w:val="-10"/>
                <w:sz w:val="16"/>
              </w:rPr>
              <w:t> </w:t>
            </w:r>
            <w:r>
              <w:rPr>
                <w:sz w:val="16"/>
              </w:rPr>
              <w:t>moderate</w:t>
            </w:r>
            <w:r>
              <w:rPr>
                <w:spacing w:val="40"/>
                <w:sz w:val="16"/>
              </w:rPr>
              <w:t> </w:t>
            </w:r>
            <w:r>
              <w:rPr>
                <w:sz w:val="16"/>
              </w:rPr>
              <w:t>community issues /</w:t>
            </w:r>
            <w:r>
              <w:rPr>
                <w:spacing w:val="40"/>
                <w:sz w:val="16"/>
              </w:rPr>
              <w:t> </w:t>
            </w:r>
            <w:r>
              <w:rPr>
                <w:spacing w:val="-2"/>
                <w:sz w:val="16"/>
              </w:rPr>
              <w:t>complaints</w:t>
            </w:r>
          </w:p>
          <w:p>
            <w:pPr>
              <w:pStyle w:val="TableParagraph"/>
              <w:spacing w:before="4"/>
              <w:rPr>
                <w:rFonts w:ascii="Arial"/>
                <w:b/>
                <w:sz w:val="18"/>
              </w:rPr>
            </w:pPr>
          </w:p>
          <w:p>
            <w:pPr>
              <w:pStyle w:val="TableParagraph"/>
              <w:numPr>
                <w:ilvl w:val="0"/>
                <w:numId w:val="25"/>
              </w:numPr>
              <w:tabs>
                <w:tab w:pos="229" w:val="left" w:leader="none"/>
              </w:tabs>
              <w:spacing w:line="240" w:lineRule="auto" w:before="1" w:after="0"/>
              <w:ind w:left="228" w:right="0" w:hanging="116"/>
              <w:jc w:val="left"/>
              <w:rPr>
                <w:sz w:val="16"/>
              </w:rPr>
            </w:pPr>
            <w:r>
              <w:rPr>
                <w:spacing w:val="-2"/>
                <w:sz w:val="16"/>
              </w:rPr>
              <w:t>Significant</w:t>
            </w:r>
            <w:r>
              <w:rPr>
                <w:spacing w:val="9"/>
                <w:sz w:val="16"/>
              </w:rPr>
              <w:t> </w:t>
            </w:r>
            <w:r>
              <w:rPr>
                <w:spacing w:val="-2"/>
                <w:sz w:val="16"/>
              </w:rPr>
              <w:t>adverse</w:t>
            </w:r>
          </w:p>
          <w:p>
            <w:pPr>
              <w:pStyle w:val="TableParagraph"/>
              <w:spacing w:line="210" w:lineRule="atLeast"/>
              <w:ind w:left="113"/>
              <w:rPr>
                <w:sz w:val="16"/>
              </w:rPr>
            </w:pPr>
            <w:r>
              <w:rPr>
                <w:sz w:val="16"/>
              </w:rPr>
              <w:t>public</w:t>
            </w:r>
            <w:r>
              <w:rPr>
                <w:spacing w:val="-10"/>
                <w:sz w:val="16"/>
              </w:rPr>
              <w:t> </w:t>
            </w:r>
            <w:r>
              <w:rPr>
                <w:sz w:val="16"/>
              </w:rPr>
              <w:t>concern</w:t>
            </w:r>
            <w:r>
              <w:rPr>
                <w:spacing w:val="-9"/>
                <w:sz w:val="16"/>
              </w:rPr>
              <w:t> </w:t>
            </w:r>
            <w:r>
              <w:rPr>
                <w:sz w:val="16"/>
              </w:rPr>
              <w:t>or</w:t>
            </w:r>
            <w:r>
              <w:rPr>
                <w:spacing w:val="-9"/>
                <w:sz w:val="16"/>
              </w:rPr>
              <w:t> </w:t>
            </w:r>
            <w:r>
              <w:rPr>
                <w:sz w:val="16"/>
              </w:rPr>
              <w:t>media</w:t>
            </w:r>
            <w:r>
              <w:rPr>
                <w:spacing w:val="40"/>
                <w:sz w:val="16"/>
              </w:rPr>
              <w:t> </w:t>
            </w:r>
            <w:r>
              <w:rPr>
                <w:spacing w:val="-2"/>
                <w:sz w:val="16"/>
              </w:rPr>
              <w:t>coverage</w:t>
            </w:r>
          </w:p>
        </w:tc>
        <w:tc>
          <w:tcPr>
            <w:tcW w:w="2201" w:type="dxa"/>
            <w:tcBorders>
              <w:top w:val="single" w:sz="4" w:space="0" w:color="000000"/>
              <w:left w:val="single" w:sz="4" w:space="0" w:color="000000"/>
              <w:bottom w:val="single" w:sz="4" w:space="0" w:color="000000"/>
              <w:right w:val="single" w:sz="4" w:space="0" w:color="000000"/>
            </w:tcBorders>
          </w:tcPr>
          <w:p>
            <w:pPr>
              <w:pStyle w:val="TableParagraph"/>
              <w:numPr>
                <w:ilvl w:val="0"/>
                <w:numId w:val="26"/>
              </w:numPr>
              <w:tabs>
                <w:tab w:pos="229" w:val="left" w:leader="none"/>
              </w:tabs>
              <w:spacing w:line="259" w:lineRule="auto" w:before="1" w:after="0"/>
              <w:ind w:left="113" w:right="220" w:firstLine="0"/>
              <w:jc w:val="left"/>
              <w:rPr>
                <w:sz w:val="16"/>
              </w:rPr>
            </w:pPr>
            <w:r>
              <w:rPr>
                <w:sz w:val="16"/>
              </w:rPr>
              <w:t>Ongoing</w:t>
            </w:r>
            <w:r>
              <w:rPr>
                <w:spacing w:val="-10"/>
                <w:sz w:val="16"/>
              </w:rPr>
              <w:t> </w:t>
            </w:r>
            <w:r>
              <w:rPr>
                <w:sz w:val="16"/>
              </w:rPr>
              <w:t>major</w:t>
            </w:r>
            <w:r>
              <w:rPr>
                <w:spacing w:val="-9"/>
                <w:sz w:val="16"/>
              </w:rPr>
              <w:t> </w:t>
            </w:r>
            <w:r>
              <w:rPr>
                <w:sz w:val="16"/>
              </w:rPr>
              <w:t>community</w:t>
            </w:r>
            <w:r>
              <w:rPr>
                <w:spacing w:val="40"/>
                <w:sz w:val="16"/>
              </w:rPr>
              <w:t> </w:t>
            </w:r>
            <w:r>
              <w:rPr>
                <w:sz w:val="16"/>
              </w:rPr>
              <w:t>issues / complaints</w:t>
            </w:r>
          </w:p>
          <w:p>
            <w:pPr>
              <w:pStyle w:val="TableParagraph"/>
              <w:spacing w:before="4"/>
              <w:rPr>
                <w:rFonts w:ascii="Arial"/>
                <w:b/>
                <w:sz w:val="18"/>
              </w:rPr>
            </w:pPr>
          </w:p>
          <w:p>
            <w:pPr>
              <w:pStyle w:val="TableParagraph"/>
              <w:numPr>
                <w:ilvl w:val="0"/>
                <w:numId w:val="26"/>
              </w:numPr>
              <w:tabs>
                <w:tab w:pos="229" w:val="left" w:leader="none"/>
              </w:tabs>
              <w:spacing w:line="259" w:lineRule="auto" w:before="0" w:after="0"/>
              <w:ind w:left="113" w:right="333" w:firstLine="0"/>
              <w:jc w:val="left"/>
              <w:rPr>
                <w:sz w:val="16"/>
              </w:rPr>
            </w:pPr>
            <w:r>
              <w:rPr>
                <w:sz w:val="16"/>
              </w:rPr>
              <w:t>Serious</w:t>
            </w:r>
            <w:r>
              <w:rPr>
                <w:spacing w:val="-10"/>
                <w:sz w:val="16"/>
              </w:rPr>
              <w:t> </w:t>
            </w:r>
            <w:r>
              <w:rPr>
                <w:sz w:val="16"/>
              </w:rPr>
              <w:t>adverse</w:t>
            </w:r>
            <w:r>
              <w:rPr>
                <w:spacing w:val="-9"/>
                <w:sz w:val="16"/>
              </w:rPr>
              <w:t> </w:t>
            </w:r>
            <w:r>
              <w:rPr>
                <w:sz w:val="16"/>
              </w:rPr>
              <w:t>public</w:t>
            </w:r>
            <w:r>
              <w:rPr>
                <w:spacing w:val="-9"/>
                <w:sz w:val="16"/>
              </w:rPr>
              <w:t> </w:t>
            </w:r>
            <w:r>
              <w:rPr>
                <w:sz w:val="16"/>
              </w:rPr>
              <w:t>or</w:t>
            </w:r>
            <w:r>
              <w:rPr>
                <w:spacing w:val="40"/>
                <w:sz w:val="16"/>
              </w:rPr>
              <w:t> </w:t>
            </w:r>
            <w:r>
              <w:rPr>
                <w:sz w:val="16"/>
              </w:rPr>
              <w:t>media</w:t>
            </w:r>
            <w:r>
              <w:rPr>
                <w:spacing w:val="-7"/>
                <w:sz w:val="16"/>
              </w:rPr>
              <w:t> </w:t>
            </w:r>
            <w:r>
              <w:rPr>
                <w:sz w:val="16"/>
              </w:rPr>
              <w:t>coverage</w:t>
            </w:r>
          </w:p>
        </w:tc>
        <w:tc>
          <w:tcPr>
            <w:tcW w:w="2088" w:type="dxa"/>
            <w:tcBorders>
              <w:top w:val="single" w:sz="4" w:space="0" w:color="000000"/>
              <w:left w:val="single" w:sz="4" w:space="0" w:color="000000"/>
              <w:bottom w:val="single" w:sz="4" w:space="0" w:color="000000"/>
            </w:tcBorders>
          </w:tcPr>
          <w:p>
            <w:pPr>
              <w:pStyle w:val="TableParagraph"/>
              <w:spacing w:line="259" w:lineRule="auto" w:before="1"/>
              <w:ind w:left="107"/>
              <w:rPr>
                <w:sz w:val="16"/>
              </w:rPr>
            </w:pPr>
            <w:r>
              <w:rPr>
                <w:sz w:val="16"/>
              </w:rPr>
              <w:t>*</w:t>
            </w:r>
            <w:r>
              <w:rPr>
                <w:spacing w:val="-10"/>
                <w:sz w:val="16"/>
              </w:rPr>
              <w:t> </w:t>
            </w:r>
            <w:r>
              <w:rPr>
                <w:sz w:val="16"/>
              </w:rPr>
              <w:t>Permanent</w:t>
            </w:r>
            <w:r>
              <w:rPr>
                <w:spacing w:val="-9"/>
                <w:sz w:val="16"/>
              </w:rPr>
              <w:t> </w:t>
            </w:r>
            <w:r>
              <w:rPr>
                <w:sz w:val="16"/>
              </w:rPr>
              <w:t>damage</w:t>
            </w:r>
            <w:r>
              <w:rPr>
                <w:spacing w:val="-9"/>
                <w:sz w:val="16"/>
              </w:rPr>
              <w:t> </w:t>
            </w:r>
            <w:r>
              <w:rPr>
                <w:sz w:val="16"/>
              </w:rPr>
              <w:t>to</w:t>
            </w:r>
            <w:r>
              <w:rPr>
                <w:spacing w:val="40"/>
                <w:sz w:val="16"/>
              </w:rPr>
              <w:t> </w:t>
            </w:r>
            <w:r>
              <w:rPr>
                <w:spacing w:val="-2"/>
                <w:sz w:val="16"/>
              </w:rPr>
              <w:t>reputation</w:t>
            </w:r>
          </w:p>
        </w:tc>
      </w:tr>
      <w:tr>
        <w:trPr>
          <w:trHeight w:val="1898" w:hRule="atLeast"/>
        </w:trPr>
        <w:tc>
          <w:tcPr>
            <w:tcW w:w="1063" w:type="dxa"/>
            <w:tcBorders>
              <w:top w:val="single" w:sz="4" w:space="0" w:color="000000"/>
              <w:bottom w:val="single" w:sz="4" w:space="0" w:color="000000"/>
              <w:right w:val="single" w:sz="4" w:space="0" w:color="000000"/>
            </w:tcBorders>
            <w:shd w:val="clear" w:color="auto" w:fill="F1F1F1"/>
          </w:tcPr>
          <w:p>
            <w:pPr>
              <w:pStyle w:val="TableParagraph"/>
              <w:rPr>
                <w:rFonts w:ascii="Arial"/>
                <w:b/>
                <w:sz w:val="16"/>
              </w:rPr>
            </w:pPr>
          </w:p>
          <w:p>
            <w:pPr>
              <w:pStyle w:val="TableParagraph"/>
              <w:rPr>
                <w:rFonts w:ascii="Arial"/>
                <w:b/>
                <w:sz w:val="16"/>
              </w:rPr>
            </w:pPr>
          </w:p>
          <w:p>
            <w:pPr>
              <w:pStyle w:val="TableParagraph"/>
              <w:rPr>
                <w:rFonts w:ascii="Arial"/>
                <w:b/>
                <w:sz w:val="16"/>
              </w:rPr>
            </w:pPr>
          </w:p>
          <w:p>
            <w:pPr>
              <w:pStyle w:val="TableParagraph"/>
              <w:rPr>
                <w:rFonts w:ascii="Arial"/>
                <w:b/>
                <w:sz w:val="16"/>
              </w:rPr>
            </w:pPr>
          </w:p>
          <w:p>
            <w:pPr>
              <w:pStyle w:val="TableParagraph"/>
              <w:spacing w:before="110"/>
              <w:ind w:left="151" w:right="131"/>
              <w:jc w:val="center"/>
              <w:rPr>
                <w:b/>
                <w:sz w:val="16"/>
              </w:rPr>
            </w:pPr>
            <w:r>
              <w:rPr>
                <w:b/>
                <w:color w:val="006FC0"/>
                <w:spacing w:val="-2"/>
                <w:sz w:val="16"/>
              </w:rPr>
              <w:t>Financial</w:t>
            </w:r>
          </w:p>
        </w:tc>
        <w:tc>
          <w:tcPr>
            <w:tcW w:w="1543" w:type="dxa"/>
            <w:tcBorders>
              <w:top w:val="single" w:sz="4" w:space="0" w:color="000000"/>
              <w:left w:val="single" w:sz="4" w:space="0" w:color="000000"/>
              <w:bottom w:val="single" w:sz="4" w:space="0" w:color="000000"/>
              <w:right w:val="single" w:sz="4" w:space="0" w:color="000000"/>
            </w:tcBorders>
            <w:shd w:val="clear" w:color="auto" w:fill="F1F1F1"/>
          </w:tcPr>
          <w:p>
            <w:pPr>
              <w:pStyle w:val="TableParagraph"/>
              <w:spacing w:line="259" w:lineRule="auto" w:before="1"/>
              <w:ind w:left="112" w:right="26"/>
              <w:rPr>
                <w:sz w:val="16"/>
              </w:rPr>
            </w:pPr>
            <w:r>
              <w:rPr>
                <w:sz w:val="16"/>
              </w:rPr>
              <w:t>*</w:t>
            </w:r>
            <w:r>
              <w:rPr>
                <w:spacing w:val="-10"/>
                <w:sz w:val="16"/>
              </w:rPr>
              <w:t> </w:t>
            </w:r>
            <w:r>
              <w:rPr>
                <w:sz w:val="16"/>
              </w:rPr>
              <w:t>Negligible</w:t>
            </w:r>
            <w:r>
              <w:rPr>
                <w:spacing w:val="-9"/>
                <w:sz w:val="16"/>
              </w:rPr>
              <w:t> </w:t>
            </w:r>
            <w:r>
              <w:rPr>
                <w:sz w:val="16"/>
              </w:rPr>
              <w:t>or</w:t>
            </w:r>
            <w:r>
              <w:rPr>
                <w:spacing w:val="-9"/>
                <w:sz w:val="16"/>
              </w:rPr>
              <w:t> </w:t>
            </w:r>
            <w:r>
              <w:rPr>
                <w:sz w:val="16"/>
              </w:rPr>
              <w:t>nil</w:t>
            </w:r>
            <w:r>
              <w:rPr>
                <w:spacing w:val="40"/>
                <w:sz w:val="16"/>
              </w:rPr>
              <w:t> </w:t>
            </w:r>
            <w:r>
              <w:rPr>
                <w:sz w:val="16"/>
              </w:rPr>
              <w:t>financial</w:t>
            </w:r>
            <w:r>
              <w:rPr>
                <w:spacing w:val="-3"/>
                <w:sz w:val="16"/>
              </w:rPr>
              <w:t> </w:t>
            </w:r>
            <w:r>
              <w:rPr>
                <w:sz w:val="16"/>
              </w:rPr>
              <w:t>impact</w:t>
            </w:r>
          </w:p>
        </w:tc>
        <w:tc>
          <w:tcPr>
            <w:tcW w:w="1752" w:type="dxa"/>
            <w:tcBorders>
              <w:top w:val="single" w:sz="4" w:space="0" w:color="000000"/>
              <w:left w:val="single" w:sz="4" w:space="0" w:color="000000"/>
              <w:bottom w:val="single" w:sz="4" w:space="0" w:color="000000"/>
              <w:right w:val="single" w:sz="4" w:space="0" w:color="000000"/>
            </w:tcBorders>
            <w:shd w:val="clear" w:color="auto" w:fill="F1F1F1"/>
          </w:tcPr>
          <w:p>
            <w:pPr>
              <w:pStyle w:val="TableParagraph"/>
              <w:spacing w:before="1"/>
              <w:ind w:left="113"/>
              <w:rPr>
                <w:sz w:val="16"/>
              </w:rPr>
            </w:pPr>
            <w:r>
              <w:rPr>
                <w:sz w:val="16"/>
              </w:rPr>
              <w:t>*</w:t>
            </w:r>
            <w:r>
              <w:rPr>
                <w:spacing w:val="-6"/>
                <w:sz w:val="16"/>
              </w:rPr>
              <w:t> </w:t>
            </w:r>
            <w:r>
              <w:rPr>
                <w:sz w:val="16"/>
              </w:rPr>
              <w:t>Loss</w:t>
            </w:r>
            <w:r>
              <w:rPr>
                <w:spacing w:val="-3"/>
                <w:sz w:val="16"/>
              </w:rPr>
              <w:t> </w:t>
            </w:r>
            <w:r>
              <w:rPr>
                <w:sz w:val="16"/>
              </w:rPr>
              <w:t>less</w:t>
            </w:r>
            <w:r>
              <w:rPr>
                <w:spacing w:val="-1"/>
                <w:sz w:val="16"/>
              </w:rPr>
              <w:t> </w:t>
            </w:r>
            <w:r>
              <w:rPr>
                <w:spacing w:val="-4"/>
                <w:sz w:val="16"/>
              </w:rPr>
              <w:t>than</w:t>
            </w:r>
          </w:p>
          <w:p>
            <w:pPr>
              <w:pStyle w:val="TableParagraph"/>
              <w:spacing w:before="16"/>
              <w:ind w:left="113"/>
              <w:rPr>
                <w:sz w:val="16"/>
              </w:rPr>
            </w:pPr>
            <w:r>
              <w:rPr>
                <w:spacing w:val="-2"/>
                <w:sz w:val="16"/>
              </w:rPr>
              <w:t>$100,000</w:t>
            </w:r>
          </w:p>
        </w:tc>
        <w:tc>
          <w:tcPr>
            <w:tcW w:w="1800" w:type="dxa"/>
            <w:tcBorders>
              <w:top w:val="single" w:sz="4" w:space="0" w:color="000000"/>
              <w:left w:val="single" w:sz="4" w:space="0" w:color="000000"/>
              <w:bottom w:val="single" w:sz="4" w:space="0" w:color="000000"/>
              <w:right w:val="single" w:sz="4" w:space="0" w:color="000000"/>
            </w:tcBorders>
            <w:shd w:val="clear" w:color="auto" w:fill="F1F1F1"/>
          </w:tcPr>
          <w:p>
            <w:pPr>
              <w:pStyle w:val="TableParagraph"/>
              <w:numPr>
                <w:ilvl w:val="0"/>
                <w:numId w:val="27"/>
              </w:numPr>
              <w:tabs>
                <w:tab w:pos="229" w:val="left" w:leader="none"/>
              </w:tabs>
              <w:spacing w:line="240" w:lineRule="auto" w:before="1" w:after="0"/>
              <w:ind w:left="228" w:right="0" w:hanging="116"/>
              <w:jc w:val="left"/>
              <w:rPr>
                <w:sz w:val="16"/>
              </w:rPr>
            </w:pPr>
            <w:r>
              <w:rPr>
                <w:sz w:val="16"/>
              </w:rPr>
              <w:t>Loss</w:t>
            </w:r>
            <w:r>
              <w:rPr>
                <w:spacing w:val="-4"/>
                <w:sz w:val="16"/>
              </w:rPr>
              <w:t> </w:t>
            </w:r>
            <w:r>
              <w:rPr>
                <w:spacing w:val="-2"/>
                <w:sz w:val="16"/>
              </w:rPr>
              <w:t>between</w:t>
            </w:r>
          </w:p>
          <w:p>
            <w:pPr>
              <w:pStyle w:val="TableParagraph"/>
              <w:spacing w:before="16"/>
              <w:ind w:left="113"/>
              <w:rPr>
                <w:sz w:val="16"/>
              </w:rPr>
            </w:pPr>
            <w:r>
              <w:rPr>
                <w:sz w:val="16"/>
              </w:rPr>
              <w:t>$100,000</w:t>
            </w:r>
            <w:r>
              <w:rPr>
                <w:spacing w:val="-4"/>
                <w:sz w:val="16"/>
              </w:rPr>
              <w:t> </w:t>
            </w:r>
            <w:r>
              <w:rPr>
                <w:spacing w:val="-5"/>
                <w:sz w:val="16"/>
              </w:rPr>
              <w:t>and</w:t>
            </w:r>
          </w:p>
          <w:p>
            <w:pPr>
              <w:pStyle w:val="TableParagraph"/>
              <w:spacing w:before="16"/>
              <w:ind w:left="113"/>
              <w:rPr>
                <w:sz w:val="16"/>
              </w:rPr>
            </w:pPr>
            <w:r>
              <w:rPr>
                <w:spacing w:val="-2"/>
                <w:sz w:val="16"/>
              </w:rPr>
              <w:t>$1,000,000</w:t>
            </w:r>
          </w:p>
          <w:p>
            <w:pPr>
              <w:pStyle w:val="TableParagraph"/>
              <w:spacing w:before="8"/>
              <w:rPr>
                <w:rFonts w:ascii="Arial"/>
                <w:b/>
                <w:sz w:val="19"/>
              </w:rPr>
            </w:pPr>
          </w:p>
          <w:p>
            <w:pPr>
              <w:pStyle w:val="TableParagraph"/>
              <w:numPr>
                <w:ilvl w:val="0"/>
                <w:numId w:val="27"/>
              </w:numPr>
              <w:tabs>
                <w:tab w:pos="229" w:val="left" w:leader="none"/>
              </w:tabs>
              <w:spacing w:line="259" w:lineRule="auto" w:before="0" w:after="0"/>
              <w:ind w:left="113" w:right="198" w:firstLine="0"/>
              <w:jc w:val="left"/>
              <w:rPr>
                <w:sz w:val="16"/>
              </w:rPr>
            </w:pPr>
            <w:r>
              <w:rPr>
                <w:sz w:val="16"/>
              </w:rPr>
              <w:t>Reduction</w:t>
            </w:r>
            <w:r>
              <w:rPr>
                <w:spacing w:val="-10"/>
                <w:sz w:val="16"/>
              </w:rPr>
              <w:t> </w:t>
            </w:r>
            <w:r>
              <w:rPr>
                <w:sz w:val="16"/>
              </w:rPr>
              <w:t>of</w:t>
            </w:r>
            <w:r>
              <w:rPr>
                <w:spacing w:val="-9"/>
                <w:sz w:val="16"/>
              </w:rPr>
              <w:t> </w:t>
            </w:r>
            <w:r>
              <w:rPr>
                <w:sz w:val="16"/>
              </w:rPr>
              <w:t>funding</w:t>
            </w:r>
            <w:r>
              <w:rPr>
                <w:spacing w:val="40"/>
                <w:sz w:val="16"/>
              </w:rPr>
              <w:t> </w:t>
            </w:r>
            <w:r>
              <w:rPr>
                <w:sz w:val="16"/>
              </w:rPr>
              <w:t>for non-core services</w:t>
            </w:r>
          </w:p>
        </w:tc>
        <w:tc>
          <w:tcPr>
            <w:tcW w:w="2201" w:type="dxa"/>
            <w:tcBorders>
              <w:top w:val="single" w:sz="4" w:space="0" w:color="000000"/>
              <w:left w:val="single" w:sz="4" w:space="0" w:color="000000"/>
              <w:bottom w:val="single" w:sz="4" w:space="0" w:color="000000"/>
              <w:right w:val="single" w:sz="4" w:space="0" w:color="000000"/>
            </w:tcBorders>
            <w:shd w:val="clear" w:color="auto" w:fill="F1F1F1"/>
          </w:tcPr>
          <w:p>
            <w:pPr>
              <w:pStyle w:val="TableParagraph"/>
              <w:numPr>
                <w:ilvl w:val="0"/>
                <w:numId w:val="28"/>
              </w:numPr>
              <w:tabs>
                <w:tab w:pos="265" w:val="left" w:leader="none"/>
              </w:tabs>
              <w:spacing w:line="259" w:lineRule="auto" w:before="1" w:after="0"/>
              <w:ind w:left="113" w:right="268" w:firstLine="0"/>
              <w:jc w:val="left"/>
              <w:rPr>
                <w:sz w:val="16"/>
              </w:rPr>
            </w:pPr>
            <w:r>
              <w:rPr>
                <w:sz w:val="16"/>
              </w:rPr>
              <w:t>Loss</w:t>
            </w:r>
            <w:r>
              <w:rPr>
                <w:spacing w:val="-10"/>
                <w:sz w:val="16"/>
              </w:rPr>
              <w:t> </w:t>
            </w:r>
            <w:r>
              <w:rPr>
                <w:sz w:val="16"/>
              </w:rPr>
              <w:t>between</w:t>
            </w:r>
            <w:r>
              <w:rPr>
                <w:spacing w:val="-9"/>
                <w:sz w:val="16"/>
              </w:rPr>
              <w:t> </w:t>
            </w:r>
            <w:r>
              <w:rPr>
                <w:sz w:val="16"/>
              </w:rPr>
              <w:t>$1,000,000</w:t>
            </w:r>
            <w:r>
              <w:rPr>
                <w:spacing w:val="40"/>
                <w:sz w:val="16"/>
              </w:rPr>
              <w:t> </w:t>
            </w:r>
            <w:r>
              <w:rPr>
                <w:sz w:val="16"/>
              </w:rPr>
              <w:t>and</w:t>
            </w:r>
            <w:r>
              <w:rPr>
                <w:spacing w:val="-7"/>
                <w:sz w:val="16"/>
              </w:rPr>
              <w:t> </w:t>
            </w:r>
            <w:r>
              <w:rPr>
                <w:sz w:val="16"/>
              </w:rPr>
              <w:t>$5,000,000</w:t>
            </w:r>
          </w:p>
          <w:p>
            <w:pPr>
              <w:pStyle w:val="TableParagraph"/>
              <w:spacing w:before="4"/>
              <w:rPr>
                <w:rFonts w:ascii="Arial"/>
                <w:b/>
                <w:sz w:val="18"/>
              </w:rPr>
            </w:pPr>
          </w:p>
          <w:p>
            <w:pPr>
              <w:pStyle w:val="TableParagraph"/>
              <w:numPr>
                <w:ilvl w:val="0"/>
                <w:numId w:val="28"/>
              </w:numPr>
              <w:tabs>
                <w:tab w:pos="229" w:val="left" w:leader="none"/>
              </w:tabs>
              <w:spacing w:line="259" w:lineRule="auto" w:before="0" w:after="0"/>
              <w:ind w:left="113" w:right="315" w:firstLine="0"/>
              <w:jc w:val="left"/>
              <w:rPr>
                <w:sz w:val="16"/>
              </w:rPr>
            </w:pPr>
            <w:r>
              <w:rPr>
                <w:sz w:val="16"/>
              </w:rPr>
              <w:t>Temporary</w:t>
            </w:r>
            <w:r>
              <w:rPr>
                <w:spacing w:val="-10"/>
                <w:sz w:val="16"/>
              </w:rPr>
              <w:t> </w:t>
            </w:r>
            <w:r>
              <w:rPr>
                <w:sz w:val="16"/>
              </w:rPr>
              <w:t>suspension</w:t>
            </w:r>
            <w:r>
              <w:rPr>
                <w:spacing w:val="-9"/>
                <w:sz w:val="16"/>
              </w:rPr>
              <w:t> </w:t>
            </w:r>
            <w:r>
              <w:rPr>
                <w:sz w:val="16"/>
              </w:rPr>
              <w:t>of</w:t>
            </w:r>
            <w:r>
              <w:rPr>
                <w:spacing w:val="40"/>
                <w:sz w:val="16"/>
              </w:rPr>
              <w:t> </w:t>
            </w:r>
            <w:r>
              <w:rPr>
                <w:sz w:val="16"/>
              </w:rPr>
              <w:t>funding for core services</w:t>
            </w:r>
          </w:p>
        </w:tc>
        <w:tc>
          <w:tcPr>
            <w:tcW w:w="2088" w:type="dxa"/>
            <w:tcBorders>
              <w:top w:val="single" w:sz="4" w:space="0" w:color="000000"/>
              <w:left w:val="single" w:sz="4" w:space="0" w:color="000000"/>
              <w:bottom w:val="single" w:sz="4" w:space="0" w:color="000000"/>
            </w:tcBorders>
            <w:shd w:val="clear" w:color="auto" w:fill="F1F1F1"/>
          </w:tcPr>
          <w:p>
            <w:pPr>
              <w:pStyle w:val="TableParagraph"/>
              <w:numPr>
                <w:ilvl w:val="0"/>
                <w:numId w:val="29"/>
              </w:numPr>
              <w:tabs>
                <w:tab w:pos="224" w:val="left" w:leader="none"/>
              </w:tabs>
              <w:spacing w:line="240" w:lineRule="auto" w:before="1" w:after="0"/>
              <w:ind w:left="223" w:right="0" w:hanging="117"/>
              <w:jc w:val="left"/>
              <w:rPr>
                <w:sz w:val="16"/>
              </w:rPr>
            </w:pPr>
            <w:r>
              <w:rPr>
                <w:sz w:val="16"/>
              </w:rPr>
              <w:t>Loss</w:t>
            </w:r>
            <w:r>
              <w:rPr>
                <w:spacing w:val="-5"/>
                <w:sz w:val="16"/>
              </w:rPr>
              <w:t> </w:t>
            </w:r>
            <w:r>
              <w:rPr>
                <w:sz w:val="16"/>
              </w:rPr>
              <w:t>more</w:t>
            </w:r>
            <w:r>
              <w:rPr>
                <w:spacing w:val="-3"/>
                <w:sz w:val="16"/>
              </w:rPr>
              <w:t> </w:t>
            </w:r>
            <w:r>
              <w:rPr>
                <w:spacing w:val="-4"/>
                <w:sz w:val="16"/>
              </w:rPr>
              <w:t>than</w:t>
            </w:r>
          </w:p>
          <w:p>
            <w:pPr>
              <w:pStyle w:val="TableParagraph"/>
              <w:spacing w:before="16"/>
              <w:ind w:left="107"/>
              <w:rPr>
                <w:sz w:val="16"/>
              </w:rPr>
            </w:pPr>
            <w:r>
              <w:rPr>
                <w:spacing w:val="-2"/>
                <w:sz w:val="16"/>
              </w:rPr>
              <w:t>$5,000,000</w:t>
            </w:r>
          </w:p>
          <w:p>
            <w:pPr>
              <w:pStyle w:val="TableParagraph"/>
              <w:spacing w:before="8"/>
              <w:rPr>
                <w:rFonts w:ascii="Arial"/>
                <w:b/>
                <w:sz w:val="19"/>
              </w:rPr>
            </w:pPr>
          </w:p>
          <w:p>
            <w:pPr>
              <w:pStyle w:val="TableParagraph"/>
              <w:numPr>
                <w:ilvl w:val="0"/>
                <w:numId w:val="29"/>
              </w:numPr>
              <w:tabs>
                <w:tab w:pos="224" w:val="left" w:leader="none"/>
              </w:tabs>
              <w:spacing w:line="259" w:lineRule="auto" w:before="0" w:after="0"/>
              <w:ind w:left="107" w:right="284" w:firstLine="0"/>
              <w:jc w:val="left"/>
              <w:rPr>
                <w:sz w:val="16"/>
              </w:rPr>
            </w:pPr>
            <w:r>
              <w:rPr>
                <w:sz w:val="16"/>
              </w:rPr>
              <w:t>Unable to fund core</w:t>
            </w:r>
            <w:r>
              <w:rPr>
                <w:spacing w:val="40"/>
                <w:sz w:val="16"/>
              </w:rPr>
              <w:t> </w:t>
            </w:r>
            <w:r>
              <w:rPr>
                <w:sz w:val="16"/>
              </w:rPr>
              <w:t>services</w:t>
            </w:r>
            <w:r>
              <w:rPr>
                <w:spacing w:val="-10"/>
                <w:sz w:val="16"/>
              </w:rPr>
              <w:t> </w:t>
            </w:r>
            <w:r>
              <w:rPr>
                <w:sz w:val="16"/>
              </w:rPr>
              <w:t>due</w:t>
            </w:r>
            <w:r>
              <w:rPr>
                <w:spacing w:val="-9"/>
                <w:sz w:val="16"/>
              </w:rPr>
              <w:t> </w:t>
            </w:r>
            <w:r>
              <w:rPr>
                <w:sz w:val="16"/>
              </w:rPr>
              <w:t>to</w:t>
            </w:r>
            <w:r>
              <w:rPr>
                <w:spacing w:val="-9"/>
                <w:sz w:val="16"/>
              </w:rPr>
              <w:t> </w:t>
            </w:r>
            <w:r>
              <w:rPr>
                <w:sz w:val="16"/>
              </w:rPr>
              <w:t>significant</w:t>
            </w:r>
            <w:r>
              <w:rPr>
                <w:spacing w:val="40"/>
                <w:sz w:val="16"/>
              </w:rPr>
              <w:t> </w:t>
            </w:r>
            <w:r>
              <w:rPr>
                <w:sz w:val="16"/>
              </w:rPr>
              <w:t>shortfall in revenue or</w:t>
            </w:r>
            <w:r>
              <w:rPr>
                <w:spacing w:val="40"/>
                <w:sz w:val="16"/>
              </w:rPr>
              <w:t> </w:t>
            </w:r>
            <w:r>
              <w:rPr>
                <w:sz w:val="16"/>
              </w:rPr>
              <w:t>blowout in expenditure</w:t>
            </w:r>
          </w:p>
          <w:p>
            <w:pPr>
              <w:pStyle w:val="TableParagraph"/>
              <w:spacing w:before="3"/>
              <w:rPr>
                <w:rFonts w:ascii="Arial"/>
                <w:b/>
                <w:sz w:val="18"/>
              </w:rPr>
            </w:pPr>
          </w:p>
          <w:p>
            <w:pPr>
              <w:pStyle w:val="TableParagraph"/>
              <w:numPr>
                <w:ilvl w:val="0"/>
                <w:numId w:val="29"/>
              </w:numPr>
              <w:tabs>
                <w:tab w:pos="224" w:val="left" w:leader="none"/>
              </w:tabs>
              <w:spacing w:line="190" w:lineRule="exact" w:before="0" w:after="0"/>
              <w:ind w:left="223" w:right="0" w:hanging="117"/>
              <w:jc w:val="left"/>
              <w:rPr>
                <w:sz w:val="16"/>
              </w:rPr>
            </w:pPr>
            <w:r>
              <w:rPr>
                <w:spacing w:val="-2"/>
                <w:sz w:val="16"/>
              </w:rPr>
              <w:t>Insolvency</w:t>
            </w:r>
          </w:p>
        </w:tc>
      </w:tr>
      <w:tr>
        <w:trPr>
          <w:trHeight w:val="2318" w:hRule="atLeast"/>
        </w:trPr>
        <w:tc>
          <w:tcPr>
            <w:tcW w:w="1063" w:type="dxa"/>
            <w:tcBorders>
              <w:top w:val="single" w:sz="4" w:space="0" w:color="000000"/>
              <w:bottom w:val="single" w:sz="4" w:space="0" w:color="000000"/>
              <w:right w:val="single" w:sz="4" w:space="0" w:color="000000"/>
            </w:tcBorders>
          </w:tcPr>
          <w:p>
            <w:pPr>
              <w:pStyle w:val="TableParagraph"/>
              <w:rPr>
                <w:rFonts w:ascii="Arial"/>
                <w:b/>
                <w:sz w:val="16"/>
              </w:rPr>
            </w:pPr>
          </w:p>
          <w:p>
            <w:pPr>
              <w:pStyle w:val="TableParagraph"/>
              <w:rPr>
                <w:rFonts w:ascii="Arial"/>
                <w:b/>
                <w:sz w:val="16"/>
              </w:rPr>
            </w:pPr>
          </w:p>
          <w:p>
            <w:pPr>
              <w:pStyle w:val="TableParagraph"/>
              <w:rPr>
                <w:rFonts w:ascii="Arial"/>
                <w:b/>
                <w:sz w:val="16"/>
              </w:rPr>
            </w:pPr>
          </w:p>
          <w:p>
            <w:pPr>
              <w:pStyle w:val="TableParagraph"/>
              <w:rPr>
                <w:rFonts w:ascii="Arial"/>
                <w:b/>
                <w:sz w:val="16"/>
              </w:rPr>
            </w:pPr>
          </w:p>
          <w:p>
            <w:pPr>
              <w:pStyle w:val="TableParagraph"/>
              <w:spacing w:before="6"/>
              <w:rPr>
                <w:rFonts w:ascii="Arial"/>
                <w:b/>
                <w:sz w:val="18"/>
              </w:rPr>
            </w:pPr>
          </w:p>
          <w:p>
            <w:pPr>
              <w:pStyle w:val="TableParagraph"/>
              <w:spacing w:line="259" w:lineRule="auto"/>
              <w:ind w:left="215" w:hanging="87"/>
              <w:rPr>
                <w:b/>
                <w:sz w:val="16"/>
              </w:rPr>
            </w:pPr>
            <w:r>
              <w:rPr>
                <w:b/>
                <w:color w:val="006FC0"/>
                <w:spacing w:val="-2"/>
                <w:sz w:val="16"/>
              </w:rPr>
              <w:t>Governance</w:t>
            </w:r>
            <w:r>
              <w:rPr>
                <w:b/>
                <w:color w:val="006FC0"/>
                <w:spacing w:val="40"/>
                <w:sz w:val="16"/>
              </w:rPr>
              <w:t> </w:t>
            </w:r>
            <w:r>
              <w:rPr>
                <w:b/>
                <w:color w:val="006FC0"/>
                <w:sz w:val="16"/>
              </w:rPr>
              <w:t>and</w:t>
            </w:r>
            <w:r>
              <w:rPr>
                <w:b/>
                <w:color w:val="006FC0"/>
                <w:spacing w:val="-7"/>
                <w:sz w:val="16"/>
              </w:rPr>
              <w:t> </w:t>
            </w:r>
            <w:r>
              <w:rPr>
                <w:b/>
                <w:color w:val="006FC0"/>
                <w:sz w:val="16"/>
              </w:rPr>
              <w:t>Legal</w:t>
            </w:r>
          </w:p>
        </w:tc>
        <w:tc>
          <w:tcPr>
            <w:tcW w:w="1543" w:type="dxa"/>
            <w:tcBorders>
              <w:top w:val="single" w:sz="4" w:space="0" w:color="000000"/>
              <w:left w:val="single" w:sz="4" w:space="0" w:color="000000"/>
              <w:bottom w:val="single" w:sz="4" w:space="0" w:color="000000"/>
              <w:right w:val="single" w:sz="4" w:space="0" w:color="000000"/>
            </w:tcBorders>
          </w:tcPr>
          <w:p>
            <w:pPr>
              <w:pStyle w:val="TableParagraph"/>
              <w:numPr>
                <w:ilvl w:val="0"/>
                <w:numId w:val="30"/>
              </w:numPr>
              <w:tabs>
                <w:tab w:pos="229" w:val="left" w:leader="none"/>
              </w:tabs>
              <w:spacing w:line="259" w:lineRule="auto" w:before="1" w:after="0"/>
              <w:ind w:left="112" w:right="197" w:firstLine="0"/>
              <w:jc w:val="left"/>
              <w:rPr>
                <w:sz w:val="16"/>
              </w:rPr>
            </w:pPr>
            <w:r>
              <w:rPr>
                <w:sz w:val="16"/>
              </w:rPr>
              <w:t>Poor</w:t>
            </w:r>
            <w:r>
              <w:rPr>
                <w:spacing w:val="-9"/>
                <w:sz w:val="16"/>
              </w:rPr>
              <w:t> </w:t>
            </w:r>
            <w:r>
              <w:rPr>
                <w:sz w:val="16"/>
              </w:rPr>
              <w:t>judgement</w:t>
            </w:r>
            <w:r>
              <w:rPr>
                <w:spacing w:val="40"/>
                <w:sz w:val="16"/>
              </w:rPr>
              <w:t> </w:t>
            </w:r>
            <w:r>
              <w:rPr>
                <w:sz w:val="16"/>
              </w:rPr>
              <w:t>or</w:t>
            </w:r>
            <w:r>
              <w:rPr>
                <w:spacing w:val="-10"/>
                <w:sz w:val="16"/>
              </w:rPr>
              <w:t> </w:t>
            </w:r>
            <w:r>
              <w:rPr>
                <w:sz w:val="16"/>
              </w:rPr>
              <w:t>decision</w:t>
            </w:r>
            <w:r>
              <w:rPr>
                <w:spacing w:val="-9"/>
                <w:sz w:val="16"/>
              </w:rPr>
              <w:t> </w:t>
            </w:r>
            <w:r>
              <w:rPr>
                <w:sz w:val="16"/>
              </w:rPr>
              <w:t>making</w:t>
            </w:r>
          </w:p>
          <w:p>
            <w:pPr>
              <w:pStyle w:val="TableParagraph"/>
              <w:spacing w:before="2"/>
              <w:rPr>
                <w:rFonts w:ascii="Arial"/>
                <w:b/>
                <w:sz w:val="18"/>
              </w:rPr>
            </w:pPr>
          </w:p>
          <w:p>
            <w:pPr>
              <w:pStyle w:val="TableParagraph"/>
              <w:numPr>
                <w:ilvl w:val="0"/>
                <w:numId w:val="30"/>
              </w:numPr>
              <w:tabs>
                <w:tab w:pos="229" w:val="left" w:leader="none"/>
              </w:tabs>
              <w:spacing w:line="259" w:lineRule="auto" w:before="0" w:after="0"/>
              <w:ind w:left="112" w:right="330" w:firstLine="0"/>
              <w:jc w:val="left"/>
              <w:rPr>
                <w:sz w:val="16"/>
              </w:rPr>
            </w:pPr>
            <w:r>
              <w:rPr>
                <w:sz w:val="16"/>
              </w:rPr>
              <w:t>Minor</w:t>
            </w:r>
            <w:r>
              <w:rPr>
                <w:spacing w:val="-9"/>
                <w:sz w:val="16"/>
              </w:rPr>
              <w:t> </w:t>
            </w:r>
            <w:r>
              <w:rPr>
                <w:sz w:val="16"/>
              </w:rPr>
              <w:t>error,</w:t>
            </w:r>
            <w:r>
              <w:rPr>
                <w:spacing w:val="40"/>
                <w:sz w:val="16"/>
              </w:rPr>
              <w:t> </w:t>
            </w:r>
            <w:r>
              <w:rPr>
                <w:sz w:val="16"/>
              </w:rPr>
              <w:t>system</w:t>
            </w:r>
            <w:r>
              <w:rPr>
                <w:spacing w:val="-10"/>
                <w:sz w:val="16"/>
              </w:rPr>
              <w:t> </w:t>
            </w:r>
            <w:r>
              <w:rPr>
                <w:sz w:val="16"/>
              </w:rPr>
              <w:t>failure</w:t>
            </w:r>
            <w:r>
              <w:rPr>
                <w:spacing w:val="-9"/>
                <w:sz w:val="16"/>
              </w:rPr>
              <w:t> </w:t>
            </w:r>
            <w:r>
              <w:rPr>
                <w:sz w:val="16"/>
              </w:rPr>
              <w:t>or</w:t>
            </w:r>
            <w:r>
              <w:rPr>
                <w:spacing w:val="40"/>
                <w:sz w:val="16"/>
              </w:rPr>
              <w:t> </w:t>
            </w:r>
            <w:r>
              <w:rPr>
                <w:spacing w:val="-2"/>
                <w:sz w:val="16"/>
              </w:rPr>
              <w:t>deficiency</w:t>
            </w:r>
          </w:p>
          <w:p>
            <w:pPr>
              <w:pStyle w:val="TableParagraph"/>
              <w:spacing w:before="5"/>
              <w:rPr>
                <w:rFonts w:ascii="Arial"/>
                <w:b/>
                <w:sz w:val="18"/>
              </w:rPr>
            </w:pPr>
          </w:p>
          <w:p>
            <w:pPr>
              <w:pStyle w:val="TableParagraph"/>
              <w:numPr>
                <w:ilvl w:val="0"/>
                <w:numId w:val="30"/>
              </w:numPr>
              <w:tabs>
                <w:tab w:pos="229" w:val="left" w:leader="none"/>
              </w:tabs>
              <w:spacing w:line="240" w:lineRule="auto" w:before="0" w:after="0"/>
              <w:ind w:left="228" w:right="0" w:hanging="117"/>
              <w:jc w:val="left"/>
              <w:rPr>
                <w:sz w:val="16"/>
              </w:rPr>
            </w:pPr>
            <w:r>
              <w:rPr>
                <w:sz w:val="16"/>
              </w:rPr>
              <w:t>Minor</w:t>
            </w:r>
            <w:r>
              <w:rPr>
                <w:spacing w:val="-4"/>
                <w:sz w:val="16"/>
              </w:rPr>
              <w:t> </w:t>
            </w:r>
            <w:r>
              <w:rPr>
                <w:sz w:val="16"/>
              </w:rPr>
              <w:t>legal</w:t>
            </w:r>
            <w:r>
              <w:rPr>
                <w:spacing w:val="-4"/>
                <w:sz w:val="16"/>
              </w:rPr>
              <w:t> </w:t>
            </w:r>
            <w:r>
              <w:rPr>
                <w:spacing w:val="-2"/>
                <w:sz w:val="16"/>
              </w:rPr>
              <w:t>issues</w:t>
            </w:r>
          </w:p>
        </w:tc>
        <w:tc>
          <w:tcPr>
            <w:tcW w:w="1752" w:type="dxa"/>
            <w:tcBorders>
              <w:top w:val="single" w:sz="4" w:space="0" w:color="000000"/>
              <w:left w:val="single" w:sz="4" w:space="0" w:color="000000"/>
              <w:bottom w:val="single" w:sz="4" w:space="0" w:color="000000"/>
              <w:right w:val="single" w:sz="4" w:space="0" w:color="000000"/>
            </w:tcBorders>
          </w:tcPr>
          <w:p>
            <w:pPr>
              <w:pStyle w:val="TableParagraph"/>
              <w:numPr>
                <w:ilvl w:val="0"/>
                <w:numId w:val="31"/>
              </w:numPr>
              <w:tabs>
                <w:tab w:pos="229" w:val="left" w:leader="none"/>
              </w:tabs>
              <w:spacing w:line="259" w:lineRule="auto" w:before="1" w:after="0"/>
              <w:ind w:left="113" w:right="253" w:firstLine="0"/>
              <w:jc w:val="left"/>
              <w:rPr>
                <w:sz w:val="16"/>
              </w:rPr>
            </w:pPr>
            <w:r>
              <w:rPr>
                <w:sz w:val="16"/>
              </w:rPr>
              <w:t>Negligent</w:t>
            </w:r>
            <w:r>
              <w:rPr>
                <w:spacing w:val="-10"/>
                <w:sz w:val="16"/>
              </w:rPr>
              <w:t> </w:t>
            </w:r>
            <w:r>
              <w:rPr>
                <w:sz w:val="16"/>
              </w:rPr>
              <w:t>decisions</w:t>
            </w:r>
            <w:r>
              <w:rPr>
                <w:spacing w:val="40"/>
                <w:sz w:val="16"/>
              </w:rPr>
              <w:t> </w:t>
            </w:r>
            <w:r>
              <w:rPr>
                <w:sz w:val="16"/>
              </w:rPr>
              <w:t>or</w:t>
            </w:r>
            <w:r>
              <w:rPr>
                <w:spacing w:val="-9"/>
                <w:sz w:val="16"/>
              </w:rPr>
              <w:t> </w:t>
            </w:r>
            <w:r>
              <w:rPr>
                <w:sz w:val="16"/>
              </w:rPr>
              <w:t>actions</w:t>
            </w:r>
          </w:p>
          <w:p>
            <w:pPr>
              <w:pStyle w:val="TableParagraph"/>
              <w:spacing w:before="2"/>
              <w:rPr>
                <w:rFonts w:ascii="Arial"/>
                <w:b/>
                <w:sz w:val="18"/>
              </w:rPr>
            </w:pPr>
          </w:p>
          <w:p>
            <w:pPr>
              <w:pStyle w:val="TableParagraph"/>
              <w:numPr>
                <w:ilvl w:val="0"/>
                <w:numId w:val="31"/>
              </w:numPr>
              <w:tabs>
                <w:tab w:pos="229" w:val="left" w:leader="none"/>
              </w:tabs>
              <w:spacing w:line="259" w:lineRule="auto" w:before="0" w:after="0"/>
              <w:ind w:left="113" w:right="294" w:firstLine="0"/>
              <w:jc w:val="left"/>
              <w:rPr>
                <w:sz w:val="16"/>
              </w:rPr>
            </w:pPr>
            <w:r>
              <w:rPr>
                <w:sz w:val="16"/>
              </w:rPr>
              <w:t>Breaches</w:t>
            </w:r>
            <w:r>
              <w:rPr>
                <w:spacing w:val="-10"/>
                <w:sz w:val="16"/>
              </w:rPr>
              <w:t> </w:t>
            </w:r>
            <w:r>
              <w:rPr>
                <w:sz w:val="16"/>
              </w:rPr>
              <w:t>of</w:t>
            </w:r>
            <w:r>
              <w:rPr>
                <w:spacing w:val="-9"/>
                <w:sz w:val="16"/>
              </w:rPr>
              <w:t> </w:t>
            </w:r>
            <w:r>
              <w:rPr>
                <w:sz w:val="16"/>
              </w:rPr>
              <w:t>policy,</w:t>
            </w:r>
            <w:r>
              <w:rPr>
                <w:spacing w:val="40"/>
                <w:sz w:val="16"/>
              </w:rPr>
              <w:t> </w:t>
            </w:r>
            <w:r>
              <w:rPr>
                <w:sz w:val="16"/>
              </w:rPr>
              <w:t>minor breach of</w:t>
            </w:r>
            <w:r>
              <w:rPr>
                <w:spacing w:val="40"/>
                <w:sz w:val="16"/>
              </w:rPr>
              <w:t> </w:t>
            </w:r>
            <w:r>
              <w:rPr>
                <w:sz w:val="16"/>
              </w:rPr>
              <w:t>regulation</w:t>
            </w:r>
            <w:r>
              <w:rPr>
                <w:spacing w:val="-10"/>
                <w:sz w:val="16"/>
              </w:rPr>
              <w:t> </w:t>
            </w:r>
            <w:r>
              <w:rPr>
                <w:sz w:val="16"/>
              </w:rPr>
              <w:t>or</w:t>
            </w:r>
            <w:r>
              <w:rPr>
                <w:spacing w:val="-9"/>
                <w:sz w:val="16"/>
              </w:rPr>
              <w:t> </w:t>
            </w:r>
            <w:r>
              <w:rPr>
                <w:sz w:val="16"/>
              </w:rPr>
              <w:t>licence</w:t>
            </w:r>
          </w:p>
          <w:p>
            <w:pPr>
              <w:pStyle w:val="TableParagraph"/>
              <w:spacing w:before="5"/>
              <w:rPr>
                <w:rFonts w:ascii="Arial"/>
                <w:b/>
                <w:sz w:val="18"/>
              </w:rPr>
            </w:pPr>
          </w:p>
          <w:p>
            <w:pPr>
              <w:pStyle w:val="TableParagraph"/>
              <w:numPr>
                <w:ilvl w:val="0"/>
                <w:numId w:val="31"/>
              </w:numPr>
              <w:tabs>
                <w:tab w:pos="229" w:val="left" w:leader="none"/>
              </w:tabs>
              <w:spacing w:line="259" w:lineRule="auto" w:before="0" w:after="0"/>
              <w:ind w:left="112" w:right="244" w:firstLine="0"/>
              <w:jc w:val="left"/>
              <w:rPr>
                <w:sz w:val="16"/>
              </w:rPr>
            </w:pPr>
            <w:r>
              <w:rPr>
                <w:sz w:val="16"/>
              </w:rPr>
              <w:t>Misuse</w:t>
            </w:r>
            <w:r>
              <w:rPr>
                <w:spacing w:val="-10"/>
                <w:sz w:val="16"/>
              </w:rPr>
              <w:t> </w:t>
            </w:r>
            <w:r>
              <w:rPr>
                <w:sz w:val="16"/>
              </w:rPr>
              <w:t>of</w:t>
            </w:r>
            <w:r>
              <w:rPr>
                <w:spacing w:val="-9"/>
                <w:sz w:val="16"/>
              </w:rPr>
              <w:t> </w:t>
            </w:r>
            <w:r>
              <w:rPr>
                <w:sz w:val="16"/>
              </w:rPr>
              <w:t>influence</w:t>
            </w:r>
            <w:r>
              <w:rPr>
                <w:spacing w:val="40"/>
                <w:sz w:val="16"/>
              </w:rPr>
              <w:t> </w:t>
            </w:r>
            <w:r>
              <w:rPr>
                <w:sz w:val="16"/>
              </w:rPr>
              <w:t>or</w:t>
            </w:r>
            <w:r>
              <w:rPr>
                <w:spacing w:val="-9"/>
                <w:sz w:val="16"/>
              </w:rPr>
              <w:t> </w:t>
            </w:r>
            <w:r>
              <w:rPr>
                <w:sz w:val="16"/>
              </w:rPr>
              <w:t>indiscretion</w:t>
            </w:r>
          </w:p>
          <w:p>
            <w:pPr>
              <w:pStyle w:val="TableParagraph"/>
              <w:spacing w:before="2"/>
              <w:rPr>
                <w:rFonts w:ascii="Arial"/>
                <w:b/>
                <w:sz w:val="18"/>
              </w:rPr>
            </w:pPr>
          </w:p>
          <w:p>
            <w:pPr>
              <w:pStyle w:val="TableParagraph"/>
              <w:numPr>
                <w:ilvl w:val="0"/>
                <w:numId w:val="31"/>
              </w:numPr>
              <w:tabs>
                <w:tab w:pos="229" w:val="left" w:leader="none"/>
              </w:tabs>
              <w:spacing w:line="190" w:lineRule="exact" w:before="0" w:after="0"/>
              <w:ind w:left="228" w:right="0" w:hanging="117"/>
              <w:jc w:val="left"/>
              <w:rPr>
                <w:sz w:val="16"/>
              </w:rPr>
            </w:pPr>
            <w:r>
              <w:rPr>
                <w:sz w:val="16"/>
              </w:rPr>
              <w:t>Threat</w:t>
            </w:r>
            <w:r>
              <w:rPr>
                <w:spacing w:val="-4"/>
                <w:sz w:val="16"/>
              </w:rPr>
              <w:t> </w:t>
            </w:r>
            <w:r>
              <w:rPr>
                <w:sz w:val="16"/>
              </w:rPr>
              <w:t>of</w:t>
            </w:r>
            <w:r>
              <w:rPr>
                <w:spacing w:val="-4"/>
                <w:sz w:val="16"/>
              </w:rPr>
              <w:t> </w:t>
            </w:r>
            <w:r>
              <w:rPr>
                <w:sz w:val="16"/>
              </w:rPr>
              <w:t>legal</w:t>
            </w:r>
            <w:r>
              <w:rPr>
                <w:spacing w:val="-3"/>
                <w:sz w:val="16"/>
              </w:rPr>
              <w:t> </w:t>
            </w:r>
            <w:r>
              <w:rPr>
                <w:spacing w:val="-2"/>
                <w:sz w:val="16"/>
              </w:rPr>
              <w:t>action</w:t>
            </w:r>
          </w:p>
        </w:tc>
        <w:tc>
          <w:tcPr>
            <w:tcW w:w="1800" w:type="dxa"/>
            <w:tcBorders>
              <w:top w:val="single" w:sz="4" w:space="0" w:color="000000"/>
              <w:left w:val="single" w:sz="4" w:space="0" w:color="000000"/>
              <w:bottom w:val="single" w:sz="4" w:space="0" w:color="000000"/>
              <w:right w:val="single" w:sz="4" w:space="0" w:color="000000"/>
            </w:tcBorders>
          </w:tcPr>
          <w:p>
            <w:pPr>
              <w:pStyle w:val="TableParagraph"/>
              <w:numPr>
                <w:ilvl w:val="0"/>
                <w:numId w:val="32"/>
              </w:numPr>
              <w:tabs>
                <w:tab w:pos="229" w:val="left" w:leader="none"/>
              </w:tabs>
              <w:spacing w:line="259" w:lineRule="auto" w:before="1" w:after="0"/>
              <w:ind w:left="113" w:right="232" w:firstLine="0"/>
              <w:jc w:val="left"/>
              <w:rPr>
                <w:sz w:val="16"/>
              </w:rPr>
            </w:pPr>
            <w:r>
              <w:rPr>
                <w:sz w:val="16"/>
              </w:rPr>
              <w:t>Intentional</w:t>
            </w:r>
            <w:r>
              <w:rPr>
                <w:spacing w:val="-10"/>
                <w:sz w:val="16"/>
              </w:rPr>
              <w:t> </w:t>
            </w:r>
            <w:r>
              <w:rPr>
                <w:sz w:val="16"/>
              </w:rPr>
              <w:t>action</w:t>
            </w:r>
            <w:r>
              <w:rPr>
                <w:spacing w:val="-9"/>
                <w:sz w:val="16"/>
              </w:rPr>
              <w:t> </w:t>
            </w:r>
            <w:r>
              <w:rPr>
                <w:sz w:val="16"/>
              </w:rPr>
              <w:t>or</w:t>
            </w:r>
            <w:r>
              <w:rPr>
                <w:spacing w:val="40"/>
                <w:sz w:val="16"/>
              </w:rPr>
              <w:t> </w:t>
            </w:r>
            <w:r>
              <w:rPr>
                <w:spacing w:val="-2"/>
                <w:sz w:val="16"/>
              </w:rPr>
              <w:t>breach</w:t>
            </w:r>
          </w:p>
          <w:p>
            <w:pPr>
              <w:pStyle w:val="TableParagraph"/>
              <w:spacing w:before="2"/>
              <w:rPr>
                <w:rFonts w:ascii="Arial"/>
                <w:b/>
                <w:sz w:val="18"/>
              </w:rPr>
            </w:pPr>
          </w:p>
          <w:p>
            <w:pPr>
              <w:pStyle w:val="TableParagraph"/>
              <w:numPr>
                <w:ilvl w:val="0"/>
                <w:numId w:val="32"/>
              </w:numPr>
              <w:tabs>
                <w:tab w:pos="229" w:val="left" w:leader="none"/>
              </w:tabs>
              <w:spacing w:line="259" w:lineRule="auto" w:before="0" w:after="0"/>
              <w:ind w:left="113" w:right="318" w:firstLine="0"/>
              <w:jc w:val="left"/>
              <w:rPr>
                <w:sz w:val="16"/>
              </w:rPr>
            </w:pPr>
            <w:r>
              <w:rPr>
                <w:sz w:val="16"/>
              </w:rPr>
              <w:t>Serious</w:t>
            </w:r>
            <w:r>
              <w:rPr>
                <w:spacing w:val="-10"/>
                <w:sz w:val="16"/>
              </w:rPr>
              <w:t> </w:t>
            </w:r>
            <w:r>
              <w:rPr>
                <w:sz w:val="16"/>
              </w:rPr>
              <w:t>breach</w:t>
            </w:r>
            <w:r>
              <w:rPr>
                <w:spacing w:val="-9"/>
                <w:sz w:val="16"/>
              </w:rPr>
              <w:t> </w:t>
            </w:r>
            <w:r>
              <w:rPr>
                <w:sz w:val="16"/>
              </w:rPr>
              <w:t>of</w:t>
            </w:r>
            <w:r>
              <w:rPr>
                <w:spacing w:val="-9"/>
                <w:sz w:val="16"/>
              </w:rPr>
              <w:t> </w:t>
            </w:r>
            <w:r>
              <w:rPr>
                <w:sz w:val="16"/>
              </w:rPr>
              <w:t>a</w:t>
            </w:r>
            <w:r>
              <w:rPr>
                <w:spacing w:val="40"/>
                <w:sz w:val="16"/>
              </w:rPr>
              <w:t> </w:t>
            </w:r>
            <w:r>
              <w:rPr>
                <w:spacing w:val="-2"/>
                <w:sz w:val="16"/>
              </w:rPr>
              <w:t>regulation</w:t>
            </w:r>
          </w:p>
          <w:p>
            <w:pPr>
              <w:pStyle w:val="TableParagraph"/>
              <w:spacing w:before="4"/>
              <w:rPr>
                <w:rFonts w:ascii="Arial"/>
                <w:b/>
                <w:sz w:val="18"/>
              </w:rPr>
            </w:pPr>
          </w:p>
          <w:p>
            <w:pPr>
              <w:pStyle w:val="TableParagraph"/>
              <w:numPr>
                <w:ilvl w:val="0"/>
                <w:numId w:val="32"/>
              </w:numPr>
              <w:tabs>
                <w:tab w:pos="229" w:val="left" w:leader="none"/>
              </w:tabs>
              <w:spacing w:line="240" w:lineRule="auto" w:before="1" w:after="0"/>
              <w:ind w:left="228" w:right="0" w:hanging="116"/>
              <w:jc w:val="left"/>
              <w:rPr>
                <w:sz w:val="16"/>
              </w:rPr>
            </w:pPr>
            <w:r>
              <w:rPr>
                <w:sz w:val="16"/>
              </w:rPr>
              <w:t>Minor</w:t>
            </w:r>
            <w:r>
              <w:rPr>
                <w:spacing w:val="-7"/>
                <w:sz w:val="16"/>
              </w:rPr>
              <w:t> </w:t>
            </w:r>
            <w:r>
              <w:rPr>
                <w:spacing w:val="-2"/>
                <w:sz w:val="16"/>
              </w:rPr>
              <w:t>litigation</w:t>
            </w:r>
          </w:p>
          <w:p>
            <w:pPr>
              <w:pStyle w:val="TableParagraph"/>
              <w:spacing w:before="8"/>
              <w:rPr>
                <w:rFonts w:ascii="Arial"/>
                <w:b/>
                <w:sz w:val="19"/>
              </w:rPr>
            </w:pPr>
          </w:p>
          <w:p>
            <w:pPr>
              <w:pStyle w:val="TableParagraph"/>
              <w:numPr>
                <w:ilvl w:val="0"/>
                <w:numId w:val="32"/>
              </w:numPr>
              <w:tabs>
                <w:tab w:pos="229" w:val="left" w:leader="none"/>
              </w:tabs>
              <w:spacing w:line="256" w:lineRule="auto" w:before="0" w:after="0"/>
              <w:ind w:left="113" w:right="155" w:firstLine="0"/>
              <w:jc w:val="left"/>
              <w:rPr>
                <w:sz w:val="16"/>
              </w:rPr>
            </w:pPr>
            <w:r>
              <w:rPr>
                <w:sz w:val="16"/>
              </w:rPr>
              <w:t>High</w:t>
            </w:r>
            <w:r>
              <w:rPr>
                <w:spacing w:val="-10"/>
                <w:sz w:val="16"/>
              </w:rPr>
              <w:t> </w:t>
            </w:r>
            <w:r>
              <w:rPr>
                <w:sz w:val="16"/>
              </w:rPr>
              <w:t>threat</w:t>
            </w:r>
            <w:r>
              <w:rPr>
                <w:spacing w:val="-9"/>
                <w:sz w:val="16"/>
              </w:rPr>
              <w:t> </w:t>
            </w:r>
            <w:r>
              <w:rPr>
                <w:sz w:val="16"/>
              </w:rPr>
              <w:t>of</w:t>
            </w:r>
            <w:r>
              <w:rPr>
                <w:spacing w:val="-9"/>
                <w:sz w:val="16"/>
              </w:rPr>
              <w:t> </w:t>
            </w:r>
            <w:r>
              <w:rPr>
                <w:sz w:val="16"/>
              </w:rPr>
              <w:t>serious</w:t>
            </w:r>
            <w:r>
              <w:rPr>
                <w:spacing w:val="40"/>
                <w:sz w:val="16"/>
              </w:rPr>
              <w:t> </w:t>
            </w:r>
            <w:r>
              <w:rPr>
                <w:sz w:val="16"/>
              </w:rPr>
              <w:t>legal action or serving</w:t>
            </w:r>
          </w:p>
          <w:p>
            <w:pPr>
              <w:pStyle w:val="TableParagraph"/>
              <w:spacing w:line="190" w:lineRule="exact" w:before="2"/>
              <w:ind w:left="113"/>
              <w:rPr>
                <w:sz w:val="16"/>
              </w:rPr>
            </w:pPr>
            <w:r>
              <w:rPr>
                <w:sz w:val="16"/>
              </w:rPr>
              <w:t>of</w:t>
            </w:r>
            <w:r>
              <w:rPr>
                <w:spacing w:val="-4"/>
                <w:sz w:val="16"/>
              </w:rPr>
              <w:t> </w:t>
            </w:r>
            <w:r>
              <w:rPr>
                <w:sz w:val="16"/>
              </w:rPr>
              <w:t>legal</w:t>
            </w:r>
            <w:r>
              <w:rPr>
                <w:spacing w:val="-3"/>
                <w:sz w:val="16"/>
              </w:rPr>
              <w:t> </w:t>
            </w:r>
            <w:r>
              <w:rPr>
                <w:spacing w:val="-2"/>
                <w:sz w:val="16"/>
              </w:rPr>
              <w:t>demand</w:t>
            </w:r>
          </w:p>
        </w:tc>
        <w:tc>
          <w:tcPr>
            <w:tcW w:w="2201" w:type="dxa"/>
            <w:tcBorders>
              <w:top w:val="single" w:sz="4" w:space="0" w:color="000000"/>
              <w:left w:val="single" w:sz="4" w:space="0" w:color="000000"/>
              <w:bottom w:val="single" w:sz="4" w:space="0" w:color="000000"/>
              <w:right w:val="single" w:sz="4" w:space="0" w:color="000000"/>
            </w:tcBorders>
          </w:tcPr>
          <w:p>
            <w:pPr>
              <w:pStyle w:val="TableParagraph"/>
              <w:numPr>
                <w:ilvl w:val="0"/>
                <w:numId w:val="33"/>
              </w:numPr>
              <w:tabs>
                <w:tab w:pos="229" w:val="left" w:leader="none"/>
              </w:tabs>
              <w:spacing w:line="259" w:lineRule="auto" w:before="1" w:after="0"/>
              <w:ind w:left="113" w:right="211" w:firstLine="0"/>
              <w:jc w:val="left"/>
              <w:rPr>
                <w:sz w:val="16"/>
              </w:rPr>
            </w:pPr>
            <w:r>
              <w:rPr>
                <w:sz w:val="16"/>
              </w:rPr>
              <w:t>Intentional</w:t>
            </w:r>
            <w:r>
              <w:rPr>
                <w:spacing w:val="-7"/>
                <w:sz w:val="16"/>
              </w:rPr>
              <w:t> </w:t>
            </w:r>
            <w:r>
              <w:rPr>
                <w:sz w:val="16"/>
              </w:rPr>
              <w:t>corruption,</w:t>
            </w:r>
            <w:r>
              <w:rPr>
                <w:spacing w:val="40"/>
                <w:sz w:val="16"/>
              </w:rPr>
              <w:t> </w:t>
            </w:r>
            <w:r>
              <w:rPr>
                <w:sz w:val="16"/>
              </w:rPr>
              <w:t>collusion, deception or</w:t>
            </w:r>
            <w:r>
              <w:rPr>
                <w:spacing w:val="40"/>
                <w:sz w:val="16"/>
              </w:rPr>
              <w:t> </w:t>
            </w:r>
            <w:r>
              <w:rPr>
                <w:sz w:val="16"/>
              </w:rPr>
              <w:t>embezzlement to obtain</w:t>
            </w:r>
            <w:r>
              <w:rPr>
                <w:spacing w:val="40"/>
                <w:sz w:val="16"/>
              </w:rPr>
              <w:t> </w:t>
            </w:r>
            <w:r>
              <w:rPr>
                <w:sz w:val="16"/>
              </w:rPr>
              <w:t>financial</w:t>
            </w:r>
            <w:r>
              <w:rPr>
                <w:spacing w:val="-5"/>
                <w:sz w:val="16"/>
              </w:rPr>
              <w:t> </w:t>
            </w:r>
            <w:r>
              <w:rPr>
                <w:sz w:val="16"/>
              </w:rPr>
              <w:t>or</w:t>
            </w:r>
            <w:r>
              <w:rPr>
                <w:spacing w:val="-7"/>
                <w:sz w:val="16"/>
              </w:rPr>
              <w:t> </w:t>
            </w:r>
            <w:r>
              <w:rPr>
                <w:sz w:val="16"/>
              </w:rPr>
              <w:t>personal</w:t>
            </w:r>
            <w:r>
              <w:rPr>
                <w:spacing w:val="-6"/>
                <w:sz w:val="16"/>
              </w:rPr>
              <w:t> </w:t>
            </w:r>
            <w:r>
              <w:rPr>
                <w:spacing w:val="-2"/>
                <w:sz w:val="16"/>
              </w:rPr>
              <w:t>benefit.</w:t>
            </w:r>
          </w:p>
          <w:p>
            <w:pPr>
              <w:pStyle w:val="TableParagraph"/>
              <w:spacing w:before="2"/>
              <w:rPr>
                <w:rFonts w:ascii="Arial"/>
                <w:b/>
                <w:sz w:val="18"/>
              </w:rPr>
            </w:pPr>
          </w:p>
          <w:p>
            <w:pPr>
              <w:pStyle w:val="TableParagraph"/>
              <w:numPr>
                <w:ilvl w:val="0"/>
                <w:numId w:val="33"/>
              </w:numPr>
              <w:tabs>
                <w:tab w:pos="229" w:val="left" w:leader="none"/>
              </w:tabs>
              <w:spacing w:line="259" w:lineRule="auto" w:before="0" w:after="0"/>
              <w:ind w:left="113" w:right="129" w:firstLine="0"/>
              <w:jc w:val="left"/>
              <w:rPr>
                <w:sz w:val="16"/>
              </w:rPr>
            </w:pPr>
            <w:r>
              <w:rPr>
                <w:sz w:val="16"/>
              </w:rPr>
              <w:t>Failures</w:t>
            </w:r>
            <w:r>
              <w:rPr>
                <w:spacing w:val="-10"/>
                <w:sz w:val="16"/>
              </w:rPr>
              <w:t> </w:t>
            </w:r>
            <w:r>
              <w:rPr>
                <w:sz w:val="16"/>
              </w:rPr>
              <w:t>in</w:t>
            </w:r>
            <w:r>
              <w:rPr>
                <w:spacing w:val="-9"/>
                <w:sz w:val="16"/>
              </w:rPr>
              <w:t> </w:t>
            </w:r>
            <w:r>
              <w:rPr>
                <w:sz w:val="16"/>
              </w:rPr>
              <w:t>major</w:t>
            </w:r>
            <w:r>
              <w:rPr>
                <w:spacing w:val="-9"/>
                <w:sz w:val="16"/>
              </w:rPr>
              <w:t> </w:t>
            </w:r>
            <w:r>
              <w:rPr>
                <w:sz w:val="16"/>
              </w:rPr>
              <w:t>obligations</w:t>
            </w:r>
            <w:r>
              <w:rPr>
                <w:spacing w:val="40"/>
                <w:sz w:val="16"/>
              </w:rPr>
              <w:t> </w:t>
            </w:r>
            <w:r>
              <w:rPr>
                <w:sz w:val="16"/>
              </w:rPr>
              <w:t>not addressed promptly</w:t>
            </w:r>
          </w:p>
          <w:p>
            <w:pPr>
              <w:pStyle w:val="TableParagraph"/>
              <w:spacing w:before="5"/>
              <w:rPr>
                <w:rFonts w:ascii="Arial"/>
                <w:b/>
                <w:sz w:val="18"/>
              </w:rPr>
            </w:pPr>
          </w:p>
          <w:p>
            <w:pPr>
              <w:pStyle w:val="TableParagraph"/>
              <w:numPr>
                <w:ilvl w:val="0"/>
                <w:numId w:val="33"/>
              </w:numPr>
              <w:tabs>
                <w:tab w:pos="229" w:val="left" w:leader="none"/>
              </w:tabs>
              <w:spacing w:line="256" w:lineRule="auto" w:before="0" w:after="0"/>
              <w:ind w:left="113" w:right="155" w:firstLine="0"/>
              <w:jc w:val="left"/>
              <w:rPr>
                <w:sz w:val="16"/>
              </w:rPr>
            </w:pPr>
            <w:r>
              <w:rPr>
                <w:sz w:val="16"/>
              </w:rPr>
              <w:t>Breach</w:t>
            </w:r>
            <w:r>
              <w:rPr>
                <w:spacing w:val="-10"/>
                <w:sz w:val="16"/>
              </w:rPr>
              <w:t> </w:t>
            </w:r>
            <w:r>
              <w:rPr>
                <w:sz w:val="16"/>
              </w:rPr>
              <w:t>of</w:t>
            </w:r>
            <w:r>
              <w:rPr>
                <w:spacing w:val="-9"/>
                <w:sz w:val="16"/>
              </w:rPr>
              <w:t> </w:t>
            </w:r>
            <w:r>
              <w:rPr>
                <w:sz w:val="16"/>
              </w:rPr>
              <w:t>regulation</w:t>
            </w:r>
            <w:r>
              <w:rPr>
                <w:spacing w:val="-9"/>
                <w:sz w:val="16"/>
              </w:rPr>
              <w:t> </w:t>
            </w:r>
            <w:r>
              <w:rPr>
                <w:sz w:val="16"/>
              </w:rPr>
              <w:t>and/or</w:t>
            </w:r>
            <w:r>
              <w:rPr>
                <w:spacing w:val="40"/>
                <w:sz w:val="16"/>
              </w:rPr>
              <w:t> </w:t>
            </w:r>
            <w:r>
              <w:rPr>
                <w:sz w:val="16"/>
              </w:rPr>
              <w:t>major litigation involving</w:t>
            </w:r>
          </w:p>
          <w:p>
            <w:pPr>
              <w:pStyle w:val="TableParagraph"/>
              <w:spacing w:line="190" w:lineRule="exact" w:before="2"/>
              <w:ind w:left="113"/>
              <w:rPr>
                <w:sz w:val="16"/>
              </w:rPr>
            </w:pPr>
            <w:r>
              <w:rPr>
                <w:sz w:val="16"/>
              </w:rPr>
              <w:t>Court</w:t>
            </w:r>
            <w:r>
              <w:rPr>
                <w:spacing w:val="-5"/>
                <w:sz w:val="16"/>
              </w:rPr>
              <w:t> </w:t>
            </w:r>
            <w:r>
              <w:rPr>
                <w:spacing w:val="-2"/>
                <w:sz w:val="16"/>
              </w:rPr>
              <w:t>action</w:t>
            </w:r>
          </w:p>
        </w:tc>
        <w:tc>
          <w:tcPr>
            <w:tcW w:w="2088" w:type="dxa"/>
            <w:tcBorders>
              <w:top w:val="single" w:sz="4" w:space="0" w:color="000000"/>
              <w:left w:val="single" w:sz="4" w:space="0" w:color="000000"/>
              <w:bottom w:val="single" w:sz="4" w:space="0" w:color="000000"/>
            </w:tcBorders>
          </w:tcPr>
          <w:p>
            <w:pPr>
              <w:pStyle w:val="TableParagraph"/>
              <w:numPr>
                <w:ilvl w:val="0"/>
                <w:numId w:val="34"/>
              </w:numPr>
              <w:tabs>
                <w:tab w:pos="224" w:val="left" w:leader="none"/>
              </w:tabs>
              <w:spacing w:line="259" w:lineRule="auto" w:before="1" w:after="0"/>
              <w:ind w:left="107" w:right="417" w:firstLine="0"/>
              <w:jc w:val="left"/>
              <w:rPr>
                <w:sz w:val="16"/>
              </w:rPr>
            </w:pPr>
            <w:r>
              <w:rPr>
                <w:sz w:val="16"/>
              </w:rPr>
              <w:t>Criminal</w:t>
            </w:r>
            <w:r>
              <w:rPr>
                <w:spacing w:val="-10"/>
                <w:sz w:val="16"/>
              </w:rPr>
              <w:t> </w:t>
            </w:r>
            <w:r>
              <w:rPr>
                <w:sz w:val="16"/>
              </w:rPr>
              <w:t>act</w:t>
            </w:r>
            <w:r>
              <w:rPr>
                <w:spacing w:val="-9"/>
                <w:sz w:val="16"/>
              </w:rPr>
              <w:t> </w:t>
            </w:r>
            <w:r>
              <w:rPr>
                <w:sz w:val="16"/>
              </w:rPr>
              <w:t>by</w:t>
            </w:r>
            <w:r>
              <w:rPr>
                <w:spacing w:val="-9"/>
                <w:sz w:val="16"/>
              </w:rPr>
              <w:t> </w:t>
            </w:r>
            <w:r>
              <w:rPr>
                <w:sz w:val="16"/>
              </w:rPr>
              <w:t>one</w:t>
            </w:r>
            <w:r>
              <w:rPr>
                <w:spacing w:val="-8"/>
                <w:sz w:val="16"/>
              </w:rPr>
              <w:t> </w:t>
            </w:r>
            <w:r>
              <w:rPr>
                <w:sz w:val="16"/>
              </w:rPr>
              <w:t>or</w:t>
            </w:r>
            <w:r>
              <w:rPr>
                <w:spacing w:val="40"/>
                <w:sz w:val="16"/>
              </w:rPr>
              <w:t> </w:t>
            </w:r>
            <w:r>
              <w:rPr>
                <w:sz w:val="16"/>
              </w:rPr>
              <w:t>multiple</w:t>
            </w:r>
            <w:r>
              <w:rPr>
                <w:spacing w:val="-7"/>
                <w:sz w:val="16"/>
              </w:rPr>
              <w:t> </w:t>
            </w:r>
            <w:r>
              <w:rPr>
                <w:sz w:val="16"/>
              </w:rPr>
              <w:t>parties</w:t>
            </w:r>
          </w:p>
          <w:p>
            <w:pPr>
              <w:pStyle w:val="TableParagraph"/>
              <w:spacing w:before="2"/>
              <w:rPr>
                <w:rFonts w:ascii="Arial"/>
                <w:b/>
                <w:sz w:val="18"/>
              </w:rPr>
            </w:pPr>
          </w:p>
          <w:p>
            <w:pPr>
              <w:pStyle w:val="TableParagraph"/>
              <w:numPr>
                <w:ilvl w:val="0"/>
                <w:numId w:val="34"/>
              </w:numPr>
              <w:tabs>
                <w:tab w:pos="224" w:val="left" w:leader="none"/>
              </w:tabs>
              <w:spacing w:line="259" w:lineRule="auto" w:before="0" w:after="0"/>
              <w:ind w:left="107" w:right="357" w:firstLine="0"/>
              <w:jc w:val="left"/>
              <w:rPr>
                <w:sz w:val="16"/>
              </w:rPr>
            </w:pPr>
            <w:r>
              <w:rPr>
                <w:sz w:val="16"/>
              </w:rPr>
              <w:t>Significant</w:t>
            </w:r>
            <w:r>
              <w:rPr>
                <w:spacing w:val="-10"/>
                <w:sz w:val="16"/>
              </w:rPr>
              <w:t> </w:t>
            </w:r>
            <w:r>
              <w:rPr>
                <w:sz w:val="16"/>
              </w:rPr>
              <w:t>prosecution</w:t>
            </w:r>
            <w:r>
              <w:rPr>
                <w:spacing w:val="40"/>
                <w:sz w:val="16"/>
              </w:rPr>
              <w:t> </w:t>
            </w:r>
            <w:r>
              <w:rPr>
                <w:sz w:val="16"/>
              </w:rPr>
              <w:t>and</w:t>
            </w:r>
            <w:r>
              <w:rPr>
                <w:spacing w:val="-7"/>
                <w:sz w:val="16"/>
              </w:rPr>
              <w:t> </w:t>
            </w:r>
            <w:r>
              <w:rPr>
                <w:sz w:val="16"/>
              </w:rPr>
              <w:t>fines</w:t>
            </w:r>
          </w:p>
          <w:p>
            <w:pPr>
              <w:pStyle w:val="TableParagraph"/>
              <w:spacing w:before="4"/>
              <w:rPr>
                <w:rFonts w:ascii="Arial"/>
                <w:b/>
                <w:sz w:val="18"/>
              </w:rPr>
            </w:pPr>
          </w:p>
          <w:p>
            <w:pPr>
              <w:pStyle w:val="TableParagraph"/>
              <w:numPr>
                <w:ilvl w:val="0"/>
                <w:numId w:val="34"/>
              </w:numPr>
              <w:tabs>
                <w:tab w:pos="224" w:val="left" w:leader="none"/>
              </w:tabs>
              <w:spacing w:line="259" w:lineRule="auto" w:before="1" w:after="0"/>
              <w:ind w:left="107" w:right="349" w:firstLine="0"/>
              <w:jc w:val="left"/>
              <w:rPr>
                <w:sz w:val="16"/>
              </w:rPr>
            </w:pPr>
            <w:r>
              <w:rPr>
                <w:sz w:val="16"/>
              </w:rPr>
              <w:t>Very serious litigation</w:t>
            </w:r>
            <w:r>
              <w:rPr>
                <w:spacing w:val="40"/>
                <w:sz w:val="16"/>
              </w:rPr>
              <w:t> </w:t>
            </w:r>
            <w:r>
              <w:rPr>
                <w:sz w:val="16"/>
              </w:rPr>
              <w:t>including</w:t>
            </w:r>
            <w:r>
              <w:rPr>
                <w:spacing w:val="-10"/>
                <w:sz w:val="16"/>
              </w:rPr>
              <w:t> </w:t>
            </w:r>
            <w:r>
              <w:rPr>
                <w:sz w:val="16"/>
              </w:rPr>
              <w:t>class</w:t>
            </w:r>
            <w:r>
              <w:rPr>
                <w:spacing w:val="-9"/>
                <w:sz w:val="16"/>
              </w:rPr>
              <w:t> </w:t>
            </w:r>
            <w:r>
              <w:rPr>
                <w:sz w:val="16"/>
              </w:rPr>
              <w:t>actions</w:t>
            </w:r>
            <w:r>
              <w:rPr>
                <w:spacing w:val="-9"/>
                <w:sz w:val="16"/>
              </w:rPr>
              <w:t> </w:t>
            </w:r>
            <w:r>
              <w:rPr>
                <w:sz w:val="16"/>
              </w:rPr>
              <w:t>or</w:t>
            </w:r>
            <w:r>
              <w:rPr>
                <w:spacing w:val="40"/>
                <w:sz w:val="16"/>
              </w:rPr>
              <w:t> </w:t>
            </w:r>
            <w:r>
              <w:rPr>
                <w:sz w:val="16"/>
              </w:rPr>
              <w:t>criminal charges laid</w:t>
            </w:r>
          </w:p>
        </w:tc>
      </w:tr>
      <w:tr>
        <w:trPr>
          <w:trHeight w:val="2317" w:hRule="atLeast"/>
        </w:trPr>
        <w:tc>
          <w:tcPr>
            <w:tcW w:w="1063" w:type="dxa"/>
            <w:tcBorders>
              <w:top w:val="single" w:sz="4" w:space="0" w:color="000000"/>
              <w:bottom w:val="single" w:sz="4" w:space="0" w:color="000000"/>
              <w:right w:val="single" w:sz="4" w:space="0" w:color="000000"/>
            </w:tcBorders>
            <w:shd w:val="clear" w:color="auto" w:fill="F1F1F1"/>
          </w:tcPr>
          <w:p>
            <w:pPr>
              <w:pStyle w:val="TableParagraph"/>
              <w:rPr>
                <w:rFonts w:ascii="Arial"/>
                <w:b/>
                <w:sz w:val="16"/>
              </w:rPr>
            </w:pPr>
          </w:p>
          <w:p>
            <w:pPr>
              <w:pStyle w:val="TableParagraph"/>
              <w:rPr>
                <w:rFonts w:ascii="Arial"/>
                <w:b/>
                <w:sz w:val="16"/>
              </w:rPr>
            </w:pPr>
          </w:p>
          <w:p>
            <w:pPr>
              <w:pStyle w:val="TableParagraph"/>
              <w:rPr>
                <w:rFonts w:ascii="Arial"/>
                <w:b/>
                <w:sz w:val="16"/>
              </w:rPr>
            </w:pPr>
          </w:p>
          <w:p>
            <w:pPr>
              <w:pStyle w:val="TableParagraph"/>
              <w:rPr>
                <w:rFonts w:ascii="Arial"/>
                <w:b/>
                <w:sz w:val="16"/>
              </w:rPr>
            </w:pPr>
          </w:p>
          <w:p>
            <w:pPr>
              <w:pStyle w:val="TableParagraph"/>
              <w:spacing w:before="6"/>
              <w:rPr>
                <w:rFonts w:ascii="Arial"/>
                <w:b/>
                <w:sz w:val="18"/>
              </w:rPr>
            </w:pPr>
          </w:p>
          <w:p>
            <w:pPr>
              <w:pStyle w:val="TableParagraph"/>
              <w:spacing w:line="259" w:lineRule="auto"/>
              <w:ind w:left="321" w:hanging="164"/>
              <w:rPr>
                <w:b/>
                <w:sz w:val="16"/>
              </w:rPr>
            </w:pPr>
            <w:r>
              <w:rPr>
                <w:b/>
                <w:color w:val="006FC0"/>
                <w:sz w:val="16"/>
              </w:rPr>
              <w:t>People</w:t>
            </w:r>
            <w:r>
              <w:rPr>
                <w:b/>
                <w:color w:val="006FC0"/>
                <w:spacing w:val="-10"/>
                <w:sz w:val="16"/>
              </w:rPr>
              <w:t> </w:t>
            </w:r>
            <w:r>
              <w:rPr>
                <w:b/>
                <w:color w:val="006FC0"/>
                <w:sz w:val="16"/>
              </w:rPr>
              <w:t>and</w:t>
            </w:r>
            <w:r>
              <w:rPr>
                <w:b/>
                <w:color w:val="006FC0"/>
                <w:spacing w:val="40"/>
                <w:sz w:val="16"/>
              </w:rPr>
              <w:t> </w:t>
            </w:r>
            <w:r>
              <w:rPr>
                <w:b/>
                <w:color w:val="006FC0"/>
                <w:spacing w:val="-2"/>
                <w:sz w:val="16"/>
              </w:rPr>
              <w:t>Safety</w:t>
            </w:r>
          </w:p>
        </w:tc>
        <w:tc>
          <w:tcPr>
            <w:tcW w:w="1543" w:type="dxa"/>
            <w:tcBorders>
              <w:top w:val="single" w:sz="4" w:space="0" w:color="000000"/>
              <w:left w:val="single" w:sz="4" w:space="0" w:color="000000"/>
              <w:bottom w:val="single" w:sz="4" w:space="0" w:color="000000"/>
              <w:right w:val="single" w:sz="4" w:space="0" w:color="000000"/>
            </w:tcBorders>
            <w:shd w:val="clear" w:color="auto" w:fill="F1F1F1"/>
          </w:tcPr>
          <w:p>
            <w:pPr>
              <w:pStyle w:val="TableParagraph"/>
              <w:numPr>
                <w:ilvl w:val="0"/>
                <w:numId w:val="35"/>
              </w:numPr>
              <w:tabs>
                <w:tab w:pos="229" w:val="left" w:leader="none"/>
              </w:tabs>
              <w:spacing w:line="259" w:lineRule="auto" w:before="1" w:after="0"/>
              <w:ind w:left="112" w:right="379" w:firstLine="0"/>
              <w:jc w:val="left"/>
              <w:rPr>
                <w:sz w:val="16"/>
              </w:rPr>
            </w:pPr>
            <w:r>
              <w:rPr>
                <w:sz w:val="16"/>
              </w:rPr>
              <w:t>Minor</w:t>
            </w:r>
            <w:r>
              <w:rPr>
                <w:spacing w:val="-10"/>
                <w:sz w:val="16"/>
              </w:rPr>
              <w:t> </w:t>
            </w:r>
            <w:r>
              <w:rPr>
                <w:sz w:val="16"/>
              </w:rPr>
              <w:t>first</w:t>
            </w:r>
            <w:r>
              <w:rPr>
                <w:spacing w:val="-9"/>
                <w:sz w:val="16"/>
              </w:rPr>
              <w:t> </w:t>
            </w:r>
            <w:r>
              <w:rPr>
                <w:sz w:val="16"/>
              </w:rPr>
              <w:t>aid</w:t>
            </w:r>
            <w:r>
              <w:rPr>
                <w:spacing w:val="40"/>
                <w:sz w:val="16"/>
              </w:rPr>
              <w:t> </w:t>
            </w:r>
            <w:r>
              <w:rPr>
                <w:spacing w:val="-2"/>
                <w:sz w:val="16"/>
              </w:rPr>
              <w:t>required</w:t>
            </w:r>
          </w:p>
          <w:p>
            <w:pPr>
              <w:pStyle w:val="TableParagraph"/>
              <w:spacing w:before="4"/>
              <w:rPr>
                <w:rFonts w:ascii="Arial"/>
                <w:b/>
                <w:sz w:val="18"/>
              </w:rPr>
            </w:pPr>
          </w:p>
          <w:p>
            <w:pPr>
              <w:pStyle w:val="TableParagraph"/>
              <w:numPr>
                <w:ilvl w:val="0"/>
                <w:numId w:val="35"/>
              </w:numPr>
              <w:tabs>
                <w:tab w:pos="229" w:val="left" w:leader="none"/>
              </w:tabs>
              <w:spacing w:line="259" w:lineRule="auto" w:before="0" w:after="0"/>
              <w:ind w:left="112" w:right="122" w:firstLine="0"/>
              <w:jc w:val="left"/>
              <w:rPr>
                <w:sz w:val="16"/>
              </w:rPr>
            </w:pPr>
            <w:r>
              <w:rPr>
                <w:sz w:val="16"/>
              </w:rPr>
              <w:t>Temporary,</w:t>
            </w:r>
            <w:r>
              <w:rPr>
                <w:spacing w:val="-10"/>
                <w:sz w:val="16"/>
              </w:rPr>
              <w:t> </w:t>
            </w:r>
            <w:r>
              <w:rPr>
                <w:sz w:val="16"/>
              </w:rPr>
              <w:t>minor</w:t>
            </w:r>
            <w:r>
              <w:rPr>
                <w:spacing w:val="40"/>
                <w:sz w:val="16"/>
              </w:rPr>
              <w:t> </w:t>
            </w:r>
            <w:r>
              <w:rPr>
                <w:sz w:val="16"/>
              </w:rPr>
              <w:t>health impact on</w:t>
            </w:r>
            <w:r>
              <w:rPr>
                <w:spacing w:val="40"/>
                <w:sz w:val="16"/>
              </w:rPr>
              <w:t> </w:t>
            </w:r>
            <w:r>
              <w:rPr>
                <w:spacing w:val="-2"/>
                <w:sz w:val="16"/>
              </w:rPr>
              <w:t>employees</w:t>
            </w:r>
          </w:p>
          <w:p>
            <w:pPr>
              <w:pStyle w:val="TableParagraph"/>
              <w:spacing w:before="3"/>
              <w:rPr>
                <w:rFonts w:ascii="Arial"/>
                <w:b/>
                <w:sz w:val="18"/>
              </w:rPr>
            </w:pPr>
          </w:p>
          <w:p>
            <w:pPr>
              <w:pStyle w:val="TableParagraph"/>
              <w:numPr>
                <w:ilvl w:val="0"/>
                <w:numId w:val="35"/>
              </w:numPr>
              <w:tabs>
                <w:tab w:pos="229" w:val="left" w:leader="none"/>
              </w:tabs>
              <w:spacing w:line="259" w:lineRule="auto" w:before="0" w:after="0"/>
              <w:ind w:left="112" w:right="683" w:firstLine="0"/>
              <w:jc w:val="left"/>
              <w:rPr>
                <w:sz w:val="16"/>
              </w:rPr>
            </w:pPr>
            <w:r>
              <w:rPr>
                <w:spacing w:val="-2"/>
                <w:sz w:val="16"/>
              </w:rPr>
              <w:t>Isolated</w:t>
            </w:r>
            <w:r>
              <w:rPr>
                <w:spacing w:val="40"/>
                <w:sz w:val="16"/>
              </w:rPr>
              <w:t> </w:t>
            </w:r>
            <w:r>
              <w:rPr>
                <w:spacing w:val="-2"/>
                <w:sz w:val="16"/>
              </w:rPr>
              <w:t>disgruntled</w:t>
            </w:r>
            <w:r>
              <w:rPr>
                <w:spacing w:val="40"/>
                <w:sz w:val="16"/>
              </w:rPr>
              <w:t> </w:t>
            </w:r>
            <w:r>
              <w:rPr>
                <w:spacing w:val="-2"/>
                <w:sz w:val="16"/>
              </w:rPr>
              <w:t>employee</w:t>
            </w:r>
          </w:p>
        </w:tc>
        <w:tc>
          <w:tcPr>
            <w:tcW w:w="1752" w:type="dxa"/>
            <w:tcBorders>
              <w:top w:val="single" w:sz="4" w:space="0" w:color="000000"/>
              <w:left w:val="single" w:sz="4" w:space="0" w:color="000000"/>
              <w:bottom w:val="single" w:sz="4" w:space="0" w:color="000000"/>
              <w:right w:val="single" w:sz="4" w:space="0" w:color="000000"/>
            </w:tcBorders>
            <w:shd w:val="clear" w:color="auto" w:fill="F1F1F1"/>
          </w:tcPr>
          <w:p>
            <w:pPr>
              <w:pStyle w:val="TableParagraph"/>
              <w:numPr>
                <w:ilvl w:val="0"/>
                <w:numId w:val="36"/>
              </w:numPr>
              <w:tabs>
                <w:tab w:pos="229" w:val="left" w:leader="none"/>
              </w:tabs>
              <w:spacing w:line="259" w:lineRule="auto" w:before="1" w:after="0"/>
              <w:ind w:left="113" w:right="197" w:firstLine="0"/>
              <w:jc w:val="left"/>
              <w:rPr>
                <w:sz w:val="16"/>
              </w:rPr>
            </w:pPr>
            <w:r>
              <w:rPr>
                <w:sz w:val="16"/>
              </w:rPr>
              <w:t>Injury</w:t>
            </w:r>
            <w:r>
              <w:rPr>
                <w:spacing w:val="-10"/>
                <w:sz w:val="16"/>
              </w:rPr>
              <w:t> </w:t>
            </w:r>
            <w:r>
              <w:rPr>
                <w:sz w:val="16"/>
              </w:rPr>
              <w:t>to</w:t>
            </w:r>
            <w:r>
              <w:rPr>
                <w:spacing w:val="-9"/>
                <w:sz w:val="16"/>
              </w:rPr>
              <w:t> </w:t>
            </w:r>
            <w:r>
              <w:rPr>
                <w:sz w:val="16"/>
              </w:rPr>
              <w:t>employee</w:t>
            </w:r>
            <w:r>
              <w:rPr>
                <w:spacing w:val="-9"/>
                <w:sz w:val="16"/>
              </w:rPr>
              <w:t> </w:t>
            </w:r>
            <w:r>
              <w:rPr>
                <w:sz w:val="16"/>
              </w:rPr>
              <w:t>-</w:t>
            </w:r>
            <w:r>
              <w:rPr>
                <w:spacing w:val="40"/>
                <w:sz w:val="16"/>
              </w:rPr>
              <w:t> </w:t>
            </w:r>
            <w:r>
              <w:rPr>
                <w:sz w:val="16"/>
              </w:rPr>
              <w:t>lost time (up to 10</w:t>
            </w:r>
            <w:r>
              <w:rPr>
                <w:spacing w:val="40"/>
                <w:sz w:val="16"/>
              </w:rPr>
              <w:t> </w:t>
            </w:r>
            <w:r>
              <w:rPr>
                <w:spacing w:val="-2"/>
                <w:sz w:val="16"/>
              </w:rPr>
              <w:t>days)</w:t>
            </w:r>
          </w:p>
          <w:p>
            <w:pPr>
              <w:pStyle w:val="TableParagraph"/>
              <w:spacing w:before="5"/>
              <w:rPr>
                <w:rFonts w:ascii="Arial"/>
                <w:b/>
                <w:sz w:val="18"/>
              </w:rPr>
            </w:pPr>
          </w:p>
          <w:p>
            <w:pPr>
              <w:pStyle w:val="TableParagraph"/>
              <w:numPr>
                <w:ilvl w:val="0"/>
                <w:numId w:val="36"/>
              </w:numPr>
              <w:tabs>
                <w:tab w:pos="229" w:val="left" w:leader="none"/>
              </w:tabs>
              <w:spacing w:line="259" w:lineRule="auto" w:before="0" w:after="0"/>
              <w:ind w:left="113" w:right="212" w:firstLine="0"/>
              <w:jc w:val="left"/>
              <w:rPr>
                <w:sz w:val="16"/>
              </w:rPr>
            </w:pPr>
            <w:r>
              <w:rPr>
                <w:sz w:val="16"/>
              </w:rPr>
              <w:t>Low morale and</w:t>
            </w:r>
            <w:r>
              <w:rPr>
                <w:spacing w:val="40"/>
                <w:sz w:val="16"/>
              </w:rPr>
              <w:t> </w:t>
            </w:r>
            <w:r>
              <w:rPr>
                <w:sz w:val="16"/>
              </w:rPr>
              <w:t>employee</w:t>
            </w:r>
            <w:r>
              <w:rPr>
                <w:spacing w:val="-10"/>
                <w:sz w:val="16"/>
              </w:rPr>
              <w:t> </w:t>
            </w:r>
            <w:r>
              <w:rPr>
                <w:sz w:val="16"/>
              </w:rPr>
              <w:t>investment</w:t>
            </w:r>
            <w:r>
              <w:rPr>
                <w:spacing w:val="40"/>
                <w:sz w:val="16"/>
              </w:rPr>
              <w:t> </w:t>
            </w:r>
            <w:r>
              <w:rPr>
                <w:sz w:val="16"/>
              </w:rPr>
              <w:t>in</w:t>
            </w:r>
            <w:r>
              <w:rPr>
                <w:spacing w:val="-7"/>
                <w:sz w:val="16"/>
              </w:rPr>
              <w:t> </w:t>
            </w:r>
            <w:r>
              <w:rPr>
                <w:sz w:val="16"/>
              </w:rPr>
              <w:t>Council</w:t>
            </w:r>
          </w:p>
          <w:p>
            <w:pPr>
              <w:pStyle w:val="TableParagraph"/>
              <w:spacing w:before="2"/>
              <w:rPr>
                <w:rFonts w:ascii="Arial"/>
                <w:b/>
                <w:sz w:val="18"/>
              </w:rPr>
            </w:pPr>
          </w:p>
          <w:p>
            <w:pPr>
              <w:pStyle w:val="TableParagraph"/>
              <w:numPr>
                <w:ilvl w:val="0"/>
                <w:numId w:val="36"/>
              </w:numPr>
              <w:tabs>
                <w:tab w:pos="229" w:val="left" w:leader="none"/>
              </w:tabs>
              <w:spacing w:line="240" w:lineRule="auto" w:before="0" w:after="0"/>
              <w:ind w:left="228" w:right="0" w:hanging="116"/>
              <w:jc w:val="left"/>
              <w:rPr>
                <w:sz w:val="16"/>
              </w:rPr>
            </w:pPr>
            <w:r>
              <w:rPr>
                <w:sz w:val="16"/>
              </w:rPr>
              <w:t>Small</w:t>
            </w:r>
            <w:r>
              <w:rPr>
                <w:spacing w:val="-4"/>
                <w:sz w:val="16"/>
              </w:rPr>
              <w:t> </w:t>
            </w:r>
            <w:r>
              <w:rPr>
                <w:sz w:val="16"/>
              </w:rPr>
              <w:t>group</w:t>
            </w:r>
            <w:r>
              <w:rPr>
                <w:spacing w:val="-2"/>
                <w:sz w:val="16"/>
              </w:rPr>
              <w:t> </w:t>
            </w:r>
            <w:r>
              <w:rPr>
                <w:spacing w:val="-5"/>
                <w:sz w:val="16"/>
              </w:rPr>
              <w:t>of</w:t>
            </w:r>
          </w:p>
          <w:p>
            <w:pPr>
              <w:pStyle w:val="TableParagraph"/>
              <w:spacing w:line="210" w:lineRule="atLeast"/>
              <w:ind w:left="113" w:right="153"/>
              <w:rPr>
                <w:sz w:val="16"/>
              </w:rPr>
            </w:pPr>
            <w:r>
              <w:rPr>
                <w:sz w:val="16"/>
              </w:rPr>
              <w:t>employees</w:t>
            </w:r>
            <w:r>
              <w:rPr>
                <w:spacing w:val="-10"/>
                <w:sz w:val="16"/>
              </w:rPr>
              <w:t> </w:t>
            </w:r>
            <w:r>
              <w:rPr>
                <w:sz w:val="16"/>
              </w:rPr>
              <w:t>not</w:t>
            </w:r>
            <w:r>
              <w:rPr>
                <w:spacing w:val="-9"/>
                <w:sz w:val="16"/>
              </w:rPr>
              <w:t> </w:t>
            </w:r>
            <w:r>
              <w:rPr>
                <w:sz w:val="16"/>
              </w:rPr>
              <w:t>aligned</w:t>
            </w:r>
            <w:r>
              <w:rPr>
                <w:spacing w:val="40"/>
                <w:sz w:val="16"/>
              </w:rPr>
              <w:t> </w:t>
            </w:r>
            <w:r>
              <w:rPr>
                <w:sz w:val="16"/>
              </w:rPr>
              <w:t>with Council direction</w:t>
            </w:r>
          </w:p>
        </w:tc>
        <w:tc>
          <w:tcPr>
            <w:tcW w:w="1800" w:type="dxa"/>
            <w:tcBorders>
              <w:top w:val="single" w:sz="4" w:space="0" w:color="000000"/>
              <w:left w:val="single" w:sz="4" w:space="0" w:color="000000"/>
              <w:bottom w:val="single" w:sz="4" w:space="0" w:color="000000"/>
              <w:right w:val="single" w:sz="4" w:space="0" w:color="000000"/>
            </w:tcBorders>
            <w:shd w:val="clear" w:color="auto" w:fill="F1F1F1"/>
          </w:tcPr>
          <w:p>
            <w:pPr>
              <w:pStyle w:val="TableParagraph"/>
              <w:numPr>
                <w:ilvl w:val="0"/>
                <w:numId w:val="37"/>
              </w:numPr>
              <w:tabs>
                <w:tab w:pos="229" w:val="left" w:leader="none"/>
              </w:tabs>
              <w:spacing w:line="259" w:lineRule="auto" w:before="1" w:after="0"/>
              <w:ind w:left="113" w:right="245" w:firstLine="0"/>
              <w:jc w:val="left"/>
              <w:rPr>
                <w:sz w:val="16"/>
              </w:rPr>
            </w:pPr>
            <w:r>
              <w:rPr>
                <w:sz w:val="16"/>
              </w:rPr>
              <w:t>Injury</w:t>
            </w:r>
            <w:r>
              <w:rPr>
                <w:spacing w:val="-10"/>
                <w:sz w:val="16"/>
              </w:rPr>
              <w:t> </w:t>
            </w:r>
            <w:r>
              <w:rPr>
                <w:sz w:val="16"/>
              </w:rPr>
              <w:t>to</w:t>
            </w:r>
            <w:r>
              <w:rPr>
                <w:spacing w:val="-9"/>
                <w:sz w:val="16"/>
              </w:rPr>
              <w:t> </w:t>
            </w:r>
            <w:r>
              <w:rPr>
                <w:sz w:val="16"/>
              </w:rPr>
              <w:t>employee</w:t>
            </w:r>
            <w:r>
              <w:rPr>
                <w:spacing w:val="-9"/>
                <w:sz w:val="16"/>
              </w:rPr>
              <w:t> </w:t>
            </w:r>
            <w:r>
              <w:rPr>
                <w:sz w:val="16"/>
              </w:rPr>
              <w:t>-</w:t>
            </w:r>
            <w:r>
              <w:rPr>
                <w:spacing w:val="40"/>
                <w:sz w:val="16"/>
              </w:rPr>
              <w:t> </w:t>
            </w:r>
            <w:r>
              <w:rPr>
                <w:sz w:val="16"/>
              </w:rPr>
              <w:t>lost time (10 days or</w:t>
            </w:r>
            <w:r>
              <w:rPr>
                <w:spacing w:val="40"/>
                <w:sz w:val="16"/>
              </w:rPr>
              <w:t> </w:t>
            </w:r>
            <w:r>
              <w:rPr>
                <w:spacing w:val="-2"/>
                <w:sz w:val="16"/>
              </w:rPr>
              <w:t>more)</w:t>
            </w:r>
          </w:p>
          <w:p>
            <w:pPr>
              <w:pStyle w:val="TableParagraph"/>
              <w:spacing w:before="5"/>
              <w:rPr>
                <w:rFonts w:ascii="Arial"/>
                <w:b/>
                <w:sz w:val="18"/>
              </w:rPr>
            </w:pPr>
          </w:p>
          <w:p>
            <w:pPr>
              <w:pStyle w:val="TableParagraph"/>
              <w:numPr>
                <w:ilvl w:val="0"/>
                <w:numId w:val="37"/>
              </w:numPr>
              <w:tabs>
                <w:tab w:pos="229" w:val="left" w:leader="none"/>
              </w:tabs>
              <w:spacing w:line="259" w:lineRule="auto" w:before="0" w:after="0"/>
              <w:ind w:left="113" w:right="165" w:firstLine="0"/>
              <w:jc w:val="left"/>
              <w:rPr>
                <w:sz w:val="16"/>
              </w:rPr>
            </w:pPr>
            <w:r>
              <w:rPr>
                <w:sz w:val="16"/>
              </w:rPr>
              <w:t>Employees</w:t>
            </w:r>
            <w:r>
              <w:rPr>
                <w:spacing w:val="-7"/>
                <w:sz w:val="16"/>
              </w:rPr>
              <w:t> </w:t>
            </w:r>
            <w:r>
              <w:rPr>
                <w:sz w:val="16"/>
              </w:rPr>
              <w:t>raise</w:t>
            </w:r>
            <w:r>
              <w:rPr>
                <w:spacing w:val="40"/>
                <w:sz w:val="16"/>
              </w:rPr>
              <w:t> </w:t>
            </w:r>
            <w:r>
              <w:rPr>
                <w:sz w:val="16"/>
              </w:rPr>
              <w:t>issues</w:t>
            </w:r>
            <w:r>
              <w:rPr>
                <w:spacing w:val="-10"/>
                <w:sz w:val="16"/>
              </w:rPr>
              <w:t> </w:t>
            </w:r>
            <w:r>
              <w:rPr>
                <w:sz w:val="16"/>
              </w:rPr>
              <w:t>on</w:t>
            </w:r>
            <w:r>
              <w:rPr>
                <w:spacing w:val="-9"/>
                <w:sz w:val="16"/>
              </w:rPr>
              <w:t> </w:t>
            </w:r>
            <w:r>
              <w:rPr>
                <w:sz w:val="16"/>
              </w:rPr>
              <w:t>ongoing</w:t>
            </w:r>
            <w:r>
              <w:rPr>
                <w:spacing w:val="-9"/>
                <w:sz w:val="16"/>
              </w:rPr>
              <w:t> </w:t>
            </w:r>
            <w:r>
              <w:rPr>
                <w:sz w:val="16"/>
              </w:rPr>
              <w:t>basis</w:t>
            </w:r>
            <w:r>
              <w:rPr>
                <w:spacing w:val="40"/>
                <w:sz w:val="16"/>
              </w:rPr>
              <w:t> </w:t>
            </w:r>
            <w:r>
              <w:rPr>
                <w:sz w:val="16"/>
              </w:rPr>
              <w:t>impacting delivery of</w:t>
            </w:r>
            <w:r>
              <w:rPr>
                <w:spacing w:val="40"/>
                <w:sz w:val="16"/>
              </w:rPr>
              <w:t> </w:t>
            </w:r>
            <w:r>
              <w:rPr>
                <w:spacing w:val="-2"/>
                <w:sz w:val="16"/>
              </w:rPr>
              <w:t>services</w:t>
            </w:r>
          </w:p>
        </w:tc>
        <w:tc>
          <w:tcPr>
            <w:tcW w:w="2201" w:type="dxa"/>
            <w:tcBorders>
              <w:top w:val="single" w:sz="4" w:space="0" w:color="000000"/>
              <w:left w:val="single" w:sz="4" w:space="0" w:color="000000"/>
              <w:bottom w:val="single" w:sz="4" w:space="0" w:color="000000"/>
              <w:right w:val="single" w:sz="4" w:space="0" w:color="000000"/>
            </w:tcBorders>
            <w:shd w:val="clear" w:color="auto" w:fill="F1F1F1"/>
          </w:tcPr>
          <w:p>
            <w:pPr>
              <w:pStyle w:val="TableParagraph"/>
              <w:numPr>
                <w:ilvl w:val="0"/>
                <w:numId w:val="38"/>
              </w:numPr>
              <w:tabs>
                <w:tab w:pos="229" w:val="left" w:leader="none"/>
              </w:tabs>
              <w:spacing w:line="259" w:lineRule="auto" w:before="1" w:after="0"/>
              <w:ind w:left="113" w:right="165" w:firstLine="0"/>
              <w:jc w:val="left"/>
              <w:rPr>
                <w:sz w:val="16"/>
              </w:rPr>
            </w:pPr>
            <w:r>
              <w:rPr>
                <w:sz w:val="16"/>
              </w:rPr>
              <w:t>Serious health impact or</w:t>
            </w:r>
            <w:r>
              <w:rPr>
                <w:spacing w:val="40"/>
                <w:sz w:val="16"/>
              </w:rPr>
              <w:t> </w:t>
            </w:r>
            <w:r>
              <w:rPr>
                <w:sz w:val="16"/>
              </w:rPr>
              <w:t>permanent</w:t>
            </w:r>
            <w:r>
              <w:rPr>
                <w:spacing w:val="-10"/>
                <w:sz w:val="16"/>
              </w:rPr>
              <w:t> </w:t>
            </w:r>
            <w:r>
              <w:rPr>
                <w:sz w:val="16"/>
              </w:rPr>
              <w:t>injury</w:t>
            </w:r>
            <w:r>
              <w:rPr>
                <w:spacing w:val="-9"/>
                <w:sz w:val="16"/>
              </w:rPr>
              <w:t> </w:t>
            </w:r>
            <w:r>
              <w:rPr>
                <w:sz w:val="16"/>
              </w:rPr>
              <w:t>on</w:t>
            </w:r>
            <w:r>
              <w:rPr>
                <w:spacing w:val="-9"/>
                <w:sz w:val="16"/>
              </w:rPr>
              <w:t> </w:t>
            </w:r>
            <w:r>
              <w:rPr>
                <w:sz w:val="16"/>
              </w:rPr>
              <w:t>multiple</w:t>
            </w:r>
            <w:r>
              <w:rPr>
                <w:spacing w:val="40"/>
                <w:sz w:val="16"/>
              </w:rPr>
              <w:t> </w:t>
            </w:r>
            <w:r>
              <w:rPr>
                <w:spacing w:val="-2"/>
                <w:sz w:val="16"/>
              </w:rPr>
              <w:t>employees</w:t>
            </w:r>
          </w:p>
          <w:p>
            <w:pPr>
              <w:pStyle w:val="TableParagraph"/>
              <w:spacing w:before="5"/>
              <w:rPr>
                <w:rFonts w:ascii="Arial"/>
                <w:b/>
                <w:sz w:val="18"/>
              </w:rPr>
            </w:pPr>
          </w:p>
          <w:p>
            <w:pPr>
              <w:pStyle w:val="TableParagraph"/>
              <w:numPr>
                <w:ilvl w:val="0"/>
                <w:numId w:val="38"/>
              </w:numPr>
              <w:tabs>
                <w:tab w:pos="229" w:val="left" w:leader="none"/>
              </w:tabs>
              <w:spacing w:line="259" w:lineRule="auto" w:before="0" w:after="0"/>
              <w:ind w:left="113" w:right="183" w:firstLine="0"/>
              <w:jc w:val="left"/>
              <w:rPr>
                <w:sz w:val="16"/>
              </w:rPr>
            </w:pPr>
            <w:r>
              <w:rPr>
                <w:sz w:val="16"/>
              </w:rPr>
              <w:t>Employees take industrial</w:t>
            </w:r>
            <w:r>
              <w:rPr>
                <w:spacing w:val="40"/>
                <w:sz w:val="16"/>
              </w:rPr>
              <w:t> </w:t>
            </w:r>
            <w:r>
              <w:rPr>
                <w:sz w:val="16"/>
              </w:rPr>
              <w:t>action</w:t>
            </w:r>
            <w:r>
              <w:rPr>
                <w:spacing w:val="-10"/>
                <w:sz w:val="16"/>
              </w:rPr>
              <w:t> </w:t>
            </w:r>
            <w:r>
              <w:rPr>
                <w:sz w:val="16"/>
              </w:rPr>
              <w:t>or</w:t>
            </w:r>
            <w:r>
              <w:rPr>
                <w:spacing w:val="-9"/>
                <w:sz w:val="16"/>
              </w:rPr>
              <w:t> </w:t>
            </w:r>
            <w:r>
              <w:rPr>
                <w:sz w:val="16"/>
              </w:rPr>
              <w:t>common</w:t>
            </w:r>
            <w:r>
              <w:rPr>
                <w:spacing w:val="-9"/>
                <w:sz w:val="16"/>
              </w:rPr>
              <w:t> </w:t>
            </w:r>
            <w:r>
              <w:rPr>
                <w:sz w:val="16"/>
              </w:rPr>
              <w:t>law</w:t>
            </w:r>
            <w:r>
              <w:rPr>
                <w:spacing w:val="-9"/>
                <w:sz w:val="16"/>
              </w:rPr>
              <w:t> </w:t>
            </w:r>
            <w:r>
              <w:rPr>
                <w:sz w:val="16"/>
              </w:rPr>
              <w:t>action</w:t>
            </w:r>
            <w:r>
              <w:rPr>
                <w:spacing w:val="40"/>
                <w:sz w:val="16"/>
              </w:rPr>
              <w:t> </w:t>
            </w:r>
            <w:r>
              <w:rPr>
                <w:sz w:val="16"/>
              </w:rPr>
              <w:t>against</w:t>
            </w:r>
            <w:r>
              <w:rPr>
                <w:spacing w:val="-9"/>
                <w:sz w:val="16"/>
              </w:rPr>
              <w:t> </w:t>
            </w:r>
            <w:r>
              <w:rPr>
                <w:sz w:val="16"/>
              </w:rPr>
              <w:t>Council</w:t>
            </w:r>
          </w:p>
        </w:tc>
        <w:tc>
          <w:tcPr>
            <w:tcW w:w="2088" w:type="dxa"/>
            <w:tcBorders>
              <w:top w:val="single" w:sz="4" w:space="0" w:color="000000"/>
              <w:left w:val="single" w:sz="4" w:space="0" w:color="000000"/>
              <w:bottom w:val="single" w:sz="4" w:space="0" w:color="000000"/>
            </w:tcBorders>
            <w:shd w:val="clear" w:color="auto" w:fill="F1F1F1"/>
          </w:tcPr>
          <w:p>
            <w:pPr>
              <w:pStyle w:val="TableParagraph"/>
              <w:numPr>
                <w:ilvl w:val="0"/>
                <w:numId w:val="39"/>
              </w:numPr>
              <w:tabs>
                <w:tab w:pos="224" w:val="left" w:leader="none"/>
              </w:tabs>
              <w:spacing w:line="240" w:lineRule="auto" w:before="1" w:after="0"/>
              <w:ind w:left="223" w:right="0" w:hanging="117"/>
              <w:jc w:val="left"/>
              <w:rPr>
                <w:sz w:val="16"/>
              </w:rPr>
            </w:pPr>
            <w:r>
              <w:rPr>
                <w:sz w:val="16"/>
              </w:rPr>
              <w:t>Single</w:t>
            </w:r>
            <w:r>
              <w:rPr>
                <w:spacing w:val="-5"/>
                <w:sz w:val="16"/>
              </w:rPr>
              <w:t> </w:t>
            </w:r>
            <w:r>
              <w:rPr>
                <w:sz w:val="16"/>
              </w:rPr>
              <w:t>or</w:t>
            </w:r>
            <w:r>
              <w:rPr>
                <w:spacing w:val="-5"/>
                <w:sz w:val="16"/>
              </w:rPr>
              <w:t> </w:t>
            </w:r>
            <w:r>
              <w:rPr>
                <w:sz w:val="16"/>
              </w:rPr>
              <w:t>multiple</w:t>
            </w:r>
            <w:r>
              <w:rPr>
                <w:spacing w:val="-5"/>
                <w:sz w:val="16"/>
              </w:rPr>
              <w:t> </w:t>
            </w:r>
            <w:r>
              <w:rPr>
                <w:spacing w:val="-2"/>
                <w:sz w:val="16"/>
              </w:rPr>
              <w:t>deaths</w:t>
            </w:r>
          </w:p>
          <w:p>
            <w:pPr>
              <w:pStyle w:val="TableParagraph"/>
              <w:spacing w:before="8"/>
              <w:rPr>
                <w:rFonts w:ascii="Arial"/>
                <w:b/>
                <w:sz w:val="19"/>
              </w:rPr>
            </w:pPr>
          </w:p>
          <w:p>
            <w:pPr>
              <w:pStyle w:val="TableParagraph"/>
              <w:numPr>
                <w:ilvl w:val="0"/>
                <w:numId w:val="39"/>
              </w:numPr>
              <w:tabs>
                <w:tab w:pos="224" w:val="left" w:leader="none"/>
              </w:tabs>
              <w:spacing w:line="259" w:lineRule="auto" w:before="0" w:after="0"/>
              <w:ind w:left="107" w:right="213" w:firstLine="0"/>
              <w:jc w:val="left"/>
              <w:rPr>
                <w:sz w:val="16"/>
              </w:rPr>
            </w:pPr>
            <w:r>
              <w:rPr>
                <w:sz w:val="16"/>
              </w:rPr>
              <w:t>Ongoing</w:t>
            </w:r>
            <w:r>
              <w:rPr>
                <w:spacing w:val="-10"/>
                <w:sz w:val="16"/>
              </w:rPr>
              <w:t> </w:t>
            </w:r>
            <w:r>
              <w:rPr>
                <w:sz w:val="16"/>
              </w:rPr>
              <w:t>industrial</w:t>
            </w:r>
            <w:r>
              <w:rPr>
                <w:spacing w:val="-9"/>
                <w:sz w:val="16"/>
              </w:rPr>
              <w:t> </w:t>
            </w:r>
            <w:r>
              <w:rPr>
                <w:sz w:val="16"/>
              </w:rPr>
              <w:t>action</w:t>
            </w:r>
            <w:r>
              <w:rPr>
                <w:spacing w:val="40"/>
                <w:sz w:val="16"/>
              </w:rPr>
              <w:t> </w:t>
            </w:r>
            <w:r>
              <w:rPr>
                <w:sz w:val="16"/>
              </w:rPr>
              <w:t>by</w:t>
            </w:r>
            <w:r>
              <w:rPr>
                <w:spacing w:val="-7"/>
                <w:sz w:val="16"/>
              </w:rPr>
              <w:t> </w:t>
            </w:r>
            <w:r>
              <w:rPr>
                <w:sz w:val="16"/>
              </w:rPr>
              <w:t>employees</w:t>
            </w:r>
          </w:p>
        </w:tc>
      </w:tr>
      <w:tr>
        <w:trPr>
          <w:trHeight w:val="1367" w:hRule="atLeast"/>
        </w:trPr>
        <w:tc>
          <w:tcPr>
            <w:tcW w:w="1063" w:type="dxa"/>
            <w:tcBorders>
              <w:top w:val="single" w:sz="4" w:space="0" w:color="000000"/>
              <w:right w:val="single" w:sz="4" w:space="0" w:color="000000"/>
            </w:tcBorders>
          </w:tcPr>
          <w:p>
            <w:pPr>
              <w:pStyle w:val="TableParagraph"/>
              <w:rPr>
                <w:rFonts w:ascii="Arial"/>
                <w:b/>
                <w:sz w:val="16"/>
              </w:rPr>
            </w:pPr>
          </w:p>
          <w:p>
            <w:pPr>
              <w:pStyle w:val="TableParagraph"/>
              <w:rPr>
                <w:rFonts w:ascii="Arial"/>
                <w:b/>
                <w:sz w:val="16"/>
              </w:rPr>
            </w:pPr>
          </w:p>
          <w:p>
            <w:pPr>
              <w:pStyle w:val="TableParagraph"/>
              <w:spacing w:before="120"/>
              <w:ind w:left="194" w:firstLine="86"/>
              <w:rPr>
                <w:b/>
                <w:sz w:val="16"/>
              </w:rPr>
            </w:pPr>
            <w:r>
              <w:rPr>
                <w:b/>
                <w:color w:val="006FC0"/>
                <w:spacing w:val="-2"/>
                <w:sz w:val="16"/>
              </w:rPr>
              <w:t>Natural</w:t>
            </w:r>
            <w:r>
              <w:rPr>
                <w:b/>
                <w:color w:val="006FC0"/>
                <w:spacing w:val="40"/>
                <w:sz w:val="16"/>
              </w:rPr>
              <w:t> </w:t>
            </w:r>
            <w:r>
              <w:rPr>
                <w:b/>
                <w:color w:val="006FC0"/>
                <w:spacing w:val="-2"/>
                <w:sz w:val="16"/>
              </w:rPr>
              <w:t>Resources</w:t>
            </w:r>
          </w:p>
        </w:tc>
        <w:tc>
          <w:tcPr>
            <w:tcW w:w="1543" w:type="dxa"/>
            <w:tcBorders>
              <w:top w:val="single" w:sz="4" w:space="0" w:color="000000"/>
              <w:left w:val="single" w:sz="4" w:space="0" w:color="000000"/>
              <w:right w:val="single" w:sz="4" w:space="0" w:color="000000"/>
            </w:tcBorders>
          </w:tcPr>
          <w:p>
            <w:pPr>
              <w:pStyle w:val="TableParagraph"/>
              <w:numPr>
                <w:ilvl w:val="0"/>
                <w:numId w:val="40"/>
              </w:numPr>
              <w:tabs>
                <w:tab w:pos="228" w:val="left" w:leader="none"/>
              </w:tabs>
              <w:spacing w:line="240" w:lineRule="auto" w:before="0" w:after="0"/>
              <w:ind w:left="112" w:right="176" w:firstLine="0"/>
              <w:jc w:val="left"/>
              <w:rPr>
                <w:sz w:val="16"/>
              </w:rPr>
            </w:pPr>
            <w:r>
              <w:rPr>
                <w:sz w:val="16"/>
              </w:rPr>
              <w:t>Negligible</w:t>
            </w:r>
            <w:r>
              <w:rPr>
                <w:spacing w:val="-10"/>
                <w:sz w:val="16"/>
              </w:rPr>
              <w:t> </w:t>
            </w:r>
            <w:r>
              <w:rPr>
                <w:sz w:val="16"/>
              </w:rPr>
              <w:t>impact</w:t>
            </w:r>
            <w:r>
              <w:rPr>
                <w:spacing w:val="40"/>
                <w:sz w:val="16"/>
              </w:rPr>
              <w:t> </w:t>
            </w:r>
            <w:r>
              <w:rPr>
                <w:sz w:val="16"/>
              </w:rPr>
              <w:t>on biological or</w:t>
            </w:r>
            <w:r>
              <w:rPr>
                <w:spacing w:val="40"/>
                <w:sz w:val="16"/>
              </w:rPr>
              <w:t> </w:t>
            </w:r>
            <w:r>
              <w:rPr>
                <w:spacing w:val="-2"/>
                <w:sz w:val="16"/>
              </w:rPr>
              <w:t>physical</w:t>
            </w:r>
            <w:r>
              <w:rPr>
                <w:spacing w:val="40"/>
                <w:sz w:val="16"/>
              </w:rPr>
              <w:t> </w:t>
            </w:r>
            <w:r>
              <w:rPr>
                <w:spacing w:val="-2"/>
                <w:sz w:val="16"/>
              </w:rPr>
              <w:t>environment</w:t>
            </w:r>
          </w:p>
          <w:p>
            <w:pPr>
              <w:pStyle w:val="TableParagraph"/>
              <w:spacing w:before="3"/>
              <w:rPr>
                <w:rFonts w:ascii="Arial"/>
                <w:b/>
                <w:sz w:val="15"/>
              </w:rPr>
            </w:pPr>
          </w:p>
          <w:p>
            <w:pPr>
              <w:pStyle w:val="TableParagraph"/>
              <w:numPr>
                <w:ilvl w:val="0"/>
                <w:numId w:val="40"/>
              </w:numPr>
              <w:tabs>
                <w:tab w:pos="228" w:val="left" w:leader="none"/>
              </w:tabs>
              <w:spacing w:line="190" w:lineRule="atLeast" w:before="0" w:after="0"/>
              <w:ind w:left="112" w:right="176" w:firstLine="0"/>
              <w:jc w:val="left"/>
              <w:rPr>
                <w:sz w:val="16"/>
              </w:rPr>
            </w:pPr>
            <w:r>
              <w:rPr>
                <w:spacing w:val="-2"/>
                <w:sz w:val="16"/>
              </w:rPr>
              <w:t>Negligible</w:t>
            </w:r>
            <w:r>
              <w:rPr>
                <w:spacing w:val="40"/>
                <w:sz w:val="16"/>
              </w:rPr>
              <w:t> </w:t>
            </w:r>
            <w:r>
              <w:rPr>
                <w:sz w:val="16"/>
              </w:rPr>
              <w:t>pollution</w:t>
            </w:r>
            <w:r>
              <w:rPr>
                <w:spacing w:val="-10"/>
                <w:sz w:val="16"/>
              </w:rPr>
              <w:t> </w:t>
            </w:r>
            <w:r>
              <w:rPr>
                <w:sz w:val="16"/>
              </w:rPr>
              <w:t>/</w:t>
            </w:r>
            <w:r>
              <w:rPr>
                <w:spacing w:val="-9"/>
                <w:sz w:val="16"/>
              </w:rPr>
              <w:t> </w:t>
            </w:r>
            <w:r>
              <w:rPr>
                <w:sz w:val="16"/>
              </w:rPr>
              <w:t>damage</w:t>
            </w:r>
          </w:p>
        </w:tc>
        <w:tc>
          <w:tcPr>
            <w:tcW w:w="1752" w:type="dxa"/>
            <w:tcBorders>
              <w:top w:val="single" w:sz="4" w:space="0" w:color="000000"/>
              <w:left w:val="single" w:sz="4" w:space="0" w:color="000000"/>
              <w:right w:val="single" w:sz="4" w:space="0" w:color="000000"/>
            </w:tcBorders>
          </w:tcPr>
          <w:p>
            <w:pPr>
              <w:pStyle w:val="TableParagraph"/>
              <w:numPr>
                <w:ilvl w:val="0"/>
                <w:numId w:val="41"/>
              </w:numPr>
              <w:tabs>
                <w:tab w:pos="229" w:val="left" w:leader="none"/>
              </w:tabs>
              <w:spacing w:line="240" w:lineRule="auto" w:before="0" w:after="0"/>
              <w:ind w:left="113" w:right="248" w:firstLine="0"/>
              <w:jc w:val="left"/>
              <w:rPr>
                <w:sz w:val="16"/>
              </w:rPr>
            </w:pPr>
            <w:r>
              <w:rPr>
                <w:sz w:val="16"/>
              </w:rPr>
              <w:t>Short-term</w:t>
            </w:r>
            <w:r>
              <w:rPr>
                <w:spacing w:val="-10"/>
                <w:sz w:val="16"/>
              </w:rPr>
              <w:t> </w:t>
            </w:r>
            <w:r>
              <w:rPr>
                <w:sz w:val="16"/>
              </w:rPr>
              <w:t>impacts</w:t>
            </w:r>
            <w:r>
              <w:rPr>
                <w:spacing w:val="40"/>
                <w:sz w:val="16"/>
              </w:rPr>
              <w:t> </w:t>
            </w:r>
            <w:r>
              <w:rPr>
                <w:sz w:val="16"/>
              </w:rPr>
              <w:t>but not affecting</w:t>
            </w:r>
            <w:r>
              <w:rPr>
                <w:spacing w:val="40"/>
                <w:sz w:val="16"/>
              </w:rPr>
              <w:t> </w:t>
            </w:r>
            <w:r>
              <w:rPr>
                <w:spacing w:val="-2"/>
                <w:sz w:val="16"/>
              </w:rPr>
              <w:t>environmental</w:t>
            </w:r>
            <w:r>
              <w:rPr>
                <w:spacing w:val="40"/>
                <w:sz w:val="16"/>
              </w:rPr>
              <w:t> </w:t>
            </w:r>
            <w:r>
              <w:rPr>
                <w:spacing w:val="-2"/>
                <w:sz w:val="16"/>
              </w:rPr>
              <w:t>functions</w:t>
            </w:r>
          </w:p>
          <w:p>
            <w:pPr>
              <w:pStyle w:val="TableParagraph"/>
              <w:spacing w:before="3"/>
              <w:rPr>
                <w:rFonts w:ascii="Arial"/>
                <w:b/>
                <w:sz w:val="15"/>
              </w:rPr>
            </w:pPr>
          </w:p>
          <w:p>
            <w:pPr>
              <w:pStyle w:val="TableParagraph"/>
              <w:numPr>
                <w:ilvl w:val="0"/>
                <w:numId w:val="41"/>
              </w:numPr>
              <w:tabs>
                <w:tab w:pos="229" w:val="left" w:leader="none"/>
              </w:tabs>
              <w:spacing w:line="190" w:lineRule="atLeast" w:before="0" w:after="0"/>
              <w:ind w:left="113" w:right="125" w:firstLine="0"/>
              <w:jc w:val="left"/>
              <w:rPr>
                <w:sz w:val="16"/>
              </w:rPr>
            </w:pPr>
            <w:r>
              <w:rPr>
                <w:sz w:val="16"/>
              </w:rPr>
              <w:t>Contained</w:t>
            </w:r>
            <w:r>
              <w:rPr>
                <w:spacing w:val="-10"/>
                <w:sz w:val="16"/>
              </w:rPr>
              <w:t> </w:t>
            </w:r>
            <w:r>
              <w:rPr>
                <w:sz w:val="16"/>
              </w:rPr>
              <w:t>pollution</w:t>
            </w:r>
            <w:r>
              <w:rPr>
                <w:spacing w:val="-9"/>
                <w:sz w:val="16"/>
              </w:rPr>
              <w:t> </w:t>
            </w:r>
            <w:r>
              <w:rPr>
                <w:sz w:val="16"/>
              </w:rPr>
              <w:t>/</w:t>
            </w:r>
            <w:r>
              <w:rPr>
                <w:spacing w:val="40"/>
                <w:sz w:val="16"/>
              </w:rPr>
              <w:t> </w:t>
            </w:r>
            <w:r>
              <w:rPr>
                <w:spacing w:val="-2"/>
                <w:sz w:val="16"/>
              </w:rPr>
              <w:t>damage</w:t>
            </w:r>
          </w:p>
        </w:tc>
        <w:tc>
          <w:tcPr>
            <w:tcW w:w="1800" w:type="dxa"/>
            <w:tcBorders>
              <w:top w:val="single" w:sz="4" w:space="0" w:color="000000"/>
              <w:left w:val="single" w:sz="4" w:space="0" w:color="000000"/>
              <w:right w:val="single" w:sz="4" w:space="0" w:color="000000"/>
            </w:tcBorders>
          </w:tcPr>
          <w:p>
            <w:pPr>
              <w:pStyle w:val="TableParagraph"/>
              <w:numPr>
                <w:ilvl w:val="0"/>
                <w:numId w:val="42"/>
              </w:numPr>
              <w:tabs>
                <w:tab w:pos="229" w:val="left" w:leader="none"/>
              </w:tabs>
              <w:spacing w:line="240" w:lineRule="auto" w:before="0" w:after="0"/>
              <w:ind w:left="113" w:right="176" w:firstLine="0"/>
              <w:jc w:val="left"/>
              <w:rPr>
                <w:sz w:val="16"/>
              </w:rPr>
            </w:pPr>
            <w:r>
              <w:rPr>
                <w:sz w:val="16"/>
              </w:rPr>
              <w:t>Medium</w:t>
            </w:r>
            <w:r>
              <w:rPr>
                <w:spacing w:val="-3"/>
                <w:sz w:val="16"/>
              </w:rPr>
              <w:t> </w:t>
            </w:r>
            <w:r>
              <w:rPr>
                <w:sz w:val="16"/>
              </w:rPr>
              <w:t>term</w:t>
            </w:r>
            <w:r>
              <w:rPr>
                <w:spacing w:val="40"/>
                <w:sz w:val="16"/>
              </w:rPr>
              <w:t> </w:t>
            </w:r>
            <w:r>
              <w:rPr>
                <w:spacing w:val="-2"/>
                <w:sz w:val="16"/>
              </w:rPr>
              <w:t>environmental</w:t>
            </w:r>
            <w:r>
              <w:rPr>
                <w:spacing w:val="-8"/>
                <w:sz w:val="16"/>
              </w:rPr>
              <w:t> </w:t>
            </w:r>
            <w:r>
              <w:rPr>
                <w:spacing w:val="-2"/>
                <w:sz w:val="16"/>
              </w:rPr>
              <w:t>impacts</w:t>
            </w:r>
          </w:p>
          <w:p>
            <w:pPr>
              <w:pStyle w:val="TableParagraph"/>
              <w:rPr>
                <w:rFonts w:ascii="Arial"/>
                <w:b/>
                <w:sz w:val="17"/>
              </w:rPr>
            </w:pPr>
          </w:p>
          <w:p>
            <w:pPr>
              <w:pStyle w:val="TableParagraph"/>
              <w:numPr>
                <w:ilvl w:val="0"/>
                <w:numId w:val="42"/>
              </w:numPr>
              <w:tabs>
                <w:tab w:pos="229" w:val="left" w:leader="none"/>
              </w:tabs>
              <w:spacing w:line="240" w:lineRule="auto" w:before="0" w:after="0"/>
              <w:ind w:left="113" w:right="96" w:firstLine="0"/>
              <w:jc w:val="left"/>
              <w:rPr>
                <w:sz w:val="16"/>
              </w:rPr>
            </w:pPr>
            <w:r>
              <w:rPr>
                <w:sz w:val="16"/>
              </w:rPr>
              <w:t>Residual pollution /</w:t>
            </w:r>
            <w:r>
              <w:rPr>
                <w:spacing w:val="40"/>
                <w:sz w:val="16"/>
              </w:rPr>
              <w:t> </w:t>
            </w:r>
            <w:r>
              <w:rPr>
                <w:sz w:val="16"/>
              </w:rPr>
              <w:t>damage</w:t>
            </w:r>
            <w:r>
              <w:rPr>
                <w:spacing w:val="-10"/>
                <w:sz w:val="16"/>
              </w:rPr>
              <w:t> </w:t>
            </w:r>
            <w:r>
              <w:rPr>
                <w:sz w:val="16"/>
              </w:rPr>
              <w:t>requiring</w:t>
            </w:r>
            <w:r>
              <w:rPr>
                <w:spacing w:val="-9"/>
                <w:sz w:val="16"/>
              </w:rPr>
              <w:t> </w:t>
            </w:r>
            <w:r>
              <w:rPr>
                <w:sz w:val="16"/>
              </w:rPr>
              <w:t>clean-</w:t>
            </w:r>
            <w:r>
              <w:rPr>
                <w:spacing w:val="40"/>
                <w:sz w:val="16"/>
              </w:rPr>
              <w:t> </w:t>
            </w:r>
            <w:r>
              <w:rPr>
                <w:sz w:val="16"/>
              </w:rPr>
              <w:t>up or restoration works</w:t>
            </w:r>
          </w:p>
        </w:tc>
        <w:tc>
          <w:tcPr>
            <w:tcW w:w="2201" w:type="dxa"/>
            <w:tcBorders>
              <w:top w:val="single" w:sz="4" w:space="0" w:color="000000"/>
              <w:left w:val="single" w:sz="4" w:space="0" w:color="000000"/>
              <w:right w:val="single" w:sz="4" w:space="0" w:color="000000"/>
            </w:tcBorders>
          </w:tcPr>
          <w:p>
            <w:pPr>
              <w:pStyle w:val="TableParagraph"/>
              <w:numPr>
                <w:ilvl w:val="0"/>
                <w:numId w:val="43"/>
              </w:numPr>
              <w:tabs>
                <w:tab w:pos="229" w:val="left" w:leader="none"/>
              </w:tabs>
              <w:spacing w:line="240" w:lineRule="auto" w:before="0" w:after="0"/>
              <w:ind w:left="113" w:right="152" w:firstLine="0"/>
              <w:jc w:val="left"/>
              <w:rPr>
                <w:sz w:val="16"/>
              </w:rPr>
            </w:pPr>
            <w:r>
              <w:rPr>
                <w:sz w:val="16"/>
              </w:rPr>
              <w:t>Long-term</w:t>
            </w:r>
            <w:r>
              <w:rPr>
                <w:spacing w:val="-3"/>
                <w:sz w:val="16"/>
              </w:rPr>
              <w:t> </w:t>
            </w:r>
            <w:r>
              <w:rPr>
                <w:sz w:val="16"/>
              </w:rPr>
              <w:t>environmental</w:t>
            </w:r>
            <w:r>
              <w:rPr>
                <w:spacing w:val="40"/>
                <w:sz w:val="16"/>
              </w:rPr>
              <w:t> </w:t>
            </w:r>
            <w:r>
              <w:rPr>
                <w:sz w:val="16"/>
              </w:rPr>
              <w:t>impairment</w:t>
            </w:r>
            <w:r>
              <w:rPr>
                <w:spacing w:val="-10"/>
                <w:sz w:val="16"/>
              </w:rPr>
              <w:t> </w:t>
            </w:r>
            <w:r>
              <w:rPr>
                <w:sz w:val="16"/>
              </w:rPr>
              <w:t>of</w:t>
            </w:r>
            <w:r>
              <w:rPr>
                <w:spacing w:val="-9"/>
                <w:sz w:val="16"/>
              </w:rPr>
              <w:t> </w:t>
            </w:r>
            <w:r>
              <w:rPr>
                <w:sz w:val="16"/>
              </w:rPr>
              <w:t>environmental</w:t>
            </w:r>
            <w:r>
              <w:rPr>
                <w:spacing w:val="40"/>
                <w:sz w:val="16"/>
              </w:rPr>
              <w:t> </w:t>
            </w:r>
            <w:r>
              <w:rPr>
                <w:spacing w:val="-2"/>
                <w:sz w:val="16"/>
              </w:rPr>
              <w:t>functions</w:t>
            </w:r>
          </w:p>
          <w:p>
            <w:pPr>
              <w:pStyle w:val="TableParagraph"/>
              <w:spacing w:before="11"/>
              <w:rPr>
                <w:rFonts w:ascii="Arial"/>
                <w:b/>
                <w:sz w:val="16"/>
              </w:rPr>
            </w:pPr>
          </w:p>
          <w:p>
            <w:pPr>
              <w:pStyle w:val="TableParagraph"/>
              <w:numPr>
                <w:ilvl w:val="0"/>
                <w:numId w:val="43"/>
              </w:numPr>
              <w:tabs>
                <w:tab w:pos="229" w:val="left" w:leader="none"/>
              </w:tabs>
              <w:spacing w:line="240" w:lineRule="auto" w:before="0" w:after="0"/>
              <w:ind w:left="113" w:right="165" w:firstLine="0"/>
              <w:jc w:val="left"/>
              <w:rPr>
                <w:sz w:val="16"/>
              </w:rPr>
            </w:pPr>
            <w:r>
              <w:rPr>
                <w:sz w:val="16"/>
              </w:rPr>
              <w:t>Significant pollution /</w:t>
            </w:r>
            <w:r>
              <w:rPr>
                <w:spacing w:val="40"/>
                <w:sz w:val="16"/>
              </w:rPr>
              <w:t> </w:t>
            </w:r>
            <w:r>
              <w:rPr>
                <w:sz w:val="16"/>
              </w:rPr>
              <w:t>damage</w:t>
            </w:r>
            <w:r>
              <w:rPr>
                <w:spacing w:val="-10"/>
                <w:sz w:val="16"/>
              </w:rPr>
              <w:t> </w:t>
            </w:r>
            <w:r>
              <w:rPr>
                <w:sz w:val="16"/>
              </w:rPr>
              <w:t>requiring</w:t>
            </w:r>
            <w:r>
              <w:rPr>
                <w:spacing w:val="-9"/>
                <w:sz w:val="16"/>
              </w:rPr>
              <w:t> </w:t>
            </w:r>
            <w:r>
              <w:rPr>
                <w:sz w:val="16"/>
              </w:rPr>
              <w:t>restoration</w:t>
            </w:r>
          </w:p>
          <w:p>
            <w:pPr>
              <w:pStyle w:val="TableParagraph"/>
              <w:spacing w:line="175" w:lineRule="exact"/>
              <w:ind w:left="113"/>
              <w:rPr>
                <w:sz w:val="16"/>
              </w:rPr>
            </w:pPr>
            <w:r>
              <w:rPr>
                <w:spacing w:val="-4"/>
                <w:sz w:val="16"/>
              </w:rPr>
              <w:t>work</w:t>
            </w:r>
          </w:p>
        </w:tc>
        <w:tc>
          <w:tcPr>
            <w:tcW w:w="2088" w:type="dxa"/>
            <w:tcBorders>
              <w:top w:val="single" w:sz="4" w:space="0" w:color="000000"/>
              <w:left w:val="single" w:sz="4" w:space="0" w:color="000000"/>
            </w:tcBorders>
          </w:tcPr>
          <w:p>
            <w:pPr>
              <w:pStyle w:val="TableParagraph"/>
              <w:ind w:left="107"/>
              <w:rPr>
                <w:sz w:val="16"/>
              </w:rPr>
            </w:pPr>
            <w:r>
              <w:rPr>
                <w:sz w:val="16"/>
              </w:rPr>
              <w:t>*</w:t>
            </w:r>
            <w:r>
              <w:rPr>
                <w:spacing w:val="-10"/>
                <w:sz w:val="16"/>
              </w:rPr>
              <w:t> </w:t>
            </w:r>
            <w:r>
              <w:rPr>
                <w:sz w:val="16"/>
              </w:rPr>
              <w:t>Irreversible</w:t>
            </w:r>
            <w:r>
              <w:rPr>
                <w:spacing w:val="-9"/>
                <w:sz w:val="16"/>
              </w:rPr>
              <w:t> </w:t>
            </w:r>
            <w:r>
              <w:rPr>
                <w:sz w:val="16"/>
              </w:rPr>
              <w:t>pollution</w:t>
            </w:r>
            <w:r>
              <w:rPr>
                <w:spacing w:val="-9"/>
                <w:sz w:val="16"/>
              </w:rPr>
              <w:t> </w:t>
            </w:r>
            <w:r>
              <w:rPr>
                <w:sz w:val="16"/>
              </w:rPr>
              <w:t>or</w:t>
            </w:r>
            <w:r>
              <w:rPr>
                <w:spacing w:val="40"/>
                <w:sz w:val="16"/>
              </w:rPr>
              <w:t> </w:t>
            </w:r>
            <w:r>
              <w:rPr>
                <w:sz w:val="16"/>
              </w:rPr>
              <w:t>environmental</w:t>
            </w:r>
            <w:r>
              <w:rPr>
                <w:spacing w:val="-9"/>
                <w:sz w:val="16"/>
              </w:rPr>
              <w:t> </w:t>
            </w:r>
            <w:r>
              <w:rPr>
                <w:sz w:val="16"/>
              </w:rPr>
              <w:t>damage</w:t>
            </w:r>
          </w:p>
        </w:tc>
      </w:tr>
    </w:tbl>
    <w:p>
      <w:pPr>
        <w:spacing w:after="0"/>
        <w:rPr>
          <w:sz w:val="16"/>
        </w:rPr>
        <w:sectPr>
          <w:pgSz w:w="11910" w:h="16840"/>
          <w:pgMar w:header="354" w:footer="558" w:top="1280" w:bottom="740" w:left="460" w:right="380"/>
        </w:sectPr>
      </w:pPr>
    </w:p>
    <w:p>
      <w:pPr>
        <w:pStyle w:val="BodyText"/>
        <w:spacing w:before="7"/>
        <w:rPr>
          <w:rFonts w:ascii="Arial"/>
          <w:b/>
          <w:sz w:val="27"/>
        </w:rPr>
      </w:pPr>
    </w:p>
    <w:p>
      <w:pPr>
        <w:spacing w:before="91"/>
        <w:ind w:left="260" w:right="0" w:firstLine="0"/>
        <w:jc w:val="left"/>
        <w:rPr>
          <w:rFonts w:ascii="Arial"/>
          <w:b/>
          <w:sz w:val="28"/>
        </w:rPr>
      </w:pPr>
      <w:bookmarkStart w:name="Appendix 5 - Fraud Risk Assessment - Lik" w:id="27"/>
      <w:bookmarkEnd w:id="27"/>
      <w:r>
        <w:rPr/>
      </w:r>
      <w:r>
        <w:rPr>
          <w:rFonts w:ascii="Arial"/>
          <w:b/>
          <w:color w:val="2E5395"/>
          <w:sz w:val="28"/>
        </w:rPr>
        <w:t>Appendix</w:t>
      </w:r>
      <w:r>
        <w:rPr>
          <w:rFonts w:ascii="Arial"/>
          <w:b/>
          <w:color w:val="2E5395"/>
          <w:spacing w:val="-8"/>
          <w:sz w:val="28"/>
        </w:rPr>
        <w:t> </w:t>
      </w:r>
      <w:r>
        <w:rPr>
          <w:rFonts w:ascii="Arial"/>
          <w:b/>
          <w:color w:val="2E5395"/>
          <w:sz w:val="28"/>
        </w:rPr>
        <w:t>5</w:t>
      </w:r>
      <w:r>
        <w:rPr>
          <w:rFonts w:ascii="Arial"/>
          <w:b/>
          <w:color w:val="2E5395"/>
          <w:spacing w:val="-5"/>
          <w:sz w:val="28"/>
        </w:rPr>
        <w:t> </w:t>
      </w:r>
      <w:r>
        <w:rPr>
          <w:rFonts w:ascii="Arial"/>
          <w:b/>
          <w:color w:val="2E5395"/>
          <w:sz w:val="28"/>
        </w:rPr>
        <w:t>-</w:t>
      </w:r>
      <w:r>
        <w:rPr>
          <w:rFonts w:ascii="Arial"/>
          <w:b/>
          <w:color w:val="2E5395"/>
          <w:spacing w:val="-4"/>
          <w:sz w:val="28"/>
        </w:rPr>
        <w:t> </w:t>
      </w:r>
      <w:r>
        <w:rPr>
          <w:rFonts w:ascii="Arial"/>
          <w:b/>
          <w:color w:val="2E5395"/>
          <w:sz w:val="28"/>
        </w:rPr>
        <w:t>Fraud</w:t>
      </w:r>
      <w:r>
        <w:rPr>
          <w:rFonts w:ascii="Arial"/>
          <w:b/>
          <w:color w:val="2E5395"/>
          <w:spacing w:val="-4"/>
          <w:sz w:val="28"/>
        </w:rPr>
        <w:t> </w:t>
      </w:r>
      <w:r>
        <w:rPr>
          <w:rFonts w:ascii="Arial"/>
          <w:b/>
          <w:color w:val="2E5395"/>
          <w:sz w:val="28"/>
        </w:rPr>
        <w:t>Risk</w:t>
      </w:r>
      <w:r>
        <w:rPr>
          <w:rFonts w:ascii="Arial"/>
          <w:b/>
          <w:color w:val="2E5395"/>
          <w:spacing w:val="-2"/>
          <w:sz w:val="28"/>
        </w:rPr>
        <w:t> </w:t>
      </w:r>
      <w:r>
        <w:rPr>
          <w:rFonts w:ascii="Arial"/>
          <w:b/>
          <w:color w:val="2E5395"/>
          <w:sz w:val="28"/>
        </w:rPr>
        <w:t>Assessment</w:t>
      </w:r>
      <w:r>
        <w:rPr>
          <w:rFonts w:ascii="Arial"/>
          <w:b/>
          <w:color w:val="2E5395"/>
          <w:spacing w:val="-4"/>
          <w:sz w:val="28"/>
        </w:rPr>
        <w:t> </w:t>
      </w:r>
      <w:r>
        <w:rPr>
          <w:rFonts w:ascii="Arial"/>
          <w:b/>
          <w:color w:val="2E5395"/>
          <w:sz w:val="28"/>
        </w:rPr>
        <w:t>-</w:t>
      </w:r>
      <w:r>
        <w:rPr>
          <w:rFonts w:ascii="Arial"/>
          <w:b/>
          <w:color w:val="2E5395"/>
          <w:spacing w:val="-4"/>
          <w:sz w:val="28"/>
        </w:rPr>
        <w:t> </w:t>
      </w:r>
      <w:r>
        <w:rPr>
          <w:rFonts w:ascii="Arial"/>
          <w:b/>
          <w:color w:val="2E5395"/>
          <w:spacing w:val="-2"/>
          <w:sz w:val="28"/>
        </w:rPr>
        <w:t>Likelihood</w:t>
      </w:r>
    </w:p>
    <w:p>
      <w:pPr>
        <w:pStyle w:val="BodyText"/>
        <w:spacing w:before="1"/>
        <w:rPr>
          <w:rFonts w:ascii="Arial"/>
          <w:b/>
          <w:sz w:val="19"/>
        </w:rPr>
      </w:pPr>
      <w:r>
        <w:rPr/>
        <w:drawing>
          <wp:anchor distT="0" distB="0" distL="0" distR="0" allowOverlap="1" layoutInCell="1" locked="0" behindDoc="0" simplePos="0" relativeHeight="3">
            <wp:simplePos x="0" y="0"/>
            <wp:positionH relativeFrom="page">
              <wp:posOffset>483321</wp:posOffset>
            </wp:positionH>
            <wp:positionV relativeFrom="paragraph">
              <wp:posOffset>154852</wp:posOffset>
            </wp:positionV>
            <wp:extent cx="6740054" cy="1863566"/>
            <wp:effectExtent l="0" t="0" r="0" b="0"/>
            <wp:wrapTopAndBottom/>
            <wp:docPr id="5" name="image4.jpeg"/>
            <wp:cNvGraphicFramePr>
              <a:graphicFrameLocks noChangeAspect="1"/>
            </wp:cNvGraphicFramePr>
            <a:graphic>
              <a:graphicData uri="http://schemas.openxmlformats.org/drawingml/2006/picture">
                <pic:pic>
                  <pic:nvPicPr>
                    <pic:cNvPr id="6" name="image4.jpeg"/>
                    <pic:cNvPicPr/>
                  </pic:nvPicPr>
                  <pic:blipFill>
                    <a:blip r:embed="rId16" cstate="print"/>
                    <a:stretch>
                      <a:fillRect/>
                    </a:stretch>
                  </pic:blipFill>
                  <pic:spPr>
                    <a:xfrm>
                      <a:off x="0" y="0"/>
                      <a:ext cx="6740054" cy="1863566"/>
                    </a:xfrm>
                    <a:prstGeom prst="rect">
                      <a:avLst/>
                    </a:prstGeom>
                  </pic:spPr>
                </pic:pic>
              </a:graphicData>
            </a:graphic>
          </wp:anchor>
        </w:drawing>
      </w:r>
    </w:p>
    <w:p>
      <w:pPr>
        <w:pStyle w:val="BodyText"/>
        <w:spacing w:before="6"/>
        <w:rPr>
          <w:rFonts w:ascii="Arial"/>
          <w:b/>
          <w:sz w:val="23"/>
        </w:rPr>
      </w:pPr>
    </w:p>
    <w:p>
      <w:pPr>
        <w:spacing w:before="0"/>
        <w:ind w:left="260" w:right="0" w:firstLine="0"/>
        <w:jc w:val="left"/>
        <w:rPr>
          <w:rFonts w:ascii="Arial"/>
          <w:b/>
          <w:sz w:val="28"/>
        </w:rPr>
      </w:pPr>
      <w:bookmarkStart w:name="Appendix 6 - Fraud Risk Assessment - Con" w:id="28"/>
      <w:bookmarkEnd w:id="28"/>
      <w:r>
        <w:rPr/>
      </w:r>
      <w:r>
        <w:rPr>
          <w:rFonts w:ascii="Arial"/>
          <w:b/>
          <w:color w:val="2E5395"/>
          <w:sz w:val="28"/>
        </w:rPr>
        <w:t>Appendix</w:t>
      </w:r>
      <w:r>
        <w:rPr>
          <w:rFonts w:ascii="Arial"/>
          <w:b/>
          <w:color w:val="2E5395"/>
          <w:spacing w:val="-8"/>
          <w:sz w:val="28"/>
        </w:rPr>
        <w:t> </w:t>
      </w:r>
      <w:r>
        <w:rPr>
          <w:rFonts w:ascii="Arial"/>
          <w:b/>
          <w:color w:val="2E5395"/>
          <w:sz w:val="28"/>
        </w:rPr>
        <w:t>6</w:t>
      </w:r>
      <w:r>
        <w:rPr>
          <w:rFonts w:ascii="Arial"/>
          <w:b/>
          <w:color w:val="2E5395"/>
          <w:spacing w:val="-5"/>
          <w:sz w:val="28"/>
        </w:rPr>
        <w:t> </w:t>
      </w:r>
      <w:r>
        <w:rPr>
          <w:rFonts w:ascii="Arial"/>
          <w:b/>
          <w:color w:val="2E5395"/>
          <w:sz w:val="28"/>
        </w:rPr>
        <w:t>-</w:t>
      </w:r>
      <w:r>
        <w:rPr>
          <w:rFonts w:ascii="Arial"/>
          <w:b/>
          <w:color w:val="2E5395"/>
          <w:spacing w:val="-4"/>
          <w:sz w:val="28"/>
        </w:rPr>
        <w:t> </w:t>
      </w:r>
      <w:r>
        <w:rPr>
          <w:rFonts w:ascii="Arial"/>
          <w:b/>
          <w:color w:val="2E5395"/>
          <w:sz w:val="28"/>
        </w:rPr>
        <w:t>Fraud</w:t>
      </w:r>
      <w:r>
        <w:rPr>
          <w:rFonts w:ascii="Arial"/>
          <w:b/>
          <w:color w:val="2E5395"/>
          <w:spacing w:val="-4"/>
          <w:sz w:val="28"/>
        </w:rPr>
        <w:t> </w:t>
      </w:r>
      <w:r>
        <w:rPr>
          <w:rFonts w:ascii="Arial"/>
          <w:b/>
          <w:color w:val="2E5395"/>
          <w:sz w:val="28"/>
        </w:rPr>
        <w:t>Risk</w:t>
      </w:r>
      <w:r>
        <w:rPr>
          <w:rFonts w:ascii="Arial"/>
          <w:b/>
          <w:color w:val="2E5395"/>
          <w:spacing w:val="-2"/>
          <w:sz w:val="28"/>
        </w:rPr>
        <w:t> </w:t>
      </w:r>
      <w:r>
        <w:rPr>
          <w:rFonts w:ascii="Arial"/>
          <w:b/>
          <w:color w:val="2E5395"/>
          <w:sz w:val="28"/>
        </w:rPr>
        <w:t>Assessment</w:t>
      </w:r>
      <w:r>
        <w:rPr>
          <w:rFonts w:ascii="Arial"/>
          <w:b/>
          <w:color w:val="2E5395"/>
          <w:spacing w:val="-4"/>
          <w:sz w:val="28"/>
        </w:rPr>
        <w:t> </w:t>
      </w:r>
      <w:r>
        <w:rPr>
          <w:rFonts w:ascii="Arial"/>
          <w:b/>
          <w:color w:val="2E5395"/>
          <w:sz w:val="28"/>
        </w:rPr>
        <w:t>-</w:t>
      </w:r>
      <w:r>
        <w:rPr>
          <w:rFonts w:ascii="Arial"/>
          <w:b/>
          <w:color w:val="2E5395"/>
          <w:spacing w:val="-4"/>
          <w:sz w:val="28"/>
        </w:rPr>
        <w:t> </w:t>
      </w:r>
      <w:r>
        <w:rPr>
          <w:rFonts w:ascii="Arial"/>
          <w:b/>
          <w:color w:val="2E5395"/>
          <w:spacing w:val="-2"/>
          <w:sz w:val="28"/>
        </w:rPr>
        <w:t>Consequences</w:t>
      </w:r>
    </w:p>
    <w:p>
      <w:pPr>
        <w:pStyle w:val="BodyText"/>
        <w:spacing w:before="10"/>
        <w:rPr>
          <w:rFonts w:ascii="Arial"/>
          <w:b/>
          <w:sz w:val="18"/>
        </w:rPr>
      </w:pPr>
      <w:r>
        <w:rPr/>
        <w:drawing>
          <wp:anchor distT="0" distB="0" distL="0" distR="0" allowOverlap="1" layoutInCell="1" locked="0" behindDoc="0" simplePos="0" relativeHeight="4">
            <wp:simplePos x="0" y="0"/>
            <wp:positionH relativeFrom="page">
              <wp:posOffset>469535</wp:posOffset>
            </wp:positionH>
            <wp:positionV relativeFrom="paragraph">
              <wp:posOffset>153546</wp:posOffset>
            </wp:positionV>
            <wp:extent cx="6656949" cy="3919728"/>
            <wp:effectExtent l="0" t="0" r="0" b="0"/>
            <wp:wrapTopAndBottom/>
            <wp:docPr id="7" name="image5.jpeg"/>
            <wp:cNvGraphicFramePr>
              <a:graphicFrameLocks noChangeAspect="1"/>
            </wp:cNvGraphicFramePr>
            <a:graphic>
              <a:graphicData uri="http://schemas.openxmlformats.org/drawingml/2006/picture">
                <pic:pic>
                  <pic:nvPicPr>
                    <pic:cNvPr id="8" name="image5.jpeg"/>
                    <pic:cNvPicPr/>
                  </pic:nvPicPr>
                  <pic:blipFill>
                    <a:blip r:embed="rId17" cstate="print"/>
                    <a:stretch>
                      <a:fillRect/>
                    </a:stretch>
                  </pic:blipFill>
                  <pic:spPr>
                    <a:xfrm>
                      <a:off x="0" y="0"/>
                      <a:ext cx="6656949" cy="3919728"/>
                    </a:xfrm>
                    <a:prstGeom prst="rect">
                      <a:avLst/>
                    </a:prstGeom>
                  </pic:spPr>
                </pic:pic>
              </a:graphicData>
            </a:graphic>
          </wp:anchor>
        </w:drawing>
      </w:r>
    </w:p>
    <w:p>
      <w:pPr>
        <w:spacing w:after="0"/>
        <w:rPr>
          <w:rFonts w:ascii="Arial"/>
          <w:sz w:val="18"/>
        </w:rPr>
        <w:sectPr>
          <w:pgSz w:w="11910" w:h="16840"/>
          <w:pgMar w:header="354" w:footer="558" w:top="1280" w:bottom="740" w:left="460" w:right="380"/>
        </w:sectPr>
      </w:pPr>
    </w:p>
    <w:p>
      <w:pPr>
        <w:pStyle w:val="BodyText"/>
        <w:spacing w:before="7"/>
        <w:rPr>
          <w:rFonts w:ascii="Arial"/>
          <w:b/>
          <w:sz w:val="27"/>
        </w:rPr>
      </w:pPr>
    </w:p>
    <w:p>
      <w:pPr>
        <w:spacing w:before="91"/>
        <w:ind w:left="260" w:right="0" w:firstLine="0"/>
        <w:jc w:val="left"/>
        <w:rPr>
          <w:rFonts w:ascii="Arial"/>
          <w:b/>
          <w:sz w:val="28"/>
        </w:rPr>
      </w:pPr>
      <w:bookmarkStart w:name="Appendix 7 - Mandatory notifications of " w:id="29"/>
      <w:bookmarkEnd w:id="29"/>
      <w:r>
        <w:rPr/>
      </w:r>
      <w:r>
        <w:rPr>
          <w:rFonts w:ascii="Arial"/>
          <w:b/>
          <w:color w:val="2E5395"/>
          <w:sz w:val="28"/>
        </w:rPr>
        <w:t>Appendix</w:t>
      </w:r>
      <w:r>
        <w:rPr>
          <w:rFonts w:ascii="Arial"/>
          <w:b/>
          <w:color w:val="2E5395"/>
          <w:spacing w:val="-9"/>
          <w:sz w:val="28"/>
        </w:rPr>
        <w:t> </w:t>
      </w:r>
      <w:r>
        <w:rPr>
          <w:rFonts w:ascii="Arial"/>
          <w:b/>
          <w:color w:val="2E5395"/>
          <w:sz w:val="28"/>
        </w:rPr>
        <w:t>7</w:t>
      </w:r>
      <w:r>
        <w:rPr>
          <w:rFonts w:ascii="Arial"/>
          <w:b/>
          <w:color w:val="2E5395"/>
          <w:spacing w:val="-6"/>
          <w:sz w:val="28"/>
        </w:rPr>
        <w:t> </w:t>
      </w:r>
      <w:r>
        <w:rPr>
          <w:rFonts w:ascii="Arial"/>
          <w:b/>
          <w:color w:val="2E5395"/>
          <w:sz w:val="28"/>
        </w:rPr>
        <w:t>-</w:t>
      </w:r>
      <w:r>
        <w:rPr>
          <w:rFonts w:ascii="Arial"/>
          <w:b/>
          <w:color w:val="2E5395"/>
          <w:spacing w:val="-6"/>
          <w:sz w:val="28"/>
        </w:rPr>
        <w:t> </w:t>
      </w:r>
      <w:r>
        <w:rPr>
          <w:rFonts w:ascii="Arial"/>
          <w:b/>
          <w:color w:val="2E5395"/>
          <w:sz w:val="28"/>
        </w:rPr>
        <w:t>Mandatory</w:t>
      </w:r>
      <w:r>
        <w:rPr>
          <w:rFonts w:ascii="Arial"/>
          <w:b/>
          <w:color w:val="2E5395"/>
          <w:spacing w:val="-8"/>
          <w:sz w:val="28"/>
        </w:rPr>
        <w:t> </w:t>
      </w:r>
      <w:r>
        <w:rPr>
          <w:rFonts w:ascii="Arial"/>
          <w:b/>
          <w:color w:val="2E5395"/>
          <w:sz w:val="28"/>
        </w:rPr>
        <w:t>notifications</w:t>
      </w:r>
      <w:r>
        <w:rPr>
          <w:rFonts w:ascii="Arial"/>
          <w:b/>
          <w:color w:val="2E5395"/>
          <w:spacing w:val="-4"/>
          <w:sz w:val="28"/>
        </w:rPr>
        <w:t> </w:t>
      </w:r>
      <w:r>
        <w:rPr>
          <w:rFonts w:ascii="Arial"/>
          <w:b/>
          <w:color w:val="2E5395"/>
          <w:sz w:val="28"/>
        </w:rPr>
        <w:t>of</w:t>
      </w:r>
      <w:r>
        <w:rPr>
          <w:rFonts w:ascii="Arial"/>
          <w:b/>
          <w:color w:val="2E5395"/>
          <w:spacing w:val="-3"/>
          <w:sz w:val="28"/>
        </w:rPr>
        <w:t> </w:t>
      </w:r>
      <w:r>
        <w:rPr>
          <w:rFonts w:ascii="Arial"/>
          <w:b/>
          <w:color w:val="2E5395"/>
          <w:sz w:val="28"/>
        </w:rPr>
        <w:t>corrupt</w:t>
      </w:r>
      <w:r>
        <w:rPr>
          <w:rFonts w:ascii="Arial"/>
          <w:b/>
          <w:color w:val="2E5395"/>
          <w:spacing w:val="-4"/>
          <w:sz w:val="28"/>
        </w:rPr>
        <w:t> </w:t>
      </w:r>
      <w:r>
        <w:rPr>
          <w:rFonts w:ascii="Arial"/>
          <w:b/>
          <w:color w:val="2E5395"/>
          <w:sz w:val="28"/>
        </w:rPr>
        <w:t>conduct</w:t>
      </w:r>
      <w:r>
        <w:rPr>
          <w:rFonts w:ascii="Arial"/>
          <w:b/>
          <w:color w:val="2E5395"/>
          <w:spacing w:val="-6"/>
          <w:sz w:val="28"/>
        </w:rPr>
        <w:t> </w:t>
      </w:r>
      <w:r>
        <w:rPr>
          <w:rFonts w:ascii="Arial"/>
          <w:b/>
          <w:color w:val="2E5395"/>
          <w:spacing w:val="-2"/>
          <w:sz w:val="28"/>
        </w:rPr>
        <w:t>flowchart</w:t>
      </w:r>
    </w:p>
    <w:p>
      <w:pPr>
        <w:pStyle w:val="BodyText"/>
        <w:spacing w:line="259" w:lineRule="auto" w:before="243"/>
        <w:ind w:left="260" w:right="352"/>
      </w:pPr>
      <w:r>
        <w:rPr/>
        <w:t>The</w:t>
      </w:r>
      <w:r>
        <w:rPr>
          <w:spacing w:val="-1"/>
        </w:rPr>
        <w:t> </w:t>
      </w:r>
      <w:r>
        <w:rPr/>
        <w:t>flowchart</w:t>
      </w:r>
      <w:r>
        <w:rPr>
          <w:spacing w:val="-4"/>
        </w:rPr>
        <w:t> </w:t>
      </w:r>
      <w:r>
        <w:rPr/>
        <w:t>below</w:t>
      </w:r>
      <w:r>
        <w:rPr>
          <w:spacing w:val="-1"/>
        </w:rPr>
        <w:t> </w:t>
      </w:r>
      <w:r>
        <w:rPr/>
        <w:t>is</w:t>
      </w:r>
      <w:r>
        <w:rPr>
          <w:spacing w:val="-4"/>
        </w:rPr>
        <w:t> </w:t>
      </w:r>
      <w:r>
        <w:rPr/>
        <w:t>to</w:t>
      </w:r>
      <w:r>
        <w:rPr>
          <w:spacing w:val="-1"/>
        </w:rPr>
        <w:t> </w:t>
      </w:r>
      <w:r>
        <w:rPr/>
        <w:t>be</w:t>
      </w:r>
      <w:r>
        <w:rPr>
          <w:spacing w:val="-1"/>
        </w:rPr>
        <w:t> </w:t>
      </w:r>
      <w:r>
        <w:rPr/>
        <w:t>used</w:t>
      </w:r>
      <w:r>
        <w:rPr>
          <w:spacing w:val="-3"/>
        </w:rPr>
        <w:t> </w:t>
      </w:r>
      <w:r>
        <w:rPr/>
        <w:t>in</w:t>
      </w:r>
      <w:r>
        <w:rPr>
          <w:spacing w:val="-3"/>
        </w:rPr>
        <w:t> </w:t>
      </w:r>
      <w:r>
        <w:rPr/>
        <w:t>determining</w:t>
      </w:r>
      <w:r>
        <w:rPr>
          <w:spacing w:val="-3"/>
        </w:rPr>
        <w:t> </w:t>
      </w:r>
      <w:r>
        <w:rPr/>
        <w:t>whether</w:t>
      </w:r>
      <w:r>
        <w:rPr>
          <w:spacing w:val="-2"/>
        </w:rPr>
        <w:t> </w:t>
      </w:r>
      <w:r>
        <w:rPr/>
        <w:t>conduct</w:t>
      </w:r>
      <w:r>
        <w:rPr>
          <w:spacing w:val="-4"/>
        </w:rPr>
        <w:t> </w:t>
      </w:r>
      <w:r>
        <w:rPr/>
        <w:t>should</w:t>
      </w:r>
      <w:r>
        <w:rPr>
          <w:spacing w:val="-3"/>
        </w:rPr>
        <w:t> </w:t>
      </w:r>
      <w:r>
        <w:rPr/>
        <w:t>be</w:t>
      </w:r>
      <w:r>
        <w:rPr>
          <w:spacing w:val="-1"/>
        </w:rPr>
        <w:t> </w:t>
      </w:r>
      <w:r>
        <w:rPr/>
        <w:t>notified</w:t>
      </w:r>
      <w:r>
        <w:rPr>
          <w:spacing w:val="-3"/>
        </w:rPr>
        <w:t> </w:t>
      </w:r>
      <w:r>
        <w:rPr/>
        <w:t>to</w:t>
      </w:r>
      <w:r>
        <w:rPr>
          <w:spacing w:val="-3"/>
        </w:rPr>
        <w:t> </w:t>
      </w:r>
      <w:r>
        <w:rPr/>
        <w:t>IBAC</w:t>
      </w:r>
      <w:r>
        <w:rPr>
          <w:spacing w:val="-2"/>
        </w:rPr>
        <w:t> </w:t>
      </w:r>
      <w:r>
        <w:rPr/>
        <w:t>as</w:t>
      </w:r>
      <w:r>
        <w:rPr>
          <w:spacing w:val="-4"/>
        </w:rPr>
        <w:t> </w:t>
      </w:r>
      <w:r>
        <w:rPr/>
        <w:t>a</w:t>
      </w:r>
      <w:r>
        <w:rPr>
          <w:spacing w:val="-5"/>
        </w:rPr>
        <w:t> </w:t>
      </w:r>
      <w:r>
        <w:rPr/>
        <w:t>matter</w:t>
      </w:r>
      <w:r>
        <w:rPr>
          <w:spacing w:val="-4"/>
        </w:rPr>
        <w:t> </w:t>
      </w:r>
      <w:r>
        <w:rPr/>
        <w:t>of suspected corrupt conduct.</w:t>
      </w:r>
    </w:p>
    <w:p>
      <w:pPr>
        <w:pStyle w:val="BodyText"/>
        <w:spacing w:before="7"/>
        <w:rPr>
          <w:sz w:val="28"/>
        </w:rPr>
      </w:pPr>
      <w:r>
        <w:rPr/>
        <w:drawing>
          <wp:anchor distT="0" distB="0" distL="0" distR="0" allowOverlap="1" layoutInCell="1" locked="0" behindDoc="0" simplePos="0" relativeHeight="5">
            <wp:simplePos x="0" y="0"/>
            <wp:positionH relativeFrom="page">
              <wp:posOffset>584113</wp:posOffset>
            </wp:positionH>
            <wp:positionV relativeFrom="paragraph">
              <wp:posOffset>237197</wp:posOffset>
            </wp:positionV>
            <wp:extent cx="5637236" cy="7845552"/>
            <wp:effectExtent l="0" t="0" r="0" b="0"/>
            <wp:wrapTopAndBottom/>
            <wp:docPr id="9" name="image6.jpeg" descr="Directions for making mandatory notifications (decision making flowchart) "/>
            <wp:cNvGraphicFramePr>
              <a:graphicFrameLocks noChangeAspect="1"/>
            </wp:cNvGraphicFramePr>
            <a:graphic>
              <a:graphicData uri="http://schemas.openxmlformats.org/drawingml/2006/picture">
                <pic:pic>
                  <pic:nvPicPr>
                    <pic:cNvPr id="10" name="image6.jpeg"/>
                    <pic:cNvPicPr/>
                  </pic:nvPicPr>
                  <pic:blipFill>
                    <a:blip r:embed="rId18" cstate="print"/>
                    <a:stretch>
                      <a:fillRect/>
                    </a:stretch>
                  </pic:blipFill>
                  <pic:spPr>
                    <a:xfrm>
                      <a:off x="0" y="0"/>
                      <a:ext cx="5637236" cy="7845552"/>
                    </a:xfrm>
                    <a:prstGeom prst="rect">
                      <a:avLst/>
                    </a:prstGeom>
                  </pic:spPr>
                </pic:pic>
              </a:graphicData>
            </a:graphic>
          </wp:anchor>
        </w:drawing>
      </w:r>
    </w:p>
    <w:sectPr>
      <w:pgSz w:w="11910" w:h="16840"/>
      <w:pgMar w:header="354" w:footer="558" w:top="1280" w:bottom="740" w:left="460" w:right="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Calibri Light">
    <w:altName w:val="Calibri Light"/>
    <w:charset w:val="0"/>
    <w:family w:val="swiss"/>
    <w:pitch w:val="variable"/>
  </w:font>
  <w:font w:name="Symbol">
    <w:altName w:val="Symbol"/>
    <w:charset w:val="2"/>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20.600079pt;margin-top:800.039978pt;width:554.6pt;height:24.8pt;mso-position-horizontal-relative:page;mso-position-vertical-relative:page;z-index:-16473088" id="docshapegroup11" coordorigin="412,16001" coordsize="11092,496">
          <v:shape style="position:absolute;left:412;top:16013;width:11092;height:483" type="#_x0000_t75" id="docshape12" stroked="false">
            <v:imagedata r:id="rId1" o:title=""/>
          </v:shape>
          <v:rect style="position:absolute;left:9508;top:16000;width:1844;height:10" id="docshape13" filled="true" fillcolor="#e7e6e6" stroked="false">
            <v:fill type="solid"/>
          </v:rect>
          <w10:wrap type="none"/>
        </v:group>
      </w:pict>
    </w:r>
    <w:r>
      <w:rPr/>
      <w:pict>
        <v:shape style="position:absolute;margin-left:33.32pt;margin-top:807.169983pt;width:396.55pt;height:10.050pt;mso-position-horizontal-relative:page;mso-position-vertical-relative:page;z-index:-16472576" type="#_x0000_t202" id="docshape14" filled="false" stroked="false">
          <v:textbox inset="0,0,0,0">
            <w:txbxContent>
              <w:p>
                <w:pPr>
                  <w:spacing w:line="184" w:lineRule="exact" w:before="0"/>
                  <w:ind w:left="20" w:right="0" w:firstLine="0"/>
                  <w:jc w:val="left"/>
                  <w:rPr>
                    <w:sz w:val="16"/>
                  </w:rPr>
                </w:pPr>
                <w:r>
                  <w:rPr>
                    <w:color w:val="FFFFFF"/>
                    <w:sz w:val="16"/>
                  </w:rPr>
                  <w:t>All</w:t>
                </w:r>
                <w:r>
                  <w:rPr>
                    <w:color w:val="FFFFFF"/>
                    <w:spacing w:val="-8"/>
                    <w:sz w:val="16"/>
                  </w:rPr>
                  <w:t> </w:t>
                </w:r>
                <w:r>
                  <w:rPr>
                    <w:color w:val="FFFFFF"/>
                    <w:sz w:val="16"/>
                  </w:rPr>
                  <w:t>printed</w:t>
                </w:r>
                <w:r>
                  <w:rPr>
                    <w:color w:val="FFFFFF"/>
                    <w:spacing w:val="-2"/>
                    <w:sz w:val="16"/>
                  </w:rPr>
                  <w:t> </w:t>
                </w:r>
                <w:r>
                  <w:rPr>
                    <w:color w:val="FFFFFF"/>
                    <w:sz w:val="16"/>
                  </w:rPr>
                  <w:t>copies</w:t>
                </w:r>
                <w:r>
                  <w:rPr>
                    <w:color w:val="FFFFFF"/>
                    <w:spacing w:val="-2"/>
                    <w:sz w:val="16"/>
                  </w:rPr>
                  <w:t> </w:t>
                </w:r>
                <w:r>
                  <w:rPr>
                    <w:color w:val="FFFFFF"/>
                    <w:sz w:val="16"/>
                  </w:rPr>
                  <w:t>of</w:t>
                </w:r>
                <w:r>
                  <w:rPr>
                    <w:color w:val="FFFFFF"/>
                    <w:spacing w:val="-6"/>
                    <w:sz w:val="16"/>
                  </w:rPr>
                  <w:t> </w:t>
                </w:r>
                <w:r>
                  <w:rPr>
                    <w:color w:val="FFFFFF"/>
                    <w:sz w:val="16"/>
                  </w:rPr>
                  <w:t>this</w:t>
                </w:r>
                <w:r>
                  <w:rPr>
                    <w:color w:val="FFFFFF"/>
                    <w:spacing w:val="-4"/>
                    <w:sz w:val="16"/>
                  </w:rPr>
                  <w:t> </w:t>
                </w:r>
                <w:r>
                  <w:rPr>
                    <w:color w:val="FFFFFF"/>
                    <w:sz w:val="16"/>
                  </w:rPr>
                  <w:t>policy</w:t>
                </w:r>
                <w:r>
                  <w:rPr>
                    <w:color w:val="FFFFFF"/>
                    <w:spacing w:val="-4"/>
                    <w:sz w:val="16"/>
                  </w:rPr>
                  <w:t> </w:t>
                </w:r>
                <w:r>
                  <w:rPr>
                    <w:color w:val="FFFFFF"/>
                    <w:sz w:val="16"/>
                  </w:rPr>
                  <w:t>are</w:t>
                </w:r>
                <w:r>
                  <w:rPr>
                    <w:color w:val="FFFFFF"/>
                    <w:spacing w:val="-2"/>
                    <w:sz w:val="16"/>
                  </w:rPr>
                  <w:t> </w:t>
                </w:r>
                <w:r>
                  <w:rPr>
                    <w:color w:val="FFFFFF"/>
                    <w:sz w:val="16"/>
                  </w:rPr>
                  <w:t>uncontrolled.</w:t>
                </w:r>
                <w:r>
                  <w:rPr>
                    <w:color w:val="FFFFFF"/>
                    <w:spacing w:val="-4"/>
                    <w:sz w:val="16"/>
                  </w:rPr>
                  <w:t> </w:t>
                </w:r>
                <w:r>
                  <w:rPr>
                    <w:color w:val="FFFFFF"/>
                    <w:sz w:val="16"/>
                  </w:rPr>
                  <w:t>Please</w:t>
                </w:r>
                <w:r>
                  <w:rPr>
                    <w:color w:val="FFFFFF"/>
                    <w:spacing w:val="-4"/>
                    <w:sz w:val="16"/>
                  </w:rPr>
                  <w:t> </w:t>
                </w:r>
                <w:r>
                  <w:rPr>
                    <w:color w:val="FFFFFF"/>
                    <w:sz w:val="16"/>
                  </w:rPr>
                  <w:t>check</w:t>
                </w:r>
                <w:r>
                  <w:rPr>
                    <w:color w:val="FFFFFF"/>
                    <w:spacing w:val="-5"/>
                    <w:sz w:val="16"/>
                  </w:rPr>
                  <w:t> </w:t>
                </w:r>
                <w:r>
                  <w:rPr>
                    <w:color w:val="FFFFFF"/>
                    <w:sz w:val="16"/>
                  </w:rPr>
                  <w:t>Council’s</w:t>
                </w:r>
                <w:r>
                  <w:rPr>
                    <w:color w:val="FFFFFF"/>
                    <w:spacing w:val="-4"/>
                    <w:sz w:val="16"/>
                  </w:rPr>
                  <w:t> </w:t>
                </w:r>
                <w:r>
                  <w:rPr>
                    <w:color w:val="FFFFFF"/>
                    <w:sz w:val="16"/>
                  </w:rPr>
                  <w:t>website</w:t>
                </w:r>
                <w:r>
                  <w:rPr>
                    <w:color w:val="FFFFFF"/>
                    <w:spacing w:val="-4"/>
                    <w:sz w:val="16"/>
                  </w:rPr>
                  <w:t> </w:t>
                </w:r>
                <w:r>
                  <w:rPr>
                    <w:color w:val="FFFFFF"/>
                    <w:sz w:val="16"/>
                  </w:rPr>
                  <w:t>for</w:t>
                </w:r>
                <w:r>
                  <w:rPr>
                    <w:color w:val="FFFFFF"/>
                    <w:spacing w:val="-6"/>
                    <w:sz w:val="16"/>
                  </w:rPr>
                  <w:t> </w:t>
                </w:r>
                <w:r>
                  <w:rPr>
                    <w:color w:val="FFFFFF"/>
                    <w:sz w:val="16"/>
                  </w:rPr>
                  <w:t>the</w:t>
                </w:r>
                <w:r>
                  <w:rPr>
                    <w:color w:val="FFFFFF"/>
                    <w:spacing w:val="-4"/>
                    <w:sz w:val="16"/>
                  </w:rPr>
                  <w:t> </w:t>
                </w:r>
                <w:r>
                  <w:rPr>
                    <w:color w:val="FFFFFF"/>
                    <w:sz w:val="16"/>
                  </w:rPr>
                  <w:t>most</w:t>
                </w:r>
                <w:r>
                  <w:rPr>
                    <w:color w:val="FFFFFF"/>
                    <w:spacing w:val="-2"/>
                    <w:sz w:val="16"/>
                  </w:rPr>
                  <w:t> </w:t>
                </w:r>
                <w:r>
                  <w:rPr>
                    <w:color w:val="FFFFFF"/>
                    <w:sz w:val="16"/>
                  </w:rPr>
                  <w:t>recent</w:t>
                </w:r>
                <w:r>
                  <w:rPr>
                    <w:color w:val="FFFFFF"/>
                    <w:spacing w:val="-3"/>
                    <w:sz w:val="16"/>
                  </w:rPr>
                  <w:t> </w:t>
                </w:r>
                <w:r>
                  <w:rPr>
                    <w:color w:val="FFFFFF"/>
                    <w:sz w:val="16"/>
                  </w:rPr>
                  <w:t>version</w:t>
                </w:r>
                <w:r>
                  <w:rPr>
                    <w:color w:val="FFFFFF"/>
                    <w:spacing w:val="-4"/>
                    <w:sz w:val="16"/>
                  </w:rPr>
                  <w:t> </w:t>
                </w:r>
                <w:r>
                  <w:rPr>
                    <w:color w:val="FFFFFF"/>
                    <w:sz w:val="16"/>
                  </w:rPr>
                  <w:t>of</w:t>
                </w:r>
                <w:r>
                  <w:rPr>
                    <w:color w:val="FFFFFF"/>
                    <w:spacing w:val="-2"/>
                    <w:sz w:val="16"/>
                  </w:rPr>
                  <w:t> </w:t>
                </w:r>
                <w:r>
                  <w:rPr>
                    <w:color w:val="FFFFFF"/>
                    <w:sz w:val="16"/>
                  </w:rPr>
                  <w:t>this</w:t>
                </w:r>
                <w:r>
                  <w:rPr>
                    <w:color w:val="FFFFFF"/>
                    <w:spacing w:val="-4"/>
                    <w:sz w:val="16"/>
                  </w:rPr>
                  <w:t> </w:t>
                </w:r>
                <w:r>
                  <w:rPr>
                    <w:color w:val="FFFFFF"/>
                    <w:spacing w:val="-2"/>
                    <w:sz w:val="16"/>
                  </w:rPr>
                  <w:t>policy.</w:t>
                </w:r>
              </w:p>
            </w:txbxContent>
          </v:textbox>
          <w10:wrap type="none"/>
        </v:shape>
      </w:pict>
    </w:r>
    <w:r>
      <w:rPr/>
      <w:pict>
        <v:shape style="position:absolute;margin-left:521.23999pt;margin-top:807.169983pt;width:42.1pt;height:10.050pt;mso-position-horizontal-relative:page;mso-position-vertical-relative:page;z-index:-16472064" type="#_x0000_t202" id="docshape15" filled="false" stroked="false">
          <v:textbox inset="0,0,0,0">
            <w:txbxContent>
              <w:p>
                <w:pPr>
                  <w:spacing w:line="184" w:lineRule="exact" w:before="0"/>
                  <w:ind w:left="20" w:right="0" w:firstLine="0"/>
                  <w:jc w:val="left"/>
                  <w:rPr>
                    <w:sz w:val="16"/>
                  </w:rPr>
                </w:pPr>
                <w:r>
                  <w:rPr>
                    <w:color w:val="FFFFFF"/>
                    <w:sz w:val="16"/>
                  </w:rPr>
                  <w:t>Page</w:t>
                </w:r>
                <w:r>
                  <w:rPr>
                    <w:color w:val="FFFFFF"/>
                    <w:spacing w:val="-2"/>
                    <w:sz w:val="16"/>
                  </w:rPr>
                  <w:t> </w:t>
                </w:r>
                <w:r>
                  <w:rPr>
                    <w:color w:val="FFFFFF"/>
                    <w:sz w:val="16"/>
                  </w:rPr>
                  <w:fldChar w:fldCharType="begin"/>
                </w:r>
                <w:r>
                  <w:rPr>
                    <w:color w:val="FFFFFF"/>
                    <w:sz w:val="16"/>
                  </w:rPr>
                  <w:instrText> PAGE </w:instrText>
                </w:r>
                <w:r>
                  <w:rPr>
                    <w:color w:val="FFFFFF"/>
                    <w:sz w:val="16"/>
                  </w:rPr>
                  <w:fldChar w:fldCharType="separate"/>
                </w:r>
                <w:r>
                  <w:rPr>
                    <w:color w:val="FFFFFF"/>
                    <w:sz w:val="16"/>
                  </w:rPr>
                  <w:t>2</w:t>
                </w:r>
                <w:r>
                  <w:rPr>
                    <w:color w:val="FFFFFF"/>
                    <w:sz w:val="16"/>
                  </w:rPr>
                  <w:fldChar w:fldCharType="end"/>
                </w:r>
                <w:r>
                  <w:rPr>
                    <w:color w:val="FFFFFF"/>
                    <w:spacing w:val="-1"/>
                    <w:sz w:val="16"/>
                  </w:rPr>
                  <w:t> </w:t>
                </w:r>
                <w:r>
                  <w:rPr>
                    <w:color w:val="FFFFFF"/>
                    <w:sz w:val="16"/>
                  </w:rPr>
                  <w:t>of</w:t>
                </w:r>
                <w:r>
                  <w:rPr>
                    <w:color w:val="FFFFFF"/>
                    <w:spacing w:val="-2"/>
                    <w:sz w:val="16"/>
                  </w:rPr>
                  <w:t> </w:t>
                </w:r>
                <w:r>
                  <w:rPr>
                    <w:color w:val="FFFFFF"/>
                    <w:spacing w:val="-5"/>
                    <w:sz w:val="16"/>
                  </w:rPr>
                  <w:fldChar w:fldCharType="begin"/>
                </w:r>
                <w:r>
                  <w:rPr>
                    <w:color w:val="FFFFFF"/>
                    <w:spacing w:val="-5"/>
                    <w:sz w:val="16"/>
                  </w:rPr>
                  <w:instrText> NUMPAGES </w:instrText>
                </w:r>
                <w:r>
                  <w:rPr>
                    <w:color w:val="FFFFFF"/>
                    <w:spacing w:val="-5"/>
                    <w:sz w:val="16"/>
                  </w:rPr>
                  <w:fldChar w:fldCharType="separate"/>
                </w:r>
                <w:r>
                  <w:rPr>
                    <w:color w:val="FFFFFF"/>
                    <w:spacing w:val="-5"/>
                    <w:sz w:val="16"/>
                  </w:rPr>
                  <w:t>17</w:t>
                </w:r>
                <w:r>
                  <w:rPr>
                    <w:color w:val="FFFFFF"/>
                    <w:spacing w:val="-5"/>
                    <w:sz w:val="16"/>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20.600079pt;margin-top:800.039978pt;width:554.6pt;height:24.8pt;mso-position-horizontal-relative:page;mso-position-vertical-relative:page;z-index:-16470528" id="docshapegroup17" coordorigin="412,16001" coordsize="11092,496">
          <v:shape style="position:absolute;left:412;top:16013;width:11092;height:483" type="#_x0000_t75" id="docshape18" stroked="false">
            <v:imagedata r:id="rId1" o:title=""/>
          </v:shape>
          <v:rect style="position:absolute;left:9508;top:16000;width:1844;height:10" id="docshape19" filled="true" fillcolor="#e7e6e6" stroked="false">
            <v:fill type="solid"/>
          </v:rect>
          <w10:wrap type="none"/>
        </v:group>
      </w:pict>
    </w:r>
    <w:r>
      <w:rPr/>
      <w:pict>
        <v:shape style="position:absolute;margin-left:33.32pt;margin-top:807.169983pt;width:396.55pt;height:10.050pt;mso-position-horizontal-relative:page;mso-position-vertical-relative:page;z-index:-16470016" type="#_x0000_t202" id="docshape20" filled="false" stroked="false">
          <v:textbox inset="0,0,0,0">
            <w:txbxContent>
              <w:p>
                <w:pPr>
                  <w:spacing w:line="184" w:lineRule="exact" w:before="0"/>
                  <w:ind w:left="20" w:right="0" w:firstLine="0"/>
                  <w:jc w:val="left"/>
                  <w:rPr>
                    <w:sz w:val="16"/>
                  </w:rPr>
                </w:pPr>
                <w:r>
                  <w:rPr>
                    <w:color w:val="FFFFFF"/>
                    <w:sz w:val="16"/>
                  </w:rPr>
                  <w:t>All</w:t>
                </w:r>
                <w:r>
                  <w:rPr>
                    <w:color w:val="FFFFFF"/>
                    <w:spacing w:val="-8"/>
                    <w:sz w:val="16"/>
                  </w:rPr>
                  <w:t> </w:t>
                </w:r>
                <w:r>
                  <w:rPr>
                    <w:color w:val="FFFFFF"/>
                    <w:sz w:val="16"/>
                  </w:rPr>
                  <w:t>printed</w:t>
                </w:r>
                <w:r>
                  <w:rPr>
                    <w:color w:val="FFFFFF"/>
                    <w:spacing w:val="-2"/>
                    <w:sz w:val="16"/>
                  </w:rPr>
                  <w:t> </w:t>
                </w:r>
                <w:r>
                  <w:rPr>
                    <w:color w:val="FFFFFF"/>
                    <w:sz w:val="16"/>
                  </w:rPr>
                  <w:t>copies</w:t>
                </w:r>
                <w:r>
                  <w:rPr>
                    <w:color w:val="FFFFFF"/>
                    <w:spacing w:val="-2"/>
                    <w:sz w:val="16"/>
                  </w:rPr>
                  <w:t> </w:t>
                </w:r>
                <w:r>
                  <w:rPr>
                    <w:color w:val="FFFFFF"/>
                    <w:sz w:val="16"/>
                  </w:rPr>
                  <w:t>of</w:t>
                </w:r>
                <w:r>
                  <w:rPr>
                    <w:color w:val="FFFFFF"/>
                    <w:spacing w:val="-6"/>
                    <w:sz w:val="16"/>
                  </w:rPr>
                  <w:t> </w:t>
                </w:r>
                <w:r>
                  <w:rPr>
                    <w:color w:val="FFFFFF"/>
                    <w:sz w:val="16"/>
                  </w:rPr>
                  <w:t>this</w:t>
                </w:r>
                <w:r>
                  <w:rPr>
                    <w:color w:val="FFFFFF"/>
                    <w:spacing w:val="-4"/>
                    <w:sz w:val="16"/>
                  </w:rPr>
                  <w:t> </w:t>
                </w:r>
                <w:r>
                  <w:rPr>
                    <w:color w:val="FFFFFF"/>
                    <w:sz w:val="16"/>
                  </w:rPr>
                  <w:t>policy</w:t>
                </w:r>
                <w:r>
                  <w:rPr>
                    <w:color w:val="FFFFFF"/>
                    <w:spacing w:val="-4"/>
                    <w:sz w:val="16"/>
                  </w:rPr>
                  <w:t> </w:t>
                </w:r>
                <w:r>
                  <w:rPr>
                    <w:color w:val="FFFFFF"/>
                    <w:sz w:val="16"/>
                  </w:rPr>
                  <w:t>are</w:t>
                </w:r>
                <w:r>
                  <w:rPr>
                    <w:color w:val="FFFFFF"/>
                    <w:spacing w:val="-2"/>
                    <w:sz w:val="16"/>
                  </w:rPr>
                  <w:t> </w:t>
                </w:r>
                <w:r>
                  <w:rPr>
                    <w:color w:val="FFFFFF"/>
                    <w:sz w:val="16"/>
                  </w:rPr>
                  <w:t>uncontrolled.</w:t>
                </w:r>
                <w:r>
                  <w:rPr>
                    <w:color w:val="FFFFFF"/>
                    <w:spacing w:val="-4"/>
                    <w:sz w:val="16"/>
                  </w:rPr>
                  <w:t> </w:t>
                </w:r>
                <w:r>
                  <w:rPr>
                    <w:color w:val="FFFFFF"/>
                    <w:sz w:val="16"/>
                  </w:rPr>
                  <w:t>Please</w:t>
                </w:r>
                <w:r>
                  <w:rPr>
                    <w:color w:val="FFFFFF"/>
                    <w:spacing w:val="-4"/>
                    <w:sz w:val="16"/>
                  </w:rPr>
                  <w:t> </w:t>
                </w:r>
                <w:r>
                  <w:rPr>
                    <w:color w:val="FFFFFF"/>
                    <w:sz w:val="16"/>
                  </w:rPr>
                  <w:t>check</w:t>
                </w:r>
                <w:r>
                  <w:rPr>
                    <w:color w:val="FFFFFF"/>
                    <w:spacing w:val="-5"/>
                    <w:sz w:val="16"/>
                  </w:rPr>
                  <w:t> </w:t>
                </w:r>
                <w:r>
                  <w:rPr>
                    <w:color w:val="FFFFFF"/>
                    <w:sz w:val="16"/>
                  </w:rPr>
                  <w:t>Council’s</w:t>
                </w:r>
                <w:r>
                  <w:rPr>
                    <w:color w:val="FFFFFF"/>
                    <w:spacing w:val="-4"/>
                    <w:sz w:val="16"/>
                  </w:rPr>
                  <w:t> </w:t>
                </w:r>
                <w:r>
                  <w:rPr>
                    <w:color w:val="FFFFFF"/>
                    <w:sz w:val="16"/>
                  </w:rPr>
                  <w:t>website</w:t>
                </w:r>
                <w:r>
                  <w:rPr>
                    <w:color w:val="FFFFFF"/>
                    <w:spacing w:val="-4"/>
                    <w:sz w:val="16"/>
                  </w:rPr>
                  <w:t> </w:t>
                </w:r>
                <w:r>
                  <w:rPr>
                    <w:color w:val="FFFFFF"/>
                    <w:sz w:val="16"/>
                  </w:rPr>
                  <w:t>for</w:t>
                </w:r>
                <w:r>
                  <w:rPr>
                    <w:color w:val="FFFFFF"/>
                    <w:spacing w:val="-6"/>
                    <w:sz w:val="16"/>
                  </w:rPr>
                  <w:t> </w:t>
                </w:r>
                <w:r>
                  <w:rPr>
                    <w:color w:val="FFFFFF"/>
                    <w:sz w:val="16"/>
                  </w:rPr>
                  <w:t>the</w:t>
                </w:r>
                <w:r>
                  <w:rPr>
                    <w:color w:val="FFFFFF"/>
                    <w:spacing w:val="-4"/>
                    <w:sz w:val="16"/>
                  </w:rPr>
                  <w:t> </w:t>
                </w:r>
                <w:r>
                  <w:rPr>
                    <w:color w:val="FFFFFF"/>
                    <w:sz w:val="16"/>
                  </w:rPr>
                  <w:t>most</w:t>
                </w:r>
                <w:r>
                  <w:rPr>
                    <w:color w:val="FFFFFF"/>
                    <w:spacing w:val="-2"/>
                    <w:sz w:val="16"/>
                  </w:rPr>
                  <w:t> </w:t>
                </w:r>
                <w:r>
                  <w:rPr>
                    <w:color w:val="FFFFFF"/>
                    <w:sz w:val="16"/>
                  </w:rPr>
                  <w:t>recent</w:t>
                </w:r>
                <w:r>
                  <w:rPr>
                    <w:color w:val="FFFFFF"/>
                    <w:spacing w:val="-3"/>
                    <w:sz w:val="16"/>
                  </w:rPr>
                  <w:t> </w:t>
                </w:r>
                <w:r>
                  <w:rPr>
                    <w:color w:val="FFFFFF"/>
                    <w:sz w:val="16"/>
                  </w:rPr>
                  <w:t>version</w:t>
                </w:r>
                <w:r>
                  <w:rPr>
                    <w:color w:val="FFFFFF"/>
                    <w:spacing w:val="-4"/>
                    <w:sz w:val="16"/>
                  </w:rPr>
                  <w:t> </w:t>
                </w:r>
                <w:r>
                  <w:rPr>
                    <w:color w:val="FFFFFF"/>
                    <w:sz w:val="16"/>
                  </w:rPr>
                  <w:t>of</w:t>
                </w:r>
                <w:r>
                  <w:rPr>
                    <w:color w:val="FFFFFF"/>
                    <w:spacing w:val="-2"/>
                    <w:sz w:val="16"/>
                  </w:rPr>
                  <w:t> </w:t>
                </w:r>
                <w:r>
                  <w:rPr>
                    <w:color w:val="FFFFFF"/>
                    <w:sz w:val="16"/>
                  </w:rPr>
                  <w:t>this</w:t>
                </w:r>
                <w:r>
                  <w:rPr>
                    <w:color w:val="FFFFFF"/>
                    <w:spacing w:val="-4"/>
                    <w:sz w:val="16"/>
                  </w:rPr>
                  <w:t> </w:t>
                </w:r>
                <w:r>
                  <w:rPr>
                    <w:color w:val="FFFFFF"/>
                    <w:spacing w:val="-2"/>
                    <w:sz w:val="16"/>
                  </w:rPr>
                  <w:t>policy.</w:t>
                </w:r>
              </w:p>
            </w:txbxContent>
          </v:textbox>
          <w10:wrap type="none"/>
        </v:shape>
      </w:pict>
    </w:r>
    <w:r>
      <w:rPr/>
      <w:pict>
        <v:shape style="position:absolute;margin-left:517.159973pt;margin-top:807.169983pt;width:46.2pt;height:10.050pt;mso-position-horizontal-relative:page;mso-position-vertical-relative:page;z-index:-16469504" type="#_x0000_t202" id="docshape21" filled="false" stroked="false">
          <v:textbox inset="0,0,0,0">
            <w:txbxContent>
              <w:p>
                <w:pPr>
                  <w:spacing w:line="184" w:lineRule="exact" w:before="0"/>
                  <w:ind w:left="20" w:right="0" w:firstLine="0"/>
                  <w:jc w:val="left"/>
                  <w:rPr>
                    <w:sz w:val="16"/>
                  </w:rPr>
                </w:pPr>
                <w:r>
                  <w:rPr>
                    <w:color w:val="FFFFFF"/>
                    <w:sz w:val="16"/>
                  </w:rPr>
                  <w:t>Page</w:t>
                </w:r>
                <w:r>
                  <w:rPr>
                    <w:color w:val="FFFFFF"/>
                    <w:spacing w:val="-2"/>
                    <w:sz w:val="16"/>
                  </w:rPr>
                  <w:t> </w:t>
                </w:r>
                <w:r>
                  <w:rPr>
                    <w:color w:val="FFFFFF"/>
                    <w:sz w:val="16"/>
                  </w:rPr>
                  <w:fldChar w:fldCharType="begin"/>
                </w:r>
                <w:r>
                  <w:rPr>
                    <w:color w:val="FFFFFF"/>
                    <w:sz w:val="16"/>
                  </w:rPr>
                  <w:instrText> PAGE </w:instrText>
                </w:r>
                <w:r>
                  <w:rPr>
                    <w:color w:val="FFFFFF"/>
                    <w:sz w:val="16"/>
                  </w:rPr>
                  <w:fldChar w:fldCharType="separate"/>
                </w:r>
                <w:r>
                  <w:rPr>
                    <w:color w:val="FFFFFF"/>
                    <w:sz w:val="16"/>
                  </w:rPr>
                  <w:t>10</w:t>
                </w:r>
                <w:r>
                  <w:rPr>
                    <w:color w:val="FFFFFF"/>
                    <w:sz w:val="16"/>
                  </w:rPr>
                  <w:fldChar w:fldCharType="end"/>
                </w:r>
                <w:r>
                  <w:rPr>
                    <w:color w:val="FFFFFF"/>
                    <w:spacing w:val="-1"/>
                    <w:sz w:val="16"/>
                  </w:rPr>
                  <w:t> </w:t>
                </w:r>
                <w:r>
                  <w:rPr>
                    <w:color w:val="FFFFFF"/>
                    <w:sz w:val="16"/>
                  </w:rPr>
                  <w:t>of</w:t>
                </w:r>
                <w:r>
                  <w:rPr>
                    <w:color w:val="FFFFFF"/>
                    <w:spacing w:val="-2"/>
                    <w:sz w:val="16"/>
                  </w:rPr>
                  <w:t> </w:t>
                </w:r>
                <w:r>
                  <w:rPr>
                    <w:color w:val="FFFFFF"/>
                    <w:spacing w:val="-5"/>
                    <w:sz w:val="16"/>
                  </w:rPr>
                  <w:fldChar w:fldCharType="begin"/>
                </w:r>
                <w:r>
                  <w:rPr>
                    <w:color w:val="FFFFFF"/>
                    <w:spacing w:val="-5"/>
                    <w:sz w:val="16"/>
                  </w:rPr>
                  <w:instrText> NUMPAGES </w:instrText>
                </w:r>
                <w:r>
                  <w:rPr>
                    <w:color w:val="FFFFFF"/>
                    <w:spacing w:val="-5"/>
                    <w:sz w:val="16"/>
                  </w:rPr>
                  <w:fldChar w:fldCharType="separate"/>
                </w:r>
                <w:r>
                  <w:rPr>
                    <w:color w:val="FFFFFF"/>
                    <w:spacing w:val="-5"/>
                    <w:sz w:val="16"/>
                  </w:rPr>
                  <w:t>17</w:t>
                </w:r>
                <w:r>
                  <w:rPr>
                    <w:color w:val="FFFFFF"/>
                    <w:spacing w:val="-5"/>
                    <w:sz w:val="16"/>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6842368">
          <wp:simplePos x="0" y="0"/>
          <wp:positionH relativeFrom="page">
            <wp:posOffset>198754</wp:posOffset>
          </wp:positionH>
          <wp:positionV relativeFrom="page">
            <wp:posOffset>224789</wp:posOffset>
          </wp:positionV>
          <wp:extent cx="7125633" cy="593655"/>
          <wp:effectExtent l="0" t="0" r="0" b="0"/>
          <wp:wrapNone/>
          <wp:docPr id="1" name="image3.jpeg"/>
          <wp:cNvGraphicFramePr>
            <a:graphicFrameLocks noChangeAspect="1"/>
          </wp:cNvGraphicFramePr>
          <a:graphic>
            <a:graphicData uri="http://schemas.openxmlformats.org/drawingml/2006/picture">
              <pic:pic>
                <pic:nvPicPr>
                  <pic:cNvPr id="2" name="image3.jpeg"/>
                  <pic:cNvPicPr/>
                </pic:nvPicPr>
                <pic:blipFill>
                  <a:blip r:embed="rId1" cstate="print"/>
                  <a:stretch>
                    <a:fillRect/>
                  </a:stretch>
                </pic:blipFill>
                <pic:spPr>
                  <a:xfrm>
                    <a:off x="0" y="0"/>
                    <a:ext cx="7125633" cy="593655"/>
                  </a:xfrm>
                  <a:prstGeom prst="rect">
                    <a:avLst/>
                  </a:prstGeom>
                </pic:spPr>
              </pic:pic>
            </a:graphicData>
          </a:graphic>
        </wp:anchor>
      </w:drawing>
    </w:r>
    <w:r>
      <w:rPr/>
      <w:pict>
        <v:shape style="position:absolute;margin-left:30.200001pt;margin-top:31.351818pt;width:279.2pt;height:19.850pt;mso-position-horizontal-relative:page;mso-position-vertical-relative:page;z-index:-16473600" type="#_x0000_t202" id="docshape10" filled="false" stroked="false">
          <v:textbox inset="0,0,0,0">
            <w:txbxContent>
              <w:p>
                <w:pPr>
                  <w:spacing w:before="9"/>
                  <w:ind w:left="20" w:right="0" w:firstLine="0"/>
                  <w:jc w:val="left"/>
                  <w:rPr>
                    <w:rFonts w:ascii="Arial"/>
                    <w:b/>
                    <w:sz w:val="32"/>
                  </w:rPr>
                </w:pPr>
                <w:r>
                  <w:rPr>
                    <w:rFonts w:ascii="Arial"/>
                    <w:b/>
                    <w:color w:val="FFFFFF"/>
                    <w:sz w:val="32"/>
                  </w:rPr>
                  <w:t>Fraud</w:t>
                </w:r>
                <w:r>
                  <w:rPr>
                    <w:rFonts w:ascii="Arial"/>
                    <w:b/>
                    <w:color w:val="FFFFFF"/>
                    <w:spacing w:val="-12"/>
                    <w:sz w:val="32"/>
                  </w:rPr>
                  <w:t> </w:t>
                </w:r>
                <w:r>
                  <w:rPr>
                    <w:rFonts w:ascii="Arial"/>
                    <w:b/>
                    <w:color w:val="FFFFFF"/>
                    <w:sz w:val="32"/>
                  </w:rPr>
                  <w:t>and</w:t>
                </w:r>
                <w:r>
                  <w:rPr>
                    <w:rFonts w:ascii="Arial"/>
                    <w:b/>
                    <w:color w:val="FFFFFF"/>
                    <w:spacing w:val="-13"/>
                    <w:sz w:val="32"/>
                  </w:rPr>
                  <w:t> </w:t>
                </w:r>
                <w:r>
                  <w:rPr>
                    <w:rFonts w:ascii="Arial"/>
                    <w:b/>
                    <w:color w:val="FFFFFF"/>
                    <w:sz w:val="32"/>
                  </w:rPr>
                  <w:t>Corruption</w:t>
                </w:r>
                <w:r>
                  <w:rPr>
                    <w:rFonts w:ascii="Arial"/>
                    <w:b/>
                    <w:color w:val="FFFFFF"/>
                    <w:spacing w:val="-11"/>
                    <w:sz w:val="32"/>
                  </w:rPr>
                  <w:t> </w:t>
                </w:r>
                <w:r>
                  <w:rPr>
                    <w:rFonts w:ascii="Arial"/>
                    <w:b/>
                    <w:color w:val="FFFFFF"/>
                    <w:sz w:val="32"/>
                  </w:rPr>
                  <w:t>Control</w:t>
                </w:r>
                <w:r>
                  <w:rPr>
                    <w:rFonts w:ascii="Arial"/>
                    <w:b/>
                    <w:color w:val="FFFFFF"/>
                    <w:spacing w:val="-11"/>
                    <w:sz w:val="32"/>
                  </w:rPr>
                  <w:t> </w:t>
                </w:r>
                <w:r>
                  <w:rPr>
                    <w:rFonts w:ascii="Arial"/>
                    <w:b/>
                    <w:color w:val="FFFFFF"/>
                    <w:spacing w:val="-2"/>
                    <w:sz w:val="32"/>
                  </w:rPr>
                  <w:t>Policy</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6844928">
          <wp:simplePos x="0" y="0"/>
          <wp:positionH relativeFrom="page">
            <wp:posOffset>198754</wp:posOffset>
          </wp:positionH>
          <wp:positionV relativeFrom="page">
            <wp:posOffset>224789</wp:posOffset>
          </wp:positionV>
          <wp:extent cx="7125633" cy="593655"/>
          <wp:effectExtent l="0" t="0" r="0" b="0"/>
          <wp:wrapNone/>
          <wp:docPr id="3" name="image3.jpeg"/>
          <wp:cNvGraphicFramePr>
            <a:graphicFrameLocks noChangeAspect="1"/>
          </wp:cNvGraphicFramePr>
          <a:graphic>
            <a:graphicData uri="http://schemas.openxmlformats.org/drawingml/2006/picture">
              <pic:pic>
                <pic:nvPicPr>
                  <pic:cNvPr id="4" name="image3.jpeg"/>
                  <pic:cNvPicPr/>
                </pic:nvPicPr>
                <pic:blipFill>
                  <a:blip r:embed="rId1" cstate="print"/>
                  <a:stretch>
                    <a:fillRect/>
                  </a:stretch>
                </pic:blipFill>
                <pic:spPr>
                  <a:xfrm>
                    <a:off x="0" y="0"/>
                    <a:ext cx="7125633" cy="593655"/>
                  </a:xfrm>
                  <a:prstGeom prst="rect">
                    <a:avLst/>
                  </a:prstGeom>
                </pic:spPr>
              </pic:pic>
            </a:graphicData>
          </a:graphic>
        </wp:anchor>
      </w:drawing>
    </w:r>
    <w:r>
      <w:rPr/>
      <w:pict>
        <v:shape style="position:absolute;margin-left:30.200001pt;margin-top:31.351818pt;width:279.2pt;height:19.850pt;mso-position-horizontal-relative:page;mso-position-vertical-relative:page;z-index:-16471040" type="#_x0000_t202" id="docshape16" filled="false" stroked="false">
          <v:textbox inset="0,0,0,0">
            <w:txbxContent>
              <w:p>
                <w:pPr>
                  <w:spacing w:before="9"/>
                  <w:ind w:left="20" w:right="0" w:firstLine="0"/>
                  <w:jc w:val="left"/>
                  <w:rPr>
                    <w:rFonts w:ascii="Arial"/>
                    <w:b/>
                    <w:sz w:val="32"/>
                  </w:rPr>
                </w:pPr>
                <w:r>
                  <w:rPr>
                    <w:rFonts w:ascii="Arial"/>
                    <w:b/>
                    <w:color w:val="FFFFFF"/>
                    <w:sz w:val="32"/>
                  </w:rPr>
                  <w:t>Fraud</w:t>
                </w:r>
                <w:r>
                  <w:rPr>
                    <w:rFonts w:ascii="Arial"/>
                    <w:b/>
                    <w:color w:val="FFFFFF"/>
                    <w:spacing w:val="-12"/>
                    <w:sz w:val="32"/>
                  </w:rPr>
                  <w:t> </w:t>
                </w:r>
                <w:r>
                  <w:rPr>
                    <w:rFonts w:ascii="Arial"/>
                    <w:b/>
                    <w:color w:val="FFFFFF"/>
                    <w:sz w:val="32"/>
                  </w:rPr>
                  <w:t>and</w:t>
                </w:r>
                <w:r>
                  <w:rPr>
                    <w:rFonts w:ascii="Arial"/>
                    <w:b/>
                    <w:color w:val="FFFFFF"/>
                    <w:spacing w:val="-13"/>
                    <w:sz w:val="32"/>
                  </w:rPr>
                  <w:t> </w:t>
                </w:r>
                <w:r>
                  <w:rPr>
                    <w:rFonts w:ascii="Arial"/>
                    <w:b/>
                    <w:color w:val="FFFFFF"/>
                    <w:sz w:val="32"/>
                  </w:rPr>
                  <w:t>Corruption</w:t>
                </w:r>
                <w:r>
                  <w:rPr>
                    <w:rFonts w:ascii="Arial"/>
                    <w:b/>
                    <w:color w:val="FFFFFF"/>
                    <w:spacing w:val="-11"/>
                    <w:sz w:val="32"/>
                  </w:rPr>
                  <w:t> </w:t>
                </w:r>
                <w:r>
                  <w:rPr>
                    <w:rFonts w:ascii="Arial"/>
                    <w:b/>
                    <w:color w:val="FFFFFF"/>
                    <w:sz w:val="32"/>
                  </w:rPr>
                  <w:t>Control</w:t>
                </w:r>
                <w:r>
                  <w:rPr>
                    <w:rFonts w:ascii="Arial"/>
                    <w:b/>
                    <w:color w:val="FFFFFF"/>
                    <w:spacing w:val="-11"/>
                    <w:sz w:val="32"/>
                  </w:rPr>
                  <w:t> </w:t>
                </w:r>
                <w:r>
                  <w:rPr>
                    <w:rFonts w:ascii="Arial"/>
                    <w:b/>
                    <w:color w:val="FFFFFF"/>
                    <w:spacing w:val="-2"/>
                    <w:sz w:val="32"/>
                  </w:rPr>
                  <w:t>Policy</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
    <w:multiLevelType w:val="hybridMultilevel"/>
    <w:lvl w:ilvl="0">
      <w:start w:val="0"/>
      <w:numFmt w:val="bullet"/>
      <w:lvlText w:val="*"/>
      <w:lvlJc w:val="left"/>
      <w:pPr>
        <w:ind w:left="113" w:hanging="116"/>
      </w:pPr>
      <w:rPr>
        <w:rFonts w:hint="default" w:ascii="Calibri" w:hAnsi="Calibri" w:eastAsia="Calibri" w:cs="Calibri"/>
        <w:b w:val="0"/>
        <w:bCs w:val="0"/>
        <w:i w:val="0"/>
        <w:iCs w:val="0"/>
        <w:w w:val="100"/>
        <w:sz w:val="16"/>
        <w:szCs w:val="16"/>
        <w:lang w:val="en-US" w:eastAsia="en-US" w:bidi="ar-SA"/>
      </w:rPr>
    </w:lvl>
    <w:lvl w:ilvl="1">
      <w:start w:val="0"/>
      <w:numFmt w:val="bullet"/>
      <w:lvlText w:val="•"/>
      <w:lvlJc w:val="left"/>
      <w:pPr>
        <w:ind w:left="327" w:hanging="116"/>
      </w:pPr>
      <w:rPr>
        <w:rFonts w:hint="default"/>
        <w:lang w:val="en-US" w:eastAsia="en-US" w:bidi="ar-SA"/>
      </w:rPr>
    </w:lvl>
    <w:lvl w:ilvl="2">
      <w:start w:val="0"/>
      <w:numFmt w:val="bullet"/>
      <w:lvlText w:val="•"/>
      <w:lvlJc w:val="left"/>
      <w:pPr>
        <w:ind w:left="534" w:hanging="116"/>
      </w:pPr>
      <w:rPr>
        <w:rFonts w:hint="default"/>
        <w:lang w:val="en-US" w:eastAsia="en-US" w:bidi="ar-SA"/>
      </w:rPr>
    </w:lvl>
    <w:lvl w:ilvl="3">
      <w:start w:val="0"/>
      <w:numFmt w:val="bullet"/>
      <w:lvlText w:val="•"/>
      <w:lvlJc w:val="left"/>
      <w:pPr>
        <w:ind w:left="741" w:hanging="116"/>
      </w:pPr>
      <w:rPr>
        <w:rFonts w:hint="default"/>
        <w:lang w:val="en-US" w:eastAsia="en-US" w:bidi="ar-SA"/>
      </w:rPr>
    </w:lvl>
    <w:lvl w:ilvl="4">
      <w:start w:val="0"/>
      <w:numFmt w:val="bullet"/>
      <w:lvlText w:val="•"/>
      <w:lvlJc w:val="left"/>
      <w:pPr>
        <w:ind w:left="948" w:hanging="116"/>
      </w:pPr>
      <w:rPr>
        <w:rFonts w:hint="default"/>
        <w:lang w:val="en-US" w:eastAsia="en-US" w:bidi="ar-SA"/>
      </w:rPr>
    </w:lvl>
    <w:lvl w:ilvl="5">
      <w:start w:val="0"/>
      <w:numFmt w:val="bullet"/>
      <w:lvlText w:val="•"/>
      <w:lvlJc w:val="left"/>
      <w:pPr>
        <w:ind w:left="1155" w:hanging="116"/>
      </w:pPr>
      <w:rPr>
        <w:rFonts w:hint="default"/>
        <w:lang w:val="en-US" w:eastAsia="en-US" w:bidi="ar-SA"/>
      </w:rPr>
    </w:lvl>
    <w:lvl w:ilvl="6">
      <w:start w:val="0"/>
      <w:numFmt w:val="bullet"/>
      <w:lvlText w:val="•"/>
      <w:lvlJc w:val="left"/>
      <w:pPr>
        <w:ind w:left="1362" w:hanging="116"/>
      </w:pPr>
      <w:rPr>
        <w:rFonts w:hint="default"/>
        <w:lang w:val="en-US" w:eastAsia="en-US" w:bidi="ar-SA"/>
      </w:rPr>
    </w:lvl>
    <w:lvl w:ilvl="7">
      <w:start w:val="0"/>
      <w:numFmt w:val="bullet"/>
      <w:lvlText w:val="•"/>
      <w:lvlJc w:val="left"/>
      <w:pPr>
        <w:ind w:left="1569" w:hanging="116"/>
      </w:pPr>
      <w:rPr>
        <w:rFonts w:hint="default"/>
        <w:lang w:val="en-US" w:eastAsia="en-US" w:bidi="ar-SA"/>
      </w:rPr>
    </w:lvl>
    <w:lvl w:ilvl="8">
      <w:start w:val="0"/>
      <w:numFmt w:val="bullet"/>
      <w:lvlText w:val="•"/>
      <w:lvlJc w:val="left"/>
      <w:pPr>
        <w:ind w:left="1776" w:hanging="116"/>
      </w:pPr>
      <w:rPr>
        <w:rFonts w:hint="default"/>
        <w:lang w:val="en-US" w:eastAsia="en-US" w:bidi="ar-SA"/>
      </w:rPr>
    </w:lvl>
  </w:abstractNum>
  <w:abstractNum w:abstractNumId="41">
    <w:multiLevelType w:val="hybridMultilevel"/>
    <w:lvl w:ilvl="0">
      <w:start w:val="0"/>
      <w:numFmt w:val="bullet"/>
      <w:lvlText w:val="*"/>
      <w:lvlJc w:val="left"/>
      <w:pPr>
        <w:ind w:left="113" w:hanging="116"/>
      </w:pPr>
      <w:rPr>
        <w:rFonts w:hint="default" w:ascii="Calibri" w:hAnsi="Calibri" w:eastAsia="Calibri" w:cs="Calibri"/>
        <w:b w:val="0"/>
        <w:bCs w:val="0"/>
        <w:i w:val="0"/>
        <w:iCs w:val="0"/>
        <w:w w:val="100"/>
        <w:sz w:val="16"/>
        <w:szCs w:val="16"/>
        <w:lang w:val="en-US" w:eastAsia="en-US" w:bidi="ar-SA"/>
      </w:rPr>
    </w:lvl>
    <w:lvl w:ilvl="1">
      <w:start w:val="0"/>
      <w:numFmt w:val="bullet"/>
      <w:lvlText w:val="•"/>
      <w:lvlJc w:val="left"/>
      <w:pPr>
        <w:ind w:left="287" w:hanging="116"/>
      </w:pPr>
      <w:rPr>
        <w:rFonts w:hint="default"/>
        <w:lang w:val="en-US" w:eastAsia="en-US" w:bidi="ar-SA"/>
      </w:rPr>
    </w:lvl>
    <w:lvl w:ilvl="2">
      <w:start w:val="0"/>
      <w:numFmt w:val="bullet"/>
      <w:lvlText w:val="•"/>
      <w:lvlJc w:val="left"/>
      <w:pPr>
        <w:ind w:left="454" w:hanging="116"/>
      </w:pPr>
      <w:rPr>
        <w:rFonts w:hint="default"/>
        <w:lang w:val="en-US" w:eastAsia="en-US" w:bidi="ar-SA"/>
      </w:rPr>
    </w:lvl>
    <w:lvl w:ilvl="3">
      <w:start w:val="0"/>
      <w:numFmt w:val="bullet"/>
      <w:lvlText w:val="•"/>
      <w:lvlJc w:val="left"/>
      <w:pPr>
        <w:ind w:left="621" w:hanging="116"/>
      </w:pPr>
      <w:rPr>
        <w:rFonts w:hint="default"/>
        <w:lang w:val="en-US" w:eastAsia="en-US" w:bidi="ar-SA"/>
      </w:rPr>
    </w:lvl>
    <w:lvl w:ilvl="4">
      <w:start w:val="0"/>
      <w:numFmt w:val="bullet"/>
      <w:lvlText w:val="•"/>
      <w:lvlJc w:val="left"/>
      <w:pPr>
        <w:ind w:left="788" w:hanging="116"/>
      </w:pPr>
      <w:rPr>
        <w:rFonts w:hint="default"/>
        <w:lang w:val="en-US" w:eastAsia="en-US" w:bidi="ar-SA"/>
      </w:rPr>
    </w:lvl>
    <w:lvl w:ilvl="5">
      <w:start w:val="0"/>
      <w:numFmt w:val="bullet"/>
      <w:lvlText w:val="•"/>
      <w:lvlJc w:val="left"/>
      <w:pPr>
        <w:ind w:left="955" w:hanging="116"/>
      </w:pPr>
      <w:rPr>
        <w:rFonts w:hint="default"/>
        <w:lang w:val="en-US" w:eastAsia="en-US" w:bidi="ar-SA"/>
      </w:rPr>
    </w:lvl>
    <w:lvl w:ilvl="6">
      <w:start w:val="0"/>
      <w:numFmt w:val="bullet"/>
      <w:lvlText w:val="•"/>
      <w:lvlJc w:val="left"/>
      <w:pPr>
        <w:ind w:left="1122" w:hanging="116"/>
      </w:pPr>
      <w:rPr>
        <w:rFonts w:hint="default"/>
        <w:lang w:val="en-US" w:eastAsia="en-US" w:bidi="ar-SA"/>
      </w:rPr>
    </w:lvl>
    <w:lvl w:ilvl="7">
      <w:start w:val="0"/>
      <w:numFmt w:val="bullet"/>
      <w:lvlText w:val="•"/>
      <w:lvlJc w:val="left"/>
      <w:pPr>
        <w:ind w:left="1289" w:hanging="116"/>
      </w:pPr>
      <w:rPr>
        <w:rFonts w:hint="default"/>
        <w:lang w:val="en-US" w:eastAsia="en-US" w:bidi="ar-SA"/>
      </w:rPr>
    </w:lvl>
    <w:lvl w:ilvl="8">
      <w:start w:val="0"/>
      <w:numFmt w:val="bullet"/>
      <w:lvlText w:val="•"/>
      <w:lvlJc w:val="left"/>
      <w:pPr>
        <w:ind w:left="1456" w:hanging="116"/>
      </w:pPr>
      <w:rPr>
        <w:rFonts w:hint="default"/>
        <w:lang w:val="en-US" w:eastAsia="en-US" w:bidi="ar-SA"/>
      </w:rPr>
    </w:lvl>
  </w:abstractNum>
  <w:abstractNum w:abstractNumId="40">
    <w:multiLevelType w:val="hybridMultilevel"/>
    <w:lvl w:ilvl="0">
      <w:start w:val="0"/>
      <w:numFmt w:val="bullet"/>
      <w:lvlText w:val="*"/>
      <w:lvlJc w:val="left"/>
      <w:pPr>
        <w:ind w:left="113" w:hanging="116"/>
      </w:pPr>
      <w:rPr>
        <w:rFonts w:hint="default" w:ascii="Calibri" w:hAnsi="Calibri" w:eastAsia="Calibri" w:cs="Calibri"/>
        <w:b w:val="0"/>
        <w:bCs w:val="0"/>
        <w:i w:val="0"/>
        <w:iCs w:val="0"/>
        <w:w w:val="100"/>
        <w:sz w:val="16"/>
        <w:szCs w:val="16"/>
        <w:lang w:val="en-US" w:eastAsia="en-US" w:bidi="ar-SA"/>
      </w:rPr>
    </w:lvl>
    <w:lvl w:ilvl="1">
      <w:start w:val="0"/>
      <w:numFmt w:val="bullet"/>
      <w:lvlText w:val="•"/>
      <w:lvlJc w:val="left"/>
      <w:pPr>
        <w:ind w:left="282" w:hanging="116"/>
      </w:pPr>
      <w:rPr>
        <w:rFonts w:hint="default"/>
        <w:lang w:val="en-US" w:eastAsia="en-US" w:bidi="ar-SA"/>
      </w:rPr>
    </w:lvl>
    <w:lvl w:ilvl="2">
      <w:start w:val="0"/>
      <w:numFmt w:val="bullet"/>
      <w:lvlText w:val="•"/>
      <w:lvlJc w:val="left"/>
      <w:pPr>
        <w:ind w:left="444" w:hanging="116"/>
      </w:pPr>
      <w:rPr>
        <w:rFonts w:hint="default"/>
        <w:lang w:val="en-US" w:eastAsia="en-US" w:bidi="ar-SA"/>
      </w:rPr>
    </w:lvl>
    <w:lvl w:ilvl="3">
      <w:start w:val="0"/>
      <w:numFmt w:val="bullet"/>
      <w:lvlText w:val="•"/>
      <w:lvlJc w:val="left"/>
      <w:pPr>
        <w:ind w:left="606" w:hanging="116"/>
      </w:pPr>
      <w:rPr>
        <w:rFonts w:hint="default"/>
        <w:lang w:val="en-US" w:eastAsia="en-US" w:bidi="ar-SA"/>
      </w:rPr>
    </w:lvl>
    <w:lvl w:ilvl="4">
      <w:start w:val="0"/>
      <w:numFmt w:val="bullet"/>
      <w:lvlText w:val="•"/>
      <w:lvlJc w:val="left"/>
      <w:pPr>
        <w:ind w:left="768" w:hanging="116"/>
      </w:pPr>
      <w:rPr>
        <w:rFonts w:hint="default"/>
        <w:lang w:val="en-US" w:eastAsia="en-US" w:bidi="ar-SA"/>
      </w:rPr>
    </w:lvl>
    <w:lvl w:ilvl="5">
      <w:start w:val="0"/>
      <w:numFmt w:val="bullet"/>
      <w:lvlText w:val="•"/>
      <w:lvlJc w:val="left"/>
      <w:pPr>
        <w:ind w:left="931" w:hanging="116"/>
      </w:pPr>
      <w:rPr>
        <w:rFonts w:hint="default"/>
        <w:lang w:val="en-US" w:eastAsia="en-US" w:bidi="ar-SA"/>
      </w:rPr>
    </w:lvl>
    <w:lvl w:ilvl="6">
      <w:start w:val="0"/>
      <w:numFmt w:val="bullet"/>
      <w:lvlText w:val="•"/>
      <w:lvlJc w:val="left"/>
      <w:pPr>
        <w:ind w:left="1093" w:hanging="116"/>
      </w:pPr>
      <w:rPr>
        <w:rFonts w:hint="default"/>
        <w:lang w:val="en-US" w:eastAsia="en-US" w:bidi="ar-SA"/>
      </w:rPr>
    </w:lvl>
    <w:lvl w:ilvl="7">
      <w:start w:val="0"/>
      <w:numFmt w:val="bullet"/>
      <w:lvlText w:val="•"/>
      <w:lvlJc w:val="left"/>
      <w:pPr>
        <w:ind w:left="1255" w:hanging="116"/>
      </w:pPr>
      <w:rPr>
        <w:rFonts w:hint="default"/>
        <w:lang w:val="en-US" w:eastAsia="en-US" w:bidi="ar-SA"/>
      </w:rPr>
    </w:lvl>
    <w:lvl w:ilvl="8">
      <w:start w:val="0"/>
      <w:numFmt w:val="bullet"/>
      <w:lvlText w:val="•"/>
      <w:lvlJc w:val="left"/>
      <w:pPr>
        <w:ind w:left="1417" w:hanging="116"/>
      </w:pPr>
      <w:rPr>
        <w:rFonts w:hint="default"/>
        <w:lang w:val="en-US" w:eastAsia="en-US" w:bidi="ar-SA"/>
      </w:rPr>
    </w:lvl>
  </w:abstractNum>
  <w:abstractNum w:abstractNumId="39">
    <w:multiLevelType w:val="hybridMultilevel"/>
    <w:lvl w:ilvl="0">
      <w:start w:val="0"/>
      <w:numFmt w:val="bullet"/>
      <w:lvlText w:val="*"/>
      <w:lvlJc w:val="left"/>
      <w:pPr>
        <w:ind w:left="112" w:hanging="116"/>
      </w:pPr>
      <w:rPr>
        <w:rFonts w:hint="default" w:ascii="Calibri" w:hAnsi="Calibri" w:eastAsia="Calibri" w:cs="Calibri"/>
        <w:b w:val="0"/>
        <w:bCs w:val="0"/>
        <w:i w:val="0"/>
        <w:iCs w:val="0"/>
        <w:w w:val="100"/>
        <w:sz w:val="16"/>
        <w:szCs w:val="16"/>
        <w:lang w:val="en-US" w:eastAsia="en-US" w:bidi="ar-SA"/>
      </w:rPr>
    </w:lvl>
    <w:lvl w:ilvl="1">
      <w:start w:val="0"/>
      <w:numFmt w:val="bullet"/>
      <w:lvlText w:val="•"/>
      <w:lvlJc w:val="left"/>
      <w:pPr>
        <w:ind w:left="261" w:hanging="116"/>
      </w:pPr>
      <w:rPr>
        <w:rFonts w:hint="default"/>
        <w:lang w:val="en-US" w:eastAsia="en-US" w:bidi="ar-SA"/>
      </w:rPr>
    </w:lvl>
    <w:lvl w:ilvl="2">
      <w:start w:val="0"/>
      <w:numFmt w:val="bullet"/>
      <w:lvlText w:val="•"/>
      <w:lvlJc w:val="left"/>
      <w:pPr>
        <w:ind w:left="402" w:hanging="116"/>
      </w:pPr>
      <w:rPr>
        <w:rFonts w:hint="default"/>
        <w:lang w:val="en-US" w:eastAsia="en-US" w:bidi="ar-SA"/>
      </w:rPr>
    </w:lvl>
    <w:lvl w:ilvl="3">
      <w:start w:val="0"/>
      <w:numFmt w:val="bullet"/>
      <w:lvlText w:val="•"/>
      <w:lvlJc w:val="left"/>
      <w:pPr>
        <w:ind w:left="543" w:hanging="116"/>
      </w:pPr>
      <w:rPr>
        <w:rFonts w:hint="default"/>
        <w:lang w:val="en-US" w:eastAsia="en-US" w:bidi="ar-SA"/>
      </w:rPr>
    </w:lvl>
    <w:lvl w:ilvl="4">
      <w:start w:val="0"/>
      <w:numFmt w:val="bullet"/>
      <w:lvlText w:val="•"/>
      <w:lvlJc w:val="left"/>
      <w:pPr>
        <w:ind w:left="685" w:hanging="116"/>
      </w:pPr>
      <w:rPr>
        <w:rFonts w:hint="default"/>
        <w:lang w:val="en-US" w:eastAsia="en-US" w:bidi="ar-SA"/>
      </w:rPr>
    </w:lvl>
    <w:lvl w:ilvl="5">
      <w:start w:val="0"/>
      <w:numFmt w:val="bullet"/>
      <w:lvlText w:val="•"/>
      <w:lvlJc w:val="left"/>
      <w:pPr>
        <w:ind w:left="826" w:hanging="116"/>
      </w:pPr>
      <w:rPr>
        <w:rFonts w:hint="default"/>
        <w:lang w:val="en-US" w:eastAsia="en-US" w:bidi="ar-SA"/>
      </w:rPr>
    </w:lvl>
    <w:lvl w:ilvl="6">
      <w:start w:val="0"/>
      <w:numFmt w:val="bullet"/>
      <w:lvlText w:val="•"/>
      <w:lvlJc w:val="left"/>
      <w:pPr>
        <w:ind w:left="967" w:hanging="116"/>
      </w:pPr>
      <w:rPr>
        <w:rFonts w:hint="default"/>
        <w:lang w:val="en-US" w:eastAsia="en-US" w:bidi="ar-SA"/>
      </w:rPr>
    </w:lvl>
    <w:lvl w:ilvl="7">
      <w:start w:val="0"/>
      <w:numFmt w:val="bullet"/>
      <w:lvlText w:val="•"/>
      <w:lvlJc w:val="left"/>
      <w:pPr>
        <w:ind w:left="1109" w:hanging="116"/>
      </w:pPr>
      <w:rPr>
        <w:rFonts w:hint="default"/>
        <w:lang w:val="en-US" w:eastAsia="en-US" w:bidi="ar-SA"/>
      </w:rPr>
    </w:lvl>
    <w:lvl w:ilvl="8">
      <w:start w:val="0"/>
      <w:numFmt w:val="bullet"/>
      <w:lvlText w:val="•"/>
      <w:lvlJc w:val="left"/>
      <w:pPr>
        <w:ind w:left="1250" w:hanging="116"/>
      </w:pPr>
      <w:rPr>
        <w:rFonts w:hint="default"/>
        <w:lang w:val="en-US" w:eastAsia="en-US" w:bidi="ar-SA"/>
      </w:rPr>
    </w:lvl>
  </w:abstractNum>
  <w:abstractNum w:abstractNumId="38">
    <w:multiLevelType w:val="hybridMultilevel"/>
    <w:lvl w:ilvl="0">
      <w:start w:val="0"/>
      <w:numFmt w:val="bullet"/>
      <w:lvlText w:val="*"/>
      <w:lvlJc w:val="left"/>
      <w:pPr>
        <w:ind w:left="107" w:hanging="116"/>
      </w:pPr>
      <w:rPr>
        <w:rFonts w:hint="default" w:ascii="Calibri" w:hAnsi="Calibri" w:eastAsia="Calibri" w:cs="Calibri"/>
        <w:b w:val="0"/>
        <w:bCs w:val="0"/>
        <w:i w:val="0"/>
        <w:iCs w:val="0"/>
        <w:w w:val="100"/>
        <w:sz w:val="16"/>
        <w:szCs w:val="16"/>
        <w:lang w:val="en-US" w:eastAsia="en-US" w:bidi="ar-SA"/>
      </w:rPr>
    </w:lvl>
    <w:lvl w:ilvl="1">
      <w:start w:val="0"/>
      <w:numFmt w:val="bullet"/>
      <w:lvlText w:val="•"/>
      <w:lvlJc w:val="left"/>
      <w:pPr>
        <w:ind w:left="296" w:hanging="116"/>
      </w:pPr>
      <w:rPr>
        <w:rFonts w:hint="default"/>
        <w:lang w:val="en-US" w:eastAsia="en-US" w:bidi="ar-SA"/>
      </w:rPr>
    </w:lvl>
    <w:lvl w:ilvl="2">
      <w:start w:val="0"/>
      <w:numFmt w:val="bullet"/>
      <w:lvlText w:val="•"/>
      <w:lvlJc w:val="left"/>
      <w:pPr>
        <w:ind w:left="493" w:hanging="116"/>
      </w:pPr>
      <w:rPr>
        <w:rFonts w:hint="default"/>
        <w:lang w:val="en-US" w:eastAsia="en-US" w:bidi="ar-SA"/>
      </w:rPr>
    </w:lvl>
    <w:lvl w:ilvl="3">
      <w:start w:val="0"/>
      <w:numFmt w:val="bullet"/>
      <w:lvlText w:val="•"/>
      <w:lvlJc w:val="left"/>
      <w:pPr>
        <w:ind w:left="690" w:hanging="116"/>
      </w:pPr>
      <w:rPr>
        <w:rFonts w:hint="default"/>
        <w:lang w:val="en-US" w:eastAsia="en-US" w:bidi="ar-SA"/>
      </w:rPr>
    </w:lvl>
    <w:lvl w:ilvl="4">
      <w:start w:val="0"/>
      <w:numFmt w:val="bullet"/>
      <w:lvlText w:val="•"/>
      <w:lvlJc w:val="left"/>
      <w:pPr>
        <w:ind w:left="887" w:hanging="116"/>
      </w:pPr>
      <w:rPr>
        <w:rFonts w:hint="default"/>
        <w:lang w:val="en-US" w:eastAsia="en-US" w:bidi="ar-SA"/>
      </w:rPr>
    </w:lvl>
    <w:lvl w:ilvl="5">
      <w:start w:val="0"/>
      <w:numFmt w:val="bullet"/>
      <w:lvlText w:val="•"/>
      <w:lvlJc w:val="left"/>
      <w:pPr>
        <w:ind w:left="1084" w:hanging="116"/>
      </w:pPr>
      <w:rPr>
        <w:rFonts w:hint="default"/>
        <w:lang w:val="en-US" w:eastAsia="en-US" w:bidi="ar-SA"/>
      </w:rPr>
    </w:lvl>
    <w:lvl w:ilvl="6">
      <w:start w:val="0"/>
      <w:numFmt w:val="bullet"/>
      <w:lvlText w:val="•"/>
      <w:lvlJc w:val="left"/>
      <w:pPr>
        <w:ind w:left="1280" w:hanging="116"/>
      </w:pPr>
      <w:rPr>
        <w:rFonts w:hint="default"/>
        <w:lang w:val="en-US" w:eastAsia="en-US" w:bidi="ar-SA"/>
      </w:rPr>
    </w:lvl>
    <w:lvl w:ilvl="7">
      <w:start w:val="0"/>
      <w:numFmt w:val="bullet"/>
      <w:lvlText w:val="•"/>
      <w:lvlJc w:val="left"/>
      <w:pPr>
        <w:ind w:left="1477" w:hanging="116"/>
      </w:pPr>
      <w:rPr>
        <w:rFonts w:hint="default"/>
        <w:lang w:val="en-US" w:eastAsia="en-US" w:bidi="ar-SA"/>
      </w:rPr>
    </w:lvl>
    <w:lvl w:ilvl="8">
      <w:start w:val="0"/>
      <w:numFmt w:val="bullet"/>
      <w:lvlText w:val="•"/>
      <w:lvlJc w:val="left"/>
      <w:pPr>
        <w:ind w:left="1674" w:hanging="116"/>
      </w:pPr>
      <w:rPr>
        <w:rFonts w:hint="default"/>
        <w:lang w:val="en-US" w:eastAsia="en-US" w:bidi="ar-SA"/>
      </w:rPr>
    </w:lvl>
  </w:abstractNum>
  <w:abstractNum w:abstractNumId="37">
    <w:multiLevelType w:val="hybridMultilevel"/>
    <w:lvl w:ilvl="0">
      <w:start w:val="0"/>
      <w:numFmt w:val="bullet"/>
      <w:lvlText w:val="*"/>
      <w:lvlJc w:val="left"/>
      <w:pPr>
        <w:ind w:left="113" w:hanging="116"/>
      </w:pPr>
      <w:rPr>
        <w:rFonts w:hint="default" w:ascii="Calibri" w:hAnsi="Calibri" w:eastAsia="Calibri" w:cs="Calibri"/>
        <w:b w:val="0"/>
        <w:bCs w:val="0"/>
        <w:i w:val="0"/>
        <w:iCs w:val="0"/>
        <w:w w:val="100"/>
        <w:sz w:val="16"/>
        <w:szCs w:val="16"/>
        <w:lang w:val="en-US" w:eastAsia="en-US" w:bidi="ar-SA"/>
      </w:rPr>
    </w:lvl>
    <w:lvl w:ilvl="1">
      <w:start w:val="0"/>
      <w:numFmt w:val="bullet"/>
      <w:lvlText w:val="•"/>
      <w:lvlJc w:val="left"/>
      <w:pPr>
        <w:ind w:left="327" w:hanging="116"/>
      </w:pPr>
      <w:rPr>
        <w:rFonts w:hint="default"/>
        <w:lang w:val="en-US" w:eastAsia="en-US" w:bidi="ar-SA"/>
      </w:rPr>
    </w:lvl>
    <w:lvl w:ilvl="2">
      <w:start w:val="0"/>
      <w:numFmt w:val="bullet"/>
      <w:lvlText w:val="•"/>
      <w:lvlJc w:val="left"/>
      <w:pPr>
        <w:ind w:left="534" w:hanging="116"/>
      </w:pPr>
      <w:rPr>
        <w:rFonts w:hint="default"/>
        <w:lang w:val="en-US" w:eastAsia="en-US" w:bidi="ar-SA"/>
      </w:rPr>
    </w:lvl>
    <w:lvl w:ilvl="3">
      <w:start w:val="0"/>
      <w:numFmt w:val="bullet"/>
      <w:lvlText w:val="•"/>
      <w:lvlJc w:val="left"/>
      <w:pPr>
        <w:ind w:left="741" w:hanging="116"/>
      </w:pPr>
      <w:rPr>
        <w:rFonts w:hint="default"/>
        <w:lang w:val="en-US" w:eastAsia="en-US" w:bidi="ar-SA"/>
      </w:rPr>
    </w:lvl>
    <w:lvl w:ilvl="4">
      <w:start w:val="0"/>
      <w:numFmt w:val="bullet"/>
      <w:lvlText w:val="•"/>
      <w:lvlJc w:val="left"/>
      <w:pPr>
        <w:ind w:left="948" w:hanging="116"/>
      </w:pPr>
      <w:rPr>
        <w:rFonts w:hint="default"/>
        <w:lang w:val="en-US" w:eastAsia="en-US" w:bidi="ar-SA"/>
      </w:rPr>
    </w:lvl>
    <w:lvl w:ilvl="5">
      <w:start w:val="0"/>
      <w:numFmt w:val="bullet"/>
      <w:lvlText w:val="•"/>
      <w:lvlJc w:val="left"/>
      <w:pPr>
        <w:ind w:left="1155" w:hanging="116"/>
      </w:pPr>
      <w:rPr>
        <w:rFonts w:hint="default"/>
        <w:lang w:val="en-US" w:eastAsia="en-US" w:bidi="ar-SA"/>
      </w:rPr>
    </w:lvl>
    <w:lvl w:ilvl="6">
      <w:start w:val="0"/>
      <w:numFmt w:val="bullet"/>
      <w:lvlText w:val="•"/>
      <w:lvlJc w:val="left"/>
      <w:pPr>
        <w:ind w:left="1362" w:hanging="116"/>
      </w:pPr>
      <w:rPr>
        <w:rFonts w:hint="default"/>
        <w:lang w:val="en-US" w:eastAsia="en-US" w:bidi="ar-SA"/>
      </w:rPr>
    </w:lvl>
    <w:lvl w:ilvl="7">
      <w:start w:val="0"/>
      <w:numFmt w:val="bullet"/>
      <w:lvlText w:val="•"/>
      <w:lvlJc w:val="left"/>
      <w:pPr>
        <w:ind w:left="1569" w:hanging="116"/>
      </w:pPr>
      <w:rPr>
        <w:rFonts w:hint="default"/>
        <w:lang w:val="en-US" w:eastAsia="en-US" w:bidi="ar-SA"/>
      </w:rPr>
    </w:lvl>
    <w:lvl w:ilvl="8">
      <w:start w:val="0"/>
      <w:numFmt w:val="bullet"/>
      <w:lvlText w:val="•"/>
      <w:lvlJc w:val="left"/>
      <w:pPr>
        <w:ind w:left="1776" w:hanging="116"/>
      </w:pPr>
      <w:rPr>
        <w:rFonts w:hint="default"/>
        <w:lang w:val="en-US" w:eastAsia="en-US" w:bidi="ar-SA"/>
      </w:rPr>
    </w:lvl>
  </w:abstractNum>
  <w:abstractNum w:abstractNumId="36">
    <w:multiLevelType w:val="hybridMultilevel"/>
    <w:lvl w:ilvl="0">
      <w:start w:val="0"/>
      <w:numFmt w:val="bullet"/>
      <w:lvlText w:val="*"/>
      <w:lvlJc w:val="left"/>
      <w:pPr>
        <w:ind w:left="113" w:hanging="116"/>
      </w:pPr>
      <w:rPr>
        <w:rFonts w:hint="default" w:ascii="Calibri" w:hAnsi="Calibri" w:eastAsia="Calibri" w:cs="Calibri"/>
        <w:b w:val="0"/>
        <w:bCs w:val="0"/>
        <w:i w:val="0"/>
        <w:iCs w:val="0"/>
        <w:w w:val="100"/>
        <w:sz w:val="16"/>
        <w:szCs w:val="16"/>
        <w:lang w:val="en-US" w:eastAsia="en-US" w:bidi="ar-SA"/>
      </w:rPr>
    </w:lvl>
    <w:lvl w:ilvl="1">
      <w:start w:val="0"/>
      <w:numFmt w:val="bullet"/>
      <w:lvlText w:val="•"/>
      <w:lvlJc w:val="left"/>
      <w:pPr>
        <w:ind w:left="287" w:hanging="116"/>
      </w:pPr>
      <w:rPr>
        <w:rFonts w:hint="default"/>
        <w:lang w:val="en-US" w:eastAsia="en-US" w:bidi="ar-SA"/>
      </w:rPr>
    </w:lvl>
    <w:lvl w:ilvl="2">
      <w:start w:val="0"/>
      <w:numFmt w:val="bullet"/>
      <w:lvlText w:val="•"/>
      <w:lvlJc w:val="left"/>
      <w:pPr>
        <w:ind w:left="454" w:hanging="116"/>
      </w:pPr>
      <w:rPr>
        <w:rFonts w:hint="default"/>
        <w:lang w:val="en-US" w:eastAsia="en-US" w:bidi="ar-SA"/>
      </w:rPr>
    </w:lvl>
    <w:lvl w:ilvl="3">
      <w:start w:val="0"/>
      <w:numFmt w:val="bullet"/>
      <w:lvlText w:val="•"/>
      <w:lvlJc w:val="left"/>
      <w:pPr>
        <w:ind w:left="621" w:hanging="116"/>
      </w:pPr>
      <w:rPr>
        <w:rFonts w:hint="default"/>
        <w:lang w:val="en-US" w:eastAsia="en-US" w:bidi="ar-SA"/>
      </w:rPr>
    </w:lvl>
    <w:lvl w:ilvl="4">
      <w:start w:val="0"/>
      <w:numFmt w:val="bullet"/>
      <w:lvlText w:val="•"/>
      <w:lvlJc w:val="left"/>
      <w:pPr>
        <w:ind w:left="788" w:hanging="116"/>
      </w:pPr>
      <w:rPr>
        <w:rFonts w:hint="default"/>
        <w:lang w:val="en-US" w:eastAsia="en-US" w:bidi="ar-SA"/>
      </w:rPr>
    </w:lvl>
    <w:lvl w:ilvl="5">
      <w:start w:val="0"/>
      <w:numFmt w:val="bullet"/>
      <w:lvlText w:val="•"/>
      <w:lvlJc w:val="left"/>
      <w:pPr>
        <w:ind w:left="955" w:hanging="116"/>
      </w:pPr>
      <w:rPr>
        <w:rFonts w:hint="default"/>
        <w:lang w:val="en-US" w:eastAsia="en-US" w:bidi="ar-SA"/>
      </w:rPr>
    </w:lvl>
    <w:lvl w:ilvl="6">
      <w:start w:val="0"/>
      <w:numFmt w:val="bullet"/>
      <w:lvlText w:val="•"/>
      <w:lvlJc w:val="left"/>
      <w:pPr>
        <w:ind w:left="1122" w:hanging="116"/>
      </w:pPr>
      <w:rPr>
        <w:rFonts w:hint="default"/>
        <w:lang w:val="en-US" w:eastAsia="en-US" w:bidi="ar-SA"/>
      </w:rPr>
    </w:lvl>
    <w:lvl w:ilvl="7">
      <w:start w:val="0"/>
      <w:numFmt w:val="bullet"/>
      <w:lvlText w:val="•"/>
      <w:lvlJc w:val="left"/>
      <w:pPr>
        <w:ind w:left="1289" w:hanging="116"/>
      </w:pPr>
      <w:rPr>
        <w:rFonts w:hint="default"/>
        <w:lang w:val="en-US" w:eastAsia="en-US" w:bidi="ar-SA"/>
      </w:rPr>
    </w:lvl>
    <w:lvl w:ilvl="8">
      <w:start w:val="0"/>
      <w:numFmt w:val="bullet"/>
      <w:lvlText w:val="•"/>
      <w:lvlJc w:val="left"/>
      <w:pPr>
        <w:ind w:left="1456" w:hanging="116"/>
      </w:pPr>
      <w:rPr>
        <w:rFonts w:hint="default"/>
        <w:lang w:val="en-US" w:eastAsia="en-US" w:bidi="ar-SA"/>
      </w:rPr>
    </w:lvl>
  </w:abstractNum>
  <w:abstractNum w:abstractNumId="35">
    <w:multiLevelType w:val="hybridMultilevel"/>
    <w:lvl w:ilvl="0">
      <w:start w:val="0"/>
      <w:numFmt w:val="bullet"/>
      <w:lvlText w:val="*"/>
      <w:lvlJc w:val="left"/>
      <w:pPr>
        <w:ind w:left="113" w:hanging="116"/>
      </w:pPr>
      <w:rPr>
        <w:rFonts w:hint="default" w:ascii="Calibri" w:hAnsi="Calibri" w:eastAsia="Calibri" w:cs="Calibri"/>
        <w:b w:val="0"/>
        <w:bCs w:val="0"/>
        <w:i w:val="0"/>
        <w:iCs w:val="0"/>
        <w:w w:val="100"/>
        <w:sz w:val="16"/>
        <w:szCs w:val="16"/>
        <w:lang w:val="en-US" w:eastAsia="en-US" w:bidi="ar-SA"/>
      </w:rPr>
    </w:lvl>
    <w:lvl w:ilvl="1">
      <w:start w:val="0"/>
      <w:numFmt w:val="bullet"/>
      <w:lvlText w:val="•"/>
      <w:lvlJc w:val="left"/>
      <w:pPr>
        <w:ind w:left="282" w:hanging="116"/>
      </w:pPr>
      <w:rPr>
        <w:rFonts w:hint="default"/>
        <w:lang w:val="en-US" w:eastAsia="en-US" w:bidi="ar-SA"/>
      </w:rPr>
    </w:lvl>
    <w:lvl w:ilvl="2">
      <w:start w:val="0"/>
      <w:numFmt w:val="bullet"/>
      <w:lvlText w:val="•"/>
      <w:lvlJc w:val="left"/>
      <w:pPr>
        <w:ind w:left="444" w:hanging="116"/>
      </w:pPr>
      <w:rPr>
        <w:rFonts w:hint="default"/>
        <w:lang w:val="en-US" w:eastAsia="en-US" w:bidi="ar-SA"/>
      </w:rPr>
    </w:lvl>
    <w:lvl w:ilvl="3">
      <w:start w:val="0"/>
      <w:numFmt w:val="bullet"/>
      <w:lvlText w:val="•"/>
      <w:lvlJc w:val="left"/>
      <w:pPr>
        <w:ind w:left="606" w:hanging="116"/>
      </w:pPr>
      <w:rPr>
        <w:rFonts w:hint="default"/>
        <w:lang w:val="en-US" w:eastAsia="en-US" w:bidi="ar-SA"/>
      </w:rPr>
    </w:lvl>
    <w:lvl w:ilvl="4">
      <w:start w:val="0"/>
      <w:numFmt w:val="bullet"/>
      <w:lvlText w:val="•"/>
      <w:lvlJc w:val="left"/>
      <w:pPr>
        <w:ind w:left="768" w:hanging="116"/>
      </w:pPr>
      <w:rPr>
        <w:rFonts w:hint="default"/>
        <w:lang w:val="en-US" w:eastAsia="en-US" w:bidi="ar-SA"/>
      </w:rPr>
    </w:lvl>
    <w:lvl w:ilvl="5">
      <w:start w:val="0"/>
      <w:numFmt w:val="bullet"/>
      <w:lvlText w:val="•"/>
      <w:lvlJc w:val="left"/>
      <w:pPr>
        <w:ind w:left="931" w:hanging="116"/>
      </w:pPr>
      <w:rPr>
        <w:rFonts w:hint="default"/>
        <w:lang w:val="en-US" w:eastAsia="en-US" w:bidi="ar-SA"/>
      </w:rPr>
    </w:lvl>
    <w:lvl w:ilvl="6">
      <w:start w:val="0"/>
      <w:numFmt w:val="bullet"/>
      <w:lvlText w:val="•"/>
      <w:lvlJc w:val="left"/>
      <w:pPr>
        <w:ind w:left="1093" w:hanging="116"/>
      </w:pPr>
      <w:rPr>
        <w:rFonts w:hint="default"/>
        <w:lang w:val="en-US" w:eastAsia="en-US" w:bidi="ar-SA"/>
      </w:rPr>
    </w:lvl>
    <w:lvl w:ilvl="7">
      <w:start w:val="0"/>
      <w:numFmt w:val="bullet"/>
      <w:lvlText w:val="•"/>
      <w:lvlJc w:val="left"/>
      <w:pPr>
        <w:ind w:left="1255" w:hanging="116"/>
      </w:pPr>
      <w:rPr>
        <w:rFonts w:hint="default"/>
        <w:lang w:val="en-US" w:eastAsia="en-US" w:bidi="ar-SA"/>
      </w:rPr>
    </w:lvl>
    <w:lvl w:ilvl="8">
      <w:start w:val="0"/>
      <w:numFmt w:val="bullet"/>
      <w:lvlText w:val="•"/>
      <w:lvlJc w:val="left"/>
      <w:pPr>
        <w:ind w:left="1417" w:hanging="116"/>
      </w:pPr>
      <w:rPr>
        <w:rFonts w:hint="default"/>
        <w:lang w:val="en-US" w:eastAsia="en-US" w:bidi="ar-SA"/>
      </w:rPr>
    </w:lvl>
  </w:abstractNum>
  <w:abstractNum w:abstractNumId="34">
    <w:multiLevelType w:val="hybridMultilevel"/>
    <w:lvl w:ilvl="0">
      <w:start w:val="0"/>
      <w:numFmt w:val="bullet"/>
      <w:lvlText w:val="*"/>
      <w:lvlJc w:val="left"/>
      <w:pPr>
        <w:ind w:left="112" w:hanging="116"/>
      </w:pPr>
      <w:rPr>
        <w:rFonts w:hint="default" w:ascii="Calibri" w:hAnsi="Calibri" w:eastAsia="Calibri" w:cs="Calibri"/>
        <w:b w:val="0"/>
        <w:bCs w:val="0"/>
        <w:i w:val="0"/>
        <w:iCs w:val="0"/>
        <w:w w:val="100"/>
        <w:sz w:val="16"/>
        <w:szCs w:val="16"/>
        <w:lang w:val="en-US" w:eastAsia="en-US" w:bidi="ar-SA"/>
      </w:rPr>
    </w:lvl>
    <w:lvl w:ilvl="1">
      <w:start w:val="0"/>
      <w:numFmt w:val="bullet"/>
      <w:lvlText w:val="•"/>
      <w:lvlJc w:val="left"/>
      <w:pPr>
        <w:ind w:left="261" w:hanging="116"/>
      </w:pPr>
      <w:rPr>
        <w:rFonts w:hint="default"/>
        <w:lang w:val="en-US" w:eastAsia="en-US" w:bidi="ar-SA"/>
      </w:rPr>
    </w:lvl>
    <w:lvl w:ilvl="2">
      <w:start w:val="0"/>
      <w:numFmt w:val="bullet"/>
      <w:lvlText w:val="•"/>
      <w:lvlJc w:val="left"/>
      <w:pPr>
        <w:ind w:left="402" w:hanging="116"/>
      </w:pPr>
      <w:rPr>
        <w:rFonts w:hint="default"/>
        <w:lang w:val="en-US" w:eastAsia="en-US" w:bidi="ar-SA"/>
      </w:rPr>
    </w:lvl>
    <w:lvl w:ilvl="3">
      <w:start w:val="0"/>
      <w:numFmt w:val="bullet"/>
      <w:lvlText w:val="•"/>
      <w:lvlJc w:val="left"/>
      <w:pPr>
        <w:ind w:left="543" w:hanging="116"/>
      </w:pPr>
      <w:rPr>
        <w:rFonts w:hint="default"/>
        <w:lang w:val="en-US" w:eastAsia="en-US" w:bidi="ar-SA"/>
      </w:rPr>
    </w:lvl>
    <w:lvl w:ilvl="4">
      <w:start w:val="0"/>
      <w:numFmt w:val="bullet"/>
      <w:lvlText w:val="•"/>
      <w:lvlJc w:val="left"/>
      <w:pPr>
        <w:ind w:left="685" w:hanging="116"/>
      </w:pPr>
      <w:rPr>
        <w:rFonts w:hint="default"/>
        <w:lang w:val="en-US" w:eastAsia="en-US" w:bidi="ar-SA"/>
      </w:rPr>
    </w:lvl>
    <w:lvl w:ilvl="5">
      <w:start w:val="0"/>
      <w:numFmt w:val="bullet"/>
      <w:lvlText w:val="•"/>
      <w:lvlJc w:val="left"/>
      <w:pPr>
        <w:ind w:left="826" w:hanging="116"/>
      </w:pPr>
      <w:rPr>
        <w:rFonts w:hint="default"/>
        <w:lang w:val="en-US" w:eastAsia="en-US" w:bidi="ar-SA"/>
      </w:rPr>
    </w:lvl>
    <w:lvl w:ilvl="6">
      <w:start w:val="0"/>
      <w:numFmt w:val="bullet"/>
      <w:lvlText w:val="•"/>
      <w:lvlJc w:val="left"/>
      <w:pPr>
        <w:ind w:left="967" w:hanging="116"/>
      </w:pPr>
      <w:rPr>
        <w:rFonts w:hint="default"/>
        <w:lang w:val="en-US" w:eastAsia="en-US" w:bidi="ar-SA"/>
      </w:rPr>
    </w:lvl>
    <w:lvl w:ilvl="7">
      <w:start w:val="0"/>
      <w:numFmt w:val="bullet"/>
      <w:lvlText w:val="•"/>
      <w:lvlJc w:val="left"/>
      <w:pPr>
        <w:ind w:left="1109" w:hanging="116"/>
      </w:pPr>
      <w:rPr>
        <w:rFonts w:hint="default"/>
        <w:lang w:val="en-US" w:eastAsia="en-US" w:bidi="ar-SA"/>
      </w:rPr>
    </w:lvl>
    <w:lvl w:ilvl="8">
      <w:start w:val="0"/>
      <w:numFmt w:val="bullet"/>
      <w:lvlText w:val="•"/>
      <w:lvlJc w:val="left"/>
      <w:pPr>
        <w:ind w:left="1250" w:hanging="116"/>
      </w:pPr>
      <w:rPr>
        <w:rFonts w:hint="default"/>
        <w:lang w:val="en-US" w:eastAsia="en-US" w:bidi="ar-SA"/>
      </w:rPr>
    </w:lvl>
  </w:abstractNum>
  <w:abstractNum w:abstractNumId="33">
    <w:multiLevelType w:val="hybridMultilevel"/>
    <w:lvl w:ilvl="0">
      <w:start w:val="0"/>
      <w:numFmt w:val="bullet"/>
      <w:lvlText w:val="*"/>
      <w:lvlJc w:val="left"/>
      <w:pPr>
        <w:ind w:left="107" w:hanging="116"/>
      </w:pPr>
      <w:rPr>
        <w:rFonts w:hint="default" w:ascii="Calibri" w:hAnsi="Calibri" w:eastAsia="Calibri" w:cs="Calibri"/>
        <w:b w:val="0"/>
        <w:bCs w:val="0"/>
        <w:i w:val="0"/>
        <w:iCs w:val="0"/>
        <w:w w:val="100"/>
        <w:sz w:val="16"/>
        <w:szCs w:val="16"/>
        <w:lang w:val="en-US" w:eastAsia="en-US" w:bidi="ar-SA"/>
      </w:rPr>
    </w:lvl>
    <w:lvl w:ilvl="1">
      <w:start w:val="0"/>
      <w:numFmt w:val="bullet"/>
      <w:lvlText w:val="•"/>
      <w:lvlJc w:val="left"/>
      <w:pPr>
        <w:ind w:left="296" w:hanging="116"/>
      </w:pPr>
      <w:rPr>
        <w:rFonts w:hint="default"/>
        <w:lang w:val="en-US" w:eastAsia="en-US" w:bidi="ar-SA"/>
      </w:rPr>
    </w:lvl>
    <w:lvl w:ilvl="2">
      <w:start w:val="0"/>
      <w:numFmt w:val="bullet"/>
      <w:lvlText w:val="•"/>
      <w:lvlJc w:val="left"/>
      <w:pPr>
        <w:ind w:left="493" w:hanging="116"/>
      </w:pPr>
      <w:rPr>
        <w:rFonts w:hint="default"/>
        <w:lang w:val="en-US" w:eastAsia="en-US" w:bidi="ar-SA"/>
      </w:rPr>
    </w:lvl>
    <w:lvl w:ilvl="3">
      <w:start w:val="0"/>
      <w:numFmt w:val="bullet"/>
      <w:lvlText w:val="•"/>
      <w:lvlJc w:val="left"/>
      <w:pPr>
        <w:ind w:left="690" w:hanging="116"/>
      </w:pPr>
      <w:rPr>
        <w:rFonts w:hint="default"/>
        <w:lang w:val="en-US" w:eastAsia="en-US" w:bidi="ar-SA"/>
      </w:rPr>
    </w:lvl>
    <w:lvl w:ilvl="4">
      <w:start w:val="0"/>
      <w:numFmt w:val="bullet"/>
      <w:lvlText w:val="•"/>
      <w:lvlJc w:val="left"/>
      <w:pPr>
        <w:ind w:left="887" w:hanging="116"/>
      </w:pPr>
      <w:rPr>
        <w:rFonts w:hint="default"/>
        <w:lang w:val="en-US" w:eastAsia="en-US" w:bidi="ar-SA"/>
      </w:rPr>
    </w:lvl>
    <w:lvl w:ilvl="5">
      <w:start w:val="0"/>
      <w:numFmt w:val="bullet"/>
      <w:lvlText w:val="•"/>
      <w:lvlJc w:val="left"/>
      <w:pPr>
        <w:ind w:left="1084" w:hanging="116"/>
      </w:pPr>
      <w:rPr>
        <w:rFonts w:hint="default"/>
        <w:lang w:val="en-US" w:eastAsia="en-US" w:bidi="ar-SA"/>
      </w:rPr>
    </w:lvl>
    <w:lvl w:ilvl="6">
      <w:start w:val="0"/>
      <w:numFmt w:val="bullet"/>
      <w:lvlText w:val="•"/>
      <w:lvlJc w:val="left"/>
      <w:pPr>
        <w:ind w:left="1280" w:hanging="116"/>
      </w:pPr>
      <w:rPr>
        <w:rFonts w:hint="default"/>
        <w:lang w:val="en-US" w:eastAsia="en-US" w:bidi="ar-SA"/>
      </w:rPr>
    </w:lvl>
    <w:lvl w:ilvl="7">
      <w:start w:val="0"/>
      <w:numFmt w:val="bullet"/>
      <w:lvlText w:val="•"/>
      <w:lvlJc w:val="left"/>
      <w:pPr>
        <w:ind w:left="1477" w:hanging="116"/>
      </w:pPr>
      <w:rPr>
        <w:rFonts w:hint="default"/>
        <w:lang w:val="en-US" w:eastAsia="en-US" w:bidi="ar-SA"/>
      </w:rPr>
    </w:lvl>
    <w:lvl w:ilvl="8">
      <w:start w:val="0"/>
      <w:numFmt w:val="bullet"/>
      <w:lvlText w:val="•"/>
      <w:lvlJc w:val="left"/>
      <w:pPr>
        <w:ind w:left="1674" w:hanging="116"/>
      </w:pPr>
      <w:rPr>
        <w:rFonts w:hint="default"/>
        <w:lang w:val="en-US" w:eastAsia="en-US" w:bidi="ar-SA"/>
      </w:rPr>
    </w:lvl>
  </w:abstractNum>
  <w:abstractNum w:abstractNumId="32">
    <w:multiLevelType w:val="hybridMultilevel"/>
    <w:lvl w:ilvl="0">
      <w:start w:val="0"/>
      <w:numFmt w:val="bullet"/>
      <w:lvlText w:val="*"/>
      <w:lvlJc w:val="left"/>
      <w:pPr>
        <w:ind w:left="113" w:hanging="116"/>
      </w:pPr>
      <w:rPr>
        <w:rFonts w:hint="default" w:ascii="Calibri" w:hAnsi="Calibri" w:eastAsia="Calibri" w:cs="Calibri"/>
        <w:b w:val="0"/>
        <w:bCs w:val="0"/>
        <w:i w:val="0"/>
        <w:iCs w:val="0"/>
        <w:w w:val="100"/>
        <w:sz w:val="16"/>
        <w:szCs w:val="16"/>
        <w:lang w:val="en-US" w:eastAsia="en-US" w:bidi="ar-SA"/>
      </w:rPr>
    </w:lvl>
    <w:lvl w:ilvl="1">
      <w:start w:val="0"/>
      <w:numFmt w:val="bullet"/>
      <w:lvlText w:val="•"/>
      <w:lvlJc w:val="left"/>
      <w:pPr>
        <w:ind w:left="327" w:hanging="116"/>
      </w:pPr>
      <w:rPr>
        <w:rFonts w:hint="default"/>
        <w:lang w:val="en-US" w:eastAsia="en-US" w:bidi="ar-SA"/>
      </w:rPr>
    </w:lvl>
    <w:lvl w:ilvl="2">
      <w:start w:val="0"/>
      <w:numFmt w:val="bullet"/>
      <w:lvlText w:val="•"/>
      <w:lvlJc w:val="left"/>
      <w:pPr>
        <w:ind w:left="534" w:hanging="116"/>
      </w:pPr>
      <w:rPr>
        <w:rFonts w:hint="default"/>
        <w:lang w:val="en-US" w:eastAsia="en-US" w:bidi="ar-SA"/>
      </w:rPr>
    </w:lvl>
    <w:lvl w:ilvl="3">
      <w:start w:val="0"/>
      <w:numFmt w:val="bullet"/>
      <w:lvlText w:val="•"/>
      <w:lvlJc w:val="left"/>
      <w:pPr>
        <w:ind w:left="741" w:hanging="116"/>
      </w:pPr>
      <w:rPr>
        <w:rFonts w:hint="default"/>
        <w:lang w:val="en-US" w:eastAsia="en-US" w:bidi="ar-SA"/>
      </w:rPr>
    </w:lvl>
    <w:lvl w:ilvl="4">
      <w:start w:val="0"/>
      <w:numFmt w:val="bullet"/>
      <w:lvlText w:val="•"/>
      <w:lvlJc w:val="left"/>
      <w:pPr>
        <w:ind w:left="948" w:hanging="116"/>
      </w:pPr>
      <w:rPr>
        <w:rFonts w:hint="default"/>
        <w:lang w:val="en-US" w:eastAsia="en-US" w:bidi="ar-SA"/>
      </w:rPr>
    </w:lvl>
    <w:lvl w:ilvl="5">
      <w:start w:val="0"/>
      <w:numFmt w:val="bullet"/>
      <w:lvlText w:val="•"/>
      <w:lvlJc w:val="left"/>
      <w:pPr>
        <w:ind w:left="1155" w:hanging="116"/>
      </w:pPr>
      <w:rPr>
        <w:rFonts w:hint="default"/>
        <w:lang w:val="en-US" w:eastAsia="en-US" w:bidi="ar-SA"/>
      </w:rPr>
    </w:lvl>
    <w:lvl w:ilvl="6">
      <w:start w:val="0"/>
      <w:numFmt w:val="bullet"/>
      <w:lvlText w:val="•"/>
      <w:lvlJc w:val="left"/>
      <w:pPr>
        <w:ind w:left="1362" w:hanging="116"/>
      </w:pPr>
      <w:rPr>
        <w:rFonts w:hint="default"/>
        <w:lang w:val="en-US" w:eastAsia="en-US" w:bidi="ar-SA"/>
      </w:rPr>
    </w:lvl>
    <w:lvl w:ilvl="7">
      <w:start w:val="0"/>
      <w:numFmt w:val="bullet"/>
      <w:lvlText w:val="•"/>
      <w:lvlJc w:val="left"/>
      <w:pPr>
        <w:ind w:left="1569" w:hanging="116"/>
      </w:pPr>
      <w:rPr>
        <w:rFonts w:hint="default"/>
        <w:lang w:val="en-US" w:eastAsia="en-US" w:bidi="ar-SA"/>
      </w:rPr>
    </w:lvl>
    <w:lvl w:ilvl="8">
      <w:start w:val="0"/>
      <w:numFmt w:val="bullet"/>
      <w:lvlText w:val="•"/>
      <w:lvlJc w:val="left"/>
      <w:pPr>
        <w:ind w:left="1776" w:hanging="116"/>
      </w:pPr>
      <w:rPr>
        <w:rFonts w:hint="default"/>
        <w:lang w:val="en-US" w:eastAsia="en-US" w:bidi="ar-SA"/>
      </w:rPr>
    </w:lvl>
  </w:abstractNum>
  <w:abstractNum w:abstractNumId="31">
    <w:multiLevelType w:val="hybridMultilevel"/>
    <w:lvl w:ilvl="0">
      <w:start w:val="0"/>
      <w:numFmt w:val="bullet"/>
      <w:lvlText w:val="*"/>
      <w:lvlJc w:val="left"/>
      <w:pPr>
        <w:ind w:left="113" w:hanging="116"/>
      </w:pPr>
      <w:rPr>
        <w:rFonts w:hint="default" w:ascii="Calibri" w:hAnsi="Calibri" w:eastAsia="Calibri" w:cs="Calibri"/>
        <w:b w:val="0"/>
        <w:bCs w:val="0"/>
        <w:i w:val="0"/>
        <w:iCs w:val="0"/>
        <w:w w:val="100"/>
        <w:sz w:val="16"/>
        <w:szCs w:val="16"/>
        <w:lang w:val="en-US" w:eastAsia="en-US" w:bidi="ar-SA"/>
      </w:rPr>
    </w:lvl>
    <w:lvl w:ilvl="1">
      <w:start w:val="0"/>
      <w:numFmt w:val="bullet"/>
      <w:lvlText w:val="•"/>
      <w:lvlJc w:val="left"/>
      <w:pPr>
        <w:ind w:left="287" w:hanging="116"/>
      </w:pPr>
      <w:rPr>
        <w:rFonts w:hint="default"/>
        <w:lang w:val="en-US" w:eastAsia="en-US" w:bidi="ar-SA"/>
      </w:rPr>
    </w:lvl>
    <w:lvl w:ilvl="2">
      <w:start w:val="0"/>
      <w:numFmt w:val="bullet"/>
      <w:lvlText w:val="•"/>
      <w:lvlJc w:val="left"/>
      <w:pPr>
        <w:ind w:left="454" w:hanging="116"/>
      </w:pPr>
      <w:rPr>
        <w:rFonts w:hint="default"/>
        <w:lang w:val="en-US" w:eastAsia="en-US" w:bidi="ar-SA"/>
      </w:rPr>
    </w:lvl>
    <w:lvl w:ilvl="3">
      <w:start w:val="0"/>
      <w:numFmt w:val="bullet"/>
      <w:lvlText w:val="•"/>
      <w:lvlJc w:val="left"/>
      <w:pPr>
        <w:ind w:left="621" w:hanging="116"/>
      </w:pPr>
      <w:rPr>
        <w:rFonts w:hint="default"/>
        <w:lang w:val="en-US" w:eastAsia="en-US" w:bidi="ar-SA"/>
      </w:rPr>
    </w:lvl>
    <w:lvl w:ilvl="4">
      <w:start w:val="0"/>
      <w:numFmt w:val="bullet"/>
      <w:lvlText w:val="•"/>
      <w:lvlJc w:val="left"/>
      <w:pPr>
        <w:ind w:left="788" w:hanging="116"/>
      </w:pPr>
      <w:rPr>
        <w:rFonts w:hint="default"/>
        <w:lang w:val="en-US" w:eastAsia="en-US" w:bidi="ar-SA"/>
      </w:rPr>
    </w:lvl>
    <w:lvl w:ilvl="5">
      <w:start w:val="0"/>
      <w:numFmt w:val="bullet"/>
      <w:lvlText w:val="•"/>
      <w:lvlJc w:val="left"/>
      <w:pPr>
        <w:ind w:left="955" w:hanging="116"/>
      </w:pPr>
      <w:rPr>
        <w:rFonts w:hint="default"/>
        <w:lang w:val="en-US" w:eastAsia="en-US" w:bidi="ar-SA"/>
      </w:rPr>
    </w:lvl>
    <w:lvl w:ilvl="6">
      <w:start w:val="0"/>
      <w:numFmt w:val="bullet"/>
      <w:lvlText w:val="•"/>
      <w:lvlJc w:val="left"/>
      <w:pPr>
        <w:ind w:left="1122" w:hanging="116"/>
      </w:pPr>
      <w:rPr>
        <w:rFonts w:hint="default"/>
        <w:lang w:val="en-US" w:eastAsia="en-US" w:bidi="ar-SA"/>
      </w:rPr>
    </w:lvl>
    <w:lvl w:ilvl="7">
      <w:start w:val="0"/>
      <w:numFmt w:val="bullet"/>
      <w:lvlText w:val="•"/>
      <w:lvlJc w:val="left"/>
      <w:pPr>
        <w:ind w:left="1289" w:hanging="116"/>
      </w:pPr>
      <w:rPr>
        <w:rFonts w:hint="default"/>
        <w:lang w:val="en-US" w:eastAsia="en-US" w:bidi="ar-SA"/>
      </w:rPr>
    </w:lvl>
    <w:lvl w:ilvl="8">
      <w:start w:val="0"/>
      <w:numFmt w:val="bullet"/>
      <w:lvlText w:val="•"/>
      <w:lvlJc w:val="left"/>
      <w:pPr>
        <w:ind w:left="1456" w:hanging="116"/>
      </w:pPr>
      <w:rPr>
        <w:rFonts w:hint="default"/>
        <w:lang w:val="en-US" w:eastAsia="en-US" w:bidi="ar-SA"/>
      </w:rPr>
    </w:lvl>
  </w:abstractNum>
  <w:abstractNum w:abstractNumId="30">
    <w:multiLevelType w:val="hybridMultilevel"/>
    <w:lvl w:ilvl="0">
      <w:start w:val="0"/>
      <w:numFmt w:val="bullet"/>
      <w:lvlText w:val="*"/>
      <w:lvlJc w:val="left"/>
      <w:pPr>
        <w:ind w:left="113" w:hanging="116"/>
      </w:pPr>
      <w:rPr>
        <w:rFonts w:hint="default" w:ascii="Calibri" w:hAnsi="Calibri" w:eastAsia="Calibri" w:cs="Calibri"/>
        <w:b w:val="0"/>
        <w:bCs w:val="0"/>
        <w:i w:val="0"/>
        <w:iCs w:val="0"/>
        <w:w w:val="100"/>
        <w:sz w:val="16"/>
        <w:szCs w:val="16"/>
        <w:lang w:val="en-US" w:eastAsia="en-US" w:bidi="ar-SA"/>
      </w:rPr>
    </w:lvl>
    <w:lvl w:ilvl="1">
      <w:start w:val="0"/>
      <w:numFmt w:val="bullet"/>
      <w:lvlText w:val="•"/>
      <w:lvlJc w:val="left"/>
      <w:pPr>
        <w:ind w:left="282" w:hanging="116"/>
      </w:pPr>
      <w:rPr>
        <w:rFonts w:hint="default"/>
        <w:lang w:val="en-US" w:eastAsia="en-US" w:bidi="ar-SA"/>
      </w:rPr>
    </w:lvl>
    <w:lvl w:ilvl="2">
      <w:start w:val="0"/>
      <w:numFmt w:val="bullet"/>
      <w:lvlText w:val="•"/>
      <w:lvlJc w:val="left"/>
      <w:pPr>
        <w:ind w:left="444" w:hanging="116"/>
      </w:pPr>
      <w:rPr>
        <w:rFonts w:hint="default"/>
        <w:lang w:val="en-US" w:eastAsia="en-US" w:bidi="ar-SA"/>
      </w:rPr>
    </w:lvl>
    <w:lvl w:ilvl="3">
      <w:start w:val="0"/>
      <w:numFmt w:val="bullet"/>
      <w:lvlText w:val="•"/>
      <w:lvlJc w:val="left"/>
      <w:pPr>
        <w:ind w:left="606" w:hanging="116"/>
      </w:pPr>
      <w:rPr>
        <w:rFonts w:hint="default"/>
        <w:lang w:val="en-US" w:eastAsia="en-US" w:bidi="ar-SA"/>
      </w:rPr>
    </w:lvl>
    <w:lvl w:ilvl="4">
      <w:start w:val="0"/>
      <w:numFmt w:val="bullet"/>
      <w:lvlText w:val="•"/>
      <w:lvlJc w:val="left"/>
      <w:pPr>
        <w:ind w:left="768" w:hanging="116"/>
      </w:pPr>
      <w:rPr>
        <w:rFonts w:hint="default"/>
        <w:lang w:val="en-US" w:eastAsia="en-US" w:bidi="ar-SA"/>
      </w:rPr>
    </w:lvl>
    <w:lvl w:ilvl="5">
      <w:start w:val="0"/>
      <w:numFmt w:val="bullet"/>
      <w:lvlText w:val="•"/>
      <w:lvlJc w:val="left"/>
      <w:pPr>
        <w:ind w:left="931" w:hanging="116"/>
      </w:pPr>
      <w:rPr>
        <w:rFonts w:hint="default"/>
        <w:lang w:val="en-US" w:eastAsia="en-US" w:bidi="ar-SA"/>
      </w:rPr>
    </w:lvl>
    <w:lvl w:ilvl="6">
      <w:start w:val="0"/>
      <w:numFmt w:val="bullet"/>
      <w:lvlText w:val="•"/>
      <w:lvlJc w:val="left"/>
      <w:pPr>
        <w:ind w:left="1093" w:hanging="116"/>
      </w:pPr>
      <w:rPr>
        <w:rFonts w:hint="default"/>
        <w:lang w:val="en-US" w:eastAsia="en-US" w:bidi="ar-SA"/>
      </w:rPr>
    </w:lvl>
    <w:lvl w:ilvl="7">
      <w:start w:val="0"/>
      <w:numFmt w:val="bullet"/>
      <w:lvlText w:val="•"/>
      <w:lvlJc w:val="left"/>
      <w:pPr>
        <w:ind w:left="1255" w:hanging="116"/>
      </w:pPr>
      <w:rPr>
        <w:rFonts w:hint="default"/>
        <w:lang w:val="en-US" w:eastAsia="en-US" w:bidi="ar-SA"/>
      </w:rPr>
    </w:lvl>
    <w:lvl w:ilvl="8">
      <w:start w:val="0"/>
      <w:numFmt w:val="bullet"/>
      <w:lvlText w:val="•"/>
      <w:lvlJc w:val="left"/>
      <w:pPr>
        <w:ind w:left="1417" w:hanging="116"/>
      </w:pPr>
      <w:rPr>
        <w:rFonts w:hint="default"/>
        <w:lang w:val="en-US" w:eastAsia="en-US" w:bidi="ar-SA"/>
      </w:rPr>
    </w:lvl>
  </w:abstractNum>
  <w:abstractNum w:abstractNumId="29">
    <w:multiLevelType w:val="hybridMultilevel"/>
    <w:lvl w:ilvl="0">
      <w:start w:val="0"/>
      <w:numFmt w:val="bullet"/>
      <w:lvlText w:val="*"/>
      <w:lvlJc w:val="left"/>
      <w:pPr>
        <w:ind w:left="112" w:hanging="116"/>
      </w:pPr>
      <w:rPr>
        <w:rFonts w:hint="default" w:ascii="Calibri" w:hAnsi="Calibri" w:eastAsia="Calibri" w:cs="Calibri"/>
        <w:b w:val="0"/>
        <w:bCs w:val="0"/>
        <w:i w:val="0"/>
        <w:iCs w:val="0"/>
        <w:w w:val="100"/>
        <w:sz w:val="16"/>
        <w:szCs w:val="16"/>
        <w:lang w:val="en-US" w:eastAsia="en-US" w:bidi="ar-SA"/>
      </w:rPr>
    </w:lvl>
    <w:lvl w:ilvl="1">
      <w:start w:val="0"/>
      <w:numFmt w:val="bullet"/>
      <w:lvlText w:val="•"/>
      <w:lvlJc w:val="left"/>
      <w:pPr>
        <w:ind w:left="261" w:hanging="116"/>
      </w:pPr>
      <w:rPr>
        <w:rFonts w:hint="default"/>
        <w:lang w:val="en-US" w:eastAsia="en-US" w:bidi="ar-SA"/>
      </w:rPr>
    </w:lvl>
    <w:lvl w:ilvl="2">
      <w:start w:val="0"/>
      <w:numFmt w:val="bullet"/>
      <w:lvlText w:val="•"/>
      <w:lvlJc w:val="left"/>
      <w:pPr>
        <w:ind w:left="402" w:hanging="116"/>
      </w:pPr>
      <w:rPr>
        <w:rFonts w:hint="default"/>
        <w:lang w:val="en-US" w:eastAsia="en-US" w:bidi="ar-SA"/>
      </w:rPr>
    </w:lvl>
    <w:lvl w:ilvl="3">
      <w:start w:val="0"/>
      <w:numFmt w:val="bullet"/>
      <w:lvlText w:val="•"/>
      <w:lvlJc w:val="left"/>
      <w:pPr>
        <w:ind w:left="543" w:hanging="116"/>
      </w:pPr>
      <w:rPr>
        <w:rFonts w:hint="default"/>
        <w:lang w:val="en-US" w:eastAsia="en-US" w:bidi="ar-SA"/>
      </w:rPr>
    </w:lvl>
    <w:lvl w:ilvl="4">
      <w:start w:val="0"/>
      <w:numFmt w:val="bullet"/>
      <w:lvlText w:val="•"/>
      <w:lvlJc w:val="left"/>
      <w:pPr>
        <w:ind w:left="685" w:hanging="116"/>
      </w:pPr>
      <w:rPr>
        <w:rFonts w:hint="default"/>
        <w:lang w:val="en-US" w:eastAsia="en-US" w:bidi="ar-SA"/>
      </w:rPr>
    </w:lvl>
    <w:lvl w:ilvl="5">
      <w:start w:val="0"/>
      <w:numFmt w:val="bullet"/>
      <w:lvlText w:val="•"/>
      <w:lvlJc w:val="left"/>
      <w:pPr>
        <w:ind w:left="826" w:hanging="116"/>
      </w:pPr>
      <w:rPr>
        <w:rFonts w:hint="default"/>
        <w:lang w:val="en-US" w:eastAsia="en-US" w:bidi="ar-SA"/>
      </w:rPr>
    </w:lvl>
    <w:lvl w:ilvl="6">
      <w:start w:val="0"/>
      <w:numFmt w:val="bullet"/>
      <w:lvlText w:val="•"/>
      <w:lvlJc w:val="left"/>
      <w:pPr>
        <w:ind w:left="967" w:hanging="116"/>
      </w:pPr>
      <w:rPr>
        <w:rFonts w:hint="default"/>
        <w:lang w:val="en-US" w:eastAsia="en-US" w:bidi="ar-SA"/>
      </w:rPr>
    </w:lvl>
    <w:lvl w:ilvl="7">
      <w:start w:val="0"/>
      <w:numFmt w:val="bullet"/>
      <w:lvlText w:val="•"/>
      <w:lvlJc w:val="left"/>
      <w:pPr>
        <w:ind w:left="1109" w:hanging="116"/>
      </w:pPr>
      <w:rPr>
        <w:rFonts w:hint="default"/>
        <w:lang w:val="en-US" w:eastAsia="en-US" w:bidi="ar-SA"/>
      </w:rPr>
    </w:lvl>
    <w:lvl w:ilvl="8">
      <w:start w:val="0"/>
      <w:numFmt w:val="bullet"/>
      <w:lvlText w:val="•"/>
      <w:lvlJc w:val="left"/>
      <w:pPr>
        <w:ind w:left="1250" w:hanging="116"/>
      </w:pPr>
      <w:rPr>
        <w:rFonts w:hint="default"/>
        <w:lang w:val="en-US" w:eastAsia="en-US" w:bidi="ar-SA"/>
      </w:rPr>
    </w:lvl>
  </w:abstractNum>
  <w:abstractNum w:abstractNumId="28">
    <w:multiLevelType w:val="hybridMultilevel"/>
    <w:lvl w:ilvl="0">
      <w:start w:val="0"/>
      <w:numFmt w:val="bullet"/>
      <w:lvlText w:val="*"/>
      <w:lvlJc w:val="left"/>
      <w:pPr>
        <w:ind w:left="107" w:hanging="116"/>
      </w:pPr>
      <w:rPr>
        <w:rFonts w:hint="default" w:ascii="Calibri" w:hAnsi="Calibri" w:eastAsia="Calibri" w:cs="Calibri"/>
        <w:b w:val="0"/>
        <w:bCs w:val="0"/>
        <w:i w:val="0"/>
        <w:iCs w:val="0"/>
        <w:w w:val="100"/>
        <w:sz w:val="16"/>
        <w:szCs w:val="16"/>
        <w:lang w:val="en-US" w:eastAsia="en-US" w:bidi="ar-SA"/>
      </w:rPr>
    </w:lvl>
    <w:lvl w:ilvl="1">
      <w:start w:val="0"/>
      <w:numFmt w:val="bullet"/>
      <w:lvlText w:val="•"/>
      <w:lvlJc w:val="left"/>
      <w:pPr>
        <w:ind w:left="296" w:hanging="116"/>
      </w:pPr>
      <w:rPr>
        <w:rFonts w:hint="default"/>
        <w:lang w:val="en-US" w:eastAsia="en-US" w:bidi="ar-SA"/>
      </w:rPr>
    </w:lvl>
    <w:lvl w:ilvl="2">
      <w:start w:val="0"/>
      <w:numFmt w:val="bullet"/>
      <w:lvlText w:val="•"/>
      <w:lvlJc w:val="left"/>
      <w:pPr>
        <w:ind w:left="493" w:hanging="116"/>
      </w:pPr>
      <w:rPr>
        <w:rFonts w:hint="default"/>
        <w:lang w:val="en-US" w:eastAsia="en-US" w:bidi="ar-SA"/>
      </w:rPr>
    </w:lvl>
    <w:lvl w:ilvl="3">
      <w:start w:val="0"/>
      <w:numFmt w:val="bullet"/>
      <w:lvlText w:val="•"/>
      <w:lvlJc w:val="left"/>
      <w:pPr>
        <w:ind w:left="690" w:hanging="116"/>
      </w:pPr>
      <w:rPr>
        <w:rFonts w:hint="default"/>
        <w:lang w:val="en-US" w:eastAsia="en-US" w:bidi="ar-SA"/>
      </w:rPr>
    </w:lvl>
    <w:lvl w:ilvl="4">
      <w:start w:val="0"/>
      <w:numFmt w:val="bullet"/>
      <w:lvlText w:val="•"/>
      <w:lvlJc w:val="left"/>
      <w:pPr>
        <w:ind w:left="887" w:hanging="116"/>
      </w:pPr>
      <w:rPr>
        <w:rFonts w:hint="default"/>
        <w:lang w:val="en-US" w:eastAsia="en-US" w:bidi="ar-SA"/>
      </w:rPr>
    </w:lvl>
    <w:lvl w:ilvl="5">
      <w:start w:val="0"/>
      <w:numFmt w:val="bullet"/>
      <w:lvlText w:val="•"/>
      <w:lvlJc w:val="left"/>
      <w:pPr>
        <w:ind w:left="1084" w:hanging="116"/>
      </w:pPr>
      <w:rPr>
        <w:rFonts w:hint="default"/>
        <w:lang w:val="en-US" w:eastAsia="en-US" w:bidi="ar-SA"/>
      </w:rPr>
    </w:lvl>
    <w:lvl w:ilvl="6">
      <w:start w:val="0"/>
      <w:numFmt w:val="bullet"/>
      <w:lvlText w:val="•"/>
      <w:lvlJc w:val="left"/>
      <w:pPr>
        <w:ind w:left="1280" w:hanging="116"/>
      </w:pPr>
      <w:rPr>
        <w:rFonts w:hint="default"/>
        <w:lang w:val="en-US" w:eastAsia="en-US" w:bidi="ar-SA"/>
      </w:rPr>
    </w:lvl>
    <w:lvl w:ilvl="7">
      <w:start w:val="0"/>
      <w:numFmt w:val="bullet"/>
      <w:lvlText w:val="•"/>
      <w:lvlJc w:val="left"/>
      <w:pPr>
        <w:ind w:left="1477" w:hanging="116"/>
      </w:pPr>
      <w:rPr>
        <w:rFonts w:hint="default"/>
        <w:lang w:val="en-US" w:eastAsia="en-US" w:bidi="ar-SA"/>
      </w:rPr>
    </w:lvl>
    <w:lvl w:ilvl="8">
      <w:start w:val="0"/>
      <w:numFmt w:val="bullet"/>
      <w:lvlText w:val="•"/>
      <w:lvlJc w:val="left"/>
      <w:pPr>
        <w:ind w:left="1674" w:hanging="116"/>
      </w:pPr>
      <w:rPr>
        <w:rFonts w:hint="default"/>
        <w:lang w:val="en-US" w:eastAsia="en-US" w:bidi="ar-SA"/>
      </w:rPr>
    </w:lvl>
  </w:abstractNum>
  <w:abstractNum w:abstractNumId="27">
    <w:multiLevelType w:val="hybridMultilevel"/>
    <w:lvl w:ilvl="0">
      <w:start w:val="0"/>
      <w:numFmt w:val="bullet"/>
      <w:lvlText w:val="*"/>
      <w:lvlJc w:val="left"/>
      <w:pPr>
        <w:ind w:left="113" w:hanging="152"/>
      </w:pPr>
      <w:rPr>
        <w:rFonts w:hint="default" w:ascii="Calibri" w:hAnsi="Calibri" w:eastAsia="Calibri" w:cs="Calibri"/>
        <w:b w:val="0"/>
        <w:bCs w:val="0"/>
        <w:i w:val="0"/>
        <w:iCs w:val="0"/>
        <w:w w:val="100"/>
        <w:sz w:val="16"/>
        <w:szCs w:val="16"/>
        <w:lang w:val="en-US" w:eastAsia="en-US" w:bidi="ar-SA"/>
      </w:rPr>
    </w:lvl>
    <w:lvl w:ilvl="1">
      <w:start w:val="0"/>
      <w:numFmt w:val="bullet"/>
      <w:lvlText w:val="•"/>
      <w:lvlJc w:val="left"/>
      <w:pPr>
        <w:ind w:left="327" w:hanging="152"/>
      </w:pPr>
      <w:rPr>
        <w:rFonts w:hint="default"/>
        <w:lang w:val="en-US" w:eastAsia="en-US" w:bidi="ar-SA"/>
      </w:rPr>
    </w:lvl>
    <w:lvl w:ilvl="2">
      <w:start w:val="0"/>
      <w:numFmt w:val="bullet"/>
      <w:lvlText w:val="•"/>
      <w:lvlJc w:val="left"/>
      <w:pPr>
        <w:ind w:left="534" w:hanging="152"/>
      </w:pPr>
      <w:rPr>
        <w:rFonts w:hint="default"/>
        <w:lang w:val="en-US" w:eastAsia="en-US" w:bidi="ar-SA"/>
      </w:rPr>
    </w:lvl>
    <w:lvl w:ilvl="3">
      <w:start w:val="0"/>
      <w:numFmt w:val="bullet"/>
      <w:lvlText w:val="•"/>
      <w:lvlJc w:val="left"/>
      <w:pPr>
        <w:ind w:left="741" w:hanging="152"/>
      </w:pPr>
      <w:rPr>
        <w:rFonts w:hint="default"/>
        <w:lang w:val="en-US" w:eastAsia="en-US" w:bidi="ar-SA"/>
      </w:rPr>
    </w:lvl>
    <w:lvl w:ilvl="4">
      <w:start w:val="0"/>
      <w:numFmt w:val="bullet"/>
      <w:lvlText w:val="•"/>
      <w:lvlJc w:val="left"/>
      <w:pPr>
        <w:ind w:left="948" w:hanging="152"/>
      </w:pPr>
      <w:rPr>
        <w:rFonts w:hint="default"/>
        <w:lang w:val="en-US" w:eastAsia="en-US" w:bidi="ar-SA"/>
      </w:rPr>
    </w:lvl>
    <w:lvl w:ilvl="5">
      <w:start w:val="0"/>
      <w:numFmt w:val="bullet"/>
      <w:lvlText w:val="•"/>
      <w:lvlJc w:val="left"/>
      <w:pPr>
        <w:ind w:left="1155" w:hanging="152"/>
      </w:pPr>
      <w:rPr>
        <w:rFonts w:hint="default"/>
        <w:lang w:val="en-US" w:eastAsia="en-US" w:bidi="ar-SA"/>
      </w:rPr>
    </w:lvl>
    <w:lvl w:ilvl="6">
      <w:start w:val="0"/>
      <w:numFmt w:val="bullet"/>
      <w:lvlText w:val="•"/>
      <w:lvlJc w:val="left"/>
      <w:pPr>
        <w:ind w:left="1362" w:hanging="152"/>
      </w:pPr>
      <w:rPr>
        <w:rFonts w:hint="default"/>
        <w:lang w:val="en-US" w:eastAsia="en-US" w:bidi="ar-SA"/>
      </w:rPr>
    </w:lvl>
    <w:lvl w:ilvl="7">
      <w:start w:val="0"/>
      <w:numFmt w:val="bullet"/>
      <w:lvlText w:val="•"/>
      <w:lvlJc w:val="left"/>
      <w:pPr>
        <w:ind w:left="1569" w:hanging="152"/>
      </w:pPr>
      <w:rPr>
        <w:rFonts w:hint="default"/>
        <w:lang w:val="en-US" w:eastAsia="en-US" w:bidi="ar-SA"/>
      </w:rPr>
    </w:lvl>
    <w:lvl w:ilvl="8">
      <w:start w:val="0"/>
      <w:numFmt w:val="bullet"/>
      <w:lvlText w:val="•"/>
      <w:lvlJc w:val="left"/>
      <w:pPr>
        <w:ind w:left="1776" w:hanging="152"/>
      </w:pPr>
      <w:rPr>
        <w:rFonts w:hint="default"/>
        <w:lang w:val="en-US" w:eastAsia="en-US" w:bidi="ar-SA"/>
      </w:rPr>
    </w:lvl>
  </w:abstractNum>
  <w:abstractNum w:abstractNumId="26">
    <w:multiLevelType w:val="hybridMultilevel"/>
    <w:lvl w:ilvl="0">
      <w:start w:val="0"/>
      <w:numFmt w:val="bullet"/>
      <w:lvlText w:val="*"/>
      <w:lvlJc w:val="left"/>
      <w:pPr>
        <w:ind w:left="113" w:hanging="116"/>
      </w:pPr>
      <w:rPr>
        <w:rFonts w:hint="default" w:ascii="Calibri" w:hAnsi="Calibri" w:eastAsia="Calibri" w:cs="Calibri"/>
        <w:b w:val="0"/>
        <w:bCs w:val="0"/>
        <w:i w:val="0"/>
        <w:iCs w:val="0"/>
        <w:w w:val="100"/>
        <w:sz w:val="16"/>
        <w:szCs w:val="16"/>
        <w:lang w:val="en-US" w:eastAsia="en-US" w:bidi="ar-SA"/>
      </w:rPr>
    </w:lvl>
    <w:lvl w:ilvl="1">
      <w:start w:val="0"/>
      <w:numFmt w:val="bullet"/>
      <w:lvlText w:val="•"/>
      <w:lvlJc w:val="left"/>
      <w:pPr>
        <w:ind w:left="287" w:hanging="116"/>
      </w:pPr>
      <w:rPr>
        <w:rFonts w:hint="default"/>
        <w:lang w:val="en-US" w:eastAsia="en-US" w:bidi="ar-SA"/>
      </w:rPr>
    </w:lvl>
    <w:lvl w:ilvl="2">
      <w:start w:val="0"/>
      <w:numFmt w:val="bullet"/>
      <w:lvlText w:val="•"/>
      <w:lvlJc w:val="left"/>
      <w:pPr>
        <w:ind w:left="454" w:hanging="116"/>
      </w:pPr>
      <w:rPr>
        <w:rFonts w:hint="default"/>
        <w:lang w:val="en-US" w:eastAsia="en-US" w:bidi="ar-SA"/>
      </w:rPr>
    </w:lvl>
    <w:lvl w:ilvl="3">
      <w:start w:val="0"/>
      <w:numFmt w:val="bullet"/>
      <w:lvlText w:val="•"/>
      <w:lvlJc w:val="left"/>
      <w:pPr>
        <w:ind w:left="621" w:hanging="116"/>
      </w:pPr>
      <w:rPr>
        <w:rFonts w:hint="default"/>
        <w:lang w:val="en-US" w:eastAsia="en-US" w:bidi="ar-SA"/>
      </w:rPr>
    </w:lvl>
    <w:lvl w:ilvl="4">
      <w:start w:val="0"/>
      <w:numFmt w:val="bullet"/>
      <w:lvlText w:val="•"/>
      <w:lvlJc w:val="left"/>
      <w:pPr>
        <w:ind w:left="788" w:hanging="116"/>
      </w:pPr>
      <w:rPr>
        <w:rFonts w:hint="default"/>
        <w:lang w:val="en-US" w:eastAsia="en-US" w:bidi="ar-SA"/>
      </w:rPr>
    </w:lvl>
    <w:lvl w:ilvl="5">
      <w:start w:val="0"/>
      <w:numFmt w:val="bullet"/>
      <w:lvlText w:val="•"/>
      <w:lvlJc w:val="left"/>
      <w:pPr>
        <w:ind w:left="955" w:hanging="116"/>
      </w:pPr>
      <w:rPr>
        <w:rFonts w:hint="default"/>
        <w:lang w:val="en-US" w:eastAsia="en-US" w:bidi="ar-SA"/>
      </w:rPr>
    </w:lvl>
    <w:lvl w:ilvl="6">
      <w:start w:val="0"/>
      <w:numFmt w:val="bullet"/>
      <w:lvlText w:val="•"/>
      <w:lvlJc w:val="left"/>
      <w:pPr>
        <w:ind w:left="1122" w:hanging="116"/>
      </w:pPr>
      <w:rPr>
        <w:rFonts w:hint="default"/>
        <w:lang w:val="en-US" w:eastAsia="en-US" w:bidi="ar-SA"/>
      </w:rPr>
    </w:lvl>
    <w:lvl w:ilvl="7">
      <w:start w:val="0"/>
      <w:numFmt w:val="bullet"/>
      <w:lvlText w:val="•"/>
      <w:lvlJc w:val="left"/>
      <w:pPr>
        <w:ind w:left="1289" w:hanging="116"/>
      </w:pPr>
      <w:rPr>
        <w:rFonts w:hint="default"/>
        <w:lang w:val="en-US" w:eastAsia="en-US" w:bidi="ar-SA"/>
      </w:rPr>
    </w:lvl>
    <w:lvl w:ilvl="8">
      <w:start w:val="0"/>
      <w:numFmt w:val="bullet"/>
      <w:lvlText w:val="•"/>
      <w:lvlJc w:val="left"/>
      <w:pPr>
        <w:ind w:left="1456" w:hanging="116"/>
      </w:pPr>
      <w:rPr>
        <w:rFonts w:hint="default"/>
        <w:lang w:val="en-US" w:eastAsia="en-US" w:bidi="ar-SA"/>
      </w:rPr>
    </w:lvl>
  </w:abstractNum>
  <w:abstractNum w:abstractNumId="25">
    <w:multiLevelType w:val="hybridMultilevel"/>
    <w:lvl w:ilvl="0">
      <w:start w:val="0"/>
      <w:numFmt w:val="bullet"/>
      <w:lvlText w:val="*"/>
      <w:lvlJc w:val="left"/>
      <w:pPr>
        <w:ind w:left="113" w:hanging="116"/>
      </w:pPr>
      <w:rPr>
        <w:rFonts w:hint="default" w:ascii="Calibri" w:hAnsi="Calibri" w:eastAsia="Calibri" w:cs="Calibri"/>
        <w:b w:val="0"/>
        <w:bCs w:val="0"/>
        <w:i w:val="0"/>
        <w:iCs w:val="0"/>
        <w:w w:val="100"/>
        <w:sz w:val="16"/>
        <w:szCs w:val="16"/>
        <w:lang w:val="en-US" w:eastAsia="en-US" w:bidi="ar-SA"/>
      </w:rPr>
    </w:lvl>
    <w:lvl w:ilvl="1">
      <w:start w:val="0"/>
      <w:numFmt w:val="bullet"/>
      <w:lvlText w:val="•"/>
      <w:lvlJc w:val="left"/>
      <w:pPr>
        <w:ind w:left="327" w:hanging="116"/>
      </w:pPr>
      <w:rPr>
        <w:rFonts w:hint="default"/>
        <w:lang w:val="en-US" w:eastAsia="en-US" w:bidi="ar-SA"/>
      </w:rPr>
    </w:lvl>
    <w:lvl w:ilvl="2">
      <w:start w:val="0"/>
      <w:numFmt w:val="bullet"/>
      <w:lvlText w:val="•"/>
      <w:lvlJc w:val="left"/>
      <w:pPr>
        <w:ind w:left="534" w:hanging="116"/>
      </w:pPr>
      <w:rPr>
        <w:rFonts w:hint="default"/>
        <w:lang w:val="en-US" w:eastAsia="en-US" w:bidi="ar-SA"/>
      </w:rPr>
    </w:lvl>
    <w:lvl w:ilvl="3">
      <w:start w:val="0"/>
      <w:numFmt w:val="bullet"/>
      <w:lvlText w:val="•"/>
      <w:lvlJc w:val="left"/>
      <w:pPr>
        <w:ind w:left="741" w:hanging="116"/>
      </w:pPr>
      <w:rPr>
        <w:rFonts w:hint="default"/>
        <w:lang w:val="en-US" w:eastAsia="en-US" w:bidi="ar-SA"/>
      </w:rPr>
    </w:lvl>
    <w:lvl w:ilvl="4">
      <w:start w:val="0"/>
      <w:numFmt w:val="bullet"/>
      <w:lvlText w:val="•"/>
      <w:lvlJc w:val="left"/>
      <w:pPr>
        <w:ind w:left="948" w:hanging="116"/>
      </w:pPr>
      <w:rPr>
        <w:rFonts w:hint="default"/>
        <w:lang w:val="en-US" w:eastAsia="en-US" w:bidi="ar-SA"/>
      </w:rPr>
    </w:lvl>
    <w:lvl w:ilvl="5">
      <w:start w:val="0"/>
      <w:numFmt w:val="bullet"/>
      <w:lvlText w:val="•"/>
      <w:lvlJc w:val="left"/>
      <w:pPr>
        <w:ind w:left="1155" w:hanging="116"/>
      </w:pPr>
      <w:rPr>
        <w:rFonts w:hint="default"/>
        <w:lang w:val="en-US" w:eastAsia="en-US" w:bidi="ar-SA"/>
      </w:rPr>
    </w:lvl>
    <w:lvl w:ilvl="6">
      <w:start w:val="0"/>
      <w:numFmt w:val="bullet"/>
      <w:lvlText w:val="•"/>
      <w:lvlJc w:val="left"/>
      <w:pPr>
        <w:ind w:left="1362" w:hanging="116"/>
      </w:pPr>
      <w:rPr>
        <w:rFonts w:hint="default"/>
        <w:lang w:val="en-US" w:eastAsia="en-US" w:bidi="ar-SA"/>
      </w:rPr>
    </w:lvl>
    <w:lvl w:ilvl="7">
      <w:start w:val="0"/>
      <w:numFmt w:val="bullet"/>
      <w:lvlText w:val="•"/>
      <w:lvlJc w:val="left"/>
      <w:pPr>
        <w:ind w:left="1569" w:hanging="116"/>
      </w:pPr>
      <w:rPr>
        <w:rFonts w:hint="default"/>
        <w:lang w:val="en-US" w:eastAsia="en-US" w:bidi="ar-SA"/>
      </w:rPr>
    </w:lvl>
    <w:lvl w:ilvl="8">
      <w:start w:val="0"/>
      <w:numFmt w:val="bullet"/>
      <w:lvlText w:val="•"/>
      <w:lvlJc w:val="left"/>
      <w:pPr>
        <w:ind w:left="1776" w:hanging="116"/>
      </w:pPr>
      <w:rPr>
        <w:rFonts w:hint="default"/>
        <w:lang w:val="en-US" w:eastAsia="en-US" w:bidi="ar-SA"/>
      </w:rPr>
    </w:lvl>
  </w:abstractNum>
  <w:abstractNum w:abstractNumId="24">
    <w:multiLevelType w:val="hybridMultilevel"/>
    <w:lvl w:ilvl="0">
      <w:start w:val="0"/>
      <w:numFmt w:val="bullet"/>
      <w:lvlText w:val="*"/>
      <w:lvlJc w:val="left"/>
      <w:pPr>
        <w:ind w:left="113" w:hanging="116"/>
      </w:pPr>
      <w:rPr>
        <w:rFonts w:hint="default" w:ascii="Calibri" w:hAnsi="Calibri" w:eastAsia="Calibri" w:cs="Calibri"/>
        <w:b w:val="0"/>
        <w:bCs w:val="0"/>
        <w:i w:val="0"/>
        <w:iCs w:val="0"/>
        <w:w w:val="100"/>
        <w:sz w:val="16"/>
        <w:szCs w:val="16"/>
        <w:lang w:val="en-US" w:eastAsia="en-US" w:bidi="ar-SA"/>
      </w:rPr>
    </w:lvl>
    <w:lvl w:ilvl="1">
      <w:start w:val="0"/>
      <w:numFmt w:val="bullet"/>
      <w:lvlText w:val="•"/>
      <w:lvlJc w:val="left"/>
      <w:pPr>
        <w:ind w:left="287" w:hanging="116"/>
      </w:pPr>
      <w:rPr>
        <w:rFonts w:hint="default"/>
        <w:lang w:val="en-US" w:eastAsia="en-US" w:bidi="ar-SA"/>
      </w:rPr>
    </w:lvl>
    <w:lvl w:ilvl="2">
      <w:start w:val="0"/>
      <w:numFmt w:val="bullet"/>
      <w:lvlText w:val="•"/>
      <w:lvlJc w:val="left"/>
      <w:pPr>
        <w:ind w:left="454" w:hanging="116"/>
      </w:pPr>
      <w:rPr>
        <w:rFonts w:hint="default"/>
        <w:lang w:val="en-US" w:eastAsia="en-US" w:bidi="ar-SA"/>
      </w:rPr>
    </w:lvl>
    <w:lvl w:ilvl="3">
      <w:start w:val="0"/>
      <w:numFmt w:val="bullet"/>
      <w:lvlText w:val="•"/>
      <w:lvlJc w:val="left"/>
      <w:pPr>
        <w:ind w:left="621" w:hanging="116"/>
      </w:pPr>
      <w:rPr>
        <w:rFonts w:hint="default"/>
        <w:lang w:val="en-US" w:eastAsia="en-US" w:bidi="ar-SA"/>
      </w:rPr>
    </w:lvl>
    <w:lvl w:ilvl="4">
      <w:start w:val="0"/>
      <w:numFmt w:val="bullet"/>
      <w:lvlText w:val="•"/>
      <w:lvlJc w:val="left"/>
      <w:pPr>
        <w:ind w:left="788" w:hanging="116"/>
      </w:pPr>
      <w:rPr>
        <w:rFonts w:hint="default"/>
        <w:lang w:val="en-US" w:eastAsia="en-US" w:bidi="ar-SA"/>
      </w:rPr>
    </w:lvl>
    <w:lvl w:ilvl="5">
      <w:start w:val="0"/>
      <w:numFmt w:val="bullet"/>
      <w:lvlText w:val="•"/>
      <w:lvlJc w:val="left"/>
      <w:pPr>
        <w:ind w:left="955" w:hanging="116"/>
      </w:pPr>
      <w:rPr>
        <w:rFonts w:hint="default"/>
        <w:lang w:val="en-US" w:eastAsia="en-US" w:bidi="ar-SA"/>
      </w:rPr>
    </w:lvl>
    <w:lvl w:ilvl="6">
      <w:start w:val="0"/>
      <w:numFmt w:val="bullet"/>
      <w:lvlText w:val="•"/>
      <w:lvlJc w:val="left"/>
      <w:pPr>
        <w:ind w:left="1122" w:hanging="116"/>
      </w:pPr>
      <w:rPr>
        <w:rFonts w:hint="default"/>
        <w:lang w:val="en-US" w:eastAsia="en-US" w:bidi="ar-SA"/>
      </w:rPr>
    </w:lvl>
    <w:lvl w:ilvl="7">
      <w:start w:val="0"/>
      <w:numFmt w:val="bullet"/>
      <w:lvlText w:val="•"/>
      <w:lvlJc w:val="left"/>
      <w:pPr>
        <w:ind w:left="1289" w:hanging="116"/>
      </w:pPr>
      <w:rPr>
        <w:rFonts w:hint="default"/>
        <w:lang w:val="en-US" w:eastAsia="en-US" w:bidi="ar-SA"/>
      </w:rPr>
    </w:lvl>
    <w:lvl w:ilvl="8">
      <w:start w:val="0"/>
      <w:numFmt w:val="bullet"/>
      <w:lvlText w:val="•"/>
      <w:lvlJc w:val="left"/>
      <w:pPr>
        <w:ind w:left="1456" w:hanging="116"/>
      </w:pPr>
      <w:rPr>
        <w:rFonts w:hint="default"/>
        <w:lang w:val="en-US" w:eastAsia="en-US" w:bidi="ar-SA"/>
      </w:rPr>
    </w:lvl>
  </w:abstractNum>
  <w:abstractNum w:abstractNumId="23">
    <w:multiLevelType w:val="hybridMultilevel"/>
    <w:lvl w:ilvl="0">
      <w:start w:val="0"/>
      <w:numFmt w:val="bullet"/>
      <w:lvlText w:val="*"/>
      <w:lvlJc w:val="left"/>
      <w:pPr>
        <w:ind w:left="113" w:hanging="116"/>
      </w:pPr>
      <w:rPr>
        <w:rFonts w:hint="default" w:ascii="Calibri" w:hAnsi="Calibri" w:eastAsia="Calibri" w:cs="Calibri"/>
        <w:b w:val="0"/>
        <w:bCs w:val="0"/>
        <w:i w:val="0"/>
        <w:iCs w:val="0"/>
        <w:w w:val="100"/>
        <w:sz w:val="16"/>
        <w:szCs w:val="16"/>
        <w:lang w:val="en-US" w:eastAsia="en-US" w:bidi="ar-SA"/>
      </w:rPr>
    </w:lvl>
    <w:lvl w:ilvl="1">
      <w:start w:val="0"/>
      <w:numFmt w:val="bullet"/>
      <w:lvlText w:val="•"/>
      <w:lvlJc w:val="left"/>
      <w:pPr>
        <w:ind w:left="282" w:hanging="116"/>
      </w:pPr>
      <w:rPr>
        <w:rFonts w:hint="default"/>
        <w:lang w:val="en-US" w:eastAsia="en-US" w:bidi="ar-SA"/>
      </w:rPr>
    </w:lvl>
    <w:lvl w:ilvl="2">
      <w:start w:val="0"/>
      <w:numFmt w:val="bullet"/>
      <w:lvlText w:val="•"/>
      <w:lvlJc w:val="left"/>
      <w:pPr>
        <w:ind w:left="444" w:hanging="116"/>
      </w:pPr>
      <w:rPr>
        <w:rFonts w:hint="default"/>
        <w:lang w:val="en-US" w:eastAsia="en-US" w:bidi="ar-SA"/>
      </w:rPr>
    </w:lvl>
    <w:lvl w:ilvl="3">
      <w:start w:val="0"/>
      <w:numFmt w:val="bullet"/>
      <w:lvlText w:val="•"/>
      <w:lvlJc w:val="left"/>
      <w:pPr>
        <w:ind w:left="606" w:hanging="116"/>
      </w:pPr>
      <w:rPr>
        <w:rFonts w:hint="default"/>
        <w:lang w:val="en-US" w:eastAsia="en-US" w:bidi="ar-SA"/>
      </w:rPr>
    </w:lvl>
    <w:lvl w:ilvl="4">
      <w:start w:val="0"/>
      <w:numFmt w:val="bullet"/>
      <w:lvlText w:val="•"/>
      <w:lvlJc w:val="left"/>
      <w:pPr>
        <w:ind w:left="768" w:hanging="116"/>
      </w:pPr>
      <w:rPr>
        <w:rFonts w:hint="default"/>
        <w:lang w:val="en-US" w:eastAsia="en-US" w:bidi="ar-SA"/>
      </w:rPr>
    </w:lvl>
    <w:lvl w:ilvl="5">
      <w:start w:val="0"/>
      <w:numFmt w:val="bullet"/>
      <w:lvlText w:val="•"/>
      <w:lvlJc w:val="left"/>
      <w:pPr>
        <w:ind w:left="931" w:hanging="116"/>
      </w:pPr>
      <w:rPr>
        <w:rFonts w:hint="default"/>
        <w:lang w:val="en-US" w:eastAsia="en-US" w:bidi="ar-SA"/>
      </w:rPr>
    </w:lvl>
    <w:lvl w:ilvl="6">
      <w:start w:val="0"/>
      <w:numFmt w:val="bullet"/>
      <w:lvlText w:val="•"/>
      <w:lvlJc w:val="left"/>
      <w:pPr>
        <w:ind w:left="1093" w:hanging="116"/>
      </w:pPr>
      <w:rPr>
        <w:rFonts w:hint="default"/>
        <w:lang w:val="en-US" w:eastAsia="en-US" w:bidi="ar-SA"/>
      </w:rPr>
    </w:lvl>
    <w:lvl w:ilvl="7">
      <w:start w:val="0"/>
      <w:numFmt w:val="bullet"/>
      <w:lvlText w:val="•"/>
      <w:lvlJc w:val="left"/>
      <w:pPr>
        <w:ind w:left="1255" w:hanging="116"/>
      </w:pPr>
      <w:rPr>
        <w:rFonts w:hint="default"/>
        <w:lang w:val="en-US" w:eastAsia="en-US" w:bidi="ar-SA"/>
      </w:rPr>
    </w:lvl>
    <w:lvl w:ilvl="8">
      <w:start w:val="0"/>
      <w:numFmt w:val="bullet"/>
      <w:lvlText w:val="•"/>
      <w:lvlJc w:val="left"/>
      <w:pPr>
        <w:ind w:left="1417" w:hanging="116"/>
      </w:pPr>
      <w:rPr>
        <w:rFonts w:hint="default"/>
        <w:lang w:val="en-US" w:eastAsia="en-US" w:bidi="ar-SA"/>
      </w:rPr>
    </w:lvl>
  </w:abstractNum>
  <w:abstractNum w:abstractNumId="22">
    <w:multiLevelType w:val="hybridMultilevel"/>
    <w:lvl w:ilvl="0">
      <w:start w:val="0"/>
      <w:numFmt w:val="bullet"/>
      <w:lvlText w:val="*"/>
      <w:lvlJc w:val="left"/>
      <w:pPr>
        <w:ind w:left="112" w:hanging="116"/>
      </w:pPr>
      <w:rPr>
        <w:rFonts w:hint="default" w:ascii="Calibri" w:hAnsi="Calibri" w:eastAsia="Calibri" w:cs="Calibri"/>
        <w:b w:val="0"/>
        <w:bCs w:val="0"/>
        <w:i w:val="0"/>
        <w:iCs w:val="0"/>
        <w:w w:val="100"/>
        <w:sz w:val="16"/>
        <w:szCs w:val="16"/>
        <w:lang w:val="en-US" w:eastAsia="en-US" w:bidi="ar-SA"/>
      </w:rPr>
    </w:lvl>
    <w:lvl w:ilvl="1">
      <w:start w:val="0"/>
      <w:numFmt w:val="bullet"/>
      <w:lvlText w:val="•"/>
      <w:lvlJc w:val="left"/>
      <w:pPr>
        <w:ind w:left="261" w:hanging="116"/>
      </w:pPr>
      <w:rPr>
        <w:rFonts w:hint="default"/>
        <w:lang w:val="en-US" w:eastAsia="en-US" w:bidi="ar-SA"/>
      </w:rPr>
    </w:lvl>
    <w:lvl w:ilvl="2">
      <w:start w:val="0"/>
      <w:numFmt w:val="bullet"/>
      <w:lvlText w:val="•"/>
      <w:lvlJc w:val="left"/>
      <w:pPr>
        <w:ind w:left="402" w:hanging="116"/>
      </w:pPr>
      <w:rPr>
        <w:rFonts w:hint="default"/>
        <w:lang w:val="en-US" w:eastAsia="en-US" w:bidi="ar-SA"/>
      </w:rPr>
    </w:lvl>
    <w:lvl w:ilvl="3">
      <w:start w:val="0"/>
      <w:numFmt w:val="bullet"/>
      <w:lvlText w:val="•"/>
      <w:lvlJc w:val="left"/>
      <w:pPr>
        <w:ind w:left="543" w:hanging="116"/>
      </w:pPr>
      <w:rPr>
        <w:rFonts w:hint="default"/>
        <w:lang w:val="en-US" w:eastAsia="en-US" w:bidi="ar-SA"/>
      </w:rPr>
    </w:lvl>
    <w:lvl w:ilvl="4">
      <w:start w:val="0"/>
      <w:numFmt w:val="bullet"/>
      <w:lvlText w:val="•"/>
      <w:lvlJc w:val="left"/>
      <w:pPr>
        <w:ind w:left="685" w:hanging="116"/>
      </w:pPr>
      <w:rPr>
        <w:rFonts w:hint="default"/>
        <w:lang w:val="en-US" w:eastAsia="en-US" w:bidi="ar-SA"/>
      </w:rPr>
    </w:lvl>
    <w:lvl w:ilvl="5">
      <w:start w:val="0"/>
      <w:numFmt w:val="bullet"/>
      <w:lvlText w:val="•"/>
      <w:lvlJc w:val="left"/>
      <w:pPr>
        <w:ind w:left="826" w:hanging="116"/>
      </w:pPr>
      <w:rPr>
        <w:rFonts w:hint="default"/>
        <w:lang w:val="en-US" w:eastAsia="en-US" w:bidi="ar-SA"/>
      </w:rPr>
    </w:lvl>
    <w:lvl w:ilvl="6">
      <w:start w:val="0"/>
      <w:numFmt w:val="bullet"/>
      <w:lvlText w:val="•"/>
      <w:lvlJc w:val="left"/>
      <w:pPr>
        <w:ind w:left="967" w:hanging="116"/>
      </w:pPr>
      <w:rPr>
        <w:rFonts w:hint="default"/>
        <w:lang w:val="en-US" w:eastAsia="en-US" w:bidi="ar-SA"/>
      </w:rPr>
    </w:lvl>
    <w:lvl w:ilvl="7">
      <w:start w:val="0"/>
      <w:numFmt w:val="bullet"/>
      <w:lvlText w:val="•"/>
      <w:lvlJc w:val="left"/>
      <w:pPr>
        <w:ind w:left="1109" w:hanging="116"/>
      </w:pPr>
      <w:rPr>
        <w:rFonts w:hint="default"/>
        <w:lang w:val="en-US" w:eastAsia="en-US" w:bidi="ar-SA"/>
      </w:rPr>
    </w:lvl>
    <w:lvl w:ilvl="8">
      <w:start w:val="0"/>
      <w:numFmt w:val="bullet"/>
      <w:lvlText w:val="•"/>
      <w:lvlJc w:val="left"/>
      <w:pPr>
        <w:ind w:left="1250" w:hanging="116"/>
      </w:pPr>
      <w:rPr>
        <w:rFonts w:hint="default"/>
        <w:lang w:val="en-US" w:eastAsia="en-US" w:bidi="ar-SA"/>
      </w:rPr>
    </w:lvl>
  </w:abstractNum>
  <w:abstractNum w:abstractNumId="21">
    <w:multiLevelType w:val="hybridMultilevel"/>
    <w:lvl w:ilvl="0">
      <w:start w:val="0"/>
      <w:numFmt w:val="bullet"/>
      <w:lvlText w:val=""/>
      <w:lvlJc w:val="left"/>
      <w:pPr>
        <w:ind w:left="377" w:hanging="269"/>
      </w:pPr>
      <w:rPr>
        <w:rFonts w:hint="default" w:ascii="Symbol" w:hAnsi="Symbol" w:eastAsia="Symbol" w:cs="Symbol"/>
        <w:b w:val="0"/>
        <w:bCs w:val="0"/>
        <w:i w:val="0"/>
        <w:iCs w:val="0"/>
        <w:w w:val="100"/>
        <w:sz w:val="22"/>
        <w:szCs w:val="22"/>
        <w:lang w:val="en-US" w:eastAsia="en-US" w:bidi="ar-SA"/>
      </w:rPr>
    </w:lvl>
    <w:lvl w:ilvl="1">
      <w:start w:val="0"/>
      <w:numFmt w:val="bullet"/>
      <w:lvlText w:val="•"/>
      <w:lvlJc w:val="left"/>
      <w:pPr>
        <w:ind w:left="1163" w:hanging="269"/>
      </w:pPr>
      <w:rPr>
        <w:rFonts w:hint="default"/>
        <w:lang w:val="en-US" w:eastAsia="en-US" w:bidi="ar-SA"/>
      </w:rPr>
    </w:lvl>
    <w:lvl w:ilvl="2">
      <w:start w:val="0"/>
      <w:numFmt w:val="bullet"/>
      <w:lvlText w:val="•"/>
      <w:lvlJc w:val="left"/>
      <w:pPr>
        <w:ind w:left="1946" w:hanging="269"/>
      </w:pPr>
      <w:rPr>
        <w:rFonts w:hint="default"/>
        <w:lang w:val="en-US" w:eastAsia="en-US" w:bidi="ar-SA"/>
      </w:rPr>
    </w:lvl>
    <w:lvl w:ilvl="3">
      <w:start w:val="0"/>
      <w:numFmt w:val="bullet"/>
      <w:lvlText w:val="•"/>
      <w:lvlJc w:val="left"/>
      <w:pPr>
        <w:ind w:left="2729" w:hanging="269"/>
      </w:pPr>
      <w:rPr>
        <w:rFonts w:hint="default"/>
        <w:lang w:val="en-US" w:eastAsia="en-US" w:bidi="ar-SA"/>
      </w:rPr>
    </w:lvl>
    <w:lvl w:ilvl="4">
      <w:start w:val="0"/>
      <w:numFmt w:val="bullet"/>
      <w:lvlText w:val="•"/>
      <w:lvlJc w:val="left"/>
      <w:pPr>
        <w:ind w:left="3512" w:hanging="269"/>
      </w:pPr>
      <w:rPr>
        <w:rFonts w:hint="default"/>
        <w:lang w:val="en-US" w:eastAsia="en-US" w:bidi="ar-SA"/>
      </w:rPr>
    </w:lvl>
    <w:lvl w:ilvl="5">
      <w:start w:val="0"/>
      <w:numFmt w:val="bullet"/>
      <w:lvlText w:val="•"/>
      <w:lvlJc w:val="left"/>
      <w:pPr>
        <w:ind w:left="4296" w:hanging="269"/>
      </w:pPr>
      <w:rPr>
        <w:rFonts w:hint="default"/>
        <w:lang w:val="en-US" w:eastAsia="en-US" w:bidi="ar-SA"/>
      </w:rPr>
    </w:lvl>
    <w:lvl w:ilvl="6">
      <w:start w:val="0"/>
      <w:numFmt w:val="bullet"/>
      <w:lvlText w:val="•"/>
      <w:lvlJc w:val="left"/>
      <w:pPr>
        <w:ind w:left="5079" w:hanging="269"/>
      </w:pPr>
      <w:rPr>
        <w:rFonts w:hint="default"/>
        <w:lang w:val="en-US" w:eastAsia="en-US" w:bidi="ar-SA"/>
      </w:rPr>
    </w:lvl>
    <w:lvl w:ilvl="7">
      <w:start w:val="0"/>
      <w:numFmt w:val="bullet"/>
      <w:lvlText w:val="•"/>
      <w:lvlJc w:val="left"/>
      <w:pPr>
        <w:ind w:left="5862" w:hanging="269"/>
      </w:pPr>
      <w:rPr>
        <w:rFonts w:hint="default"/>
        <w:lang w:val="en-US" w:eastAsia="en-US" w:bidi="ar-SA"/>
      </w:rPr>
    </w:lvl>
    <w:lvl w:ilvl="8">
      <w:start w:val="0"/>
      <w:numFmt w:val="bullet"/>
      <w:lvlText w:val="•"/>
      <w:lvlJc w:val="left"/>
      <w:pPr>
        <w:ind w:left="6645" w:hanging="269"/>
      </w:pPr>
      <w:rPr>
        <w:rFonts w:hint="default"/>
        <w:lang w:val="en-US" w:eastAsia="en-US" w:bidi="ar-SA"/>
      </w:rPr>
    </w:lvl>
  </w:abstractNum>
  <w:abstractNum w:abstractNumId="20">
    <w:multiLevelType w:val="hybridMultilevel"/>
    <w:lvl w:ilvl="0">
      <w:start w:val="0"/>
      <w:numFmt w:val="bullet"/>
      <w:lvlText w:val=""/>
      <w:lvlJc w:val="left"/>
      <w:pPr>
        <w:ind w:left="377" w:hanging="269"/>
      </w:pPr>
      <w:rPr>
        <w:rFonts w:hint="default" w:ascii="Symbol" w:hAnsi="Symbol" w:eastAsia="Symbol" w:cs="Symbol"/>
        <w:b w:val="0"/>
        <w:bCs w:val="0"/>
        <w:i w:val="0"/>
        <w:iCs w:val="0"/>
        <w:w w:val="100"/>
        <w:sz w:val="22"/>
        <w:szCs w:val="22"/>
        <w:lang w:val="en-US" w:eastAsia="en-US" w:bidi="ar-SA"/>
      </w:rPr>
    </w:lvl>
    <w:lvl w:ilvl="1">
      <w:start w:val="0"/>
      <w:numFmt w:val="bullet"/>
      <w:lvlText w:val="•"/>
      <w:lvlJc w:val="left"/>
      <w:pPr>
        <w:ind w:left="1163" w:hanging="269"/>
      </w:pPr>
      <w:rPr>
        <w:rFonts w:hint="default"/>
        <w:lang w:val="en-US" w:eastAsia="en-US" w:bidi="ar-SA"/>
      </w:rPr>
    </w:lvl>
    <w:lvl w:ilvl="2">
      <w:start w:val="0"/>
      <w:numFmt w:val="bullet"/>
      <w:lvlText w:val="•"/>
      <w:lvlJc w:val="left"/>
      <w:pPr>
        <w:ind w:left="1946" w:hanging="269"/>
      </w:pPr>
      <w:rPr>
        <w:rFonts w:hint="default"/>
        <w:lang w:val="en-US" w:eastAsia="en-US" w:bidi="ar-SA"/>
      </w:rPr>
    </w:lvl>
    <w:lvl w:ilvl="3">
      <w:start w:val="0"/>
      <w:numFmt w:val="bullet"/>
      <w:lvlText w:val="•"/>
      <w:lvlJc w:val="left"/>
      <w:pPr>
        <w:ind w:left="2729" w:hanging="269"/>
      </w:pPr>
      <w:rPr>
        <w:rFonts w:hint="default"/>
        <w:lang w:val="en-US" w:eastAsia="en-US" w:bidi="ar-SA"/>
      </w:rPr>
    </w:lvl>
    <w:lvl w:ilvl="4">
      <w:start w:val="0"/>
      <w:numFmt w:val="bullet"/>
      <w:lvlText w:val="•"/>
      <w:lvlJc w:val="left"/>
      <w:pPr>
        <w:ind w:left="3512" w:hanging="269"/>
      </w:pPr>
      <w:rPr>
        <w:rFonts w:hint="default"/>
        <w:lang w:val="en-US" w:eastAsia="en-US" w:bidi="ar-SA"/>
      </w:rPr>
    </w:lvl>
    <w:lvl w:ilvl="5">
      <w:start w:val="0"/>
      <w:numFmt w:val="bullet"/>
      <w:lvlText w:val="•"/>
      <w:lvlJc w:val="left"/>
      <w:pPr>
        <w:ind w:left="4296" w:hanging="269"/>
      </w:pPr>
      <w:rPr>
        <w:rFonts w:hint="default"/>
        <w:lang w:val="en-US" w:eastAsia="en-US" w:bidi="ar-SA"/>
      </w:rPr>
    </w:lvl>
    <w:lvl w:ilvl="6">
      <w:start w:val="0"/>
      <w:numFmt w:val="bullet"/>
      <w:lvlText w:val="•"/>
      <w:lvlJc w:val="left"/>
      <w:pPr>
        <w:ind w:left="5079" w:hanging="269"/>
      </w:pPr>
      <w:rPr>
        <w:rFonts w:hint="default"/>
        <w:lang w:val="en-US" w:eastAsia="en-US" w:bidi="ar-SA"/>
      </w:rPr>
    </w:lvl>
    <w:lvl w:ilvl="7">
      <w:start w:val="0"/>
      <w:numFmt w:val="bullet"/>
      <w:lvlText w:val="•"/>
      <w:lvlJc w:val="left"/>
      <w:pPr>
        <w:ind w:left="5862" w:hanging="269"/>
      </w:pPr>
      <w:rPr>
        <w:rFonts w:hint="default"/>
        <w:lang w:val="en-US" w:eastAsia="en-US" w:bidi="ar-SA"/>
      </w:rPr>
    </w:lvl>
    <w:lvl w:ilvl="8">
      <w:start w:val="0"/>
      <w:numFmt w:val="bullet"/>
      <w:lvlText w:val="•"/>
      <w:lvlJc w:val="left"/>
      <w:pPr>
        <w:ind w:left="6645" w:hanging="269"/>
      </w:pPr>
      <w:rPr>
        <w:rFonts w:hint="default"/>
        <w:lang w:val="en-US" w:eastAsia="en-US" w:bidi="ar-SA"/>
      </w:rPr>
    </w:lvl>
  </w:abstractNum>
  <w:abstractNum w:abstractNumId="19">
    <w:multiLevelType w:val="hybridMultilevel"/>
    <w:lvl w:ilvl="0">
      <w:start w:val="0"/>
      <w:numFmt w:val="bullet"/>
      <w:lvlText w:val=""/>
      <w:lvlJc w:val="left"/>
      <w:pPr>
        <w:ind w:left="377" w:hanging="269"/>
      </w:pPr>
      <w:rPr>
        <w:rFonts w:hint="default" w:ascii="Symbol" w:hAnsi="Symbol" w:eastAsia="Symbol" w:cs="Symbol"/>
        <w:b w:val="0"/>
        <w:bCs w:val="0"/>
        <w:i w:val="0"/>
        <w:iCs w:val="0"/>
        <w:w w:val="100"/>
        <w:sz w:val="22"/>
        <w:szCs w:val="22"/>
        <w:lang w:val="en-US" w:eastAsia="en-US" w:bidi="ar-SA"/>
      </w:rPr>
    </w:lvl>
    <w:lvl w:ilvl="1">
      <w:start w:val="0"/>
      <w:numFmt w:val="bullet"/>
      <w:lvlText w:val="•"/>
      <w:lvlJc w:val="left"/>
      <w:pPr>
        <w:ind w:left="1163" w:hanging="269"/>
      </w:pPr>
      <w:rPr>
        <w:rFonts w:hint="default"/>
        <w:lang w:val="en-US" w:eastAsia="en-US" w:bidi="ar-SA"/>
      </w:rPr>
    </w:lvl>
    <w:lvl w:ilvl="2">
      <w:start w:val="0"/>
      <w:numFmt w:val="bullet"/>
      <w:lvlText w:val="•"/>
      <w:lvlJc w:val="left"/>
      <w:pPr>
        <w:ind w:left="1946" w:hanging="269"/>
      </w:pPr>
      <w:rPr>
        <w:rFonts w:hint="default"/>
        <w:lang w:val="en-US" w:eastAsia="en-US" w:bidi="ar-SA"/>
      </w:rPr>
    </w:lvl>
    <w:lvl w:ilvl="3">
      <w:start w:val="0"/>
      <w:numFmt w:val="bullet"/>
      <w:lvlText w:val="•"/>
      <w:lvlJc w:val="left"/>
      <w:pPr>
        <w:ind w:left="2729" w:hanging="269"/>
      </w:pPr>
      <w:rPr>
        <w:rFonts w:hint="default"/>
        <w:lang w:val="en-US" w:eastAsia="en-US" w:bidi="ar-SA"/>
      </w:rPr>
    </w:lvl>
    <w:lvl w:ilvl="4">
      <w:start w:val="0"/>
      <w:numFmt w:val="bullet"/>
      <w:lvlText w:val="•"/>
      <w:lvlJc w:val="left"/>
      <w:pPr>
        <w:ind w:left="3512" w:hanging="269"/>
      </w:pPr>
      <w:rPr>
        <w:rFonts w:hint="default"/>
        <w:lang w:val="en-US" w:eastAsia="en-US" w:bidi="ar-SA"/>
      </w:rPr>
    </w:lvl>
    <w:lvl w:ilvl="5">
      <w:start w:val="0"/>
      <w:numFmt w:val="bullet"/>
      <w:lvlText w:val="•"/>
      <w:lvlJc w:val="left"/>
      <w:pPr>
        <w:ind w:left="4296" w:hanging="269"/>
      </w:pPr>
      <w:rPr>
        <w:rFonts w:hint="default"/>
        <w:lang w:val="en-US" w:eastAsia="en-US" w:bidi="ar-SA"/>
      </w:rPr>
    </w:lvl>
    <w:lvl w:ilvl="6">
      <w:start w:val="0"/>
      <w:numFmt w:val="bullet"/>
      <w:lvlText w:val="•"/>
      <w:lvlJc w:val="left"/>
      <w:pPr>
        <w:ind w:left="5079" w:hanging="269"/>
      </w:pPr>
      <w:rPr>
        <w:rFonts w:hint="default"/>
        <w:lang w:val="en-US" w:eastAsia="en-US" w:bidi="ar-SA"/>
      </w:rPr>
    </w:lvl>
    <w:lvl w:ilvl="7">
      <w:start w:val="0"/>
      <w:numFmt w:val="bullet"/>
      <w:lvlText w:val="•"/>
      <w:lvlJc w:val="left"/>
      <w:pPr>
        <w:ind w:left="5862" w:hanging="269"/>
      </w:pPr>
      <w:rPr>
        <w:rFonts w:hint="default"/>
        <w:lang w:val="en-US" w:eastAsia="en-US" w:bidi="ar-SA"/>
      </w:rPr>
    </w:lvl>
    <w:lvl w:ilvl="8">
      <w:start w:val="0"/>
      <w:numFmt w:val="bullet"/>
      <w:lvlText w:val="•"/>
      <w:lvlJc w:val="left"/>
      <w:pPr>
        <w:ind w:left="6645" w:hanging="269"/>
      </w:pPr>
      <w:rPr>
        <w:rFonts w:hint="default"/>
        <w:lang w:val="en-US" w:eastAsia="en-US" w:bidi="ar-SA"/>
      </w:rPr>
    </w:lvl>
  </w:abstractNum>
  <w:abstractNum w:abstractNumId="18">
    <w:multiLevelType w:val="hybridMultilevel"/>
    <w:lvl w:ilvl="0">
      <w:start w:val="0"/>
      <w:numFmt w:val="bullet"/>
      <w:lvlText w:val=""/>
      <w:lvlJc w:val="left"/>
      <w:pPr>
        <w:ind w:left="377" w:hanging="269"/>
      </w:pPr>
      <w:rPr>
        <w:rFonts w:hint="default" w:ascii="Symbol" w:hAnsi="Symbol" w:eastAsia="Symbol" w:cs="Symbol"/>
        <w:b w:val="0"/>
        <w:bCs w:val="0"/>
        <w:i w:val="0"/>
        <w:iCs w:val="0"/>
        <w:w w:val="100"/>
        <w:sz w:val="22"/>
        <w:szCs w:val="22"/>
        <w:lang w:val="en-US" w:eastAsia="en-US" w:bidi="ar-SA"/>
      </w:rPr>
    </w:lvl>
    <w:lvl w:ilvl="1">
      <w:start w:val="0"/>
      <w:numFmt w:val="bullet"/>
      <w:lvlText w:val="•"/>
      <w:lvlJc w:val="left"/>
      <w:pPr>
        <w:ind w:left="1163" w:hanging="269"/>
      </w:pPr>
      <w:rPr>
        <w:rFonts w:hint="default"/>
        <w:lang w:val="en-US" w:eastAsia="en-US" w:bidi="ar-SA"/>
      </w:rPr>
    </w:lvl>
    <w:lvl w:ilvl="2">
      <w:start w:val="0"/>
      <w:numFmt w:val="bullet"/>
      <w:lvlText w:val="•"/>
      <w:lvlJc w:val="left"/>
      <w:pPr>
        <w:ind w:left="1946" w:hanging="269"/>
      </w:pPr>
      <w:rPr>
        <w:rFonts w:hint="default"/>
        <w:lang w:val="en-US" w:eastAsia="en-US" w:bidi="ar-SA"/>
      </w:rPr>
    </w:lvl>
    <w:lvl w:ilvl="3">
      <w:start w:val="0"/>
      <w:numFmt w:val="bullet"/>
      <w:lvlText w:val="•"/>
      <w:lvlJc w:val="left"/>
      <w:pPr>
        <w:ind w:left="2729" w:hanging="269"/>
      </w:pPr>
      <w:rPr>
        <w:rFonts w:hint="default"/>
        <w:lang w:val="en-US" w:eastAsia="en-US" w:bidi="ar-SA"/>
      </w:rPr>
    </w:lvl>
    <w:lvl w:ilvl="4">
      <w:start w:val="0"/>
      <w:numFmt w:val="bullet"/>
      <w:lvlText w:val="•"/>
      <w:lvlJc w:val="left"/>
      <w:pPr>
        <w:ind w:left="3512" w:hanging="269"/>
      </w:pPr>
      <w:rPr>
        <w:rFonts w:hint="default"/>
        <w:lang w:val="en-US" w:eastAsia="en-US" w:bidi="ar-SA"/>
      </w:rPr>
    </w:lvl>
    <w:lvl w:ilvl="5">
      <w:start w:val="0"/>
      <w:numFmt w:val="bullet"/>
      <w:lvlText w:val="•"/>
      <w:lvlJc w:val="left"/>
      <w:pPr>
        <w:ind w:left="4296" w:hanging="269"/>
      </w:pPr>
      <w:rPr>
        <w:rFonts w:hint="default"/>
        <w:lang w:val="en-US" w:eastAsia="en-US" w:bidi="ar-SA"/>
      </w:rPr>
    </w:lvl>
    <w:lvl w:ilvl="6">
      <w:start w:val="0"/>
      <w:numFmt w:val="bullet"/>
      <w:lvlText w:val="•"/>
      <w:lvlJc w:val="left"/>
      <w:pPr>
        <w:ind w:left="5079" w:hanging="269"/>
      </w:pPr>
      <w:rPr>
        <w:rFonts w:hint="default"/>
        <w:lang w:val="en-US" w:eastAsia="en-US" w:bidi="ar-SA"/>
      </w:rPr>
    </w:lvl>
    <w:lvl w:ilvl="7">
      <w:start w:val="0"/>
      <w:numFmt w:val="bullet"/>
      <w:lvlText w:val="•"/>
      <w:lvlJc w:val="left"/>
      <w:pPr>
        <w:ind w:left="5862" w:hanging="269"/>
      </w:pPr>
      <w:rPr>
        <w:rFonts w:hint="default"/>
        <w:lang w:val="en-US" w:eastAsia="en-US" w:bidi="ar-SA"/>
      </w:rPr>
    </w:lvl>
    <w:lvl w:ilvl="8">
      <w:start w:val="0"/>
      <w:numFmt w:val="bullet"/>
      <w:lvlText w:val="•"/>
      <w:lvlJc w:val="left"/>
      <w:pPr>
        <w:ind w:left="6645" w:hanging="269"/>
      </w:pPr>
      <w:rPr>
        <w:rFonts w:hint="default"/>
        <w:lang w:val="en-US" w:eastAsia="en-US" w:bidi="ar-SA"/>
      </w:rPr>
    </w:lvl>
  </w:abstractNum>
  <w:abstractNum w:abstractNumId="17">
    <w:multiLevelType w:val="hybridMultilevel"/>
    <w:lvl w:ilvl="0">
      <w:start w:val="0"/>
      <w:numFmt w:val="bullet"/>
      <w:lvlText w:val=""/>
      <w:lvlJc w:val="left"/>
      <w:pPr>
        <w:ind w:left="377" w:hanging="269"/>
      </w:pPr>
      <w:rPr>
        <w:rFonts w:hint="default" w:ascii="Symbol" w:hAnsi="Symbol" w:eastAsia="Symbol" w:cs="Symbol"/>
        <w:b w:val="0"/>
        <w:bCs w:val="0"/>
        <w:i w:val="0"/>
        <w:iCs w:val="0"/>
        <w:w w:val="100"/>
        <w:sz w:val="22"/>
        <w:szCs w:val="22"/>
        <w:lang w:val="en-US" w:eastAsia="en-US" w:bidi="ar-SA"/>
      </w:rPr>
    </w:lvl>
    <w:lvl w:ilvl="1">
      <w:start w:val="0"/>
      <w:numFmt w:val="bullet"/>
      <w:lvlText w:val="•"/>
      <w:lvlJc w:val="left"/>
      <w:pPr>
        <w:ind w:left="1163" w:hanging="269"/>
      </w:pPr>
      <w:rPr>
        <w:rFonts w:hint="default"/>
        <w:lang w:val="en-US" w:eastAsia="en-US" w:bidi="ar-SA"/>
      </w:rPr>
    </w:lvl>
    <w:lvl w:ilvl="2">
      <w:start w:val="0"/>
      <w:numFmt w:val="bullet"/>
      <w:lvlText w:val="•"/>
      <w:lvlJc w:val="left"/>
      <w:pPr>
        <w:ind w:left="1946" w:hanging="269"/>
      </w:pPr>
      <w:rPr>
        <w:rFonts w:hint="default"/>
        <w:lang w:val="en-US" w:eastAsia="en-US" w:bidi="ar-SA"/>
      </w:rPr>
    </w:lvl>
    <w:lvl w:ilvl="3">
      <w:start w:val="0"/>
      <w:numFmt w:val="bullet"/>
      <w:lvlText w:val="•"/>
      <w:lvlJc w:val="left"/>
      <w:pPr>
        <w:ind w:left="2729" w:hanging="269"/>
      </w:pPr>
      <w:rPr>
        <w:rFonts w:hint="default"/>
        <w:lang w:val="en-US" w:eastAsia="en-US" w:bidi="ar-SA"/>
      </w:rPr>
    </w:lvl>
    <w:lvl w:ilvl="4">
      <w:start w:val="0"/>
      <w:numFmt w:val="bullet"/>
      <w:lvlText w:val="•"/>
      <w:lvlJc w:val="left"/>
      <w:pPr>
        <w:ind w:left="3512" w:hanging="269"/>
      </w:pPr>
      <w:rPr>
        <w:rFonts w:hint="default"/>
        <w:lang w:val="en-US" w:eastAsia="en-US" w:bidi="ar-SA"/>
      </w:rPr>
    </w:lvl>
    <w:lvl w:ilvl="5">
      <w:start w:val="0"/>
      <w:numFmt w:val="bullet"/>
      <w:lvlText w:val="•"/>
      <w:lvlJc w:val="left"/>
      <w:pPr>
        <w:ind w:left="4296" w:hanging="269"/>
      </w:pPr>
      <w:rPr>
        <w:rFonts w:hint="default"/>
        <w:lang w:val="en-US" w:eastAsia="en-US" w:bidi="ar-SA"/>
      </w:rPr>
    </w:lvl>
    <w:lvl w:ilvl="6">
      <w:start w:val="0"/>
      <w:numFmt w:val="bullet"/>
      <w:lvlText w:val="•"/>
      <w:lvlJc w:val="left"/>
      <w:pPr>
        <w:ind w:left="5079" w:hanging="269"/>
      </w:pPr>
      <w:rPr>
        <w:rFonts w:hint="default"/>
        <w:lang w:val="en-US" w:eastAsia="en-US" w:bidi="ar-SA"/>
      </w:rPr>
    </w:lvl>
    <w:lvl w:ilvl="7">
      <w:start w:val="0"/>
      <w:numFmt w:val="bullet"/>
      <w:lvlText w:val="•"/>
      <w:lvlJc w:val="left"/>
      <w:pPr>
        <w:ind w:left="5862" w:hanging="269"/>
      </w:pPr>
      <w:rPr>
        <w:rFonts w:hint="default"/>
        <w:lang w:val="en-US" w:eastAsia="en-US" w:bidi="ar-SA"/>
      </w:rPr>
    </w:lvl>
    <w:lvl w:ilvl="8">
      <w:start w:val="0"/>
      <w:numFmt w:val="bullet"/>
      <w:lvlText w:val="•"/>
      <w:lvlJc w:val="left"/>
      <w:pPr>
        <w:ind w:left="6645" w:hanging="269"/>
      </w:pPr>
      <w:rPr>
        <w:rFonts w:hint="default"/>
        <w:lang w:val="en-US" w:eastAsia="en-US" w:bidi="ar-SA"/>
      </w:rPr>
    </w:lvl>
  </w:abstractNum>
  <w:abstractNum w:abstractNumId="16">
    <w:multiLevelType w:val="hybridMultilevel"/>
    <w:lvl w:ilvl="0">
      <w:start w:val="1"/>
      <w:numFmt w:val="decimal"/>
      <w:lvlText w:val="%1."/>
      <w:lvlJc w:val="left"/>
      <w:pPr>
        <w:ind w:left="980" w:hanging="361"/>
        <w:jc w:val="left"/>
      </w:pPr>
      <w:rPr>
        <w:rFonts w:hint="default" w:ascii="Calibri" w:hAnsi="Calibri" w:eastAsia="Calibri" w:cs="Calibri"/>
        <w:b w:val="0"/>
        <w:bCs w:val="0"/>
        <w:i w:val="0"/>
        <w:iCs w:val="0"/>
        <w:w w:val="100"/>
        <w:sz w:val="22"/>
        <w:szCs w:val="22"/>
        <w:lang w:val="en-US" w:eastAsia="en-US" w:bidi="ar-SA"/>
      </w:rPr>
    </w:lvl>
    <w:lvl w:ilvl="1">
      <w:start w:val="0"/>
      <w:numFmt w:val="bullet"/>
      <w:lvlText w:val="•"/>
      <w:lvlJc w:val="left"/>
      <w:pPr>
        <w:ind w:left="1988" w:hanging="361"/>
      </w:pPr>
      <w:rPr>
        <w:rFonts w:hint="default"/>
        <w:lang w:val="en-US" w:eastAsia="en-US" w:bidi="ar-SA"/>
      </w:rPr>
    </w:lvl>
    <w:lvl w:ilvl="2">
      <w:start w:val="0"/>
      <w:numFmt w:val="bullet"/>
      <w:lvlText w:val="•"/>
      <w:lvlJc w:val="left"/>
      <w:pPr>
        <w:ind w:left="2997" w:hanging="361"/>
      </w:pPr>
      <w:rPr>
        <w:rFonts w:hint="default"/>
        <w:lang w:val="en-US" w:eastAsia="en-US" w:bidi="ar-SA"/>
      </w:rPr>
    </w:lvl>
    <w:lvl w:ilvl="3">
      <w:start w:val="0"/>
      <w:numFmt w:val="bullet"/>
      <w:lvlText w:val="•"/>
      <w:lvlJc w:val="left"/>
      <w:pPr>
        <w:ind w:left="4005" w:hanging="361"/>
      </w:pPr>
      <w:rPr>
        <w:rFonts w:hint="default"/>
        <w:lang w:val="en-US" w:eastAsia="en-US" w:bidi="ar-SA"/>
      </w:rPr>
    </w:lvl>
    <w:lvl w:ilvl="4">
      <w:start w:val="0"/>
      <w:numFmt w:val="bullet"/>
      <w:lvlText w:val="•"/>
      <w:lvlJc w:val="left"/>
      <w:pPr>
        <w:ind w:left="5014" w:hanging="361"/>
      </w:pPr>
      <w:rPr>
        <w:rFonts w:hint="default"/>
        <w:lang w:val="en-US" w:eastAsia="en-US" w:bidi="ar-SA"/>
      </w:rPr>
    </w:lvl>
    <w:lvl w:ilvl="5">
      <w:start w:val="0"/>
      <w:numFmt w:val="bullet"/>
      <w:lvlText w:val="•"/>
      <w:lvlJc w:val="left"/>
      <w:pPr>
        <w:ind w:left="6023" w:hanging="361"/>
      </w:pPr>
      <w:rPr>
        <w:rFonts w:hint="default"/>
        <w:lang w:val="en-US" w:eastAsia="en-US" w:bidi="ar-SA"/>
      </w:rPr>
    </w:lvl>
    <w:lvl w:ilvl="6">
      <w:start w:val="0"/>
      <w:numFmt w:val="bullet"/>
      <w:lvlText w:val="•"/>
      <w:lvlJc w:val="left"/>
      <w:pPr>
        <w:ind w:left="7031" w:hanging="361"/>
      </w:pPr>
      <w:rPr>
        <w:rFonts w:hint="default"/>
        <w:lang w:val="en-US" w:eastAsia="en-US" w:bidi="ar-SA"/>
      </w:rPr>
    </w:lvl>
    <w:lvl w:ilvl="7">
      <w:start w:val="0"/>
      <w:numFmt w:val="bullet"/>
      <w:lvlText w:val="•"/>
      <w:lvlJc w:val="left"/>
      <w:pPr>
        <w:ind w:left="8040" w:hanging="361"/>
      </w:pPr>
      <w:rPr>
        <w:rFonts w:hint="default"/>
        <w:lang w:val="en-US" w:eastAsia="en-US" w:bidi="ar-SA"/>
      </w:rPr>
    </w:lvl>
    <w:lvl w:ilvl="8">
      <w:start w:val="0"/>
      <w:numFmt w:val="bullet"/>
      <w:lvlText w:val="•"/>
      <w:lvlJc w:val="left"/>
      <w:pPr>
        <w:ind w:left="9049" w:hanging="361"/>
      </w:pPr>
      <w:rPr>
        <w:rFonts w:hint="default"/>
        <w:lang w:val="en-US" w:eastAsia="en-US" w:bidi="ar-SA"/>
      </w:rPr>
    </w:lvl>
  </w:abstractNum>
  <w:abstractNum w:abstractNumId="15">
    <w:multiLevelType w:val="hybridMultilevel"/>
    <w:lvl w:ilvl="0">
      <w:start w:val="8"/>
      <w:numFmt w:val="decimal"/>
      <w:lvlText w:val="%1"/>
      <w:lvlJc w:val="left"/>
      <w:pPr>
        <w:ind w:left="102" w:hanging="329"/>
        <w:jc w:val="left"/>
      </w:pPr>
      <w:rPr>
        <w:rFonts w:hint="default"/>
        <w:lang w:val="en-US" w:eastAsia="en-US" w:bidi="ar-SA"/>
      </w:rPr>
    </w:lvl>
    <w:lvl w:ilvl="1">
      <w:start w:val="1"/>
      <w:numFmt w:val="decimal"/>
      <w:lvlText w:val="%1.%2"/>
      <w:lvlJc w:val="left"/>
      <w:pPr>
        <w:ind w:left="102" w:hanging="329"/>
        <w:jc w:val="left"/>
      </w:pPr>
      <w:rPr>
        <w:rFonts w:hint="default" w:ascii="Calibri" w:hAnsi="Calibri" w:eastAsia="Calibri" w:cs="Calibri"/>
        <w:b w:val="0"/>
        <w:bCs w:val="0"/>
        <w:i w:val="0"/>
        <w:iCs w:val="0"/>
        <w:color w:val="2D74B5"/>
        <w:spacing w:val="-1"/>
        <w:w w:val="100"/>
        <w:sz w:val="22"/>
        <w:szCs w:val="22"/>
        <w:lang w:val="en-US" w:eastAsia="en-US" w:bidi="ar-SA"/>
      </w:rPr>
    </w:lvl>
    <w:lvl w:ilvl="2">
      <w:start w:val="0"/>
      <w:numFmt w:val="bullet"/>
      <w:lvlText w:val="•"/>
      <w:lvlJc w:val="left"/>
      <w:pPr>
        <w:ind w:left="1542" w:hanging="329"/>
      </w:pPr>
      <w:rPr>
        <w:rFonts w:hint="default"/>
        <w:lang w:val="en-US" w:eastAsia="en-US" w:bidi="ar-SA"/>
      </w:rPr>
    </w:lvl>
    <w:lvl w:ilvl="3">
      <w:start w:val="0"/>
      <w:numFmt w:val="bullet"/>
      <w:lvlText w:val="•"/>
      <w:lvlJc w:val="left"/>
      <w:pPr>
        <w:ind w:left="2263" w:hanging="329"/>
      </w:pPr>
      <w:rPr>
        <w:rFonts w:hint="default"/>
        <w:lang w:val="en-US" w:eastAsia="en-US" w:bidi="ar-SA"/>
      </w:rPr>
    </w:lvl>
    <w:lvl w:ilvl="4">
      <w:start w:val="0"/>
      <w:numFmt w:val="bullet"/>
      <w:lvlText w:val="•"/>
      <w:lvlJc w:val="left"/>
      <w:pPr>
        <w:ind w:left="2984" w:hanging="329"/>
      </w:pPr>
      <w:rPr>
        <w:rFonts w:hint="default"/>
        <w:lang w:val="en-US" w:eastAsia="en-US" w:bidi="ar-SA"/>
      </w:rPr>
    </w:lvl>
    <w:lvl w:ilvl="5">
      <w:start w:val="0"/>
      <w:numFmt w:val="bullet"/>
      <w:lvlText w:val="•"/>
      <w:lvlJc w:val="left"/>
      <w:pPr>
        <w:ind w:left="3706" w:hanging="329"/>
      </w:pPr>
      <w:rPr>
        <w:rFonts w:hint="default"/>
        <w:lang w:val="en-US" w:eastAsia="en-US" w:bidi="ar-SA"/>
      </w:rPr>
    </w:lvl>
    <w:lvl w:ilvl="6">
      <w:start w:val="0"/>
      <w:numFmt w:val="bullet"/>
      <w:lvlText w:val="•"/>
      <w:lvlJc w:val="left"/>
      <w:pPr>
        <w:ind w:left="4427" w:hanging="329"/>
      </w:pPr>
      <w:rPr>
        <w:rFonts w:hint="default"/>
        <w:lang w:val="en-US" w:eastAsia="en-US" w:bidi="ar-SA"/>
      </w:rPr>
    </w:lvl>
    <w:lvl w:ilvl="7">
      <w:start w:val="0"/>
      <w:numFmt w:val="bullet"/>
      <w:lvlText w:val="•"/>
      <w:lvlJc w:val="left"/>
      <w:pPr>
        <w:ind w:left="5148" w:hanging="329"/>
      </w:pPr>
      <w:rPr>
        <w:rFonts w:hint="default"/>
        <w:lang w:val="en-US" w:eastAsia="en-US" w:bidi="ar-SA"/>
      </w:rPr>
    </w:lvl>
    <w:lvl w:ilvl="8">
      <w:start w:val="0"/>
      <w:numFmt w:val="bullet"/>
      <w:lvlText w:val="•"/>
      <w:lvlJc w:val="left"/>
      <w:pPr>
        <w:ind w:left="5869" w:hanging="329"/>
      </w:pPr>
      <w:rPr>
        <w:rFonts w:hint="default"/>
        <w:lang w:val="en-US" w:eastAsia="en-US" w:bidi="ar-SA"/>
      </w:rPr>
    </w:lvl>
  </w:abstractNum>
  <w:abstractNum w:abstractNumId="14">
    <w:multiLevelType w:val="hybridMultilevel"/>
    <w:lvl w:ilvl="0">
      <w:start w:val="0"/>
      <w:numFmt w:val="bullet"/>
      <w:lvlText w:val="-"/>
      <w:lvlJc w:val="left"/>
      <w:pPr>
        <w:ind w:left="528" w:hanging="284"/>
      </w:pPr>
      <w:rPr>
        <w:rFonts w:hint="default" w:ascii="Arial" w:hAnsi="Arial" w:eastAsia="Arial" w:cs="Arial"/>
        <w:b w:val="0"/>
        <w:bCs w:val="0"/>
        <w:i w:val="0"/>
        <w:iCs w:val="0"/>
        <w:w w:val="100"/>
        <w:sz w:val="22"/>
        <w:szCs w:val="22"/>
        <w:lang w:val="en-US" w:eastAsia="en-US" w:bidi="ar-SA"/>
      </w:rPr>
    </w:lvl>
    <w:lvl w:ilvl="1">
      <w:start w:val="0"/>
      <w:numFmt w:val="bullet"/>
      <w:lvlText w:val="•"/>
      <w:lvlJc w:val="left"/>
      <w:pPr>
        <w:ind w:left="1373" w:hanging="284"/>
      </w:pPr>
      <w:rPr>
        <w:rFonts w:hint="default"/>
        <w:lang w:val="en-US" w:eastAsia="en-US" w:bidi="ar-SA"/>
      </w:rPr>
    </w:lvl>
    <w:lvl w:ilvl="2">
      <w:start w:val="0"/>
      <w:numFmt w:val="bullet"/>
      <w:lvlText w:val="•"/>
      <w:lvlJc w:val="left"/>
      <w:pPr>
        <w:ind w:left="2227" w:hanging="284"/>
      </w:pPr>
      <w:rPr>
        <w:rFonts w:hint="default"/>
        <w:lang w:val="en-US" w:eastAsia="en-US" w:bidi="ar-SA"/>
      </w:rPr>
    </w:lvl>
    <w:lvl w:ilvl="3">
      <w:start w:val="0"/>
      <w:numFmt w:val="bullet"/>
      <w:lvlText w:val="•"/>
      <w:lvlJc w:val="left"/>
      <w:pPr>
        <w:ind w:left="3080" w:hanging="284"/>
      </w:pPr>
      <w:rPr>
        <w:rFonts w:hint="default"/>
        <w:lang w:val="en-US" w:eastAsia="en-US" w:bidi="ar-SA"/>
      </w:rPr>
    </w:lvl>
    <w:lvl w:ilvl="4">
      <w:start w:val="0"/>
      <w:numFmt w:val="bullet"/>
      <w:lvlText w:val="•"/>
      <w:lvlJc w:val="left"/>
      <w:pPr>
        <w:ind w:left="3934" w:hanging="284"/>
      </w:pPr>
      <w:rPr>
        <w:rFonts w:hint="default"/>
        <w:lang w:val="en-US" w:eastAsia="en-US" w:bidi="ar-SA"/>
      </w:rPr>
    </w:lvl>
    <w:lvl w:ilvl="5">
      <w:start w:val="0"/>
      <w:numFmt w:val="bullet"/>
      <w:lvlText w:val="•"/>
      <w:lvlJc w:val="left"/>
      <w:pPr>
        <w:ind w:left="4787" w:hanging="284"/>
      </w:pPr>
      <w:rPr>
        <w:rFonts w:hint="default"/>
        <w:lang w:val="en-US" w:eastAsia="en-US" w:bidi="ar-SA"/>
      </w:rPr>
    </w:lvl>
    <w:lvl w:ilvl="6">
      <w:start w:val="0"/>
      <w:numFmt w:val="bullet"/>
      <w:lvlText w:val="•"/>
      <w:lvlJc w:val="left"/>
      <w:pPr>
        <w:ind w:left="5641" w:hanging="284"/>
      </w:pPr>
      <w:rPr>
        <w:rFonts w:hint="default"/>
        <w:lang w:val="en-US" w:eastAsia="en-US" w:bidi="ar-SA"/>
      </w:rPr>
    </w:lvl>
    <w:lvl w:ilvl="7">
      <w:start w:val="0"/>
      <w:numFmt w:val="bullet"/>
      <w:lvlText w:val="•"/>
      <w:lvlJc w:val="left"/>
      <w:pPr>
        <w:ind w:left="6494" w:hanging="284"/>
      </w:pPr>
      <w:rPr>
        <w:rFonts w:hint="default"/>
        <w:lang w:val="en-US" w:eastAsia="en-US" w:bidi="ar-SA"/>
      </w:rPr>
    </w:lvl>
    <w:lvl w:ilvl="8">
      <w:start w:val="0"/>
      <w:numFmt w:val="bullet"/>
      <w:lvlText w:val="•"/>
      <w:lvlJc w:val="left"/>
      <w:pPr>
        <w:ind w:left="7348" w:hanging="284"/>
      </w:pPr>
      <w:rPr>
        <w:rFonts w:hint="default"/>
        <w:lang w:val="en-US" w:eastAsia="en-US" w:bidi="ar-SA"/>
      </w:rPr>
    </w:lvl>
  </w:abstractNum>
  <w:abstractNum w:abstractNumId="13">
    <w:multiLevelType w:val="hybridMultilevel"/>
    <w:lvl w:ilvl="0">
      <w:start w:val="0"/>
      <w:numFmt w:val="bullet"/>
      <w:lvlText w:val="-"/>
      <w:lvlJc w:val="left"/>
      <w:pPr>
        <w:ind w:left="527" w:hanging="360"/>
      </w:pPr>
      <w:rPr>
        <w:rFonts w:hint="default" w:ascii="Arial" w:hAnsi="Arial" w:eastAsia="Arial" w:cs="Arial"/>
        <w:b w:val="0"/>
        <w:bCs w:val="0"/>
        <w:i w:val="0"/>
        <w:iCs w:val="0"/>
        <w:w w:val="100"/>
        <w:sz w:val="22"/>
        <w:szCs w:val="22"/>
        <w:lang w:val="en-US" w:eastAsia="en-US" w:bidi="ar-SA"/>
      </w:rPr>
    </w:lvl>
    <w:lvl w:ilvl="1">
      <w:start w:val="0"/>
      <w:numFmt w:val="bullet"/>
      <w:lvlText w:val="•"/>
      <w:lvlJc w:val="left"/>
      <w:pPr>
        <w:ind w:left="1373" w:hanging="360"/>
      </w:pPr>
      <w:rPr>
        <w:rFonts w:hint="default"/>
        <w:lang w:val="en-US" w:eastAsia="en-US" w:bidi="ar-SA"/>
      </w:rPr>
    </w:lvl>
    <w:lvl w:ilvl="2">
      <w:start w:val="0"/>
      <w:numFmt w:val="bullet"/>
      <w:lvlText w:val="•"/>
      <w:lvlJc w:val="left"/>
      <w:pPr>
        <w:ind w:left="2227" w:hanging="360"/>
      </w:pPr>
      <w:rPr>
        <w:rFonts w:hint="default"/>
        <w:lang w:val="en-US" w:eastAsia="en-US" w:bidi="ar-SA"/>
      </w:rPr>
    </w:lvl>
    <w:lvl w:ilvl="3">
      <w:start w:val="0"/>
      <w:numFmt w:val="bullet"/>
      <w:lvlText w:val="•"/>
      <w:lvlJc w:val="left"/>
      <w:pPr>
        <w:ind w:left="3080" w:hanging="360"/>
      </w:pPr>
      <w:rPr>
        <w:rFonts w:hint="default"/>
        <w:lang w:val="en-US" w:eastAsia="en-US" w:bidi="ar-SA"/>
      </w:rPr>
    </w:lvl>
    <w:lvl w:ilvl="4">
      <w:start w:val="0"/>
      <w:numFmt w:val="bullet"/>
      <w:lvlText w:val="•"/>
      <w:lvlJc w:val="left"/>
      <w:pPr>
        <w:ind w:left="3934" w:hanging="360"/>
      </w:pPr>
      <w:rPr>
        <w:rFonts w:hint="default"/>
        <w:lang w:val="en-US" w:eastAsia="en-US" w:bidi="ar-SA"/>
      </w:rPr>
    </w:lvl>
    <w:lvl w:ilvl="5">
      <w:start w:val="0"/>
      <w:numFmt w:val="bullet"/>
      <w:lvlText w:val="•"/>
      <w:lvlJc w:val="left"/>
      <w:pPr>
        <w:ind w:left="4787" w:hanging="360"/>
      </w:pPr>
      <w:rPr>
        <w:rFonts w:hint="default"/>
        <w:lang w:val="en-US" w:eastAsia="en-US" w:bidi="ar-SA"/>
      </w:rPr>
    </w:lvl>
    <w:lvl w:ilvl="6">
      <w:start w:val="0"/>
      <w:numFmt w:val="bullet"/>
      <w:lvlText w:val="•"/>
      <w:lvlJc w:val="left"/>
      <w:pPr>
        <w:ind w:left="5641" w:hanging="360"/>
      </w:pPr>
      <w:rPr>
        <w:rFonts w:hint="default"/>
        <w:lang w:val="en-US" w:eastAsia="en-US" w:bidi="ar-SA"/>
      </w:rPr>
    </w:lvl>
    <w:lvl w:ilvl="7">
      <w:start w:val="0"/>
      <w:numFmt w:val="bullet"/>
      <w:lvlText w:val="•"/>
      <w:lvlJc w:val="left"/>
      <w:pPr>
        <w:ind w:left="6494" w:hanging="360"/>
      </w:pPr>
      <w:rPr>
        <w:rFonts w:hint="default"/>
        <w:lang w:val="en-US" w:eastAsia="en-US" w:bidi="ar-SA"/>
      </w:rPr>
    </w:lvl>
    <w:lvl w:ilvl="8">
      <w:start w:val="0"/>
      <w:numFmt w:val="bullet"/>
      <w:lvlText w:val="•"/>
      <w:lvlJc w:val="left"/>
      <w:pPr>
        <w:ind w:left="7348" w:hanging="360"/>
      </w:pPr>
      <w:rPr>
        <w:rFonts w:hint="default"/>
        <w:lang w:val="en-US" w:eastAsia="en-US" w:bidi="ar-SA"/>
      </w:rPr>
    </w:lvl>
  </w:abstractNum>
  <w:abstractNum w:abstractNumId="12">
    <w:multiLevelType w:val="hybridMultilevel"/>
    <w:lvl w:ilvl="0">
      <w:start w:val="1"/>
      <w:numFmt w:val="lowerLetter"/>
      <w:lvlText w:val="%1)"/>
      <w:lvlJc w:val="left"/>
      <w:pPr>
        <w:ind w:left="1240" w:hanging="567"/>
        <w:jc w:val="left"/>
      </w:pPr>
      <w:rPr>
        <w:rFonts w:hint="default" w:ascii="Calibri" w:hAnsi="Calibri" w:eastAsia="Calibri" w:cs="Calibri"/>
        <w:b w:val="0"/>
        <w:bCs w:val="0"/>
        <w:i w:val="0"/>
        <w:iCs w:val="0"/>
        <w:spacing w:val="-1"/>
        <w:w w:val="100"/>
        <w:sz w:val="22"/>
        <w:szCs w:val="22"/>
        <w:lang w:val="en-US" w:eastAsia="en-US" w:bidi="ar-SA"/>
      </w:rPr>
    </w:lvl>
    <w:lvl w:ilvl="1">
      <w:start w:val="1"/>
      <w:numFmt w:val="lowerRoman"/>
      <w:lvlText w:val="%2)"/>
      <w:lvlJc w:val="left"/>
      <w:pPr>
        <w:ind w:left="2376" w:hanging="567"/>
        <w:jc w:val="left"/>
      </w:pPr>
      <w:rPr>
        <w:rFonts w:hint="default" w:ascii="Calibri" w:hAnsi="Calibri" w:eastAsia="Calibri" w:cs="Calibri"/>
        <w:b w:val="0"/>
        <w:bCs w:val="0"/>
        <w:i w:val="0"/>
        <w:iCs w:val="0"/>
        <w:spacing w:val="-1"/>
        <w:w w:val="100"/>
        <w:sz w:val="22"/>
        <w:szCs w:val="22"/>
        <w:lang w:val="en-US" w:eastAsia="en-US" w:bidi="ar-SA"/>
      </w:rPr>
    </w:lvl>
    <w:lvl w:ilvl="2">
      <w:start w:val="0"/>
      <w:numFmt w:val="bullet"/>
      <w:lvlText w:val="•"/>
      <w:lvlJc w:val="left"/>
      <w:pPr>
        <w:ind w:left="3121" w:hanging="567"/>
      </w:pPr>
      <w:rPr>
        <w:rFonts w:hint="default"/>
        <w:lang w:val="en-US" w:eastAsia="en-US" w:bidi="ar-SA"/>
      </w:rPr>
    </w:lvl>
    <w:lvl w:ilvl="3">
      <w:start w:val="0"/>
      <w:numFmt w:val="bullet"/>
      <w:lvlText w:val="•"/>
      <w:lvlJc w:val="left"/>
      <w:pPr>
        <w:ind w:left="3863" w:hanging="567"/>
      </w:pPr>
      <w:rPr>
        <w:rFonts w:hint="default"/>
        <w:lang w:val="en-US" w:eastAsia="en-US" w:bidi="ar-SA"/>
      </w:rPr>
    </w:lvl>
    <w:lvl w:ilvl="4">
      <w:start w:val="0"/>
      <w:numFmt w:val="bullet"/>
      <w:lvlText w:val="•"/>
      <w:lvlJc w:val="left"/>
      <w:pPr>
        <w:ind w:left="4605" w:hanging="567"/>
      </w:pPr>
      <w:rPr>
        <w:rFonts w:hint="default"/>
        <w:lang w:val="en-US" w:eastAsia="en-US" w:bidi="ar-SA"/>
      </w:rPr>
    </w:lvl>
    <w:lvl w:ilvl="5">
      <w:start w:val="0"/>
      <w:numFmt w:val="bullet"/>
      <w:lvlText w:val="•"/>
      <w:lvlJc w:val="left"/>
      <w:pPr>
        <w:ind w:left="5346" w:hanging="567"/>
      </w:pPr>
      <w:rPr>
        <w:rFonts w:hint="default"/>
        <w:lang w:val="en-US" w:eastAsia="en-US" w:bidi="ar-SA"/>
      </w:rPr>
    </w:lvl>
    <w:lvl w:ilvl="6">
      <w:start w:val="0"/>
      <w:numFmt w:val="bullet"/>
      <w:lvlText w:val="•"/>
      <w:lvlJc w:val="left"/>
      <w:pPr>
        <w:ind w:left="6088" w:hanging="567"/>
      </w:pPr>
      <w:rPr>
        <w:rFonts w:hint="default"/>
        <w:lang w:val="en-US" w:eastAsia="en-US" w:bidi="ar-SA"/>
      </w:rPr>
    </w:lvl>
    <w:lvl w:ilvl="7">
      <w:start w:val="0"/>
      <w:numFmt w:val="bullet"/>
      <w:lvlText w:val="•"/>
      <w:lvlJc w:val="left"/>
      <w:pPr>
        <w:ind w:left="6830" w:hanging="567"/>
      </w:pPr>
      <w:rPr>
        <w:rFonts w:hint="default"/>
        <w:lang w:val="en-US" w:eastAsia="en-US" w:bidi="ar-SA"/>
      </w:rPr>
    </w:lvl>
    <w:lvl w:ilvl="8">
      <w:start w:val="0"/>
      <w:numFmt w:val="bullet"/>
      <w:lvlText w:val="•"/>
      <w:lvlJc w:val="left"/>
      <w:pPr>
        <w:ind w:left="7571" w:hanging="567"/>
      </w:pPr>
      <w:rPr>
        <w:rFonts w:hint="default"/>
        <w:lang w:val="en-US" w:eastAsia="en-US" w:bidi="ar-SA"/>
      </w:rPr>
    </w:lvl>
  </w:abstractNum>
  <w:abstractNum w:abstractNumId="11">
    <w:multiLevelType w:val="hybridMultilevel"/>
    <w:lvl w:ilvl="0">
      <w:start w:val="1"/>
      <w:numFmt w:val="lowerLetter"/>
      <w:lvlText w:val="%1)"/>
      <w:lvlJc w:val="left"/>
      <w:pPr>
        <w:ind w:left="1240" w:hanging="567"/>
        <w:jc w:val="left"/>
      </w:pPr>
      <w:rPr>
        <w:rFonts w:hint="default" w:ascii="Calibri" w:hAnsi="Calibri" w:eastAsia="Calibri" w:cs="Calibri"/>
        <w:b w:val="0"/>
        <w:bCs w:val="0"/>
        <w:i w:val="0"/>
        <w:iCs w:val="0"/>
        <w:spacing w:val="-1"/>
        <w:w w:val="100"/>
        <w:sz w:val="22"/>
        <w:szCs w:val="22"/>
        <w:lang w:val="en-US" w:eastAsia="en-US" w:bidi="ar-SA"/>
      </w:rPr>
    </w:lvl>
    <w:lvl w:ilvl="1">
      <w:start w:val="1"/>
      <w:numFmt w:val="lowerRoman"/>
      <w:lvlText w:val="%2)"/>
      <w:lvlJc w:val="left"/>
      <w:pPr>
        <w:ind w:left="2376" w:hanging="567"/>
        <w:jc w:val="left"/>
      </w:pPr>
      <w:rPr>
        <w:rFonts w:hint="default" w:ascii="Calibri" w:hAnsi="Calibri" w:eastAsia="Calibri" w:cs="Calibri"/>
        <w:b w:val="0"/>
        <w:bCs w:val="0"/>
        <w:i w:val="0"/>
        <w:iCs w:val="0"/>
        <w:spacing w:val="-1"/>
        <w:w w:val="100"/>
        <w:sz w:val="22"/>
        <w:szCs w:val="22"/>
        <w:lang w:val="en-US" w:eastAsia="en-US" w:bidi="ar-SA"/>
      </w:rPr>
    </w:lvl>
    <w:lvl w:ilvl="2">
      <w:start w:val="0"/>
      <w:numFmt w:val="bullet"/>
      <w:lvlText w:val="•"/>
      <w:lvlJc w:val="left"/>
      <w:pPr>
        <w:ind w:left="3121" w:hanging="567"/>
      </w:pPr>
      <w:rPr>
        <w:rFonts w:hint="default"/>
        <w:lang w:val="en-US" w:eastAsia="en-US" w:bidi="ar-SA"/>
      </w:rPr>
    </w:lvl>
    <w:lvl w:ilvl="3">
      <w:start w:val="0"/>
      <w:numFmt w:val="bullet"/>
      <w:lvlText w:val="•"/>
      <w:lvlJc w:val="left"/>
      <w:pPr>
        <w:ind w:left="3863" w:hanging="567"/>
      </w:pPr>
      <w:rPr>
        <w:rFonts w:hint="default"/>
        <w:lang w:val="en-US" w:eastAsia="en-US" w:bidi="ar-SA"/>
      </w:rPr>
    </w:lvl>
    <w:lvl w:ilvl="4">
      <w:start w:val="0"/>
      <w:numFmt w:val="bullet"/>
      <w:lvlText w:val="•"/>
      <w:lvlJc w:val="left"/>
      <w:pPr>
        <w:ind w:left="4605" w:hanging="567"/>
      </w:pPr>
      <w:rPr>
        <w:rFonts w:hint="default"/>
        <w:lang w:val="en-US" w:eastAsia="en-US" w:bidi="ar-SA"/>
      </w:rPr>
    </w:lvl>
    <w:lvl w:ilvl="5">
      <w:start w:val="0"/>
      <w:numFmt w:val="bullet"/>
      <w:lvlText w:val="•"/>
      <w:lvlJc w:val="left"/>
      <w:pPr>
        <w:ind w:left="5346" w:hanging="567"/>
      </w:pPr>
      <w:rPr>
        <w:rFonts w:hint="default"/>
        <w:lang w:val="en-US" w:eastAsia="en-US" w:bidi="ar-SA"/>
      </w:rPr>
    </w:lvl>
    <w:lvl w:ilvl="6">
      <w:start w:val="0"/>
      <w:numFmt w:val="bullet"/>
      <w:lvlText w:val="•"/>
      <w:lvlJc w:val="left"/>
      <w:pPr>
        <w:ind w:left="6088" w:hanging="567"/>
      </w:pPr>
      <w:rPr>
        <w:rFonts w:hint="default"/>
        <w:lang w:val="en-US" w:eastAsia="en-US" w:bidi="ar-SA"/>
      </w:rPr>
    </w:lvl>
    <w:lvl w:ilvl="7">
      <w:start w:val="0"/>
      <w:numFmt w:val="bullet"/>
      <w:lvlText w:val="•"/>
      <w:lvlJc w:val="left"/>
      <w:pPr>
        <w:ind w:left="6830" w:hanging="567"/>
      </w:pPr>
      <w:rPr>
        <w:rFonts w:hint="default"/>
        <w:lang w:val="en-US" w:eastAsia="en-US" w:bidi="ar-SA"/>
      </w:rPr>
    </w:lvl>
    <w:lvl w:ilvl="8">
      <w:start w:val="0"/>
      <w:numFmt w:val="bullet"/>
      <w:lvlText w:val="•"/>
      <w:lvlJc w:val="left"/>
      <w:pPr>
        <w:ind w:left="7571" w:hanging="567"/>
      </w:pPr>
      <w:rPr>
        <w:rFonts w:hint="default"/>
        <w:lang w:val="en-US" w:eastAsia="en-US" w:bidi="ar-SA"/>
      </w:rPr>
    </w:lvl>
  </w:abstractNum>
  <w:abstractNum w:abstractNumId="10">
    <w:multiLevelType w:val="hybridMultilevel"/>
    <w:lvl w:ilvl="0">
      <w:start w:val="5"/>
      <w:numFmt w:val="lowerLetter"/>
      <w:lvlText w:val="%1)"/>
      <w:lvlJc w:val="left"/>
      <w:pPr>
        <w:ind w:left="1240" w:hanging="567"/>
        <w:jc w:val="left"/>
      </w:pPr>
      <w:rPr>
        <w:rFonts w:hint="default" w:ascii="Calibri" w:hAnsi="Calibri" w:eastAsia="Calibri" w:cs="Calibri"/>
        <w:b w:val="0"/>
        <w:bCs w:val="0"/>
        <w:i w:val="0"/>
        <w:iCs w:val="0"/>
        <w:w w:val="100"/>
        <w:sz w:val="22"/>
        <w:szCs w:val="22"/>
        <w:lang w:val="en-US" w:eastAsia="en-US" w:bidi="ar-SA"/>
      </w:rPr>
    </w:lvl>
    <w:lvl w:ilvl="1">
      <w:start w:val="0"/>
      <w:numFmt w:val="bullet"/>
      <w:lvlText w:val="•"/>
      <w:lvlJc w:val="left"/>
      <w:pPr>
        <w:ind w:left="2021" w:hanging="567"/>
      </w:pPr>
      <w:rPr>
        <w:rFonts w:hint="default"/>
        <w:lang w:val="en-US" w:eastAsia="en-US" w:bidi="ar-SA"/>
      </w:rPr>
    </w:lvl>
    <w:lvl w:ilvl="2">
      <w:start w:val="0"/>
      <w:numFmt w:val="bullet"/>
      <w:lvlText w:val="•"/>
      <w:lvlJc w:val="left"/>
      <w:pPr>
        <w:ind w:left="2803" w:hanging="567"/>
      </w:pPr>
      <w:rPr>
        <w:rFonts w:hint="default"/>
        <w:lang w:val="en-US" w:eastAsia="en-US" w:bidi="ar-SA"/>
      </w:rPr>
    </w:lvl>
    <w:lvl w:ilvl="3">
      <w:start w:val="0"/>
      <w:numFmt w:val="bullet"/>
      <w:lvlText w:val="•"/>
      <w:lvlJc w:val="left"/>
      <w:pPr>
        <w:ind w:left="3584" w:hanging="567"/>
      </w:pPr>
      <w:rPr>
        <w:rFonts w:hint="default"/>
        <w:lang w:val="en-US" w:eastAsia="en-US" w:bidi="ar-SA"/>
      </w:rPr>
    </w:lvl>
    <w:lvl w:ilvl="4">
      <w:start w:val="0"/>
      <w:numFmt w:val="bullet"/>
      <w:lvlText w:val="•"/>
      <w:lvlJc w:val="left"/>
      <w:pPr>
        <w:ind w:left="4366" w:hanging="567"/>
      </w:pPr>
      <w:rPr>
        <w:rFonts w:hint="default"/>
        <w:lang w:val="en-US" w:eastAsia="en-US" w:bidi="ar-SA"/>
      </w:rPr>
    </w:lvl>
    <w:lvl w:ilvl="5">
      <w:start w:val="0"/>
      <w:numFmt w:val="bullet"/>
      <w:lvlText w:val="•"/>
      <w:lvlJc w:val="left"/>
      <w:pPr>
        <w:ind w:left="5147" w:hanging="567"/>
      </w:pPr>
      <w:rPr>
        <w:rFonts w:hint="default"/>
        <w:lang w:val="en-US" w:eastAsia="en-US" w:bidi="ar-SA"/>
      </w:rPr>
    </w:lvl>
    <w:lvl w:ilvl="6">
      <w:start w:val="0"/>
      <w:numFmt w:val="bullet"/>
      <w:lvlText w:val="•"/>
      <w:lvlJc w:val="left"/>
      <w:pPr>
        <w:ind w:left="5929" w:hanging="567"/>
      </w:pPr>
      <w:rPr>
        <w:rFonts w:hint="default"/>
        <w:lang w:val="en-US" w:eastAsia="en-US" w:bidi="ar-SA"/>
      </w:rPr>
    </w:lvl>
    <w:lvl w:ilvl="7">
      <w:start w:val="0"/>
      <w:numFmt w:val="bullet"/>
      <w:lvlText w:val="•"/>
      <w:lvlJc w:val="left"/>
      <w:pPr>
        <w:ind w:left="6710" w:hanging="567"/>
      </w:pPr>
      <w:rPr>
        <w:rFonts w:hint="default"/>
        <w:lang w:val="en-US" w:eastAsia="en-US" w:bidi="ar-SA"/>
      </w:rPr>
    </w:lvl>
    <w:lvl w:ilvl="8">
      <w:start w:val="0"/>
      <w:numFmt w:val="bullet"/>
      <w:lvlText w:val="•"/>
      <w:lvlJc w:val="left"/>
      <w:pPr>
        <w:ind w:left="7492" w:hanging="567"/>
      </w:pPr>
      <w:rPr>
        <w:rFonts w:hint="default"/>
        <w:lang w:val="en-US" w:eastAsia="en-US" w:bidi="ar-SA"/>
      </w:rPr>
    </w:lvl>
  </w:abstractNum>
  <w:abstractNum w:abstractNumId="9">
    <w:multiLevelType w:val="hybridMultilevel"/>
    <w:lvl w:ilvl="0">
      <w:start w:val="1"/>
      <w:numFmt w:val="lowerLetter"/>
      <w:lvlText w:val="%1)"/>
      <w:lvlJc w:val="left"/>
      <w:pPr>
        <w:ind w:left="1240" w:hanging="567"/>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2021" w:hanging="567"/>
      </w:pPr>
      <w:rPr>
        <w:rFonts w:hint="default"/>
        <w:lang w:val="en-US" w:eastAsia="en-US" w:bidi="ar-SA"/>
      </w:rPr>
    </w:lvl>
    <w:lvl w:ilvl="2">
      <w:start w:val="0"/>
      <w:numFmt w:val="bullet"/>
      <w:lvlText w:val="•"/>
      <w:lvlJc w:val="left"/>
      <w:pPr>
        <w:ind w:left="2803" w:hanging="567"/>
      </w:pPr>
      <w:rPr>
        <w:rFonts w:hint="default"/>
        <w:lang w:val="en-US" w:eastAsia="en-US" w:bidi="ar-SA"/>
      </w:rPr>
    </w:lvl>
    <w:lvl w:ilvl="3">
      <w:start w:val="0"/>
      <w:numFmt w:val="bullet"/>
      <w:lvlText w:val="•"/>
      <w:lvlJc w:val="left"/>
      <w:pPr>
        <w:ind w:left="3584" w:hanging="567"/>
      </w:pPr>
      <w:rPr>
        <w:rFonts w:hint="default"/>
        <w:lang w:val="en-US" w:eastAsia="en-US" w:bidi="ar-SA"/>
      </w:rPr>
    </w:lvl>
    <w:lvl w:ilvl="4">
      <w:start w:val="0"/>
      <w:numFmt w:val="bullet"/>
      <w:lvlText w:val="•"/>
      <w:lvlJc w:val="left"/>
      <w:pPr>
        <w:ind w:left="4366" w:hanging="567"/>
      </w:pPr>
      <w:rPr>
        <w:rFonts w:hint="default"/>
        <w:lang w:val="en-US" w:eastAsia="en-US" w:bidi="ar-SA"/>
      </w:rPr>
    </w:lvl>
    <w:lvl w:ilvl="5">
      <w:start w:val="0"/>
      <w:numFmt w:val="bullet"/>
      <w:lvlText w:val="•"/>
      <w:lvlJc w:val="left"/>
      <w:pPr>
        <w:ind w:left="5147" w:hanging="567"/>
      </w:pPr>
      <w:rPr>
        <w:rFonts w:hint="default"/>
        <w:lang w:val="en-US" w:eastAsia="en-US" w:bidi="ar-SA"/>
      </w:rPr>
    </w:lvl>
    <w:lvl w:ilvl="6">
      <w:start w:val="0"/>
      <w:numFmt w:val="bullet"/>
      <w:lvlText w:val="•"/>
      <w:lvlJc w:val="left"/>
      <w:pPr>
        <w:ind w:left="5929" w:hanging="567"/>
      </w:pPr>
      <w:rPr>
        <w:rFonts w:hint="default"/>
        <w:lang w:val="en-US" w:eastAsia="en-US" w:bidi="ar-SA"/>
      </w:rPr>
    </w:lvl>
    <w:lvl w:ilvl="7">
      <w:start w:val="0"/>
      <w:numFmt w:val="bullet"/>
      <w:lvlText w:val="•"/>
      <w:lvlJc w:val="left"/>
      <w:pPr>
        <w:ind w:left="6710" w:hanging="567"/>
      </w:pPr>
      <w:rPr>
        <w:rFonts w:hint="default"/>
        <w:lang w:val="en-US" w:eastAsia="en-US" w:bidi="ar-SA"/>
      </w:rPr>
    </w:lvl>
    <w:lvl w:ilvl="8">
      <w:start w:val="0"/>
      <w:numFmt w:val="bullet"/>
      <w:lvlText w:val="•"/>
      <w:lvlJc w:val="left"/>
      <w:pPr>
        <w:ind w:left="7492" w:hanging="567"/>
      </w:pPr>
      <w:rPr>
        <w:rFonts w:hint="default"/>
        <w:lang w:val="en-US" w:eastAsia="en-US" w:bidi="ar-SA"/>
      </w:rPr>
    </w:lvl>
  </w:abstractNum>
  <w:abstractNum w:abstractNumId="8">
    <w:multiLevelType w:val="hybridMultilevel"/>
    <w:lvl w:ilvl="0">
      <w:start w:val="0"/>
      <w:numFmt w:val="bullet"/>
      <w:lvlText w:val=""/>
      <w:lvlJc w:val="left"/>
      <w:pPr>
        <w:ind w:left="422" w:hanging="361"/>
      </w:pPr>
      <w:rPr>
        <w:rFonts w:hint="default" w:ascii="Symbol" w:hAnsi="Symbol" w:eastAsia="Symbol" w:cs="Symbol"/>
        <w:b w:val="0"/>
        <w:bCs w:val="0"/>
        <w:i w:val="0"/>
        <w:iCs w:val="0"/>
        <w:w w:val="100"/>
        <w:sz w:val="22"/>
        <w:szCs w:val="22"/>
        <w:lang w:val="en-US" w:eastAsia="en-US" w:bidi="ar-SA"/>
      </w:rPr>
    </w:lvl>
    <w:lvl w:ilvl="1">
      <w:start w:val="0"/>
      <w:numFmt w:val="bullet"/>
      <w:lvlText w:val="•"/>
      <w:lvlJc w:val="left"/>
      <w:pPr>
        <w:ind w:left="1199" w:hanging="361"/>
      </w:pPr>
      <w:rPr>
        <w:rFonts w:hint="default"/>
        <w:lang w:val="en-US" w:eastAsia="en-US" w:bidi="ar-SA"/>
      </w:rPr>
    </w:lvl>
    <w:lvl w:ilvl="2">
      <w:start w:val="0"/>
      <w:numFmt w:val="bullet"/>
      <w:lvlText w:val="•"/>
      <w:lvlJc w:val="left"/>
      <w:pPr>
        <w:ind w:left="1978" w:hanging="361"/>
      </w:pPr>
      <w:rPr>
        <w:rFonts w:hint="default"/>
        <w:lang w:val="en-US" w:eastAsia="en-US" w:bidi="ar-SA"/>
      </w:rPr>
    </w:lvl>
    <w:lvl w:ilvl="3">
      <w:start w:val="0"/>
      <w:numFmt w:val="bullet"/>
      <w:lvlText w:val="•"/>
      <w:lvlJc w:val="left"/>
      <w:pPr>
        <w:ind w:left="2757" w:hanging="361"/>
      </w:pPr>
      <w:rPr>
        <w:rFonts w:hint="default"/>
        <w:lang w:val="en-US" w:eastAsia="en-US" w:bidi="ar-SA"/>
      </w:rPr>
    </w:lvl>
    <w:lvl w:ilvl="4">
      <w:start w:val="0"/>
      <w:numFmt w:val="bullet"/>
      <w:lvlText w:val="•"/>
      <w:lvlJc w:val="left"/>
      <w:pPr>
        <w:ind w:left="3536" w:hanging="361"/>
      </w:pPr>
      <w:rPr>
        <w:rFonts w:hint="default"/>
        <w:lang w:val="en-US" w:eastAsia="en-US" w:bidi="ar-SA"/>
      </w:rPr>
    </w:lvl>
    <w:lvl w:ilvl="5">
      <w:start w:val="0"/>
      <w:numFmt w:val="bullet"/>
      <w:lvlText w:val="•"/>
      <w:lvlJc w:val="left"/>
      <w:pPr>
        <w:ind w:left="4316" w:hanging="361"/>
      </w:pPr>
      <w:rPr>
        <w:rFonts w:hint="default"/>
        <w:lang w:val="en-US" w:eastAsia="en-US" w:bidi="ar-SA"/>
      </w:rPr>
    </w:lvl>
    <w:lvl w:ilvl="6">
      <w:start w:val="0"/>
      <w:numFmt w:val="bullet"/>
      <w:lvlText w:val="•"/>
      <w:lvlJc w:val="left"/>
      <w:pPr>
        <w:ind w:left="5095" w:hanging="361"/>
      </w:pPr>
      <w:rPr>
        <w:rFonts w:hint="default"/>
        <w:lang w:val="en-US" w:eastAsia="en-US" w:bidi="ar-SA"/>
      </w:rPr>
    </w:lvl>
    <w:lvl w:ilvl="7">
      <w:start w:val="0"/>
      <w:numFmt w:val="bullet"/>
      <w:lvlText w:val="•"/>
      <w:lvlJc w:val="left"/>
      <w:pPr>
        <w:ind w:left="5874" w:hanging="361"/>
      </w:pPr>
      <w:rPr>
        <w:rFonts w:hint="default"/>
        <w:lang w:val="en-US" w:eastAsia="en-US" w:bidi="ar-SA"/>
      </w:rPr>
    </w:lvl>
    <w:lvl w:ilvl="8">
      <w:start w:val="0"/>
      <w:numFmt w:val="bullet"/>
      <w:lvlText w:val="•"/>
      <w:lvlJc w:val="left"/>
      <w:pPr>
        <w:ind w:left="6653" w:hanging="361"/>
      </w:pPr>
      <w:rPr>
        <w:rFonts w:hint="default"/>
        <w:lang w:val="en-US" w:eastAsia="en-US" w:bidi="ar-SA"/>
      </w:rPr>
    </w:lvl>
  </w:abstractNum>
  <w:abstractNum w:abstractNumId="7">
    <w:multiLevelType w:val="hybridMultilevel"/>
    <w:lvl w:ilvl="0">
      <w:start w:val="0"/>
      <w:numFmt w:val="bullet"/>
      <w:lvlText w:val=""/>
      <w:lvlJc w:val="left"/>
      <w:pPr>
        <w:ind w:left="420" w:hanging="361"/>
      </w:pPr>
      <w:rPr>
        <w:rFonts w:hint="default" w:ascii="Symbol" w:hAnsi="Symbol" w:eastAsia="Symbol" w:cs="Symbol"/>
        <w:b w:val="0"/>
        <w:bCs w:val="0"/>
        <w:i w:val="0"/>
        <w:iCs w:val="0"/>
        <w:w w:val="100"/>
        <w:sz w:val="22"/>
        <w:szCs w:val="22"/>
        <w:lang w:val="en-US" w:eastAsia="en-US" w:bidi="ar-SA"/>
      </w:rPr>
    </w:lvl>
    <w:lvl w:ilvl="1">
      <w:start w:val="0"/>
      <w:numFmt w:val="bullet"/>
      <w:lvlText w:val="•"/>
      <w:lvlJc w:val="left"/>
      <w:pPr>
        <w:ind w:left="1199" w:hanging="361"/>
      </w:pPr>
      <w:rPr>
        <w:rFonts w:hint="default"/>
        <w:lang w:val="en-US" w:eastAsia="en-US" w:bidi="ar-SA"/>
      </w:rPr>
    </w:lvl>
    <w:lvl w:ilvl="2">
      <w:start w:val="0"/>
      <w:numFmt w:val="bullet"/>
      <w:lvlText w:val="•"/>
      <w:lvlJc w:val="left"/>
      <w:pPr>
        <w:ind w:left="1978" w:hanging="361"/>
      </w:pPr>
      <w:rPr>
        <w:rFonts w:hint="default"/>
        <w:lang w:val="en-US" w:eastAsia="en-US" w:bidi="ar-SA"/>
      </w:rPr>
    </w:lvl>
    <w:lvl w:ilvl="3">
      <w:start w:val="0"/>
      <w:numFmt w:val="bullet"/>
      <w:lvlText w:val="•"/>
      <w:lvlJc w:val="left"/>
      <w:pPr>
        <w:ind w:left="2757" w:hanging="361"/>
      </w:pPr>
      <w:rPr>
        <w:rFonts w:hint="default"/>
        <w:lang w:val="en-US" w:eastAsia="en-US" w:bidi="ar-SA"/>
      </w:rPr>
    </w:lvl>
    <w:lvl w:ilvl="4">
      <w:start w:val="0"/>
      <w:numFmt w:val="bullet"/>
      <w:lvlText w:val="•"/>
      <w:lvlJc w:val="left"/>
      <w:pPr>
        <w:ind w:left="3536" w:hanging="361"/>
      </w:pPr>
      <w:rPr>
        <w:rFonts w:hint="default"/>
        <w:lang w:val="en-US" w:eastAsia="en-US" w:bidi="ar-SA"/>
      </w:rPr>
    </w:lvl>
    <w:lvl w:ilvl="5">
      <w:start w:val="0"/>
      <w:numFmt w:val="bullet"/>
      <w:lvlText w:val="•"/>
      <w:lvlJc w:val="left"/>
      <w:pPr>
        <w:ind w:left="4316" w:hanging="361"/>
      </w:pPr>
      <w:rPr>
        <w:rFonts w:hint="default"/>
        <w:lang w:val="en-US" w:eastAsia="en-US" w:bidi="ar-SA"/>
      </w:rPr>
    </w:lvl>
    <w:lvl w:ilvl="6">
      <w:start w:val="0"/>
      <w:numFmt w:val="bullet"/>
      <w:lvlText w:val="•"/>
      <w:lvlJc w:val="left"/>
      <w:pPr>
        <w:ind w:left="5095" w:hanging="361"/>
      </w:pPr>
      <w:rPr>
        <w:rFonts w:hint="default"/>
        <w:lang w:val="en-US" w:eastAsia="en-US" w:bidi="ar-SA"/>
      </w:rPr>
    </w:lvl>
    <w:lvl w:ilvl="7">
      <w:start w:val="0"/>
      <w:numFmt w:val="bullet"/>
      <w:lvlText w:val="•"/>
      <w:lvlJc w:val="left"/>
      <w:pPr>
        <w:ind w:left="5874" w:hanging="361"/>
      </w:pPr>
      <w:rPr>
        <w:rFonts w:hint="default"/>
        <w:lang w:val="en-US" w:eastAsia="en-US" w:bidi="ar-SA"/>
      </w:rPr>
    </w:lvl>
    <w:lvl w:ilvl="8">
      <w:start w:val="0"/>
      <w:numFmt w:val="bullet"/>
      <w:lvlText w:val="•"/>
      <w:lvlJc w:val="left"/>
      <w:pPr>
        <w:ind w:left="6653" w:hanging="361"/>
      </w:pPr>
      <w:rPr>
        <w:rFonts w:hint="default"/>
        <w:lang w:val="en-US" w:eastAsia="en-US" w:bidi="ar-SA"/>
      </w:rPr>
    </w:lvl>
  </w:abstractNum>
  <w:abstractNum w:abstractNumId="6">
    <w:multiLevelType w:val="hybridMultilevel"/>
    <w:lvl w:ilvl="0">
      <w:start w:val="0"/>
      <w:numFmt w:val="bullet"/>
      <w:lvlText w:val=""/>
      <w:lvlJc w:val="left"/>
      <w:pPr>
        <w:ind w:left="420" w:hanging="361"/>
      </w:pPr>
      <w:rPr>
        <w:rFonts w:hint="default" w:ascii="Symbol" w:hAnsi="Symbol" w:eastAsia="Symbol" w:cs="Symbol"/>
        <w:b w:val="0"/>
        <w:bCs w:val="0"/>
        <w:i w:val="0"/>
        <w:iCs w:val="0"/>
        <w:w w:val="100"/>
        <w:sz w:val="22"/>
        <w:szCs w:val="22"/>
        <w:lang w:val="en-US" w:eastAsia="en-US" w:bidi="ar-SA"/>
      </w:rPr>
    </w:lvl>
    <w:lvl w:ilvl="1">
      <w:start w:val="0"/>
      <w:numFmt w:val="bullet"/>
      <w:lvlText w:val="•"/>
      <w:lvlJc w:val="left"/>
      <w:pPr>
        <w:ind w:left="1199" w:hanging="361"/>
      </w:pPr>
      <w:rPr>
        <w:rFonts w:hint="default"/>
        <w:lang w:val="en-US" w:eastAsia="en-US" w:bidi="ar-SA"/>
      </w:rPr>
    </w:lvl>
    <w:lvl w:ilvl="2">
      <w:start w:val="0"/>
      <w:numFmt w:val="bullet"/>
      <w:lvlText w:val="•"/>
      <w:lvlJc w:val="left"/>
      <w:pPr>
        <w:ind w:left="1978" w:hanging="361"/>
      </w:pPr>
      <w:rPr>
        <w:rFonts w:hint="default"/>
        <w:lang w:val="en-US" w:eastAsia="en-US" w:bidi="ar-SA"/>
      </w:rPr>
    </w:lvl>
    <w:lvl w:ilvl="3">
      <w:start w:val="0"/>
      <w:numFmt w:val="bullet"/>
      <w:lvlText w:val="•"/>
      <w:lvlJc w:val="left"/>
      <w:pPr>
        <w:ind w:left="2757" w:hanging="361"/>
      </w:pPr>
      <w:rPr>
        <w:rFonts w:hint="default"/>
        <w:lang w:val="en-US" w:eastAsia="en-US" w:bidi="ar-SA"/>
      </w:rPr>
    </w:lvl>
    <w:lvl w:ilvl="4">
      <w:start w:val="0"/>
      <w:numFmt w:val="bullet"/>
      <w:lvlText w:val="•"/>
      <w:lvlJc w:val="left"/>
      <w:pPr>
        <w:ind w:left="3536" w:hanging="361"/>
      </w:pPr>
      <w:rPr>
        <w:rFonts w:hint="default"/>
        <w:lang w:val="en-US" w:eastAsia="en-US" w:bidi="ar-SA"/>
      </w:rPr>
    </w:lvl>
    <w:lvl w:ilvl="5">
      <w:start w:val="0"/>
      <w:numFmt w:val="bullet"/>
      <w:lvlText w:val="•"/>
      <w:lvlJc w:val="left"/>
      <w:pPr>
        <w:ind w:left="4316" w:hanging="361"/>
      </w:pPr>
      <w:rPr>
        <w:rFonts w:hint="default"/>
        <w:lang w:val="en-US" w:eastAsia="en-US" w:bidi="ar-SA"/>
      </w:rPr>
    </w:lvl>
    <w:lvl w:ilvl="6">
      <w:start w:val="0"/>
      <w:numFmt w:val="bullet"/>
      <w:lvlText w:val="•"/>
      <w:lvlJc w:val="left"/>
      <w:pPr>
        <w:ind w:left="5095" w:hanging="361"/>
      </w:pPr>
      <w:rPr>
        <w:rFonts w:hint="default"/>
        <w:lang w:val="en-US" w:eastAsia="en-US" w:bidi="ar-SA"/>
      </w:rPr>
    </w:lvl>
    <w:lvl w:ilvl="7">
      <w:start w:val="0"/>
      <w:numFmt w:val="bullet"/>
      <w:lvlText w:val="•"/>
      <w:lvlJc w:val="left"/>
      <w:pPr>
        <w:ind w:left="5874" w:hanging="361"/>
      </w:pPr>
      <w:rPr>
        <w:rFonts w:hint="default"/>
        <w:lang w:val="en-US" w:eastAsia="en-US" w:bidi="ar-SA"/>
      </w:rPr>
    </w:lvl>
    <w:lvl w:ilvl="8">
      <w:start w:val="0"/>
      <w:numFmt w:val="bullet"/>
      <w:lvlText w:val="•"/>
      <w:lvlJc w:val="left"/>
      <w:pPr>
        <w:ind w:left="6653" w:hanging="361"/>
      </w:pPr>
      <w:rPr>
        <w:rFonts w:hint="default"/>
        <w:lang w:val="en-US" w:eastAsia="en-US" w:bidi="ar-SA"/>
      </w:rPr>
    </w:lvl>
  </w:abstractNum>
  <w:abstractNum w:abstractNumId="5">
    <w:multiLevelType w:val="hybridMultilevel"/>
    <w:lvl w:ilvl="0">
      <w:start w:val="0"/>
      <w:numFmt w:val="bullet"/>
      <w:lvlText w:val=""/>
      <w:lvlJc w:val="left"/>
      <w:pPr>
        <w:ind w:left="421" w:hanging="361"/>
      </w:pPr>
      <w:rPr>
        <w:rFonts w:hint="default" w:ascii="Symbol" w:hAnsi="Symbol" w:eastAsia="Symbol" w:cs="Symbol"/>
        <w:b w:val="0"/>
        <w:bCs w:val="0"/>
        <w:i w:val="0"/>
        <w:iCs w:val="0"/>
        <w:w w:val="100"/>
        <w:sz w:val="22"/>
        <w:szCs w:val="22"/>
        <w:lang w:val="en-US" w:eastAsia="en-US" w:bidi="ar-SA"/>
      </w:rPr>
    </w:lvl>
    <w:lvl w:ilvl="1">
      <w:start w:val="0"/>
      <w:numFmt w:val="bullet"/>
      <w:lvlText w:val="•"/>
      <w:lvlJc w:val="left"/>
      <w:pPr>
        <w:ind w:left="1199" w:hanging="361"/>
      </w:pPr>
      <w:rPr>
        <w:rFonts w:hint="default"/>
        <w:lang w:val="en-US" w:eastAsia="en-US" w:bidi="ar-SA"/>
      </w:rPr>
    </w:lvl>
    <w:lvl w:ilvl="2">
      <w:start w:val="0"/>
      <w:numFmt w:val="bullet"/>
      <w:lvlText w:val="•"/>
      <w:lvlJc w:val="left"/>
      <w:pPr>
        <w:ind w:left="1978" w:hanging="361"/>
      </w:pPr>
      <w:rPr>
        <w:rFonts w:hint="default"/>
        <w:lang w:val="en-US" w:eastAsia="en-US" w:bidi="ar-SA"/>
      </w:rPr>
    </w:lvl>
    <w:lvl w:ilvl="3">
      <w:start w:val="0"/>
      <w:numFmt w:val="bullet"/>
      <w:lvlText w:val="•"/>
      <w:lvlJc w:val="left"/>
      <w:pPr>
        <w:ind w:left="2757" w:hanging="361"/>
      </w:pPr>
      <w:rPr>
        <w:rFonts w:hint="default"/>
        <w:lang w:val="en-US" w:eastAsia="en-US" w:bidi="ar-SA"/>
      </w:rPr>
    </w:lvl>
    <w:lvl w:ilvl="4">
      <w:start w:val="0"/>
      <w:numFmt w:val="bullet"/>
      <w:lvlText w:val="•"/>
      <w:lvlJc w:val="left"/>
      <w:pPr>
        <w:ind w:left="3536" w:hanging="361"/>
      </w:pPr>
      <w:rPr>
        <w:rFonts w:hint="default"/>
        <w:lang w:val="en-US" w:eastAsia="en-US" w:bidi="ar-SA"/>
      </w:rPr>
    </w:lvl>
    <w:lvl w:ilvl="5">
      <w:start w:val="0"/>
      <w:numFmt w:val="bullet"/>
      <w:lvlText w:val="•"/>
      <w:lvlJc w:val="left"/>
      <w:pPr>
        <w:ind w:left="4316" w:hanging="361"/>
      </w:pPr>
      <w:rPr>
        <w:rFonts w:hint="default"/>
        <w:lang w:val="en-US" w:eastAsia="en-US" w:bidi="ar-SA"/>
      </w:rPr>
    </w:lvl>
    <w:lvl w:ilvl="6">
      <w:start w:val="0"/>
      <w:numFmt w:val="bullet"/>
      <w:lvlText w:val="•"/>
      <w:lvlJc w:val="left"/>
      <w:pPr>
        <w:ind w:left="5095" w:hanging="361"/>
      </w:pPr>
      <w:rPr>
        <w:rFonts w:hint="default"/>
        <w:lang w:val="en-US" w:eastAsia="en-US" w:bidi="ar-SA"/>
      </w:rPr>
    </w:lvl>
    <w:lvl w:ilvl="7">
      <w:start w:val="0"/>
      <w:numFmt w:val="bullet"/>
      <w:lvlText w:val="•"/>
      <w:lvlJc w:val="left"/>
      <w:pPr>
        <w:ind w:left="5874" w:hanging="361"/>
      </w:pPr>
      <w:rPr>
        <w:rFonts w:hint="default"/>
        <w:lang w:val="en-US" w:eastAsia="en-US" w:bidi="ar-SA"/>
      </w:rPr>
    </w:lvl>
    <w:lvl w:ilvl="8">
      <w:start w:val="0"/>
      <w:numFmt w:val="bullet"/>
      <w:lvlText w:val="•"/>
      <w:lvlJc w:val="left"/>
      <w:pPr>
        <w:ind w:left="6653" w:hanging="361"/>
      </w:pPr>
      <w:rPr>
        <w:rFonts w:hint="default"/>
        <w:lang w:val="en-US" w:eastAsia="en-US" w:bidi="ar-SA"/>
      </w:rPr>
    </w:lvl>
  </w:abstractNum>
  <w:abstractNum w:abstractNumId="4">
    <w:multiLevelType w:val="hybridMultilevel"/>
    <w:lvl w:ilvl="0">
      <w:start w:val="0"/>
      <w:numFmt w:val="bullet"/>
      <w:lvlText w:val=""/>
      <w:lvlJc w:val="left"/>
      <w:pPr>
        <w:ind w:left="468" w:hanging="361"/>
      </w:pPr>
      <w:rPr>
        <w:rFonts w:hint="default" w:ascii="Symbol" w:hAnsi="Symbol" w:eastAsia="Symbol" w:cs="Symbol"/>
        <w:b w:val="0"/>
        <w:bCs w:val="0"/>
        <w:i w:val="0"/>
        <w:iCs w:val="0"/>
        <w:w w:val="100"/>
        <w:sz w:val="22"/>
        <w:szCs w:val="22"/>
        <w:lang w:val="en-US" w:eastAsia="en-US" w:bidi="ar-SA"/>
      </w:rPr>
    </w:lvl>
    <w:lvl w:ilvl="1">
      <w:start w:val="0"/>
      <w:numFmt w:val="bullet"/>
      <w:lvlText w:val="•"/>
      <w:lvlJc w:val="left"/>
      <w:pPr>
        <w:ind w:left="1235" w:hanging="361"/>
      </w:pPr>
      <w:rPr>
        <w:rFonts w:hint="default"/>
        <w:lang w:val="en-US" w:eastAsia="en-US" w:bidi="ar-SA"/>
      </w:rPr>
    </w:lvl>
    <w:lvl w:ilvl="2">
      <w:start w:val="0"/>
      <w:numFmt w:val="bullet"/>
      <w:lvlText w:val="•"/>
      <w:lvlJc w:val="left"/>
      <w:pPr>
        <w:ind w:left="2010" w:hanging="361"/>
      </w:pPr>
      <w:rPr>
        <w:rFonts w:hint="default"/>
        <w:lang w:val="en-US" w:eastAsia="en-US" w:bidi="ar-SA"/>
      </w:rPr>
    </w:lvl>
    <w:lvl w:ilvl="3">
      <w:start w:val="0"/>
      <w:numFmt w:val="bullet"/>
      <w:lvlText w:val="•"/>
      <w:lvlJc w:val="left"/>
      <w:pPr>
        <w:ind w:left="2785" w:hanging="361"/>
      </w:pPr>
      <w:rPr>
        <w:rFonts w:hint="default"/>
        <w:lang w:val="en-US" w:eastAsia="en-US" w:bidi="ar-SA"/>
      </w:rPr>
    </w:lvl>
    <w:lvl w:ilvl="4">
      <w:start w:val="0"/>
      <w:numFmt w:val="bullet"/>
      <w:lvlText w:val="•"/>
      <w:lvlJc w:val="left"/>
      <w:pPr>
        <w:ind w:left="3560" w:hanging="361"/>
      </w:pPr>
      <w:rPr>
        <w:rFonts w:hint="default"/>
        <w:lang w:val="en-US" w:eastAsia="en-US" w:bidi="ar-SA"/>
      </w:rPr>
    </w:lvl>
    <w:lvl w:ilvl="5">
      <w:start w:val="0"/>
      <w:numFmt w:val="bullet"/>
      <w:lvlText w:val="•"/>
      <w:lvlJc w:val="left"/>
      <w:pPr>
        <w:ind w:left="4336" w:hanging="361"/>
      </w:pPr>
      <w:rPr>
        <w:rFonts w:hint="default"/>
        <w:lang w:val="en-US" w:eastAsia="en-US" w:bidi="ar-SA"/>
      </w:rPr>
    </w:lvl>
    <w:lvl w:ilvl="6">
      <w:start w:val="0"/>
      <w:numFmt w:val="bullet"/>
      <w:lvlText w:val="•"/>
      <w:lvlJc w:val="left"/>
      <w:pPr>
        <w:ind w:left="5111" w:hanging="361"/>
      </w:pPr>
      <w:rPr>
        <w:rFonts w:hint="default"/>
        <w:lang w:val="en-US" w:eastAsia="en-US" w:bidi="ar-SA"/>
      </w:rPr>
    </w:lvl>
    <w:lvl w:ilvl="7">
      <w:start w:val="0"/>
      <w:numFmt w:val="bullet"/>
      <w:lvlText w:val="•"/>
      <w:lvlJc w:val="left"/>
      <w:pPr>
        <w:ind w:left="5886" w:hanging="361"/>
      </w:pPr>
      <w:rPr>
        <w:rFonts w:hint="default"/>
        <w:lang w:val="en-US" w:eastAsia="en-US" w:bidi="ar-SA"/>
      </w:rPr>
    </w:lvl>
    <w:lvl w:ilvl="8">
      <w:start w:val="0"/>
      <w:numFmt w:val="bullet"/>
      <w:lvlText w:val="•"/>
      <w:lvlJc w:val="left"/>
      <w:pPr>
        <w:ind w:left="6661" w:hanging="361"/>
      </w:pPr>
      <w:rPr>
        <w:rFonts w:hint="default"/>
        <w:lang w:val="en-US" w:eastAsia="en-US" w:bidi="ar-SA"/>
      </w:rPr>
    </w:lvl>
  </w:abstractNum>
  <w:abstractNum w:abstractNumId="3">
    <w:multiLevelType w:val="hybridMultilevel"/>
    <w:lvl w:ilvl="0">
      <w:start w:val="0"/>
      <w:numFmt w:val="bullet"/>
      <w:lvlText w:val=""/>
      <w:lvlJc w:val="left"/>
      <w:pPr>
        <w:ind w:left="440" w:hanging="361"/>
      </w:pPr>
      <w:rPr>
        <w:rFonts w:hint="default" w:ascii="Symbol" w:hAnsi="Symbol" w:eastAsia="Symbol" w:cs="Symbol"/>
        <w:b w:val="0"/>
        <w:bCs w:val="0"/>
        <w:i w:val="0"/>
        <w:iCs w:val="0"/>
        <w:w w:val="100"/>
        <w:sz w:val="22"/>
        <w:szCs w:val="22"/>
        <w:lang w:val="en-US" w:eastAsia="en-US" w:bidi="ar-SA"/>
      </w:rPr>
    </w:lvl>
    <w:lvl w:ilvl="1">
      <w:start w:val="0"/>
      <w:numFmt w:val="bullet"/>
      <w:lvlText w:val="•"/>
      <w:lvlJc w:val="left"/>
      <w:pPr>
        <w:ind w:left="1217" w:hanging="361"/>
      </w:pPr>
      <w:rPr>
        <w:rFonts w:hint="default"/>
        <w:lang w:val="en-US" w:eastAsia="en-US" w:bidi="ar-SA"/>
      </w:rPr>
    </w:lvl>
    <w:lvl w:ilvl="2">
      <w:start w:val="0"/>
      <w:numFmt w:val="bullet"/>
      <w:lvlText w:val="•"/>
      <w:lvlJc w:val="left"/>
      <w:pPr>
        <w:ind w:left="1994" w:hanging="361"/>
      </w:pPr>
      <w:rPr>
        <w:rFonts w:hint="default"/>
        <w:lang w:val="en-US" w:eastAsia="en-US" w:bidi="ar-SA"/>
      </w:rPr>
    </w:lvl>
    <w:lvl w:ilvl="3">
      <w:start w:val="0"/>
      <w:numFmt w:val="bullet"/>
      <w:lvlText w:val="•"/>
      <w:lvlJc w:val="left"/>
      <w:pPr>
        <w:ind w:left="2771" w:hanging="361"/>
      </w:pPr>
      <w:rPr>
        <w:rFonts w:hint="default"/>
        <w:lang w:val="en-US" w:eastAsia="en-US" w:bidi="ar-SA"/>
      </w:rPr>
    </w:lvl>
    <w:lvl w:ilvl="4">
      <w:start w:val="0"/>
      <w:numFmt w:val="bullet"/>
      <w:lvlText w:val="•"/>
      <w:lvlJc w:val="left"/>
      <w:pPr>
        <w:ind w:left="3548" w:hanging="361"/>
      </w:pPr>
      <w:rPr>
        <w:rFonts w:hint="default"/>
        <w:lang w:val="en-US" w:eastAsia="en-US" w:bidi="ar-SA"/>
      </w:rPr>
    </w:lvl>
    <w:lvl w:ilvl="5">
      <w:start w:val="0"/>
      <w:numFmt w:val="bullet"/>
      <w:lvlText w:val="•"/>
      <w:lvlJc w:val="left"/>
      <w:pPr>
        <w:ind w:left="4326" w:hanging="361"/>
      </w:pPr>
      <w:rPr>
        <w:rFonts w:hint="default"/>
        <w:lang w:val="en-US" w:eastAsia="en-US" w:bidi="ar-SA"/>
      </w:rPr>
    </w:lvl>
    <w:lvl w:ilvl="6">
      <w:start w:val="0"/>
      <w:numFmt w:val="bullet"/>
      <w:lvlText w:val="•"/>
      <w:lvlJc w:val="left"/>
      <w:pPr>
        <w:ind w:left="5103" w:hanging="361"/>
      </w:pPr>
      <w:rPr>
        <w:rFonts w:hint="default"/>
        <w:lang w:val="en-US" w:eastAsia="en-US" w:bidi="ar-SA"/>
      </w:rPr>
    </w:lvl>
    <w:lvl w:ilvl="7">
      <w:start w:val="0"/>
      <w:numFmt w:val="bullet"/>
      <w:lvlText w:val="•"/>
      <w:lvlJc w:val="left"/>
      <w:pPr>
        <w:ind w:left="5880" w:hanging="361"/>
      </w:pPr>
      <w:rPr>
        <w:rFonts w:hint="default"/>
        <w:lang w:val="en-US" w:eastAsia="en-US" w:bidi="ar-SA"/>
      </w:rPr>
    </w:lvl>
    <w:lvl w:ilvl="8">
      <w:start w:val="0"/>
      <w:numFmt w:val="bullet"/>
      <w:lvlText w:val="•"/>
      <w:lvlJc w:val="left"/>
      <w:pPr>
        <w:ind w:left="6657" w:hanging="361"/>
      </w:pPr>
      <w:rPr>
        <w:rFonts w:hint="default"/>
        <w:lang w:val="en-US" w:eastAsia="en-US" w:bidi="ar-SA"/>
      </w:rPr>
    </w:lvl>
  </w:abstractNum>
  <w:abstractNum w:abstractNumId="2">
    <w:multiLevelType w:val="hybridMultilevel"/>
    <w:lvl w:ilvl="0">
      <w:start w:val="0"/>
      <w:numFmt w:val="bullet"/>
      <w:lvlText w:val=""/>
      <w:lvlJc w:val="left"/>
      <w:pPr>
        <w:ind w:left="1040" w:hanging="361"/>
      </w:pPr>
      <w:rPr>
        <w:rFonts w:hint="default" w:ascii="Symbol" w:hAnsi="Symbol" w:eastAsia="Symbol" w:cs="Symbol"/>
        <w:b w:val="0"/>
        <w:bCs w:val="0"/>
        <w:i w:val="0"/>
        <w:iCs w:val="0"/>
        <w:w w:val="100"/>
        <w:sz w:val="22"/>
        <w:szCs w:val="22"/>
        <w:lang w:val="en-US" w:eastAsia="en-US" w:bidi="ar-SA"/>
      </w:rPr>
    </w:lvl>
    <w:lvl w:ilvl="1">
      <w:start w:val="0"/>
      <w:numFmt w:val="bullet"/>
      <w:lvlText w:val=""/>
      <w:lvlJc w:val="left"/>
      <w:pPr>
        <w:ind w:left="1340" w:hanging="361"/>
      </w:pPr>
      <w:rPr>
        <w:rFonts w:hint="default" w:ascii="Symbol" w:hAnsi="Symbol" w:eastAsia="Symbol" w:cs="Symbol"/>
        <w:b w:val="0"/>
        <w:bCs w:val="0"/>
        <w:i w:val="0"/>
        <w:iCs w:val="0"/>
        <w:w w:val="100"/>
        <w:sz w:val="22"/>
        <w:szCs w:val="22"/>
        <w:lang w:val="en-US" w:eastAsia="en-US" w:bidi="ar-SA"/>
      </w:rPr>
    </w:lvl>
    <w:lvl w:ilvl="2">
      <w:start w:val="0"/>
      <w:numFmt w:val="bullet"/>
      <w:lvlText w:val="•"/>
      <w:lvlJc w:val="left"/>
      <w:pPr>
        <w:ind w:left="2420" w:hanging="361"/>
      </w:pPr>
      <w:rPr>
        <w:rFonts w:hint="default"/>
        <w:lang w:val="en-US" w:eastAsia="en-US" w:bidi="ar-SA"/>
      </w:rPr>
    </w:lvl>
    <w:lvl w:ilvl="3">
      <w:start w:val="0"/>
      <w:numFmt w:val="bullet"/>
      <w:lvlText w:val="•"/>
      <w:lvlJc w:val="left"/>
      <w:pPr>
        <w:ind w:left="3501" w:hanging="361"/>
      </w:pPr>
      <w:rPr>
        <w:rFonts w:hint="default"/>
        <w:lang w:val="en-US" w:eastAsia="en-US" w:bidi="ar-SA"/>
      </w:rPr>
    </w:lvl>
    <w:lvl w:ilvl="4">
      <w:start w:val="0"/>
      <w:numFmt w:val="bullet"/>
      <w:lvlText w:val="•"/>
      <w:lvlJc w:val="left"/>
      <w:pPr>
        <w:ind w:left="4582" w:hanging="361"/>
      </w:pPr>
      <w:rPr>
        <w:rFonts w:hint="default"/>
        <w:lang w:val="en-US" w:eastAsia="en-US" w:bidi="ar-SA"/>
      </w:rPr>
    </w:lvl>
    <w:lvl w:ilvl="5">
      <w:start w:val="0"/>
      <w:numFmt w:val="bullet"/>
      <w:lvlText w:val="•"/>
      <w:lvlJc w:val="left"/>
      <w:pPr>
        <w:ind w:left="5662" w:hanging="361"/>
      </w:pPr>
      <w:rPr>
        <w:rFonts w:hint="default"/>
        <w:lang w:val="en-US" w:eastAsia="en-US" w:bidi="ar-SA"/>
      </w:rPr>
    </w:lvl>
    <w:lvl w:ilvl="6">
      <w:start w:val="0"/>
      <w:numFmt w:val="bullet"/>
      <w:lvlText w:val="•"/>
      <w:lvlJc w:val="left"/>
      <w:pPr>
        <w:ind w:left="6743" w:hanging="361"/>
      </w:pPr>
      <w:rPr>
        <w:rFonts w:hint="default"/>
        <w:lang w:val="en-US" w:eastAsia="en-US" w:bidi="ar-SA"/>
      </w:rPr>
    </w:lvl>
    <w:lvl w:ilvl="7">
      <w:start w:val="0"/>
      <w:numFmt w:val="bullet"/>
      <w:lvlText w:val="•"/>
      <w:lvlJc w:val="left"/>
      <w:pPr>
        <w:ind w:left="7824" w:hanging="361"/>
      </w:pPr>
      <w:rPr>
        <w:rFonts w:hint="default"/>
        <w:lang w:val="en-US" w:eastAsia="en-US" w:bidi="ar-SA"/>
      </w:rPr>
    </w:lvl>
    <w:lvl w:ilvl="8">
      <w:start w:val="0"/>
      <w:numFmt w:val="bullet"/>
      <w:lvlText w:val="•"/>
      <w:lvlJc w:val="left"/>
      <w:pPr>
        <w:ind w:left="8904" w:hanging="361"/>
      </w:pPr>
      <w:rPr>
        <w:rFonts w:hint="default"/>
        <w:lang w:val="en-US" w:eastAsia="en-US" w:bidi="ar-SA"/>
      </w:rPr>
    </w:lvl>
  </w:abstractNum>
  <w:abstractNum w:abstractNumId="1">
    <w:multiLevelType w:val="hybridMultilevel"/>
    <w:lvl w:ilvl="0">
      <w:start w:val="1"/>
      <w:numFmt w:val="decimal"/>
      <w:lvlText w:val="%1."/>
      <w:lvlJc w:val="left"/>
      <w:pPr>
        <w:ind w:left="979" w:hanging="361"/>
        <w:jc w:val="left"/>
      </w:pPr>
      <w:rPr>
        <w:rFonts w:hint="default" w:ascii="Calibri" w:hAnsi="Calibri" w:eastAsia="Calibri" w:cs="Calibri"/>
        <w:b w:val="0"/>
        <w:bCs w:val="0"/>
        <w:i w:val="0"/>
        <w:iCs w:val="0"/>
        <w:w w:val="100"/>
        <w:sz w:val="22"/>
        <w:szCs w:val="22"/>
        <w:lang w:val="en-US" w:eastAsia="en-US" w:bidi="ar-SA"/>
      </w:rPr>
    </w:lvl>
    <w:lvl w:ilvl="1">
      <w:start w:val="0"/>
      <w:numFmt w:val="bullet"/>
      <w:lvlText w:val="•"/>
      <w:lvlJc w:val="left"/>
      <w:pPr>
        <w:ind w:left="1988" w:hanging="361"/>
      </w:pPr>
      <w:rPr>
        <w:rFonts w:hint="default"/>
        <w:lang w:val="en-US" w:eastAsia="en-US" w:bidi="ar-SA"/>
      </w:rPr>
    </w:lvl>
    <w:lvl w:ilvl="2">
      <w:start w:val="0"/>
      <w:numFmt w:val="bullet"/>
      <w:lvlText w:val="•"/>
      <w:lvlJc w:val="left"/>
      <w:pPr>
        <w:ind w:left="2997" w:hanging="361"/>
      </w:pPr>
      <w:rPr>
        <w:rFonts w:hint="default"/>
        <w:lang w:val="en-US" w:eastAsia="en-US" w:bidi="ar-SA"/>
      </w:rPr>
    </w:lvl>
    <w:lvl w:ilvl="3">
      <w:start w:val="0"/>
      <w:numFmt w:val="bullet"/>
      <w:lvlText w:val="•"/>
      <w:lvlJc w:val="left"/>
      <w:pPr>
        <w:ind w:left="4005" w:hanging="361"/>
      </w:pPr>
      <w:rPr>
        <w:rFonts w:hint="default"/>
        <w:lang w:val="en-US" w:eastAsia="en-US" w:bidi="ar-SA"/>
      </w:rPr>
    </w:lvl>
    <w:lvl w:ilvl="4">
      <w:start w:val="0"/>
      <w:numFmt w:val="bullet"/>
      <w:lvlText w:val="•"/>
      <w:lvlJc w:val="left"/>
      <w:pPr>
        <w:ind w:left="5014" w:hanging="361"/>
      </w:pPr>
      <w:rPr>
        <w:rFonts w:hint="default"/>
        <w:lang w:val="en-US" w:eastAsia="en-US" w:bidi="ar-SA"/>
      </w:rPr>
    </w:lvl>
    <w:lvl w:ilvl="5">
      <w:start w:val="0"/>
      <w:numFmt w:val="bullet"/>
      <w:lvlText w:val="•"/>
      <w:lvlJc w:val="left"/>
      <w:pPr>
        <w:ind w:left="6023" w:hanging="361"/>
      </w:pPr>
      <w:rPr>
        <w:rFonts w:hint="default"/>
        <w:lang w:val="en-US" w:eastAsia="en-US" w:bidi="ar-SA"/>
      </w:rPr>
    </w:lvl>
    <w:lvl w:ilvl="6">
      <w:start w:val="0"/>
      <w:numFmt w:val="bullet"/>
      <w:lvlText w:val="•"/>
      <w:lvlJc w:val="left"/>
      <w:pPr>
        <w:ind w:left="7031" w:hanging="361"/>
      </w:pPr>
      <w:rPr>
        <w:rFonts w:hint="default"/>
        <w:lang w:val="en-US" w:eastAsia="en-US" w:bidi="ar-SA"/>
      </w:rPr>
    </w:lvl>
    <w:lvl w:ilvl="7">
      <w:start w:val="0"/>
      <w:numFmt w:val="bullet"/>
      <w:lvlText w:val="•"/>
      <w:lvlJc w:val="left"/>
      <w:pPr>
        <w:ind w:left="8040" w:hanging="361"/>
      </w:pPr>
      <w:rPr>
        <w:rFonts w:hint="default"/>
        <w:lang w:val="en-US" w:eastAsia="en-US" w:bidi="ar-SA"/>
      </w:rPr>
    </w:lvl>
    <w:lvl w:ilvl="8">
      <w:start w:val="0"/>
      <w:numFmt w:val="bullet"/>
      <w:lvlText w:val="•"/>
      <w:lvlJc w:val="left"/>
      <w:pPr>
        <w:ind w:left="9049" w:hanging="361"/>
      </w:pPr>
      <w:rPr>
        <w:rFonts w:hint="default"/>
        <w:lang w:val="en-US" w:eastAsia="en-US" w:bidi="ar-SA"/>
      </w:rPr>
    </w:lvl>
  </w:abstractNum>
  <w:abstractNum w:abstractNumId="0">
    <w:multiLevelType w:val="hybridMultilevel"/>
    <w:lvl w:ilvl="0">
      <w:start w:val="0"/>
      <w:numFmt w:val="bullet"/>
      <w:lvlText w:val=""/>
      <w:lvlJc w:val="left"/>
      <w:pPr>
        <w:ind w:left="980" w:hanging="361"/>
      </w:pPr>
      <w:rPr>
        <w:rFonts w:hint="default" w:ascii="Symbol" w:hAnsi="Symbol" w:eastAsia="Symbol" w:cs="Symbol"/>
        <w:w w:val="100"/>
        <w:lang w:val="en-US" w:eastAsia="en-US" w:bidi="ar-SA"/>
      </w:rPr>
    </w:lvl>
    <w:lvl w:ilvl="1">
      <w:start w:val="0"/>
      <w:numFmt w:val="bullet"/>
      <w:lvlText w:val=""/>
      <w:lvlJc w:val="left"/>
      <w:pPr>
        <w:ind w:left="1339" w:hanging="361"/>
      </w:pPr>
      <w:rPr>
        <w:rFonts w:hint="default" w:ascii="Symbol" w:hAnsi="Symbol" w:eastAsia="Symbol" w:cs="Symbol"/>
        <w:b w:val="0"/>
        <w:bCs w:val="0"/>
        <w:i w:val="0"/>
        <w:iCs w:val="0"/>
        <w:w w:val="100"/>
        <w:sz w:val="22"/>
        <w:szCs w:val="22"/>
        <w:lang w:val="en-US" w:eastAsia="en-US" w:bidi="ar-SA"/>
      </w:rPr>
    </w:lvl>
    <w:lvl w:ilvl="2">
      <w:start w:val="0"/>
      <w:numFmt w:val="bullet"/>
      <w:lvlText w:val="•"/>
      <w:lvlJc w:val="left"/>
      <w:pPr>
        <w:ind w:left="1400" w:hanging="361"/>
      </w:pPr>
      <w:rPr>
        <w:rFonts w:hint="default"/>
        <w:lang w:val="en-US" w:eastAsia="en-US" w:bidi="ar-SA"/>
      </w:rPr>
    </w:lvl>
    <w:lvl w:ilvl="3">
      <w:start w:val="0"/>
      <w:numFmt w:val="bullet"/>
      <w:lvlText w:val="•"/>
      <w:lvlJc w:val="left"/>
      <w:pPr>
        <w:ind w:left="2608" w:hanging="361"/>
      </w:pPr>
      <w:rPr>
        <w:rFonts w:hint="default"/>
        <w:lang w:val="en-US" w:eastAsia="en-US" w:bidi="ar-SA"/>
      </w:rPr>
    </w:lvl>
    <w:lvl w:ilvl="4">
      <w:start w:val="0"/>
      <w:numFmt w:val="bullet"/>
      <w:lvlText w:val="•"/>
      <w:lvlJc w:val="left"/>
      <w:pPr>
        <w:ind w:left="3816" w:hanging="361"/>
      </w:pPr>
      <w:rPr>
        <w:rFonts w:hint="default"/>
        <w:lang w:val="en-US" w:eastAsia="en-US" w:bidi="ar-SA"/>
      </w:rPr>
    </w:lvl>
    <w:lvl w:ilvl="5">
      <w:start w:val="0"/>
      <w:numFmt w:val="bullet"/>
      <w:lvlText w:val="•"/>
      <w:lvlJc w:val="left"/>
      <w:pPr>
        <w:ind w:left="5024" w:hanging="361"/>
      </w:pPr>
      <w:rPr>
        <w:rFonts w:hint="default"/>
        <w:lang w:val="en-US" w:eastAsia="en-US" w:bidi="ar-SA"/>
      </w:rPr>
    </w:lvl>
    <w:lvl w:ilvl="6">
      <w:start w:val="0"/>
      <w:numFmt w:val="bullet"/>
      <w:lvlText w:val="•"/>
      <w:lvlJc w:val="left"/>
      <w:pPr>
        <w:ind w:left="6233" w:hanging="361"/>
      </w:pPr>
      <w:rPr>
        <w:rFonts w:hint="default"/>
        <w:lang w:val="en-US" w:eastAsia="en-US" w:bidi="ar-SA"/>
      </w:rPr>
    </w:lvl>
    <w:lvl w:ilvl="7">
      <w:start w:val="0"/>
      <w:numFmt w:val="bullet"/>
      <w:lvlText w:val="•"/>
      <w:lvlJc w:val="left"/>
      <w:pPr>
        <w:ind w:left="7441" w:hanging="361"/>
      </w:pPr>
      <w:rPr>
        <w:rFonts w:hint="default"/>
        <w:lang w:val="en-US" w:eastAsia="en-US" w:bidi="ar-SA"/>
      </w:rPr>
    </w:lvl>
    <w:lvl w:ilvl="8">
      <w:start w:val="0"/>
      <w:numFmt w:val="bullet"/>
      <w:lvlText w:val="•"/>
      <w:lvlJc w:val="left"/>
      <w:pPr>
        <w:ind w:left="8649" w:hanging="361"/>
      </w:pPr>
      <w:rPr>
        <w:rFonts w:hint="default"/>
        <w:lang w:val="en-US" w:eastAsia="en-US" w:bidi="ar-SA"/>
      </w:rPr>
    </w:lvl>
  </w:abstract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spacing w:before="92"/>
      <w:ind w:left="260"/>
      <w:outlineLvl w:val="1"/>
    </w:pPr>
    <w:rPr>
      <w:rFonts w:ascii="Arial" w:hAnsi="Arial" w:eastAsia="Arial" w:cs="Arial"/>
      <w:b/>
      <w:bCs/>
      <w:sz w:val="28"/>
      <w:szCs w:val="28"/>
      <w:lang w:val="en-US" w:eastAsia="en-US" w:bidi="ar-SA"/>
    </w:rPr>
  </w:style>
  <w:style w:styleId="Heading2" w:type="paragraph">
    <w:name w:val="Heading 2"/>
    <w:basedOn w:val="Normal"/>
    <w:uiPriority w:val="1"/>
    <w:qFormat/>
    <w:pPr>
      <w:ind w:left="260"/>
      <w:jc w:val="both"/>
      <w:outlineLvl w:val="2"/>
    </w:pPr>
    <w:rPr>
      <w:rFonts w:ascii="Calibri Light" w:hAnsi="Calibri Light" w:eastAsia="Calibri Light" w:cs="Calibri Light"/>
      <w:sz w:val="24"/>
      <w:szCs w:val="24"/>
      <w:lang w:val="en-US" w:eastAsia="en-US" w:bidi="ar-SA"/>
    </w:rPr>
  </w:style>
  <w:style w:styleId="ListParagraph" w:type="paragraph">
    <w:name w:val="List Paragraph"/>
    <w:basedOn w:val="Normal"/>
    <w:uiPriority w:val="1"/>
    <w:qFormat/>
    <w:pPr>
      <w:ind w:left="980" w:hanging="361"/>
    </w:pPr>
    <w:rPr>
      <w:rFonts w:ascii="Calibri" w:hAnsi="Calibri" w:eastAsia="Calibri" w:cs="Calibri"/>
      <w:lang w:val="en-US" w:eastAsia="en-US" w:bidi="ar-SA"/>
    </w:rPr>
  </w:style>
  <w:style w:styleId="TableParagraph" w:type="paragraph">
    <w:name w:val="Table Paragraph"/>
    <w:basedOn w:val="Normal"/>
    <w:uiPriority w:val="1"/>
    <w:qForma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yperlink" Target="mailto:protected.disclosures@maroondah.vic.gov.au" TargetMode="External"/><Relationship Id="rId10" Type="http://schemas.openxmlformats.org/officeDocument/2006/relationships/hyperlink" Target="http://www.ibac.vic.gov.au/" TargetMode="External"/><Relationship Id="rId11" Type="http://schemas.openxmlformats.org/officeDocument/2006/relationships/hyperlink" Target="https://www.ibac.vic.gov.au/report" TargetMode="External"/><Relationship Id="rId12" Type="http://schemas.openxmlformats.org/officeDocument/2006/relationships/hyperlink" Target="http://www.maroondah.vic.gov.au/" TargetMode="Externa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hyperlink" Target="https://www.ibac.vic.gov.au/" TargetMode="External"/><Relationship Id="rId16" Type="http://schemas.openxmlformats.org/officeDocument/2006/relationships/image" Target="media/image4.jpeg"/><Relationship Id="rId17" Type="http://schemas.openxmlformats.org/officeDocument/2006/relationships/image" Target="media/image5.jpeg"/><Relationship Id="rId18" Type="http://schemas.openxmlformats.org/officeDocument/2006/relationships/image" Target="media/image6.jpeg"/><Relationship Id="rId19"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Medley</dc:creator>
  <dcterms:created xsi:type="dcterms:W3CDTF">2024-08-30T01:01:20Z</dcterms:created>
  <dcterms:modified xsi:type="dcterms:W3CDTF">2024-08-30T01:01:20Z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2024-07-22T00:00:00Z</vt:filetime>
  </property>
  <property fmtid="{D5CDD505-2E9C-101B-9397-08002B2CF9AE}" pid="3" name="Creator">
    <vt:lpwstr>Acrobat PDFMaker 22 for Word</vt:lpwstr>
  </property>
  <property fmtid="{D5CDD505-2E9C-101B-9397-08002B2CF9AE}" pid="4" name="LastSaved">
    <vt:filetime>2024-08-30T00:00:00Z</vt:filetime>
  </property>
</Properties>
</file>