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1A39C" w14:textId="6EF56C27" w:rsidR="00D9614C" w:rsidRPr="009A3C08" w:rsidRDefault="00FE5044" w:rsidP="004166BE">
      <w:pPr>
        <w:spacing w:before="147"/>
        <w:ind w:left="117"/>
        <w:rPr>
          <w:b/>
          <w:color w:val="1F487D"/>
          <w:sz w:val="36"/>
        </w:rPr>
      </w:pPr>
      <w:r w:rsidRPr="00C3698A">
        <w:rPr>
          <w:noProof/>
        </w:rPr>
        <mc:AlternateContent>
          <mc:Choice Requires="wpg">
            <w:drawing>
              <wp:anchor distT="0" distB="0" distL="114300" distR="114300" simplePos="0" relativeHeight="251658240" behindDoc="1" locked="0" layoutInCell="1" allowOverlap="1" wp14:anchorId="4AE9759C" wp14:editId="06759182">
                <wp:simplePos x="0" y="0"/>
                <wp:positionH relativeFrom="page">
                  <wp:align>left</wp:align>
                </wp:positionH>
                <wp:positionV relativeFrom="page">
                  <wp:align>top</wp:align>
                </wp:positionV>
                <wp:extent cx="7560310" cy="1055624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556240"/>
                          <a:chOff x="0" y="0"/>
                          <a:chExt cx="11906" cy="16624"/>
                        </a:xfrm>
                      </wpg:grpSpPr>
                      <wps:wsp>
                        <wps:cNvPr id="7" name="AutoShape 5"/>
                        <wps:cNvSpPr>
                          <a:spLocks/>
                        </wps:cNvSpPr>
                        <wps:spPr bwMode="auto">
                          <a:xfrm>
                            <a:off x="0" y="0"/>
                            <a:ext cx="11906" cy="2637"/>
                          </a:xfrm>
                          <a:custGeom>
                            <a:avLst/>
                            <a:gdLst>
                              <a:gd name="T0" fmla="*/ 11906 w 11906"/>
                              <a:gd name="T1" fmla="*/ 0 h 2637"/>
                              <a:gd name="T2" fmla="*/ 0 w 11906"/>
                              <a:gd name="T3" fmla="*/ 0 h 2637"/>
                              <a:gd name="T4" fmla="*/ 0 w 11906"/>
                              <a:gd name="T5" fmla="*/ 2636 h 2637"/>
                              <a:gd name="T6" fmla="*/ 7944 w 11906"/>
                              <a:gd name="T7" fmla="*/ 2636 h 2637"/>
                              <a:gd name="T8" fmla="*/ 8015 w 11906"/>
                              <a:gd name="T9" fmla="*/ 2631 h 2637"/>
                              <a:gd name="T10" fmla="*/ 8085 w 11906"/>
                              <a:gd name="T11" fmla="*/ 2616 h 2637"/>
                              <a:gd name="T12" fmla="*/ 8152 w 11906"/>
                              <a:gd name="T13" fmla="*/ 2592 h 2637"/>
                              <a:gd name="T14" fmla="*/ 8216 w 11906"/>
                              <a:gd name="T15" fmla="*/ 2560 h 2637"/>
                              <a:gd name="T16" fmla="*/ 8275 w 11906"/>
                              <a:gd name="T17" fmla="*/ 2521 h 2637"/>
                              <a:gd name="T18" fmla="*/ 8329 w 11906"/>
                              <a:gd name="T19" fmla="*/ 2474 h 2637"/>
                              <a:gd name="T20" fmla="*/ 8375 w 11906"/>
                              <a:gd name="T21" fmla="*/ 2422 h 2637"/>
                              <a:gd name="T22" fmla="*/ 8414 w 11906"/>
                              <a:gd name="T23" fmla="*/ 2364 h 2637"/>
                              <a:gd name="T24" fmla="*/ 8443 w 11906"/>
                              <a:gd name="T25" fmla="*/ 2301 h 2637"/>
                              <a:gd name="T26" fmla="*/ 8461 w 11906"/>
                              <a:gd name="T27" fmla="*/ 2235 h 2637"/>
                              <a:gd name="T28" fmla="*/ 8467 w 11906"/>
                              <a:gd name="T29" fmla="*/ 2166 h 2637"/>
                              <a:gd name="T30" fmla="*/ 8469 w 11906"/>
                              <a:gd name="T31" fmla="*/ 2166 h 2637"/>
                              <a:gd name="T32" fmla="*/ 8476 w 11906"/>
                              <a:gd name="T33" fmla="*/ 2029 h 2637"/>
                              <a:gd name="T34" fmla="*/ 8484 w 11906"/>
                              <a:gd name="T35" fmla="*/ 1960 h 2637"/>
                              <a:gd name="T36" fmla="*/ 8505 w 11906"/>
                              <a:gd name="T37" fmla="*/ 1893 h 2637"/>
                              <a:gd name="T38" fmla="*/ 8537 w 11906"/>
                              <a:gd name="T39" fmla="*/ 1831 h 2637"/>
                              <a:gd name="T40" fmla="*/ 8580 w 11906"/>
                              <a:gd name="T41" fmla="*/ 1773 h 2637"/>
                              <a:gd name="T42" fmla="*/ 8632 w 11906"/>
                              <a:gd name="T43" fmla="*/ 1721 h 2637"/>
                              <a:gd name="T44" fmla="*/ 8691 w 11906"/>
                              <a:gd name="T45" fmla="*/ 1675 h 2637"/>
                              <a:gd name="T46" fmla="*/ 8756 w 11906"/>
                              <a:gd name="T47" fmla="*/ 1635 h 2637"/>
                              <a:gd name="T48" fmla="*/ 8825 w 11906"/>
                              <a:gd name="T49" fmla="*/ 1603 h 2637"/>
                              <a:gd name="T50" fmla="*/ 8896 w 11906"/>
                              <a:gd name="T51" fmla="*/ 1579 h 2637"/>
                              <a:gd name="T52" fmla="*/ 8969 w 11906"/>
                              <a:gd name="T53" fmla="*/ 1564 h 2637"/>
                              <a:gd name="T54" fmla="*/ 9040 w 11906"/>
                              <a:gd name="T55" fmla="*/ 1559 h 2637"/>
                              <a:gd name="T56" fmla="*/ 11906 w 11906"/>
                              <a:gd name="T57" fmla="*/ 1559 h 2637"/>
                              <a:gd name="T58" fmla="*/ 11906 w 11906"/>
                              <a:gd name="T59" fmla="*/ 0 h 2637"/>
                              <a:gd name="T60" fmla="*/ 8469 w 11906"/>
                              <a:gd name="T61" fmla="*/ 2166 h 2637"/>
                              <a:gd name="T62" fmla="*/ 8467 w 11906"/>
                              <a:gd name="T63" fmla="*/ 2166 h 2637"/>
                              <a:gd name="T64" fmla="*/ 8467 w 11906"/>
                              <a:gd name="T65" fmla="*/ 2191 h 2637"/>
                              <a:gd name="T66" fmla="*/ 8469 w 11906"/>
                              <a:gd name="T67" fmla="*/ 2166 h 2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906" h="2637">
                                <a:moveTo>
                                  <a:pt x="11906" y="0"/>
                                </a:moveTo>
                                <a:lnTo>
                                  <a:pt x="0" y="0"/>
                                </a:lnTo>
                                <a:lnTo>
                                  <a:pt x="0" y="2636"/>
                                </a:lnTo>
                                <a:lnTo>
                                  <a:pt x="7944" y="2636"/>
                                </a:lnTo>
                                <a:lnTo>
                                  <a:pt x="8015" y="2631"/>
                                </a:lnTo>
                                <a:lnTo>
                                  <a:pt x="8085" y="2616"/>
                                </a:lnTo>
                                <a:lnTo>
                                  <a:pt x="8152" y="2592"/>
                                </a:lnTo>
                                <a:lnTo>
                                  <a:pt x="8216" y="2560"/>
                                </a:lnTo>
                                <a:lnTo>
                                  <a:pt x="8275" y="2521"/>
                                </a:lnTo>
                                <a:lnTo>
                                  <a:pt x="8329" y="2474"/>
                                </a:lnTo>
                                <a:lnTo>
                                  <a:pt x="8375" y="2422"/>
                                </a:lnTo>
                                <a:lnTo>
                                  <a:pt x="8414" y="2364"/>
                                </a:lnTo>
                                <a:lnTo>
                                  <a:pt x="8443" y="2301"/>
                                </a:lnTo>
                                <a:lnTo>
                                  <a:pt x="8461" y="2235"/>
                                </a:lnTo>
                                <a:lnTo>
                                  <a:pt x="8467" y="2166"/>
                                </a:lnTo>
                                <a:lnTo>
                                  <a:pt x="8469" y="2166"/>
                                </a:lnTo>
                                <a:lnTo>
                                  <a:pt x="8476" y="2029"/>
                                </a:lnTo>
                                <a:lnTo>
                                  <a:pt x="8484" y="1960"/>
                                </a:lnTo>
                                <a:lnTo>
                                  <a:pt x="8505" y="1893"/>
                                </a:lnTo>
                                <a:lnTo>
                                  <a:pt x="8537" y="1831"/>
                                </a:lnTo>
                                <a:lnTo>
                                  <a:pt x="8580" y="1773"/>
                                </a:lnTo>
                                <a:lnTo>
                                  <a:pt x="8632" y="1721"/>
                                </a:lnTo>
                                <a:lnTo>
                                  <a:pt x="8691" y="1675"/>
                                </a:lnTo>
                                <a:lnTo>
                                  <a:pt x="8756" y="1635"/>
                                </a:lnTo>
                                <a:lnTo>
                                  <a:pt x="8825" y="1603"/>
                                </a:lnTo>
                                <a:lnTo>
                                  <a:pt x="8896" y="1579"/>
                                </a:lnTo>
                                <a:lnTo>
                                  <a:pt x="8969" y="1564"/>
                                </a:lnTo>
                                <a:lnTo>
                                  <a:pt x="9040" y="1559"/>
                                </a:lnTo>
                                <a:lnTo>
                                  <a:pt x="11906" y="1559"/>
                                </a:lnTo>
                                <a:lnTo>
                                  <a:pt x="11906" y="0"/>
                                </a:lnTo>
                                <a:close/>
                                <a:moveTo>
                                  <a:pt x="8469" y="2166"/>
                                </a:moveTo>
                                <a:lnTo>
                                  <a:pt x="8467" y="2166"/>
                                </a:lnTo>
                                <a:lnTo>
                                  <a:pt x="8467" y="2191"/>
                                </a:lnTo>
                                <a:lnTo>
                                  <a:pt x="8469" y="216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42" y="470"/>
                            <a:ext cx="695"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127" y="1094"/>
                            <a:ext cx="127"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224" y="633"/>
                            <a:ext cx="594"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054" y="820"/>
                            <a:ext cx="1108"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290" y="1105"/>
                            <a:ext cx="276"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0616" y="1104"/>
                            <a:ext cx="532"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Rectangle 13"/>
                        <wps:cNvSpPr>
                          <a:spLocks noChangeArrowheads="1"/>
                        </wps:cNvSpPr>
                        <wps:spPr bwMode="auto">
                          <a:xfrm>
                            <a:off x="0" y="15194"/>
                            <a:ext cx="11906" cy="1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C54AF" id="Group 1" o:spid="_x0000_s1026" style="position:absolute;margin-left:0;margin-top:0;width:595.3pt;height:831.2pt;z-index:-251658240;mso-position-horizontal:left;mso-position-horizontal-relative:page;mso-position-vertical:top;mso-position-vertical-relative:page" coordsize="11906,16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">
                <v:shape id="AutoShape 5" o:spid="_x0000_s1027" style="position:absolute;width:11906;height:2637;visibility:visible;mso-wrap-style:square;v-text-anchor:top" coordsize="11906,2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" path="m11906,l,,,2636r7944,l8015,2631r70,-15l8152,2592r64,-32l8275,2521r54,-47l8375,2422r39,-58l8443,2301r18,-66l8467,2166r2,l8476,2029r8,-69l8505,1893r32,-62l8580,1773r52,-52l8691,1675r65,-40l8825,1603r71,-24l8969,1564r71,-5l11906,1559,11906,xm8469,2166r-2,l8467,2191r2,-25xe" stroked="f">
                  <v:path arrowok="t" o:connecttype="custom" o:connectlocs="11906,0;0,0;0,2636;7944,2636;8015,2631;8085,2616;8152,2592;8216,2560;8275,2521;8329,2474;8375,2422;8414,2364;8443,2301;8461,2235;8467,2166;8469,2166;8476,2029;8484,1960;8505,1893;8537,1831;8580,1773;8632,1721;8691,1675;8756,1635;8825,1603;8896,1579;8969,1564;9040,1559;11906,1559;11906,0;8469,2166;8467,2166;8467,2191;8469,2166" o:connectangles="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9342;top:470;width:695;height: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">
                  <v:imagedata r:id="rId17" o:title=""/>
                </v:shape>
                <v:shape id="Picture 7" o:spid="_x0000_s1029" type="#_x0000_t75" style="position:absolute;left:9127;top:1094;width:127;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">
                  <v:imagedata r:id="rId18" o:title=""/>
                </v:shape>
                <v:shape id="Picture 8" o:spid="_x0000_s1030" type="#_x0000_t75" style="position:absolute;left:9224;top:633;width:594;height: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">
                  <v:imagedata r:id="rId19" o:title=""/>
                </v:shape>
                <v:shape id="Picture 9" o:spid="_x0000_s1031" type="#_x0000_t75" style="position:absolute;left:10054;top:820;width:1108;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">
                  <v:imagedata r:id="rId20" o:title=""/>
                </v:shape>
                <v:shape id="Picture 10" o:spid="_x0000_s1032" type="#_x0000_t75" style="position:absolute;left:10290;top:1105;width:276;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">
                  <v:imagedata r:id="rId21" o:title=""/>
                </v:shape>
                <v:shape id="Picture 11" o:spid="_x0000_s1033" type="#_x0000_t75" style="position:absolute;left:10616;top:1104;width:532;height: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">
                  <v:imagedata r:id="rId22" o:title=""/>
                </v:shape>
                <v:rect id="Rectangle 13" o:spid="_x0000_s1034" style="position:absolute;top:15194;width:11906;height: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w10:wrap anchorx="page" anchory="page"/>
              </v:group>
            </w:pict>
          </mc:Fallback>
        </mc:AlternateContent>
      </w:r>
      <w:r w:rsidR="004166BE" w:rsidRPr="00C3698A">
        <w:rPr>
          <w:noProof/>
        </w:rPr>
        <mc:AlternateContent>
          <mc:Choice Requires="wps">
            <w:drawing>
              <wp:anchor distT="0" distB="0" distL="114300" distR="114300" simplePos="0" relativeHeight="251658244" behindDoc="0" locked="0" layoutInCell="1" allowOverlap="1" wp14:anchorId="2E9BE893" wp14:editId="5C8E8EF0">
                <wp:simplePos x="0" y="0"/>
                <wp:positionH relativeFrom="margin">
                  <wp:align>left</wp:align>
                </wp:positionH>
                <wp:positionV relativeFrom="paragraph">
                  <wp:posOffset>-371475</wp:posOffset>
                </wp:positionV>
                <wp:extent cx="5219700" cy="15113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219700" cy="1511300"/>
                        </a:xfrm>
                        <a:prstGeom prst="rect">
                          <a:avLst/>
                        </a:prstGeom>
                        <a:noFill/>
                        <a:ln w="6350">
                          <a:noFill/>
                        </a:ln>
                      </wps:spPr>
                      <wps:txbx>
                        <w:txbxContent>
                          <w:p w14:paraId="0BA0F043" w14:textId="4F799EEA" w:rsidR="004166BE" w:rsidRPr="00EC4912" w:rsidRDefault="004166BE" w:rsidP="00EC4912">
                            <w:pPr>
                              <w:spacing w:before="0"/>
                              <w:ind w:left="117"/>
                              <w:rPr>
                                <w:b/>
                                <w:color w:val="1F487D"/>
                                <w:sz w:val="48"/>
                                <w:szCs w:val="48"/>
                              </w:rPr>
                            </w:pPr>
                            <w:r w:rsidRPr="00EC4912">
                              <w:rPr>
                                <w:b/>
                                <w:color w:val="1F487D"/>
                                <w:spacing w:val="17"/>
                                <w:sz w:val="48"/>
                                <w:szCs w:val="48"/>
                              </w:rPr>
                              <w:t xml:space="preserve">Maroondah </w:t>
                            </w:r>
                            <w:r w:rsidRPr="00EC4912">
                              <w:rPr>
                                <w:b/>
                                <w:color w:val="1F487D"/>
                                <w:spacing w:val="15"/>
                                <w:sz w:val="48"/>
                                <w:szCs w:val="48"/>
                              </w:rPr>
                              <w:t>City</w:t>
                            </w:r>
                            <w:r w:rsidR="00EF691E">
                              <w:rPr>
                                <w:b/>
                                <w:color w:val="1F487D"/>
                                <w:spacing w:val="70"/>
                                <w:sz w:val="48"/>
                                <w:szCs w:val="48"/>
                              </w:rPr>
                              <w:t xml:space="preserve"> </w:t>
                            </w:r>
                            <w:r w:rsidRPr="00EC4912">
                              <w:rPr>
                                <w:b/>
                                <w:color w:val="1F487D"/>
                                <w:spacing w:val="19"/>
                                <w:sz w:val="48"/>
                                <w:szCs w:val="48"/>
                              </w:rPr>
                              <w:t>Council</w:t>
                            </w:r>
                          </w:p>
                          <w:p w14:paraId="382E0113" w14:textId="77777777" w:rsidR="004166BE" w:rsidRPr="00EC4912" w:rsidRDefault="004166BE" w:rsidP="00EC4912">
                            <w:pPr>
                              <w:spacing w:before="0"/>
                              <w:ind w:left="117"/>
                              <w:rPr>
                                <w:b/>
                                <w:color w:val="1F487D"/>
                                <w:spacing w:val="17"/>
                                <w:sz w:val="48"/>
                                <w:szCs w:val="48"/>
                              </w:rPr>
                            </w:pPr>
                            <w:r w:rsidRPr="00EC4912">
                              <w:rPr>
                                <w:b/>
                                <w:color w:val="1F487D"/>
                                <w:spacing w:val="14"/>
                                <w:sz w:val="48"/>
                                <w:szCs w:val="48"/>
                              </w:rPr>
                              <w:t xml:space="preserve">Council </w:t>
                            </w:r>
                            <w:r w:rsidRPr="00EC4912">
                              <w:rPr>
                                <w:b/>
                                <w:color w:val="1F487D"/>
                                <w:spacing w:val="13"/>
                                <w:sz w:val="48"/>
                                <w:szCs w:val="48"/>
                              </w:rPr>
                              <w:t>Plan</w:t>
                            </w:r>
                            <w:r w:rsidRPr="00EC4912">
                              <w:rPr>
                                <w:b/>
                                <w:color w:val="1F487D"/>
                                <w:spacing w:val="67"/>
                                <w:sz w:val="48"/>
                                <w:szCs w:val="48"/>
                              </w:rPr>
                              <w:t xml:space="preserve"> </w:t>
                            </w:r>
                            <w:r w:rsidRPr="00EC4912">
                              <w:rPr>
                                <w:b/>
                                <w:color w:val="1F487D"/>
                                <w:spacing w:val="17"/>
                                <w:sz w:val="48"/>
                                <w:szCs w:val="48"/>
                              </w:rPr>
                              <w:t xml:space="preserve">2021-2025 </w:t>
                            </w:r>
                          </w:p>
                          <w:p w14:paraId="57EBFB5C" w14:textId="1FC207C5" w:rsidR="004166BE" w:rsidRPr="00EC4912" w:rsidRDefault="00AE4E50" w:rsidP="00EC4912">
                            <w:pPr>
                              <w:spacing w:before="0"/>
                              <w:ind w:left="117"/>
                              <w:rPr>
                                <w:color w:val="1F487D"/>
                                <w:sz w:val="36"/>
                              </w:rPr>
                            </w:pPr>
                            <w:r w:rsidRPr="00EC4912">
                              <w:rPr>
                                <w:color w:val="1F487D"/>
                                <w:spacing w:val="17"/>
                                <w:sz w:val="48"/>
                                <w:szCs w:val="48"/>
                              </w:rPr>
                              <w:t>202</w:t>
                            </w:r>
                            <w:r>
                              <w:rPr>
                                <w:color w:val="1F487D"/>
                                <w:spacing w:val="17"/>
                                <w:sz w:val="48"/>
                                <w:szCs w:val="48"/>
                              </w:rPr>
                              <w:t>4</w:t>
                            </w:r>
                            <w:r w:rsidR="004166BE" w:rsidRPr="00EC4912">
                              <w:rPr>
                                <w:color w:val="1F487D"/>
                                <w:spacing w:val="17"/>
                                <w:sz w:val="48"/>
                                <w:szCs w:val="48"/>
                              </w:rPr>
                              <w:t>/</w:t>
                            </w:r>
                            <w:r w:rsidRPr="00EC4912">
                              <w:rPr>
                                <w:color w:val="1F487D"/>
                                <w:spacing w:val="17"/>
                                <w:sz w:val="48"/>
                                <w:szCs w:val="48"/>
                              </w:rPr>
                              <w:t>2</w:t>
                            </w:r>
                            <w:r>
                              <w:rPr>
                                <w:color w:val="1F487D"/>
                                <w:spacing w:val="17"/>
                                <w:sz w:val="48"/>
                                <w:szCs w:val="48"/>
                              </w:rPr>
                              <w:t>5</w:t>
                            </w:r>
                            <w:r w:rsidRPr="00EC4912">
                              <w:rPr>
                                <w:color w:val="1F487D"/>
                                <w:spacing w:val="17"/>
                                <w:sz w:val="48"/>
                                <w:szCs w:val="48"/>
                              </w:rPr>
                              <w:t xml:space="preserve"> </w:t>
                            </w:r>
                            <w:r w:rsidR="004166BE" w:rsidRPr="00EC4912">
                              <w:rPr>
                                <w:color w:val="1F487D"/>
                                <w:spacing w:val="17"/>
                                <w:sz w:val="48"/>
                                <w:szCs w:val="48"/>
                              </w:rPr>
                              <w:t>Update</w:t>
                            </w:r>
                          </w:p>
                          <w:p w14:paraId="6F2C1786" w14:textId="77777777" w:rsidR="004166BE" w:rsidRPr="00EC4912" w:rsidRDefault="004166BE" w:rsidP="00EC4912">
                            <w:pPr>
                              <w:spacing w:before="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BE893" id="_x0000_t202" coordsize="21600,21600" o:spt="202" path="m,l,21600r21600,l21600,xe">
                <v:stroke joinstyle="miter"/>
                <v:path gradientshapeok="t" o:connecttype="rect"/>
              </v:shapetype>
              <v:shape id="Text Box 18" o:spid="_x0000_s1026" type="#_x0000_t202" style="position:absolute;left:0;text-align:left;margin-left:0;margin-top:-29.25pt;width:411pt;height:119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" filled="f" stroked="f" strokeweight=".5pt">
                <v:textbox>
                  <w:txbxContent>
                    <w:p w14:paraId="0BA0F043" w14:textId="4F799EEA" w:rsidR="004166BE" w:rsidRPr="00EC4912" w:rsidRDefault="004166BE" w:rsidP="00EC4912">
                      <w:pPr>
                        <w:spacing w:before="0"/>
                        <w:ind w:left="117"/>
                        <w:rPr>
                          <w:b/>
                          <w:color w:val="1F487D"/>
                          <w:sz w:val="48"/>
                          <w:szCs w:val="48"/>
                        </w:rPr>
                      </w:pPr>
                      <w:r w:rsidRPr="00EC4912">
                        <w:rPr>
                          <w:b/>
                          <w:color w:val="1F487D"/>
                          <w:spacing w:val="17"/>
                          <w:sz w:val="48"/>
                          <w:szCs w:val="48"/>
                        </w:rPr>
                        <w:t xml:space="preserve">Maroondah </w:t>
                      </w:r>
                      <w:r w:rsidRPr="00EC4912">
                        <w:rPr>
                          <w:b/>
                          <w:color w:val="1F487D"/>
                          <w:spacing w:val="15"/>
                          <w:sz w:val="48"/>
                          <w:szCs w:val="48"/>
                        </w:rPr>
                        <w:t>City</w:t>
                      </w:r>
                      <w:r w:rsidR="00EF691E">
                        <w:rPr>
                          <w:b/>
                          <w:color w:val="1F487D"/>
                          <w:spacing w:val="70"/>
                          <w:sz w:val="48"/>
                          <w:szCs w:val="48"/>
                        </w:rPr>
                        <w:t xml:space="preserve"> </w:t>
                      </w:r>
                      <w:r w:rsidRPr="00EC4912">
                        <w:rPr>
                          <w:b/>
                          <w:color w:val="1F487D"/>
                          <w:spacing w:val="19"/>
                          <w:sz w:val="48"/>
                          <w:szCs w:val="48"/>
                        </w:rPr>
                        <w:t>Council</w:t>
                      </w:r>
                    </w:p>
                    <w:p w14:paraId="382E0113" w14:textId="77777777" w:rsidR="004166BE" w:rsidRPr="00EC4912" w:rsidRDefault="004166BE" w:rsidP="00EC4912">
                      <w:pPr>
                        <w:spacing w:before="0"/>
                        <w:ind w:left="117"/>
                        <w:rPr>
                          <w:b/>
                          <w:color w:val="1F487D"/>
                          <w:spacing w:val="17"/>
                          <w:sz w:val="48"/>
                          <w:szCs w:val="48"/>
                        </w:rPr>
                      </w:pPr>
                      <w:r w:rsidRPr="00EC4912">
                        <w:rPr>
                          <w:b/>
                          <w:color w:val="1F487D"/>
                          <w:spacing w:val="14"/>
                          <w:sz w:val="48"/>
                          <w:szCs w:val="48"/>
                        </w:rPr>
                        <w:t xml:space="preserve">Council </w:t>
                      </w:r>
                      <w:r w:rsidRPr="00EC4912">
                        <w:rPr>
                          <w:b/>
                          <w:color w:val="1F487D"/>
                          <w:spacing w:val="13"/>
                          <w:sz w:val="48"/>
                          <w:szCs w:val="48"/>
                        </w:rPr>
                        <w:t>Plan</w:t>
                      </w:r>
                      <w:r w:rsidRPr="00EC4912">
                        <w:rPr>
                          <w:b/>
                          <w:color w:val="1F487D"/>
                          <w:spacing w:val="67"/>
                          <w:sz w:val="48"/>
                          <w:szCs w:val="48"/>
                        </w:rPr>
                        <w:t xml:space="preserve"> </w:t>
                      </w:r>
                      <w:r w:rsidRPr="00EC4912">
                        <w:rPr>
                          <w:b/>
                          <w:color w:val="1F487D"/>
                          <w:spacing w:val="17"/>
                          <w:sz w:val="48"/>
                          <w:szCs w:val="48"/>
                        </w:rPr>
                        <w:t xml:space="preserve">2021-2025 </w:t>
                      </w:r>
                    </w:p>
                    <w:p w14:paraId="57EBFB5C" w14:textId="1FC207C5" w:rsidR="004166BE" w:rsidRPr="00EC4912" w:rsidRDefault="00AE4E50" w:rsidP="00EC4912">
                      <w:pPr>
                        <w:spacing w:before="0"/>
                        <w:ind w:left="117"/>
                        <w:rPr>
                          <w:color w:val="1F487D"/>
                          <w:sz w:val="36"/>
                        </w:rPr>
                      </w:pPr>
                      <w:r w:rsidRPr="00EC4912">
                        <w:rPr>
                          <w:color w:val="1F487D"/>
                          <w:spacing w:val="17"/>
                          <w:sz w:val="48"/>
                          <w:szCs w:val="48"/>
                        </w:rPr>
                        <w:t>202</w:t>
                      </w:r>
                      <w:r>
                        <w:rPr>
                          <w:color w:val="1F487D"/>
                          <w:spacing w:val="17"/>
                          <w:sz w:val="48"/>
                          <w:szCs w:val="48"/>
                        </w:rPr>
                        <w:t>4</w:t>
                      </w:r>
                      <w:r w:rsidR="004166BE" w:rsidRPr="00EC4912">
                        <w:rPr>
                          <w:color w:val="1F487D"/>
                          <w:spacing w:val="17"/>
                          <w:sz w:val="48"/>
                          <w:szCs w:val="48"/>
                        </w:rPr>
                        <w:t>/</w:t>
                      </w:r>
                      <w:r w:rsidRPr="00EC4912">
                        <w:rPr>
                          <w:color w:val="1F487D"/>
                          <w:spacing w:val="17"/>
                          <w:sz w:val="48"/>
                          <w:szCs w:val="48"/>
                        </w:rPr>
                        <w:t>2</w:t>
                      </w:r>
                      <w:r>
                        <w:rPr>
                          <w:color w:val="1F487D"/>
                          <w:spacing w:val="17"/>
                          <w:sz w:val="48"/>
                          <w:szCs w:val="48"/>
                        </w:rPr>
                        <w:t>5</w:t>
                      </w:r>
                      <w:r w:rsidRPr="00EC4912">
                        <w:rPr>
                          <w:color w:val="1F487D"/>
                          <w:spacing w:val="17"/>
                          <w:sz w:val="48"/>
                          <w:szCs w:val="48"/>
                        </w:rPr>
                        <w:t xml:space="preserve"> </w:t>
                      </w:r>
                      <w:r w:rsidR="004166BE" w:rsidRPr="00EC4912">
                        <w:rPr>
                          <w:color w:val="1F487D"/>
                          <w:spacing w:val="17"/>
                          <w:sz w:val="48"/>
                          <w:szCs w:val="48"/>
                        </w:rPr>
                        <w:t>Update</w:t>
                      </w:r>
                    </w:p>
                    <w:p w14:paraId="6F2C1786" w14:textId="77777777" w:rsidR="004166BE" w:rsidRPr="00EC4912" w:rsidRDefault="004166BE" w:rsidP="00EC4912">
                      <w:pPr>
                        <w:spacing w:before="0"/>
                      </w:pPr>
                    </w:p>
                  </w:txbxContent>
                </v:textbox>
                <w10:wrap anchorx="margin"/>
              </v:shape>
            </w:pict>
          </mc:Fallback>
        </mc:AlternateContent>
      </w:r>
    </w:p>
    <w:p w14:paraId="3051A39D" w14:textId="2FB08ACB" w:rsidR="00D9614C" w:rsidRPr="009A3C08" w:rsidRDefault="00703230">
      <w:pPr>
        <w:rPr>
          <w:sz w:val="36"/>
        </w:rPr>
        <w:sectPr w:rsidR="00D9614C" w:rsidRPr="009A3C08" w:rsidSect="004E4F71">
          <w:headerReference w:type="even" r:id="rId23"/>
          <w:headerReference w:type="default" r:id="rId24"/>
          <w:headerReference w:type="first" r:id="rId25"/>
          <w:type w:val="continuous"/>
          <w:pgSz w:w="11910" w:h="16840"/>
          <w:pgMar w:top="1134" w:right="720" w:bottom="720" w:left="720" w:header="720" w:footer="720" w:gutter="0"/>
          <w:cols w:space="720"/>
        </w:sectPr>
      </w:pPr>
      <w:r w:rsidRPr="00C3698A">
        <w:rPr>
          <w:noProof/>
        </w:rPr>
        <w:drawing>
          <wp:anchor distT="0" distB="0" distL="114300" distR="114300" simplePos="0" relativeHeight="251658243" behindDoc="0" locked="0" layoutInCell="1" allowOverlap="1" wp14:anchorId="29FFC0D4" wp14:editId="0509DC73">
            <wp:simplePos x="0" y="0"/>
            <wp:positionH relativeFrom="margin">
              <wp:posOffset>5178425</wp:posOffset>
            </wp:positionH>
            <wp:positionV relativeFrom="paragraph">
              <wp:posOffset>8633460</wp:posOffset>
            </wp:positionV>
            <wp:extent cx="1746000" cy="756000"/>
            <wp:effectExtent l="0" t="0" r="6985" b="6350"/>
            <wp:wrapNone/>
            <wp:docPr id="2" name="Picture 2" descr="Onlin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line Surve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46000" cy="75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7E1A36" w14:textId="21CA78F1" w:rsidR="00D9614C" w:rsidRPr="009A3C08" w:rsidRDefault="0018231E" w:rsidP="00695B5E">
      <w:pPr>
        <w:pStyle w:val="Heading2"/>
        <w:rPr>
          <w:w w:val="105"/>
        </w:rPr>
      </w:pPr>
      <w:r w:rsidRPr="009A3C08">
        <w:rPr>
          <w:w w:val="105"/>
        </w:rPr>
        <w:lastRenderedPageBreak/>
        <w:t>Contents</w:t>
      </w:r>
    </w:p>
    <w:p w14:paraId="7F21907B" w14:textId="113CAD29" w:rsidR="00887426" w:rsidRDefault="00695B5E">
      <w:pPr>
        <w:pStyle w:val="TOC1"/>
        <w:tabs>
          <w:tab w:val="right" w:leader="dot" w:pos="10460"/>
        </w:tabs>
        <w:rPr>
          <w:rFonts w:asciiTheme="minorHAnsi" w:eastAsiaTheme="minorEastAsia" w:hAnsiTheme="minorHAnsi" w:cstheme="minorBidi"/>
          <w:bCs w:val="0"/>
          <w:noProof/>
          <w:sz w:val="22"/>
          <w:szCs w:val="22"/>
          <w:lang w:eastAsia="en-AU" w:bidi="ar-SA"/>
        </w:rPr>
      </w:pPr>
      <w:r w:rsidRPr="007E1420">
        <w:rPr>
          <w:b/>
          <w:bCs w:val="0"/>
        </w:rPr>
        <w:fldChar w:fldCharType="begin"/>
      </w:r>
      <w:r w:rsidRPr="009A3C08">
        <w:rPr>
          <w:b/>
          <w:bCs w:val="0"/>
        </w:rPr>
        <w:instrText xml:space="preserve"> TOC \o "1-1" \h \z \u </w:instrText>
      </w:r>
      <w:r w:rsidRPr="007E1420">
        <w:rPr>
          <w:b/>
          <w:bCs w:val="0"/>
        </w:rPr>
        <w:fldChar w:fldCharType="separate"/>
      </w:r>
      <w:hyperlink w:anchor="_Toc167878992" w:history="1">
        <w:r w:rsidR="00887426" w:rsidRPr="00387B13">
          <w:rPr>
            <w:rStyle w:val="Hyperlink"/>
            <w:noProof/>
          </w:rPr>
          <w:t>Introduction</w:t>
        </w:r>
        <w:r w:rsidR="00887426">
          <w:rPr>
            <w:noProof/>
            <w:webHidden/>
          </w:rPr>
          <w:tab/>
        </w:r>
        <w:r w:rsidR="00887426">
          <w:rPr>
            <w:noProof/>
            <w:webHidden/>
          </w:rPr>
          <w:fldChar w:fldCharType="begin"/>
        </w:r>
        <w:r w:rsidR="00887426">
          <w:rPr>
            <w:noProof/>
            <w:webHidden/>
          </w:rPr>
          <w:instrText xml:space="preserve"> PAGEREF _Toc167878992 \h </w:instrText>
        </w:r>
        <w:r w:rsidR="00887426">
          <w:rPr>
            <w:noProof/>
            <w:webHidden/>
          </w:rPr>
        </w:r>
        <w:r w:rsidR="00887426">
          <w:rPr>
            <w:noProof/>
            <w:webHidden/>
          </w:rPr>
          <w:fldChar w:fldCharType="separate"/>
        </w:r>
        <w:r w:rsidR="00887426">
          <w:rPr>
            <w:noProof/>
            <w:webHidden/>
          </w:rPr>
          <w:t>3</w:t>
        </w:r>
        <w:r w:rsidR="00887426">
          <w:rPr>
            <w:noProof/>
            <w:webHidden/>
          </w:rPr>
          <w:fldChar w:fldCharType="end"/>
        </w:r>
      </w:hyperlink>
    </w:p>
    <w:p w14:paraId="45B0C3AE" w14:textId="7DAD53FC" w:rsidR="00887426" w:rsidRDefault="00000000">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67878993" w:history="1">
        <w:r w:rsidR="00887426" w:rsidRPr="00387B13">
          <w:rPr>
            <w:rStyle w:val="Hyperlink"/>
            <w:noProof/>
          </w:rPr>
          <w:t>Message from the Mayor and Chief Executive Officer</w:t>
        </w:r>
        <w:r w:rsidR="00887426">
          <w:rPr>
            <w:noProof/>
            <w:webHidden/>
          </w:rPr>
          <w:tab/>
        </w:r>
        <w:r w:rsidR="00887426">
          <w:rPr>
            <w:noProof/>
            <w:webHidden/>
          </w:rPr>
          <w:fldChar w:fldCharType="begin"/>
        </w:r>
        <w:r w:rsidR="00887426">
          <w:rPr>
            <w:noProof/>
            <w:webHidden/>
          </w:rPr>
          <w:instrText xml:space="preserve"> PAGEREF _Toc167878993 \h </w:instrText>
        </w:r>
        <w:r w:rsidR="00887426">
          <w:rPr>
            <w:noProof/>
            <w:webHidden/>
          </w:rPr>
        </w:r>
        <w:r w:rsidR="00887426">
          <w:rPr>
            <w:noProof/>
            <w:webHidden/>
          </w:rPr>
          <w:fldChar w:fldCharType="separate"/>
        </w:r>
        <w:r w:rsidR="00887426">
          <w:rPr>
            <w:noProof/>
            <w:webHidden/>
          </w:rPr>
          <w:t>4</w:t>
        </w:r>
        <w:r w:rsidR="00887426">
          <w:rPr>
            <w:noProof/>
            <w:webHidden/>
          </w:rPr>
          <w:fldChar w:fldCharType="end"/>
        </w:r>
      </w:hyperlink>
    </w:p>
    <w:p w14:paraId="294FD3F0" w14:textId="35D8B31A" w:rsidR="00887426" w:rsidRDefault="00000000">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67878994" w:history="1">
        <w:r w:rsidR="00887426" w:rsidRPr="00387B13">
          <w:rPr>
            <w:rStyle w:val="Hyperlink"/>
            <w:noProof/>
          </w:rPr>
          <w:t>What we have already achieved</w:t>
        </w:r>
        <w:r w:rsidR="00887426">
          <w:rPr>
            <w:noProof/>
            <w:webHidden/>
          </w:rPr>
          <w:tab/>
        </w:r>
        <w:r w:rsidR="00887426">
          <w:rPr>
            <w:noProof/>
            <w:webHidden/>
          </w:rPr>
          <w:fldChar w:fldCharType="begin"/>
        </w:r>
        <w:r w:rsidR="00887426">
          <w:rPr>
            <w:noProof/>
            <w:webHidden/>
          </w:rPr>
          <w:instrText xml:space="preserve"> PAGEREF _Toc167878994 \h </w:instrText>
        </w:r>
        <w:r w:rsidR="00887426">
          <w:rPr>
            <w:noProof/>
            <w:webHidden/>
          </w:rPr>
        </w:r>
        <w:r w:rsidR="00887426">
          <w:rPr>
            <w:noProof/>
            <w:webHidden/>
          </w:rPr>
          <w:fldChar w:fldCharType="separate"/>
        </w:r>
        <w:r w:rsidR="00887426">
          <w:rPr>
            <w:noProof/>
            <w:webHidden/>
          </w:rPr>
          <w:t>5</w:t>
        </w:r>
        <w:r w:rsidR="00887426">
          <w:rPr>
            <w:noProof/>
            <w:webHidden/>
          </w:rPr>
          <w:fldChar w:fldCharType="end"/>
        </w:r>
      </w:hyperlink>
    </w:p>
    <w:p w14:paraId="76825CF9" w14:textId="6C4EC7A2" w:rsidR="00887426" w:rsidRDefault="00000000">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67878995" w:history="1">
        <w:r w:rsidR="00887426" w:rsidRPr="00387B13">
          <w:rPr>
            <w:rStyle w:val="Hyperlink"/>
            <w:noProof/>
          </w:rPr>
          <w:t>Maroondah at a glance</w:t>
        </w:r>
        <w:r w:rsidR="00887426">
          <w:rPr>
            <w:noProof/>
            <w:webHidden/>
          </w:rPr>
          <w:tab/>
        </w:r>
        <w:r w:rsidR="00887426">
          <w:rPr>
            <w:noProof/>
            <w:webHidden/>
          </w:rPr>
          <w:fldChar w:fldCharType="begin"/>
        </w:r>
        <w:r w:rsidR="00887426">
          <w:rPr>
            <w:noProof/>
            <w:webHidden/>
          </w:rPr>
          <w:instrText xml:space="preserve"> PAGEREF _Toc167878995 \h </w:instrText>
        </w:r>
        <w:r w:rsidR="00887426">
          <w:rPr>
            <w:noProof/>
            <w:webHidden/>
          </w:rPr>
        </w:r>
        <w:r w:rsidR="00887426">
          <w:rPr>
            <w:noProof/>
            <w:webHidden/>
          </w:rPr>
          <w:fldChar w:fldCharType="separate"/>
        </w:r>
        <w:r w:rsidR="00887426">
          <w:rPr>
            <w:noProof/>
            <w:webHidden/>
          </w:rPr>
          <w:t>6</w:t>
        </w:r>
        <w:r w:rsidR="00887426">
          <w:rPr>
            <w:noProof/>
            <w:webHidden/>
          </w:rPr>
          <w:fldChar w:fldCharType="end"/>
        </w:r>
      </w:hyperlink>
    </w:p>
    <w:p w14:paraId="0235C4E8" w14:textId="34DE22F4" w:rsidR="00887426" w:rsidRDefault="00000000">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67878996" w:history="1">
        <w:r w:rsidR="00887426" w:rsidRPr="00387B13">
          <w:rPr>
            <w:rStyle w:val="Hyperlink"/>
            <w:noProof/>
          </w:rPr>
          <w:t>Our city</w:t>
        </w:r>
        <w:r w:rsidR="00887426">
          <w:rPr>
            <w:noProof/>
            <w:webHidden/>
          </w:rPr>
          <w:tab/>
        </w:r>
        <w:r w:rsidR="00887426">
          <w:rPr>
            <w:noProof/>
            <w:webHidden/>
          </w:rPr>
          <w:fldChar w:fldCharType="begin"/>
        </w:r>
        <w:r w:rsidR="00887426">
          <w:rPr>
            <w:noProof/>
            <w:webHidden/>
          </w:rPr>
          <w:instrText xml:space="preserve"> PAGEREF _Toc167878996 \h </w:instrText>
        </w:r>
        <w:r w:rsidR="00887426">
          <w:rPr>
            <w:noProof/>
            <w:webHidden/>
          </w:rPr>
        </w:r>
        <w:r w:rsidR="00887426">
          <w:rPr>
            <w:noProof/>
            <w:webHidden/>
          </w:rPr>
          <w:fldChar w:fldCharType="separate"/>
        </w:r>
        <w:r w:rsidR="00887426">
          <w:rPr>
            <w:noProof/>
            <w:webHidden/>
          </w:rPr>
          <w:t>6</w:t>
        </w:r>
        <w:r w:rsidR="00887426">
          <w:rPr>
            <w:noProof/>
            <w:webHidden/>
          </w:rPr>
          <w:fldChar w:fldCharType="end"/>
        </w:r>
      </w:hyperlink>
    </w:p>
    <w:p w14:paraId="63CFA2EA" w14:textId="0D360B83" w:rsidR="00887426" w:rsidRDefault="00000000">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67878997" w:history="1">
        <w:r w:rsidR="00887426" w:rsidRPr="00387B13">
          <w:rPr>
            <w:rStyle w:val="Hyperlink"/>
            <w:noProof/>
          </w:rPr>
          <w:t>Our Council</w:t>
        </w:r>
        <w:r w:rsidR="00887426">
          <w:rPr>
            <w:noProof/>
            <w:webHidden/>
          </w:rPr>
          <w:tab/>
        </w:r>
        <w:r w:rsidR="00887426">
          <w:rPr>
            <w:noProof/>
            <w:webHidden/>
          </w:rPr>
          <w:fldChar w:fldCharType="begin"/>
        </w:r>
        <w:r w:rsidR="00887426">
          <w:rPr>
            <w:noProof/>
            <w:webHidden/>
          </w:rPr>
          <w:instrText xml:space="preserve"> PAGEREF _Toc167878997 \h </w:instrText>
        </w:r>
        <w:r w:rsidR="00887426">
          <w:rPr>
            <w:noProof/>
            <w:webHidden/>
          </w:rPr>
        </w:r>
        <w:r w:rsidR="00887426">
          <w:rPr>
            <w:noProof/>
            <w:webHidden/>
          </w:rPr>
          <w:fldChar w:fldCharType="separate"/>
        </w:r>
        <w:r w:rsidR="00887426">
          <w:rPr>
            <w:noProof/>
            <w:webHidden/>
          </w:rPr>
          <w:t>10</w:t>
        </w:r>
        <w:r w:rsidR="00887426">
          <w:rPr>
            <w:noProof/>
            <w:webHidden/>
          </w:rPr>
          <w:fldChar w:fldCharType="end"/>
        </w:r>
      </w:hyperlink>
    </w:p>
    <w:p w14:paraId="2FA9D26A" w14:textId="5309DD92" w:rsidR="00887426" w:rsidRDefault="00000000">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67878998" w:history="1">
        <w:r w:rsidR="00887426" w:rsidRPr="00387B13">
          <w:rPr>
            <w:rStyle w:val="Hyperlink"/>
            <w:noProof/>
          </w:rPr>
          <w:t>Our vision for the future</w:t>
        </w:r>
        <w:r w:rsidR="00887426">
          <w:rPr>
            <w:noProof/>
            <w:webHidden/>
          </w:rPr>
          <w:tab/>
        </w:r>
        <w:r w:rsidR="00887426">
          <w:rPr>
            <w:noProof/>
            <w:webHidden/>
          </w:rPr>
          <w:fldChar w:fldCharType="begin"/>
        </w:r>
        <w:r w:rsidR="00887426">
          <w:rPr>
            <w:noProof/>
            <w:webHidden/>
          </w:rPr>
          <w:instrText xml:space="preserve"> PAGEREF _Toc167878998 \h </w:instrText>
        </w:r>
        <w:r w:rsidR="00887426">
          <w:rPr>
            <w:noProof/>
            <w:webHidden/>
          </w:rPr>
        </w:r>
        <w:r w:rsidR="00887426">
          <w:rPr>
            <w:noProof/>
            <w:webHidden/>
          </w:rPr>
          <w:fldChar w:fldCharType="separate"/>
        </w:r>
        <w:r w:rsidR="00887426">
          <w:rPr>
            <w:noProof/>
            <w:webHidden/>
          </w:rPr>
          <w:t>20</w:t>
        </w:r>
        <w:r w:rsidR="00887426">
          <w:rPr>
            <w:noProof/>
            <w:webHidden/>
          </w:rPr>
          <w:fldChar w:fldCharType="end"/>
        </w:r>
      </w:hyperlink>
    </w:p>
    <w:p w14:paraId="20F9EA1A" w14:textId="27834BA5" w:rsidR="00887426" w:rsidRDefault="00000000">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67878999" w:history="1">
        <w:r w:rsidR="00887426" w:rsidRPr="00387B13">
          <w:rPr>
            <w:rStyle w:val="Hyperlink"/>
            <w:noProof/>
          </w:rPr>
          <w:t>A safe, healthy and active community</w:t>
        </w:r>
        <w:r w:rsidR="00887426">
          <w:rPr>
            <w:noProof/>
            <w:webHidden/>
          </w:rPr>
          <w:tab/>
        </w:r>
        <w:r w:rsidR="00887426">
          <w:rPr>
            <w:noProof/>
            <w:webHidden/>
          </w:rPr>
          <w:fldChar w:fldCharType="begin"/>
        </w:r>
        <w:r w:rsidR="00887426">
          <w:rPr>
            <w:noProof/>
            <w:webHidden/>
          </w:rPr>
          <w:instrText xml:space="preserve"> PAGEREF _Toc167878999 \h </w:instrText>
        </w:r>
        <w:r w:rsidR="00887426">
          <w:rPr>
            <w:noProof/>
            <w:webHidden/>
          </w:rPr>
        </w:r>
        <w:r w:rsidR="00887426">
          <w:rPr>
            <w:noProof/>
            <w:webHidden/>
          </w:rPr>
          <w:fldChar w:fldCharType="separate"/>
        </w:r>
        <w:r w:rsidR="00887426">
          <w:rPr>
            <w:noProof/>
            <w:webHidden/>
          </w:rPr>
          <w:t>24</w:t>
        </w:r>
        <w:r w:rsidR="00887426">
          <w:rPr>
            <w:noProof/>
            <w:webHidden/>
          </w:rPr>
          <w:fldChar w:fldCharType="end"/>
        </w:r>
      </w:hyperlink>
    </w:p>
    <w:p w14:paraId="2E96A6C3" w14:textId="4BCE858C" w:rsidR="00887426" w:rsidRDefault="00000000">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67879000" w:history="1">
        <w:r w:rsidR="00887426" w:rsidRPr="00387B13">
          <w:rPr>
            <w:rStyle w:val="Hyperlink"/>
            <w:noProof/>
          </w:rPr>
          <w:t>A prosperous and learning community</w:t>
        </w:r>
        <w:r w:rsidR="00887426">
          <w:rPr>
            <w:noProof/>
            <w:webHidden/>
          </w:rPr>
          <w:tab/>
        </w:r>
        <w:r w:rsidR="00887426">
          <w:rPr>
            <w:noProof/>
            <w:webHidden/>
          </w:rPr>
          <w:fldChar w:fldCharType="begin"/>
        </w:r>
        <w:r w:rsidR="00887426">
          <w:rPr>
            <w:noProof/>
            <w:webHidden/>
          </w:rPr>
          <w:instrText xml:space="preserve"> PAGEREF _Toc167879000 \h </w:instrText>
        </w:r>
        <w:r w:rsidR="00887426">
          <w:rPr>
            <w:noProof/>
            <w:webHidden/>
          </w:rPr>
        </w:r>
        <w:r w:rsidR="00887426">
          <w:rPr>
            <w:noProof/>
            <w:webHidden/>
          </w:rPr>
          <w:fldChar w:fldCharType="separate"/>
        </w:r>
        <w:r w:rsidR="00887426">
          <w:rPr>
            <w:noProof/>
            <w:webHidden/>
          </w:rPr>
          <w:t>29</w:t>
        </w:r>
        <w:r w:rsidR="00887426">
          <w:rPr>
            <w:noProof/>
            <w:webHidden/>
          </w:rPr>
          <w:fldChar w:fldCharType="end"/>
        </w:r>
      </w:hyperlink>
    </w:p>
    <w:p w14:paraId="64884CF9" w14:textId="0654316E" w:rsidR="00887426" w:rsidRDefault="00000000">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67879001" w:history="1">
        <w:r w:rsidR="00887426" w:rsidRPr="00387B13">
          <w:rPr>
            <w:rStyle w:val="Hyperlink"/>
            <w:noProof/>
          </w:rPr>
          <w:t>A vibrant and culturally rich community</w:t>
        </w:r>
        <w:r w:rsidR="00887426">
          <w:rPr>
            <w:noProof/>
            <w:webHidden/>
          </w:rPr>
          <w:tab/>
        </w:r>
        <w:r w:rsidR="00887426">
          <w:rPr>
            <w:noProof/>
            <w:webHidden/>
          </w:rPr>
          <w:fldChar w:fldCharType="begin"/>
        </w:r>
        <w:r w:rsidR="00887426">
          <w:rPr>
            <w:noProof/>
            <w:webHidden/>
          </w:rPr>
          <w:instrText xml:space="preserve"> PAGEREF _Toc167879001 \h </w:instrText>
        </w:r>
        <w:r w:rsidR="00887426">
          <w:rPr>
            <w:noProof/>
            <w:webHidden/>
          </w:rPr>
        </w:r>
        <w:r w:rsidR="00887426">
          <w:rPr>
            <w:noProof/>
            <w:webHidden/>
          </w:rPr>
          <w:fldChar w:fldCharType="separate"/>
        </w:r>
        <w:r w:rsidR="00887426">
          <w:rPr>
            <w:noProof/>
            <w:webHidden/>
          </w:rPr>
          <w:t>33</w:t>
        </w:r>
        <w:r w:rsidR="00887426">
          <w:rPr>
            <w:noProof/>
            <w:webHidden/>
          </w:rPr>
          <w:fldChar w:fldCharType="end"/>
        </w:r>
      </w:hyperlink>
    </w:p>
    <w:p w14:paraId="5BFDC6E5" w14:textId="0B0937C6" w:rsidR="00887426" w:rsidRDefault="00000000">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67879002" w:history="1">
        <w:r w:rsidR="00887426" w:rsidRPr="00387B13">
          <w:rPr>
            <w:rStyle w:val="Hyperlink"/>
            <w:noProof/>
          </w:rPr>
          <w:t>A clean, green and sustainable community</w:t>
        </w:r>
        <w:r w:rsidR="00887426">
          <w:rPr>
            <w:noProof/>
            <w:webHidden/>
          </w:rPr>
          <w:tab/>
        </w:r>
        <w:r w:rsidR="00887426">
          <w:rPr>
            <w:noProof/>
            <w:webHidden/>
          </w:rPr>
          <w:fldChar w:fldCharType="begin"/>
        </w:r>
        <w:r w:rsidR="00887426">
          <w:rPr>
            <w:noProof/>
            <w:webHidden/>
          </w:rPr>
          <w:instrText xml:space="preserve"> PAGEREF _Toc167879002 \h </w:instrText>
        </w:r>
        <w:r w:rsidR="00887426">
          <w:rPr>
            <w:noProof/>
            <w:webHidden/>
          </w:rPr>
        </w:r>
        <w:r w:rsidR="00887426">
          <w:rPr>
            <w:noProof/>
            <w:webHidden/>
          </w:rPr>
          <w:fldChar w:fldCharType="separate"/>
        </w:r>
        <w:r w:rsidR="00887426">
          <w:rPr>
            <w:noProof/>
            <w:webHidden/>
          </w:rPr>
          <w:t>36</w:t>
        </w:r>
        <w:r w:rsidR="00887426">
          <w:rPr>
            <w:noProof/>
            <w:webHidden/>
          </w:rPr>
          <w:fldChar w:fldCharType="end"/>
        </w:r>
      </w:hyperlink>
    </w:p>
    <w:p w14:paraId="31C4223F" w14:textId="7C45222C" w:rsidR="00887426" w:rsidRDefault="00000000">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67879003" w:history="1">
        <w:r w:rsidR="00887426" w:rsidRPr="00387B13">
          <w:rPr>
            <w:rStyle w:val="Hyperlink"/>
            <w:noProof/>
          </w:rPr>
          <w:t>An accessible and connected community</w:t>
        </w:r>
        <w:r w:rsidR="00887426">
          <w:rPr>
            <w:noProof/>
            <w:webHidden/>
          </w:rPr>
          <w:tab/>
        </w:r>
        <w:r w:rsidR="00887426">
          <w:rPr>
            <w:noProof/>
            <w:webHidden/>
          </w:rPr>
          <w:fldChar w:fldCharType="begin"/>
        </w:r>
        <w:r w:rsidR="00887426">
          <w:rPr>
            <w:noProof/>
            <w:webHidden/>
          </w:rPr>
          <w:instrText xml:space="preserve"> PAGEREF _Toc167879003 \h </w:instrText>
        </w:r>
        <w:r w:rsidR="00887426">
          <w:rPr>
            <w:noProof/>
            <w:webHidden/>
          </w:rPr>
        </w:r>
        <w:r w:rsidR="00887426">
          <w:rPr>
            <w:noProof/>
            <w:webHidden/>
          </w:rPr>
          <w:fldChar w:fldCharType="separate"/>
        </w:r>
        <w:r w:rsidR="00887426">
          <w:rPr>
            <w:noProof/>
            <w:webHidden/>
          </w:rPr>
          <w:t>40</w:t>
        </w:r>
        <w:r w:rsidR="00887426">
          <w:rPr>
            <w:noProof/>
            <w:webHidden/>
          </w:rPr>
          <w:fldChar w:fldCharType="end"/>
        </w:r>
      </w:hyperlink>
    </w:p>
    <w:p w14:paraId="4C62A9AC" w14:textId="4CA19667" w:rsidR="00887426" w:rsidRDefault="00000000">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67879004" w:history="1">
        <w:r w:rsidR="00887426" w:rsidRPr="00387B13">
          <w:rPr>
            <w:rStyle w:val="Hyperlink"/>
            <w:noProof/>
          </w:rPr>
          <w:t>An attractive, thriving and well built community</w:t>
        </w:r>
        <w:r w:rsidR="00887426">
          <w:rPr>
            <w:noProof/>
            <w:webHidden/>
          </w:rPr>
          <w:tab/>
        </w:r>
        <w:r w:rsidR="00887426">
          <w:rPr>
            <w:noProof/>
            <w:webHidden/>
          </w:rPr>
          <w:fldChar w:fldCharType="begin"/>
        </w:r>
        <w:r w:rsidR="00887426">
          <w:rPr>
            <w:noProof/>
            <w:webHidden/>
          </w:rPr>
          <w:instrText xml:space="preserve"> PAGEREF _Toc167879004 \h </w:instrText>
        </w:r>
        <w:r w:rsidR="00887426">
          <w:rPr>
            <w:noProof/>
            <w:webHidden/>
          </w:rPr>
        </w:r>
        <w:r w:rsidR="00887426">
          <w:rPr>
            <w:noProof/>
            <w:webHidden/>
          </w:rPr>
          <w:fldChar w:fldCharType="separate"/>
        </w:r>
        <w:r w:rsidR="00887426">
          <w:rPr>
            <w:noProof/>
            <w:webHidden/>
          </w:rPr>
          <w:t>43</w:t>
        </w:r>
        <w:r w:rsidR="00887426">
          <w:rPr>
            <w:noProof/>
            <w:webHidden/>
          </w:rPr>
          <w:fldChar w:fldCharType="end"/>
        </w:r>
      </w:hyperlink>
    </w:p>
    <w:p w14:paraId="0013FCB6" w14:textId="084CEBBD" w:rsidR="00887426" w:rsidRDefault="00000000">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67879005" w:history="1">
        <w:r w:rsidR="00887426" w:rsidRPr="00387B13">
          <w:rPr>
            <w:rStyle w:val="Hyperlink"/>
            <w:noProof/>
          </w:rPr>
          <w:t>An inclusive and diverse community</w:t>
        </w:r>
        <w:r w:rsidR="00887426">
          <w:rPr>
            <w:noProof/>
            <w:webHidden/>
          </w:rPr>
          <w:tab/>
        </w:r>
        <w:r w:rsidR="00887426">
          <w:rPr>
            <w:noProof/>
            <w:webHidden/>
          </w:rPr>
          <w:fldChar w:fldCharType="begin"/>
        </w:r>
        <w:r w:rsidR="00887426">
          <w:rPr>
            <w:noProof/>
            <w:webHidden/>
          </w:rPr>
          <w:instrText xml:space="preserve"> PAGEREF _Toc167879005 \h </w:instrText>
        </w:r>
        <w:r w:rsidR="00887426">
          <w:rPr>
            <w:noProof/>
            <w:webHidden/>
          </w:rPr>
        </w:r>
        <w:r w:rsidR="00887426">
          <w:rPr>
            <w:noProof/>
            <w:webHidden/>
          </w:rPr>
          <w:fldChar w:fldCharType="separate"/>
        </w:r>
        <w:r w:rsidR="00887426">
          <w:rPr>
            <w:noProof/>
            <w:webHidden/>
          </w:rPr>
          <w:t>48</w:t>
        </w:r>
        <w:r w:rsidR="00887426">
          <w:rPr>
            <w:noProof/>
            <w:webHidden/>
          </w:rPr>
          <w:fldChar w:fldCharType="end"/>
        </w:r>
      </w:hyperlink>
    </w:p>
    <w:p w14:paraId="19D281B3" w14:textId="5D32C8E5" w:rsidR="00887426" w:rsidRDefault="00000000">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67879006" w:history="1">
        <w:r w:rsidR="00887426" w:rsidRPr="00387B13">
          <w:rPr>
            <w:rStyle w:val="Hyperlink"/>
            <w:noProof/>
          </w:rPr>
          <w:t>A well governed and empowered community</w:t>
        </w:r>
        <w:r w:rsidR="00887426">
          <w:rPr>
            <w:noProof/>
            <w:webHidden/>
          </w:rPr>
          <w:tab/>
        </w:r>
        <w:r w:rsidR="00887426">
          <w:rPr>
            <w:noProof/>
            <w:webHidden/>
          </w:rPr>
          <w:fldChar w:fldCharType="begin"/>
        </w:r>
        <w:r w:rsidR="00887426">
          <w:rPr>
            <w:noProof/>
            <w:webHidden/>
          </w:rPr>
          <w:instrText xml:space="preserve"> PAGEREF _Toc167879006 \h </w:instrText>
        </w:r>
        <w:r w:rsidR="00887426">
          <w:rPr>
            <w:noProof/>
            <w:webHidden/>
          </w:rPr>
        </w:r>
        <w:r w:rsidR="00887426">
          <w:rPr>
            <w:noProof/>
            <w:webHidden/>
          </w:rPr>
          <w:fldChar w:fldCharType="separate"/>
        </w:r>
        <w:r w:rsidR="00887426">
          <w:rPr>
            <w:noProof/>
            <w:webHidden/>
          </w:rPr>
          <w:t>52</w:t>
        </w:r>
        <w:r w:rsidR="00887426">
          <w:rPr>
            <w:noProof/>
            <w:webHidden/>
          </w:rPr>
          <w:fldChar w:fldCharType="end"/>
        </w:r>
      </w:hyperlink>
    </w:p>
    <w:p w14:paraId="3BC6709E" w14:textId="79F487D9" w:rsidR="00887426" w:rsidRDefault="00000000">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67879007" w:history="1">
        <w:r w:rsidR="00887426" w:rsidRPr="00387B13">
          <w:rPr>
            <w:rStyle w:val="Hyperlink"/>
            <w:noProof/>
          </w:rPr>
          <w:t>Our integrated service delivery</w:t>
        </w:r>
        <w:r w:rsidR="00887426">
          <w:rPr>
            <w:noProof/>
            <w:webHidden/>
          </w:rPr>
          <w:tab/>
        </w:r>
        <w:r w:rsidR="00887426">
          <w:rPr>
            <w:noProof/>
            <w:webHidden/>
          </w:rPr>
          <w:fldChar w:fldCharType="begin"/>
        </w:r>
        <w:r w:rsidR="00887426">
          <w:rPr>
            <w:noProof/>
            <w:webHidden/>
          </w:rPr>
          <w:instrText xml:space="preserve"> PAGEREF _Toc167879007 \h </w:instrText>
        </w:r>
        <w:r w:rsidR="00887426">
          <w:rPr>
            <w:noProof/>
            <w:webHidden/>
          </w:rPr>
        </w:r>
        <w:r w:rsidR="00887426">
          <w:rPr>
            <w:noProof/>
            <w:webHidden/>
          </w:rPr>
          <w:fldChar w:fldCharType="separate"/>
        </w:r>
        <w:r w:rsidR="00887426">
          <w:rPr>
            <w:noProof/>
            <w:webHidden/>
          </w:rPr>
          <w:t>58</w:t>
        </w:r>
        <w:r w:rsidR="00887426">
          <w:rPr>
            <w:noProof/>
            <w:webHidden/>
          </w:rPr>
          <w:fldChar w:fldCharType="end"/>
        </w:r>
      </w:hyperlink>
    </w:p>
    <w:p w14:paraId="46DB348F" w14:textId="1DD2EF56" w:rsidR="00887426" w:rsidRDefault="00000000">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67879008" w:history="1">
        <w:r w:rsidR="00887426" w:rsidRPr="00387B13">
          <w:rPr>
            <w:rStyle w:val="Hyperlink"/>
            <w:noProof/>
          </w:rPr>
          <w:t>Relationship of priority actions to Maroondah 2040 Community Vision outcomes</w:t>
        </w:r>
        <w:r w:rsidR="00887426">
          <w:rPr>
            <w:noProof/>
            <w:webHidden/>
          </w:rPr>
          <w:tab/>
        </w:r>
        <w:r w:rsidR="00887426">
          <w:rPr>
            <w:noProof/>
            <w:webHidden/>
          </w:rPr>
          <w:fldChar w:fldCharType="begin"/>
        </w:r>
        <w:r w:rsidR="00887426">
          <w:rPr>
            <w:noProof/>
            <w:webHidden/>
          </w:rPr>
          <w:instrText xml:space="preserve"> PAGEREF _Toc167879008 \h </w:instrText>
        </w:r>
        <w:r w:rsidR="00887426">
          <w:rPr>
            <w:noProof/>
            <w:webHidden/>
          </w:rPr>
        </w:r>
        <w:r w:rsidR="00887426">
          <w:rPr>
            <w:noProof/>
            <w:webHidden/>
          </w:rPr>
          <w:fldChar w:fldCharType="separate"/>
        </w:r>
        <w:r w:rsidR="00887426">
          <w:rPr>
            <w:noProof/>
            <w:webHidden/>
          </w:rPr>
          <w:t>60</w:t>
        </w:r>
        <w:r w:rsidR="00887426">
          <w:rPr>
            <w:noProof/>
            <w:webHidden/>
          </w:rPr>
          <w:fldChar w:fldCharType="end"/>
        </w:r>
      </w:hyperlink>
    </w:p>
    <w:p w14:paraId="627C2D6F" w14:textId="38108940" w:rsidR="00887426" w:rsidRDefault="00000000">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67879009" w:history="1">
        <w:r w:rsidR="00887426" w:rsidRPr="00387B13">
          <w:rPr>
            <w:rStyle w:val="Hyperlink"/>
            <w:noProof/>
          </w:rPr>
          <w:t>Our priority actions 2021/22 to 2024/25</w:t>
        </w:r>
        <w:r w:rsidR="00887426">
          <w:rPr>
            <w:noProof/>
            <w:webHidden/>
          </w:rPr>
          <w:tab/>
        </w:r>
        <w:r w:rsidR="00887426">
          <w:rPr>
            <w:noProof/>
            <w:webHidden/>
          </w:rPr>
          <w:fldChar w:fldCharType="begin"/>
        </w:r>
        <w:r w:rsidR="00887426">
          <w:rPr>
            <w:noProof/>
            <w:webHidden/>
          </w:rPr>
          <w:instrText xml:space="preserve"> PAGEREF _Toc167879009 \h </w:instrText>
        </w:r>
        <w:r w:rsidR="00887426">
          <w:rPr>
            <w:noProof/>
            <w:webHidden/>
          </w:rPr>
        </w:r>
        <w:r w:rsidR="00887426">
          <w:rPr>
            <w:noProof/>
            <w:webHidden/>
          </w:rPr>
          <w:fldChar w:fldCharType="separate"/>
        </w:r>
        <w:r w:rsidR="00887426">
          <w:rPr>
            <w:noProof/>
            <w:webHidden/>
          </w:rPr>
          <w:t>67</w:t>
        </w:r>
        <w:r w:rsidR="00887426">
          <w:rPr>
            <w:noProof/>
            <w:webHidden/>
          </w:rPr>
          <w:fldChar w:fldCharType="end"/>
        </w:r>
      </w:hyperlink>
    </w:p>
    <w:p w14:paraId="50E7F335" w14:textId="3293917D" w:rsidR="00887426" w:rsidRDefault="00000000">
      <w:pPr>
        <w:pStyle w:val="TOC1"/>
        <w:tabs>
          <w:tab w:val="right" w:leader="dot" w:pos="10460"/>
        </w:tabs>
        <w:rPr>
          <w:rFonts w:asciiTheme="minorHAnsi" w:eastAsiaTheme="minorEastAsia" w:hAnsiTheme="minorHAnsi" w:cstheme="minorBidi"/>
          <w:bCs w:val="0"/>
          <w:noProof/>
          <w:sz w:val="22"/>
          <w:szCs w:val="22"/>
          <w:lang w:eastAsia="en-AU" w:bidi="ar-SA"/>
        </w:rPr>
      </w:pPr>
      <w:hyperlink w:anchor="_Toc167879010" w:history="1">
        <w:r w:rsidR="00887426" w:rsidRPr="00387B13">
          <w:rPr>
            <w:rStyle w:val="Hyperlink"/>
            <w:noProof/>
          </w:rPr>
          <w:t>Glossary of terms</w:t>
        </w:r>
        <w:r w:rsidR="00887426">
          <w:rPr>
            <w:noProof/>
            <w:webHidden/>
          </w:rPr>
          <w:tab/>
        </w:r>
        <w:r w:rsidR="00887426">
          <w:rPr>
            <w:noProof/>
            <w:webHidden/>
          </w:rPr>
          <w:fldChar w:fldCharType="begin"/>
        </w:r>
        <w:r w:rsidR="00887426">
          <w:rPr>
            <w:noProof/>
            <w:webHidden/>
          </w:rPr>
          <w:instrText xml:space="preserve"> PAGEREF _Toc167879010 \h </w:instrText>
        </w:r>
        <w:r w:rsidR="00887426">
          <w:rPr>
            <w:noProof/>
            <w:webHidden/>
          </w:rPr>
        </w:r>
        <w:r w:rsidR="00887426">
          <w:rPr>
            <w:noProof/>
            <w:webHidden/>
          </w:rPr>
          <w:fldChar w:fldCharType="separate"/>
        </w:r>
        <w:r w:rsidR="00887426">
          <w:rPr>
            <w:noProof/>
            <w:webHidden/>
          </w:rPr>
          <w:t>74</w:t>
        </w:r>
        <w:r w:rsidR="00887426">
          <w:rPr>
            <w:noProof/>
            <w:webHidden/>
          </w:rPr>
          <w:fldChar w:fldCharType="end"/>
        </w:r>
      </w:hyperlink>
    </w:p>
    <w:p w14:paraId="35F55B52" w14:textId="6D6A2A11" w:rsidR="000F6284" w:rsidRPr="009A3C08" w:rsidRDefault="00695B5E" w:rsidP="000F6284">
      <w:r w:rsidRPr="007E1420">
        <w:rPr>
          <w:b/>
          <w:bCs/>
          <w:sz w:val="20"/>
          <w:szCs w:val="20"/>
        </w:rPr>
        <w:fldChar w:fldCharType="end"/>
      </w:r>
    </w:p>
    <w:p w14:paraId="42670BB0" w14:textId="77777777" w:rsidR="000F6284" w:rsidRPr="009A3C08" w:rsidRDefault="000F6284" w:rsidP="000F6284">
      <w:pPr>
        <w:spacing w:before="307"/>
        <w:rPr>
          <w:b/>
          <w:sz w:val="32"/>
        </w:rPr>
      </w:pPr>
    </w:p>
    <w:p w14:paraId="282ACBB9" w14:textId="77777777" w:rsidR="004C66AE" w:rsidRPr="009A3C08" w:rsidRDefault="004C66AE" w:rsidP="000F6284">
      <w:pPr>
        <w:spacing w:before="307"/>
        <w:rPr>
          <w:b/>
          <w:sz w:val="32"/>
        </w:rPr>
        <w:sectPr w:rsidR="004C66AE" w:rsidRPr="009A3C08" w:rsidSect="00E558D2">
          <w:headerReference w:type="even" r:id="rId27"/>
          <w:headerReference w:type="default" r:id="rId28"/>
          <w:footerReference w:type="even" r:id="rId29"/>
          <w:footerReference w:type="default" r:id="rId30"/>
          <w:headerReference w:type="first" r:id="rId31"/>
          <w:pgSz w:w="11910" w:h="16840"/>
          <w:pgMar w:top="1134" w:right="720" w:bottom="720" w:left="720" w:header="0" w:footer="0" w:gutter="0"/>
          <w:pgNumType w:start="2"/>
          <w:cols w:space="720"/>
          <w:docGrid w:linePitch="299"/>
        </w:sectPr>
      </w:pPr>
    </w:p>
    <w:p w14:paraId="3051A3B6" w14:textId="529F7A9F" w:rsidR="00D9614C" w:rsidRPr="009A3C08" w:rsidRDefault="00426295" w:rsidP="007E376A">
      <w:pPr>
        <w:pStyle w:val="Heading1"/>
      </w:pPr>
      <w:bookmarkStart w:id="0" w:name="_Toc167878992"/>
      <w:r w:rsidRPr="009A3C08">
        <w:lastRenderedPageBreak/>
        <w:t>I</w:t>
      </w:r>
      <w:r w:rsidR="0082505C" w:rsidRPr="009A3C08">
        <w:t>ntroduction</w:t>
      </w:r>
      <w:bookmarkEnd w:id="0"/>
    </w:p>
    <w:p w14:paraId="59297931" w14:textId="75A3D246" w:rsidR="00D47CAB" w:rsidRPr="009A3C08" w:rsidRDefault="00D47CAB" w:rsidP="007A685E">
      <w:pPr>
        <w:pStyle w:val="Heading3"/>
        <w:rPr>
          <w:color w:val="auto"/>
        </w:rPr>
      </w:pPr>
      <w:r w:rsidRPr="009A3C08">
        <w:t xml:space="preserve">The </w:t>
      </w:r>
      <w:r w:rsidRPr="009A3C08">
        <w:rPr>
          <w:i/>
        </w:rPr>
        <w:t>Council Plan 2021-2025</w:t>
      </w:r>
      <w:r w:rsidRPr="009A3C08">
        <w:t xml:space="preserve"> is Maroondah City Council’s medium-term strategic document that sets key directions and priority actions to work towards the long-term community vision outlined in </w:t>
      </w:r>
      <w:r w:rsidRPr="002D427D">
        <w:rPr>
          <w:i/>
          <w:iCs/>
        </w:rPr>
        <w:t>Maroondah 2040 - Our future together</w:t>
      </w:r>
      <w:r w:rsidRPr="009A3C08">
        <w:t>.</w:t>
      </w:r>
    </w:p>
    <w:p w14:paraId="3B7913F2" w14:textId="77777777" w:rsidR="000E7428" w:rsidRDefault="00D66EA6" w:rsidP="00D66EA6">
      <w:r w:rsidRPr="0029464C">
        <w:t>The Council Plan plays a vital role in shaping Maroondah’s future over a four-year period</w:t>
      </w:r>
      <w:r w:rsidR="000E7428">
        <w:t>, and</w:t>
      </w:r>
      <w:r w:rsidR="000E7428" w:rsidRPr="0029464C">
        <w:t xml:space="preserve"> has been prepared to meet the requirements of the </w:t>
      </w:r>
      <w:r w:rsidR="000E7428" w:rsidRPr="0029464C">
        <w:rPr>
          <w:i/>
        </w:rPr>
        <w:t>Local Government Act 2020</w:t>
      </w:r>
      <w:r w:rsidR="000E7428" w:rsidRPr="0029464C">
        <w:t xml:space="preserve">. </w:t>
      </w:r>
    </w:p>
    <w:p w14:paraId="23F18707" w14:textId="064EEBF3" w:rsidR="00D66EA6" w:rsidRPr="0029464C" w:rsidRDefault="000E7428" w:rsidP="00D66EA6">
      <w:r>
        <w:t xml:space="preserve">The </w:t>
      </w:r>
      <w:r w:rsidRPr="00887426">
        <w:rPr>
          <w:i/>
          <w:iCs/>
        </w:rPr>
        <w:t>Council Plan 2021-2025</w:t>
      </w:r>
      <w:r w:rsidR="00D66EA6" w:rsidRPr="0029464C">
        <w:t xml:space="preserve"> identifies both challenges and opportunities for our community at local and regional levels within the context o</w:t>
      </w:r>
      <w:r w:rsidR="007761B8">
        <w:t>f the</w:t>
      </w:r>
      <w:r w:rsidR="00D66EA6" w:rsidRPr="0029464C">
        <w:t xml:space="preserve"> </w:t>
      </w:r>
      <w:r w:rsidR="00D66EA6" w:rsidRPr="0029464C">
        <w:rPr>
          <w:i/>
        </w:rPr>
        <w:t>Maroondah 2040 - Our future together</w:t>
      </w:r>
      <w:r w:rsidR="007761B8">
        <w:rPr>
          <w:iCs/>
        </w:rPr>
        <w:t xml:space="preserve"> Community Vision</w:t>
      </w:r>
      <w:r w:rsidR="00D66EA6" w:rsidRPr="0029464C">
        <w:rPr>
          <w:i/>
        </w:rPr>
        <w:t>.</w:t>
      </w:r>
      <w:r w:rsidR="00D66EA6" w:rsidRPr="0029464C">
        <w:t xml:space="preserve"> It also forms the basis for Council to make decisions regarding resources and priorities in response to community needs and aspirations.</w:t>
      </w:r>
    </w:p>
    <w:p w14:paraId="03D5EDA4" w14:textId="77777777" w:rsidR="00D66EA6" w:rsidRPr="0029464C" w:rsidRDefault="00D66EA6" w:rsidP="00D66EA6">
      <w:r w:rsidRPr="0029464C">
        <w:t xml:space="preserve">The Council Plan is implemented through a service delivery planning process, and outcomes are measured and reported regularly. Achievements are reported back to Council and the community through the Maroondah City Council </w:t>
      </w:r>
      <w:r w:rsidRPr="0029464C">
        <w:rPr>
          <w:i/>
        </w:rPr>
        <w:t>Annual Report</w:t>
      </w:r>
      <w:r w:rsidRPr="0029464C">
        <w:t xml:space="preserve"> at the end of each financial year.</w:t>
      </w:r>
    </w:p>
    <w:p w14:paraId="410A54BD" w14:textId="4A4DC430" w:rsidR="00D66EA6" w:rsidRDefault="004149C4" w:rsidP="00D66EA6">
      <w:r w:rsidRPr="0029464C">
        <w:t>E</w:t>
      </w:r>
      <w:r w:rsidR="00D66EA6" w:rsidRPr="0029464C">
        <w:t>ach year</w:t>
      </w:r>
      <w:r w:rsidRPr="0029464C">
        <w:t xml:space="preserve"> </w:t>
      </w:r>
      <w:r w:rsidR="00D66EA6" w:rsidRPr="0029464C">
        <w:t>Council undertakes a revision of th</w:t>
      </w:r>
      <w:r w:rsidR="00025FD9">
        <w:t>e</w:t>
      </w:r>
      <w:r w:rsidR="00596AAD" w:rsidRPr="00887426">
        <w:rPr>
          <w:i/>
          <w:iCs/>
        </w:rPr>
        <w:t xml:space="preserve"> </w:t>
      </w:r>
      <w:r w:rsidR="00D66EA6" w:rsidRPr="00720F0D">
        <w:t xml:space="preserve">four-year </w:t>
      </w:r>
      <w:r w:rsidR="00D66EA6" w:rsidRPr="00887426">
        <w:rPr>
          <w:i/>
          <w:iCs/>
        </w:rPr>
        <w:t>Council Plan</w:t>
      </w:r>
      <w:r w:rsidR="00025FD9" w:rsidRPr="00887426">
        <w:rPr>
          <w:i/>
          <w:iCs/>
        </w:rPr>
        <w:t xml:space="preserve"> 2021-2025</w:t>
      </w:r>
      <w:r w:rsidRPr="0029464C">
        <w:t xml:space="preserve"> </w:t>
      </w:r>
      <w:r w:rsidR="00D66EA6" w:rsidRPr="0029464C">
        <w:t>to ensure that the Council Plan continues to be aligned with</w:t>
      </w:r>
      <w:r w:rsidR="00866ED9">
        <w:t xml:space="preserve"> </w:t>
      </w:r>
      <w:r w:rsidR="00294511">
        <w:t xml:space="preserve">the </w:t>
      </w:r>
      <w:r w:rsidR="00294511" w:rsidRPr="0029464C">
        <w:rPr>
          <w:i/>
        </w:rPr>
        <w:t>Maroondah 2040 - Our future together</w:t>
      </w:r>
      <w:r w:rsidR="00294511">
        <w:t xml:space="preserve"> </w:t>
      </w:r>
      <w:r w:rsidR="00866ED9">
        <w:t xml:space="preserve">Community Vision </w:t>
      </w:r>
      <w:r w:rsidR="00D66EA6" w:rsidRPr="0029464C">
        <w:t>and is responsive to emerging community needs and aspirations. The annual review also helps to ensure that all Council service planning, strategies, policies and processes take their lead from the key directions outlined within the Council Plan.</w:t>
      </w:r>
    </w:p>
    <w:p w14:paraId="3B73356C" w14:textId="33506F8E" w:rsidR="00565D32" w:rsidRPr="0029464C" w:rsidRDefault="00565D32" w:rsidP="00D66EA6">
      <w:r>
        <w:t xml:space="preserve">Preparation for the </w:t>
      </w:r>
      <w:r w:rsidR="00BA3975">
        <w:t>proceeding</w:t>
      </w:r>
      <w:r>
        <w:t xml:space="preserve"> </w:t>
      </w:r>
      <w:r w:rsidRPr="00887426">
        <w:rPr>
          <w:i/>
          <w:iCs/>
        </w:rPr>
        <w:t>Council Plan 2025-2029</w:t>
      </w:r>
      <w:r>
        <w:t xml:space="preserve"> </w:t>
      </w:r>
      <w:r w:rsidR="00BA3975">
        <w:t>has also commenced</w:t>
      </w:r>
      <w:r w:rsidR="003C28E2">
        <w:t xml:space="preserve">. </w:t>
      </w:r>
      <w:r w:rsidR="00EC340B">
        <w:t>Research into future trends, opportunities and challenges in Maroondah, and the outco</w:t>
      </w:r>
      <w:r w:rsidR="003C28E2">
        <w:t xml:space="preserve">mes of </w:t>
      </w:r>
      <w:r w:rsidR="00DB4F42">
        <w:t xml:space="preserve">an extensive </w:t>
      </w:r>
      <w:r w:rsidR="003C28E2">
        <w:t>engagement</w:t>
      </w:r>
      <w:r w:rsidR="00EC340B">
        <w:t xml:space="preserve"> </w:t>
      </w:r>
      <w:r w:rsidR="00DB4F42">
        <w:t xml:space="preserve">process </w:t>
      </w:r>
      <w:r w:rsidR="00EC340B">
        <w:t>with the Maroondah community</w:t>
      </w:r>
      <w:r w:rsidR="00DB4F42">
        <w:t xml:space="preserve"> - which </w:t>
      </w:r>
      <w:r w:rsidR="00D14FBB">
        <w:t>included broad and targeted engagement, and working with the Maroondah Community Panel -</w:t>
      </w:r>
      <w:r w:rsidR="00EC340B">
        <w:t xml:space="preserve"> will be used to develop the Maroondah 2050 Community Vision and</w:t>
      </w:r>
      <w:r w:rsidR="00D07C50">
        <w:t xml:space="preserve"> prepare the</w:t>
      </w:r>
      <w:r w:rsidR="00EC340B">
        <w:t xml:space="preserve"> </w:t>
      </w:r>
      <w:r w:rsidR="00EC340B" w:rsidRPr="00887426">
        <w:rPr>
          <w:i/>
          <w:iCs/>
        </w:rPr>
        <w:t>Council Plan 2025-2029</w:t>
      </w:r>
      <w:r w:rsidR="00EC340B">
        <w:t>.</w:t>
      </w:r>
      <w:r w:rsidR="003C28E2">
        <w:t xml:space="preserve"> </w:t>
      </w:r>
    </w:p>
    <w:p w14:paraId="3051A3BE" w14:textId="77777777" w:rsidR="00D9614C" w:rsidRPr="009A3C08" w:rsidRDefault="0018231E" w:rsidP="00EB5954">
      <w:pPr>
        <w:pStyle w:val="Heading2"/>
      </w:pPr>
      <w:r w:rsidRPr="009A3C08">
        <w:t>Acknowledgement of Country</w:t>
      </w:r>
    </w:p>
    <w:p w14:paraId="4F24EACA" w14:textId="33EFB400" w:rsidR="0022036B" w:rsidRPr="009A3C08" w:rsidRDefault="0022036B" w:rsidP="0022036B">
      <w:r w:rsidRPr="009A3C08">
        <w:t>We, in the spirit of Reconciliation, acknowledge the Wurundjeri People of the Kulin Nation as Traditional Custodians of the land now known as the City of Maroondah, where Indigenous Australians have performed age old ceremonies. We acknowledge and respect their unique ability to care for Country and their deep spiritual connection to it. We pay our respects to their Elders, past, present and emerging.</w:t>
      </w:r>
    </w:p>
    <w:p w14:paraId="20CAC274" w14:textId="77777777" w:rsidR="00CC02FF" w:rsidRPr="009A3C08" w:rsidRDefault="00CC02FF" w:rsidP="00B06F22">
      <w:r w:rsidRPr="009A3C08">
        <w:br w:type="page"/>
      </w:r>
    </w:p>
    <w:p w14:paraId="3051A3C1" w14:textId="2C1445E9" w:rsidR="00D9614C" w:rsidRPr="009A3C08" w:rsidRDefault="0018231E" w:rsidP="00CC02FF">
      <w:pPr>
        <w:pStyle w:val="Heading1"/>
        <w:rPr>
          <w:rFonts w:eastAsiaTheme="majorEastAsia" w:cstheme="majorBidi"/>
          <w:color w:val="1F497D" w:themeColor="text2"/>
          <w:kern w:val="32"/>
          <w:szCs w:val="32"/>
          <w:lang w:bidi="ar-SA"/>
        </w:rPr>
      </w:pPr>
      <w:bookmarkStart w:id="1" w:name="_Toc167878993"/>
      <w:r w:rsidRPr="009A3C08">
        <w:lastRenderedPageBreak/>
        <w:t>Message from the Mayor and Chief Executive Officer</w:t>
      </w:r>
      <w:bookmarkEnd w:id="1"/>
    </w:p>
    <w:p w14:paraId="3051A3C2" w14:textId="37632FE6" w:rsidR="00D9614C" w:rsidRPr="009A3C08" w:rsidRDefault="0018231E" w:rsidP="007A685E">
      <w:pPr>
        <w:pStyle w:val="Heading3"/>
      </w:pPr>
      <w:r w:rsidRPr="009A3C08">
        <w:t>On behalf of Maroondah City Council, we are pleased to present the</w:t>
      </w:r>
      <w:r w:rsidR="00AE1772" w:rsidRPr="009A3C08">
        <w:t xml:space="preserve"> </w:t>
      </w:r>
      <w:r w:rsidR="0029464C" w:rsidRPr="009A3C08">
        <w:t>202</w:t>
      </w:r>
      <w:r w:rsidR="0029464C">
        <w:t>4</w:t>
      </w:r>
      <w:r w:rsidR="00AE1772" w:rsidRPr="009A3C08">
        <w:t>/</w:t>
      </w:r>
      <w:r w:rsidR="0029464C" w:rsidRPr="009A3C08">
        <w:t>2</w:t>
      </w:r>
      <w:r w:rsidR="0029464C">
        <w:t>5</w:t>
      </w:r>
      <w:r w:rsidR="0029464C" w:rsidRPr="009A3C08">
        <w:t xml:space="preserve"> </w:t>
      </w:r>
      <w:r w:rsidR="00AE1772" w:rsidRPr="009A3C08">
        <w:t xml:space="preserve">update to the </w:t>
      </w:r>
      <w:r w:rsidRPr="009A3C08">
        <w:rPr>
          <w:i/>
        </w:rPr>
        <w:t>Council Plan 2021-2025</w:t>
      </w:r>
      <w:r w:rsidRPr="009A3C08">
        <w:t>.</w:t>
      </w:r>
    </w:p>
    <w:p w14:paraId="3256685D" w14:textId="77777777" w:rsidR="00F13D37" w:rsidRDefault="00F13D37" w:rsidP="005D395F">
      <w:pPr>
        <w:spacing w:before="120"/>
      </w:pPr>
    </w:p>
    <w:p w14:paraId="4F2C9F3E" w14:textId="1033E7F5" w:rsidR="00AD5844" w:rsidRPr="009A3C08" w:rsidRDefault="00B035C6" w:rsidP="005D395F">
      <w:pPr>
        <w:spacing w:before="120"/>
      </w:pPr>
      <w:r w:rsidRPr="009A3C08">
        <w:t xml:space="preserve">The </w:t>
      </w:r>
      <w:r w:rsidR="0018231E" w:rsidRPr="009A3C08">
        <w:t xml:space="preserve">community’s vision as outlined in </w:t>
      </w:r>
      <w:r w:rsidR="0018231E" w:rsidRPr="009A3C08">
        <w:rPr>
          <w:i/>
        </w:rPr>
        <w:t>Maroondah 2040 - Our future together</w:t>
      </w:r>
      <w:r w:rsidR="0018231E" w:rsidRPr="009A3C08">
        <w:t xml:space="preserve"> is the foundation from which Council shapes its long-term plans for the municipality. </w:t>
      </w:r>
      <w:r w:rsidR="00E33178" w:rsidRPr="009A3C08">
        <w:t>The</w:t>
      </w:r>
      <w:r w:rsidR="001B09C4" w:rsidRPr="009A3C08">
        <w:t xml:space="preserve"> </w:t>
      </w:r>
      <w:r w:rsidR="0018231E" w:rsidRPr="009A3C08">
        <w:t>Maroondah 2040</w:t>
      </w:r>
      <w:r w:rsidR="00E33178" w:rsidRPr="009A3C08">
        <w:t xml:space="preserve"> Community Vision</w:t>
      </w:r>
      <w:r w:rsidR="0018231E" w:rsidRPr="009A3C08">
        <w:t xml:space="preserve"> was first adopted in 2014 following extensive community and stakeholder consultation, and more recently refreshed to ensure ongoing alignment with emerging trends, community needs and aspirations.</w:t>
      </w:r>
    </w:p>
    <w:p w14:paraId="3051A3C4" w14:textId="76068D37" w:rsidR="00D9614C" w:rsidRPr="009A3C08" w:rsidRDefault="0018231E" w:rsidP="005D395F">
      <w:pPr>
        <w:spacing w:before="120"/>
      </w:pPr>
      <w:r w:rsidRPr="009A3C08">
        <w:t xml:space="preserve">The </w:t>
      </w:r>
      <w:r w:rsidRPr="009A3C08">
        <w:rPr>
          <w:i/>
        </w:rPr>
        <w:t>Council Plan</w:t>
      </w:r>
      <w:r w:rsidR="007D0A51" w:rsidRPr="009A3C08">
        <w:rPr>
          <w:i/>
        </w:rPr>
        <w:t xml:space="preserve"> 2021-2025</w:t>
      </w:r>
      <w:r w:rsidRPr="009A3C08">
        <w:t xml:space="preserve"> plays a vital role in shaping the future for Maroondah over the four-year period and lists the major activities to be undertaken to ensure the work and priorities set by Council align with the community’s vision. It also highlights the key directions which underpin the planning and budget blueprints for the Maroondah community.</w:t>
      </w:r>
    </w:p>
    <w:p w14:paraId="0644E932" w14:textId="1B36BB61" w:rsidR="00CB2A99" w:rsidRPr="009A3C08" w:rsidRDefault="0018231E" w:rsidP="005D395F">
      <w:pPr>
        <w:spacing w:before="120"/>
      </w:pPr>
      <w:r w:rsidRPr="009A3C08">
        <w:t>The key directions and priority actions are</w:t>
      </w:r>
      <w:r w:rsidR="001B0E0A" w:rsidRPr="009A3C08">
        <w:t xml:space="preserve"> </w:t>
      </w:r>
      <w:r w:rsidRPr="009A3C08">
        <w:t xml:space="preserve">grouped under the eight broad outcome areas of </w:t>
      </w:r>
      <w:r w:rsidRPr="009A3C08">
        <w:rPr>
          <w:i/>
        </w:rPr>
        <w:t>Maroondah 2040</w:t>
      </w:r>
      <w:r w:rsidR="005C44BB" w:rsidRPr="009A3C08">
        <w:rPr>
          <w:i/>
        </w:rPr>
        <w:t xml:space="preserve"> - Our future together</w:t>
      </w:r>
      <w:r w:rsidRPr="009A3C08">
        <w:rPr>
          <w:i/>
        </w:rPr>
        <w:t xml:space="preserve"> </w:t>
      </w:r>
      <w:r w:rsidRPr="009A3C08">
        <w:t xml:space="preserve">and provide the structure for the </w:t>
      </w:r>
      <w:r w:rsidRPr="009A3C08">
        <w:rPr>
          <w:i/>
        </w:rPr>
        <w:t>Council Plan</w:t>
      </w:r>
      <w:r w:rsidR="00F870A7" w:rsidRPr="009A3C08">
        <w:rPr>
          <w:i/>
        </w:rPr>
        <w:t xml:space="preserve"> 2021-2025</w:t>
      </w:r>
      <w:r w:rsidRPr="009A3C08">
        <w:t>. Significant projects identified for delivery include:</w:t>
      </w:r>
    </w:p>
    <w:p w14:paraId="3051A3C9" w14:textId="599ACB91" w:rsidR="00D9614C" w:rsidRPr="009A3C08" w:rsidRDefault="0018231E" w:rsidP="00A0006A">
      <w:pPr>
        <w:pStyle w:val="ListParagraph"/>
        <w:ind w:left="357" w:hanging="357"/>
      </w:pPr>
      <w:r w:rsidRPr="009A3C08">
        <w:t>Infrastructure upgrades to sporting facilities at Jubilee, Proclamation, Springfield, Cheong and Ainslie Parks, and at Dorset Recreation</w:t>
      </w:r>
      <w:r w:rsidR="00E43C7A" w:rsidRPr="009A3C08">
        <w:t xml:space="preserve">, </w:t>
      </w:r>
      <w:proofErr w:type="spellStart"/>
      <w:r w:rsidRPr="009A3C08">
        <w:t>Silcock</w:t>
      </w:r>
      <w:proofErr w:type="spellEnd"/>
      <w:r w:rsidR="00E43C7A" w:rsidRPr="009A3C08">
        <w:t xml:space="preserve"> and JW Manson</w:t>
      </w:r>
      <w:r w:rsidRPr="009A3C08">
        <w:t xml:space="preserve"> Reserves.</w:t>
      </w:r>
    </w:p>
    <w:p w14:paraId="3051A3CA" w14:textId="4BA5EE15" w:rsidR="00D9614C" w:rsidRPr="009A3C08" w:rsidRDefault="0018231E" w:rsidP="00A0006A">
      <w:pPr>
        <w:pStyle w:val="ListParagraph"/>
        <w:ind w:left="357" w:hanging="357"/>
      </w:pPr>
      <w:r w:rsidRPr="009A3C08">
        <w:t xml:space="preserve">Develop and implement the </w:t>
      </w:r>
      <w:r w:rsidRPr="009A3C08">
        <w:rPr>
          <w:i/>
          <w:iCs/>
        </w:rPr>
        <w:t>Maroondah Liveability, Wellbeing and Resilience Strategy 2021-2031</w:t>
      </w:r>
      <w:r w:rsidRPr="009A3C08">
        <w:t xml:space="preserve"> </w:t>
      </w:r>
      <w:r w:rsidR="004F37AE" w:rsidRPr="009A3C08">
        <w:t xml:space="preserve">(including the </w:t>
      </w:r>
      <w:r w:rsidR="004F37AE" w:rsidRPr="009A3C08">
        <w:rPr>
          <w:i/>
          <w:iCs/>
        </w:rPr>
        <w:t xml:space="preserve">Health and Wellbeing Action Plan </w:t>
      </w:r>
      <w:r w:rsidR="004F37AE" w:rsidRPr="009A3C08">
        <w:t>and</w:t>
      </w:r>
      <w:r w:rsidR="00342205">
        <w:t xml:space="preserve"> the</w:t>
      </w:r>
      <w:r w:rsidR="004F37AE" w:rsidRPr="009A3C08">
        <w:t xml:space="preserve"> </w:t>
      </w:r>
      <w:r w:rsidR="004F37AE" w:rsidRPr="009A3C08">
        <w:rPr>
          <w:i/>
          <w:iCs/>
        </w:rPr>
        <w:t>Positive Ageing Framework and Action Plan</w:t>
      </w:r>
      <w:r w:rsidR="0051462C" w:rsidRPr="009A3C08">
        <w:rPr>
          <w:i/>
          <w:iCs/>
        </w:rPr>
        <w:t xml:space="preserve"> 2021-2025</w:t>
      </w:r>
      <w:r w:rsidR="004F37AE" w:rsidRPr="009A3C08">
        <w:t>)</w:t>
      </w:r>
      <w:r w:rsidR="00A0264C" w:rsidRPr="009A3C08">
        <w:t>.</w:t>
      </w:r>
    </w:p>
    <w:p w14:paraId="3051A3CB" w14:textId="77777777" w:rsidR="00D9614C" w:rsidRPr="009A3C08" w:rsidRDefault="0018231E" w:rsidP="00A0006A">
      <w:pPr>
        <w:pStyle w:val="ListParagraph"/>
        <w:ind w:left="357" w:hanging="357"/>
      </w:pPr>
      <w:r w:rsidRPr="009A3C08">
        <w:t xml:space="preserve">Implement the </w:t>
      </w:r>
      <w:r w:rsidRPr="009A3C08">
        <w:rPr>
          <w:i/>
          <w:iCs/>
        </w:rPr>
        <w:t>Bayswater Business Precinct Transformation Strategy</w:t>
      </w:r>
      <w:r w:rsidRPr="009A3C08">
        <w:t>.</w:t>
      </w:r>
    </w:p>
    <w:p w14:paraId="3051A3CC" w14:textId="17FF3795" w:rsidR="00D9614C" w:rsidRPr="009A3C08" w:rsidRDefault="0018231E" w:rsidP="00A0006A">
      <w:pPr>
        <w:pStyle w:val="ListParagraph"/>
        <w:ind w:left="357" w:hanging="357"/>
      </w:pPr>
      <w:r w:rsidRPr="009A3C08">
        <w:t xml:space="preserve">Design the Karralyka </w:t>
      </w:r>
      <w:r w:rsidR="00D75CAF" w:rsidRPr="009A3C08">
        <w:t>redevelopment and</w:t>
      </w:r>
      <w:r w:rsidRPr="009A3C08">
        <w:t xml:space="preserve"> undertake staged works.</w:t>
      </w:r>
    </w:p>
    <w:p w14:paraId="659F3D5C" w14:textId="60F93CC8" w:rsidR="006A2822" w:rsidRPr="009A3C08" w:rsidRDefault="0018231E" w:rsidP="00A0006A">
      <w:pPr>
        <w:pStyle w:val="ListParagraph"/>
        <w:ind w:left="357" w:hanging="357"/>
      </w:pPr>
      <w:r w:rsidRPr="009A3C08">
        <w:t xml:space="preserve">Review, update and implement Council’s </w:t>
      </w:r>
      <w:r w:rsidR="006A2822" w:rsidRPr="009A3C08">
        <w:rPr>
          <w:i/>
          <w:iCs/>
          <w:lang w:val="en-US"/>
        </w:rPr>
        <w:t>Sustainability Strategy 2022-2031</w:t>
      </w:r>
      <w:r w:rsidR="006A2822" w:rsidRPr="009A3C08">
        <w:rPr>
          <w:lang w:val="en-US"/>
        </w:rPr>
        <w:t>, including development of a Climate Change</w:t>
      </w:r>
      <w:r w:rsidR="00201CC6" w:rsidRPr="009A3C08">
        <w:rPr>
          <w:lang w:val="en-US"/>
        </w:rPr>
        <w:t xml:space="preserve"> Plan.</w:t>
      </w:r>
    </w:p>
    <w:p w14:paraId="3051A3CE" w14:textId="4C404751" w:rsidR="00D9614C" w:rsidRPr="009A3C08" w:rsidRDefault="0018231E" w:rsidP="00A0006A">
      <w:pPr>
        <w:pStyle w:val="ListParagraph"/>
        <w:ind w:left="357" w:hanging="357"/>
      </w:pPr>
      <w:r w:rsidRPr="009A3C08">
        <w:t xml:space="preserve">Develop and implement Council’s </w:t>
      </w:r>
      <w:r w:rsidRPr="009A3C08">
        <w:rPr>
          <w:i/>
          <w:iCs/>
        </w:rPr>
        <w:t>Waste, Litter &amp; Resource Recovery Strategy</w:t>
      </w:r>
      <w:r w:rsidR="0086355E" w:rsidRPr="009A3C08">
        <w:rPr>
          <w:i/>
          <w:iCs/>
        </w:rPr>
        <w:t xml:space="preserve"> 2020-2030</w:t>
      </w:r>
      <w:r w:rsidRPr="009A3C08">
        <w:t>.</w:t>
      </w:r>
    </w:p>
    <w:p w14:paraId="6585E4D3" w14:textId="7F364801" w:rsidR="001B0E0A" w:rsidRPr="009A3C08" w:rsidRDefault="0018231E" w:rsidP="00A0006A">
      <w:pPr>
        <w:pStyle w:val="ListParagraph"/>
        <w:ind w:left="357" w:hanging="357"/>
      </w:pPr>
      <w:r w:rsidRPr="009A3C08">
        <w:t>Design and construct activity centre carparks in Croydon</w:t>
      </w:r>
      <w:r w:rsidR="002C3949" w:rsidRPr="009A3C08">
        <w:t xml:space="preserve"> and</w:t>
      </w:r>
      <w:r w:rsidRPr="009A3C08">
        <w:t xml:space="preserve"> Ringwood</w:t>
      </w:r>
      <w:r w:rsidR="002C3949" w:rsidRPr="009A3C08">
        <w:t xml:space="preserve">. </w:t>
      </w:r>
    </w:p>
    <w:p w14:paraId="514437AD" w14:textId="6C1F01E0" w:rsidR="004A2750" w:rsidRPr="00DE420B" w:rsidRDefault="004A2750" w:rsidP="00A0006A">
      <w:pPr>
        <w:pStyle w:val="ListParagraph"/>
        <w:ind w:left="357" w:hanging="357"/>
      </w:pPr>
      <w:bookmarkStart w:id="2" w:name="_Hlk106602706"/>
      <w:r w:rsidRPr="009A3C08">
        <w:t xml:space="preserve">Work in partnership with the Victorian Government to support the removal of level crossings at Bedford Road Ringwood; Dublin Road Ringwood East and </w:t>
      </w:r>
      <w:proofErr w:type="spellStart"/>
      <w:r w:rsidRPr="009A3C08">
        <w:t>Coolstore</w:t>
      </w:r>
      <w:proofErr w:type="spellEnd"/>
      <w:r w:rsidRPr="009A3C08">
        <w:t xml:space="preserve"> Road Croydon; and the construction of </w:t>
      </w:r>
      <w:r w:rsidRPr="00DE420B">
        <w:t>new stations at Ringwood East and Croydon.</w:t>
      </w:r>
    </w:p>
    <w:bookmarkEnd w:id="2"/>
    <w:p w14:paraId="3051A3D0" w14:textId="297AC28A" w:rsidR="00D9614C" w:rsidRPr="00DE420B" w:rsidRDefault="0018231E" w:rsidP="00A0006A">
      <w:pPr>
        <w:pStyle w:val="ListParagraph"/>
        <w:ind w:left="357" w:hanging="357"/>
      </w:pPr>
      <w:r w:rsidRPr="00DE420B">
        <w:t>Develop a new Croydon Structure Plan (including urban design guidelines).</w:t>
      </w:r>
    </w:p>
    <w:p w14:paraId="3051A3D1" w14:textId="77777777" w:rsidR="00D9614C" w:rsidRPr="00DE420B" w:rsidRDefault="0018231E" w:rsidP="00A0006A">
      <w:pPr>
        <w:pStyle w:val="ListParagraph"/>
        <w:ind w:left="357" w:hanging="357"/>
      </w:pPr>
      <w:r w:rsidRPr="00DE420B">
        <w:t>Undertake a staged development of the Croydon Community Wellbeing Precinct.</w:t>
      </w:r>
    </w:p>
    <w:p w14:paraId="3051A3D2" w14:textId="77777777" w:rsidR="00D9614C" w:rsidRPr="00DE420B" w:rsidRDefault="0018231E" w:rsidP="00A0006A">
      <w:pPr>
        <w:pStyle w:val="ListParagraph"/>
        <w:ind w:left="357" w:hanging="357"/>
      </w:pPr>
      <w:r w:rsidRPr="00DE420B">
        <w:t xml:space="preserve">Implement the </w:t>
      </w:r>
      <w:r w:rsidRPr="00DE420B">
        <w:rPr>
          <w:i/>
          <w:iCs/>
        </w:rPr>
        <w:t>Gender Equality Act 2020</w:t>
      </w:r>
      <w:r w:rsidRPr="00DE420B">
        <w:t>, including Council’s Gender Equality Action Plan.</w:t>
      </w:r>
    </w:p>
    <w:p w14:paraId="3051A3D3" w14:textId="77777777" w:rsidR="00D9614C" w:rsidRPr="00DE420B" w:rsidRDefault="0018231E" w:rsidP="00A0006A">
      <w:pPr>
        <w:pStyle w:val="ListParagraph"/>
        <w:ind w:left="357" w:hanging="357"/>
      </w:pPr>
      <w:r w:rsidRPr="00DE420B">
        <w:t xml:space="preserve">Implement the new </w:t>
      </w:r>
      <w:r w:rsidRPr="00DE420B">
        <w:rPr>
          <w:i/>
        </w:rPr>
        <w:t>Local Government Act 2020</w:t>
      </w:r>
      <w:r w:rsidRPr="00DE420B">
        <w:t>.</w:t>
      </w:r>
    </w:p>
    <w:p w14:paraId="1DF432DA" w14:textId="76FE6067" w:rsidR="006C487B" w:rsidRPr="00DE420B" w:rsidRDefault="00E54353" w:rsidP="00A0006A">
      <w:pPr>
        <w:pStyle w:val="ListParagraph"/>
        <w:ind w:left="357" w:hanging="357"/>
      </w:pPr>
      <w:r w:rsidRPr="00DE420B">
        <w:t>Developing the Maroondah 2050 Community Vision</w:t>
      </w:r>
      <w:r w:rsidR="00595001" w:rsidRPr="00DE420B">
        <w:t xml:space="preserve"> in consultation with the community.</w:t>
      </w:r>
    </w:p>
    <w:p w14:paraId="3051A3D4" w14:textId="2D7695BD" w:rsidR="00D9614C" w:rsidRPr="00DE420B" w:rsidRDefault="0018231E" w:rsidP="00A0006A">
      <w:pPr>
        <w:pStyle w:val="ListParagraph"/>
        <w:ind w:left="357" w:hanging="357"/>
      </w:pPr>
      <w:r w:rsidRPr="00DE420B">
        <w:t>Advocat</w:t>
      </w:r>
      <w:r w:rsidR="006517A6" w:rsidRPr="00DE420B">
        <w:t>ing</w:t>
      </w:r>
      <w:r w:rsidRPr="00DE420B">
        <w:t xml:space="preserve"> on key local issues on behalf of the Maroondah community in the lead up to the </w:t>
      </w:r>
      <w:r w:rsidR="00904FB4" w:rsidRPr="00DE420B">
        <w:t>Australian and Victorian</w:t>
      </w:r>
      <w:r w:rsidRPr="00DE420B">
        <w:t xml:space="preserve"> Government </w:t>
      </w:r>
      <w:r w:rsidR="005D12FC" w:rsidRPr="00DE420B">
        <w:t>e</w:t>
      </w:r>
      <w:r w:rsidRPr="00DE420B">
        <w:t>lections</w:t>
      </w:r>
      <w:r w:rsidR="00B924BE" w:rsidRPr="00DE420B">
        <w:t>.</w:t>
      </w:r>
    </w:p>
    <w:p w14:paraId="3879F908" w14:textId="395B45B5" w:rsidR="00946D26" w:rsidRDefault="0018231E" w:rsidP="005D395F">
      <w:pPr>
        <w:spacing w:before="120"/>
      </w:pPr>
      <w:r>
        <w:t xml:space="preserve">The Council Plan is aligned to the Financial Plan and Budget which document the financial and </w:t>
      </w:r>
      <w:r w:rsidR="00B47C71">
        <w:t>non-financial</w:t>
      </w:r>
      <w:r>
        <w:t xml:space="preserve"> resources required by Council to implement the key directions and priority actions identified in the Council Plan.</w:t>
      </w:r>
      <w:r w:rsidR="7F7BE8F8">
        <w:t xml:space="preserve"> </w:t>
      </w:r>
    </w:p>
    <w:p w14:paraId="5A2C1F17" w14:textId="791364A3" w:rsidR="002119DB" w:rsidRPr="009A3C08" w:rsidRDefault="7F7BE8F8" w:rsidP="005D395F">
      <w:pPr>
        <w:spacing w:before="120"/>
      </w:pPr>
      <w:r>
        <w:t>Together, these documents will ensure that Maroondah continues to be a great place to live, work, play and visit</w:t>
      </w:r>
      <w:r w:rsidR="0018231E">
        <w:t>.</w:t>
      </w:r>
    </w:p>
    <w:p w14:paraId="63D494F0" w14:textId="0AB536D4" w:rsidR="002119DB" w:rsidRPr="009A3C08" w:rsidRDefault="00E44E7F" w:rsidP="005D395F">
      <w:pPr>
        <w:spacing w:before="120"/>
        <w:rPr>
          <w:b/>
        </w:rPr>
      </w:pPr>
      <w:r w:rsidRPr="009A3C08">
        <w:rPr>
          <w:b/>
        </w:rPr>
        <w:t xml:space="preserve">Cr </w:t>
      </w:r>
      <w:r w:rsidR="003740E0">
        <w:rPr>
          <w:b/>
        </w:rPr>
        <w:t>Kylie Spears</w:t>
      </w:r>
      <w:r w:rsidRPr="009A3C08">
        <w:rPr>
          <w:b/>
        </w:rPr>
        <w:t xml:space="preserve">  </w:t>
      </w:r>
      <w:r w:rsidR="002119DB" w:rsidRPr="009A3C08">
        <w:rPr>
          <w:b/>
        </w:rPr>
        <w:tab/>
      </w:r>
      <w:r w:rsidR="002119DB" w:rsidRPr="009A3C08">
        <w:rPr>
          <w:b/>
        </w:rPr>
        <w:tab/>
        <w:t>Steve Kozlowski</w:t>
      </w:r>
    </w:p>
    <w:p w14:paraId="6D62995F" w14:textId="1637AFCB" w:rsidR="002119DB" w:rsidRPr="009A3C08" w:rsidRDefault="002119DB" w:rsidP="005D395F">
      <w:pPr>
        <w:spacing w:before="120"/>
        <w:rPr>
          <w:b/>
        </w:rPr>
      </w:pPr>
      <w:r w:rsidRPr="009A3C08">
        <w:rPr>
          <w:b/>
        </w:rPr>
        <w:t>Mayor</w:t>
      </w:r>
      <w:r w:rsidRPr="009A3C08">
        <w:rPr>
          <w:b/>
        </w:rPr>
        <w:tab/>
      </w:r>
      <w:r w:rsidRPr="009A3C08">
        <w:rPr>
          <w:b/>
        </w:rPr>
        <w:tab/>
      </w:r>
      <w:r w:rsidRPr="009A3C08">
        <w:rPr>
          <w:b/>
        </w:rPr>
        <w:tab/>
      </w:r>
      <w:r w:rsidRPr="009A3C08">
        <w:rPr>
          <w:b/>
        </w:rPr>
        <w:tab/>
        <w:t>C</w:t>
      </w:r>
      <w:r w:rsidR="00124D93" w:rsidRPr="009A3C08">
        <w:rPr>
          <w:b/>
        </w:rPr>
        <w:t xml:space="preserve">hief </w:t>
      </w:r>
      <w:r w:rsidRPr="009A3C08">
        <w:rPr>
          <w:b/>
        </w:rPr>
        <w:t>E</w:t>
      </w:r>
      <w:r w:rsidR="00124D93" w:rsidRPr="009A3C08">
        <w:rPr>
          <w:b/>
        </w:rPr>
        <w:t xml:space="preserve">xecutive </w:t>
      </w:r>
      <w:r w:rsidRPr="009A3C08">
        <w:rPr>
          <w:b/>
        </w:rPr>
        <w:t>O</w:t>
      </w:r>
      <w:r w:rsidR="00124D93" w:rsidRPr="009A3C08">
        <w:rPr>
          <w:b/>
        </w:rPr>
        <w:t>fficer</w:t>
      </w:r>
    </w:p>
    <w:p w14:paraId="6EBFD771" w14:textId="246C305E" w:rsidR="001B0E0A" w:rsidRPr="00887426" w:rsidRDefault="001B0E0A">
      <w:pPr>
        <w:rPr>
          <w:b/>
          <w:color w:val="FFFFFF"/>
          <w:w w:val="105"/>
          <w:sz w:val="2"/>
          <w:szCs w:val="2"/>
        </w:rPr>
      </w:pPr>
    </w:p>
    <w:p w14:paraId="7FEC49B0" w14:textId="0711545E" w:rsidR="008F04CD" w:rsidRPr="009A3C08" w:rsidRDefault="008F04CD" w:rsidP="008F04CD">
      <w:pPr>
        <w:pStyle w:val="Heading1"/>
      </w:pPr>
      <w:bookmarkStart w:id="3" w:name="_Toc46740994"/>
      <w:bookmarkStart w:id="4" w:name="_Toc46757094"/>
      <w:bookmarkStart w:id="5" w:name="_Toc167878994"/>
      <w:r w:rsidRPr="009A3C08">
        <w:t>What we have already achieved</w:t>
      </w:r>
      <w:bookmarkEnd w:id="3"/>
      <w:bookmarkEnd w:id="4"/>
      <w:bookmarkEnd w:id="5"/>
    </w:p>
    <w:p w14:paraId="2BB6B47B" w14:textId="3E21F46D" w:rsidR="008F04CD" w:rsidRPr="009A3C08" w:rsidRDefault="008F04CD" w:rsidP="008F04CD">
      <w:pPr>
        <w:rPr>
          <w:b/>
        </w:rPr>
      </w:pPr>
      <w:r w:rsidRPr="009A3C08">
        <w:rPr>
          <w:b/>
        </w:rPr>
        <w:t xml:space="preserve">Since the adoption of the </w:t>
      </w:r>
      <w:r w:rsidRPr="009A3C08">
        <w:rPr>
          <w:b/>
          <w:i/>
        </w:rPr>
        <w:t xml:space="preserve">Council Plan </w:t>
      </w:r>
      <w:r w:rsidR="00A87509" w:rsidRPr="009A3C08">
        <w:rPr>
          <w:b/>
          <w:i/>
        </w:rPr>
        <w:t xml:space="preserve">2021-2025 </w:t>
      </w:r>
      <w:r w:rsidRPr="009A3C08">
        <w:rPr>
          <w:b/>
        </w:rPr>
        <w:t>in June 20</w:t>
      </w:r>
      <w:r w:rsidR="00A87509" w:rsidRPr="009A3C08">
        <w:rPr>
          <w:b/>
        </w:rPr>
        <w:t>21</w:t>
      </w:r>
      <w:r w:rsidRPr="009A3C08">
        <w:rPr>
          <w:b/>
        </w:rPr>
        <w:t>, Council has been working to implement a broad range of priority actions.</w:t>
      </w:r>
    </w:p>
    <w:p w14:paraId="1B6B8385" w14:textId="0DB0034C" w:rsidR="008F04CD" w:rsidRPr="009A3C08" w:rsidRDefault="008F04CD" w:rsidP="008F04CD">
      <w:r w:rsidRPr="009A3C08">
        <w:t xml:space="preserve">In </w:t>
      </w:r>
      <w:r w:rsidR="007826F2" w:rsidRPr="009A3C08">
        <w:t>202</w:t>
      </w:r>
      <w:r w:rsidR="007826F2">
        <w:t>3</w:t>
      </w:r>
      <w:r w:rsidR="00624FE2" w:rsidRPr="009A3C08">
        <w:t>/</w:t>
      </w:r>
      <w:r w:rsidR="007826F2" w:rsidRPr="009A3C08">
        <w:t>2</w:t>
      </w:r>
      <w:r w:rsidR="007826F2">
        <w:t>4</w:t>
      </w:r>
      <w:r w:rsidR="00F85BA6" w:rsidRPr="009A3C08">
        <w:t>,</w:t>
      </w:r>
      <w:r w:rsidRPr="009A3C08">
        <w:t xml:space="preserve"> Council’s achievements included:</w:t>
      </w:r>
    </w:p>
    <w:p w14:paraId="19E63ECC" w14:textId="7F8CD200" w:rsidR="00CA4FE8" w:rsidRPr="00887426" w:rsidRDefault="00902287" w:rsidP="0057331F">
      <w:pPr>
        <w:pStyle w:val="ListParagraph"/>
        <w:ind w:left="357" w:hanging="357"/>
      </w:pPr>
      <w:r w:rsidRPr="00887426">
        <w:t xml:space="preserve">Developing </w:t>
      </w:r>
      <w:r w:rsidR="00CA4FE8" w:rsidRPr="00887426">
        <w:t xml:space="preserve">the </w:t>
      </w:r>
      <w:r w:rsidR="00F03FBD" w:rsidRPr="00887426">
        <w:t>Stadium Sport</w:t>
      </w:r>
      <w:r w:rsidR="0048677F" w:rsidRPr="00887426">
        <w:t>s</w:t>
      </w:r>
      <w:r w:rsidR="00F03FBD" w:rsidRPr="00887426">
        <w:t xml:space="preserve"> Strategy</w:t>
      </w:r>
      <w:r w:rsidR="003838CB" w:rsidRPr="00887426">
        <w:t xml:space="preserve"> and Physical Activity Strategy</w:t>
      </w:r>
      <w:r w:rsidR="00834FD2" w:rsidRPr="00887426">
        <w:t>.</w:t>
      </w:r>
    </w:p>
    <w:p w14:paraId="5DA0A496" w14:textId="37AB86DA" w:rsidR="008D3F64" w:rsidRDefault="00690623" w:rsidP="0057331F">
      <w:pPr>
        <w:pStyle w:val="ListParagraph"/>
        <w:ind w:left="357" w:hanging="357"/>
      </w:pPr>
      <w:r w:rsidRPr="000C0AFC">
        <w:t>Continuing i</w:t>
      </w:r>
      <w:r w:rsidR="00E13088" w:rsidRPr="000C0AFC">
        <w:t>mplement</w:t>
      </w:r>
      <w:r w:rsidR="00BB30FB" w:rsidRPr="000C0AFC">
        <w:t>ation of</w:t>
      </w:r>
      <w:r w:rsidR="008D3F64" w:rsidRPr="000C0AFC">
        <w:t xml:space="preserve"> the </w:t>
      </w:r>
      <w:r w:rsidR="008D3F64" w:rsidRPr="000C0AFC">
        <w:rPr>
          <w:i/>
        </w:rPr>
        <w:t>Maroondah Liveability, Wellbeing and Resilience Strategy 2021-2031</w:t>
      </w:r>
      <w:r w:rsidR="008D3F64" w:rsidRPr="000C0AFC">
        <w:t xml:space="preserve"> (including the </w:t>
      </w:r>
      <w:r w:rsidR="008D3F64" w:rsidRPr="00887426">
        <w:rPr>
          <w:i/>
        </w:rPr>
        <w:t>Health and Wellbeing Action Plan</w:t>
      </w:r>
      <w:r w:rsidR="008D3F64" w:rsidRPr="002D6626">
        <w:rPr>
          <w:i/>
        </w:rPr>
        <w:t xml:space="preserve"> </w:t>
      </w:r>
      <w:r w:rsidR="008D3F64" w:rsidRPr="002D6626">
        <w:t xml:space="preserve">and </w:t>
      </w:r>
      <w:r w:rsidR="008D3F64" w:rsidRPr="002D6626">
        <w:rPr>
          <w:i/>
        </w:rPr>
        <w:t>Positive Ageing</w:t>
      </w:r>
      <w:r w:rsidR="008D3F64" w:rsidRPr="000C0AFC">
        <w:rPr>
          <w:i/>
        </w:rPr>
        <w:t xml:space="preserve"> Framework and Action Plan 2021-2025</w:t>
      </w:r>
      <w:r w:rsidR="008D3F64" w:rsidRPr="000C0AFC">
        <w:t>).</w:t>
      </w:r>
    </w:p>
    <w:p w14:paraId="2E86167E" w14:textId="59B2246D" w:rsidR="00DD18D3" w:rsidRPr="002D427D" w:rsidRDefault="00DD18D3" w:rsidP="0057331F">
      <w:pPr>
        <w:pStyle w:val="ListParagraph"/>
        <w:ind w:left="357" w:hanging="357"/>
      </w:pPr>
      <w:r>
        <w:t xml:space="preserve">Developing the </w:t>
      </w:r>
      <w:r w:rsidRPr="002D427D">
        <w:rPr>
          <w:i/>
          <w:iCs/>
        </w:rPr>
        <w:t>Municipal Emergency Management Plan 2023-2026.</w:t>
      </w:r>
    </w:p>
    <w:p w14:paraId="76D703FA" w14:textId="1659C2C1" w:rsidR="008D3F64" w:rsidRPr="000C0AFC" w:rsidRDefault="00642B12">
      <w:pPr>
        <w:pStyle w:val="ListParagraph"/>
        <w:ind w:left="357" w:hanging="357"/>
      </w:pPr>
      <w:r w:rsidRPr="000C0AFC">
        <w:t>Implementing</w:t>
      </w:r>
      <w:r w:rsidR="008D3F64" w:rsidRPr="000C0AFC">
        <w:t xml:space="preserve"> the </w:t>
      </w:r>
      <w:r w:rsidR="00BF3250" w:rsidRPr="000C0AFC">
        <w:rPr>
          <w:i/>
        </w:rPr>
        <w:t>Bayswater Business Precin</w:t>
      </w:r>
      <w:r w:rsidR="00104D89" w:rsidRPr="000C0AFC">
        <w:rPr>
          <w:i/>
        </w:rPr>
        <w:t>ct Transformation Strategy</w:t>
      </w:r>
      <w:r w:rsidR="00A33D0F" w:rsidRPr="000C0AFC">
        <w:rPr>
          <w:iCs/>
        </w:rPr>
        <w:t>.</w:t>
      </w:r>
    </w:p>
    <w:p w14:paraId="42015A58" w14:textId="3587F020" w:rsidR="008D3F64" w:rsidRPr="002D427D" w:rsidRDefault="008D3F64" w:rsidP="0057331F">
      <w:pPr>
        <w:pStyle w:val="ListParagraph"/>
        <w:ind w:left="357" w:hanging="357"/>
      </w:pPr>
      <w:r w:rsidRPr="000C0AFC">
        <w:t>Supporting rollout of the Victorian Government’s funded three</w:t>
      </w:r>
      <w:r w:rsidR="00953267" w:rsidRPr="000C0AFC">
        <w:t xml:space="preserve"> and four year old</w:t>
      </w:r>
      <w:r w:rsidRPr="000C0AFC">
        <w:t xml:space="preserve"> kindergarten program</w:t>
      </w:r>
      <w:r w:rsidR="00953267" w:rsidRPr="000C0AFC">
        <w:t>s</w:t>
      </w:r>
      <w:r w:rsidR="00D74D40" w:rsidRPr="000C0AFC">
        <w:t>.</w:t>
      </w:r>
    </w:p>
    <w:p w14:paraId="7111F542" w14:textId="37ED58AA" w:rsidR="00651208" w:rsidRPr="002D427D" w:rsidRDefault="00651208" w:rsidP="0057331F">
      <w:pPr>
        <w:pStyle w:val="ListParagraph"/>
        <w:ind w:left="357" w:hanging="357"/>
      </w:pPr>
      <w:r w:rsidRPr="002D427D">
        <w:t xml:space="preserve">Implementing the </w:t>
      </w:r>
      <w:r w:rsidRPr="002D427D">
        <w:rPr>
          <w:i/>
          <w:iCs/>
        </w:rPr>
        <w:t>Ringwood Metropolitan Activity Centre Master</w:t>
      </w:r>
      <w:r w:rsidR="00B94379" w:rsidRPr="002D427D">
        <w:rPr>
          <w:i/>
          <w:iCs/>
        </w:rPr>
        <w:t>p</w:t>
      </w:r>
      <w:r w:rsidRPr="002D427D">
        <w:rPr>
          <w:i/>
          <w:iCs/>
        </w:rPr>
        <w:t>lan</w:t>
      </w:r>
      <w:r w:rsidR="004E4FDA" w:rsidRPr="002D427D">
        <w:t>.</w:t>
      </w:r>
    </w:p>
    <w:p w14:paraId="25A89AE9" w14:textId="400CD7B1" w:rsidR="00071CBD" w:rsidRPr="002D427D" w:rsidRDefault="00071CBD" w:rsidP="0057331F">
      <w:pPr>
        <w:pStyle w:val="ListParagraph"/>
        <w:ind w:left="357" w:hanging="357"/>
      </w:pPr>
      <w:r w:rsidRPr="002D427D">
        <w:t>Transitioning Eastern Regional Libraries to a Beneficial Enterprise Model</w:t>
      </w:r>
      <w:r w:rsidR="004E4FDA" w:rsidRPr="002D427D">
        <w:t>.</w:t>
      </w:r>
    </w:p>
    <w:p w14:paraId="4CC41E4E" w14:textId="4EC9D84C" w:rsidR="004E4FDA" w:rsidRDefault="004E4FDA" w:rsidP="0057331F">
      <w:pPr>
        <w:pStyle w:val="ListParagraph"/>
        <w:ind w:left="357" w:hanging="357"/>
      </w:pPr>
      <w:r w:rsidRPr="002D427D">
        <w:t xml:space="preserve">Designing the </w:t>
      </w:r>
      <w:r w:rsidR="00BA72B0" w:rsidRPr="002D427D">
        <w:t>Karralyka redevelopment and undertaking staged redevelopment</w:t>
      </w:r>
      <w:r w:rsidR="00BA72B0">
        <w:t xml:space="preserve"> works</w:t>
      </w:r>
      <w:r w:rsidR="00BA72B0" w:rsidRPr="002D427D">
        <w:t>.</w:t>
      </w:r>
    </w:p>
    <w:p w14:paraId="1D13B585" w14:textId="5D75A3B8" w:rsidR="00DA2AF7" w:rsidRPr="00BA72B0" w:rsidRDefault="00DA2AF7" w:rsidP="0057331F">
      <w:pPr>
        <w:pStyle w:val="ListParagraph"/>
        <w:ind w:left="357" w:hanging="357"/>
      </w:pPr>
      <w:r>
        <w:t xml:space="preserve">Implementing the </w:t>
      </w:r>
      <w:r>
        <w:rPr>
          <w:i/>
          <w:iCs/>
        </w:rPr>
        <w:t>Arts and Cultural Development Strategy 2020-2025.</w:t>
      </w:r>
    </w:p>
    <w:p w14:paraId="022557B0" w14:textId="662E7D2D" w:rsidR="008D3F64" w:rsidRDefault="00F23DC6" w:rsidP="0057331F">
      <w:pPr>
        <w:pStyle w:val="ListParagraph"/>
        <w:ind w:left="357" w:hanging="357"/>
      </w:pPr>
      <w:r w:rsidRPr="001022C7">
        <w:t>I</w:t>
      </w:r>
      <w:r w:rsidR="00861413" w:rsidRPr="001022C7">
        <w:t xml:space="preserve">mplementing </w:t>
      </w:r>
      <w:r w:rsidR="008D3F64" w:rsidRPr="001022C7">
        <w:t xml:space="preserve">Council’s </w:t>
      </w:r>
      <w:r w:rsidR="008D3F64" w:rsidRPr="001022C7">
        <w:rPr>
          <w:i/>
        </w:rPr>
        <w:t>Sustainability Strategy 202</w:t>
      </w:r>
      <w:r w:rsidR="00861413" w:rsidRPr="001022C7">
        <w:rPr>
          <w:i/>
        </w:rPr>
        <w:t>2</w:t>
      </w:r>
      <w:r w:rsidR="008D3F64" w:rsidRPr="001022C7">
        <w:rPr>
          <w:i/>
        </w:rPr>
        <w:t>-203</w:t>
      </w:r>
      <w:r w:rsidR="00861413" w:rsidRPr="001022C7">
        <w:rPr>
          <w:i/>
        </w:rPr>
        <w:t>1</w:t>
      </w:r>
      <w:r w:rsidR="008D3F64" w:rsidRPr="001022C7">
        <w:t>.</w:t>
      </w:r>
    </w:p>
    <w:p w14:paraId="41FC7B9F" w14:textId="75A92A99" w:rsidR="001022C7" w:rsidRPr="00887426" w:rsidRDefault="004944D8" w:rsidP="0057331F">
      <w:pPr>
        <w:pStyle w:val="ListParagraph"/>
        <w:ind w:left="357" w:hanging="357"/>
      </w:pPr>
      <w:r w:rsidRPr="00887426">
        <w:t xml:space="preserve">Preparing a </w:t>
      </w:r>
      <w:proofErr w:type="spellStart"/>
      <w:r w:rsidRPr="00887426">
        <w:t>Biolink</w:t>
      </w:r>
      <w:proofErr w:type="spellEnd"/>
      <w:r w:rsidRPr="00887426">
        <w:t xml:space="preserve"> Action Plan for Mullum </w:t>
      </w:r>
      <w:proofErr w:type="spellStart"/>
      <w:r w:rsidRPr="00887426">
        <w:t>Mullum</w:t>
      </w:r>
      <w:proofErr w:type="spellEnd"/>
      <w:r w:rsidRPr="00887426">
        <w:t xml:space="preserve"> Creek</w:t>
      </w:r>
      <w:r w:rsidR="002D4B88" w:rsidRPr="00887426">
        <w:t>.</w:t>
      </w:r>
    </w:p>
    <w:p w14:paraId="2E1A1743" w14:textId="1CC2E4EA" w:rsidR="004944D8" w:rsidRDefault="00D3723E" w:rsidP="0057331F">
      <w:pPr>
        <w:pStyle w:val="ListParagraph"/>
        <w:ind w:left="357" w:hanging="357"/>
      </w:pPr>
      <w:r w:rsidRPr="002D427D">
        <w:t xml:space="preserve">Implementing Council’s </w:t>
      </w:r>
      <w:r w:rsidR="00D02FFE" w:rsidRPr="002D427D">
        <w:rPr>
          <w:i/>
          <w:iCs/>
        </w:rPr>
        <w:t>Waste, Litter and Resource Recovery Strategy</w:t>
      </w:r>
      <w:r w:rsidRPr="002D427D">
        <w:rPr>
          <w:i/>
          <w:iCs/>
        </w:rPr>
        <w:t xml:space="preserve"> 2020-2030</w:t>
      </w:r>
      <w:r>
        <w:t>.</w:t>
      </w:r>
    </w:p>
    <w:p w14:paraId="6EE74662" w14:textId="69F4FB2C" w:rsidR="00597294" w:rsidRPr="002D427D" w:rsidRDefault="00597294" w:rsidP="0057331F">
      <w:pPr>
        <w:pStyle w:val="ListParagraph"/>
        <w:ind w:left="357" w:hanging="357"/>
      </w:pPr>
      <w:r w:rsidRPr="0057131D">
        <w:t>Part</w:t>
      </w:r>
      <w:r w:rsidR="007C1369" w:rsidRPr="0057131D">
        <w:t xml:space="preserve">nering with </w:t>
      </w:r>
      <w:r w:rsidR="00A36DB2" w:rsidRPr="0057131D">
        <w:t xml:space="preserve">Yarra Valley Water to use 100% </w:t>
      </w:r>
      <w:r w:rsidR="00A36DB2" w:rsidRPr="00846552">
        <w:t xml:space="preserve">recycled water </w:t>
      </w:r>
      <w:r w:rsidR="00A36DB2" w:rsidRPr="00A36DB2">
        <w:t xml:space="preserve">for Council’s tree watering program. </w:t>
      </w:r>
    </w:p>
    <w:p w14:paraId="1B3B8748" w14:textId="5974F23C" w:rsidR="001F18DB" w:rsidRPr="00846552" w:rsidRDefault="001F18DB" w:rsidP="0057331F">
      <w:pPr>
        <w:pStyle w:val="ListParagraph"/>
        <w:ind w:left="357" w:hanging="357"/>
      </w:pPr>
      <w:r w:rsidRPr="0057131D">
        <w:t>Delivering Council’s $65.77 million Capital Works Program.</w:t>
      </w:r>
    </w:p>
    <w:p w14:paraId="24812914" w14:textId="484F0827" w:rsidR="0057331F" w:rsidRPr="00762EE6" w:rsidRDefault="00053236">
      <w:pPr>
        <w:pStyle w:val="ListParagraph"/>
        <w:ind w:left="357" w:hanging="357"/>
      </w:pPr>
      <w:r w:rsidRPr="00762EE6">
        <w:t>Continuing to work in part</w:t>
      </w:r>
      <w:r w:rsidR="00FA42C9" w:rsidRPr="00762EE6">
        <w:t xml:space="preserve">nership with the Victorian Government to </w:t>
      </w:r>
      <w:r w:rsidR="005F004D" w:rsidRPr="00762EE6">
        <w:t xml:space="preserve">remove level crossings at </w:t>
      </w:r>
      <w:r w:rsidR="0057331F" w:rsidRPr="00762EE6">
        <w:t xml:space="preserve">Bedford Road Ringwood; Dublin Road Ringwood East and </w:t>
      </w:r>
      <w:proofErr w:type="spellStart"/>
      <w:r w:rsidR="0057331F" w:rsidRPr="00762EE6">
        <w:t>Coolstore</w:t>
      </w:r>
      <w:proofErr w:type="spellEnd"/>
      <w:r w:rsidR="0057331F" w:rsidRPr="00762EE6">
        <w:t xml:space="preserve"> Road Croydon; and the construction of new stations at Ringwood East and Croydon.</w:t>
      </w:r>
    </w:p>
    <w:p w14:paraId="62332BF5" w14:textId="6D1021A7" w:rsidR="0057331F" w:rsidRPr="00762EE6" w:rsidRDefault="00C91D90" w:rsidP="0057331F">
      <w:pPr>
        <w:pStyle w:val="ListParagraph"/>
        <w:ind w:left="357" w:hanging="357"/>
      </w:pPr>
      <w:r>
        <w:t>Constructing</w:t>
      </w:r>
      <w:r w:rsidR="00E5659A" w:rsidRPr="00762EE6">
        <w:t xml:space="preserve"> </w:t>
      </w:r>
      <w:r w:rsidR="0022367E">
        <w:t>an</w:t>
      </w:r>
      <w:r w:rsidR="0022367E" w:rsidRPr="00762EE6">
        <w:t xml:space="preserve"> </w:t>
      </w:r>
      <w:r w:rsidR="0057331F" w:rsidRPr="00762EE6">
        <w:t>activity centre carpark in Ringwood.</w:t>
      </w:r>
    </w:p>
    <w:p w14:paraId="50FDFAA9" w14:textId="41FB4106" w:rsidR="0057331F" w:rsidRPr="00C91D90" w:rsidRDefault="0057331F" w:rsidP="0057331F">
      <w:pPr>
        <w:pStyle w:val="ListParagraph"/>
        <w:ind w:left="357" w:hanging="357"/>
      </w:pPr>
      <w:r w:rsidRPr="00C91D90">
        <w:t xml:space="preserve">Upgrading the intersection </w:t>
      </w:r>
      <w:r w:rsidR="001A009B" w:rsidRPr="00C91D90">
        <w:t xml:space="preserve">at </w:t>
      </w:r>
      <w:r w:rsidR="004647EC" w:rsidRPr="00C91D90">
        <w:t xml:space="preserve">Plymouth Road and </w:t>
      </w:r>
      <w:proofErr w:type="spellStart"/>
      <w:r w:rsidR="004647EC" w:rsidRPr="00C91D90">
        <w:t>K</w:t>
      </w:r>
      <w:r w:rsidR="009F1AD9" w:rsidRPr="00C91D90">
        <w:t>irtain</w:t>
      </w:r>
      <w:proofErr w:type="spellEnd"/>
      <w:r w:rsidR="009F1AD9" w:rsidRPr="00C91D90">
        <w:t xml:space="preserve"> Drive in Croydon</w:t>
      </w:r>
      <w:r w:rsidRPr="00C91D90">
        <w:t xml:space="preserve"> in partnership with the Victorian Government.</w:t>
      </w:r>
    </w:p>
    <w:p w14:paraId="43B6FA49" w14:textId="5073BBAD" w:rsidR="0057331F" w:rsidRPr="001D693F" w:rsidRDefault="0057331F" w:rsidP="0057331F">
      <w:pPr>
        <w:pStyle w:val="ListParagraph"/>
        <w:ind w:left="357" w:hanging="357"/>
      </w:pPr>
      <w:r w:rsidRPr="001D693F">
        <w:t>Continuing footpath construction in the Princip</w:t>
      </w:r>
      <w:r w:rsidR="00DF1D71" w:rsidRPr="001D693F">
        <w:t>al</w:t>
      </w:r>
      <w:r w:rsidRPr="001D693F">
        <w:t xml:space="preserve"> Pedestrian Network</w:t>
      </w:r>
      <w:r w:rsidR="003F190F" w:rsidRPr="001D693F">
        <w:t>, and upgrad</w:t>
      </w:r>
      <w:r w:rsidR="00164131" w:rsidRPr="001D693F">
        <w:t>ing</w:t>
      </w:r>
      <w:r w:rsidR="00101281">
        <w:t xml:space="preserve"> the</w:t>
      </w:r>
      <w:r w:rsidR="003F190F" w:rsidRPr="001D693F">
        <w:t xml:space="preserve"> </w:t>
      </w:r>
      <w:r w:rsidR="005B4902" w:rsidRPr="001D693F">
        <w:t xml:space="preserve">Mullum </w:t>
      </w:r>
      <w:proofErr w:type="spellStart"/>
      <w:r w:rsidR="005B4902" w:rsidRPr="001D693F">
        <w:t>Mullum</w:t>
      </w:r>
      <w:proofErr w:type="spellEnd"/>
      <w:r w:rsidR="005B4902" w:rsidRPr="001D693F">
        <w:t xml:space="preserve"> Creek shared trail between </w:t>
      </w:r>
      <w:r w:rsidR="00B262CD" w:rsidRPr="001D693F">
        <w:t>Marilyn Crescent and Kalinda Road.</w:t>
      </w:r>
    </w:p>
    <w:p w14:paraId="37E9A0F0" w14:textId="370F179E" w:rsidR="00FE5387" w:rsidRPr="009E75B7" w:rsidRDefault="00BF00EE" w:rsidP="00FE5387">
      <w:pPr>
        <w:pStyle w:val="ListParagraph"/>
        <w:ind w:left="357" w:hanging="357"/>
      </w:pPr>
      <w:r>
        <w:t>Continuing development of a new Croydon Structure Plan.</w:t>
      </w:r>
    </w:p>
    <w:p w14:paraId="4E6824AF" w14:textId="3FAB3546" w:rsidR="0057331F" w:rsidRPr="00FF5D7F" w:rsidRDefault="0057331F" w:rsidP="0057331F">
      <w:pPr>
        <w:pStyle w:val="ListParagraph"/>
        <w:ind w:left="357" w:hanging="357"/>
      </w:pPr>
      <w:r w:rsidRPr="00FF5D7F">
        <w:t xml:space="preserve">Implementing the Greening the </w:t>
      </w:r>
      <w:proofErr w:type="spellStart"/>
      <w:r w:rsidRPr="00FF5D7F">
        <w:t>Greyfields</w:t>
      </w:r>
      <w:proofErr w:type="spellEnd"/>
      <w:r w:rsidRPr="00FF5D7F">
        <w:t xml:space="preserve"> project </w:t>
      </w:r>
      <w:r w:rsidR="009C5D9D" w:rsidRPr="00FF5D7F">
        <w:t xml:space="preserve">following </w:t>
      </w:r>
      <w:r w:rsidR="002212B7" w:rsidRPr="00FF5D7F">
        <w:t>approval of</w:t>
      </w:r>
      <w:r w:rsidRPr="00FF5D7F">
        <w:t xml:space="preserve"> Amendments C134 (Ringwood) and C136 (Croydon South) into the Maroondah Planning Scheme.</w:t>
      </w:r>
    </w:p>
    <w:p w14:paraId="721E0DAF" w14:textId="12A86D39" w:rsidR="004E3456" w:rsidRPr="000A0849" w:rsidRDefault="00963A44" w:rsidP="0057331F">
      <w:pPr>
        <w:pStyle w:val="ListParagraph"/>
        <w:ind w:left="357" w:hanging="357"/>
      </w:pPr>
      <w:r w:rsidRPr="000A0849">
        <w:t>Continuing</w:t>
      </w:r>
      <w:r w:rsidR="00761F00" w:rsidRPr="000A0849">
        <w:t xml:space="preserve"> the staged red</w:t>
      </w:r>
      <w:r w:rsidR="00E26E79" w:rsidRPr="000A0849">
        <w:t>evelopment of the Croydon Community Wellbeing Precinct</w:t>
      </w:r>
      <w:r w:rsidR="00FE5387">
        <w:t>.</w:t>
      </w:r>
    </w:p>
    <w:p w14:paraId="5582115A" w14:textId="7AED4B9B" w:rsidR="0022405C" w:rsidRDefault="0022405C" w:rsidP="0057331F">
      <w:pPr>
        <w:pStyle w:val="ListParagraph"/>
        <w:ind w:left="357" w:hanging="357"/>
      </w:pPr>
      <w:r w:rsidRPr="00661C5B">
        <w:t xml:space="preserve">Undertaking flood mitigation work in </w:t>
      </w:r>
      <w:r w:rsidR="00CE5B6F" w:rsidRPr="00661C5B">
        <w:t>the Sherbrooke Avenue catchment in Ringwood</w:t>
      </w:r>
      <w:r w:rsidR="00661C5B" w:rsidRPr="002D427D">
        <w:t>.</w:t>
      </w:r>
    </w:p>
    <w:p w14:paraId="6D5202B1" w14:textId="13534BD7" w:rsidR="000702B0" w:rsidRPr="002D427D" w:rsidRDefault="000702B0" w:rsidP="0057331F">
      <w:pPr>
        <w:pStyle w:val="ListParagraph"/>
        <w:ind w:left="357" w:hanging="357"/>
      </w:pPr>
      <w:r>
        <w:t xml:space="preserve">Providing </w:t>
      </w:r>
      <w:r w:rsidR="005D0399">
        <w:t>$</w:t>
      </w:r>
      <w:r w:rsidR="005D0399" w:rsidRPr="0057131D">
        <w:t xml:space="preserve">562,000 in Council funding to more than </w:t>
      </w:r>
      <w:r w:rsidRPr="0057131D">
        <w:t xml:space="preserve">100 local community and sporting groups </w:t>
      </w:r>
      <w:r w:rsidRPr="00846552">
        <w:t>as part of the 2023/24 round of community grants.</w:t>
      </w:r>
    </w:p>
    <w:p w14:paraId="7A827E16" w14:textId="624BC7BA" w:rsidR="007402A2" w:rsidRPr="0057131D" w:rsidRDefault="005D0BEA" w:rsidP="0057331F">
      <w:pPr>
        <w:pStyle w:val="ListParagraph"/>
        <w:ind w:left="357" w:hanging="357"/>
      </w:pPr>
      <w:r w:rsidRPr="002D427D">
        <w:t>Providing additional a</w:t>
      </w:r>
      <w:r w:rsidR="007402A2" w:rsidRPr="002D427D">
        <w:t>ll gender changing facilities</w:t>
      </w:r>
      <w:r w:rsidRPr="002D427D">
        <w:t xml:space="preserve"> at local sporting venues. </w:t>
      </w:r>
    </w:p>
    <w:p w14:paraId="565FF3CB" w14:textId="1700A23F" w:rsidR="0057331F" w:rsidRPr="002E2141" w:rsidRDefault="0057331F" w:rsidP="0057331F">
      <w:pPr>
        <w:pStyle w:val="ListParagraph"/>
        <w:ind w:left="357" w:hanging="357"/>
      </w:pPr>
      <w:r w:rsidRPr="002E2141">
        <w:rPr>
          <w:i/>
        </w:rPr>
        <w:t xml:space="preserve">Implementing the Gender Equality Act 2020, </w:t>
      </w:r>
      <w:r w:rsidRPr="002D427D">
        <w:rPr>
          <w:iCs/>
        </w:rPr>
        <w:t>including Council’s Gender</w:t>
      </w:r>
      <w:r w:rsidRPr="00216238">
        <w:rPr>
          <w:iCs/>
        </w:rPr>
        <w:t xml:space="preserve"> Equality</w:t>
      </w:r>
      <w:r w:rsidRPr="002E2141">
        <w:t xml:space="preserve"> Action Plan.</w:t>
      </w:r>
    </w:p>
    <w:p w14:paraId="5BEA1BBF" w14:textId="025CA435" w:rsidR="0057331F" w:rsidRPr="002D427D" w:rsidRDefault="00AA0797" w:rsidP="0057331F">
      <w:pPr>
        <w:pStyle w:val="ListParagraph"/>
        <w:ind w:left="357" w:hanging="357"/>
      </w:pPr>
      <w:r w:rsidRPr="002E2141">
        <w:t xml:space="preserve">Implementing </w:t>
      </w:r>
      <w:r w:rsidR="0057331F" w:rsidRPr="002E2141">
        <w:t xml:space="preserve">Council’s </w:t>
      </w:r>
      <w:r w:rsidR="0057331F" w:rsidRPr="002E2141">
        <w:rPr>
          <w:i/>
        </w:rPr>
        <w:t>Customer Service Strategy 2021-2025</w:t>
      </w:r>
      <w:r w:rsidR="0057331F" w:rsidRPr="002E2141">
        <w:t>.</w:t>
      </w:r>
    </w:p>
    <w:p w14:paraId="5DEC8CC3" w14:textId="1F6B40CB" w:rsidR="00B83F3A" w:rsidRPr="002D427D" w:rsidRDefault="00B83F3A" w:rsidP="0057331F">
      <w:pPr>
        <w:pStyle w:val="ListParagraph"/>
        <w:ind w:left="357" w:hanging="357"/>
      </w:pPr>
      <w:r w:rsidRPr="002D427D">
        <w:t>Engaging with the Maroondah community to prepare the Maroondah 2050 Community Vision.</w:t>
      </w:r>
    </w:p>
    <w:p w14:paraId="5D693E48" w14:textId="75834DDC" w:rsidR="00D37BEF" w:rsidRPr="0057131D" w:rsidRDefault="00D37BEF" w:rsidP="0057331F">
      <w:pPr>
        <w:pStyle w:val="ListParagraph"/>
        <w:ind w:left="357" w:hanging="357"/>
      </w:pPr>
      <w:r w:rsidRPr="002D427D">
        <w:t xml:space="preserve">Undertaking a review of a range of </w:t>
      </w:r>
      <w:r w:rsidR="008A21AD" w:rsidRPr="002D427D">
        <w:t>Council technological systems.</w:t>
      </w:r>
    </w:p>
    <w:p w14:paraId="5A440E7A" w14:textId="4414CEE2" w:rsidR="008F04CD" w:rsidRPr="009A3C08" w:rsidRDefault="008F04CD">
      <w:pPr>
        <w:spacing w:before="0" w:line="240" w:lineRule="auto"/>
        <w:rPr>
          <w:rFonts w:ascii="Arial Bold" w:hAnsi="Arial Bold"/>
          <w:b/>
          <w:bCs/>
          <w:color w:val="1F487D"/>
          <w:sz w:val="48"/>
          <w:szCs w:val="56"/>
        </w:rPr>
      </w:pPr>
    </w:p>
    <w:p w14:paraId="11480304" w14:textId="77777777" w:rsidR="00FE5387" w:rsidRDefault="00FE5387">
      <w:pPr>
        <w:spacing w:before="0" w:line="240" w:lineRule="auto"/>
        <w:rPr>
          <w:rFonts w:ascii="Arial Bold" w:hAnsi="Arial Bold"/>
          <w:b/>
          <w:bCs/>
          <w:color w:val="1F487D"/>
          <w:sz w:val="48"/>
          <w:szCs w:val="56"/>
        </w:rPr>
      </w:pPr>
      <w:r>
        <w:br w:type="page"/>
      </w:r>
    </w:p>
    <w:p w14:paraId="3051A3DF" w14:textId="2E01AC9E" w:rsidR="00D9614C" w:rsidRPr="009A3C08" w:rsidRDefault="0018231E" w:rsidP="008E5661">
      <w:pPr>
        <w:pStyle w:val="Heading1"/>
      </w:pPr>
      <w:bookmarkStart w:id="6" w:name="_Toc167878995"/>
      <w:r w:rsidRPr="009A3C08">
        <w:t>Maroondah at a glance</w:t>
      </w:r>
      <w:bookmarkEnd w:id="6"/>
    </w:p>
    <w:p w14:paraId="3051A3E3" w14:textId="77777777" w:rsidR="00D9614C" w:rsidRPr="009A3C08" w:rsidRDefault="0018231E" w:rsidP="002119DB">
      <w:pPr>
        <w:pStyle w:val="Heading2"/>
      </w:pPr>
      <w:r w:rsidRPr="009A3C08">
        <w:t>Maroondah is home to...</w:t>
      </w:r>
    </w:p>
    <w:p w14:paraId="5719C6E7" w14:textId="5909D38D" w:rsidR="00A45FE0" w:rsidRPr="00887426" w:rsidRDefault="00380E4A" w:rsidP="000B0E87">
      <w:pPr>
        <w:pStyle w:val="ListParagraph"/>
        <w:ind w:left="357" w:hanging="357"/>
      </w:pPr>
      <w:r w:rsidRPr="00887426">
        <w:t>117,434</w:t>
      </w:r>
      <w:r w:rsidR="0019415D" w:rsidRPr="00887426">
        <w:t xml:space="preserve"> </w:t>
      </w:r>
      <w:r w:rsidR="00A45FE0" w:rsidRPr="00887426">
        <w:t>people</w:t>
      </w:r>
    </w:p>
    <w:p w14:paraId="12F07040" w14:textId="1E4345D7" w:rsidR="00A45FE0" w:rsidRPr="00380E4A" w:rsidRDefault="0057131D" w:rsidP="000B0E87">
      <w:pPr>
        <w:pStyle w:val="ListParagraph"/>
        <w:ind w:left="357" w:hanging="357"/>
      </w:pPr>
      <w:r w:rsidRPr="00887426">
        <w:t>44,167</w:t>
      </w:r>
      <w:r w:rsidR="00A45FE0" w:rsidRPr="00380E4A">
        <w:t xml:space="preserve"> households</w:t>
      </w:r>
    </w:p>
    <w:p w14:paraId="2B87B14D" w14:textId="77908F77" w:rsidR="00165EFC" w:rsidRPr="002D427D" w:rsidRDefault="00165EFC" w:rsidP="000B0E87">
      <w:pPr>
        <w:pStyle w:val="ListParagraph"/>
        <w:ind w:left="357" w:hanging="357"/>
      </w:pPr>
      <w:r w:rsidRPr="002D427D">
        <w:t>61.4</w:t>
      </w:r>
      <w:r w:rsidR="00DE5B2E" w:rsidRPr="002D427D">
        <w:t xml:space="preserve"> square km of land</w:t>
      </w:r>
    </w:p>
    <w:p w14:paraId="55720B84" w14:textId="09FCB3A9" w:rsidR="00DE5B2E" w:rsidRPr="00887426" w:rsidRDefault="00DE5B2E" w:rsidP="000B0E87">
      <w:pPr>
        <w:pStyle w:val="ListParagraph"/>
        <w:ind w:left="357" w:hanging="357"/>
      </w:pPr>
      <w:r w:rsidRPr="00887426">
        <w:t>48,6</w:t>
      </w:r>
      <w:r w:rsidR="00CC1B6D" w:rsidRPr="00887426">
        <w:t>9</w:t>
      </w:r>
      <w:r w:rsidRPr="00887426">
        <w:t>7 jobs</w:t>
      </w:r>
    </w:p>
    <w:p w14:paraId="5687B4D9" w14:textId="77777777" w:rsidR="004E54A4" w:rsidRDefault="00A45FE0" w:rsidP="004E54A4">
      <w:pPr>
        <w:pStyle w:val="ListParagraph"/>
        <w:ind w:left="357" w:hanging="357"/>
      </w:pPr>
      <w:r w:rsidRPr="009A3C08">
        <w:t xml:space="preserve">31 </w:t>
      </w:r>
      <w:r w:rsidR="005406C5" w:rsidRPr="009A3C08">
        <w:t>neighbourhood</w:t>
      </w:r>
      <w:r w:rsidR="00DB5B9A" w:rsidRPr="009A3C08">
        <w:t xml:space="preserve">, community and local </w:t>
      </w:r>
      <w:r w:rsidR="005406C5" w:rsidRPr="009A3C08">
        <w:t>shopping</w:t>
      </w:r>
      <w:r w:rsidRPr="009A3C08">
        <w:t xml:space="preserve"> centres</w:t>
      </w:r>
    </w:p>
    <w:p w14:paraId="2667C32B" w14:textId="3E4E2254" w:rsidR="004E54A4" w:rsidRPr="003D3A8D" w:rsidRDefault="004E54A4" w:rsidP="004E54A4">
      <w:pPr>
        <w:pStyle w:val="ListParagraph"/>
        <w:ind w:left="357" w:hanging="357"/>
      </w:pPr>
      <w:r w:rsidRPr="003D3A8D">
        <w:t>1 metropolitan activity centre</w:t>
      </w:r>
    </w:p>
    <w:p w14:paraId="75B71186" w14:textId="77777777" w:rsidR="004E54A4" w:rsidRPr="003D3A8D" w:rsidRDefault="004E54A4" w:rsidP="004E54A4">
      <w:pPr>
        <w:pStyle w:val="ListParagraph"/>
        <w:ind w:left="357" w:hanging="357"/>
      </w:pPr>
      <w:r w:rsidRPr="003D3A8D">
        <w:t>1 major activity centre</w:t>
      </w:r>
    </w:p>
    <w:p w14:paraId="33F494E3" w14:textId="5D87EAFF" w:rsidR="00A45FE0" w:rsidRPr="009A3C08" w:rsidRDefault="004E54A4" w:rsidP="004E54A4">
      <w:pPr>
        <w:pStyle w:val="ListParagraph"/>
        <w:ind w:left="357" w:hanging="357"/>
      </w:pPr>
      <w:r w:rsidRPr="002D427D">
        <w:t>10,007 businesses</w:t>
      </w:r>
    </w:p>
    <w:p w14:paraId="4900A4C7" w14:textId="77777777" w:rsidR="00A45FE0" w:rsidRPr="003D3A8D" w:rsidRDefault="00A45FE0" w:rsidP="00A45FE0">
      <w:r w:rsidRPr="003D3A8D">
        <w:t>We provide...</w:t>
      </w:r>
    </w:p>
    <w:p w14:paraId="746D3881" w14:textId="10BDB7E2" w:rsidR="00A45FE0" w:rsidRPr="00887426" w:rsidRDefault="0022651A" w:rsidP="009E7E4C">
      <w:pPr>
        <w:pStyle w:val="ListParagraph"/>
        <w:ind w:left="357" w:hanging="357"/>
      </w:pPr>
      <w:r w:rsidRPr="00887426">
        <w:t>13</w:t>
      </w:r>
      <w:r w:rsidR="00865600" w:rsidRPr="00887426">
        <w:t>1</w:t>
      </w:r>
      <w:r w:rsidRPr="00887426">
        <w:t xml:space="preserve"> </w:t>
      </w:r>
      <w:r w:rsidR="00A45FE0" w:rsidRPr="00887426">
        <w:t xml:space="preserve">public </w:t>
      </w:r>
      <w:r w:rsidR="00865600" w:rsidRPr="00887426">
        <w:t>play</w:t>
      </w:r>
      <w:r w:rsidR="008246CD" w:rsidRPr="00887426">
        <w:t xml:space="preserve"> </w:t>
      </w:r>
      <w:r w:rsidR="00865600" w:rsidRPr="00887426">
        <w:t>spaces</w:t>
      </w:r>
    </w:p>
    <w:p w14:paraId="1D1DADD1" w14:textId="77777777" w:rsidR="00A45FE0" w:rsidRPr="009A3C08" w:rsidRDefault="00A45FE0" w:rsidP="000B0E87">
      <w:pPr>
        <w:pStyle w:val="ListParagraph"/>
        <w:ind w:left="357" w:hanging="357"/>
      </w:pPr>
      <w:r w:rsidRPr="009A3C08">
        <w:t>3 skate parks</w:t>
      </w:r>
    </w:p>
    <w:p w14:paraId="16A1F5A2" w14:textId="77777777" w:rsidR="00A45FE0" w:rsidRPr="009A3C08" w:rsidRDefault="00A45FE0" w:rsidP="000B0E87">
      <w:pPr>
        <w:pStyle w:val="ListParagraph"/>
        <w:ind w:left="357" w:hanging="357"/>
      </w:pPr>
      <w:r w:rsidRPr="009A3C08">
        <w:t>3 aquatic centres</w:t>
      </w:r>
    </w:p>
    <w:p w14:paraId="5E58FEFF" w14:textId="77777777" w:rsidR="00A45FE0" w:rsidRPr="009A3C08" w:rsidRDefault="00A45FE0" w:rsidP="000B0E87">
      <w:pPr>
        <w:pStyle w:val="ListParagraph"/>
        <w:ind w:left="357" w:hanging="357"/>
      </w:pPr>
      <w:r w:rsidRPr="009A3C08">
        <w:t>2 golf courses</w:t>
      </w:r>
    </w:p>
    <w:p w14:paraId="5B91FBEA" w14:textId="010F2426" w:rsidR="0027715B" w:rsidRDefault="0027715B" w:rsidP="0027715B">
      <w:pPr>
        <w:pStyle w:val="ListParagraph"/>
        <w:ind w:left="357" w:hanging="357"/>
      </w:pPr>
      <w:r w:rsidRPr="009A3C08">
        <w:t xml:space="preserve">2 </w:t>
      </w:r>
      <w:r w:rsidR="00B340D5" w:rsidRPr="009A3C08">
        <w:t xml:space="preserve">indoor sports </w:t>
      </w:r>
      <w:r w:rsidRPr="009A3C08">
        <w:t>stadiums</w:t>
      </w:r>
    </w:p>
    <w:p w14:paraId="3B5B76DF" w14:textId="124755B4" w:rsidR="003C60C3" w:rsidRDefault="003C60C3" w:rsidP="0027715B">
      <w:pPr>
        <w:pStyle w:val="ListParagraph"/>
        <w:ind w:left="357" w:hanging="357"/>
      </w:pPr>
      <w:r>
        <w:t>1 indoor cricket training centre</w:t>
      </w:r>
    </w:p>
    <w:p w14:paraId="4ECD822F" w14:textId="77EE863F" w:rsidR="003C60C3" w:rsidRPr="009A3C08" w:rsidRDefault="003C60C3" w:rsidP="0027715B">
      <w:pPr>
        <w:pStyle w:val="ListParagraph"/>
        <w:ind w:left="357" w:hanging="357"/>
      </w:pPr>
      <w:r>
        <w:t>2 athletics tracks</w:t>
      </w:r>
    </w:p>
    <w:p w14:paraId="74E275EE" w14:textId="6B4CC7D3" w:rsidR="00001F08" w:rsidRPr="009A3C08" w:rsidRDefault="00001F08" w:rsidP="000B0E87">
      <w:pPr>
        <w:pStyle w:val="ListParagraph"/>
        <w:ind w:left="357" w:hanging="357"/>
      </w:pPr>
      <w:r w:rsidRPr="009A3C08">
        <w:t>1 theatre and function centre</w:t>
      </w:r>
    </w:p>
    <w:p w14:paraId="7C4A5EEF" w14:textId="04B1F76E" w:rsidR="00001F08" w:rsidRPr="009A3C08" w:rsidRDefault="00001F08" w:rsidP="000B0E87">
      <w:pPr>
        <w:pStyle w:val="ListParagraph"/>
        <w:ind w:left="357" w:hanging="357"/>
      </w:pPr>
      <w:r w:rsidRPr="009A3C08">
        <w:t>8 community hall facilities</w:t>
      </w:r>
    </w:p>
    <w:p w14:paraId="03C39F6C" w14:textId="21C60566" w:rsidR="00A61C8E" w:rsidRPr="009A3C08" w:rsidRDefault="00A61C8E" w:rsidP="00A61C8E">
      <w:pPr>
        <w:pStyle w:val="ListParagraph"/>
        <w:ind w:left="357" w:hanging="357"/>
      </w:pPr>
      <w:r w:rsidRPr="009A3C08">
        <w:t xml:space="preserve">3 arts </w:t>
      </w:r>
      <w:r w:rsidR="00F61AD9">
        <w:t>and</w:t>
      </w:r>
      <w:r w:rsidR="00F61AD9" w:rsidRPr="009A3C08">
        <w:t xml:space="preserve"> </w:t>
      </w:r>
      <w:r w:rsidRPr="009A3C08">
        <w:t xml:space="preserve">cultural </w:t>
      </w:r>
      <w:r w:rsidR="005C2720">
        <w:t>facilities</w:t>
      </w:r>
    </w:p>
    <w:p w14:paraId="2C88477D" w14:textId="72173ED3" w:rsidR="00F02975" w:rsidRPr="009A3C08" w:rsidRDefault="0027715B" w:rsidP="000B0E87">
      <w:pPr>
        <w:pStyle w:val="ListParagraph"/>
        <w:ind w:left="357" w:hanging="357"/>
      </w:pPr>
      <w:r w:rsidRPr="009A3C08">
        <w:t>2 libraries</w:t>
      </w:r>
    </w:p>
    <w:p w14:paraId="1641D550" w14:textId="6EE90F55" w:rsidR="0027715B" w:rsidRPr="009A3C08" w:rsidRDefault="0027715B" w:rsidP="000B0E87">
      <w:pPr>
        <w:pStyle w:val="ListParagraph"/>
        <w:ind w:left="357" w:hanging="357"/>
      </w:pPr>
      <w:r w:rsidRPr="009A3C08">
        <w:t>7 maternal and child health centres</w:t>
      </w:r>
    </w:p>
    <w:p w14:paraId="5CCFCCEF" w14:textId="44C9D77F" w:rsidR="00765DCE" w:rsidRPr="009A3C08" w:rsidRDefault="00765DCE" w:rsidP="0022055B">
      <w:pPr>
        <w:pStyle w:val="ListParagraph"/>
        <w:ind w:left="357" w:hanging="357"/>
      </w:pPr>
      <w:r w:rsidRPr="009A3C08">
        <w:t xml:space="preserve">1 youth centre </w:t>
      </w:r>
    </w:p>
    <w:p w14:paraId="7F54D344" w14:textId="546E2A39" w:rsidR="00F61AD9" w:rsidRPr="009A3C08" w:rsidRDefault="00F61AD9" w:rsidP="00F61AD9">
      <w:pPr>
        <w:pStyle w:val="ListParagraph"/>
        <w:ind w:left="357" w:hanging="357"/>
      </w:pPr>
      <w:r w:rsidRPr="009A3C08">
        <w:t xml:space="preserve">1 social support centre </w:t>
      </w:r>
    </w:p>
    <w:p w14:paraId="3DC42788" w14:textId="77777777" w:rsidR="00F61AD9" w:rsidRPr="009A3C08" w:rsidRDefault="00F61AD9" w:rsidP="00F61AD9">
      <w:pPr>
        <w:pStyle w:val="ListParagraph"/>
        <w:ind w:left="357" w:hanging="357"/>
      </w:pPr>
      <w:r w:rsidRPr="009A3C08">
        <w:t>Facility management for 22 kindergartens and long day care centres</w:t>
      </w:r>
    </w:p>
    <w:p w14:paraId="40549B04" w14:textId="77777777" w:rsidR="00A45FE0" w:rsidRPr="009A3C08" w:rsidRDefault="00A45FE0" w:rsidP="00A45FE0">
      <w:r w:rsidRPr="009A3C08">
        <w:t>We maintain...</w:t>
      </w:r>
    </w:p>
    <w:p w14:paraId="5F4777F4" w14:textId="6FEDD4E8" w:rsidR="00CB329F" w:rsidRPr="00887426" w:rsidRDefault="00CB329F" w:rsidP="00CB329F">
      <w:pPr>
        <w:pStyle w:val="ListParagraph"/>
        <w:ind w:left="357" w:hanging="357"/>
      </w:pPr>
      <w:r w:rsidRPr="00887426">
        <w:t xml:space="preserve">578 parks </w:t>
      </w:r>
      <w:r w:rsidR="001769FE">
        <w:t>and</w:t>
      </w:r>
      <w:r w:rsidRPr="00887426">
        <w:t xml:space="preserve"> reserves</w:t>
      </w:r>
    </w:p>
    <w:p w14:paraId="53D1B55D" w14:textId="2179E353" w:rsidR="00CB329F" w:rsidRPr="00887426" w:rsidRDefault="005812BB" w:rsidP="00CB329F">
      <w:pPr>
        <w:pStyle w:val="ListParagraph"/>
        <w:ind w:left="357" w:hanging="357"/>
      </w:pPr>
      <w:r w:rsidRPr="00887426">
        <w:t>5</w:t>
      </w:r>
      <w:r>
        <w:t>3</w:t>
      </w:r>
      <w:r w:rsidRPr="00887426">
        <w:t xml:space="preserve"> </w:t>
      </w:r>
      <w:r w:rsidR="00CB329F" w:rsidRPr="00887426">
        <w:t>sports grounds, including oval</w:t>
      </w:r>
      <w:r w:rsidR="001769FE">
        <w:t>s</w:t>
      </w:r>
      <w:r w:rsidR="00CB329F" w:rsidRPr="00887426">
        <w:t>, soccer</w:t>
      </w:r>
      <w:r w:rsidR="001769FE">
        <w:t xml:space="preserve"> fields</w:t>
      </w:r>
      <w:r w:rsidR="00CB329F" w:rsidRPr="00887426">
        <w:t xml:space="preserve"> and athletics tracks</w:t>
      </w:r>
    </w:p>
    <w:p w14:paraId="0B7C71B3" w14:textId="575A6E60" w:rsidR="00EB0E9E" w:rsidRPr="00887426" w:rsidRDefault="005812BB" w:rsidP="00EB0E9E">
      <w:pPr>
        <w:pStyle w:val="ListParagraph"/>
        <w:ind w:left="357" w:hanging="357"/>
      </w:pPr>
      <w:r w:rsidRPr="00887426">
        <w:t>7</w:t>
      </w:r>
      <w:r>
        <w:t>86</w:t>
      </w:r>
      <w:r w:rsidRPr="00887426">
        <w:t xml:space="preserve"> </w:t>
      </w:r>
      <w:r w:rsidR="00EB0E9E" w:rsidRPr="00887426">
        <w:t>kms of stormwater drainage pipes</w:t>
      </w:r>
    </w:p>
    <w:p w14:paraId="08CBD088" w14:textId="243A5FF7" w:rsidR="00A45FE0" w:rsidRPr="00887426" w:rsidRDefault="005812BB" w:rsidP="000B0E87">
      <w:pPr>
        <w:pStyle w:val="ListParagraph"/>
        <w:ind w:left="357" w:hanging="357"/>
      </w:pPr>
      <w:r>
        <w:t>482</w:t>
      </w:r>
      <w:r w:rsidRPr="00887426">
        <w:t xml:space="preserve"> </w:t>
      </w:r>
      <w:r w:rsidR="00A45FE0" w:rsidRPr="00887426">
        <w:t>kms of local roads</w:t>
      </w:r>
    </w:p>
    <w:p w14:paraId="71790FFC" w14:textId="7D920A82" w:rsidR="00A45FE0" w:rsidRPr="00887426" w:rsidRDefault="00196CED" w:rsidP="000B0E87">
      <w:pPr>
        <w:pStyle w:val="ListParagraph"/>
        <w:ind w:left="357" w:hanging="357"/>
      </w:pPr>
      <w:r w:rsidRPr="00887426">
        <w:t xml:space="preserve">39 </w:t>
      </w:r>
      <w:r w:rsidR="00A45FE0" w:rsidRPr="00887426">
        <w:t>kms of shared trails</w:t>
      </w:r>
    </w:p>
    <w:p w14:paraId="4C672597" w14:textId="4B0BD4FB" w:rsidR="00A45FE0" w:rsidRPr="00887426" w:rsidRDefault="005812BB" w:rsidP="000B0E87">
      <w:pPr>
        <w:pStyle w:val="ListParagraph"/>
        <w:ind w:left="357" w:hanging="357"/>
      </w:pPr>
      <w:r>
        <w:t>125,000</w:t>
      </w:r>
      <w:r w:rsidR="00A45FE0" w:rsidRPr="00887426">
        <w:t xml:space="preserve"> street trees</w:t>
      </w:r>
    </w:p>
    <w:p w14:paraId="2C19F330" w14:textId="1B055D01" w:rsidR="00A45FE0" w:rsidRPr="00887426" w:rsidRDefault="005812BB" w:rsidP="000B0E87">
      <w:pPr>
        <w:pStyle w:val="ListParagraph"/>
        <w:ind w:left="357" w:hanging="357"/>
      </w:pPr>
      <w:r w:rsidRPr="00887426">
        <w:t>6</w:t>
      </w:r>
      <w:r>
        <w:t>45</w:t>
      </w:r>
      <w:r w:rsidRPr="00887426">
        <w:t xml:space="preserve"> </w:t>
      </w:r>
      <w:r w:rsidR="00A45FE0" w:rsidRPr="00887426">
        <w:t>kms of footpaths</w:t>
      </w:r>
    </w:p>
    <w:p w14:paraId="647D408B" w14:textId="6D773E8D" w:rsidR="00D93259" w:rsidRPr="009A3C08" w:rsidRDefault="0018231E" w:rsidP="00217B87">
      <w:pPr>
        <w:pStyle w:val="Heading1"/>
      </w:pPr>
      <w:bookmarkStart w:id="7" w:name="_Toc167878996"/>
      <w:r w:rsidRPr="009A3C08">
        <w:t>Our city</w:t>
      </w:r>
      <w:bookmarkEnd w:id="7"/>
    </w:p>
    <w:p w14:paraId="0D3283B6" w14:textId="4A2BCE3A" w:rsidR="00B8057A" w:rsidRPr="00846552" w:rsidRDefault="00B8057A" w:rsidP="00B8057A">
      <w:r w:rsidRPr="0057131D">
        <w:t>The City of Maroondah covers a land area of 61.4 square kilometres in Melbourne’s outer east, 2</w:t>
      </w:r>
      <w:r w:rsidR="00CB7B80" w:rsidRPr="0057131D">
        <w:t>5</w:t>
      </w:r>
      <w:r w:rsidRPr="00846552">
        <w:t xml:space="preserve"> kilometres from the Central Business District. The area is a substantially urban residential municipality, with an estimated population </w:t>
      </w:r>
      <w:r w:rsidRPr="008F4830">
        <w:t xml:space="preserve">of </w:t>
      </w:r>
      <w:r w:rsidR="008F4830" w:rsidRPr="00887426">
        <w:t>117,434</w:t>
      </w:r>
      <w:r w:rsidRPr="00887426">
        <w:t xml:space="preserve"> </w:t>
      </w:r>
      <w:r w:rsidRPr="008F4830">
        <w:t xml:space="preserve">residents and </w:t>
      </w:r>
      <w:r w:rsidR="0057131D" w:rsidRPr="00887426">
        <w:t>44,167</w:t>
      </w:r>
      <w:r w:rsidRPr="008F4830">
        <w:t xml:space="preserve"> households with</w:t>
      </w:r>
      <w:r w:rsidRPr="008D3571">
        <w:t xml:space="preserve"> an average of </w:t>
      </w:r>
      <w:r w:rsidRPr="00887426">
        <w:t>2.</w:t>
      </w:r>
      <w:r w:rsidR="008F4830" w:rsidRPr="00887426">
        <w:t xml:space="preserve">66 </w:t>
      </w:r>
      <w:r w:rsidRPr="008F4830">
        <w:t>people per</w:t>
      </w:r>
      <w:r w:rsidRPr="0057131D">
        <w:t xml:space="preserve"> household.</w:t>
      </w:r>
    </w:p>
    <w:p w14:paraId="65F39C34" w14:textId="77777777" w:rsidR="00B8057A" w:rsidRPr="009A3C08" w:rsidRDefault="00B8057A" w:rsidP="00B8057A">
      <w:r w:rsidRPr="009A3C08">
        <w:t>It includes the suburbs of Bayswater North, Croydon, Croydon Hills, Croydon North, Croydon South, Heathmont, Kilsyth South, Ringwood, Ringwood East, Ringwood North and Warranwood. The City also includes small sections of Kilsyth, Park Orchards, Vermont and Wonga Park.</w:t>
      </w:r>
    </w:p>
    <w:p w14:paraId="4DBC74D8" w14:textId="77777777" w:rsidR="00B8057A" w:rsidRPr="009A3C08" w:rsidRDefault="00B8057A" w:rsidP="00B8057A">
      <w:r w:rsidRPr="009A3C08">
        <w:t>With little remaining land available for greenfield residential development, future population growth will be mainly stimulated by housing consolidation and medium density development.</w:t>
      </w:r>
    </w:p>
    <w:p w14:paraId="61E03F81" w14:textId="673575D3" w:rsidR="00B06F22" w:rsidRPr="009A3C08" w:rsidRDefault="00B8057A" w:rsidP="00B8057A">
      <w:pPr>
        <w:rPr>
          <w:rFonts w:ascii="Arial Bold" w:hAnsi="Arial Bold"/>
          <w:b/>
          <w:sz w:val="28"/>
          <w:szCs w:val="20"/>
        </w:rPr>
      </w:pPr>
      <w:r w:rsidRPr="009A3C08">
        <w:t xml:space="preserve">Maroondah has the strategic advantage of being located at the north-eastern junction of the Eastern Freeway - </w:t>
      </w:r>
      <w:proofErr w:type="spellStart"/>
      <w:r w:rsidRPr="009A3C08">
        <w:t>EastLink</w:t>
      </w:r>
      <w:proofErr w:type="spellEnd"/>
      <w:r w:rsidRPr="009A3C08">
        <w:t xml:space="preserve"> corridor. There are two train lines and a large number of bus routes linking the city with other regions. Our sustainable transport links continue to expand, with on-road cycling paths a</w:t>
      </w:r>
      <w:r w:rsidRPr="004F1788">
        <w:t xml:space="preserve">nd </w:t>
      </w:r>
      <w:r w:rsidRPr="00887426">
        <w:t>39</w:t>
      </w:r>
      <w:r w:rsidRPr="004F1788">
        <w:t>km</w:t>
      </w:r>
      <w:r w:rsidRPr="0057131D">
        <w:t xml:space="preserve"> of </w:t>
      </w:r>
      <w:r w:rsidRPr="005D395F">
        <w:t>shared trails</w:t>
      </w:r>
      <w:r w:rsidRPr="009A3C08">
        <w:t xml:space="preserve">, including the Mullum </w:t>
      </w:r>
      <w:proofErr w:type="spellStart"/>
      <w:r w:rsidRPr="009A3C08">
        <w:t>Mullum</w:t>
      </w:r>
      <w:proofErr w:type="spellEnd"/>
      <w:r w:rsidRPr="009A3C08">
        <w:t xml:space="preserve"> Creek Trail, the </w:t>
      </w:r>
      <w:proofErr w:type="spellStart"/>
      <w:r w:rsidRPr="009A3C08">
        <w:t>EastLink</w:t>
      </w:r>
      <w:proofErr w:type="spellEnd"/>
      <w:r w:rsidRPr="009A3C08">
        <w:t xml:space="preserve"> Trail, the </w:t>
      </w:r>
      <w:proofErr w:type="spellStart"/>
      <w:r w:rsidRPr="009A3C08">
        <w:t>Tarralla</w:t>
      </w:r>
      <w:proofErr w:type="spellEnd"/>
      <w:r w:rsidRPr="009A3C08">
        <w:t xml:space="preserve"> Creek Trail and the Dandenong Creek Trail.</w:t>
      </w:r>
    </w:p>
    <w:p w14:paraId="312A076B" w14:textId="6C3C56F1" w:rsidR="00200020" w:rsidRPr="009A3C08" w:rsidRDefault="0018231E" w:rsidP="000E5A79">
      <w:pPr>
        <w:pStyle w:val="Heading2"/>
      </w:pPr>
      <w:r w:rsidRPr="009A3C08">
        <w:t>Our history</w:t>
      </w:r>
    </w:p>
    <w:p w14:paraId="45409157" w14:textId="03521BEB" w:rsidR="003275E6" w:rsidRPr="009A3C08" w:rsidRDefault="003275E6" w:rsidP="003275E6">
      <w:r w:rsidRPr="009A3C08">
        <w:t xml:space="preserve">Before European colonisation, the Wurundjeri </w:t>
      </w:r>
      <w:proofErr w:type="spellStart"/>
      <w:r w:rsidRPr="009A3C08">
        <w:t>Woiwurrung</w:t>
      </w:r>
      <w:proofErr w:type="spellEnd"/>
      <w:r w:rsidRPr="009A3C08">
        <w:t xml:space="preserve"> People of the Kulin Nation were the </w:t>
      </w:r>
      <w:r w:rsidR="00410305">
        <w:t>T</w:t>
      </w:r>
      <w:r w:rsidRPr="009A3C08">
        <w:t xml:space="preserve">raditional </w:t>
      </w:r>
      <w:r w:rsidR="00410305">
        <w:t>C</w:t>
      </w:r>
      <w:r w:rsidRPr="009A3C08">
        <w:t>ustodians of the land now known as the City of Maroondah for more than 35,000 years. The Wurundjeri People have a deep spiritual connection to the land and a unique ability to care for Country.</w:t>
      </w:r>
    </w:p>
    <w:p w14:paraId="03B72572" w14:textId="3A0F20EA" w:rsidR="003275E6" w:rsidRPr="009A3C08" w:rsidRDefault="003275E6" w:rsidP="003275E6">
      <w:r w:rsidRPr="009A3C08">
        <w:t>The Kulin Nation refers to an alliance of five tribes (language groups) who are the Traditional Owners and lived across a geographic area that encompasses Melbourne and its outer regions</w:t>
      </w:r>
      <w:r w:rsidR="00F918CE" w:rsidRPr="009A3C08">
        <w:t xml:space="preserve">. </w:t>
      </w:r>
      <w:r w:rsidRPr="009A3C08">
        <w:t>Their collective territory extends around Port Phillip and Western Port, up into the Great Dividing Range and the Loddon and Goulburn River valleys. The five Kulin Nation language groups are:</w:t>
      </w:r>
    </w:p>
    <w:p w14:paraId="24243685" w14:textId="77777777" w:rsidR="003275E6" w:rsidRPr="009A3C08" w:rsidRDefault="003275E6" w:rsidP="003275E6">
      <w:pPr>
        <w:pStyle w:val="ListParagraph"/>
        <w:ind w:left="357" w:hanging="357"/>
      </w:pPr>
      <w:r w:rsidRPr="009A3C08">
        <w:t>Boonwurrung (Boon-</w:t>
      </w:r>
      <w:proofErr w:type="spellStart"/>
      <w:r w:rsidRPr="009A3C08">
        <w:t>wur</w:t>
      </w:r>
      <w:proofErr w:type="spellEnd"/>
      <w:r w:rsidRPr="009A3C08">
        <w:t>-rung)</w:t>
      </w:r>
    </w:p>
    <w:p w14:paraId="1C4C5752" w14:textId="77777777" w:rsidR="003275E6" w:rsidRPr="009A3C08" w:rsidRDefault="003275E6" w:rsidP="003275E6">
      <w:pPr>
        <w:pStyle w:val="ListParagraph"/>
        <w:ind w:left="357" w:hanging="357"/>
      </w:pPr>
      <w:r w:rsidRPr="009A3C08">
        <w:t xml:space="preserve">Dja </w:t>
      </w:r>
      <w:proofErr w:type="spellStart"/>
      <w:r w:rsidRPr="009A3C08">
        <w:t>Dja</w:t>
      </w:r>
      <w:proofErr w:type="spellEnd"/>
      <w:r w:rsidRPr="009A3C08">
        <w:t xml:space="preserve"> Wurrung (Jar-Jar-</w:t>
      </w:r>
      <w:proofErr w:type="spellStart"/>
      <w:r w:rsidRPr="009A3C08">
        <w:t>Wur</w:t>
      </w:r>
      <w:proofErr w:type="spellEnd"/>
      <w:r w:rsidRPr="009A3C08">
        <w:t>-rung)</w:t>
      </w:r>
    </w:p>
    <w:p w14:paraId="37BEB7CF" w14:textId="77777777" w:rsidR="003275E6" w:rsidRPr="009A3C08" w:rsidRDefault="003275E6" w:rsidP="003275E6">
      <w:pPr>
        <w:pStyle w:val="ListParagraph"/>
        <w:ind w:left="357" w:hanging="357"/>
      </w:pPr>
      <w:proofErr w:type="spellStart"/>
      <w:r w:rsidRPr="009A3C08">
        <w:t>Taungurung</w:t>
      </w:r>
      <w:proofErr w:type="spellEnd"/>
      <w:r w:rsidRPr="009A3C08">
        <w:t xml:space="preserve"> (Tung-ger-rung)</w:t>
      </w:r>
    </w:p>
    <w:p w14:paraId="2A9E63EE" w14:textId="77777777" w:rsidR="003275E6" w:rsidRPr="009A3C08" w:rsidRDefault="003275E6" w:rsidP="003275E6">
      <w:pPr>
        <w:pStyle w:val="ListParagraph"/>
        <w:ind w:left="357" w:hanging="357"/>
      </w:pPr>
      <w:proofErr w:type="spellStart"/>
      <w:r w:rsidRPr="009A3C08">
        <w:t>Wathaurung</w:t>
      </w:r>
      <w:proofErr w:type="spellEnd"/>
      <w:r w:rsidRPr="009A3C08">
        <w:t xml:space="preserve"> (</w:t>
      </w:r>
      <w:proofErr w:type="spellStart"/>
      <w:r w:rsidRPr="009A3C08">
        <w:t>Wath</w:t>
      </w:r>
      <w:proofErr w:type="spellEnd"/>
      <w:r w:rsidRPr="009A3C08">
        <w:t>-er-rung)</w:t>
      </w:r>
    </w:p>
    <w:p w14:paraId="196C723C" w14:textId="77777777" w:rsidR="003275E6" w:rsidRPr="009A3C08" w:rsidRDefault="003275E6" w:rsidP="003275E6">
      <w:pPr>
        <w:pStyle w:val="ListParagraph"/>
        <w:ind w:left="357" w:hanging="357"/>
      </w:pPr>
      <w:proofErr w:type="spellStart"/>
      <w:r w:rsidRPr="009A3C08">
        <w:t>Woiwurrung</w:t>
      </w:r>
      <w:proofErr w:type="spellEnd"/>
      <w:r w:rsidRPr="009A3C08">
        <w:t xml:space="preserve"> (Woy-</w:t>
      </w:r>
      <w:proofErr w:type="spellStart"/>
      <w:r w:rsidRPr="009A3C08">
        <w:t>wur</w:t>
      </w:r>
      <w:proofErr w:type="spellEnd"/>
      <w:r w:rsidRPr="009A3C08">
        <w:t>-rung), commonly known as Wurundjeri.</w:t>
      </w:r>
    </w:p>
    <w:p w14:paraId="70673A4A" w14:textId="77777777" w:rsidR="003275E6" w:rsidRPr="009A3C08" w:rsidRDefault="003275E6" w:rsidP="003275E6">
      <w:r w:rsidRPr="009A3C08">
        <w:t xml:space="preserve">The language groups were connected through shared moieties (divided groups) – the </w:t>
      </w:r>
      <w:proofErr w:type="spellStart"/>
      <w:r w:rsidRPr="009A3C08">
        <w:t>Bunjil</w:t>
      </w:r>
      <w:proofErr w:type="spellEnd"/>
      <w:r w:rsidRPr="009A3C08">
        <w:t xml:space="preserve"> (wedge-tailed eagle) and Waa (crow). </w:t>
      </w:r>
      <w:proofErr w:type="spellStart"/>
      <w:r w:rsidRPr="009A3C08">
        <w:t>Bunjil</w:t>
      </w:r>
      <w:proofErr w:type="spellEnd"/>
      <w:r w:rsidRPr="009A3C08">
        <w:t xml:space="preserve"> is the creation spirit of the Kulin and Waa the protector of the waterways.</w:t>
      </w:r>
    </w:p>
    <w:p w14:paraId="4304E392" w14:textId="785858C0" w:rsidR="003275E6" w:rsidRPr="009A3C08" w:rsidRDefault="003275E6" w:rsidP="003275E6">
      <w:r w:rsidRPr="009A3C08">
        <w:t xml:space="preserve">The Wurundjeri People take their name from the </w:t>
      </w:r>
      <w:proofErr w:type="spellStart"/>
      <w:r w:rsidRPr="009A3C08">
        <w:t>Woiwurrung</w:t>
      </w:r>
      <w:proofErr w:type="spellEnd"/>
      <w:r w:rsidRPr="009A3C08">
        <w:t xml:space="preserve"> language word ‘</w:t>
      </w:r>
      <w:proofErr w:type="spellStart"/>
      <w:r w:rsidRPr="009A3C08">
        <w:t>wurun</w:t>
      </w:r>
      <w:proofErr w:type="spellEnd"/>
      <w:r w:rsidRPr="009A3C08">
        <w:t xml:space="preserve">’ meaning the Manna Gum (Eucalyptus </w:t>
      </w:r>
      <w:proofErr w:type="spellStart"/>
      <w:r w:rsidRPr="009A3C08">
        <w:t>viminalis</w:t>
      </w:r>
      <w:proofErr w:type="spellEnd"/>
      <w:r w:rsidRPr="009A3C08">
        <w:t>) which is common along ‘</w:t>
      </w:r>
      <w:proofErr w:type="spellStart"/>
      <w:r w:rsidRPr="009A3C08">
        <w:t>Birrarung</w:t>
      </w:r>
      <w:proofErr w:type="spellEnd"/>
      <w:r w:rsidRPr="009A3C08">
        <w:t>’ (Yarra River), and ‘</w:t>
      </w:r>
      <w:proofErr w:type="spellStart"/>
      <w:r w:rsidRPr="009A3C08">
        <w:t>djeri</w:t>
      </w:r>
      <w:proofErr w:type="spellEnd"/>
      <w:r w:rsidRPr="009A3C08">
        <w:t xml:space="preserve">‘, the grub which is found in or near the tree. The </w:t>
      </w:r>
      <w:r w:rsidR="00410305">
        <w:t>T</w:t>
      </w:r>
      <w:r w:rsidRPr="009A3C08">
        <w:t xml:space="preserve">raditional Country of the Wurundjeri </w:t>
      </w:r>
      <w:proofErr w:type="spellStart"/>
      <w:r w:rsidRPr="009A3C08">
        <w:t>Woiwurrung</w:t>
      </w:r>
      <w:proofErr w:type="spellEnd"/>
      <w:r w:rsidRPr="009A3C08">
        <w:t xml:space="preserve"> People are defined by natural and environmental features, significantly by water. The direction of water flow provides a clear indication of the shape of Country and reflects the cultural understanding of the Wurundjeri People as the “people of the </w:t>
      </w:r>
      <w:proofErr w:type="spellStart"/>
      <w:r w:rsidRPr="009A3C08">
        <w:t>Birrarung</w:t>
      </w:r>
      <w:proofErr w:type="spellEnd"/>
      <w:r w:rsidRPr="009A3C08">
        <w:t xml:space="preserve">” (Yarra River). The </w:t>
      </w:r>
      <w:proofErr w:type="spellStart"/>
      <w:r w:rsidRPr="009A3C08">
        <w:t>Birrarung</w:t>
      </w:r>
      <w:proofErr w:type="spellEnd"/>
      <w:r w:rsidRPr="009A3C08">
        <w:t xml:space="preserve"> and the waters flowing into it are considered to be the </w:t>
      </w:r>
      <w:r w:rsidR="00410305">
        <w:t>T</w:t>
      </w:r>
      <w:r w:rsidRPr="009A3C08">
        <w:t xml:space="preserve">raditional Country of the Wurundjeri </w:t>
      </w:r>
      <w:proofErr w:type="spellStart"/>
      <w:r w:rsidRPr="009A3C08">
        <w:t>Woiwurrung</w:t>
      </w:r>
      <w:proofErr w:type="spellEnd"/>
      <w:r w:rsidRPr="009A3C08">
        <w:t xml:space="preserve"> People.</w:t>
      </w:r>
    </w:p>
    <w:p w14:paraId="2D9B27EA" w14:textId="77777777" w:rsidR="003275E6" w:rsidRPr="009A3C08" w:rsidRDefault="003275E6" w:rsidP="003275E6">
      <w:r w:rsidRPr="009A3C08">
        <w:t xml:space="preserve">Waterways including the Mullum </w:t>
      </w:r>
      <w:proofErr w:type="spellStart"/>
      <w:r w:rsidRPr="009A3C08">
        <w:t>Mullum</w:t>
      </w:r>
      <w:proofErr w:type="spellEnd"/>
      <w:r w:rsidRPr="009A3C08">
        <w:t xml:space="preserve"> Creek, Dandenong Creek, Brushy Creek (</w:t>
      </w:r>
      <w:proofErr w:type="spellStart"/>
      <w:r w:rsidRPr="009A3C08">
        <w:t>Barngeong</w:t>
      </w:r>
      <w:proofErr w:type="spellEnd"/>
      <w:r w:rsidRPr="009A3C08">
        <w:t xml:space="preserve"> Creek) and Anderson Creek are corridors of cultural significance to the </w:t>
      </w:r>
      <w:proofErr w:type="spellStart"/>
      <w:r w:rsidRPr="009A3C08">
        <w:t>Woiwurrung</w:t>
      </w:r>
      <w:proofErr w:type="spellEnd"/>
      <w:r w:rsidRPr="009A3C08">
        <w:t xml:space="preserve"> Peoples of the Kulin Nation living in the area now known as the City of Maroondah. A broad range of registered Aboriginal Cultural Heritage Places (ACHP) are also registered across Maroondah. These comprise artefact scatters, low density artefact distributions, scarred trees and object collections.</w:t>
      </w:r>
    </w:p>
    <w:p w14:paraId="3457079D" w14:textId="2A2DAE59" w:rsidR="003275E6" w:rsidRPr="009A3C08" w:rsidRDefault="003275E6" w:rsidP="003275E6">
      <w:r w:rsidRPr="009A3C08">
        <w:t>European settlers arrived in the 1830s and commenced using the land for grazing cattle. The original Ringwood village emerged in the mid to late 19th century, following the initial sale of land and the local proliferation of grazing, fruit growing, antimony mining and brick making activities.</w:t>
      </w:r>
    </w:p>
    <w:p w14:paraId="09CBD014" w14:textId="77777777" w:rsidR="003275E6" w:rsidRPr="009A3C08" w:rsidRDefault="003275E6" w:rsidP="003275E6">
      <w:r w:rsidRPr="009A3C08">
        <w:t>The first constructed road through the area led to Mount Dandenong and was known as Sawmill Road, then Oxford Road, then finally given its current name of Mount Dandenong Road. The area became better known as it was used by bullock teams heading for the gold fields in Woods Point and the Great Dividing Range.</w:t>
      </w:r>
    </w:p>
    <w:p w14:paraId="6AFA5206" w14:textId="77777777" w:rsidR="003275E6" w:rsidRPr="009A3C08" w:rsidRDefault="003275E6" w:rsidP="003275E6">
      <w:r w:rsidRPr="009A3C08">
        <w:t>The railway line from Melbourne commenced its eastward development in 1861 extending to Lilydale through Ringwood and Croydon in December 1882. This resulted in a consolidation of township facilities, including the provision of local churches, banks and schools to accommodate a growing population. The line to Ferntree Gully followed soon afterwards.</w:t>
      </w:r>
    </w:p>
    <w:p w14:paraId="2029AA51" w14:textId="77777777" w:rsidR="003275E6" w:rsidRPr="009A3C08" w:rsidRDefault="003275E6" w:rsidP="003275E6">
      <w:r w:rsidRPr="009A3C08">
        <w:t>The proclamation in 1924 of the Borough of Ringwood coincided with the electrification of the railway line, encouraging township development and subdivision. Electric trains were in service between Ringwood and Croydon in 1924 and were extended to Lilydale in 1925.</w:t>
      </w:r>
    </w:p>
    <w:p w14:paraId="7CA4A26A" w14:textId="49E12DB6" w:rsidR="003275E6" w:rsidRPr="009A3C08" w:rsidRDefault="003275E6" w:rsidP="003275E6">
      <w:r w:rsidRPr="009A3C08">
        <w:t xml:space="preserve">During its early days, Croydon was part of the Shire of </w:t>
      </w:r>
      <w:proofErr w:type="spellStart"/>
      <w:r w:rsidRPr="009A3C08">
        <w:t>Lillydale’s</w:t>
      </w:r>
      <w:proofErr w:type="spellEnd"/>
      <w:r w:rsidRPr="009A3C08">
        <w:t xml:space="preserve"> South-West Riding. Unlike some neighbouring towns, it had not been planned and proclaimed a town by the Department of Crown Lands and Survey, but resulted from the private subdivision of crown land in the Parishes of Warrandyte, Mooroolbark and Ringwood.</w:t>
      </w:r>
      <w:r w:rsidR="00F918CE" w:rsidRPr="009A3C08">
        <w:t xml:space="preserve"> </w:t>
      </w:r>
      <w:r w:rsidRPr="009A3C08">
        <w:t xml:space="preserve">Severance of Croydon from </w:t>
      </w:r>
      <w:proofErr w:type="spellStart"/>
      <w:r w:rsidRPr="009A3C08">
        <w:t>Lillydale</w:t>
      </w:r>
      <w:proofErr w:type="spellEnd"/>
      <w:r w:rsidRPr="009A3C08">
        <w:t xml:space="preserve"> Shire was requested in 1957 since it was the most densely populated part of the Shire. The Shire of Croydon was declared in 1961.</w:t>
      </w:r>
    </w:p>
    <w:p w14:paraId="034EF80B" w14:textId="3DC87014" w:rsidR="003275E6" w:rsidRPr="009A3C08" w:rsidRDefault="003275E6" w:rsidP="003275E6">
      <w:r w:rsidRPr="009A3C08">
        <w:t>Considerable suburban expansion during the</w:t>
      </w:r>
      <w:r w:rsidR="00B83E54" w:rsidRPr="009A3C08">
        <w:t xml:space="preserve"> </w:t>
      </w:r>
      <w:r w:rsidRPr="009A3C08">
        <w:t>post-war period gave rise to the declaration of the City of Ringwood in 1960 and formal recognition as part of the broader metropolitan region.</w:t>
      </w:r>
    </w:p>
    <w:p w14:paraId="078E6EB4" w14:textId="77777777" w:rsidR="003275E6" w:rsidRPr="009A3C08" w:rsidRDefault="003275E6" w:rsidP="003275E6">
      <w:r w:rsidRPr="009A3C08">
        <w:t>Eastland was established in 1967 as a major ‘new format’ retail centre. In 1971, the City of Croydon was declared, reflecting increased residential development and population growth in this area.</w:t>
      </w:r>
    </w:p>
    <w:p w14:paraId="08E8A472" w14:textId="77777777" w:rsidR="00B83E54" w:rsidRPr="009A3C08" w:rsidRDefault="003275E6" w:rsidP="003275E6">
      <w:r w:rsidRPr="009A3C08">
        <w:t xml:space="preserve">Maroondah City Council was formed on 15 December 1994 by the amalgamation of the former Cities of Croydon and Ringwood, and parts of the former Shire of </w:t>
      </w:r>
      <w:proofErr w:type="spellStart"/>
      <w:r w:rsidRPr="009A3C08">
        <w:t>Lillydale</w:t>
      </w:r>
      <w:proofErr w:type="spellEnd"/>
      <w:r w:rsidRPr="009A3C08">
        <w:t xml:space="preserve"> and the former City of Doncaster and Templestowe. The term ‘Maroondah’ is named after an aboriginal word meaning ’leaf’ which symbolises the green environment of the city</w:t>
      </w:r>
      <w:r w:rsidR="00B83E54" w:rsidRPr="009A3C08">
        <w:t>.</w:t>
      </w:r>
    </w:p>
    <w:p w14:paraId="3051A49D" w14:textId="5535B835" w:rsidR="00D9614C" w:rsidRPr="009A3C08" w:rsidRDefault="0018231E" w:rsidP="00B83E54">
      <w:pPr>
        <w:pStyle w:val="Heading2"/>
      </w:pPr>
      <w:r w:rsidRPr="009A3C08">
        <w:t>Our community</w:t>
      </w:r>
    </w:p>
    <w:p w14:paraId="63BB9F19" w14:textId="10AF3DA3" w:rsidR="00495E94" w:rsidRPr="009A3C08" w:rsidRDefault="00495E94" w:rsidP="005D44F2">
      <w:r w:rsidRPr="009A3C08">
        <w:t xml:space="preserve">Maroondah has an estimated </w:t>
      </w:r>
      <w:r w:rsidRPr="0057131D">
        <w:t xml:space="preserve">population of </w:t>
      </w:r>
      <w:r w:rsidR="00BE16A4" w:rsidRPr="00B84AC2">
        <w:t>117</w:t>
      </w:r>
      <w:r w:rsidR="000C48BE">
        <w:t>,</w:t>
      </w:r>
      <w:r w:rsidR="00BE16A4">
        <w:t>434</w:t>
      </w:r>
      <w:r w:rsidR="00037F27" w:rsidRPr="0057131D">
        <w:t xml:space="preserve"> </w:t>
      </w:r>
      <w:r w:rsidRPr="0057131D">
        <w:t xml:space="preserve">residents </w:t>
      </w:r>
      <w:r w:rsidRPr="00BE16A4">
        <w:t xml:space="preserve">and </w:t>
      </w:r>
      <w:r w:rsidR="0057131D" w:rsidRPr="00887426">
        <w:t>44,167</w:t>
      </w:r>
      <w:r w:rsidR="0057131D">
        <w:t xml:space="preserve"> </w:t>
      </w:r>
      <w:r w:rsidRPr="009A3C08">
        <w:t>households with a similar age structure to the State’s average.</w:t>
      </w:r>
    </w:p>
    <w:p w14:paraId="2FD374CC" w14:textId="77777777" w:rsidR="00495E94" w:rsidRPr="009A3C08" w:rsidRDefault="00495E94" w:rsidP="005D44F2">
      <w:r w:rsidRPr="009A3C08">
        <w:t>Compared with metropolitan Melbourne, Maroondah has a slightly higher proportion of residents aged 50 and over and a lower proportion of residents aged between 20 to 39 years.</w:t>
      </w:r>
    </w:p>
    <w:p w14:paraId="220A48DF" w14:textId="0524D005" w:rsidR="00495E94" w:rsidRPr="009A3C08" w:rsidRDefault="00495E94" w:rsidP="005D44F2">
      <w:r w:rsidRPr="009A3C08">
        <w:t>According to the latest Victorian Population Health Survey (2020), Maroondah residents feel higher levels of trust amongst people in the community than the Victorian average, an also a higher level of feeling valued by society.</w:t>
      </w:r>
    </w:p>
    <w:p w14:paraId="7F9A6A86" w14:textId="1C3FC506" w:rsidR="00495E94" w:rsidRPr="009A3C08" w:rsidRDefault="00495E94" w:rsidP="005D44F2">
      <w:r w:rsidRPr="009A3C08">
        <w:t>Maroondah is an increasingly culturally and linguistically diverse community. According to the 20</w:t>
      </w:r>
      <w:r w:rsidR="00C77989" w:rsidRPr="009A3C08">
        <w:t>21</w:t>
      </w:r>
      <w:r w:rsidRPr="009A3C08">
        <w:t xml:space="preserve"> ABS Census, </w:t>
      </w:r>
      <w:r w:rsidR="002F1985" w:rsidRPr="009A3C08">
        <w:t>734</w:t>
      </w:r>
      <w:r w:rsidRPr="009A3C08">
        <w:t xml:space="preserve"> Maroondah residents identified as Aboriginal and/or Torres Strait Islander. The number of Aboriginal and/or Torres Strait Islander individuals with a significant connection to Maroondah is likely to be significantly higher.</w:t>
      </w:r>
    </w:p>
    <w:p w14:paraId="02AED572" w14:textId="652C417D" w:rsidR="00495E94" w:rsidRPr="009A3C08" w:rsidRDefault="00F45BBE" w:rsidP="005D44F2">
      <w:r w:rsidRPr="009A3C08">
        <w:t xml:space="preserve">Almost </w:t>
      </w:r>
      <w:r w:rsidR="000D0270" w:rsidRPr="009A3C08">
        <w:t>thirty percent</w:t>
      </w:r>
      <w:r w:rsidRPr="009A3C08">
        <w:t xml:space="preserve"> of Mar</w:t>
      </w:r>
      <w:r w:rsidR="006C44ED" w:rsidRPr="009A3C08">
        <w:t>oondah residents were born overseas</w:t>
      </w:r>
      <w:r w:rsidR="00495E94" w:rsidRPr="009A3C08">
        <w:t xml:space="preserve">. The most common countries of birth for overseas residents are England, China, India, Myanmar and </w:t>
      </w:r>
      <w:r w:rsidR="0075213B" w:rsidRPr="009A3C08">
        <w:t>Malaysia</w:t>
      </w:r>
      <w:r w:rsidR="00495E94" w:rsidRPr="009A3C08">
        <w:t>.</w:t>
      </w:r>
    </w:p>
    <w:p w14:paraId="3051A4B8" w14:textId="26902381" w:rsidR="00D9614C" w:rsidRPr="009A3C08" w:rsidRDefault="0018231E" w:rsidP="00495E94">
      <w:pPr>
        <w:pStyle w:val="Heading2"/>
      </w:pPr>
      <w:r w:rsidRPr="009A3C08">
        <w:t>Our environment</w:t>
      </w:r>
    </w:p>
    <w:p w14:paraId="658B8A30" w14:textId="5AD8B532" w:rsidR="005D44F2" w:rsidRPr="009A3C08" w:rsidRDefault="005D44F2" w:rsidP="005D44F2">
      <w:r w:rsidRPr="009A3C08">
        <w:t xml:space="preserve">Maroondah is currently </w:t>
      </w:r>
      <w:r w:rsidRPr="0057131D">
        <w:t xml:space="preserve">home to </w:t>
      </w:r>
      <w:r w:rsidR="001D395C" w:rsidRPr="00846552">
        <w:t>6</w:t>
      </w:r>
      <w:r w:rsidR="00CE2754" w:rsidRPr="002D427D">
        <w:t>46</w:t>
      </w:r>
      <w:r w:rsidR="001D395C" w:rsidRPr="007534FE">
        <w:t xml:space="preserve"> </w:t>
      </w:r>
      <w:r w:rsidRPr="007534FE">
        <w:t xml:space="preserve">hectares </w:t>
      </w:r>
      <w:r w:rsidRPr="009A3C08">
        <w:t>of open space in the form of reserves, conservation areas, regional parks, trails, sporting fields, neighbourhood parks and more.</w:t>
      </w:r>
    </w:p>
    <w:p w14:paraId="2463C113" w14:textId="66D304F0" w:rsidR="005D44F2" w:rsidRPr="000C48BE" w:rsidRDefault="005D44F2" w:rsidP="005D44F2">
      <w:r w:rsidRPr="0057131D">
        <w:t xml:space="preserve">Maroondah’s </w:t>
      </w:r>
      <w:r w:rsidR="00622B17" w:rsidRPr="00622B17">
        <w:t>41</w:t>
      </w:r>
      <w:r w:rsidR="00622B17" w:rsidRPr="0057131D">
        <w:t xml:space="preserve"> </w:t>
      </w:r>
      <w:r w:rsidRPr="009A3C08">
        <w:t xml:space="preserve">bushland reserves offer residents and visitors the enjoyment of wildflowers, wildlife, bush walks and wetlands. There are also many areas of recreational open space in Maroondah. The city has </w:t>
      </w:r>
      <w:r w:rsidR="00836904" w:rsidRPr="00887426">
        <w:t>578</w:t>
      </w:r>
      <w:r w:rsidR="00836904" w:rsidRPr="000C48BE">
        <w:t xml:space="preserve"> </w:t>
      </w:r>
      <w:r w:rsidRPr="000C48BE">
        <w:t xml:space="preserve">parks and reserves with </w:t>
      </w:r>
      <w:r w:rsidR="00A17C0C" w:rsidRPr="00887426">
        <w:t>5</w:t>
      </w:r>
      <w:r w:rsidR="00A17C0C">
        <w:t>3</w:t>
      </w:r>
      <w:r w:rsidR="00A17C0C" w:rsidRPr="000C48BE">
        <w:t xml:space="preserve"> </w:t>
      </w:r>
      <w:r w:rsidRPr="000C48BE">
        <w:t xml:space="preserve">sports </w:t>
      </w:r>
      <w:r w:rsidR="00B00D83" w:rsidRPr="000C48BE">
        <w:t>grounds (</w:t>
      </w:r>
      <w:r w:rsidR="00822246" w:rsidRPr="000C48BE">
        <w:t>including ovals, soccer and athletics track)</w:t>
      </w:r>
      <w:r w:rsidRPr="000C48BE">
        <w:t>, two golf courses,</w:t>
      </w:r>
      <w:r w:rsidRPr="009A3C08">
        <w:t xml:space="preserve"> </w:t>
      </w:r>
      <w:r w:rsidR="009C4EDF">
        <w:t>131</w:t>
      </w:r>
      <w:r w:rsidR="00DD75CA" w:rsidRPr="005D395F">
        <w:t xml:space="preserve"> </w:t>
      </w:r>
      <w:r w:rsidRPr="009A3C08">
        <w:t>public play</w:t>
      </w:r>
      <w:r w:rsidR="009C4EDF">
        <w:t xml:space="preserve"> </w:t>
      </w:r>
      <w:r w:rsidRPr="009A3C08">
        <w:t>s</w:t>
      </w:r>
      <w:r w:rsidR="009C4EDF">
        <w:t>paces</w:t>
      </w:r>
      <w:r w:rsidRPr="009A3C08">
        <w:t xml:space="preserve">, three skate areas, and five outdoor exercise equipment locations. Mobility and connectiveness is supported </w:t>
      </w:r>
      <w:r w:rsidRPr="000C48BE">
        <w:t xml:space="preserve">by </w:t>
      </w:r>
      <w:r w:rsidRPr="00887426">
        <w:t>39</w:t>
      </w:r>
      <w:r w:rsidRPr="000C48BE">
        <w:t>kms of shared trails associated with these open space areas.</w:t>
      </w:r>
    </w:p>
    <w:p w14:paraId="21F2B43F" w14:textId="77777777" w:rsidR="005D44F2" w:rsidRPr="009A3C08" w:rsidRDefault="005D44F2" w:rsidP="005D44F2">
      <w:r w:rsidRPr="000C48BE">
        <w:t>There are more than 750,000 trees (mostly</w:t>
      </w:r>
      <w:r w:rsidRPr="009A3C08">
        <w:t xml:space="preserve"> native species) in parks and reserves providing shade and shelter, helping to control water runoff, evaporation and erosion and providing a home for wildlife.</w:t>
      </w:r>
    </w:p>
    <w:p w14:paraId="76F98D28" w14:textId="77777777" w:rsidR="005D44F2" w:rsidRPr="009A3C08" w:rsidRDefault="005D44F2" w:rsidP="005D44F2">
      <w:r w:rsidRPr="009A3C08">
        <w:t>Thousands of trees, shrubs and grasses are planted annually throughout Maroondah, either in place of plants that have reached the end of their lifecycle, or to build on our leafy environment. Where possible, Council plants indigenous species to ensure longevity of existing plant and wildlife populations.</w:t>
      </w:r>
    </w:p>
    <w:p w14:paraId="2F565A23" w14:textId="6B7E47A3" w:rsidR="005D44F2" w:rsidRPr="009A3C08" w:rsidRDefault="005D44F2" w:rsidP="005D44F2">
      <w:pPr>
        <w:rPr>
          <w:color w:val="FF0000"/>
        </w:rPr>
      </w:pPr>
      <w:r w:rsidRPr="009A3C08">
        <w:t xml:space="preserve">Council has been certified as Carbon Neutral by Climate Active for its operations as a public statutory body. Council has implemented emission reduction measures across built infrastructure, plant and fleet and natural environments, and fostered partnerships to mitigate and adapt to the effects of climate change. For unavoidable greenhouse gas emissions, Council has taken responsibility by investing in carbon offset projects that reduce or remove emissions from the atmosphere. Further information on how Council is responding to the challenges of climate change can be found on page </w:t>
      </w:r>
      <w:r w:rsidR="006654BB">
        <w:fldChar w:fldCharType="begin"/>
      </w:r>
      <w:r w:rsidR="006654BB">
        <w:instrText xml:space="preserve"> PAGEREF _Ref152663978 \h </w:instrText>
      </w:r>
      <w:r w:rsidR="006654BB">
        <w:fldChar w:fldCharType="separate"/>
      </w:r>
      <w:r w:rsidR="006654BB">
        <w:rPr>
          <w:noProof/>
        </w:rPr>
        <w:t>39</w:t>
      </w:r>
      <w:r w:rsidR="006654BB">
        <w:fldChar w:fldCharType="end"/>
      </w:r>
      <w:r w:rsidRPr="009A3C08">
        <w:t>.</w:t>
      </w:r>
    </w:p>
    <w:p w14:paraId="3051A4BE" w14:textId="196AC00C" w:rsidR="00D9614C" w:rsidRPr="009A3C08" w:rsidRDefault="0018231E" w:rsidP="005D44F2">
      <w:pPr>
        <w:pStyle w:val="Heading2"/>
      </w:pPr>
      <w:r w:rsidRPr="009A3C08">
        <w:t>Our economy</w:t>
      </w:r>
    </w:p>
    <w:p w14:paraId="17A88C15" w14:textId="2602D21E" w:rsidR="00144ED7" w:rsidRPr="009A3C08" w:rsidRDefault="00A766D2" w:rsidP="00144ED7">
      <w:r w:rsidRPr="009F7FF5">
        <w:t xml:space="preserve">Over 10,000 </w:t>
      </w:r>
      <w:r w:rsidR="00144ED7" w:rsidRPr="009F7FF5">
        <w:t>businesses operate within the city, with over 97% of these being small businesses</w:t>
      </w:r>
      <w:r w:rsidR="00144ED7" w:rsidRPr="009A3C08">
        <w:t xml:space="preserve"> employing less than 20 people. The majority of businesses are in the construction, property and business services; finance and insurance; retail trade; and manufacturing sectors.</w:t>
      </w:r>
    </w:p>
    <w:p w14:paraId="3812B003" w14:textId="57F3D5B1" w:rsidR="00144ED7" w:rsidRPr="009A3C08" w:rsidRDefault="00144ED7" w:rsidP="00144ED7">
      <w:r w:rsidRPr="009A3C08">
        <w:t xml:space="preserve">The largest industry employers are the construction, manufacturing, retail trade and health care sectors. In total, businesses in Maroondah provide </w:t>
      </w:r>
      <w:r w:rsidRPr="000C48BE">
        <w:t xml:space="preserve">employment for </w:t>
      </w:r>
      <w:r w:rsidRPr="00887426">
        <w:t xml:space="preserve">over </w:t>
      </w:r>
      <w:r w:rsidR="00D57620" w:rsidRPr="00887426">
        <w:t>48</w:t>
      </w:r>
      <w:r w:rsidRPr="00887426">
        <w:t xml:space="preserve">,000 </w:t>
      </w:r>
      <w:r w:rsidRPr="000C48BE">
        <w:t>people</w:t>
      </w:r>
      <w:r w:rsidRPr="009A3C08">
        <w:t xml:space="preserve"> and the municipality has an annual economic output of </w:t>
      </w:r>
      <w:r w:rsidRPr="00413308">
        <w:t>$</w:t>
      </w:r>
      <w:r w:rsidR="004249CC" w:rsidRPr="002D427D">
        <w:t>1</w:t>
      </w:r>
      <w:r w:rsidR="00413308" w:rsidRPr="002D427D">
        <w:t>9.8 billion</w:t>
      </w:r>
      <w:r w:rsidRPr="009A3C08">
        <w:t>.</w:t>
      </w:r>
    </w:p>
    <w:p w14:paraId="3FF72746" w14:textId="77777777" w:rsidR="00144ED7" w:rsidRPr="009A3C08" w:rsidRDefault="00144ED7" w:rsidP="00144ED7">
      <w:r w:rsidRPr="009A3C08">
        <w:t>Maroondah has four activity centres at Croydon, Ringwood, Heathmont and Ringwood East. Ringwood is one of the largest in Melbourne. In addition, a range of key service and retail precincts are clustered along the Maroondah Highway corridor and 31 neighbourhood, community and local shopping centres are spread throughout the municipality.</w:t>
      </w:r>
    </w:p>
    <w:p w14:paraId="07AA8D83" w14:textId="1AF6CAEA" w:rsidR="00144ED7" w:rsidRPr="009A3C08" w:rsidRDefault="00144ED7" w:rsidP="00144ED7">
      <w:r w:rsidRPr="009A3C08">
        <w:t>Maroondah is well positioned to take advantage of Victoria’s future growth. Ringwood is identified as a Metropolitan Activity Centre within Plan Melbourne, the Victorian Government’s metropolitan planning strategy. Croydon is also identified as a Major Activity Centre with concentrated retail opportunities and medium density housing development continuing to strengthen its town centre.</w:t>
      </w:r>
    </w:p>
    <w:p w14:paraId="35038F57" w14:textId="120DCD48" w:rsidR="00144ED7" w:rsidRPr="009A3C08" w:rsidRDefault="00144ED7" w:rsidP="00144ED7">
      <w:r w:rsidRPr="009A3C08">
        <w:t xml:space="preserve">The Bayswater Business Precinct is a thriving business and employment community which is home to </w:t>
      </w:r>
      <w:r w:rsidRPr="008B22F1">
        <w:t xml:space="preserve">5000 businesses and supports more than </w:t>
      </w:r>
      <w:r w:rsidR="008B22F1" w:rsidRPr="008B22F1">
        <w:t>3</w:t>
      </w:r>
      <w:r w:rsidR="008B22F1" w:rsidRPr="002D427D">
        <w:t>3</w:t>
      </w:r>
      <w:r w:rsidRPr="008B22F1">
        <w:t xml:space="preserve">,000 </w:t>
      </w:r>
      <w:r w:rsidRPr="009A3C08">
        <w:t>local jobs.</w:t>
      </w:r>
    </w:p>
    <w:p w14:paraId="649ED1A6" w14:textId="474696BE" w:rsidR="00144ED7" w:rsidRPr="009A3C08" w:rsidRDefault="00144ED7" w:rsidP="00144ED7">
      <w:r w:rsidRPr="009A3C08">
        <w:t xml:space="preserve">Well known across Australia and internationally for its skills in heavy vehicle, fibreglass, metals, pharmaceuticals, medical technology, defence and construction, the Bayswater Business Precinct is an economic powerhouse which contributes </w:t>
      </w:r>
      <w:r w:rsidRPr="009C3A66">
        <w:t xml:space="preserve">more than $14 billion to the local </w:t>
      </w:r>
      <w:r w:rsidRPr="009A3C08">
        <w:t>and Victorian economies.</w:t>
      </w:r>
    </w:p>
    <w:p w14:paraId="3BDDAD5D" w14:textId="77777777" w:rsidR="00144ED7" w:rsidRPr="009A3C08" w:rsidRDefault="00144ED7" w:rsidP="00144ED7">
      <w:r w:rsidRPr="009A3C08">
        <w:t>Renowned as a hub for innovation and excellence, the Precinct has long been recognised for its tradition, technology and specialist skills in advanced manufacturing.</w:t>
      </w:r>
    </w:p>
    <w:p w14:paraId="2DD5B7A1" w14:textId="42509D61" w:rsidR="00020289" w:rsidRPr="009A3C08" w:rsidRDefault="00144ED7" w:rsidP="00144ED7">
      <w:pPr>
        <w:rPr>
          <w:b/>
          <w:bCs/>
          <w:w w:val="105"/>
          <w:sz w:val="32"/>
          <w:szCs w:val="56"/>
        </w:rPr>
      </w:pPr>
      <w:r w:rsidRPr="009A3C08">
        <w:t>In recognition of the important role this Precinct plays within the regional economy, the Maroondah, Knox, and Yarra Ranges Councils; and Regional Development Australia, have partnered to maximise further investment, business development, employment, and supplier opportunities for the Precinct businesses.</w:t>
      </w:r>
      <w:r w:rsidR="00020289" w:rsidRPr="009A3C08">
        <w:rPr>
          <w:w w:val="105"/>
        </w:rPr>
        <w:br w:type="page"/>
      </w:r>
    </w:p>
    <w:bookmarkStart w:id="8" w:name="_Toc167878997"/>
    <w:p w14:paraId="3051A4CA" w14:textId="7AF00B76" w:rsidR="00D9614C" w:rsidRPr="009A3C08" w:rsidRDefault="007505F8" w:rsidP="00217B87">
      <w:pPr>
        <w:pStyle w:val="Heading1"/>
      </w:pPr>
      <w:r w:rsidRPr="007E1420">
        <w:rPr>
          <w:noProof/>
        </w:rPr>
        <mc:AlternateContent>
          <mc:Choice Requires="wps">
            <w:drawing>
              <wp:anchor distT="0" distB="0" distL="114300" distR="114300" simplePos="0" relativeHeight="251658241" behindDoc="1" locked="0" layoutInCell="1" allowOverlap="1" wp14:anchorId="65F4A201" wp14:editId="7249714F">
                <wp:simplePos x="0" y="0"/>
                <wp:positionH relativeFrom="column">
                  <wp:posOffset>-457200</wp:posOffset>
                </wp:positionH>
                <wp:positionV relativeFrom="paragraph">
                  <wp:posOffset>-720090</wp:posOffset>
                </wp:positionV>
                <wp:extent cx="0" cy="10692130"/>
                <wp:effectExtent l="0" t="0" r="38100" b="33020"/>
                <wp:wrapNone/>
                <wp:docPr id="696" name="Straight Connector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2130"/>
                        </a:xfrm>
                        <a:prstGeom prst="line">
                          <a:avLst/>
                        </a:prstGeom>
                        <a:noFill/>
                        <a:ln w="0">
                          <a:solidFill>
                            <a:srgbClr val="E4E5E6"/>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22255D3A" id="Straight Connector 696" o:spid="_x0000_s1026" style="position:absolute;z-index:-251658239;visibility:visible;mso-wrap-style:square;mso-wrap-distance-left:9pt;mso-wrap-distance-top:0;mso-wrap-distance-right:9pt;mso-wrap-distance-bottom:0;mso-position-horizontal:absolute;mso-position-horizontal-relative:text;mso-position-vertical:absolute;mso-position-vertical-relative:text" from="-36pt,-56.7pt" to="-36pt,78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" strokecolor="#e4e5e6" strokeweight="0"/>
            </w:pict>
          </mc:Fallback>
        </mc:AlternateContent>
      </w:r>
      <w:r w:rsidR="0018231E" w:rsidRPr="009A3C08">
        <w:t>Our Council</w:t>
      </w:r>
      <w:bookmarkEnd w:id="8"/>
    </w:p>
    <w:p w14:paraId="3051A4CB" w14:textId="51E27028" w:rsidR="00D9614C" w:rsidRPr="009A3C08" w:rsidRDefault="0018231E" w:rsidP="00020289">
      <w:pPr>
        <w:pStyle w:val="Heading2"/>
        <w:rPr>
          <w:color w:val="auto"/>
        </w:rPr>
      </w:pPr>
      <w:r w:rsidRPr="009A3C08">
        <w:rPr>
          <w:color w:val="auto"/>
        </w:rPr>
        <w:t>Our role and function</w:t>
      </w:r>
    </w:p>
    <w:p w14:paraId="1D7E04B2" w14:textId="77777777" w:rsidR="0072382B" w:rsidRPr="009A3C08" w:rsidRDefault="0072382B" w:rsidP="0072382B">
      <w:r w:rsidRPr="009A3C08">
        <w:t xml:space="preserve">The </w:t>
      </w:r>
      <w:r w:rsidRPr="009A3C08">
        <w:rPr>
          <w:i/>
        </w:rPr>
        <w:t>Victorian Constitution Act 1975</w:t>
      </w:r>
      <w:r w:rsidRPr="009A3C08">
        <w:t>, Section 64A(1) provides for “a system of local government consisting of democratically elected Councils having the function and powers that the Parliament considers necessary to ensure the peace, order and good government of each municipal district.”</w:t>
      </w:r>
    </w:p>
    <w:p w14:paraId="0686ED05" w14:textId="77777777" w:rsidR="0072382B" w:rsidRPr="009A3C08" w:rsidRDefault="0072382B" w:rsidP="0072382B">
      <w:r w:rsidRPr="009A3C08">
        <w:t xml:space="preserve">The role of a Council is defined in the </w:t>
      </w:r>
      <w:r w:rsidRPr="009A3C08">
        <w:rPr>
          <w:i/>
        </w:rPr>
        <w:t>Local Government Act 2020</w:t>
      </w:r>
      <w:r w:rsidRPr="009A3C08">
        <w:t xml:space="preserve"> which formalises a Council’s legal status, purpose and objectives, delegates Council with specific functions and powers, and imposes Council with various duties.</w:t>
      </w:r>
    </w:p>
    <w:p w14:paraId="7E7D04D6" w14:textId="50447481" w:rsidR="0072382B" w:rsidRPr="009A3C08" w:rsidRDefault="0072382B" w:rsidP="0072382B">
      <w:r w:rsidRPr="009A3C08">
        <w:t>At Maroondah City Council, our role is to:</w:t>
      </w:r>
    </w:p>
    <w:p w14:paraId="1D2F83A0" w14:textId="77777777" w:rsidR="0072382B" w:rsidRPr="009A3C08" w:rsidRDefault="0072382B" w:rsidP="003806B7">
      <w:pPr>
        <w:pStyle w:val="ListParagraph"/>
        <w:ind w:left="357" w:hanging="357"/>
      </w:pPr>
      <w:r w:rsidRPr="009A3C08">
        <w:t>deliver services that meet the needs and expectations of the Maroondah community</w:t>
      </w:r>
    </w:p>
    <w:p w14:paraId="42D95622" w14:textId="77777777" w:rsidR="0072382B" w:rsidRPr="009A3C08" w:rsidRDefault="0072382B" w:rsidP="003806B7">
      <w:pPr>
        <w:pStyle w:val="ListParagraph"/>
        <w:ind w:left="357" w:hanging="357"/>
      </w:pPr>
      <w:r w:rsidRPr="009A3C08">
        <w:t>advocate on behalf of community needs to other levels of government</w:t>
      </w:r>
    </w:p>
    <w:p w14:paraId="26CA3B5B" w14:textId="77777777" w:rsidR="0072382B" w:rsidRPr="009A3C08" w:rsidRDefault="0072382B" w:rsidP="003806B7">
      <w:pPr>
        <w:pStyle w:val="ListParagraph"/>
        <w:ind w:left="357" w:hanging="357"/>
      </w:pPr>
      <w:r w:rsidRPr="009A3C08">
        <w:t>facilitate the delivery of outcomes by working in partnership with residents, businesses, community organisations and key stakeholders.</w:t>
      </w:r>
    </w:p>
    <w:p w14:paraId="3753E634" w14:textId="77777777" w:rsidR="0072382B" w:rsidRPr="009A3C08" w:rsidRDefault="0072382B" w:rsidP="0072382B">
      <w:r w:rsidRPr="009A3C08">
        <w:t>Over 120 different services are provided by Council including aged and disability support services; business support; community planning and development; children and youth services; community health; drainage; immunisation services; infrastructure maintenance and renewal; leisure and sporting facilities; local laws; maternal and child health; parks and reserves; planning and building; roads and footpaths; and waste and recycling.</w:t>
      </w:r>
    </w:p>
    <w:p w14:paraId="450E87B5" w14:textId="46E7FED2" w:rsidR="00D1246D" w:rsidRPr="009A3C08" w:rsidRDefault="0018231E" w:rsidP="00020289">
      <w:pPr>
        <w:pStyle w:val="Heading2"/>
      </w:pPr>
      <w:r w:rsidRPr="009A3C08">
        <w:t xml:space="preserve">Our Councillors and </w:t>
      </w:r>
      <w:r w:rsidR="006F1D6B" w:rsidRPr="009A3C08">
        <w:t>w</w:t>
      </w:r>
      <w:r w:rsidRPr="009A3C08">
        <w:t>ards</w:t>
      </w:r>
    </w:p>
    <w:p w14:paraId="2E15095F" w14:textId="41CBDB1B" w:rsidR="00B854F9" w:rsidRPr="009A3C08" w:rsidRDefault="0018231E" w:rsidP="00B854F9">
      <w:r w:rsidRPr="009A3C08">
        <w:t xml:space="preserve">The municipality has nine wards: </w:t>
      </w:r>
      <w:proofErr w:type="spellStart"/>
      <w:r w:rsidRPr="009A3C08">
        <w:t>Barngeong</w:t>
      </w:r>
      <w:proofErr w:type="spellEnd"/>
      <w:r w:rsidRPr="009A3C08">
        <w:t xml:space="preserve">, </w:t>
      </w:r>
      <w:proofErr w:type="spellStart"/>
      <w:r w:rsidRPr="009A3C08">
        <w:t>Bungalook</w:t>
      </w:r>
      <w:proofErr w:type="spellEnd"/>
      <w:r w:rsidRPr="009A3C08">
        <w:t xml:space="preserve">, Jubilee, McAlpin, </w:t>
      </w:r>
      <w:proofErr w:type="spellStart"/>
      <w:r w:rsidRPr="009A3C08">
        <w:t>Tarralla</w:t>
      </w:r>
      <w:proofErr w:type="spellEnd"/>
      <w:r w:rsidRPr="009A3C08">
        <w:t xml:space="preserve">, Wicklow, Wonga, </w:t>
      </w:r>
      <w:proofErr w:type="spellStart"/>
      <w:r w:rsidRPr="009A3C08">
        <w:t>Womb</w:t>
      </w:r>
      <w:r w:rsidR="006F1D6B" w:rsidRPr="009A3C08">
        <w:t>o</w:t>
      </w:r>
      <w:r w:rsidRPr="009A3C08">
        <w:t>lano</w:t>
      </w:r>
      <w:proofErr w:type="spellEnd"/>
      <w:r w:rsidRPr="009A3C08">
        <w:t xml:space="preserve"> and Yarrunga. Each ward is represented by one </w:t>
      </w:r>
      <w:r w:rsidR="001769FE">
        <w:t>C</w:t>
      </w:r>
      <w:r w:rsidRPr="009A3C08">
        <w:t>ouncillor.</w:t>
      </w:r>
    </w:p>
    <w:p w14:paraId="0457779A" w14:textId="2C4F5057" w:rsidR="00E712E9" w:rsidRPr="009A3C08" w:rsidRDefault="0018231E" w:rsidP="00B854F9">
      <w:r w:rsidRPr="009A3C08">
        <w:t xml:space="preserve">Councillors are responsible for the stewardship and governance of Council. The nine Councillors are the elected representatives of all residents and ratepayers across the </w:t>
      </w:r>
      <w:r w:rsidR="00166FE8" w:rsidRPr="009A3C08">
        <w:t>c</w:t>
      </w:r>
      <w:r w:rsidRPr="009A3C08">
        <w:t>ity.</w:t>
      </w:r>
    </w:p>
    <w:p w14:paraId="3051A4F5" w14:textId="16242977" w:rsidR="00D9614C" w:rsidRPr="009A3C08" w:rsidRDefault="0018231E" w:rsidP="00B854F9">
      <w:r w:rsidRPr="009A3C08">
        <w:t xml:space="preserve">Section 28 of the </w:t>
      </w:r>
      <w:r w:rsidRPr="009A3C08">
        <w:rPr>
          <w:i/>
        </w:rPr>
        <w:t>Local Government Act 2020</w:t>
      </w:r>
      <w:r w:rsidRPr="009A3C08">
        <w:t>, defines the role of a Councillor as:</w:t>
      </w:r>
    </w:p>
    <w:p w14:paraId="3051A4F6" w14:textId="460E5224" w:rsidR="00D9614C" w:rsidRPr="009A3C08" w:rsidRDefault="0018231E" w:rsidP="006471AE">
      <w:pPr>
        <w:pStyle w:val="ListParagraph"/>
        <w:ind w:left="357" w:hanging="357"/>
      </w:pPr>
      <w:r w:rsidRPr="009A3C08">
        <w:t>participate in the decision-making of the Council</w:t>
      </w:r>
    </w:p>
    <w:p w14:paraId="3051A4F7" w14:textId="2E7211AF" w:rsidR="00D9614C" w:rsidRPr="009A3C08" w:rsidRDefault="0018231E" w:rsidP="006471AE">
      <w:pPr>
        <w:pStyle w:val="ListParagraph"/>
        <w:ind w:left="357" w:hanging="357"/>
      </w:pPr>
      <w:r w:rsidRPr="009A3C08">
        <w:t>represent the interests of the municipal community in that decision-making</w:t>
      </w:r>
    </w:p>
    <w:p w14:paraId="2AB40F79" w14:textId="691D41E9" w:rsidR="008E1EDC" w:rsidRPr="009A3C08" w:rsidRDefault="0018231E" w:rsidP="006471AE">
      <w:pPr>
        <w:pStyle w:val="ListParagraph"/>
        <w:ind w:left="357" w:hanging="357"/>
        <w:sectPr w:rsidR="008E1EDC" w:rsidRPr="009A3C08" w:rsidSect="00ED4B38">
          <w:headerReference w:type="even" r:id="rId32"/>
          <w:headerReference w:type="default" r:id="rId33"/>
          <w:footerReference w:type="even" r:id="rId34"/>
          <w:headerReference w:type="first" r:id="rId35"/>
          <w:pgSz w:w="11910" w:h="16840"/>
          <w:pgMar w:top="1134" w:right="720" w:bottom="720" w:left="720" w:header="0" w:footer="0" w:gutter="0"/>
          <w:cols w:space="720"/>
          <w:docGrid w:linePitch="299"/>
        </w:sectPr>
      </w:pPr>
      <w:r w:rsidRPr="009A3C08">
        <w:t>contribute to the strategic direction of the Council through the development and review of key strategic documents of the Council, including the Council Plan.</w:t>
      </w:r>
    </w:p>
    <w:p w14:paraId="306CEADC" w14:textId="77777777" w:rsidR="008E1EDC" w:rsidRPr="009A3C08" w:rsidRDefault="008E1EDC" w:rsidP="00910BB9">
      <w:pPr>
        <w:pStyle w:val="ListParagraph"/>
        <w:ind w:left="357" w:hanging="357"/>
        <w:sectPr w:rsidR="008E1EDC" w:rsidRPr="009A3C08" w:rsidSect="008E1EDC">
          <w:type w:val="continuous"/>
          <w:pgSz w:w="11910" w:h="16840"/>
          <w:pgMar w:top="1134" w:right="720" w:bottom="720" w:left="720" w:header="0" w:footer="0" w:gutter="0"/>
          <w:cols w:space="720"/>
          <w:docGrid w:linePitch="299"/>
        </w:sectPr>
      </w:pPr>
    </w:p>
    <w:p w14:paraId="5A44688C" w14:textId="77777777" w:rsidR="008E1EDC" w:rsidRPr="009A3C08" w:rsidRDefault="008E1EDC">
      <w:pPr>
        <w:spacing w:before="0" w:line="240" w:lineRule="auto"/>
        <w:rPr>
          <w:rFonts w:eastAsiaTheme="majorEastAsia" w:cstheme="majorBidi"/>
          <w:i/>
          <w:iCs/>
          <w:color w:val="5C80AC"/>
          <w:sz w:val="28"/>
          <w:szCs w:val="24"/>
        </w:rPr>
      </w:pPr>
      <w:r w:rsidRPr="009A3C08">
        <w:br w:type="page"/>
      </w:r>
    </w:p>
    <w:p w14:paraId="33C2023E" w14:textId="4D79F1F7" w:rsidR="00167C6A" w:rsidRPr="009A3C08" w:rsidRDefault="00167C6A" w:rsidP="00910BB9">
      <w:pPr>
        <w:pStyle w:val="Heading4"/>
      </w:pPr>
      <w:proofErr w:type="spellStart"/>
      <w:r w:rsidRPr="009A3C08">
        <w:t>Barngeong</w:t>
      </w:r>
      <w:proofErr w:type="spellEnd"/>
      <w:r w:rsidRPr="009A3C08">
        <w:t xml:space="preserve"> Ward</w:t>
      </w:r>
    </w:p>
    <w:p w14:paraId="7FCB52E1" w14:textId="4FA3A49E" w:rsidR="00167C6A" w:rsidRPr="00A93560" w:rsidRDefault="00167C6A" w:rsidP="002D427D">
      <w:pPr>
        <w:rPr>
          <w:bCs/>
        </w:rPr>
      </w:pPr>
      <w:r w:rsidRPr="002D427D">
        <w:rPr>
          <w:b/>
          <w:bCs/>
        </w:rPr>
        <w:t xml:space="preserve">Cr </w:t>
      </w:r>
      <w:r w:rsidR="00BA03A7" w:rsidRPr="002D427D">
        <w:rPr>
          <w:b/>
          <w:bCs/>
        </w:rPr>
        <w:t>Chris Jones</w:t>
      </w:r>
    </w:p>
    <w:p w14:paraId="363777FA" w14:textId="77777777" w:rsidR="00167C6A" w:rsidRPr="00BA03A7" w:rsidRDefault="00167C6A" w:rsidP="00DF32F0">
      <w:r w:rsidRPr="00BA03A7">
        <w:t>Mobile: 0418 109 015</w:t>
      </w:r>
    </w:p>
    <w:p w14:paraId="2BD7F0C5" w14:textId="5B7EC763" w:rsidR="00BA03A7" w:rsidRPr="00BA03A7" w:rsidRDefault="00BA03A7" w:rsidP="00BA03A7">
      <w:r w:rsidRPr="002D427D">
        <w:t>chris.jones@maroondah.vic.gov.au</w:t>
      </w:r>
    </w:p>
    <w:p w14:paraId="414D28B9" w14:textId="417BF815" w:rsidR="00167C6A" w:rsidRPr="009A3C08" w:rsidRDefault="009341C7" w:rsidP="00816213">
      <w:pPr>
        <w:pStyle w:val="Heading4"/>
      </w:pPr>
      <w:proofErr w:type="spellStart"/>
      <w:r w:rsidRPr="009A3C08">
        <w:t>Bungalook</w:t>
      </w:r>
      <w:proofErr w:type="spellEnd"/>
      <w:r w:rsidRPr="009A3C08">
        <w:t xml:space="preserve"> Ward</w:t>
      </w:r>
      <w:r w:rsidR="00167C6A" w:rsidRPr="009A3C08">
        <w:t xml:space="preserve"> </w:t>
      </w:r>
    </w:p>
    <w:p w14:paraId="48201580" w14:textId="77777777" w:rsidR="00167C6A" w:rsidRPr="009A3C08" w:rsidRDefault="00167C6A" w:rsidP="00816213">
      <w:pPr>
        <w:pStyle w:val="NormalBold"/>
      </w:pPr>
      <w:r w:rsidRPr="009A3C08">
        <w:t>Cr Tony Dib OAM JP</w:t>
      </w:r>
    </w:p>
    <w:p w14:paraId="11E5B69B" w14:textId="77777777" w:rsidR="00167C6A" w:rsidRPr="009A3C08" w:rsidRDefault="00167C6A" w:rsidP="00C027AD">
      <w:r w:rsidRPr="009A3C08">
        <w:t>Mobile: 0438 515 089</w:t>
      </w:r>
    </w:p>
    <w:p w14:paraId="349B0963" w14:textId="4568950E" w:rsidR="00167C6A" w:rsidRPr="009A3C08" w:rsidRDefault="00167C6A" w:rsidP="00C027AD">
      <w:r w:rsidRPr="009A3C08">
        <w:t>tony.dib@maroondah.vic.gov.au</w:t>
      </w:r>
    </w:p>
    <w:p w14:paraId="4126A7FF" w14:textId="32359764" w:rsidR="009341C7" w:rsidRPr="009A3C08" w:rsidRDefault="009341C7" w:rsidP="00816213">
      <w:pPr>
        <w:pStyle w:val="Heading4"/>
      </w:pPr>
      <w:r w:rsidRPr="009A3C08">
        <w:t>Jubilee Ward</w:t>
      </w:r>
    </w:p>
    <w:p w14:paraId="0A6DF631" w14:textId="53F6B6CB" w:rsidR="00167C6A" w:rsidRPr="009A3C08" w:rsidRDefault="00167C6A" w:rsidP="00816213">
      <w:pPr>
        <w:pStyle w:val="NormalBold"/>
      </w:pPr>
      <w:r w:rsidRPr="009A3C08">
        <w:t>Cr Mike Symon</w:t>
      </w:r>
      <w:r w:rsidR="007B25E4" w:rsidRPr="009A3C08">
        <w:t xml:space="preserve"> </w:t>
      </w:r>
    </w:p>
    <w:p w14:paraId="378A780A" w14:textId="77777777" w:rsidR="00167C6A" w:rsidRPr="009A3C08" w:rsidRDefault="00167C6A" w:rsidP="00816213">
      <w:r w:rsidRPr="009A3C08">
        <w:t>Mobile: 0436 002 080</w:t>
      </w:r>
    </w:p>
    <w:p w14:paraId="562BE0FD" w14:textId="4EB9B52E" w:rsidR="00167C6A" w:rsidRPr="009A3C08" w:rsidRDefault="00167C6A" w:rsidP="00816213">
      <w:r w:rsidRPr="009A3C08">
        <w:t>mike.symon@maroondah.vic.gov.au</w:t>
      </w:r>
    </w:p>
    <w:p w14:paraId="1DB78FC5" w14:textId="0BFC28A9" w:rsidR="00167C6A" w:rsidRPr="009A3C08" w:rsidRDefault="002070AD" w:rsidP="00816213">
      <w:pPr>
        <w:pStyle w:val="Heading4"/>
      </w:pPr>
      <w:r w:rsidRPr="009A3C08">
        <w:t>McAlpin Ward</w:t>
      </w:r>
    </w:p>
    <w:p w14:paraId="261340A6" w14:textId="77777777" w:rsidR="00167C6A" w:rsidRPr="009A3C08" w:rsidRDefault="00167C6A" w:rsidP="00816213">
      <w:pPr>
        <w:pStyle w:val="NormalBold"/>
      </w:pPr>
      <w:r w:rsidRPr="009A3C08">
        <w:t xml:space="preserve">Cr Suzy </w:t>
      </w:r>
      <w:proofErr w:type="spellStart"/>
      <w:r w:rsidRPr="009A3C08">
        <w:t>Stojanovic</w:t>
      </w:r>
      <w:proofErr w:type="spellEnd"/>
    </w:p>
    <w:p w14:paraId="4BA3F01A" w14:textId="77777777" w:rsidR="00167C6A" w:rsidRPr="009A3C08" w:rsidRDefault="00167C6A" w:rsidP="00816213">
      <w:r w:rsidRPr="009A3C08">
        <w:t>Mobile: 0429 916 094</w:t>
      </w:r>
    </w:p>
    <w:p w14:paraId="6B3F0071" w14:textId="0F1FB6EF" w:rsidR="00167C6A" w:rsidRPr="009A3C08" w:rsidRDefault="00167C6A" w:rsidP="00816213">
      <w:r w:rsidRPr="009A3C08">
        <w:t>suzanne.stojanovic@maroondah.vic.gov.au</w:t>
      </w:r>
    </w:p>
    <w:p w14:paraId="2DF4A316" w14:textId="3035F0E4" w:rsidR="002070AD" w:rsidRPr="009A3C08" w:rsidRDefault="00B47C71" w:rsidP="00816213">
      <w:pPr>
        <w:pStyle w:val="Heading4"/>
      </w:pPr>
      <w:r>
        <w:br w:type="column"/>
      </w:r>
      <w:r w:rsidR="002070AD" w:rsidRPr="009A3C08">
        <w:t>Tarralla Ward</w:t>
      </w:r>
    </w:p>
    <w:p w14:paraId="514405D7" w14:textId="77777777" w:rsidR="00C1737A" w:rsidRPr="009A3C08" w:rsidRDefault="00167C6A" w:rsidP="00C1737A">
      <w:pPr>
        <w:pStyle w:val="NormalBold"/>
      </w:pPr>
      <w:r w:rsidRPr="009A3C08">
        <w:t>Cr Paul Macdonald</w:t>
      </w:r>
      <w:r w:rsidR="00D66FB9" w:rsidRPr="009A3C08">
        <w:t xml:space="preserve"> </w:t>
      </w:r>
      <w:r w:rsidR="00C1737A" w:rsidRPr="009A3C08">
        <w:t>(Deputy mayor)</w:t>
      </w:r>
    </w:p>
    <w:p w14:paraId="31CA8E68" w14:textId="77777777" w:rsidR="00167C6A" w:rsidRPr="009A3C08" w:rsidRDefault="00167C6A" w:rsidP="00816213">
      <w:r w:rsidRPr="009A3C08">
        <w:t>Mobile: 0436 001 760</w:t>
      </w:r>
    </w:p>
    <w:p w14:paraId="42C5F98F" w14:textId="3B463302" w:rsidR="00167C6A" w:rsidRPr="009A3C08" w:rsidRDefault="00167C6A" w:rsidP="00816213">
      <w:r w:rsidRPr="009A3C08">
        <w:t>paul.macdonald@maroondah.vic.gov.au</w:t>
      </w:r>
    </w:p>
    <w:p w14:paraId="2E930B5F" w14:textId="24DC2197" w:rsidR="002070AD" w:rsidRPr="009A3C08" w:rsidRDefault="002070AD" w:rsidP="00816213">
      <w:pPr>
        <w:pStyle w:val="Heading4"/>
      </w:pPr>
      <w:r w:rsidRPr="009A3C08">
        <w:t>Wicklow Ward</w:t>
      </w:r>
    </w:p>
    <w:p w14:paraId="0D395754" w14:textId="6E0293D2" w:rsidR="00C1737A" w:rsidRDefault="00167C6A" w:rsidP="00C1737A">
      <w:pPr>
        <w:pStyle w:val="NormalBold"/>
      </w:pPr>
      <w:r w:rsidRPr="009A3C08">
        <w:t xml:space="preserve">Cr Tasa </w:t>
      </w:r>
      <w:proofErr w:type="spellStart"/>
      <w:r w:rsidRPr="009A3C08">
        <w:t>Damante</w:t>
      </w:r>
      <w:proofErr w:type="spellEnd"/>
      <w:r w:rsidR="00884AB9" w:rsidRPr="009A3C08">
        <w:t xml:space="preserve"> </w:t>
      </w:r>
    </w:p>
    <w:p w14:paraId="5B7E1F0F" w14:textId="4C6D03D8" w:rsidR="00167C6A" w:rsidRPr="009A3C08" w:rsidRDefault="00167C6A" w:rsidP="002D427D">
      <w:pPr>
        <w:pStyle w:val="NormalBold"/>
      </w:pPr>
      <w:r w:rsidRPr="009A3C08">
        <w:t>Mobile: 0436 704 819</w:t>
      </w:r>
    </w:p>
    <w:p w14:paraId="107A6C1A" w14:textId="072F8234" w:rsidR="00167C6A" w:rsidRPr="009A3C08" w:rsidRDefault="00167C6A" w:rsidP="00816213">
      <w:r w:rsidRPr="009A3C08">
        <w:t>tasa.damante@maroondah.vic.gov.au</w:t>
      </w:r>
    </w:p>
    <w:p w14:paraId="2AFEE2C6" w14:textId="6A4BD361" w:rsidR="00167C6A" w:rsidRPr="009A3C08" w:rsidRDefault="00A964C7" w:rsidP="00816213">
      <w:pPr>
        <w:pStyle w:val="Heading4"/>
      </w:pPr>
      <w:proofErr w:type="spellStart"/>
      <w:r w:rsidRPr="009A3C08">
        <w:t>Wombolano</w:t>
      </w:r>
      <w:proofErr w:type="spellEnd"/>
      <w:r w:rsidRPr="009A3C08">
        <w:t xml:space="preserve"> Ward</w:t>
      </w:r>
    </w:p>
    <w:p w14:paraId="0F4E9788" w14:textId="043DD397" w:rsidR="00167C6A" w:rsidRPr="009A3C08" w:rsidRDefault="00167C6A" w:rsidP="00816213">
      <w:pPr>
        <w:pStyle w:val="NormalBold"/>
      </w:pPr>
      <w:r w:rsidRPr="009A3C08">
        <w:t xml:space="preserve">Cr Kylie Spears </w:t>
      </w:r>
      <w:r w:rsidR="00C1737A" w:rsidRPr="009A3C08">
        <w:t>(Mayor)</w:t>
      </w:r>
    </w:p>
    <w:p w14:paraId="5517E877" w14:textId="77777777" w:rsidR="00167C6A" w:rsidRPr="009A3C08" w:rsidRDefault="00167C6A" w:rsidP="00816213">
      <w:r w:rsidRPr="009A3C08">
        <w:t>Mobile: 0436 003 660</w:t>
      </w:r>
    </w:p>
    <w:p w14:paraId="113DEF94" w14:textId="3481D618" w:rsidR="00167C6A" w:rsidRPr="009A3C08" w:rsidRDefault="00167C6A" w:rsidP="00816213">
      <w:r w:rsidRPr="009A3C08">
        <w:t>kylie.spears@maroondah.vic.gov.au</w:t>
      </w:r>
    </w:p>
    <w:p w14:paraId="44729BCE" w14:textId="77777777" w:rsidR="00A964C7" w:rsidRPr="009A3C08" w:rsidRDefault="00A964C7" w:rsidP="00816213">
      <w:pPr>
        <w:pStyle w:val="Heading4"/>
      </w:pPr>
      <w:r w:rsidRPr="009A3C08">
        <w:t xml:space="preserve">Wonga Ward </w:t>
      </w:r>
    </w:p>
    <w:p w14:paraId="4CBAFED3" w14:textId="738964F2" w:rsidR="00A964C7" w:rsidRPr="009A3C08" w:rsidRDefault="00167C6A" w:rsidP="00816213">
      <w:pPr>
        <w:pStyle w:val="NormalBold"/>
      </w:pPr>
      <w:r w:rsidRPr="009A3C08">
        <w:t>Cr</w:t>
      </w:r>
      <w:r w:rsidR="00BE5C7F" w:rsidRPr="009A3C08">
        <w:t xml:space="preserve"> Linda Hancock</w:t>
      </w:r>
      <w:r w:rsidRPr="009A3C08">
        <w:t xml:space="preserve"> </w:t>
      </w:r>
    </w:p>
    <w:p w14:paraId="53DDB98F" w14:textId="2757840D" w:rsidR="00167C6A" w:rsidRPr="009A3C08" w:rsidRDefault="00167C6A" w:rsidP="00816213">
      <w:r w:rsidRPr="009A3C08">
        <w:t>Mobile: 04</w:t>
      </w:r>
      <w:r w:rsidR="00BE5C7F" w:rsidRPr="009A3C08">
        <w:t>73 194 871</w:t>
      </w:r>
    </w:p>
    <w:p w14:paraId="7C247392" w14:textId="1F49C40E" w:rsidR="00167C6A" w:rsidRPr="009A3C08" w:rsidRDefault="00F65550" w:rsidP="00816213">
      <w:r w:rsidRPr="009A3C08">
        <w:t>linda.hancock</w:t>
      </w:r>
      <w:r w:rsidR="00167C6A" w:rsidRPr="009A3C08">
        <w:t>@maroondah.vic.gov.au</w:t>
      </w:r>
    </w:p>
    <w:p w14:paraId="02BAA433" w14:textId="0A8E4D6A" w:rsidR="00A964C7" w:rsidRPr="009A3C08" w:rsidRDefault="00A964C7" w:rsidP="00816213">
      <w:pPr>
        <w:pStyle w:val="Heading4"/>
      </w:pPr>
      <w:r w:rsidRPr="009A3C08">
        <w:t>Yarrunga Ward</w:t>
      </w:r>
    </w:p>
    <w:p w14:paraId="4F7CC900" w14:textId="73EDDDEA" w:rsidR="00167C6A" w:rsidRPr="009A3C08" w:rsidRDefault="00167C6A" w:rsidP="00816213">
      <w:pPr>
        <w:pStyle w:val="NormalBold"/>
      </w:pPr>
      <w:r w:rsidRPr="009A3C08">
        <w:t xml:space="preserve">Cr Rob </w:t>
      </w:r>
      <w:proofErr w:type="spellStart"/>
      <w:r w:rsidRPr="009A3C08">
        <w:t>Steane</w:t>
      </w:r>
      <w:proofErr w:type="spellEnd"/>
      <w:r w:rsidR="007B25E4" w:rsidRPr="009A3C08">
        <w:t xml:space="preserve"> </w:t>
      </w:r>
    </w:p>
    <w:p w14:paraId="0137D27B" w14:textId="77777777" w:rsidR="00167C6A" w:rsidRPr="009A3C08" w:rsidRDefault="00167C6A" w:rsidP="00816213">
      <w:r w:rsidRPr="009A3C08">
        <w:t>Mobile: 0407 519 986</w:t>
      </w:r>
    </w:p>
    <w:p w14:paraId="5135F3B5" w14:textId="77777777" w:rsidR="008E1EDC" w:rsidRPr="009A3C08" w:rsidRDefault="00167C6A" w:rsidP="00816213">
      <w:r w:rsidRPr="009A3C08">
        <w:t>rob.steane@maroondah.vic.gov.au</w:t>
      </w:r>
    </w:p>
    <w:p w14:paraId="4DC368FC" w14:textId="77777777" w:rsidR="008E1EDC" w:rsidRPr="009A3C08" w:rsidRDefault="008E1EDC" w:rsidP="00816213"/>
    <w:p w14:paraId="68B6C782" w14:textId="77777777" w:rsidR="008E1EDC" w:rsidRPr="009A3C08" w:rsidRDefault="008E1EDC" w:rsidP="00816213"/>
    <w:p w14:paraId="366C166B" w14:textId="548B0AFC" w:rsidR="00F63A25" w:rsidRPr="009A3C08" w:rsidRDefault="00F63A25" w:rsidP="00816213">
      <w:pPr>
        <w:sectPr w:rsidR="00F63A25" w:rsidRPr="009A3C08" w:rsidSect="008E1EDC">
          <w:type w:val="continuous"/>
          <w:pgSz w:w="11910" w:h="16840"/>
          <w:pgMar w:top="1134" w:right="720" w:bottom="720" w:left="720" w:header="0" w:footer="0" w:gutter="0"/>
          <w:cols w:num="2" w:space="720"/>
          <w:docGrid w:linePitch="299"/>
        </w:sectPr>
      </w:pPr>
    </w:p>
    <w:p w14:paraId="4CF28335" w14:textId="1466EB25" w:rsidR="00A964C7" w:rsidRPr="009A3C08" w:rsidRDefault="00A964C7" w:rsidP="007C63F8">
      <w:pPr>
        <w:pStyle w:val="Heading3"/>
      </w:pPr>
      <w:r w:rsidRPr="009A3C08">
        <w:t>An open invitation</w:t>
      </w:r>
    </w:p>
    <w:p w14:paraId="4EE48EF2" w14:textId="451E735E" w:rsidR="002228F9" w:rsidRPr="009A3C08" w:rsidRDefault="002228F9" w:rsidP="002228F9">
      <w:r w:rsidRPr="009A3C08">
        <w:t>Council generally meets on the third Monday of each month. Meetings are streamed live on Council’s website and are open to the public</w:t>
      </w:r>
      <w:r w:rsidR="00DB3712" w:rsidRPr="009A3C08">
        <w:t xml:space="preserve">. </w:t>
      </w:r>
      <w:r w:rsidRPr="009A3C08">
        <w:t>Meeting dates may change if the meeting falls on a public holiday. Council is in recess in January.</w:t>
      </w:r>
    </w:p>
    <w:p w14:paraId="35415AF8" w14:textId="77777777" w:rsidR="002228F9" w:rsidRPr="009A3C08" w:rsidRDefault="002228F9" w:rsidP="002228F9">
      <w:r w:rsidRPr="009A3C08">
        <w:t>At the meetings, Councillors are responsible for making decisions about policy and local issues ensuring efficient operation of services within Maroondah.</w:t>
      </w:r>
    </w:p>
    <w:p w14:paraId="0C6A7435" w14:textId="77777777" w:rsidR="00F63A25" w:rsidRPr="009A3C08" w:rsidRDefault="00F63A25">
      <w:pPr>
        <w:spacing w:before="0" w:line="240" w:lineRule="auto"/>
        <w:rPr>
          <w:rFonts w:ascii="Arial Bold" w:hAnsi="Arial Bold"/>
          <w:b/>
          <w:color w:val="1F487D"/>
          <w:sz w:val="28"/>
          <w:szCs w:val="20"/>
        </w:rPr>
      </w:pPr>
      <w:r w:rsidRPr="009A3C08">
        <w:br w:type="page"/>
      </w:r>
    </w:p>
    <w:p w14:paraId="3051A534" w14:textId="7F08B73C" w:rsidR="00D9614C" w:rsidRPr="009A3C08" w:rsidRDefault="0018231E" w:rsidP="002228F9">
      <w:pPr>
        <w:pStyle w:val="Heading2"/>
      </w:pPr>
      <w:r w:rsidRPr="009A3C08">
        <w:t>Councillor representation</w:t>
      </w:r>
    </w:p>
    <w:p w14:paraId="6E3600AC" w14:textId="77777777" w:rsidR="003806B7" w:rsidRPr="009A3C08" w:rsidRDefault="003806B7" w:rsidP="003806B7">
      <w:r w:rsidRPr="009A3C08">
        <w:t>There are two types of bodies requiring formal Council representation, either Council-led, or where Council participates.</w:t>
      </w:r>
    </w:p>
    <w:p w14:paraId="28C4C26B" w14:textId="77777777" w:rsidR="003806B7" w:rsidRPr="009A3C08" w:rsidRDefault="003806B7" w:rsidP="003806B7">
      <w:r w:rsidRPr="009A3C08">
        <w:t>Council led bodies/advisory groups have been initiated by Council and are serviced administratively. They typically consider in-depth issues that are related to Council policy or activities. Their primary purpose is to advise Council on various issues.</w:t>
      </w:r>
    </w:p>
    <w:p w14:paraId="3EACA909" w14:textId="6A63E868" w:rsidR="003806B7" w:rsidRPr="009A3C08" w:rsidRDefault="003806B7" w:rsidP="003806B7">
      <w:r w:rsidRPr="009A3C08">
        <w:t>External bodies, where Council participates, are outside the control of Council as they operate under their own charter and determine their own procedures, policies and practices. These external bodies may be at a local, regional, state or national level.</w:t>
      </w:r>
    </w:p>
    <w:p w14:paraId="2B1737E8" w14:textId="7C2C16C1" w:rsidR="003806B7" w:rsidRPr="009A3C08" w:rsidRDefault="003806B7" w:rsidP="003806B7">
      <w:r w:rsidRPr="009A3C08">
        <w:t>Committee representation is reviewed on an annual basis and coincides with the election of the Mayor. Convention indicates that where the Mayor is a member of a Council-led committee; they would automatically act as chairperson, unless they relinquish that role. In accordance with good governance practice, the Mayor may exercise the option to attend any Committee in an ex-officio capacity if they are not a specific member of a committee.</w:t>
      </w:r>
    </w:p>
    <w:p w14:paraId="3051A542" w14:textId="478DEF04" w:rsidR="00D9614C" w:rsidRPr="009A3C08" w:rsidRDefault="0018231E" w:rsidP="003806B7">
      <w:pPr>
        <w:pStyle w:val="Heading3"/>
      </w:pPr>
      <w:r w:rsidRPr="009A3C08">
        <w:t>Council Committees</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797"/>
        <w:gridCol w:w="4564"/>
      </w:tblGrid>
      <w:tr w:rsidR="00505F44" w:rsidRPr="009A3C08" w14:paraId="3051A546" w14:textId="77777777" w:rsidTr="005D22B2">
        <w:trPr>
          <w:trHeight w:val="397"/>
        </w:trPr>
        <w:tc>
          <w:tcPr>
            <w:tcW w:w="4797" w:type="dxa"/>
            <w:shd w:val="clear" w:color="auto" w:fill="DBE5F1" w:themeFill="accent1" w:themeFillTint="33"/>
            <w:tcMar>
              <w:top w:w="28" w:type="dxa"/>
              <w:left w:w="57" w:type="dxa"/>
              <w:bottom w:w="28" w:type="dxa"/>
              <w:right w:w="57" w:type="dxa"/>
            </w:tcMar>
            <w:vAlign w:val="center"/>
          </w:tcPr>
          <w:p w14:paraId="3051A544" w14:textId="77777777" w:rsidR="00D9614C" w:rsidRPr="009A3C08" w:rsidRDefault="0018231E" w:rsidP="00E7720A">
            <w:pPr>
              <w:pStyle w:val="TableParagraph"/>
              <w:rPr>
                <w:b/>
              </w:rPr>
            </w:pPr>
            <w:r w:rsidRPr="009A3C08">
              <w:rPr>
                <w:b/>
              </w:rPr>
              <w:t>Council committee</w:t>
            </w:r>
          </w:p>
        </w:tc>
        <w:tc>
          <w:tcPr>
            <w:tcW w:w="4564" w:type="dxa"/>
            <w:shd w:val="clear" w:color="auto" w:fill="DBE5F1" w:themeFill="accent1" w:themeFillTint="33"/>
            <w:tcMar>
              <w:top w:w="28" w:type="dxa"/>
              <w:left w:w="57" w:type="dxa"/>
              <w:bottom w:w="28" w:type="dxa"/>
              <w:right w:w="57" w:type="dxa"/>
            </w:tcMar>
            <w:vAlign w:val="center"/>
          </w:tcPr>
          <w:p w14:paraId="3051A545" w14:textId="77777777" w:rsidR="00D9614C" w:rsidRPr="009A3C08" w:rsidRDefault="0018231E" w:rsidP="00E7720A">
            <w:pPr>
              <w:pStyle w:val="TableParagraph"/>
              <w:rPr>
                <w:b/>
              </w:rPr>
            </w:pPr>
            <w:r w:rsidRPr="009A3C08">
              <w:rPr>
                <w:b/>
              </w:rPr>
              <w:t>Council representatives</w:t>
            </w:r>
          </w:p>
        </w:tc>
      </w:tr>
      <w:tr w:rsidR="00505F44" w:rsidRPr="009A3C08" w14:paraId="3051A549" w14:textId="77777777" w:rsidTr="005D22B2">
        <w:trPr>
          <w:trHeight w:val="397"/>
        </w:trPr>
        <w:tc>
          <w:tcPr>
            <w:tcW w:w="4797" w:type="dxa"/>
            <w:shd w:val="clear" w:color="auto" w:fill="auto"/>
            <w:tcMar>
              <w:top w:w="28" w:type="dxa"/>
              <w:left w:w="57" w:type="dxa"/>
              <w:bottom w:w="28" w:type="dxa"/>
              <w:right w:w="57" w:type="dxa"/>
            </w:tcMar>
            <w:vAlign w:val="center"/>
          </w:tcPr>
          <w:p w14:paraId="3051A547" w14:textId="77777777" w:rsidR="00D9614C" w:rsidRPr="005D395F" w:rsidRDefault="0018231E" w:rsidP="00E7720A">
            <w:pPr>
              <w:pStyle w:val="TableParagraph"/>
            </w:pPr>
            <w:r w:rsidRPr="005D395F">
              <w:t>Maroondah Access, Inclusion and Equity Advisory Committee</w:t>
            </w:r>
          </w:p>
        </w:tc>
        <w:tc>
          <w:tcPr>
            <w:tcW w:w="4564" w:type="dxa"/>
            <w:shd w:val="clear" w:color="auto" w:fill="auto"/>
            <w:tcMar>
              <w:top w:w="28" w:type="dxa"/>
              <w:left w:w="57" w:type="dxa"/>
              <w:bottom w:w="28" w:type="dxa"/>
              <w:right w:w="57" w:type="dxa"/>
            </w:tcMar>
            <w:vAlign w:val="center"/>
          </w:tcPr>
          <w:p w14:paraId="3051A548" w14:textId="2CDF20F0" w:rsidR="00D9614C" w:rsidRPr="00A62613" w:rsidRDefault="0049101B" w:rsidP="00E7720A">
            <w:pPr>
              <w:pStyle w:val="TableParagraph"/>
            </w:pPr>
            <w:r>
              <w:t xml:space="preserve">Cr Jones, </w:t>
            </w:r>
            <w:r w:rsidR="0018231E" w:rsidRPr="00A62613">
              <w:t xml:space="preserve">Cr </w:t>
            </w:r>
            <w:r w:rsidR="008813D8" w:rsidRPr="00A62613">
              <w:t xml:space="preserve">Spears </w:t>
            </w:r>
            <w:r w:rsidR="0018231E" w:rsidRPr="00A62613">
              <w:t xml:space="preserve">and Cr </w:t>
            </w:r>
            <w:proofErr w:type="spellStart"/>
            <w:r w:rsidR="0018231E" w:rsidRPr="00A62613">
              <w:t>Stojanovic</w:t>
            </w:r>
            <w:proofErr w:type="spellEnd"/>
          </w:p>
        </w:tc>
      </w:tr>
      <w:tr w:rsidR="00505F44" w:rsidRPr="009A3C08" w14:paraId="3051A54E" w14:textId="77777777" w:rsidTr="005D22B2">
        <w:trPr>
          <w:trHeight w:val="397"/>
        </w:trPr>
        <w:tc>
          <w:tcPr>
            <w:tcW w:w="4797" w:type="dxa"/>
            <w:shd w:val="clear" w:color="auto" w:fill="D9D9D9" w:themeFill="background1" w:themeFillShade="D9"/>
            <w:tcMar>
              <w:top w:w="28" w:type="dxa"/>
              <w:left w:w="57" w:type="dxa"/>
              <w:bottom w:w="28" w:type="dxa"/>
              <w:right w:w="57" w:type="dxa"/>
            </w:tcMar>
            <w:vAlign w:val="center"/>
          </w:tcPr>
          <w:p w14:paraId="3051A54B" w14:textId="77777777" w:rsidR="00D9614C" w:rsidRPr="005D395F" w:rsidRDefault="0018231E" w:rsidP="00E7720A">
            <w:pPr>
              <w:pStyle w:val="TableParagraph"/>
            </w:pPr>
            <w:r w:rsidRPr="005D395F">
              <w:t>Maroondah Arts Advisory Committee</w:t>
            </w:r>
          </w:p>
        </w:tc>
        <w:tc>
          <w:tcPr>
            <w:tcW w:w="4564" w:type="dxa"/>
            <w:shd w:val="clear" w:color="auto" w:fill="D9D9D9" w:themeFill="background1" w:themeFillShade="D9"/>
            <w:tcMar>
              <w:top w:w="28" w:type="dxa"/>
              <w:left w:w="57" w:type="dxa"/>
              <w:bottom w:w="28" w:type="dxa"/>
              <w:right w:w="57" w:type="dxa"/>
            </w:tcMar>
            <w:vAlign w:val="center"/>
          </w:tcPr>
          <w:p w14:paraId="3051A54D" w14:textId="77777777" w:rsidR="00D9614C" w:rsidRPr="00A62613" w:rsidRDefault="0018231E" w:rsidP="00E7720A">
            <w:pPr>
              <w:pStyle w:val="TableParagraph"/>
            </w:pPr>
            <w:r w:rsidRPr="00A62613">
              <w:t xml:space="preserve">Cr Macdonald, Cr </w:t>
            </w:r>
            <w:proofErr w:type="spellStart"/>
            <w:r w:rsidRPr="00A62613">
              <w:t>Stojanovic</w:t>
            </w:r>
            <w:proofErr w:type="spellEnd"/>
            <w:r w:rsidRPr="00A62613">
              <w:t xml:space="preserve"> and Cr Symon</w:t>
            </w:r>
          </w:p>
        </w:tc>
      </w:tr>
      <w:tr w:rsidR="00505F44" w:rsidRPr="009A3C08" w14:paraId="3051A553" w14:textId="77777777" w:rsidTr="005D22B2">
        <w:trPr>
          <w:trHeight w:val="397"/>
        </w:trPr>
        <w:tc>
          <w:tcPr>
            <w:tcW w:w="4797" w:type="dxa"/>
            <w:shd w:val="clear" w:color="auto" w:fill="auto"/>
            <w:tcMar>
              <w:top w:w="28" w:type="dxa"/>
              <w:left w:w="57" w:type="dxa"/>
              <w:bottom w:w="28" w:type="dxa"/>
              <w:right w:w="57" w:type="dxa"/>
            </w:tcMar>
            <w:vAlign w:val="center"/>
          </w:tcPr>
          <w:p w14:paraId="3051A550" w14:textId="77777777" w:rsidR="00D9614C" w:rsidRPr="005D395F" w:rsidRDefault="0018231E" w:rsidP="00E7720A">
            <w:pPr>
              <w:pStyle w:val="TableParagraph"/>
            </w:pPr>
            <w:r w:rsidRPr="005D395F">
              <w:t>Maroondah Audit and Risk Committee</w:t>
            </w:r>
          </w:p>
        </w:tc>
        <w:tc>
          <w:tcPr>
            <w:tcW w:w="4564" w:type="dxa"/>
            <w:shd w:val="clear" w:color="auto" w:fill="auto"/>
            <w:tcMar>
              <w:top w:w="28" w:type="dxa"/>
              <w:left w:w="57" w:type="dxa"/>
              <w:bottom w:w="28" w:type="dxa"/>
              <w:right w:w="57" w:type="dxa"/>
            </w:tcMar>
            <w:vAlign w:val="center"/>
          </w:tcPr>
          <w:p w14:paraId="74D2232A" w14:textId="136516F2" w:rsidR="00D9614C" w:rsidRPr="00A62613" w:rsidRDefault="0018231E" w:rsidP="00E7720A">
            <w:pPr>
              <w:pStyle w:val="TableParagraph"/>
            </w:pPr>
            <w:r w:rsidRPr="00A62613">
              <w:t xml:space="preserve">The Mayor of the Day and Cr </w:t>
            </w:r>
            <w:r w:rsidR="00AA3AAA" w:rsidRPr="00A62613">
              <w:t>Symon</w:t>
            </w:r>
          </w:p>
          <w:p w14:paraId="3051A552" w14:textId="22DA1CEB" w:rsidR="002105F4" w:rsidRPr="00A62613" w:rsidRDefault="002105F4" w:rsidP="00E7720A">
            <w:pPr>
              <w:pStyle w:val="TableParagraph"/>
            </w:pPr>
            <w:r w:rsidRPr="00A62613">
              <w:t xml:space="preserve">Substitute representative, Cr </w:t>
            </w:r>
            <w:proofErr w:type="spellStart"/>
            <w:r w:rsidR="00DF2BDD" w:rsidRPr="00A62613">
              <w:t>S</w:t>
            </w:r>
            <w:r w:rsidR="00DF2BDD" w:rsidRPr="002D427D">
              <w:t>teane</w:t>
            </w:r>
            <w:proofErr w:type="spellEnd"/>
          </w:p>
        </w:tc>
      </w:tr>
      <w:tr w:rsidR="00505F44" w:rsidRPr="009A3C08" w14:paraId="3051A558" w14:textId="77777777" w:rsidTr="005D22B2">
        <w:trPr>
          <w:trHeight w:val="397"/>
        </w:trPr>
        <w:tc>
          <w:tcPr>
            <w:tcW w:w="4797" w:type="dxa"/>
            <w:shd w:val="clear" w:color="auto" w:fill="D9D9D9" w:themeFill="background1" w:themeFillShade="D9"/>
            <w:tcMar>
              <w:top w:w="28" w:type="dxa"/>
              <w:left w:w="57" w:type="dxa"/>
              <w:bottom w:w="28" w:type="dxa"/>
              <w:right w:w="57" w:type="dxa"/>
            </w:tcMar>
            <w:vAlign w:val="center"/>
          </w:tcPr>
          <w:p w14:paraId="3051A555" w14:textId="77777777" w:rsidR="00D9614C" w:rsidRPr="005D395F" w:rsidRDefault="0018231E" w:rsidP="00E7720A">
            <w:pPr>
              <w:pStyle w:val="TableParagraph"/>
            </w:pPr>
            <w:r w:rsidRPr="005D395F">
              <w:t>Maroondah Business Advisory Committee</w:t>
            </w:r>
          </w:p>
        </w:tc>
        <w:tc>
          <w:tcPr>
            <w:tcW w:w="4564" w:type="dxa"/>
            <w:shd w:val="clear" w:color="auto" w:fill="D9D9D9" w:themeFill="background1" w:themeFillShade="D9"/>
            <w:tcMar>
              <w:top w:w="28" w:type="dxa"/>
              <w:left w:w="57" w:type="dxa"/>
              <w:bottom w:w="28" w:type="dxa"/>
              <w:right w:w="57" w:type="dxa"/>
            </w:tcMar>
            <w:vAlign w:val="center"/>
          </w:tcPr>
          <w:p w14:paraId="3051A557" w14:textId="77777777" w:rsidR="00D9614C" w:rsidRPr="00A62613" w:rsidRDefault="0018231E" w:rsidP="00E7720A">
            <w:pPr>
              <w:pStyle w:val="TableParagraph"/>
            </w:pPr>
            <w:r w:rsidRPr="00A62613">
              <w:t xml:space="preserve">Cr </w:t>
            </w:r>
            <w:proofErr w:type="spellStart"/>
            <w:r w:rsidRPr="00A62613">
              <w:t>Damante</w:t>
            </w:r>
            <w:proofErr w:type="spellEnd"/>
            <w:r w:rsidRPr="00A62613">
              <w:t xml:space="preserve">, Cr Spears and Cr </w:t>
            </w:r>
            <w:proofErr w:type="spellStart"/>
            <w:r w:rsidRPr="00A62613">
              <w:t>Steane</w:t>
            </w:r>
            <w:proofErr w:type="spellEnd"/>
          </w:p>
        </w:tc>
      </w:tr>
      <w:tr w:rsidR="00505F44" w:rsidRPr="009A3C08" w14:paraId="3051A55B" w14:textId="77777777" w:rsidTr="005D22B2">
        <w:trPr>
          <w:trHeight w:val="397"/>
        </w:trPr>
        <w:tc>
          <w:tcPr>
            <w:tcW w:w="4797" w:type="dxa"/>
            <w:shd w:val="clear" w:color="auto" w:fill="auto"/>
            <w:tcMar>
              <w:top w:w="28" w:type="dxa"/>
              <w:left w:w="57" w:type="dxa"/>
              <w:bottom w:w="28" w:type="dxa"/>
              <w:right w:w="57" w:type="dxa"/>
            </w:tcMar>
            <w:vAlign w:val="center"/>
          </w:tcPr>
          <w:p w14:paraId="3051A559" w14:textId="77777777" w:rsidR="00D9614C" w:rsidRPr="005D395F" w:rsidRDefault="0018231E" w:rsidP="00E7720A">
            <w:pPr>
              <w:pStyle w:val="TableParagraph"/>
            </w:pPr>
            <w:r w:rsidRPr="005D395F">
              <w:t>Maroondah Community Health and Wellbeing Committee</w:t>
            </w:r>
          </w:p>
        </w:tc>
        <w:tc>
          <w:tcPr>
            <w:tcW w:w="4564" w:type="dxa"/>
            <w:shd w:val="clear" w:color="auto" w:fill="auto"/>
            <w:tcMar>
              <w:top w:w="28" w:type="dxa"/>
              <w:left w:w="57" w:type="dxa"/>
              <w:bottom w:w="28" w:type="dxa"/>
              <w:right w:w="57" w:type="dxa"/>
            </w:tcMar>
            <w:vAlign w:val="center"/>
          </w:tcPr>
          <w:p w14:paraId="3051A55A" w14:textId="43DB3FE4" w:rsidR="00D9614C" w:rsidRPr="00A62613" w:rsidRDefault="0018231E" w:rsidP="00E7720A">
            <w:pPr>
              <w:pStyle w:val="TableParagraph"/>
            </w:pPr>
            <w:r w:rsidRPr="00A62613">
              <w:t xml:space="preserve">Cr </w:t>
            </w:r>
            <w:proofErr w:type="spellStart"/>
            <w:r w:rsidRPr="00A62613">
              <w:t>Damante</w:t>
            </w:r>
            <w:proofErr w:type="spellEnd"/>
            <w:r w:rsidR="00241EE3">
              <w:t xml:space="preserve">, </w:t>
            </w:r>
            <w:r w:rsidR="008C16FA" w:rsidRPr="00A62613">
              <w:t>Cr Dib</w:t>
            </w:r>
            <w:r w:rsidR="008C16FA">
              <w:t xml:space="preserve"> and </w:t>
            </w:r>
            <w:r w:rsidR="00241EE3">
              <w:t>Cr Jone</w:t>
            </w:r>
            <w:r w:rsidR="008C16FA">
              <w:t>s</w:t>
            </w:r>
            <w:r w:rsidRPr="00A62613">
              <w:t xml:space="preserve"> </w:t>
            </w:r>
          </w:p>
        </w:tc>
      </w:tr>
      <w:tr w:rsidR="00505F44" w:rsidRPr="009A3C08" w14:paraId="3051A560" w14:textId="77777777" w:rsidTr="005D22B2">
        <w:trPr>
          <w:trHeight w:val="397"/>
        </w:trPr>
        <w:tc>
          <w:tcPr>
            <w:tcW w:w="4797" w:type="dxa"/>
            <w:shd w:val="clear" w:color="auto" w:fill="D9D9D9" w:themeFill="background1" w:themeFillShade="D9"/>
            <w:tcMar>
              <w:top w:w="28" w:type="dxa"/>
              <w:left w:w="57" w:type="dxa"/>
              <w:bottom w:w="28" w:type="dxa"/>
              <w:right w:w="57" w:type="dxa"/>
            </w:tcMar>
            <w:vAlign w:val="center"/>
          </w:tcPr>
          <w:p w14:paraId="3051A55D" w14:textId="77777777" w:rsidR="00D9614C" w:rsidRPr="005D395F" w:rsidRDefault="0018231E" w:rsidP="00E7720A">
            <w:pPr>
              <w:pStyle w:val="TableParagraph"/>
            </w:pPr>
            <w:r w:rsidRPr="005D395F">
              <w:t>Maroondah Disability Advisory Committee</w:t>
            </w:r>
          </w:p>
        </w:tc>
        <w:tc>
          <w:tcPr>
            <w:tcW w:w="4564" w:type="dxa"/>
            <w:shd w:val="clear" w:color="auto" w:fill="D9D9D9" w:themeFill="background1" w:themeFillShade="D9"/>
            <w:tcMar>
              <w:top w:w="28" w:type="dxa"/>
              <w:left w:w="57" w:type="dxa"/>
              <w:bottom w:w="28" w:type="dxa"/>
              <w:right w:w="57" w:type="dxa"/>
            </w:tcMar>
            <w:vAlign w:val="center"/>
          </w:tcPr>
          <w:p w14:paraId="3051A55F" w14:textId="6682E68E" w:rsidR="00D9614C" w:rsidRPr="00A62613" w:rsidRDefault="0018231E" w:rsidP="00E7720A">
            <w:pPr>
              <w:pStyle w:val="TableParagraph"/>
            </w:pPr>
            <w:r w:rsidRPr="00A62613">
              <w:t xml:space="preserve">Cr Dib, </w:t>
            </w:r>
            <w:r w:rsidR="000C6B73" w:rsidRPr="002D427D">
              <w:t xml:space="preserve">Cr Hancock and </w:t>
            </w:r>
            <w:r w:rsidRPr="00A62613">
              <w:t>Cr Spear</w:t>
            </w:r>
            <w:r w:rsidR="000C6B73" w:rsidRPr="002D427D">
              <w:t>s</w:t>
            </w:r>
            <w:r w:rsidRPr="00A62613">
              <w:t xml:space="preserve"> </w:t>
            </w:r>
          </w:p>
        </w:tc>
      </w:tr>
      <w:tr w:rsidR="00505F44" w:rsidRPr="009A3C08" w14:paraId="3051A563" w14:textId="77777777" w:rsidTr="005D22B2">
        <w:trPr>
          <w:trHeight w:val="397"/>
        </w:trPr>
        <w:tc>
          <w:tcPr>
            <w:tcW w:w="4797" w:type="dxa"/>
            <w:shd w:val="clear" w:color="auto" w:fill="auto"/>
            <w:tcMar>
              <w:top w:w="28" w:type="dxa"/>
              <w:left w:w="57" w:type="dxa"/>
              <w:bottom w:w="28" w:type="dxa"/>
              <w:right w:w="57" w:type="dxa"/>
            </w:tcMar>
            <w:vAlign w:val="center"/>
          </w:tcPr>
          <w:p w14:paraId="3051A561" w14:textId="77777777" w:rsidR="00D9614C" w:rsidRPr="005D395F" w:rsidRDefault="0018231E" w:rsidP="00E7720A">
            <w:pPr>
              <w:pStyle w:val="TableParagraph"/>
            </w:pPr>
            <w:r w:rsidRPr="005D395F">
              <w:t>Maroondah Environment Advisory Committee</w:t>
            </w:r>
          </w:p>
        </w:tc>
        <w:tc>
          <w:tcPr>
            <w:tcW w:w="4564" w:type="dxa"/>
            <w:shd w:val="clear" w:color="auto" w:fill="auto"/>
            <w:tcMar>
              <w:top w:w="28" w:type="dxa"/>
              <w:left w:w="57" w:type="dxa"/>
              <w:bottom w:w="28" w:type="dxa"/>
              <w:right w:w="57" w:type="dxa"/>
            </w:tcMar>
            <w:vAlign w:val="center"/>
          </w:tcPr>
          <w:p w14:paraId="3051A562" w14:textId="5B7DDB29" w:rsidR="00D9614C" w:rsidRPr="00A62613" w:rsidRDefault="00241EE3" w:rsidP="00E7720A">
            <w:pPr>
              <w:pStyle w:val="TableParagraph"/>
            </w:pPr>
            <w:r>
              <w:t xml:space="preserve">Cr Jones, </w:t>
            </w:r>
            <w:r w:rsidR="0018231E" w:rsidRPr="00A62613">
              <w:t xml:space="preserve">Cr Macdonald and Cr </w:t>
            </w:r>
            <w:proofErr w:type="spellStart"/>
            <w:r w:rsidR="0018231E" w:rsidRPr="00A62613">
              <w:t>Stojanovic</w:t>
            </w:r>
            <w:proofErr w:type="spellEnd"/>
          </w:p>
        </w:tc>
      </w:tr>
      <w:tr w:rsidR="00505F44" w:rsidRPr="009A3C08" w14:paraId="3051A566" w14:textId="77777777" w:rsidTr="005D22B2">
        <w:trPr>
          <w:trHeight w:val="397"/>
        </w:trPr>
        <w:tc>
          <w:tcPr>
            <w:tcW w:w="4797" w:type="dxa"/>
            <w:shd w:val="clear" w:color="auto" w:fill="D9D9D9" w:themeFill="background1" w:themeFillShade="D9"/>
            <w:tcMar>
              <w:top w:w="28" w:type="dxa"/>
              <w:left w:w="57" w:type="dxa"/>
              <w:bottom w:w="28" w:type="dxa"/>
              <w:right w:w="57" w:type="dxa"/>
            </w:tcMar>
            <w:vAlign w:val="center"/>
          </w:tcPr>
          <w:p w14:paraId="3051A564" w14:textId="77777777" w:rsidR="00D9614C" w:rsidRPr="005D395F" w:rsidRDefault="0018231E" w:rsidP="00E7720A">
            <w:pPr>
              <w:pStyle w:val="TableParagraph"/>
            </w:pPr>
            <w:r w:rsidRPr="005D395F">
              <w:t>Maroondah Liveability, Safety and Amenity Committee</w:t>
            </w:r>
          </w:p>
        </w:tc>
        <w:tc>
          <w:tcPr>
            <w:tcW w:w="4564" w:type="dxa"/>
            <w:shd w:val="clear" w:color="auto" w:fill="D9D9D9" w:themeFill="background1" w:themeFillShade="D9"/>
            <w:tcMar>
              <w:top w:w="28" w:type="dxa"/>
              <w:left w:w="57" w:type="dxa"/>
              <w:bottom w:w="28" w:type="dxa"/>
              <w:right w:w="57" w:type="dxa"/>
            </w:tcMar>
            <w:vAlign w:val="center"/>
          </w:tcPr>
          <w:p w14:paraId="3051A565" w14:textId="5548BC3C" w:rsidR="00D9614C" w:rsidRPr="00A62613" w:rsidRDefault="0018231E" w:rsidP="00E7720A">
            <w:pPr>
              <w:pStyle w:val="TableParagraph"/>
            </w:pPr>
            <w:r w:rsidRPr="00A62613">
              <w:t xml:space="preserve">Cr </w:t>
            </w:r>
            <w:proofErr w:type="spellStart"/>
            <w:r w:rsidRPr="00A62613">
              <w:t>Damante</w:t>
            </w:r>
            <w:proofErr w:type="spellEnd"/>
            <w:r w:rsidRPr="00A62613">
              <w:t xml:space="preserve">, Cr </w:t>
            </w:r>
            <w:r w:rsidR="007361EC" w:rsidRPr="00A62613">
              <w:t>Hancock</w:t>
            </w:r>
            <w:r w:rsidRPr="00A62613">
              <w:t xml:space="preserve"> and Cr </w:t>
            </w:r>
            <w:proofErr w:type="spellStart"/>
            <w:r w:rsidRPr="00A62613">
              <w:t>Steane</w:t>
            </w:r>
            <w:proofErr w:type="spellEnd"/>
          </w:p>
        </w:tc>
      </w:tr>
    </w:tbl>
    <w:p w14:paraId="18A1CB8E" w14:textId="77777777" w:rsidR="00442441" w:rsidRPr="009A3C08" w:rsidRDefault="00442441">
      <w:pPr>
        <w:spacing w:before="0"/>
        <w:rPr>
          <w:rFonts w:eastAsiaTheme="majorEastAsia" w:cstheme="majorBidi"/>
          <w:b/>
          <w:w w:val="105"/>
          <w:sz w:val="24"/>
          <w:szCs w:val="24"/>
        </w:rPr>
      </w:pPr>
      <w:r w:rsidRPr="009A3C08">
        <w:rPr>
          <w:w w:val="105"/>
        </w:rPr>
        <w:br w:type="page"/>
      </w:r>
    </w:p>
    <w:p w14:paraId="3051A568" w14:textId="16716E51" w:rsidR="00D9614C" w:rsidRPr="009A3C08" w:rsidRDefault="0018231E" w:rsidP="00816213">
      <w:pPr>
        <w:pStyle w:val="Heading3"/>
      </w:pPr>
      <w:r w:rsidRPr="009A3C08">
        <w:t>External Committees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53"/>
        <w:gridCol w:w="5387"/>
      </w:tblGrid>
      <w:tr w:rsidR="00D9614C" w:rsidRPr="009A3C08" w14:paraId="3051A56C" w14:textId="77777777" w:rsidTr="00FA1E38">
        <w:trPr>
          <w:trHeight w:val="93"/>
        </w:trPr>
        <w:tc>
          <w:tcPr>
            <w:tcW w:w="4253" w:type="dxa"/>
            <w:shd w:val="clear" w:color="auto" w:fill="DBE5F1" w:themeFill="accent1" w:themeFillTint="33"/>
            <w:tcMar>
              <w:top w:w="28" w:type="dxa"/>
              <w:left w:w="57" w:type="dxa"/>
              <w:bottom w:w="28" w:type="dxa"/>
              <w:right w:w="57" w:type="dxa"/>
            </w:tcMar>
            <w:vAlign w:val="center"/>
          </w:tcPr>
          <w:p w14:paraId="3051A56A" w14:textId="77777777" w:rsidR="00D9614C" w:rsidRPr="009A3C08" w:rsidRDefault="0018231E" w:rsidP="006F3CA0">
            <w:pPr>
              <w:pStyle w:val="TableParagraph"/>
              <w:rPr>
                <w:b/>
              </w:rPr>
            </w:pPr>
            <w:r w:rsidRPr="009A3C08">
              <w:rPr>
                <w:b/>
              </w:rPr>
              <w:t>External committee</w:t>
            </w:r>
          </w:p>
        </w:tc>
        <w:tc>
          <w:tcPr>
            <w:tcW w:w="5387" w:type="dxa"/>
            <w:shd w:val="clear" w:color="auto" w:fill="DBE5F1" w:themeFill="accent1" w:themeFillTint="33"/>
            <w:tcMar>
              <w:top w:w="28" w:type="dxa"/>
              <w:left w:w="57" w:type="dxa"/>
              <w:bottom w:w="28" w:type="dxa"/>
              <w:right w:w="57" w:type="dxa"/>
            </w:tcMar>
            <w:vAlign w:val="center"/>
          </w:tcPr>
          <w:p w14:paraId="3051A56B" w14:textId="77777777" w:rsidR="00D9614C" w:rsidRPr="009A3C08" w:rsidRDefault="0018231E" w:rsidP="006F3CA0">
            <w:pPr>
              <w:pStyle w:val="TableParagraph"/>
              <w:rPr>
                <w:b/>
              </w:rPr>
            </w:pPr>
            <w:r w:rsidRPr="009A3C08">
              <w:rPr>
                <w:b/>
              </w:rPr>
              <w:t>Council representatives</w:t>
            </w:r>
          </w:p>
        </w:tc>
      </w:tr>
      <w:tr w:rsidR="00D9614C" w:rsidRPr="009A3C08" w14:paraId="3051A574" w14:textId="77777777" w:rsidTr="005D22B2">
        <w:trPr>
          <w:trHeight w:val="624"/>
        </w:trPr>
        <w:tc>
          <w:tcPr>
            <w:tcW w:w="4253" w:type="dxa"/>
            <w:shd w:val="clear" w:color="auto" w:fill="D9D9D9" w:themeFill="background1" w:themeFillShade="D9"/>
            <w:tcMar>
              <w:top w:w="28" w:type="dxa"/>
              <w:left w:w="57" w:type="dxa"/>
              <w:bottom w:w="28" w:type="dxa"/>
              <w:right w:w="57" w:type="dxa"/>
            </w:tcMar>
            <w:vAlign w:val="center"/>
          </w:tcPr>
          <w:p w14:paraId="3051A571" w14:textId="44A17CE4" w:rsidR="00D9614C" w:rsidRPr="005D395F" w:rsidRDefault="0018231E" w:rsidP="006F3CA0">
            <w:pPr>
              <w:pStyle w:val="TableParagraph"/>
            </w:pPr>
            <w:r w:rsidRPr="005D395F">
              <w:t>Eastern Regional Group</w:t>
            </w:r>
            <w:r w:rsidR="00A62613">
              <w:t xml:space="preserve"> </w:t>
            </w:r>
            <w:r w:rsidRPr="005D395F">
              <w:t>– Mayors and CEOs</w:t>
            </w:r>
          </w:p>
        </w:tc>
        <w:tc>
          <w:tcPr>
            <w:tcW w:w="5387" w:type="dxa"/>
            <w:shd w:val="clear" w:color="auto" w:fill="D9D9D9" w:themeFill="background1" w:themeFillShade="D9"/>
            <w:tcMar>
              <w:top w:w="28" w:type="dxa"/>
              <w:left w:w="57" w:type="dxa"/>
              <w:bottom w:w="28" w:type="dxa"/>
              <w:right w:w="57" w:type="dxa"/>
            </w:tcMar>
            <w:vAlign w:val="center"/>
          </w:tcPr>
          <w:p w14:paraId="3051A572" w14:textId="34F0A7EA" w:rsidR="00D9614C" w:rsidRPr="002B3ADD" w:rsidRDefault="0018231E" w:rsidP="006F3CA0">
            <w:pPr>
              <w:pStyle w:val="TableParagraph"/>
            </w:pPr>
            <w:r w:rsidRPr="002B3ADD">
              <w:t>The Mayor of the day, the Deputy Mayor</w:t>
            </w:r>
            <w:r w:rsidR="0021431F">
              <w:t xml:space="preserve"> and</w:t>
            </w:r>
            <w:r w:rsidR="00F83AC3">
              <w:t xml:space="preserve"> </w:t>
            </w:r>
            <w:r w:rsidRPr="002B3ADD">
              <w:t>the Chief Executive Officer</w:t>
            </w:r>
          </w:p>
          <w:p w14:paraId="3051A573" w14:textId="6D38A9A5" w:rsidR="00D9614C" w:rsidRPr="002B3ADD" w:rsidRDefault="0018231E" w:rsidP="006F3CA0">
            <w:pPr>
              <w:pStyle w:val="TableParagraph"/>
            </w:pPr>
            <w:r w:rsidRPr="002B3ADD">
              <w:t xml:space="preserve">Substitute representative, Cr </w:t>
            </w:r>
            <w:proofErr w:type="spellStart"/>
            <w:r w:rsidR="00A62613" w:rsidRPr="002B3ADD">
              <w:t>S</w:t>
            </w:r>
            <w:r w:rsidR="00A62613" w:rsidRPr="002D427D">
              <w:t>teane</w:t>
            </w:r>
            <w:proofErr w:type="spellEnd"/>
          </w:p>
        </w:tc>
      </w:tr>
      <w:tr w:rsidR="00D9614C" w:rsidRPr="009A3C08" w14:paraId="3051A578" w14:textId="77777777" w:rsidTr="005D22B2">
        <w:trPr>
          <w:trHeight w:val="624"/>
        </w:trPr>
        <w:tc>
          <w:tcPr>
            <w:tcW w:w="4253" w:type="dxa"/>
            <w:shd w:val="clear" w:color="auto" w:fill="auto"/>
            <w:tcMar>
              <w:top w:w="28" w:type="dxa"/>
              <w:left w:w="57" w:type="dxa"/>
              <w:bottom w:w="28" w:type="dxa"/>
              <w:right w:w="57" w:type="dxa"/>
            </w:tcMar>
            <w:vAlign w:val="center"/>
          </w:tcPr>
          <w:p w14:paraId="3051A575" w14:textId="77777777" w:rsidR="00D9614C" w:rsidRPr="005D395F" w:rsidRDefault="0018231E" w:rsidP="006F3CA0">
            <w:pPr>
              <w:pStyle w:val="TableParagraph"/>
            </w:pPr>
            <w:r w:rsidRPr="005D395F">
              <w:t>Eastern Affordable Housing Alliance</w:t>
            </w:r>
          </w:p>
        </w:tc>
        <w:tc>
          <w:tcPr>
            <w:tcW w:w="5387" w:type="dxa"/>
            <w:shd w:val="clear" w:color="auto" w:fill="auto"/>
            <w:tcMar>
              <w:top w:w="28" w:type="dxa"/>
              <w:left w:w="57" w:type="dxa"/>
              <w:bottom w:w="28" w:type="dxa"/>
              <w:right w:w="57" w:type="dxa"/>
            </w:tcMar>
            <w:vAlign w:val="center"/>
          </w:tcPr>
          <w:p w14:paraId="3051A576" w14:textId="77777777" w:rsidR="00D9614C" w:rsidRPr="002B3ADD" w:rsidRDefault="0018231E" w:rsidP="006F3CA0">
            <w:pPr>
              <w:pStyle w:val="TableParagraph"/>
            </w:pPr>
            <w:r w:rsidRPr="002B3ADD">
              <w:t>Cr Macdonald</w:t>
            </w:r>
          </w:p>
          <w:p w14:paraId="3051A577" w14:textId="5CECD124" w:rsidR="00D9614C" w:rsidRPr="002B3ADD" w:rsidRDefault="0018231E" w:rsidP="006F3CA0">
            <w:pPr>
              <w:pStyle w:val="TableParagraph"/>
            </w:pPr>
            <w:r w:rsidRPr="002B3ADD">
              <w:t>Substitute representative</w:t>
            </w:r>
            <w:r w:rsidR="000513BF" w:rsidRPr="002B3ADD">
              <w:t>,</w:t>
            </w:r>
            <w:r w:rsidRPr="002B3ADD">
              <w:t xml:space="preserve"> Cr </w:t>
            </w:r>
            <w:proofErr w:type="spellStart"/>
            <w:r w:rsidRPr="002B3ADD">
              <w:t>Stojanovic</w:t>
            </w:r>
            <w:proofErr w:type="spellEnd"/>
          </w:p>
        </w:tc>
      </w:tr>
      <w:tr w:rsidR="00D9614C" w:rsidRPr="009A3C08" w14:paraId="3051A57C" w14:textId="77777777" w:rsidTr="005D22B2">
        <w:trPr>
          <w:trHeight w:val="624"/>
        </w:trPr>
        <w:tc>
          <w:tcPr>
            <w:tcW w:w="4253" w:type="dxa"/>
            <w:shd w:val="clear" w:color="auto" w:fill="D9D9D9" w:themeFill="background1" w:themeFillShade="D9"/>
            <w:tcMar>
              <w:top w:w="28" w:type="dxa"/>
              <w:left w:w="57" w:type="dxa"/>
              <w:bottom w:w="28" w:type="dxa"/>
              <w:right w:w="57" w:type="dxa"/>
            </w:tcMar>
            <w:vAlign w:val="center"/>
          </w:tcPr>
          <w:p w14:paraId="3051A579" w14:textId="77777777" w:rsidR="00D9614C" w:rsidRPr="005D395F" w:rsidRDefault="0018231E" w:rsidP="006F3CA0">
            <w:pPr>
              <w:pStyle w:val="TableParagraph"/>
            </w:pPr>
            <w:r w:rsidRPr="005D395F">
              <w:t>Eastern Alliance for Greenhouse Action</w:t>
            </w:r>
          </w:p>
        </w:tc>
        <w:tc>
          <w:tcPr>
            <w:tcW w:w="5387" w:type="dxa"/>
            <w:shd w:val="clear" w:color="auto" w:fill="D9D9D9" w:themeFill="background1" w:themeFillShade="D9"/>
            <w:tcMar>
              <w:top w:w="28" w:type="dxa"/>
              <w:left w:w="57" w:type="dxa"/>
              <w:bottom w:w="28" w:type="dxa"/>
              <w:right w:w="57" w:type="dxa"/>
            </w:tcMar>
            <w:vAlign w:val="center"/>
          </w:tcPr>
          <w:p w14:paraId="0EE065C5" w14:textId="4D2EDDDA" w:rsidR="00D9614C" w:rsidRDefault="0018231E" w:rsidP="006F3CA0">
            <w:pPr>
              <w:pStyle w:val="TableParagraph"/>
            </w:pPr>
            <w:r w:rsidRPr="002B3ADD">
              <w:t xml:space="preserve">Cr </w:t>
            </w:r>
            <w:proofErr w:type="spellStart"/>
            <w:r w:rsidR="00DE245A" w:rsidRPr="002B3ADD">
              <w:t>Stojanovic</w:t>
            </w:r>
            <w:proofErr w:type="spellEnd"/>
            <w:r w:rsidR="00DE245A" w:rsidRPr="002B3ADD">
              <w:t xml:space="preserve"> </w:t>
            </w:r>
          </w:p>
          <w:p w14:paraId="3051A57B" w14:textId="4C75B50A" w:rsidR="00B46689" w:rsidRPr="002B3ADD" w:rsidRDefault="00B46689" w:rsidP="006F3CA0">
            <w:pPr>
              <w:pStyle w:val="TableParagraph"/>
            </w:pPr>
            <w:r w:rsidRPr="002B3ADD">
              <w:t xml:space="preserve">Substitute representative, Cr </w:t>
            </w:r>
            <w:r>
              <w:t>Jones</w:t>
            </w:r>
          </w:p>
        </w:tc>
      </w:tr>
      <w:tr w:rsidR="00D9614C" w:rsidRPr="009A3C08" w14:paraId="3051A57F" w14:textId="77777777" w:rsidTr="005D22B2">
        <w:trPr>
          <w:trHeight w:val="624"/>
        </w:trPr>
        <w:tc>
          <w:tcPr>
            <w:tcW w:w="4253" w:type="dxa"/>
            <w:shd w:val="clear" w:color="auto" w:fill="auto"/>
            <w:tcMar>
              <w:top w:w="28" w:type="dxa"/>
              <w:left w:w="57" w:type="dxa"/>
              <w:bottom w:w="28" w:type="dxa"/>
              <w:right w:w="57" w:type="dxa"/>
            </w:tcMar>
            <w:vAlign w:val="center"/>
          </w:tcPr>
          <w:p w14:paraId="3051A57D" w14:textId="02C2743B" w:rsidR="00D9614C" w:rsidRPr="005D395F" w:rsidRDefault="00DE21A5" w:rsidP="006F3CA0">
            <w:pPr>
              <w:pStyle w:val="TableParagraph"/>
            </w:pPr>
            <w:r>
              <w:t>Your Library Limited</w:t>
            </w:r>
          </w:p>
        </w:tc>
        <w:tc>
          <w:tcPr>
            <w:tcW w:w="5387" w:type="dxa"/>
            <w:shd w:val="clear" w:color="auto" w:fill="auto"/>
            <w:tcMar>
              <w:top w:w="28" w:type="dxa"/>
              <w:left w:w="57" w:type="dxa"/>
              <w:bottom w:w="28" w:type="dxa"/>
              <w:right w:w="57" w:type="dxa"/>
            </w:tcMar>
            <w:vAlign w:val="center"/>
          </w:tcPr>
          <w:p w14:paraId="10C99E4B" w14:textId="50F84160" w:rsidR="005F3E4E" w:rsidRPr="002B3ADD" w:rsidRDefault="0018231E" w:rsidP="006F3CA0">
            <w:pPr>
              <w:pStyle w:val="TableParagraph"/>
            </w:pPr>
            <w:r w:rsidRPr="002B3ADD">
              <w:t xml:space="preserve">Cr </w:t>
            </w:r>
            <w:r w:rsidR="00DE245A" w:rsidRPr="002B3ADD">
              <w:t xml:space="preserve">Hancock </w:t>
            </w:r>
            <w:r w:rsidRPr="002B3ADD">
              <w:t>and Cr Spears</w:t>
            </w:r>
          </w:p>
          <w:p w14:paraId="3051A57E" w14:textId="5EF0D01F" w:rsidR="00D9614C" w:rsidRPr="002B3ADD" w:rsidRDefault="0018231E" w:rsidP="006F3CA0">
            <w:pPr>
              <w:pStyle w:val="TableParagraph"/>
            </w:pPr>
            <w:r w:rsidRPr="002B3ADD">
              <w:t xml:space="preserve">Substitute representative, Cr </w:t>
            </w:r>
            <w:r w:rsidR="00DE245A" w:rsidRPr="002B3ADD">
              <w:t>Symon</w:t>
            </w:r>
          </w:p>
        </w:tc>
      </w:tr>
      <w:tr w:rsidR="00D9614C" w:rsidRPr="009A3C08" w14:paraId="3051A583" w14:textId="77777777" w:rsidTr="005D22B2">
        <w:trPr>
          <w:trHeight w:val="624"/>
        </w:trPr>
        <w:tc>
          <w:tcPr>
            <w:tcW w:w="4253" w:type="dxa"/>
            <w:shd w:val="clear" w:color="auto" w:fill="D9D9D9" w:themeFill="background1" w:themeFillShade="D9"/>
            <w:tcMar>
              <w:top w:w="28" w:type="dxa"/>
              <w:left w:w="57" w:type="dxa"/>
              <w:bottom w:w="28" w:type="dxa"/>
              <w:right w:w="57" w:type="dxa"/>
            </w:tcMar>
            <w:vAlign w:val="center"/>
          </w:tcPr>
          <w:p w14:paraId="3051A580" w14:textId="77777777" w:rsidR="00D9614C" w:rsidRPr="005D395F" w:rsidRDefault="0018231E" w:rsidP="006F3CA0">
            <w:pPr>
              <w:pStyle w:val="TableParagraph"/>
            </w:pPr>
            <w:r w:rsidRPr="005D395F">
              <w:t>Eastern Transport Coalition</w:t>
            </w:r>
          </w:p>
        </w:tc>
        <w:tc>
          <w:tcPr>
            <w:tcW w:w="5387" w:type="dxa"/>
            <w:shd w:val="clear" w:color="auto" w:fill="D9D9D9" w:themeFill="background1" w:themeFillShade="D9"/>
            <w:tcMar>
              <w:top w:w="28" w:type="dxa"/>
              <w:left w:w="57" w:type="dxa"/>
              <w:bottom w:w="28" w:type="dxa"/>
              <w:right w:w="57" w:type="dxa"/>
            </w:tcMar>
            <w:vAlign w:val="center"/>
          </w:tcPr>
          <w:p w14:paraId="3051A581" w14:textId="576D23B4" w:rsidR="00D9614C" w:rsidRPr="002B3ADD" w:rsidRDefault="0018231E" w:rsidP="006F3CA0">
            <w:pPr>
              <w:pStyle w:val="TableParagraph"/>
            </w:pPr>
            <w:r w:rsidRPr="002B3ADD">
              <w:t xml:space="preserve">Cr </w:t>
            </w:r>
            <w:r w:rsidR="00DE245A" w:rsidRPr="002B3ADD">
              <w:t>Dib</w:t>
            </w:r>
          </w:p>
          <w:p w14:paraId="3051A582" w14:textId="77777777" w:rsidR="00D9614C" w:rsidRPr="002B3ADD" w:rsidRDefault="0018231E" w:rsidP="006F3CA0">
            <w:pPr>
              <w:pStyle w:val="TableParagraph"/>
            </w:pPr>
            <w:r w:rsidRPr="002B3ADD">
              <w:t xml:space="preserve">Substitute representative, Cr </w:t>
            </w:r>
            <w:proofErr w:type="spellStart"/>
            <w:r w:rsidRPr="002B3ADD">
              <w:t>Damante</w:t>
            </w:r>
            <w:proofErr w:type="spellEnd"/>
          </w:p>
        </w:tc>
      </w:tr>
      <w:tr w:rsidR="00D9614C" w:rsidRPr="009A3C08" w14:paraId="3051A587" w14:textId="77777777" w:rsidTr="005D22B2">
        <w:trPr>
          <w:trHeight w:val="624"/>
        </w:trPr>
        <w:tc>
          <w:tcPr>
            <w:tcW w:w="4253" w:type="dxa"/>
            <w:shd w:val="clear" w:color="auto" w:fill="auto"/>
            <w:tcMar>
              <w:top w:w="28" w:type="dxa"/>
              <w:left w:w="57" w:type="dxa"/>
              <w:bottom w:w="28" w:type="dxa"/>
              <w:right w:w="57" w:type="dxa"/>
            </w:tcMar>
            <w:vAlign w:val="center"/>
          </w:tcPr>
          <w:p w14:paraId="3051A584" w14:textId="77777777" w:rsidR="00D9614C" w:rsidRPr="005D395F" w:rsidRDefault="0018231E" w:rsidP="006F3CA0">
            <w:pPr>
              <w:pStyle w:val="TableParagraph"/>
            </w:pPr>
            <w:r w:rsidRPr="005D395F">
              <w:t>METEC (Metropolitan Training Education Centre Inc.)</w:t>
            </w:r>
          </w:p>
        </w:tc>
        <w:tc>
          <w:tcPr>
            <w:tcW w:w="5387" w:type="dxa"/>
            <w:shd w:val="clear" w:color="auto" w:fill="auto"/>
            <w:tcMar>
              <w:top w:w="28" w:type="dxa"/>
              <w:left w:w="57" w:type="dxa"/>
              <w:bottom w:w="28" w:type="dxa"/>
              <w:right w:w="57" w:type="dxa"/>
            </w:tcMar>
            <w:vAlign w:val="center"/>
          </w:tcPr>
          <w:p w14:paraId="3051A585" w14:textId="10FFA68E" w:rsidR="00D9614C" w:rsidRPr="002B3ADD" w:rsidRDefault="0018231E" w:rsidP="006F3CA0">
            <w:pPr>
              <w:pStyle w:val="TableParagraph"/>
            </w:pPr>
            <w:r w:rsidRPr="002B3ADD">
              <w:t xml:space="preserve">Cr </w:t>
            </w:r>
            <w:r w:rsidR="00902509" w:rsidRPr="002B3ADD">
              <w:t xml:space="preserve">Hancock </w:t>
            </w:r>
          </w:p>
          <w:p w14:paraId="3051A586" w14:textId="3AA55A39" w:rsidR="00D9614C" w:rsidRPr="002B3ADD" w:rsidRDefault="0018231E" w:rsidP="006F3CA0">
            <w:pPr>
              <w:pStyle w:val="TableParagraph"/>
            </w:pPr>
            <w:r w:rsidRPr="002B3ADD">
              <w:t xml:space="preserve">Substitute representative, </w:t>
            </w:r>
            <w:r w:rsidR="00287396" w:rsidRPr="002B3ADD">
              <w:t xml:space="preserve">Cr </w:t>
            </w:r>
            <w:proofErr w:type="spellStart"/>
            <w:r w:rsidR="00902509" w:rsidRPr="002B3ADD">
              <w:t>Steane</w:t>
            </w:r>
            <w:proofErr w:type="spellEnd"/>
          </w:p>
        </w:tc>
      </w:tr>
      <w:tr w:rsidR="00D9614C" w:rsidRPr="009A3C08" w14:paraId="3051A58F" w14:textId="77777777" w:rsidTr="005D395F">
        <w:trPr>
          <w:trHeight w:val="624"/>
        </w:trPr>
        <w:tc>
          <w:tcPr>
            <w:tcW w:w="4253" w:type="dxa"/>
            <w:shd w:val="clear" w:color="auto" w:fill="D9D9D9" w:themeFill="background1" w:themeFillShade="D9"/>
            <w:tcMar>
              <w:top w:w="28" w:type="dxa"/>
              <w:left w:w="57" w:type="dxa"/>
              <w:bottom w:w="28" w:type="dxa"/>
              <w:right w:w="57" w:type="dxa"/>
            </w:tcMar>
            <w:vAlign w:val="center"/>
          </w:tcPr>
          <w:p w14:paraId="3051A58C" w14:textId="77777777" w:rsidR="00D9614C" w:rsidRPr="005D395F" w:rsidRDefault="0018231E" w:rsidP="006F3CA0">
            <w:pPr>
              <w:pStyle w:val="TableParagraph"/>
            </w:pPr>
            <w:r w:rsidRPr="005D395F">
              <w:t>Municipal Association of Victoria State Council</w:t>
            </w:r>
          </w:p>
        </w:tc>
        <w:tc>
          <w:tcPr>
            <w:tcW w:w="5387" w:type="dxa"/>
            <w:shd w:val="clear" w:color="auto" w:fill="D9D9D9" w:themeFill="background1" w:themeFillShade="D9"/>
            <w:tcMar>
              <w:top w:w="28" w:type="dxa"/>
              <w:left w:w="57" w:type="dxa"/>
              <w:bottom w:w="28" w:type="dxa"/>
              <w:right w:w="57" w:type="dxa"/>
            </w:tcMar>
            <w:vAlign w:val="center"/>
          </w:tcPr>
          <w:p w14:paraId="3051A58D" w14:textId="77777777" w:rsidR="00D9614C" w:rsidRPr="002B3ADD" w:rsidRDefault="0018231E" w:rsidP="006F3CA0">
            <w:pPr>
              <w:pStyle w:val="TableParagraph"/>
            </w:pPr>
            <w:r w:rsidRPr="002B3ADD">
              <w:t>Cr Symon</w:t>
            </w:r>
          </w:p>
          <w:p w14:paraId="3051A58E" w14:textId="77777777" w:rsidR="00D9614C" w:rsidRPr="002B3ADD" w:rsidRDefault="0018231E" w:rsidP="006F3CA0">
            <w:pPr>
              <w:pStyle w:val="TableParagraph"/>
            </w:pPr>
            <w:r w:rsidRPr="002B3ADD">
              <w:t>Substitute representative, Cr Spears</w:t>
            </w:r>
          </w:p>
        </w:tc>
      </w:tr>
      <w:tr w:rsidR="00D9614C" w:rsidRPr="009A3C08" w14:paraId="3051A592" w14:textId="77777777" w:rsidTr="005D395F">
        <w:trPr>
          <w:trHeight w:val="624"/>
        </w:trPr>
        <w:tc>
          <w:tcPr>
            <w:tcW w:w="4253" w:type="dxa"/>
            <w:shd w:val="clear" w:color="auto" w:fill="auto"/>
            <w:tcMar>
              <w:top w:w="28" w:type="dxa"/>
              <w:left w:w="57" w:type="dxa"/>
              <w:bottom w:w="28" w:type="dxa"/>
              <w:right w:w="57" w:type="dxa"/>
            </w:tcMar>
            <w:vAlign w:val="center"/>
          </w:tcPr>
          <w:p w14:paraId="3051A590" w14:textId="77777777" w:rsidR="00D9614C" w:rsidRPr="005D395F" w:rsidRDefault="0018231E" w:rsidP="006F3CA0">
            <w:pPr>
              <w:pStyle w:val="TableParagraph"/>
            </w:pPr>
            <w:r w:rsidRPr="005D395F">
              <w:t>Victorian Local Government Women’s Charter</w:t>
            </w:r>
          </w:p>
        </w:tc>
        <w:tc>
          <w:tcPr>
            <w:tcW w:w="5387" w:type="dxa"/>
            <w:shd w:val="clear" w:color="auto" w:fill="auto"/>
            <w:tcMar>
              <w:top w:w="28" w:type="dxa"/>
              <w:left w:w="57" w:type="dxa"/>
              <w:bottom w:w="28" w:type="dxa"/>
              <w:right w:w="57" w:type="dxa"/>
            </w:tcMar>
            <w:vAlign w:val="center"/>
          </w:tcPr>
          <w:p w14:paraId="3051A591" w14:textId="415098C1" w:rsidR="00D9614C" w:rsidRPr="002B3ADD" w:rsidRDefault="0018231E" w:rsidP="00E8292D">
            <w:pPr>
              <w:pStyle w:val="TableParagraph"/>
            </w:pPr>
            <w:r w:rsidRPr="002B3ADD">
              <w:t xml:space="preserve">Cr </w:t>
            </w:r>
            <w:proofErr w:type="spellStart"/>
            <w:r w:rsidRPr="002B3ADD">
              <w:t>Damante</w:t>
            </w:r>
            <w:proofErr w:type="spellEnd"/>
            <w:r w:rsidRPr="002B3ADD">
              <w:t xml:space="preserve">, </w:t>
            </w:r>
            <w:r w:rsidR="00287396" w:rsidRPr="002B3ADD">
              <w:t>Cr Hancock</w:t>
            </w:r>
            <w:r w:rsidRPr="002B3ADD">
              <w:t>, Cr Spears,</w:t>
            </w:r>
            <w:r w:rsidR="00E8292D" w:rsidRPr="002D427D">
              <w:t xml:space="preserve"> </w:t>
            </w:r>
            <w:r w:rsidRPr="002B3ADD">
              <w:t xml:space="preserve">Cr </w:t>
            </w:r>
            <w:proofErr w:type="spellStart"/>
            <w:r w:rsidRPr="002B3ADD">
              <w:t>Stojanovic</w:t>
            </w:r>
            <w:proofErr w:type="spellEnd"/>
            <w:r w:rsidRPr="002B3ADD">
              <w:t xml:space="preserve"> and Director </w:t>
            </w:r>
            <w:r w:rsidR="003B30B0" w:rsidRPr="002B3ADD">
              <w:t>People &amp; Places</w:t>
            </w:r>
          </w:p>
        </w:tc>
      </w:tr>
    </w:tbl>
    <w:p w14:paraId="4FC3BBC8" w14:textId="77777777" w:rsidR="00446227" w:rsidRPr="009A3C08" w:rsidRDefault="00446227">
      <w:pPr>
        <w:rPr>
          <w:b/>
          <w:color w:val="004FA3"/>
          <w:w w:val="105"/>
          <w:sz w:val="32"/>
        </w:rPr>
      </w:pPr>
      <w:r w:rsidRPr="009A3C08">
        <w:rPr>
          <w:b/>
          <w:color w:val="004FA3"/>
          <w:w w:val="105"/>
          <w:sz w:val="32"/>
        </w:rPr>
        <w:br w:type="page"/>
      </w:r>
    </w:p>
    <w:p w14:paraId="3051A59C" w14:textId="365FCA91" w:rsidR="00D9614C" w:rsidRPr="009A3C08" w:rsidRDefault="0018231E" w:rsidP="001A6EDC">
      <w:pPr>
        <w:pStyle w:val="Heading2"/>
        <w:tabs>
          <w:tab w:val="left" w:pos="5741"/>
        </w:tabs>
      </w:pPr>
      <w:r w:rsidRPr="009A3C08">
        <w:t>The Council organisation</w:t>
      </w:r>
      <w:r w:rsidR="001A6EDC" w:rsidRPr="009A3C08">
        <w:tab/>
      </w:r>
    </w:p>
    <w:p w14:paraId="453DF456" w14:textId="3C3CA9F3" w:rsidR="00E80978" w:rsidRPr="009A3C08" w:rsidRDefault="00165393" w:rsidP="00165393">
      <w:r w:rsidRPr="009A3C08">
        <w:t>Maroondah City Council is led by the Chief Executive Officer</w:t>
      </w:r>
      <w:r w:rsidR="009A0F36" w:rsidRPr="009A3C08">
        <w:t xml:space="preserve">, Chief </w:t>
      </w:r>
      <w:r w:rsidR="00B74FB9" w:rsidRPr="009A3C08">
        <w:t>Financial</w:t>
      </w:r>
      <w:r w:rsidR="009A0F36" w:rsidRPr="009A3C08">
        <w:t xml:space="preserve"> Officer</w:t>
      </w:r>
      <w:r w:rsidR="00E80978" w:rsidRPr="009A3C08">
        <w:t>,</w:t>
      </w:r>
      <w:r w:rsidRPr="009A3C08">
        <w:t xml:space="preserve"> and </w:t>
      </w:r>
      <w:r w:rsidR="00E80978" w:rsidRPr="009A3C08">
        <w:t xml:space="preserve">three </w:t>
      </w:r>
      <w:r w:rsidRPr="009A3C08">
        <w:t xml:space="preserve">Directors who form the Corporate Management Team (CMT). </w:t>
      </w:r>
    </w:p>
    <w:p w14:paraId="44BC381E" w14:textId="024107C1" w:rsidR="00165393" w:rsidRPr="009A3C08" w:rsidRDefault="00165393" w:rsidP="00165393">
      <w:r w:rsidRPr="009A3C08">
        <w:t>CMT meets on a weekly basis to oversee and manage the operations of Council, discuss forthcoming Council agendas</w:t>
      </w:r>
      <w:r w:rsidR="001769FE">
        <w:t>,</w:t>
      </w:r>
      <w:r w:rsidRPr="009A3C08">
        <w:t xml:space="preserve"> and strategic and policy issues. Members of CMT attend all Council meetings to provide information and advice enabling the Council to make informed decisions.</w:t>
      </w:r>
    </w:p>
    <w:p w14:paraId="03C1B756" w14:textId="5F011C9A" w:rsidR="00165393" w:rsidRPr="009A3C08" w:rsidRDefault="00165393" w:rsidP="00165393">
      <w:r w:rsidRPr="009A3C08">
        <w:t xml:space="preserve">CMT is supported by </w:t>
      </w:r>
      <w:r w:rsidR="00B2320B" w:rsidRPr="009A3C08">
        <w:t xml:space="preserve">the Executive Office, </w:t>
      </w:r>
      <w:r w:rsidRPr="009A3C08">
        <w:t>Service Area Managers and employees with specialist skills to develop, implement, manage and deliver the operational, service and administrative activities required to meet the needs and expectations of the community.</w:t>
      </w:r>
    </w:p>
    <w:p w14:paraId="6D254953" w14:textId="62FAF355" w:rsidR="00165393" w:rsidRPr="009A3C08" w:rsidRDefault="00165393" w:rsidP="00165393">
      <w:r w:rsidRPr="009A3C08">
        <w:t>The Chief Executive Officer,</w:t>
      </w:r>
      <w:r w:rsidR="004234AE" w:rsidRPr="009A3C08">
        <w:t xml:space="preserve"> </w:t>
      </w:r>
      <w:r w:rsidR="00223330" w:rsidRPr="009A3C08">
        <w:t xml:space="preserve">Chief Financial Officer, </w:t>
      </w:r>
      <w:r w:rsidRPr="009A3C08">
        <w:t>Directors</w:t>
      </w:r>
      <w:r w:rsidR="00223330" w:rsidRPr="009A3C08">
        <w:t>,</w:t>
      </w:r>
      <w:r w:rsidRPr="009A3C08">
        <w:t xml:space="preserve"> Service Area Managers</w:t>
      </w:r>
      <w:r w:rsidR="00ED1DC0" w:rsidRPr="009A3C08">
        <w:t>, and</w:t>
      </w:r>
      <w:r w:rsidRPr="009A3C08">
        <w:t xml:space="preserve"> </w:t>
      </w:r>
      <w:r w:rsidR="00ED1DC0" w:rsidRPr="009A3C08">
        <w:t xml:space="preserve">Senior Executive </w:t>
      </w:r>
      <w:r w:rsidRPr="009A3C08">
        <w:t>are employed under fixed-term employment contracts and their performance is measured and reviewed annually against key performance indicators.</w:t>
      </w:r>
    </w:p>
    <w:p w14:paraId="3051A5A0" w14:textId="46B6C80C" w:rsidR="00D9614C" w:rsidRPr="009A3C08" w:rsidRDefault="0018231E" w:rsidP="00165393">
      <w:pPr>
        <w:pStyle w:val="Heading2"/>
      </w:pPr>
      <w:r w:rsidRPr="009A3C08">
        <w:t>Performance and values</w:t>
      </w:r>
    </w:p>
    <w:p w14:paraId="74546EF9" w14:textId="5BEB4CD0" w:rsidR="00680069" w:rsidRPr="009A3C08" w:rsidRDefault="0018231E" w:rsidP="0016596F">
      <w:r w:rsidRPr="009A3C08">
        <w:t xml:space="preserve">Councillors review the performance of the </w:t>
      </w:r>
      <w:r w:rsidR="00124D93" w:rsidRPr="009A3C08">
        <w:t>Chief Executive Officer</w:t>
      </w:r>
      <w:r w:rsidRPr="009A3C08">
        <w:t xml:space="preserve">, while the </w:t>
      </w:r>
      <w:r w:rsidR="00124D93" w:rsidRPr="009A3C08">
        <w:t>Chief Executive Officer</w:t>
      </w:r>
      <w:r w:rsidRPr="009A3C08">
        <w:t xml:space="preserve"> reviews the performance of</w:t>
      </w:r>
      <w:r w:rsidR="00B47C71">
        <w:t xml:space="preserve"> the Chief Financial Officer,</w:t>
      </w:r>
      <w:r w:rsidRPr="009A3C08">
        <w:t xml:space="preserve"> Directors</w:t>
      </w:r>
      <w:r w:rsidR="00B47C71">
        <w:t xml:space="preserve">, </w:t>
      </w:r>
      <w:r w:rsidRPr="009A3C08">
        <w:t>Service Area Managers</w:t>
      </w:r>
      <w:r w:rsidR="00B47C71">
        <w:t xml:space="preserve"> and Senior Executive</w:t>
      </w:r>
      <w:r w:rsidRPr="009A3C08">
        <w:t xml:space="preserve">. Employee activities are strongly guided by Council’s six values: </w:t>
      </w:r>
    </w:p>
    <w:p w14:paraId="3055FF3E" w14:textId="68EABEA2" w:rsidR="00680069" w:rsidRPr="009A3C08" w:rsidRDefault="0018231E" w:rsidP="003806B7">
      <w:pPr>
        <w:pStyle w:val="ListParagraph"/>
        <w:numPr>
          <w:ilvl w:val="0"/>
          <w:numId w:val="12"/>
        </w:numPr>
      </w:pPr>
      <w:r w:rsidRPr="009A3C08">
        <w:t>Accountabl</w:t>
      </w:r>
      <w:r w:rsidR="00680069" w:rsidRPr="009A3C08">
        <w:t>e</w:t>
      </w:r>
    </w:p>
    <w:p w14:paraId="65F70AE2" w14:textId="77777777" w:rsidR="00680069" w:rsidRPr="009A3C08" w:rsidRDefault="0018231E" w:rsidP="003806B7">
      <w:pPr>
        <w:pStyle w:val="ListParagraph"/>
        <w:numPr>
          <w:ilvl w:val="0"/>
          <w:numId w:val="12"/>
        </w:numPr>
      </w:pPr>
      <w:r w:rsidRPr="009A3C08">
        <w:t>Supportive</w:t>
      </w:r>
    </w:p>
    <w:p w14:paraId="38352DD8" w14:textId="77777777" w:rsidR="00680069" w:rsidRPr="009A3C08" w:rsidRDefault="0018231E" w:rsidP="003806B7">
      <w:pPr>
        <w:pStyle w:val="ListParagraph"/>
        <w:numPr>
          <w:ilvl w:val="0"/>
          <w:numId w:val="12"/>
        </w:numPr>
      </w:pPr>
      <w:r w:rsidRPr="009A3C08">
        <w:t>Perform</w:t>
      </w:r>
    </w:p>
    <w:p w14:paraId="198AF914" w14:textId="77777777" w:rsidR="00680069" w:rsidRPr="009A3C08" w:rsidRDefault="0018231E" w:rsidP="003806B7">
      <w:pPr>
        <w:pStyle w:val="ListParagraph"/>
        <w:numPr>
          <w:ilvl w:val="0"/>
          <w:numId w:val="12"/>
        </w:numPr>
      </w:pPr>
      <w:r w:rsidRPr="009A3C08">
        <w:t>Inclusive</w:t>
      </w:r>
    </w:p>
    <w:p w14:paraId="325B3FC9" w14:textId="42B8C223" w:rsidR="00680069" w:rsidRPr="009A3C08" w:rsidRDefault="0018231E" w:rsidP="003806B7">
      <w:pPr>
        <w:pStyle w:val="ListParagraph"/>
        <w:numPr>
          <w:ilvl w:val="0"/>
          <w:numId w:val="12"/>
        </w:numPr>
      </w:pPr>
      <w:r w:rsidRPr="009A3C08">
        <w:t>Respected</w:t>
      </w:r>
    </w:p>
    <w:p w14:paraId="3051A5A1" w14:textId="44FC9135" w:rsidR="00D9614C" w:rsidRPr="009A3C08" w:rsidRDefault="0018231E" w:rsidP="003806B7">
      <w:pPr>
        <w:pStyle w:val="ListParagraph"/>
        <w:numPr>
          <w:ilvl w:val="0"/>
          <w:numId w:val="12"/>
        </w:numPr>
      </w:pPr>
      <w:r w:rsidRPr="009A3C08">
        <w:t>Excellence</w:t>
      </w:r>
    </w:p>
    <w:p w14:paraId="3051A5A2" w14:textId="77777777" w:rsidR="00D9614C" w:rsidRPr="009A3C08" w:rsidRDefault="0018231E" w:rsidP="0016596F">
      <w:r w:rsidRPr="009A3C08">
        <w:t>These values guide the behaviour of employees and service areas across the organisation, contributing to Council’s ability to meet community needs and expectations.</w:t>
      </w:r>
    </w:p>
    <w:p w14:paraId="3051A5A4" w14:textId="77777777" w:rsidR="00D9614C" w:rsidRPr="009A3C08" w:rsidRDefault="0018231E" w:rsidP="00CC02FF">
      <w:pPr>
        <w:pStyle w:val="NormalBold"/>
      </w:pPr>
      <w:r w:rsidRPr="009A3C08">
        <w:t>Your rates and charges at work</w:t>
      </w:r>
    </w:p>
    <w:p w14:paraId="2D5EA4E8" w14:textId="0FC34AA0" w:rsidR="00487E4E" w:rsidRPr="0094501A" w:rsidRDefault="00487E4E" w:rsidP="00487E4E">
      <w:r w:rsidRPr="009A3C08">
        <w:t xml:space="preserve">Maroondah City Council allocates resources for the provision of a broad range of services to the community. The figures below show how much is allocated to each area for every $100 that Council </w:t>
      </w:r>
      <w:r w:rsidRPr="0094501A">
        <w:t>spends.</w:t>
      </w:r>
      <w:r w:rsidR="006A2646" w:rsidRPr="0094501A">
        <w:t xml:space="preserve"> </w:t>
      </w:r>
    </w:p>
    <w:p w14:paraId="315D409C" w14:textId="0F6691BB" w:rsidR="00E4132F" w:rsidRPr="00887426" w:rsidRDefault="00E4132F" w:rsidP="00D952F2">
      <w:pPr>
        <w:pStyle w:val="ListParagraph"/>
        <w:numPr>
          <w:ilvl w:val="0"/>
          <w:numId w:val="12"/>
        </w:numPr>
      </w:pPr>
      <w:r w:rsidRPr="00887426">
        <w:t>Leisure and Culture: $</w:t>
      </w:r>
      <w:r w:rsidR="0094501A" w:rsidRPr="00887426">
        <w:t>23.69</w:t>
      </w:r>
    </w:p>
    <w:p w14:paraId="61847E68" w14:textId="02C7A945" w:rsidR="00E4132F" w:rsidRPr="00887426" w:rsidRDefault="00E4132F" w:rsidP="00D952F2">
      <w:pPr>
        <w:pStyle w:val="ListParagraph"/>
        <w:numPr>
          <w:ilvl w:val="0"/>
          <w:numId w:val="12"/>
        </w:numPr>
      </w:pPr>
      <w:r w:rsidRPr="00887426">
        <w:t>Environment: $2</w:t>
      </w:r>
      <w:r w:rsidR="0094501A" w:rsidRPr="00887426">
        <w:t>3.88</w:t>
      </w:r>
    </w:p>
    <w:p w14:paraId="32F23E8A" w14:textId="40B575D6" w:rsidR="00E4132F" w:rsidRPr="00887426" w:rsidRDefault="00E4132F" w:rsidP="00D952F2">
      <w:pPr>
        <w:pStyle w:val="ListParagraph"/>
        <w:numPr>
          <w:ilvl w:val="0"/>
          <w:numId w:val="12"/>
        </w:numPr>
      </w:pPr>
      <w:r w:rsidRPr="00887426">
        <w:t>Capital Works: $</w:t>
      </w:r>
      <w:r w:rsidR="0094501A" w:rsidRPr="00887426">
        <w:t>15.29</w:t>
      </w:r>
    </w:p>
    <w:p w14:paraId="1255F70C" w14:textId="0C766E4F" w:rsidR="00E4132F" w:rsidRPr="00887426" w:rsidRDefault="00E4132F" w:rsidP="00D952F2">
      <w:pPr>
        <w:pStyle w:val="ListParagraph"/>
        <w:numPr>
          <w:ilvl w:val="0"/>
          <w:numId w:val="12"/>
        </w:numPr>
      </w:pPr>
      <w:r w:rsidRPr="00887426">
        <w:t>Community Support: $</w:t>
      </w:r>
      <w:r w:rsidR="002558F6" w:rsidRPr="00887426">
        <w:t>10.</w:t>
      </w:r>
      <w:r w:rsidR="0094501A" w:rsidRPr="00887426">
        <w:t>43</w:t>
      </w:r>
    </w:p>
    <w:p w14:paraId="71567C3D" w14:textId="367295D5" w:rsidR="00D952F2" w:rsidRPr="00887426" w:rsidRDefault="00E4132F" w:rsidP="00D952F2">
      <w:pPr>
        <w:pStyle w:val="ListParagraph"/>
        <w:numPr>
          <w:ilvl w:val="0"/>
          <w:numId w:val="12"/>
        </w:numPr>
      </w:pPr>
      <w:r w:rsidRPr="00887426">
        <w:t>Transport and Access: $</w:t>
      </w:r>
      <w:r w:rsidR="0094501A" w:rsidRPr="00887426">
        <w:t>19.79</w:t>
      </w:r>
    </w:p>
    <w:p w14:paraId="23156A7D" w14:textId="54CA6F14" w:rsidR="0094501A" w:rsidRPr="00887426" w:rsidRDefault="00E4132F" w:rsidP="007E5177">
      <w:pPr>
        <w:pStyle w:val="ListParagraph"/>
        <w:numPr>
          <w:ilvl w:val="0"/>
          <w:numId w:val="12"/>
        </w:numPr>
      </w:pPr>
      <w:r w:rsidRPr="00887426">
        <w:t>City Development: $</w:t>
      </w:r>
      <w:r w:rsidR="0094501A" w:rsidRPr="00887426">
        <w:t>6.92</w:t>
      </w:r>
    </w:p>
    <w:p w14:paraId="3051A5C6" w14:textId="0B1AEE30" w:rsidR="00D9614C" w:rsidRPr="009A3C08" w:rsidRDefault="0018231E" w:rsidP="00811ED1">
      <w:pPr>
        <w:pStyle w:val="Heading2"/>
      </w:pPr>
      <w:r w:rsidRPr="0094501A">
        <w:rPr>
          <w:w w:val="105"/>
        </w:rPr>
        <w:t>Council’s organisational</w:t>
      </w:r>
      <w:r w:rsidRPr="009A3C08">
        <w:rPr>
          <w:w w:val="105"/>
        </w:rPr>
        <w:t xml:space="preserve"> structure</w:t>
      </w:r>
    </w:p>
    <w:p w14:paraId="1DE4AA02" w14:textId="4C00F749" w:rsidR="00C94259" w:rsidRPr="009A3C08" w:rsidRDefault="00261146" w:rsidP="00075CDB">
      <w:r w:rsidRPr="009A3C08">
        <w:t xml:space="preserve">The following organisation chart details the structure of Maroondah City Council as at 30 June </w:t>
      </w:r>
      <w:r w:rsidR="00E557E5" w:rsidRPr="009A3C08">
        <w:t>202</w:t>
      </w:r>
      <w:r w:rsidR="00E557E5">
        <w:t>4</w:t>
      </w:r>
      <w:r w:rsidRPr="009A3C08">
        <w:t>.</w:t>
      </w:r>
    </w:p>
    <w:p w14:paraId="5430B9D9" w14:textId="5D8062A6" w:rsidR="00417FA6" w:rsidRPr="009A3C08" w:rsidRDefault="00417FA6" w:rsidP="00075CDB">
      <w:pPr>
        <w:rPr>
          <w:lang w:eastAsia="en-AU"/>
        </w:rPr>
      </w:pPr>
      <w:r w:rsidRPr="009A3C08">
        <w:t xml:space="preserve">The position of Chief Executive Officer is established by the </w:t>
      </w:r>
      <w:r w:rsidRPr="009A3C08">
        <w:rPr>
          <w:i/>
        </w:rPr>
        <w:t>Local Government Act 2020</w:t>
      </w:r>
      <w:r w:rsidRPr="009A3C08">
        <w:t xml:space="preserve"> to oversee the day-to-day management of Council operations in accordance with the strategic directions of the Council Plan. Steve Kozlowski is Council’s</w:t>
      </w:r>
      <w:r w:rsidRPr="009A3C08">
        <w:rPr>
          <w:lang w:eastAsia="en-AU"/>
        </w:rPr>
        <w:t xml:space="preserve"> Chief Executive Officer.</w:t>
      </w:r>
    </w:p>
    <w:p w14:paraId="4B99037A" w14:textId="77777777" w:rsidR="00CE6B79" w:rsidRPr="009A3C08" w:rsidRDefault="00CE6B79" w:rsidP="00075CDB">
      <w:pPr>
        <w:pStyle w:val="Heading3"/>
      </w:pPr>
      <w:r w:rsidRPr="009A3C08">
        <w:t>Directors</w:t>
      </w:r>
    </w:p>
    <w:p w14:paraId="48274B4B" w14:textId="24AA452F" w:rsidR="00CE6B79" w:rsidRPr="009A3C08" w:rsidRDefault="00CE6B79" w:rsidP="00075CDB">
      <w:r w:rsidRPr="009A3C08">
        <w:t xml:space="preserve">Reporting to the </w:t>
      </w:r>
      <w:r w:rsidR="00124D93" w:rsidRPr="009A3C08">
        <w:t>Chief Executive Officer</w:t>
      </w:r>
      <w:r w:rsidR="00C9208E" w:rsidRPr="009A3C08">
        <w:t xml:space="preserve"> is </w:t>
      </w:r>
      <w:r w:rsidR="00B47C71">
        <w:t xml:space="preserve">the </w:t>
      </w:r>
      <w:r w:rsidR="0041609D" w:rsidRPr="009A3C08">
        <w:t xml:space="preserve">Chief Financial Officer and three </w:t>
      </w:r>
      <w:r w:rsidRPr="009A3C08">
        <w:t xml:space="preserve">Directors who provide oversight of a Directorate which comprise of a number of service areas. As at 30 June </w:t>
      </w:r>
      <w:r w:rsidR="00EC1AC5" w:rsidRPr="009A3C08">
        <w:t>202</w:t>
      </w:r>
      <w:r w:rsidR="00EC1AC5">
        <w:t>4</w:t>
      </w:r>
      <w:r w:rsidR="0041609D" w:rsidRPr="009A3C08">
        <w:t>, the Chief Financial Officer and three</w:t>
      </w:r>
      <w:r w:rsidRPr="009A3C08">
        <w:t xml:space="preserve"> Directors are:</w:t>
      </w:r>
    </w:p>
    <w:p w14:paraId="2CB8EACD" w14:textId="6E5B4515" w:rsidR="0041609D" w:rsidRPr="009A3C08" w:rsidRDefault="0041609D" w:rsidP="0041609D">
      <w:pPr>
        <w:pStyle w:val="ListParagraph"/>
        <w:numPr>
          <w:ilvl w:val="0"/>
          <w:numId w:val="12"/>
        </w:numPr>
      </w:pPr>
      <w:r w:rsidRPr="009A3C08">
        <w:t>Tony Rocca – Chief Financial Officer</w:t>
      </w:r>
    </w:p>
    <w:p w14:paraId="07A4C404" w14:textId="77777777" w:rsidR="00A45FAC" w:rsidRPr="009A3C08" w:rsidRDefault="00A45FAC" w:rsidP="00A45FAC">
      <w:pPr>
        <w:pStyle w:val="ListParagraph"/>
        <w:numPr>
          <w:ilvl w:val="0"/>
          <w:numId w:val="12"/>
        </w:numPr>
      </w:pPr>
      <w:r w:rsidRPr="009A3C08">
        <w:t>Adam Todorov – Director Assets and Leisure</w:t>
      </w:r>
    </w:p>
    <w:p w14:paraId="26804C45" w14:textId="55B26D9D" w:rsidR="00CE6B79" w:rsidRPr="009A3C08" w:rsidRDefault="00CE6B79" w:rsidP="002838DE">
      <w:pPr>
        <w:pStyle w:val="ListParagraph"/>
        <w:numPr>
          <w:ilvl w:val="0"/>
          <w:numId w:val="12"/>
        </w:numPr>
      </w:pPr>
      <w:r w:rsidRPr="009A3C08">
        <w:t xml:space="preserve">Marianne Di Giallonardo – Director </w:t>
      </w:r>
      <w:r w:rsidR="00EC500D" w:rsidRPr="009A3C08">
        <w:t>People and Places</w:t>
      </w:r>
    </w:p>
    <w:p w14:paraId="22FACC9C" w14:textId="39240A82" w:rsidR="00CE6B79" w:rsidRPr="009A3C08" w:rsidRDefault="00CE6B79" w:rsidP="002838DE">
      <w:pPr>
        <w:pStyle w:val="ListParagraph"/>
        <w:numPr>
          <w:ilvl w:val="0"/>
          <w:numId w:val="12"/>
        </w:numPr>
      </w:pPr>
      <w:r w:rsidRPr="009A3C08">
        <w:t xml:space="preserve">Andrew Fuaux – Director </w:t>
      </w:r>
      <w:r w:rsidR="00EC500D" w:rsidRPr="009A3C08">
        <w:t>Strategy and Development</w:t>
      </w:r>
    </w:p>
    <w:p w14:paraId="0786B273" w14:textId="337F9529" w:rsidR="00B56453" w:rsidRPr="009A3C08" w:rsidRDefault="00B56453" w:rsidP="00477EC6">
      <w:pPr>
        <w:pStyle w:val="Heading3"/>
      </w:pPr>
      <w:r w:rsidRPr="009A3C08">
        <w:t>Direct reports to the CEO</w:t>
      </w:r>
    </w:p>
    <w:p w14:paraId="5578AA30" w14:textId="0823A3F0" w:rsidR="00B56453" w:rsidRPr="009A3C08" w:rsidRDefault="00B56453" w:rsidP="00B56453">
      <w:r w:rsidRPr="009A3C08">
        <w:t>There is one Senior Executive who reports directly to the CEO:</w:t>
      </w:r>
    </w:p>
    <w:p w14:paraId="1AF777F6" w14:textId="60787366" w:rsidR="006D041D" w:rsidRPr="009A3C08" w:rsidRDefault="00B56453" w:rsidP="00477EC6">
      <w:pPr>
        <w:pStyle w:val="ListParagraph"/>
        <w:numPr>
          <w:ilvl w:val="0"/>
          <w:numId w:val="12"/>
        </w:numPr>
      </w:pPr>
      <w:r w:rsidRPr="009A3C08">
        <w:t xml:space="preserve">Sherryn Dunshea – </w:t>
      </w:r>
      <w:r w:rsidR="00B41ECA" w:rsidRPr="009A3C08">
        <w:t>Executive Services</w:t>
      </w:r>
    </w:p>
    <w:p w14:paraId="2E711A38" w14:textId="139C281F" w:rsidR="00A45FAC" w:rsidRPr="009A3C08" w:rsidRDefault="00A45FAC" w:rsidP="00A45FAC">
      <w:pPr>
        <w:pStyle w:val="Heading3"/>
      </w:pPr>
      <w:r w:rsidRPr="009A3C08">
        <w:t xml:space="preserve">Chief Financial </w:t>
      </w:r>
      <w:proofErr w:type="spellStart"/>
      <w:r w:rsidRPr="009A3C08">
        <w:t>Office</w:t>
      </w:r>
      <w:proofErr w:type="spellEnd"/>
      <w:r w:rsidRPr="009A3C08">
        <w:t xml:space="preserve"> - Service Area Managers</w:t>
      </w:r>
    </w:p>
    <w:p w14:paraId="4407AD56" w14:textId="332CEF52" w:rsidR="00A45FAC" w:rsidRPr="009A3C08" w:rsidRDefault="00A45FAC" w:rsidP="00A45FAC">
      <w:r w:rsidRPr="009A3C08">
        <w:t xml:space="preserve">There are three Service Area Managers who report to the Chief Financial Officer. As at 30 June </w:t>
      </w:r>
      <w:r w:rsidR="00EC1AC5" w:rsidRPr="009A3C08">
        <w:t>202</w:t>
      </w:r>
      <w:r w:rsidR="00EC1AC5">
        <w:t>4</w:t>
      </w:r>
      <w:r w:rsidR="00EC1AC5" w:rsidRPr="009A3C08">
        <w:t xml:space="preserve"> </w:t>
      </w:r>
      <w:r w:rsidRPr="009A3C08">
        <w:t>these managers are:</w:t>
      </w:r>
    </w:p>
    <w:p w14:paraId="312D686D" w14:textId="77777777" w:rsidR="00A45FAC" w:rsidRPr="002D427D" w:rsidRDefault="00A45FAC" w:rsidP="00A45FAC">
      <w:pPr>
        <w:pStyle w:val="ListParagraph"/>
        <w:numPr>
          <w:ilvl w:val="0"/>
          <w:numId w:val="31"/>
        </w:numPr>
        <w:ind w:left="360"/>
      </w:pPr>
      <w:r w:rsidRPr="009A3C08">
        <w:t>Jim Herron – Cyber and Technology</w:t>
      </w:r>
    </w:p>
    <w:p w14:paraId="759191A8" w14:textId="62EF062C" w:rsidR="00A45FAC" w:rsidRPr="009A3C08" w:rsidRDefault="00A10ECC" w:rsidP="00A45FAC">
      <w:pPr>
        <w:pStyle w:val="ListParagraph"/>
        <w:numPr>
          <w:ilvl w:val="0"/>
          <w:numId w:val="31"/>
        </w:numPr>
        <w:ind w:left="360"/>
      </w:pPr>
      <w:r>
        <w:t>Isabelle Cancino</w:t>
      </w:r>
      <w:r w:rsidRPr="009A3C08">
        <w:t xml:space="preserve"> </w:t>
      </w:r>
      <w:r w:rsidR="00A45FAC" w:rsidRPr="009A3C08">
        <w:t>– Finance and Commercial</w:t>
      </w:r>
    </w:p>
    <w:p w14:paraId="6C8DDCEE" w14:textId="78194D00" w:rsidR="00A45FAC" w:rsidRPr="009A3C08" w:rsidRDefault="00A543EB" w:rsidP="00A45FAC">
      <w:pPr>
        <w:pStyle w:val="ListParagraph"/>
        <w:numPr>
          <w:ilvl w:val="0"/>
          <w:numId w:val="31"/>
        </w:numPr>
        <w:ind w:left="360"/>
      </w:pPr>
      <w:r w:rsidRPr="009A3C08">
        <w:t xml:space="preserve">Phil Medley </w:t>
      </w:r>
      <w:r w:rsidR="00A45FAC" w:rsidRPr="009A3C08">
        <w:t>– Governance and Performance</w:t>
      </w:r>
    </w:p>
    <w:p w14:paraId="5A2B1C06" w14:textId="408A170B" w:rsidR="00740E0A" w:rsidRPr="009A3C08" w:rsidRDefault="00510AB2" w:rsidP="00B23479">
      <w:pPr>
        <w:pStyle w:val="Heading3"/>
      </w:pPr>
      <w:r w:rsidRPr="009A3C08">
        <w:t>People and Places</w:t>
      </w:r>
      <w:r w:rsidR="00740E0A" w:rsidRPr="009A3C08">
        <w:t xml:space="preserve"> Directorate - Service Area Managers</w:t>
      </w:r>
    </w:p>
    <w:p w14:paraId="42DEFA8E" w14:textId="7BCF4753" w:rsidR="00740E0A" w:rsidRPr="009A3C08" w:rsidRDefault="00740E0A" w:rsidP="00B23479">
      <w:r w:rsidRPr="009A3C08">
        <w:t xml:space="preserve">There are </w:t>
      </w:r>
      <w:r w:rsidR="00343D25" w:rsidRPr="009A3C08">
        <w:t>f</w:t>
      </w:r>
      <w:r w:rsidR="00E97320" w:rsidRPr="009A3C08">
        <w:t>our</w:t>
      </w:r>
      <w:r w:rsidR="00343D25" w:rsidRPr="009A3C08">
        <w:t xml:space="preserve"> </w:t>
      </w:r>
      <w:r w:rsidR="00E04D93" w:rsidRPr="009A3C08">
        <w:t xml:space="preserve">Service Area Managers </w:t>
      </w:r>
      <w:r w:rsidRPr="009A3C08">
        <w:t xml:space="preserve">who report to the Director </w:t>
      </w:r>
      <w:r w:rsidR="00E97320" w:rsidRPr="009A3C08">
        <w:t>People and Places</w:t>
      </w:r>
      <w:r w:rsidRPr="009A3C08">
        <w:t xml:space="preserve">. As at 30 June </w:t>
      </w:r>
      <w:r w:rsidR="00EC1AC5" w:rsidRPr="009A3C08">
        <w:t>202</w:t>
      </w:r>
      <w:r w:rsidR="00EC1AC5">
        <w:t>4</w:t>
      </w:r>
      <w:r w:rsidR="00EC1AC5" w:rsidRPr="009A3C08">
        <w:t xml:space="preserve"> </w:t>
      </w:r>
      <w:r w:rsidRPr="009A3C08">
        <w:t>these managers are:</w:t>
      </w:r>
    </w:p>
    <w:p w14:paraId="3A74B318" w14:textId="77777777" w:rsidR="006273F7" w:rsidRPr="009A3C08" w:rsidRDefault="006273F7" w:rsidP="006273F7">
      <w:pPr>
        <w:pStyle w:val="ListParagraph"/>
        <w:numPr>
          <w:ilvl w:val="0"/>
          <w:numId w:val="12"/>
        </w:numPr>
      </w:pPr>
      <w:r w:rsidRPr="009A3C08">
        <w:t>Chris Zidak – Manager Business and Precincts</w:t>
      </w:r>
    </w:p>
    <w:p w14:paraId="7576B001" w14:textId="35D60FA4" w:rsidR="00796996" w:rsidRPr="009A3C08" w:rsidRDefault="00A543EB" w:rsidP="002838DE">
      <w:pPr>
        <w:pStyle w:val="ListParagraph"/>
        <w:numPr>
          <w:ilvl w:val="0"/>
          <w:numId w:val="12"/>
        </w:numPr>
      </w:pPr>
      <w:r w:rsidRPr="009A3C08">
        <w:t xml:space="preserve">Danielle </w:t>
      </w:r>
      <w:r w:rsidR="00FB225D" w:rsidRPr="009A3C08">
        <w:t>Butcher</w:t>
      </w:r>
      <w:r w:rsidRPr="009A3C08">
        <w:t xml:space="preserve"> </w:t>
      </w:r>
      <w:r w:rsidR="00796996" w:rsidRPr="009A3C08">
        <w:t>– Manager Communications and Citizen Experience</w:t>
      </w:r>
    </w:p>
    <w:p w14:paraId="3EA4EBAD" w14:textId="5326D3C1" w:rsidR="000A5D12" w:rsidRPr="009A3C08" w:rsidRDefault="00FB225D" w:rsidP="002838DE">
      <w:pPr>
        <w:pStyle w:val="ListParagraph"/>
        <w:numPr>
          <w:ilvl w:val="0"/>
          <w:numId w:val="12"/>
        </w:numPr>
      </w:pPr>
      <w:r w:rsidRPr="009A3C08">
        <w:t xml:space="preserve">Heather Burns </w:t>
      </w:r>
      <w:r w:rsidR="00CD1848" w:rsidRPr="009A3C08">
        <w:t>–</w:t>
      </w:r>
      <w:r w:rsidR="000A5D12" w:rsidRPr="009A3C08">
        <w:t xml:space="preserve"> Manager </w:t>
      </w:r>
      <w:r w:rsidR="008D7637" w:rsidRPr="009A3C08">
        <w:t>Community Services</w:t>
      </w:r>
    </w:p>
    <w:p w14:paraId="369F932A" w14:textId="0BFA79D8" w:rsidR="00343D25" w:rsidRPr="009A3C08" w:rsidRDefault="00740E0A" w:rsidP="002838DE">
      <w:pPr>
        <w:pStyle w:val="ListParagraph"/>
        <w:numPr>
          <w:ilvl w:val="0"/>
          <w:numId w:val="12"/>
        </w:numPr>
      </w:pPr>
      <w:r w:rsidRPr="009A3C08">
        <w:t>Stephen Bishop – Manager People and Culture</w:t>
      </w:r>
      <w:r w:rsidR="00343D25" w:rsidRPr="009A3C08">
        <w:t xml:space="preserve"> </w:t>
      </w:r>
    </w:p>
    <w:p w14:paraId="773B3F5F" w14:textId="2A621922" w:rsidR="00740E0A" w:rsidRPr="009A3C08" w:rsidRDefault="00E97320" w:rsidP="00B23479">
      <w:pPr>
        <w:pStyle w:val="Heading3"/>
      </w:pPr>
      <w:r w:rsidRPr="009A3C08">
        <w:t>Strategy and D</w:t>
      </w:r>
      <w:r w:rsidR="009D62CE" w:rsidRPr="009A3C08">
        <w:t>evelopment</w:t>
      </w:r>
      <w:r w:rsidR="00740E0A" w:rsidRPr="009A3C08">
        <w:t xml:space="preserve"> Directorate - Service Area Managers</w:t>
      </w:r>
    </w:p>
    <w:p w14:paraId="36FB12E7" w14:textId="1E77FE61" w:rsidR="00740E0A" w:rsidRPr="009A3C08" w:rsidRDefault="00740E0A" w:rsidP="00B23479">
      <w:r w:rsidRPr="009A3C08">
        <w:t xml:space="preserve">There are </w:t>
      </w:r>
      <w:r w:rsidR="00782E35" w:rsidRPr="005D395F">
        <w:t>four</w:t>
      </w:r>
      <w:r w:rsidRPr="009A3C08">
        <w:t xml:space="preserve"> </w:t>
      </w:r>
      <w:r w:rsidR="00E04D93" w:rsidRPr="009A3C08">
        <w:t xml:space="preserve">Service Area Managers </w:t>
      </w:r>
      <w:r w:rsidRPr="009A3C08">
        <w:t xml:space="preserve">who report to the Director </w:t>
      </w:r>
      <w:r w:rsidR="00E64555" w:rsidRPr="009A3C08">
        <w:t>Strategy and Devel</w:t>
      </w:r>
      <w:r w:rsidR="00976412" w:rsidRPr="009A3C08">
        <w:t>opment</w:t>
      </w:r>
      <w:r w:rsidRPr="009A3C08">
        <w:t xml:space="preserve">. As at 30 June </w:t>
      </w:r>
      <w:r w:rsidR="00EC1AC5" w:rsidRPr="009A3C08">
        <w:t>202</w:t>
      </w:r>
      <w:r w:rsidR="00EC1AC5">
        <w:t>4</w:t>
      </w:r>
      <w:r w:rsidR="00EC1AC5" w:rsidRPr="009A3C08">
        <w:t xml:space="preserve"> </w:t>
      </w:r>
      <w:r w:rsidRPr="009A3C08">
        <w:t>these managers are:</w:t>
      </w:r>
    </w:p>
    <w:p w14:paraId="069274FF" w14:textId="7C17E0D9" w:rsidR="000C2D8A" w:rsidRPr="009A3C08" w:rsidRDefault="000C2D8A" w:rsidP="000C2D8A">
      <w:pPr>
        <w:pStyle w:val="ListParagraph"/>
        <w:numPr>
          <w:ilvl w:val="0"/>
          <w:numId w:val="12"/>
        </w:numPr>
      </w:pPr>
      <w:r w:rsidRPr="009A3C08">
        <w:t>Grant Meyer – Manager City Futures</w:t>
      </w:r>
    </w:p>
    <w:p w14:paraId="6DFBB00F" w14:textId="77777777" w:rsidR="000C2D8A" w:rsidRPr="009A3C08" w:rsidRDefault="000C2D8A" w:rsidP="000C2D8A">
      <w:pPr>
        <w:pStyle w:val="ListParagraph"/>
        <w:numPr>
          <w:ilvl w:val="0"/>
          <w:numId w:val="12"/>
        </w:numPr>
      </w:pPr>
      <w:r w:rsidRPr="009A3C08">
        <w:t>Kirsten Jenkins – Manager Community Safety</w:t>
      </w:r>
    </w:p>
    <w:p w14:paraId="5910F744" w14:textId="77777777" w:rsidR="00740E0A" w:rsidRPr="009A3C08" w:rsidRDefault="00740E0A" w:rsidP="002838DE">
      <w:pPr>
        <w:pStyle w:val="ListParagraph"/>
        <w:numPr>
          <w:ilvl w:val="0"/>
          <w:numId w:val="12"/>
        </w:numPr>
      </w:pPr>
      <w:r w:rsidRPr="009A3C08">
        <w:t>Andrew Taylor – Manager Engineering and Building Services</w:t>
      </w:r>
    </w:p>
    <w:p w14:paraId="1DB73F81" w14:textId="77777777" w:rsidR="00740E0A" w:rsidRPr="009A3C08" w:rsidRDefault="00740E0A" w:rsidP="002838DE">
      <w:pPr>
        <w:pStyle w:val="ListParagraph"/>
        <w:numPr>
          <w:ilvl w:val="0"/>
          <w:numId w:val="12"/>
        </w:numPr>
      </w:pPr>
      <w:r w:rsidRPr="009A3C08">
        <w:t>Angela Kechich – Manager Statutory Planning</w:t>
      </w:r>
    </w:p>
    <w:p w14:paraId="677384DA" w14:textId="77777777" w:rsidR="00C90727" w:rsidRPr="009A3C08" w:rsidRDefault="00C90727">
      <w:pPr>
        <w:spacing w:before="0" w:line="240" w:lineRule="auto"/>
        <w:rPr>
          <w:rFonts w:ascii="Arial Bold" w:eastAsiaTheme="majorEastAsia" w:hAnsi="Arial Bold" w:cstheme="majorBidi"/>
          <w:b/>
          <w:color w:val="1F487D"/>
          <w:sz w:val="24"/>
          <w:szCs w:val="24"/>
        </w:rPr>
      </w:pPr>
      <w:r w:rsidRPr="009A3C08">
        <w:br w:type="page"/>
      </w:r>
    </w:p>
    <w:p w14:paraId="1A0BF814" w14:textId="3A3A3E44" w:rsidR="00740E0A" w:rsidRPr="009A3C08" w:rsidRDefault="00740E0A" w:rsidP="00B23479">
      <w:pPr>
        <w:pStyle w:val="Heading3"/>
      </w:pPr>
      <w:r w:rsidRPr="009A3C08">
        <w:t>Assets and Leisure Directorate - Service Area Managers</w:t>
      </w:r>
    </w:p>
    <w:p w14:paraId="5838E44A" w14:textId="0742B967" w:rsidR="00740E0A" w:rsidRPr="009A3C08" w:rsidRDefault="00740E0A" w:rsidP="00B23479">
      <w:r w:rsidRPr="009A3C08">
        <w:t xml:space="preserve">There are three </w:t>
      </w:r>
      <w:r w:rsidR="00E04D93" w:rsidRPr="009A3C08">
        <w:t>Service A</w:t>
      </w:r>
      <w:r w:rsidRPr="009A3C08">
        <w:t xml:space="preserve">rea </w:t>
      </w:r>
      <w:r w:rsidR="00E04D93" w:rsidRPr="009A3C08">
        <w:t>M</w:t>
      </w:r>
      <w:r w:rsidRPr="009A3C08">
        <w:t xml:space="preserve">anagers who report to the Director Assets and Leisure. As at 30 June </w:t>
      </w:r>
      <w:r w:rsidR="003764BD" w:rsidRPr="009A3C08">
        <w:t>202</w:t>
      </w:r>
      <w:r w:rsidR="003764BD">
        <w:t>4</w:t>
      </w:r>
      <w:r w:rsidR="003764BD" w:rsidRPr="009A3C08">
        <w:t xml:space="preserve"> </w:t>
      </w:r>
      <w:r w:rsidRPr="009A3C08">
        <w:t>these managers are:</w:t>
      </w:r>
    </w:p>
    <w:p w14:paraId="578D2875" w14:textId="76F636D4" w:rsidR="00D2562E" w:rsidRPr="009A3C08" w:rsidRDefault="00D2562E" w:rsidP="00D2562E">
      <w:pPr>
        <w:pStyle w:val="ListParagraph"/>
        <w:numPr>
          <w:ilvl w:val="0"/>
          <w:numId w:val="12"/>
        </w:numPr>
      </w:pPr>
      <w:r w:rsidRPr="009A3C08">
        <w:t xml:space="preserve">Tim Cocks – Manager Leisure </w:t>
      </w:r>
      <w:r w:rsidR="00A45FAC" w:rsidRPr="009A3C08">
        <w:t>and</w:t>
      </w:r>
      <w:r w:rsidRPr="009A3C08">
        <w:t xml:space="preserve"> Major Facilities</w:t>
      </w:r>
    </w:p>
    <w:p w14:paraId="07016AA3" w14:textId="77777777" w:rsidR="00A45FAC" w:rsidRPr="009A3C08" w:rsidRDefault="00A45FAC" w:rsidP="00A45FAC">
      <w:pPr>
        <w:pStyle w:val="ListParagraph"/>
        <w:numPr>
          <w:ilvl w:val="0"/>
          <w:numId w:val="12"/>
        </w:numPr>
      </w:pPr>
      <w:r w:rsidRPr="009A3C08">
        <w:t>Vincent King – Manager Operations</w:t>
      </w:r>
    </w:p>
    <w:p w14:paraId="199AE099" w14:textId="437E62EF" w:rsidR="00740E0A" w:rsidRPr="009A3C08" w:rsidRDefault="00740E0A" w:rsidP="002838DE">
      <w:pPr>
        <w:pStyle w:val="ListParagraph"/>
        <w:numPr>
          <w:ilvl w:val="0"/>
          <w:numId w:val="12"/>
        </w:numPr>
      </w:pPr>
      <w:r w:rsidRPr="009A3C08">
        <w:t>Steve McIntosh –</w:t>
      </w:r>
      <w:r w:rsidR="00ED2C7D" w:rsidRPr="009A3C08">
        <w:t xml:space="preserve"> </w:t>
      </w:r>
      <w:r w:rsidR="00D2562E" w:rsidRPr="009A3C08">
        <w:t xml:space="preserve">Manager </w:t>
      </w:r>
      <w:r w:rsidR="00ED2C7D" w:rsidRPr="009A3C08">
        <w:t>Projects</w:t>
      </w:r>
      <w:r w:rsidRPr="009A3C08">
        <w:t xml:space="preserve"> </w:t>
      </w:r>
      <w:r w:rsidR="00D2562E" w:rsidRPr="009A3C08">
        <w:t>and</w:t>
      </w:r>
      <w:r w:rsidRPr="009A3C08">
        <w:t xml:space="preserve"> Asset</w:t>
      </w:r>
      <w:r w:rsidR="00D2562E" w:rsidRPr="009A3C08">
        <w:t xml:space="preserve"> Management</w:t>
      </w:r>
    </w:p>
    <w:p w14:paraId="3051A646" w14:textId="2597D95D" w:rsidR="00D9614C" w:rsidRPr="009A3C08" w:rsidRDefault="0018231E" w:rsidP="00873E3A">
      <w:pPr>
        <w:pStyle w:val="Heading2"/>
      </w:pPr>
      <w:r w:rsidRPr="009A3C08">
        <w:t>Organisational Vision</w:t>
      </w:r>
    </w:p>
    <w:p w14:paraId="3051A647" w14:textId="77777777" w:rsidR="00D9614C" w:rsidRPr="009A3C08" w:rsidRDefault="0018231E" w:rsidP="00873E3A">
      <w:pPr>
        <w:rPr>
          <w:color w:val="FF0000"/>
        </w:rPr>
      </w:pPr>
      <w:r w:rsidRPr="009A3C08">
        <w:t>We will foster a prosperous, healthy and sustainable community.</w:t>
      </w:r>
    </w:p>
    <w:p w14:paraId="3051A64A" w14:textId="77777777" w:rsidR="00D9614C" w:rsidRPr="009A3C08" w:rsidRDefault="0018231E" w:rsidP="00873E3A">
      <w:pPr>
        <w:pStyle w:val="Heading2"/>
      </w:pPr>
      <w:r w:rsidRPr="009A3C08">
        <w:t>Our Mission</w:t>
      </w:r>
    </w:p>
    <w:p w14:paraId="3051A64B" w14:textId="77777777" w:rsidR="00D9614C" w:rsidRPr="009A3C08" w:rsidRDefault="0018231E" w:rsidP="00873E3A">
      <w:r w:rsidRPr="009A3C08">
        <w:t>We are dynamic and innovative leaders, working in partnership to enhance community wellbeing.</w:t>
      </w:r>
    </w:p>
    <w:p w14:paraId="3051A64E" w14:textId="77777777" w:rsidR="00D9614C" w:rsidRPr="009A3C08" w:rsidRDefault="0018231E" w:rsidP="00873E3A">
      <w:pPr>
        <w:pStyle w:val="Heading2"/>
      </w:pPr>
      <w:r w:rsidRPr="009A3C08">
        <w:t>Our Enablers</w:t>
      </w:r>
    </w:p>
    <w:p w14:paraId="3051A64F" w14:textId="152CCA4C" w:rsidR="00D9614C" w:rsidRPr="009A3C08" w:rsidRDefault="003613C3" w:rsidP="00D934F9">
      <w:pPr>
        <w:pStyle w:val="ListParagraph"/>
        <w:numPr>
          <w:ilvl w:val="0"/>
          <w:numId w:val="12"/>
        </w:numPr>
      </w:pPr>
      <w:r w:rsidRPr="009A3C08">
        <w:t>OUR PEOPLE</w:t>
      </w:r>
      <w:r w:rsidR="0018231E" w:rsidRPr="009A3C08">
        <w:t xml:space="preserve"> are adaptable, capable, positive and engaged.</w:t>
      </w:r>
    </w:p>
    <w:p w14:paraId="3051A650" w14:textId="725993C2" w:rsidR="00D9614C" w:rsidRPr="009A3C08" w:rsidRDefault="0018231E" w:rsidP="00D934F9">
      <w:pPr>
        <w:pStyle w:val="ListParagraph"/>
        <w:numPr>
          <w:ilvl w:val="0"/>
          <w:numId w:val="12"/>
        </w:numPr>
      </w:pPr>
      <w:r w:rsidRPr="009A3C08">
        <w:t>O</w:t>
      </w:r>
      <w:r w:rsidR="003613C3" w:rsidRPr="009A3C08">
        <w:t>UR SERVICE</w:t>
      </w:r>
      <w:r w:rsidRPr="009A3C08">
        <w:t xml:space="preserve"> is people-focused, proactive, integrated and responsive.</w:t>
      </w:r>
    </w:p>
    <w:p w14:paraId="3051A651" w14:textId="7186649F" w:rsidR="00D9614C" w:rsidRPr="009A3C08" w:rsidRDefault="0018231E" w:rsidP="00D934F9">
      <w:pPr>
        <w:pStyle w:val="ListParagraph"/>
        <w:numPr>
          <w:ilvl w:val="0"/>
          <w:numId w:val="12"/>
        </w:numPr>
      </w:pPr>
      <w:r w:rsidRPr="009A3C08">
        <w:t>O</w:t>
      </w:r>
      <w:r w:rsidR="003613C3" w:rsidRPr="009A3C08">
        <w:t>UR APPROACH</w:t>
      </w:r>
      <w:r w:rsidRPr="009A3C08">
        <w:t xml:space="preserve"> is collaborative, strategic, sustainable and best practice.</w:t>
      </w:r>
    </w:p>
    <w:p w14:paraId="3051A652" w14:textId="5D59FF61" w:rsidR="00D9614C" w:rsidRPr="009A3C08" w:rsidRDefault="0018231E" w:rsidP="005D395F">
      <w:pPr>
        <w:pStyle w:val="Heading2"/>
      </w:pPr>
      <w:r w:rsidRPr="009A3C08">
        <w:t>Our Values</w:t>
      </w:r>
    </w:p>
    <w:p w14:paraId="3051A653" w14:textId="77777777" w:rsidR="00D9614C" w:rsidRPr="009A3C08" w:rsidRDefault="0018231E" w:rsidP="00D934F9">
      <w:pPr>
        <w:pStyle w:val="ListParagraph"/>
        <w:numPr>
          <w:ilvl w:val="0"/>
          <w:numId w:val="12"/>
        </w:numPr>
      </w:pPr>
      <w:r w:rsidRPr="009A3C08">
        <w:t>We are ACCOUNTABLE to each other and our community.</w:t>
      </w:r>
    </w:p>
    <w:p w14:paraId="3051A655" w14:textId="4ACFC114" w:rsidR="00D9614C" w:rsidRPr="009A3C08" w:rsidRDefault="0018231E" w:rsidP="00D934F9">
      <w:pPr>
        <w:pStyle w:val="ListParagraph"/>
        <w:numPr>
          <w:ilvl w:val="0"/>
          <w:numId w:val="12"/>
        </w:numPr>
      </w:pPr>
      <w:r w:rsidRPr="009A3C08">
        <w:t>We collaborate in an adaptable and</w:t>
      </w:r>
      <w:r w:rsidR="00D479F8" w:rsidRPr="009A3C08">
        <w:t xml:space="preserve"> </w:t>
      </w:r>
      <w:r w:rsidRPr="009A3C08">
        <w:t>SUPPORTIVE workplace.</w:t>
      </w:r>
    </w:p>
    <w:p w14:paraId="3051A656" w14:textId="77777777" w:rsidR="00D9614C" w:rsidRPr="009A3C08" w:rsidRDefault="0018231E" w:rsidP="00D934F9">
      <w:pPr>
        <w:pStyle w:val="ListParagraph"/>
        <w:numPr>
          <w:ilvl w:val="0"/>
          <w:numId w:val="12"/>
        </w:numPr>
      </w:pPr>
      <w:r w:rsidRPr="009A3C08">
        <w:t>We PERFORM at our best.</w:t>
      </w:r>
    </w:p>
    <w:p w14:paraId="3051A657" w14:textId="77777777" w:rsidR="00D9614C" w:rsidRPr="009A3C08" w:rsidRDefault="0018231E" w:rsidP="00D934F9">
      <w:pPr>
        <w:pStyle w:val="ListParagraph"/>
        <w:numPr>
          <w:ilvl w:val="0"/>
          <w:numId w:val="12"/>
        </w:numPr>
      </w:pPr>
      <w:r w:rsidRPr="009A3C08">
        <w:t>We are open, honest, INCLUSIVE and act with integrity.</w:t>
      </w:r>
    </w:p>
    <w:p w14:paraId="3051A659" w14:textId="64F174BE" w:rsidR="00D9614C" w:rsidRPr="009A3C08" w:rsidRDefault="0018231E" w:rsidP="00D934F9">
      <w:pPr>
        <w:pStyle w:val="ListParagraph"/>
        <w:numPr>
          <w:ilvl w:val="0"/>
          <w:numId w:val="12"/>
        </w:numPr>
      </w:pPr>
      <w:r w:rsidRPr="009A3C08">
        <w:t>We ensure every voice is heard, valued and</w:t>
      </w:r>
      <w:r w:rsidR="00D479F8" w:rsidRPr="009A3C08">
        <w:t xml:space="preserve"> </w:t>
      </w:r>
      <w:r w:rsidRPr="009A3C08">
        <w:t>RESPECTED.</w:t>
      </w:r>
    </w:p>
    <w:p w14:paraId="3051A65A" w14:textId="77777777" w:rsidR="00D9614C" w:rsidRPr="009A3C08" w:rsidRDefault="0018231E" w:rsidP="00D934F9">
      <w:pPr>
        <w:pStyle w:val="ListParagraph"/>
        <w:numPr>
          <w:ilvl w:val="0"/>
          <w:numId w:val="12"/>
        </w:numPr>
      </w:pPr>
      <w:r w:rsidRPr="009A3C08">
        <w:t>We are brave, bold and achieve EXCELLENCE.</w:t>
      </w:r>
    </w:p>
    <w:p w14:paraId="6807F94F" w14:textId="77777777" w:rsidR="000418F7" w:rsidRPr="009A3C08" w:rsidRDefault="0018231E" w:rsidP="00D479F8">
      <w:pPr>
        <w:pStyle w:val="Heading2"/>
      </w:pPr>
      <w:r w:rsidRPr="009A3C08">
        <w:t>How we plan</w:t>
      </w:r>
    </w:p>
    <w:p w14:paraId="207097D5" w14:textId="77777777" w:rsidR="006E161D" w:rsidRPr="009A3C08" w:rsidRDefault="006E161D" w:rsidP="006E161D">
      <w:r w:rsidRPr="009A3C08">
        <w:t>Council’s strategic documents are linked by an Integrated Planning Framework. The Framework seeks to ensure Council’s activities and resources are aligned in order to meet the aspirations, needs and expectations of the Maroondah community.</w:t>
      </w:r>
    </w:p>
    <w:p w14:paraId="1A7D797C" w14:textId="13D33130" w:rsidR="006E161D" w:rsidRPr="009A3C08" w:rsidRDefault="006E161D" w:rsidP="006E161D">
      <w:r w:rsidRPr="009A3C08">
        <w:rPr>
          <w:i/>
        </w:rPr>
        <w:t>Maroondah 2040 - Our future together</w:t>
      </w:r>
      <w:r w:rsidRPr="009A3C08">
        <w:t xml:space="preserve"> and the </w:t>
      </w:r>
      <w:r w:rsidRPr="009A3C08">
        <w:rPr>
          <w:i/>
        </w:rPr>
        <w:t>Council Plan 2021-2025</w:t>
      </w:r>
      <w:r w:rsidRPr="009A3C08">
        <w:t>, along with associated legislation</w:t>
      </w:r>
      <w:r w:rsidR="001769FE">
        <w:t>,</w:t>
      </w:r>
      <w:r w:rsidRPr="009A3C08">
        <w:t xml:space="preserve"> and regulatory requirements provide the direction for Council strategy, policies, plans and service delivery.</w:t>
      </w:r>
    </w:p>
    <w:p w14:paraId="4F54D75E" w14:textId="77CC69A1" w:rsidR="006E161D" w:rsidRPr="009A3C08" w:rsidRDefault="006E161D" w:rsidP="006E161D">
      <w:r w:rsidRPr="009A3C08">
        <w:t>These strategic documents guide internal service delivery plans that identify service delivery activities and projects to be undertaken by Council to meet community needs and expectations.</w:t>
      </w:r>
    </w:p>
    <w:p w14:paraId="04D723DE" w14:textId="77777777" w:rsidR="006E161D" w:rsidRPr="009A3C08" w:rsidRDefault="006E161D" w:rsidP="006E161D">
      <w:r w:rsidRPr="009A3C08">
        <w:t>The Framework includes a number of other key planning documents: Financial Plan, Asset Plan, Revenue and Rating Plan, Service Delivery Plans and Budget; as well as a range of supporting plans, strategies and policies adopted by Council.</w:t>
      </w:r>
    </w:p>
    <w:p w14:paraId="3051A686" w14:textId="4C87B2A5" w:rsidR="00D9614C" w:rsidRPr="009A3C08" w:rsidRDefault="006E161D" w:rsidP="006E161D">
      <w:r w:rsidRPr="009A3C08">
        <w:t>All community-focused plans, strategies and policies have been formally adopted by Council and can be accessed via Council’s website.</w:t>
      </w:r>
    </w:p>
    <w:p w14:paraId="5F8979F6" w14:textId="77777777" w:rsidR="0005214E" w:rsidRPr="009A3C08" w:rsidRDefault="0005214E">
      <w:pPr>
        <w:spacing w:before="0"/>
        <w:rPr>
          <w:b/>
          <w:bCs/>
          <w:sz w:val="32"/>
          <w:szCs w:val="56"/>
        </w:rPr>
      </w:pPr>
      <w:r w:rsidRPr="009A3C08">
        <w:br w:type="page"/>
      </w:r>
    </w:p>
    <w:p w14:paraId="3051A68A" w14:textId="3C74951E" w:rsidR="00D9614C" w:rsidRPr="009A3C08" w:rsidRDefault="0018231E" w:rsidP="003A0505">
      <w:pPr>
        <w:pStyle w:val="Heading2"/>
      </w:pPr>
      <w:r w:rsidRPr="009A3C08">
        <w:t>Maroondah 2040</w:t>
      </w:r>
    </w:p>
    <w:p w14:paraId="4F70DC8D" w14:textId="77777777" w:rsidR="003A6513" w:rsidRPr="009A3C08" w:rsidRDefault="003A6513" w:rsidP="003A6513">
      <w:r w:rsidRPr="009A3C08">
        <w:t xml:space="preserve">Council’s Integrated Planning Framework is underpinned by the shared long term community vision outlined in </w:t>
      </w:r>
      <w:r w:rsidRPr="009A3C08">
        <w:rPr>
          <w:i/>
        </w:rPr>
        <w:t>Maroondah 2040 - Our future together</w:t>
      </w:r>
      <w:r w:rsidRPr="009A3C08">
        <w:t>.</w:t>
      </w:r>
    </w:p>
    <w:p w14:paraId="37C9EBB5" w14:textId="77777777" w:rsidR="003A6513" w:rsidRPr="009A3C08" w:rsidRDefault="003A6513" w:rsidP="003A6513">
      <w:r w:rsidRPr="009A3C08">
        <w:t>The aspirations and priorities for the future have been grouped into eight broad outcome areas.</w:t>
      </w:r>
    </w:p>
    <w:p w14:paraId="58645A77" w14:textId="77777777" w:rsidR="003A6513" w:rsidRPr="009A3C08" w:rsidRDefault="003A6513" w:rsidP="003A6513">
      <w:r w:rsidRPr="009A3C08">
        <w:t>Under each of these outcome areas, a range of key directions have been identified that are high level strategies aimed at guiding the activities of Council and the community in working toward the achievement of the vision.</w:t>
      </w:r>
    </w:p>
    <w:p w14:paraId="449E2262" w14:textId="77777777" w:rsidR="003A6513" w:rsidRPr="009A3C08" w:rsidRDefault="003A6513" w:rsidP="003A6513">
      <w:r w:rsidRPr="009A3C08">
        <w:t xml:space="preserve">Council has recently undertaken a review of </w:t>
      </w:r>
      <w:r w:rsidRPr="009A3C08">
        <w:rPr>
          <w:i/>
        </w:rPr>
        <w:t>Maroondah 2040 - Our future together</w:t>
      </w:r>
      <w:r w:rsidRPr="009A3C08">
        <w:t xml:space="preserve"> in consultation with the Maroondah community. The refreshed Community Vision was adopted in June 2021.</w:t>
      </w:r>
    </w:p>
    <w:p w14:paraId="3051A68F" w14:textId="6E9AD304" w:rsidR="00D9614C" w:rsidRPr="009A3C08" w:rsidRDefault="0018231E" w:rsidP="003A6513">
      <w:pPr>
        <w:pStyle w:val="Heading2"/>
      </w:pPr>
      <w:r w:rsidRPr="009A3C08">
        <w:t>Council Plan</w:t>
      </w:r>
    </w:p>
    <w:p w14:paraId="61118C9A" w14:textId="7B02CA32" w:rsidR="00B92371" w:rsidRPr="009A3C08" w:rsidRDefault="00B92371" w:rsidP="00B92371">
      <w:r w:rsidRPr="009A3C08">
        <w:t xml:space="preserve">From </w:t>
      </w:r>
      <w:r w:rsidRPr="009A3C08">
        <w:rPr>
          <w:i/>
        </w:rPr>
        <w:t>Maroondah 2040 - Our future together</w:t>
      </w:r>
      <w:r w:rsidRPr="009A3C08">
        <w:t xml:space="preserve"> evolves a four-year Council Plan that establishes Council’s medium-term key directions (strategies) to deliver on the outcomes identified within the vision. The Council Plan outlines the role of Council in delivering on </w:t>
      </w:r>
      <w:r w:rsidRPr="009A3C08">
        <w:rPr>
          <w:i/>
        </w:rPr>
        <w:t>Maroondah 2040 - Our future together</w:t>
      </w:r>
      <w:r w:rsidRPr="009A3C08">
        <w:t>.</w:t>
      </w:r>
    </w:p>
    <w:p w14:paraId="40BD5E4B" w14:textId="77777777" w:rsidR="00B92371" w:rsidRPr="009A3C08" w:rsidRDefault="00B92371" w:rsidP="00B92371">
      <w:r w:rsidRPr="009A3C08">
        <w:t>The Maroondah community participates in a deliberative engagement process which informs the draft Council Plan. The community is further invited to provide feedback on the draft Council Plan before Council adopts it.</w:t>
      </w:r>
    </w:p>
    <w:p w14:paraId="3051A694" w14:textId="6EA811BC" w:rsidR="00D9614C" w:rsidRPr="009A3C08" w:rsidRDefault="0018231E" w:rsidP="00B92371">
      <w:pPr>
        <w:pStyle w:val="Heading2"/>
      </w:pPr>
      <w:r w:rsidRPr="009A3C08">
        <w:t>Financial Plan</w:t>
      </w:r>
    </w:p>
    <w:p w14:paraId="3051A695" w14:textId="3D0AC7C9" w:rsidR="00D9614C" w:rsidRPr="009A3C08" w:rsidRDefault="0018231E" w:rsidP="00685780">
      <w:r w:rsidRPr="009A3C08">
        <w:t xml:space="preserve">The Financial Plan describes the financial resources required to give effect to the Council Plan and other strategic plans of Council and expresses them over a rolling </w:t>
      </w:r>
      <w:r w:rsidR="00685780" w:rsidRPr="009A3C08">
        <w:t>10-year</w:t>
      </w:r>
      <w:r w:rsidRPr="009A3C08">
        <w:t xml:space="preserve"> period.</w:t>
      </w:r>
    </w:p>
    <w:p w14:paraId="3051A698" w14:textId="77777777" w:rsidR="00D9614C" w:rsidRPr="009A3C08" w:rsidRDefault="0018231E" w:rsidP="003673A9">
      <w:pPr>
        <w:pStyle w:val="Heading2"/>
      </w:pPr>
      <w:r w:rsidRPr="009A3C08">
        <w:t>Asset Plan</w:t>
      </w:r>
    </w:p>
    <w:p w14:paraId="744A983F" w14:textId="7E9AB508" w:rsidR="000418F7" w:rsidRPr="009A3C08" w:rsidRDefault="0018231E" w:rsidP="003673A9">
      <w:r w:rsidRPr="009A3C08">
        <w:t>The Asset Plan provides information about maintenance, renewal, acquisition, expansion, upgrade, disposal and decommissioning of assets under the control of Council over a rolling</w:t>
      </w:r>
      <w:r w:rsidR="00685780" w:rsidRPr="009A3C08">
        <w:t xml:space="preserve"> 10-year</w:t>
      </w:r>
      <w:r w:rsidRPr="009A3C08">
        <w:t xml:space="preserve"> period.</w:t>
      </w:r>
    </w:p>
    <w:p w14:paraId="3051A6A3" w14:textId="6CBFA9C3" w:rsidR="00D9614C" w:rsidRPr="009A3C08" w:rsidRDefault="0018231E" w:rsidP="003673A9">
      <w:pPr>
        <w:pStyle w:val="Heading2"/>
      </w:pPr>
      <w:r w:rsidRPr="009A3C08">
        <w:t>Revenue and Rating Plan</w:t>
      </w:r>
    </w:p>
    <w:p w14:paraId="3051A6A4" w14:textId="390D78C2" w:rsidR="00D9614C" w:rsidRPr="009A3C08" w:rsidRDefault="0018231E" w:rsidP="003673A9">
      <w:r w:rsidRPr="009A3C08">
        <w:t xml:space="preserve">The Revenue and Rating Plan describes how Council will generate income to deliver on the Council Plan, programs and services, and capital works commitments over a </w:t>
      </w:r>
      <w:r w:rsidR="00557381" w:rsidRPr="009A3C08">
        <w:t>four</w:t>
      </w:r>
      <w:r w:rsidRPr="009A3C08">
        <w:t>-year period.</w:t>
      </w:r>
    </w:p>
    <w:p w14:paraId="3051A6A7" w14:textId="77777777" w:rsidR="00D9614C" w:rsidRPr="009A3C08" w:rsidRDefault="0018231E" w:rsidP="003673A9">
      <w:pPr>
        <w:pStyle w:val="Heading2"/>
      </w:pPr>
      <w:r w:rsidRPr="009A3C08">
        <w:t>Other major plans</w:t>
      </w:r>
    </w:p>
    <w:p w14:paraId="3051A6A8" w14:textId="45ADDC38" w:rsidR="00D9614C" w:rsidRPr="009A3C08" w:rsidRDefault="0018231E" w:rsidP="003673A9">
      <w:r w:rsidRPr="009A3C08">
        <w:t xml:space="preserve">In addition to </w:t>
      </w:r>
      <w:r w:rsidRPr="009A3C08">
        <w:rPr>
          <w:i/>
        </w:rPr>
        <w:t>Maroondah 2040 - Our future</w:t>
      </w:r>
      <w:r w:rsidRPr="009A3C08">
        <w:t xml:space="preserve"> together and the </w:t>
      </w:r>
      <w:r w:rsidRPr="009A3C08">
        <w:rPr>
          <w:i/>
        </w:rPr>
        <w:t>Council Plan 2021-2025</w:t>
      </w:r>
      <w:r w:rsidRPr="009A3C08">
        <w:t xml:space="preserve">, there are a range of other strategic documents that have a significant influence on Council service </w:t>
      </w:r>
      <w:r w:rsidR="00994867" w:rsidRPr="009A3C08">
        <w:t>delivery and</w:t>
      </w:r>
      <w:r w:rsidRPr="009A3C08">
        <w:t xml:space="preserve"> the Maroondah community.</w:t>
      </w:r>
    </w:p>
    <w:p w14:paraId="3051A6A9" w14:textId="77777777" w:rsidR="00D9614C" w:rsidRPr="009A3C08" w:rsidRDefault="0018231E" w:rsidP="00994867">
      <w:r w:rsidRPr="009A3C08">
        <w:t>These include:</w:t>
      </w:r>
    </w:p>
    <w:p w14:paraId="5953C772" w14:textId="77777777" w:rsidR="00DF1803" w:rsidRPr="009A3C08" w:rsidRDefault="00DF1803" w:rsidP="00DF1803">
      <w:pPr>
        <w:pStyle w:val="ListParagraph"/>
        <w:numPr>
          <w:ilvl w:val="0"/>
          <w:numId w:val="12"/>
        </w:numPr>
      </w:pPr>
      <w:r w:rsidRPr="009A3C08">
        <w:rPr>
          <w:b/>
        </w:rPr>
        <w:t>Maroondah Planning Scheme (including the Municipal Planning Strategy)</w:t>
      </w:r>
      <w:r w:rsidRPr="009A3C08">
        <w:t xml:space="preserve"> – contains policies and controls that affect how land can be used and developed. The Municipal Planning Strategy includes strategic directions about how Maroondah is expected to change through the implementation of the planning scheme.</w:t>
      </w:r>
    </w:p>
    <w:p w14:paraId="5DB50F2E" w14:textId="25CF5054" w:rsidR="00DF1803" w:rsidRPr="009A3C08" w:rsidRDefault="00DF1803" w:rsidP="00197B58">
      <w:pPr>
        <w:pStyle w:val="ListParagraph"/>
        <w:numPr>
          <w:ilvl w:val="0"/>
          <w:numId w:val="12"/>
        </w:numPr>
      </w:pPr>
      <w:r w:rsidRPr="009A3C08">
        <w:rPr>
          <w:b/>
        </w:rPr>
        <w:t xml:space="preserve">Municipal Public Health and Wellbeing Plan </w:t>
      </w:r>
      <w:r w:rsidRPr="009A3C08">
        <w:t xml:space="preserve">– provides directions and guidelines for working towards the improved health and wellbeing of the Maroondah community. In Maroondah, this Plan is incorporated within the </w:t>
      </w:r>
      <w:r w:rsidRPr="009A3C08">
        <w:rPr>
          <w:i/>
        </w:rPr>
        <w:t>Maroondah Liveability, Wellbeing and Resilience Strategy 2021-2031</w:t>
      </w:r>
      <w:r w:rsidRPr="009A3C08">
        <w:t>.</w:t>
      </w:r>
    </w:p>
    <w:p w14:paraId="06142FC1" w14:textId="77777777" w:rsidR="00DF1803" w:rsidRPr="009A3C08" w:rsidRDefault="00DF1803" w:rsidP="00DF1803">
      <w:pPr>
        <w:pStyle w:val="ListParagraph"/>
        <w:numPr>
          <w:ilvl w:val="0"/>
          <w:numId w:val="12"/>
        </w:numPr>
      </w:pPr>
      <w:r w:rsidRPr="009A3C08">
        <w:rPr>
          <w:b/>
        </w:rPr>
        <w:t>Municipal Emergency Management Plan</w:t>
      </w:r>
      <w:r w:rsidRPr="009A3C08">
        <w:t xml:space="preserve"> – addresses the prevention of, response to and recovery from emergencies within the municipality of Maroondah.</w:t>
      </w:r>
    </w:p>
    <w:p w14:paraId="3051A6AD" w14:textId="77777777" w:rsidR="00D9614C" w:rsidRPr="009A3C08" w:rsidRDefault="0018231E" w:rsidP="00DF1803">
      <w:r w:rsidRPr="009A3C08">
        <w:t xml:space="preserve">There are also many other strategies and plans that contribute to the delivery of outcomes and key directions within </w:t>
      </w:r>
      <w:r w:rsidRPr="009A3C08">
        <w:rPr>
          <w:i/>
        </w:rPr>
        <w:t>Maroondah 2040 - Our future together</w:t>
      </w:r>
      <w:r w:rsidRPr="009A3C08">
        <w:t xml:space="preserve"> and the </w:t>
      </w:r>
      <w:r w:rsidRPr="009A3C08">
        <w:rPr>
          <w:i/>
        </w:rPr>
        <w:t>Council Plan 2021-2025</w:t>
      </w:r>
      <w:r w:rsidRPr="009A3C08">
        <w:t>.</w:t>
      </w:r>
    </w:p>
    <w:p w14:paraId="3051A6AF" w14:textId="77777777" w:rsidR="00D9614C" w:rsidRPr="009A3C08" w:rsidRDefault="0018231E" w:rsidP="00994867">
      <w:pPr>
        <w:pStyle w:val="Heading2"/>
      </w:pPr>
      <w:r w:rsidRPr="009A3C08">
        <w:t>Service Delivery Plans</w:t>
      </w:r>
    </w:p>
    <w:p w14:paraId="3198AE59" w14:textId="49656B91" w:rsidR="00685780" w:rsidRPr="009A3C08" w:rsidRDefault="0018231E" w:rsidP="00994867">
      <w:r w:rsidRPr="009A3C08">
        <w:rPr>
          <w:i/>
        </w:rPr>
        <w:t>Maroondah 2040 - Our future together, Council Plan 2021-2025</w:t>
      </w:r>
      <w:r w:rsidRPr="009A3C08">
        <w:t>, Financial Plan and Asset Plan set the direction for detailed service delivery plans across each of Council’s service areas. These plans are reviewed annually to meet community needs and expectations.</w:t>
      </w:r>
    </w:p>
    <w:p w14:paraId="3051A6B1" w14:textId="70060271" w:rsidR="00D9614C" w:rsidRPr="009A3C08" w:rsidRDefault="0018231E" w:rsidP="00994867">
      <w:pPr>
        <w:pStyle w:val="Heading2"/>
      </w:pPr>
      <w:r w:rsidRPr="009A3C08">
        <w:t>Budget</w:t>
      </w:r>
    </w:p>
    <w:p w14:paraId="3051A6B2" w14:textId="27092577" w:rsidR="00D9614C" w:rsidRPr="009A3C08" w:rsidRDefault="0018231E" w:rsidP="00994867">
      <w:r w:rsidRPr="009A3C08">
        <w:t xml:space="preserve">The Budget documents the financial and non-financial resources required by Council to implement the key directions and priority actions identified in the </w:t>
      </w:r>
      <w:r w:rsidRPr="009A3C08">
        <w:rPr>
          <w:i/>
        </w:rPr>
        <w:t>Council Plan 2021-2025</w:t>
      </w:r>
      <w:r w:rsidRPr="009A3C08">
        <w:t xml:space="preserve"> for each of the eight outcome areas. </w:t>
      </w:r>
    </w:p>
    <w:p w14:paraId="3051A6B5" w14:textId="6EEFF5D0" w:rsidR="00D9614C" w:rsidRPr="009A3C08" w:rsidRDefault="0018231E">
      <w:pPr>
        <w:pStyle w:val="Heading2"/>
      </w:pPr>
      <w:r w:rsidRPr="009A3C08">
        <w:t xml:space="preserve">Key </w:t>
      </w:r>
      <w:r w:rsidR="001769FE">
        <w:t>p</w:t>
      </w:r>
      <w:r w:rsidRPr="009A3C08">
        <w:t>rinciples</w:t>
      </w:r>
    </w:p>
    <w:p w14:paraId="3051A6B6" w14:textId="4BCF1E5F" w:rsidR="00D9614C" w:rsidRPr="009A3C08" w:rsidRDefault="00187C76" w:rsidP="00267F9D">
      <w:pPr>
        <w:rPr>
          <w:b/>
        </w:rPr>
      </w:pPr>
      <w:r w:rsidRPr="009A3C08">
        <w:rPr>
          <w:b/>
        </w:rPr>
        <w:t>Effective and accountable governance</w:t>
      </w:r>
    </w:p>
    <w:p w14:paraId="3051A6B7" w14:textId="13C8F31A" w:rsidR="00D9614C" w:rsidRPr="009A3C08" w:rsidRDefault="0018231E" w:rsidP="00267F9D">
      <w:r w:rsidRPr="009A3C08">
        <w:t xml:space="preserve">Council is committed to performing its role in accordance with the overarching governance principles of the </w:t>
      </w:r>
      <w:r w:rsidRPr="009A3C08">
        <w:rPr>
          <w:i/>
        </w:rPr>
        <w:t>Local Government Act 2020</w:t>
      </w:r>
      <w:r w:rsidRPr="009A3C08">
        <w:t>, and supporting principles relating to community engagement, public transparency, strategic planning, financial management and service performance.</w:t>
      </w:r>
    </w:p>
    <w:p w14:paraId="3051A6B9" w14:textId="4D1336AC" w:rsidR="00D9614C" w:rsidRPr="009A3C08" w:rsidRDefault="0018231E" w:rsidP="00267F9D">
      <w:pPr>
        <w:rPr>
          <w:b/>
        </w:rPr>
      </w:pPr>
      <w:r w:rsidRPr="009A3C08">
        <w:rPr>
          <w:b/>
        </w:rPr>
        <w:t xml:space="preserve">Human </w:t>
      </w:r>
      <w:r w:rsidR="008233B1" w:rsidRPr="009A3C08">
        <w:rPr>
          <w:b/>
        </w:rPr>
        <w:t>rights approach</w:t>
      </w:r>
    </w:p>
    <w:p w14:paraId="3051A6BA" w14:textId="7015E7A9" w:rsidR="00D9614C" w:rsidRPr="009A3C08" w:rsidRDefault="0018231E" w:rsidP="00267F9D">
      <w:r w:rsidRPr="009A3C08">
        <w:t xml:space="preserve">Council recognises and protects the rights, interests and responsibilities of individuals, the community, and public bodies in the City of Maroondah in accordance with the </w:t>
      </w:r>
      <w:r w:rsidRPr="009A3C08">
        <w:rPr>
          <w:i/>
        </w:rPr>
        <w:t>Charter of Human Rights and Responsibilities</w:t>
      </w:r>
      <w:r w:rsidRPr="009A3C08">
        <w:t xml:space="preserve">. Council’s strategies, policies and decision-making procedures are compatible with the </w:t>
      </w:r>
      <w:r w:rsidRPr="009A3C08">
        <w:rPr>
          <w:i/>
        </w:rPr>
        <w:t>Charter of Human Rights and Responsibilities</w:t>
      </w:r>
      <w:r w:rsidRPr="009A3C08">
        <w:t>. Council aims to ensure that it pursues a human rights approach across all areas of Council activity.</w:t>
      </w:r>
    </w:p>
    <w:p w14:paraId="3051A6BC" w14:textId="75254B5C" w:rsidR="00D9614C" w:rsidRPr="009A3C08" w:rsidRDefault="008233B1" w:rsidP="00267F9D">
      <w:pPr>
        <w:rPr>
          <w:b/>
        </w:rPr>
      </w:pPr>
      <w:r w:rsidRPr="009A3C08">
        <w:rPr>
          <w:b/>
        </w:rPr>
        <w:t>Manage and minimise risk</w:t>
      </w:r>
    </w:p>
    <w:p w14:paraId="230565B0" w14:textId="7025CC20" w:rsidR="0076386B" w:rsidRPr="009A3C08" w:rsidRDefault="0018231E" w:rsidP="005D22B2">
      <w:r w:rsidRPr="009A3C08">
        <w:t xml:space="preserve">Council continues to build upon its culture of risk management as an integral part of corporate governance and operations, developing strategies and systems to minimise risks. This ensures sustainable delivery of services and amenities enjoyed by ratepayers, residents and visitors. The identification and management of risk will continue to be undertaken in a systematic process, implementing the principles set out in the Australian Standards for risk management AS/NZS ISO 31000:2018. The </w:t>
      </w:r>
      <w:r w:rsidRPr="009A3C08">
        <w:rPr>
          <w:i/>
        </w:rPr>
        <w:t>Maroondah City Council Strategic Risk Management Plan and Policy</w:t>
      </w:r>
      <w:r w:rsidRPr="009A3C08">
        <w:t xml:space="preserve"> provide the framework for this to be achieved.</w:t>
      </w:r>
    </w:p>
    <w:p w14:paraId="587E22C7" w14:textId="77777777" w:rsidR="00267F9D" w:rsidRPr="009A3C08" w:rsidRDefault="00267F9D">
      <w:pPr>
        <w:spacing w:before="0"/>
      </w:pPr>
      <w:r w:rsidRPr="009A3C08">
        <w:br w:type="page"/>
      </w:r>
    </w:p>
    <w:p w14:paraId="416B6D5A" w14:textId="167D1AE9" w:rsidR="00685780" w:rsidRPr="009A3C08" w:rsidRDefault="0018231E" w:rsidP="000F2A89">
      <w:pPr>
        <w:pStyle w:val="Heading2"/>
      </w:pPr>
      <w:r w:rsidRPr="009A3C08">
        <w:t>Community engagement</w:t>
      </w:r>
    </w:p>
    <w:p w14:paraId="7DF38ACC" w14:textId="77777777" w:rsidR="00AE1492" w:rsidRPr="009A3C08" w:rsidRDefault="00AE1492" w:rsidP="00AE1492">
      <w:r w:rsidRPr="009A3C08">
        <w:t>Council is committed to engaging with the Maroondah community in a meaningful, accountable, responsive and equitable way. Our community and stakeholders play a vital role in shaping the City of Maroondah. We consider community engagement to be an essential component of good governance and leadership.</w:t>
      </w:r>
    </w:p>
    <w:p w14:paraId="192AED61" w14:textId="21333DD8" w:rsidR="00AE1492" w:rsidRPr="009A3C08" w:rsidRDefault="00AE1492" w:rsidP="00AE1492">
      <w:r w:rsidRPr="009A3C08">
        <w:t>Community engagement is a planned process that provides a range of opportunities for our community to be involved in Council’s</w:t>
      </w:r>
      <w:r w:rsidR="00B83E92">
        <w:t xml:space="preserve"> </w:t>
      </w:r>
      <w:r w:rsidRPr="009A3C08">
        <w:t>decision-making, relationship building and community strengthening. Effective community engagement enables Council to make well- informed decisions at an operational and strategic level and creates a better level of understanding between Council and our community. Community engagement is achieved when the community is and feels part of a process.</w:t>
      </w:r>
    </w:p>
    <w:p w14:paraId="1EE16EF8" w14:textId="77777777" w:rsidR="00AE1492" w:rsidRPr="009A3C08" w:rsidRDefault="00AE1492" w:rsidP="00AE1492">
      <w:r w:rsidRPr="009A3C08">
        <w:t xml:space="preserve">Council’s approach to community and stakeholder engagement is guided by the community engagement principles set out under Section 56 of the </w:t>
      </w:r>
      <w:r w:rsidRPr="009A3C08">
        <w:rPr>
          <w:i/>
        </w:rPr>
        <w:t>Local Government Act 2020</w:t>
      </w:r>
      <w:r w:rsidRPr="009A3C08">
        <w:t>.</w:t>
      </w:r>
    </w:p>
    <w:p w14:paraId="4B4670F1" w14:textId="77777777" w:rsidR="00AE1492" w:rsidRPr="009A3C08" w:rsidRDefault="00AE1492" w:rsidP="00AE1492">
      <w:r w:rsidRPr="009A3C08">
        <w:t xml:space="preserve">The </w:t>
      </w:r>
      <w:r w:rsidRPr="009A3C08">
        <w:rPr>
          <w:i/>
        </w:rPr>
        <w:t>Local Government Act 2020</w:t>
      </w:r>
      <w:r w:rsidRPr="009A3C08">
        <w:t xml:space="preserve"> and a range of other legislation set out minimum requirements for some specific consultations. In many instances, Council will go above and beyond the minimum requirements to gain a strong understanding of our community’s wants and needs to ensure we are achieving the best possible outcomes for our community.</w:t>
      </w:r>
    </w:p>
    <w:p w14:paraId="3051A6CA" w14:textId="25B5D203" w:rsidR="00D9614C" w:rsidRPr="009A3C08" w:rsidRDefault="0018231E" w:rsidP="00AE1492">
      <w:pPr>
        <w:rPr>
          <w:b/>
        </w:rPr>
      </w:pPr>
      <w:r w:rsidRPr="009A3C08">
        <w:rPr>
          <w:b/>
        </w:rPr>
        <w:t>Community Engagement Policy</w:t>
      </w:r>
    </w:p>
    <w:p w14:paraId="6A7AD87F" w14:textId="77777777" w:rsidR="006133C0" w:rsidRPr="009A3C08" w:rsidRDefault="006133C0" w:rsidP="006133C0">
      <w:r w:rsidRPr="009A3C08">
        <w:t xml:space="preserve">Maroondah’s </w:t>
      </w:r>
      <w:r w:rsidRPr="009A3C08">
        <w:rPr>
          <w:i/>
        </w:rPr>
        <w:t>Community Engagement Policy 2021</w:t>
      </w:r>
      <w:r w:rsidRPr="009A3C08">
        <w:t xml:space="preserve"> is a formal expression of Council’s commitment to engaging with the Maroondah community and understanding the different views, experiences and expertise our community has to offer.</w:t>
      </w:r>
    </w:p>
    <w:p w14:paraId="05D06DC3" w14:textId="52CA9EC1" w:rsidR="006133C0" w:rsidRPr="009A3C08" w:rsidRDefault="006133C0" w:rsidP="006133C0">
      <w:r w:rsidRPr="009A3C08">
        <w:t xml:space="preserve">The policy is built upon a set of commitments that guide the planning, development, implementation, evaluation and continuous improvement of community engagement processes undertaken by Council. These commitments are built upon the core values identified by the International Association for Public Participation and </w:t>
      </w:r>
      <w:r w:rsidR="001769FE">
        <w:t>are</w:t>
      </w:r>
      <w:r w:rsidRPr="009A3C08">
        <w:t xml:space="preserve"> undertaken in accordance with Council’s Privacy Policy.</w:t>
      </w:r>
    </w:p>
    <w:p w14:paraId="280F7B5A" w14:textId="77777777" w:rsidR="006133C0" w:rsidRPr="009A3C08" w:rsidRDefault="006133C0" w:rsidP="006133C0">
      <w:r w:rsidRPr="009A3C08">
        <w:t>The policy outlines Council’s position, role and commitment to ensure community engagement is integrated into Council activities. The policy also seeks to improve Council’s engagement processes and outcomes by encouraging a consistent approach and continual learning through evaluation, and through expanding the range of engagement methods used.</w:t>
      </w:r>
    </w:p>
    <w:p w14:paraId="35BF7337" w14:textId="77777777" w:rsidR="006133C0" w:rsidRPr="009A3C08" w:rsidRDefault="006133C0" w:rsidP="006133C0">
      <w:r w:rsidRPr="009A3C08">
        <w:t xml:space="preserve">The policy is supported by a comprehensive </w:t>
      </w:r>
      <w:r w:rsidRPr="009A3C08">
        <w:rPr>
          <w:i/>
        </w:rPr>
        <w:t>Community Engagement Toolkit</w:t>
      </w:r>
      <w:r w:rsidRPr="009A3C08">
        <w:t xml:space="preserve"> designed to guide Council officers in the effective planning, implementation and evaluation of community engagement activities.</w:t>
      </w:r>
    </w:p>
    <w:p w14:paraId="3051A6D0" w14:textId="014B0304" w:rsidR="00D9614C" w:rsidRPr="009A3C08" w:rsidRDefault="0018231E" w:rsidP="006133C0">
      <w:pPr>
        <w:rPr>
          <w:b/>
        </w:rPr>
      </w:pPr>
      <w:r w:rsidRPr="009A3C08">
        <w:rPr>
          <w:b/>
        </w:rPr>
        <w:t>Deliberative engagement</w:t>
      </w:r>
    </w:p>
    <w:p w14:paraId="3051A6D1" w14:textId="0B312C63" w:rsidR="00D9614C" w:rsidRPr="009A3C08" w:rsidRDefault="0018231E" w:rsidP="000F2A89">
      <w:r w:rsidRPr="009A3C08">
        <w:t>Deliberative engagement is an approach which encourages community members to critically test, weigh up and consider a range of information, perspectives, inputs and evidence to reach a consensus or make recommendations.</w:t>
      </w:r>
    </w:p>
    <w:p w14:paraId="7B4F7AC4" w14:textId="71B1ACD2" w:rsidR="000F2A89" w:rsidRPr="009A3C08" w:rsidRDefault="0018231E" w:rsidP="00494908">
      <w:r w:rsidRPr="009A3C08">
        <w:t xml:space="preserve">Section 55 (2(g)) of </w:t>
      </w:r>
      <w:r w:rsidRPr="009A3C08">
        <w:rPr>
          <w:i/>
        </w:rPr>
        <w:t>the Local Government Act 2020</w:t>
      </w:r>
      <w:r w:rsidRPr="009A3C08">
        <w:t xml:space="preserve"> specifies that Council’s Community Engagement Policy is required to give effect to deliberative engagement practices capable of being applied to the development of the Community Vision, Council Plan, Financial Plan and Asset Plan.</w:t>
      </w:r>
    </w:p>
    <w:p w14:paraId="55E7364C" w14:textId="77777777" w:rsidR="00494908" w:rsidRPr="009A3C08" w:rsidRDefault="00494908">
      <w:pPr>
        <w:spacing w:before="0"/>
        <w:rPr>
          <w:color w:val="FF0000"/>
        </w:rPr>
      </w:pPr>
      <w:r w:rsidRPr="009A3C08">
        <w:rPr>
          <w:color w:val="FF0000"/>
        </w:rPr>
        <w:br w:type="page"/>
      </w:r>
    </w:p>
    <w:p w14:paraId="3051A6D4" w14:textId="483FE2A9" w:rsidR="00D9614C" w:rsidRPr="009A3C08" w:rsidRDefault="0018231E" w:rsidP="0029438C">
      <w:pPr>
        <w:pStyle w:val="Heading1"/>
      </w:pPr>
      <w:bookmarkStart w:id="9" w:name="_Toc167878998"/>
      <w:r w:rsidRPr="009A3C08">
        <w:t>Our vision for the future</w:t>
      </w:r>
      <w:bookmarkEnd w:id="9"/>
    </w:p>
    <w:p w14:paraId="3051A6D5" w14:textId="77777777" w:rsidR="00D9614C" w:rsidRPr="009A3C08" w:rsidRDefault="0018231E" w:rsidP="0029438C">
      <w:pPr>
        <w:pStyle w:val="Heading2"/>
      </w:pPr>
      <w:r w:rsidRPr="009A3C08">
        <w:t>How this section works</w:t>
      </w:r>
    </w:p>
    <w:p w14:paraId="26F81081" w14:textId="77777777" w:rsidR="00DC6D3C" w:rsidRPr="009A3C08" w:rsidRDefault="00DC6D3C" w:rsidP="00DC6D3C">
      <w:r w:rsidRPr="009A3C08">
        <w:t xml:space="preserve">The </w:t>
      </w:r>
      <w:r w:rsidRPr="009A3C08">
        <w:rPr>
          <w:i/>
        </w:rPr>
        <w:t>Council Plan 2021-2025</w:t>
      </w:r>
      <w:r w:rsidRPr="009A3C08">
        <w:t xml:space="preserve"> evolves from </w:t>
      </w:r>
      <w:r w:rsidRPr="009A3C08">
        <w:rPr>
          <w:i/>
        </w:rPr>
        <w:t>Maroondah 2040 - Our future together</w:t>
      </w:r>
      <w:r w:rsidRPr="009A3C08">
        <w:t>, both of which have been informed by extensive community consultation and engagement.</w:t>
      </w:r>
    </w:p>
    <w:p w14:paraId="7BD341B8" w14:textId="159DF052" w:rsidR="00A1425C" w:rsidRPr="009A3C08" w:rsidRDefault="00DC6D3C" w:rsidP="00DC6D3C">
      <w:r w:rsidRPr="009A3C08">
        <w:t>The overarching Community Vision sets the strategic direction of Council and the eight future outcomes define the strategic objectives. Each future outcome has a vision statement, as well as a set of key directions, priority actions, and indicators. Relevant supporting policies, strategies and plans, and core Council services are also identified. Activities linked to the key directions and priority actions are reported in Council’s Annual Report, along with progress against indicators.</w:t>
      </w:r>
    </w:p>
    <w:p w14:paraId="1A5F60FF" w14:textId="0329CF07" w:rsidR="008B597E" w:rsidRPr="009A3C08" w:rsidRDefault="008B597E" w:rsidP="00DC6D3C">
      <w:pPr>
        <w:pStyle w:val="ListParagraph"/>
        <w:numPr>
          <w:ilvl w:val="0"/>
          <w:numId w:val="12"/>
        </w:numPr>
      </w:pPr>
      <w:r w:rsidRPr="009A3C08">
        <w:rPr>
          <w:b/>
        </w:rPr>
        <w:t xml:space="preserve">Community </w:t>
      </w:r>
      <w:r w:rsidR="006C0C69" w:rsidRPr="009A3C08">
        <w:rPr>
          <w:b/>
        </w:rPr>
        <w:t>v</w:t>
      </w:r>
      <w:r w:rsidRPr="009A3C08">
        <w:rPr>
          <w:b/>
        </w:rPr>
        <w:t>ision</w:t>
      </w:r>
      <w:r w:rsidRPr="009A3C08">
        <w:t xml:space="preserve"> </w:t>
      </w:r>
      <w:r w:rsidR="00A1425C" w:rsidRPr="009A3C08">
        <w:t xml:space="preserve">- </w:t>
      </w:r>
      <w:r w:rsidRPr="009A3C08">
        <w:t>Sets the strategic direction of Council and describes where the community would like the municipality to be by the year 2040.</w:t>
      </w:r>
    </w:p>
    <w:p w14:paraId="70023E15" w14:textId="32C8F153" w:rsidR="008B597E" w:rsidRPr="009A3C08" w:rsidRDefault="00113A34" w:rsidP="00DC6D3C">
      <w:pPr>
        <w:pStyle w:val="ListParagraph"/>
        <w:numPr>
          <w:ilvl w:val="0"/>
          <w:numId w:val="12"/>
        </w:numPr>
      </w:pPr>
      <w:r w:rsidRPr="009A3C08">
        <w:rPr>
          <w:b/>
        </w:rPr>
        <w:t>Future outcomes</w:t>
      </w:r>
      <w:r w:rsidRPr="009A3C08">
        <w:t xml:space="preserve"> </w:t>
      </w:r>
      <w:r w:rsidR="00A1425C" w:rsidRPr="009A3C08">
        <w:t xml:space="preserve">- </w:t>
      </w:r>
      <w:r w:rsidRPr="009A3C08">
        <w:t>Define the strategic objectives of Council for achieving the Community Vision and describe the community’s aspirations and priorities for each future outcome area to the year 2040.</w:t>
      </w:r>
    </w:p>
    <w:p w14:paraId="08B9AC64" w14:textId="041AF304" w:rsidR="00113A34" w:rsidRPr="009A3C08" w:rsidRDefault="00113A34" w:rsidP="00DC6D3C">
      <w:pPr>
        <w:pStyle w:val="ListParagraph"/>
        <w:numPr>
          <w:ilvl w:val="0"/>
          <w:numId w:val="12"/>
        </w:numPr>
      </w:pPr>
      <w:r w:rsidRPr="009A3C08">
        <w:rPr>
          <w:b/>
        </w:rPr>
        <w:t>Key directions</w:t>
      </w:r>
      <w:r w:rsidRPr="009A3C08">
        <w:t xml:space="preserve"> </w:t>
      </w:r>
      <w:r w:rsidR="00A1425C" w:rsidRPr="009A3C08">
        <w:t xml:space="preserve">- </w:t>
      </w:r>
      <w:r w:rsidRPr="009A3C08">
        <w:t>Describe the strategies Council and the community will use to work towards achievement of the future outcomes and Community Vision.</w:t>
      </w:r>
    </w:p>
    <w:p w14:paraId="5346DE14" w14:textId="622E9CE2" w:rsidR="00113A34" w:rsidRPr="009A3C08" w:rsidRDefault="00113A34" w:rsidP="00DC6D3C">
      <w:pPr>
        <w:pStyle w:val="ListParagraph"/>
        <w:numPr>
          <w:ilvl w:val="0"/>
          <w:numId w:val="12"/>
        </w:numPr>
      </w:pPr>
      <w:r w:rsidRPr="009A3C08">
        <w:rPr>
          <w:b/>
        </w:rPr>
        <w:t>Priority actions</w:t>
      </w:r>
      <w:r w:rsidRPr="009A3C08">
        <w:t xml:space="preserve"> </w:t>
      </w:r>
      <w:r w:rsidR="00A1425C" w:rsidRPr="009A3C08">
        <w:t xml:space="preserve">- </w:t>
      </w:r>
      <w:r w:rsidRPr="009A3C08">
        <w:t>Describe activities to be undertaken by Council over the 2021-2025 period that will contribute to the achievement of the future outcomes and Community Vision.</w:t>
      </w:r>
    </w:p>
    <w:p w14:paraId="4026052A" w14:textId="1809817B" w:rsidR="00113A34" w:rsidRPr="009A3C08" w:rsidRDefault="00632478" w:rsidP="00DC6D3C">
      <w:pPr>
        <w:pStyle w:val="ListParagraph"/>
        <w:numPr>
          <w:ilvl w:val="0"/>
          <w:numId w:val="12"/>
        </w:numPr>
      </w:pPr>
      <w:r w:rsidRPr="009A3C08">
        <w:rPr>
          <w:b/>
        </w:rPr>
        <w:t>Council Plan indicators</w:t>
      </w:r>
      <w:r w:rsidRPr="009A3C08">
        <w:t xml:space="preserve"> </w:t>
      </w:r>
      <w:r w:rsidR="00A1425C" w:rsidRPr="009A3C08">
        <w:t xml:space="preserve">- </w:t>
      </w:r>
      <w:r w:rsidRPr="009A3C08">
        <w:t>Describe the community indicators of progress and service delivery performance measures that will be used to monitor progress towards the achievement of the future outcomes and Community Vision.</w:t>
      </w:r>
    </w:p>
    <w:p w14:paraId="101B85F9" w14:textId="78B56B55" w:rsidR="00632478" w:rsidRPr="009A3C08" w:rsidRDefault="00632478" w:rsidP="00DC6D3C">
      <w:pPr>
        <w:pStyle w:val="ListParagraph"/>
        <w:numPr>
          <w:ilvl w:val="0"/>
          <w:numId w:val="12"/>
        </w:numPr>
      </w:pPr>
      <w:r w:rsidRPr="009A3C08">
        <w:rPr>
          <w:b/>
        </w:rPr>
        <w:t>Supporting policies, strategies and plans</w:t>
      </w:r>
      <w:r w:rsidRPr="009A3C08">
        <w:t xml:space="preserve"> </w:t>
      </w:r>
      <w:r w:rsidR="00A1425C" w:rsidRPr="009A3C08">
        <w:t xml:space="preserve">- </w:t>
      </w:r>
      <w:r w:rsidRPr="009A3C08">
        <w:t xml:space="preserve">Describe the policies, strategies and plans that support delivery of </w:t>
      </w:r>
      <w:r w:rsidRPr="009A3C08">
        <w:rPr>
          <w:i/>
        </w:rPr>
        <w:t>Maroondah 2040 - Our future together</w:t>
      </w:r>
      <w:r w:rsidRPr="009A3C08">
        <w:t xml:space="preserve"> and the </w:t>
      </w:r>
      <w:r w:rsidRPr="009A3C08">
        <w:rPr>
          <w:i/>
        </w:rPr>
        <w:t>Council Plan 2021-2025</w:t>
      </w:r>
      <w:r w:rsidRPr="009A3C08">
        <w:t>.</w:t>
      </w:r>
    </w:p>
    <w:p w14:paraId="145018C6" w14:textId="2D5BAF37" w:rsidR="00632478" w:rsidRPr="009A3C08" w:rsidRDefault="00632478" w:rsidP="00DC6D3C">
      <w:pPr>
        <w:pStyle w:val="ListParagraph"/>
        <w:numPr>
          <w:ilvl w:val="0"/>
          <w:numId w:val="12"/>
        </w:numPr>
      </w:pPr>
      <w:r w:rsidRPr="009A3C08">
        <w:rPr>
          <w:b/>
        </w:rPr>
        <w:t>Core services</w:t>
      </w:r>
      <w:r w:rsidRPr="009A3C08">
        <w:t xml:space="preserve"> </w:t>
      </w:r>
      <w:r w:rsidR="00A1425C" w:rsidRPr="009A3C08">
        <w:t xml:space="preserve">- </w:t>
      </w:r>
      <w:r w:rsidRPr="009A3C08">
        <w:t>Describe the external and internal facing services of Council as relevant to each future outcome area.</w:t>
      </w:r>
    </w:p>
    <w:p w14:paraId="3FDE4677" w14:textId="77777777" w:rsidR="0029438C" w:rsidRPr="009A3C08" w:rsidRDefault="0029438C" w:rsidP="00A1425C">
      <w:pPr>
        <w:pStyle w:val="ListParagraph"/>
      </w:pPr>
      <w:r w:rsidRPr="009A3C08">
        <w:br w:type="page"/>
      </w:r>
    </w:p>
    <w:p w14:paraId="3051A6E9" w14:textId="35B3700C" w:rsidR="00D9614C" w:rsidRPr="009A3C08" w:rsidRDefault="0018231E" w:rsidP="00897978">
      <w:pPr>
        <w:pStyle w:val="Heading2"/>
      </w:pPr>
      <w:r w:rsidRPr="009A3C08">
        <w:t>What our community said</w:t>
      </w:r>
    </w:p>
    <w:p w14:paraId="3051A6EA" w14:textId="3C9D2AB4" w:rsidR="00D9614C" w:rsidRPr="009A3C08" w:rsidRDefault="0018231E" w:rsidP="002A1EC0">
      <w:r w:rsidRPr="009A3C08">
        <w:t xml:space="preserve">The </w:t>
      </w:r>
      <w:r w:rsidRPr="009A3C08">
        <w:rPr>
          <w:i/>
        </w:rPr>
        <w:t xml:space="preserve">Council Plan 2021-2025 </w:t>
      </w:r>
      <w:r w:rsidRPr="009A3C08">
        <w:t xml:space="preserve">evolves from </w:t>
      </w:r>
      <w:r w:rsidRPr="009A3C08">
        <w:rPr>
          <w:i/>
        </w:rPr>
        <w:t>Maroondah 2040 - Our future together</w:t>
      </w:r>
      <w:r w:rsidRPr="009A3C08">
        <w:t xml:space="preserve">. Broad engagement was undertaken in both the development, and recent interim review, of the Maroondah 2040 Community Vision. This engagement included surveys, forums, workshops and events with community members, stakeholders, </w:t>
      </w:r>
      <w:r w:rsidR="00090FC0" w:rsidRPr="009A3C08">
        <w:t xml:space="preserve">advisory committees </w:t>
      </w:r>
      <w:r w:rsidRPr="009A3C08">
        <w:t>and employees.</w:t>
      </w:r>
    </w:p>
    <w:p w14:paraId="3051A6EB" w14:textId="42394295" w:rsidR="00D9614C" w:rsidRPr="009A3C08" w:rsidRDefault="0018231E" w:rsidP="002A1EC0">
      <w:r w:rsidRPr="009A3C08">
        <w:t xml:space="preserve">The </w:t>
      </w:r>
      <w:r w:rsidR="00E907A1" w:rsidRPr="009A3C08">
        <w:rPr>
          <w:i/>
        </w:rPr>
        <w:t xml:space="preserve">Council Plan 2021-2025 </w:t>
      </w:r>
      <w:r w:rsidRPr="009A3C08">
        <w:t xml:space="preserve">has also been informed by the outcomes of engagement undertaken for the </w:t>
      </w:r>
      <w:r w:rsidRPr="009A3C08">
        <w:rPr>
          <w:i/>
        </w:rPr>
        <w:t>Maroondah COVID-19 Recovery Plan</w:t>
      </w:r>
      <w:r w:rsidRPr="009A3C08">
        <w:t xml:space="preserve">, including over 3000 community survey responses; and broad scale engagement for the </w:t>
      </w:r>
      <w:r w:rsidRPr="009A3C08">
        <w:rPr>
          <w:i/>
        </w:rPr>
        <w:t>Maroondah Liveability, Wellbeing and Resilience Strategy 2021-2031</w:t>
      </w:r>
      <w:r w:rsidRPr="009A3C08">
        <w:t xml:space="preserve"> during 2019 and 2020.</w:t>
      </w:r>
    </w:p>
    <w:p w14:paraId="3051A6ED" w14:textId="77777777" w:rsidR="00D9614C" w:rsidRPr="009A3C08" w:rsidRDefault="0018231E" w:rsidP="002A1EC0">
      <w:pPr>
        <w:pStyle w:val="Heading3"/>
      </w:pPr>
      <w:r w:rsidRPr="009A3C08">
        <w:t>Deliberative engagement</w:t>
      </w:r>
    </w:p>
    <w:p w14:paraId="3051A6EE" w14:textId="38DFCE81" w:rsidR="00D9614C" w:rsidRPr="009A3C08" w:rsidRDefault="0018231E" w:rsidP="002A1EC0">
      <w:r w:rsidRPr="009A3C08">
        <w:t xml:space="preserve">Under the </w:t>
      </w:r>
      <w:r w:rsidRPr="009A3C08">
        <w:rPr>
          <w:i/>
        </w:rPr>
        <w:t>Local Government Act 2020</w:t>
      </w:r>
      <w:r w:rsidRPr="009A3C08">
        <w:t xml:space="preserve">, Council is required to prepare the </w:t>
      </w:r>
      <w:r w:rsidRPr="009A3C08">
        <w:rPr>
          <w:i/>
        </w:rPr>
        <w:t>Council Plan 2021-2025</w:t>
      </w:r>
      <w:r w:rsidRPr="009A3C08">
        <w:t xml:space="preserve"> in accordance with its deliberative engagement practices. </w:t>
      </w:r>
      <w:r w:rsidR="002722CF" w:rsidRPr="009A3C08">
        <w:t>In early 2021, o</w:t>
      </w:r>
      <w:r w:rsidRPr="009A3C08">
        <w:t>ver a period of six weeks</w:t>
      </w:r>
      <w:r w:rsidR="002722CF" w:rsidRPr="009A3C08">
        <w:t xml:space="preserve"> </w:t>
      </w:r>
      <w:r w:rsidRPr="009A3C08">
        <w:t xml:space="preserve">and </w:t>
      </w:r>
      <w:r w:rsidR="006C0C69" w:rsidRPr="009A3C08">
        <w:t>10</w:t>
      </w:r>
      <w:r w:rsidRPr="009A3C08">
        <w:t xml:space="preserve"> sessions, a panel of 40 community members came together to deliberate on the topics of health and wellbeing; liveable communities; environment; and assets. The inputs and recommendations from this panel have informed the </w:t>
      </w:r>
      <w:r w:rsidRPr="009A3C08">
        <w:rPr>
          <w:i/>
        </w:rPr>
        <w:t xml:space="preserve">Council Plan </w:t>
      </w:r>
      <w:r w:rsidR="00E52696" w:rsidRPr="009A3C08">
        <w:rPr>
          <w:i/>
        </w:rPr>
        <w:t>2021-2025</w:t>
      </w:r>
      <w:r w:rsidR="00E52696" w:rsidRPr="009A3C08">
        <w:t xml:space="preserve"> and</w:t>
      </w:r>
      <w:r w:rsidRPr="009A3C08">
        <w:t xml:space="preserve"> will also inform a range of Council’s future strategic work, projects and service delivery.</w:t>
      </w:r>
    </w:p>
    <w:p w14:paraId="3051A6EF" w14:textId="77777777" w:rsidR="00D9614C" w:rsidRPr="009A3C08" w:rsidRDefault="0018231E" w:rsidP="00696917">
      <w:pPr>
        <w:pStyle w:val="Heading3"/>
      </w:pPr>
      <w:r w:rsidRPr="009A3C08">
        <w:t>Health and wellbeing</w:t>
      </w:r>
    </w:p>
    <w:p w14:paraId="3051A6F0" w14:textId="77777777" w:rsidR="00D9614C" w:rsidRPr="009A3C08" w:rsidRDefault="0018231E" w:rsidP="00696917">
      <w:r w:rsidRPr="009A3C08">
        <w:t>Our community values the importance of physical, social and emotional wellbeing. Health and wellbeing services, programs, events, facilities and resources provided by Council, and its partners, are highly regarded. Panel members expressed a need to raise awareness of these offerings within the Maroondah community.</w:t>
      </w:r>
    </w:p>
    <w:p w14:paraId="2F5687DA" w14:textId="77777777" w:rsidR="002A1EC0" w:rsidRPr="009A3C08" w:rsidRDefault="0018231E" w:rsidP="00696917">
      <w:r w:rsidRPr="009A3C08">
        <w:t>There is a growing awareness of mental wellbeing and a desire for Council to work with its partners to deliver programs and events that build the resilience of the Maroondah community and proactively respond to the growing mental</w:t>
      </w:r>
      <w:r w:rsidR="0029438C" w:rsidRPr="009A3C08">
        <w:t xml:space="preserve"> </w:t>
      </w:r>
      <w:r w:rsidRPr="009A3C08">
        <w:t>health challenge.</w:t>
      </w:r>
    </w:p>
    <w:p w14:paraId="5FCB97C5" w14:textId="62E6123D" w:rsidR="00572D0E" w:rsidRPr="009A3C08" w:rsidRDefault="0018231E" w:rsidP="00696917">
      <w:r w:rsidRPr="009A3C08">
        <w:t>There is also a desire for Council to play a</w:t>
      </w:r>
      <w:r w:rsidR="0029438C" w:rsidRPr="009A3C08">
        <w:t xml:space="preserve"> </w:t>
      </w:r>
      <w:r w:rsidRPr="009A3C08">
        <w:t>key role in strengthening the sense of community in Maroondah and facilitating opportunities for community members to build relationships and connections. Panel members would like to see Council promote opportunities for community involvement; to create opportunities for volunteers; and support local volunteer-led organisations.</w:t>
      </w:r>
    </w:p>
    <w:p w14:paraId="3051A6F5" w14:textId="208A52AF" w:rsidR="00D9614C" w:rsidRPr="009A3C08" w:rsidRDefault="0018231E" w:rsidP="00696917">
      <w:pPr>
        <w:pStyle w:val="Heading3"/>
      </w:pPr>
      <w:r w:rsidRPr="009A3C08">
        <w:t>Liveable communities</w:t>
      </w:r>
    </w:p>
    <w:p w14:paraId="3051A6F6" w14:textId="45D8486E" w:rsidR="00D9614C" w:rsidRPr="009A3C08" w:rsidRDefault="0018231E" w:rsidP="00696917">
      <w:r w:rsidRPr="009A3C08">
        <w:t xml:space="preserve">Our community values liveability, and panel members were highly supportive of the development of </w:t>
      </w:r>
      <w:r w:rsidR="00EB3C52">
        <w:t>local</w:t>
      </w:r>
      <w:r w:rsidRPr="009A3C08">
        <w:t xml:space="preserve"> neighbourhoods within Maroondah. They would like Council to activate smaller neighbourhood, community and local shopping centres, enabling more local business and employment opportunities, as well as places for social connection. There is also a strong desire to retain neighbourhood character and enhance Maroondah’s natural environment.</w:t>
      </w:r>
    </w:p>
    <w:p w14:paraId="3051A6F7" w14:textId="77777777" w:rsidR="00D9614C" w:rsidRPr="009A3C08" w:rsidRDefault="0018231E" w:rsidP="00696917">
      <w:r w:rsidRPr="009A3C08">
        <w:t>Community members are well aware of the challenges impacting the future liveability of Maroondah including the shift towards higher density living; an ageing population; continuing population growth; and the provision of affordable housing. Panel members encouraged Council to consider a regional approach in addressing these challenges, as well as championing change and reducing barriers to community-led initiatives.</w:t>
      </w:r>
    </w:p>
    <w:p w14:paraId="3051A6F8" w14:textId="387C5698" w:rsidR="00D9614C" w:rsidRPr="009A3C08" w:rsidRDefault="0018231E" w:rsidP="00696917">
      <w:r w:rsidRPr="009A3C08">
        <w:t>Our community would like to engage with Council on decisions within their local area. Panel members encouraged Council to consider a range of mechanisms - both formal and informal - as well as ensuring Council engages with community members with lived experience.</w:t>
      </w:r>
    </w:p>
    <w:p w14:paraId="3051A6FA" w14:textId="04CBD2CF" w:rsidR="00D9614C" w:rsidRPr="009A3C08" w:rsidRDefault="0018231E" w:rsidP="00696917">
      <w:pPr>
        <w:pStyle w:val="Heading3"/>
      </w:pPr>
      <w:r w:rsidRPr="009A3C08">
        <w:t>Environment</w:t>
      </w:r>
    </w:p>
    <w:p w14:paraId="3051A6FB" w14:textId="77777777" w:rsidR="00D9614C" w:rsidRPr="009A3C08" w:rsidRDefault="0018231E" w:rsidP="00696917">
      <w:r w:rsidRPr="009A3C08">
        <w:t>Our community values the unique leafy natural environment of Maroondah. There is a strong desire to protect and enhance green open space, native vegetation and bushland reserves, especially as housing density increases. Our community would like more trees planted and better protection of existing ones. Panel members strongly supported improving habitat corridors and increasing biodiversity in Maroondah and recognised the role that the natural environment plays in promoting economic and community wellbeing.</w:t>
      </w:r>
    </w:p>
    <w:p w14:paraId="3051A6FC" w14:textId="316A100D" w:rsidR="00D9614C" w:rsidRPr="009A3C08" w:rsidRDefault="0018231E" w:rsidP="00696917">
      <w:r w:rsidRPr="009A3C08">
        <w:t>Our community would like climate change and biodiversity to be key considerations in Council decision</w:t>
      </w:r>
      <w:r w:rsidR="003672B7" w:rsidRPr="009A3C08">
        <w:t>-</w:t>
      </w:r>
      <w:r w:rsidRPr="009A3C08">
        <w:t>making. The community is looking for Council to provide education on how to mitigate and adapt to climate change and would like Council to creatively and innovatively use spaces to enhance the natural environment.</w:t>
      </w:r>
    </w:p>
    <w:p w14:paraId="47A38FF5" w14:textId="77777777" w:rsidR="00572D0E" w:rsidRPr="009A3C08" w:rsidRDefault="0018231E" w:rsidP="00696917">
      <w:r w:rsidRPr="009A3C08">
        <w:t>Panel members would like to ensure the community are actively involved in protecting and enhancing the Maroondah environment through tree planting, clean up days and sharing of ideas to reduce, reuse and recycle.</w:t>
      </w:r>
    </w:p>
    <w:p w14:paraId="3051A6FE" w14:textId="5F3321C6" w:rsidR="00D9614C" w:rsidRPr="009A3C08" w:rsidRDefault="0018231E" w:rsidP="00696917">
      <w:pPr>
        <w:pStyle w:val="Heading3"/>
      </w:pPr>
      <w:r w:rsidRPr="009A3C08">
        <w:t>Assets</w:t>
      </w:r>
    </w:p>
    <w:p w14:paraId="3051A6FF" w14:textId="77777777" w:rsidR="00D9614C" w:rsidRPr="009A3C08" w:rsidRDefault="0018231E" w:rsidP="00696917">
      <w:r w:rsidRPr="009A3C08">
        <w:t>Our community values the assets and services provided by Council. Panel members acknowledged the breadth of assets that Council is responsible for providing and maintaining for the Maroondah community.</w:t>
      </w:r>
    </w:p>
    <w:p w14:paraId="3051A700" w14:textId="77777777" w:rsidR="00D9614C" w:rsidRPr="009A3C08" w:rsidRDefault="0018231E" w:rsidP="00696917">
      <w:r w:rsidRPr="009A3C08">
        <w:t>Our community understands that Council must make asset management decisions. In making future decisions, panel members encouraged Council to consider alignment with the Maroondah 2040 Community Vision; safety; impact on the greatest number of community members; and future cost (if action is not taken now) when making decisions about assets. They also expressed a desire for infrastructure to keep pace with population growth.</w:t>
      </w:r>
    </w:p>
    <w:p w14:paraId="68EDC966" w14:textId="77777777" w:rsidR="00525FE1" w:rsidRPr="009A3C08" w:rsidRDefault="0018231E" w:rsidP="00525FE1">
      <w:r w:rsidRPr="009A3C08">
        <w:t>Our community would like to have an ongoing role in informing asset management decisions for Maroondah into the future.</w:t>
      </w:r>
    </w:p>
    <w:p w14:paraId="7567FAAB" w14:textId="77777777" w:rsidR="00A1425C" w:rsidRPr="009A3C08" w:rsidRDefault="00A1425C">
      <w:pPr>
        <w:spacing w:before="0" w:line="240" w:lineRule="auto"/>
        <w:rPr>
          <w:rFonts w:ascii="Arial Bold" w:hAnsi="Arial Bold"/>
          <w:b/>
          <w:color w:val="FF0000"/>
          <w:sz w:val="28"/>
          <w:szCs w:val="20"/>
        </w:rPr>
      </w:pPr>
      <w:r w:rsidRPr="009A3C08">
        <w:rPr>
          <w:color w:val="FF0000"/>
        </w:rPr>
        <w:br w:type="page"/>
      </w:r>
    </w:p>
    <w:p w14:paraId="3051A70B" w14:textId="4B3CC540" w:rsidR="00D9614C" w:rsidRPr="009A3C08" w:rsidRDefault="0018231E" w:rsidP="00897978">
      <w:pPr>
        <w:pStyle w:val="Heading2"/>
      </w:pPr>
      <w:r w:rsidRPr="009A3C08">
        <w:t>Our community vision</w:t>
      </w:r>
    </w:p>
    <w:p w14:paraId="3051A715" w14:textId="0671D6AC" w:rsidR="00D9614C" w:rsidRPr="009A3C08" w:rsidRDefault="0018231E" w:rsidP="00377067">
      <w:pPr>
        <w:pStyle w:val="NormalBold"/>
      </w:pPr>
      <w:r w:rsidRPr="009A3C08">
        <w:t>Maroondah will be a vibrant and diverse city with a healthy and active community, living in green and leafy neighbourhoods which are connected to thriving and accessible activity centres contributing to a prosperous economy within a safe, inclusive and sustainable environment.</w:t>
      </w:r>
    </w:p>
    <w:p w14:paraId="3051A716" w14:textId="77777777" w:rsidR="00D9614C" w:rsidRPr="009A3C08" w:rsidRDefault="0018231E" w:rsidP="00525FE1">
      <w:pPr>
        <w:pStyle w:val="Heading2"/>
      </w:pPr>
      <w:r w:rsidRPr="009A3C08">
        <w:t>Our future outcomes</w:t>
      </w:r>
    </w:p>
    <w:p w14:paraId="3051A717" w14:textId="7D01F7A9" w:rsidR="00D9614C" w:rsidRPr="009A3C08" w:rsidRDefault="0018231E" w:rsidP="00525FE1">
      <w:r w:rsidRPr="009A3C08">
        <w:rPr>
          <w:i/>
        </w:rPr>
        <w:t>Maroondah 2040 - Our future together</w:t>
      </w:r>
      <w:r w:rsidRPr="009A3C08">
        <w:t xml:space="preserve"> identifies a range of preferred future outcomes for the community looking ahead to the year 2040. The future vision is for</w:t>
      </w:r>
      <w:r w:rsidR="005D7266" w:rsidRPr="009A3C08">
        <w:t xml:space="preserve"> a community that is</w:t>
      </w:r>
      <w:r w:rsidRPr="009A3C08">
        <w:t>:</w:t>
      </w:r>
    </w:p>
    <w:p w14:paraId="2279AABF" w14:textId="30982D71" w:rsidR="00572D0E" w:rsidRPr="009A3C08" w:rsidRDefault="0018231E" w:rsidP="00525FE1">
      <w:pPr>
        <w:pStyle w:val="Heading3"/>
        <w:rPr>
          <w:w w:val="105"/>
        </w:rPr>
      </w:pPr>
      <w:r w:rsidRPr="009A3C08">
        <w:rPr>
          <w:w w:val="105"/>
        </w:rPr>
        <w:t>Safe, healthy</w:t>
      </w:r>
      <w:r w:rsidRPr="009A3C08">
        <w:rPr>
          <w:spacing w:val="15"/>
          <w:w w:val="105"/>
        </w:rPr>
        <w:t xml:space="preserve"> </w:t>
      </w:r>
      <w:r w:rsidRPr="009A3C08">
        <w:rPr>
          <w:w w:val="105"/>
        </w:rPr>
        <w:t>and</w:t>
      </w:r>
      <w:r w:rsidRPr="009A3C08">
        <w:rPr>
          <w:spacing w:val="7"/>
          <w:w w:val="105"/>
        </w:rPr>
        <w:t xml:space="preserve"> </w:t>
      </w:r>
      <w:r w:rsidRPr="009A3C08">
        <w:rPr>
          <w:w w:val="105"/>
        </w:rPr>
        <w:t>active</w:t>
      </w:r>
    </w:p>
    <w:p w14:paraId="7DD4B17E" w14:textId="63DBA404" w:rsidR="0005572F" w:rsidRPr="009A3C08" w:rsidRDefault="0005572F" w:rsidP="00525FE1">
      <w:r w:rsidRPr="009A3C08">
        <w:t>In 2040, Maroondah will be a safe, healthy and active community where all people have the opportunity to experience enhanced levels of social, emotional and physical wellbeing.</w:t>
      </w:r>
    </w:p>
    <w:p w14:paraId="2147FAA8" w14:textId="1188327B" w:rsidR="00B9301C" w:rsidRPr="009A3C08" w:rsidRDefault="00B9301C" w:rsidP="00525FE1">
      <w:pPr>
        <w:pStyle w:val="Heading3"/>
      </w:pPr>
      <w:r w:rsidRPr="009A3C08">
        <w:t>Prosperous and learning</w:t>
      </w:r>
    </w:p>
    <w:p w14:paraId="6167BD72" w14:textId="7B750FBB" w:rsidR="00B9301C" w:rsidRPr="009A3C08" w:rsidRDefault="00B9301C" w:rsidP="00525FE1">
      <w:r w:rsidRPr="009A3C08">
        <w:t>In 2040, Maroondah will be a thriving regional centre of economic activity and education, where the sustainable growth of local businesses is supported, and diverse lifelong learning opportunities are accessible for all community members.</w:t>
      </w:r>
    </w:p>
    <w:p w14:paraId="10D84A2E" w14:textId="77777777" w:rsidR="00B9301C" w:rsidRPr="009A3C08" w:rsidRDefault="00B9301C" w:rsidP="00525FE1">
      <w:pPr>
        <w:pStyle w:val="Heading3"/>
      </w:pPr>
      <w:r w:rsidRPr="009A3C08">
        <w:t>Vibrant and culturally rich</w:t>
      </w:r>
    </w:p>
    <w:p w14:paraId="54A28FD7" w14:textId="14C68855" w:rsidR="00B9301C" w:rsidRPr="009A3C08" w:rsidRDefault="00B9301C" w:rsidP="00525FE1">
      <w:r w:rsidRPr="009A3C08">
        <w:t>In 2040, Maroondah will be a vibrant and creative community recognised for celebration of the arts, cultural expression and diverse entertainment options.</w:t>
      </w:r>
    </w:p>
    <w:p w14:paraId="56A82CBB" w14:textId="1601588F" w:rsidR="00B9301C" w:rsidRPr="009A3C08" w:rsidRDefault="00B9301C" w:rsidP="00525FE1">
      <w:pPr>
        <w:pStyle w:val="Heading3"/>
      </w:pPr>
      <w:r w:rsidRPr="009A3C08">
        <w:t>Clean, green and sustainable</w:t>
      </w:r>
    </w:p>
    <w:p w14:paraId="0CC8E84A" w14:textId="77777777" w:rsidR="00B9301C" w:rsidRPr="009A3C08" w:rsidRDefault="00B9301C" w:rsidP="00525FE1">
      <w:r w:rsidRPr="009A3C08">
        <w:t>In 2040, Maroondah will be a resilient community committed to sustainable living, enhancing our natural environment, and providing leadership in responding to climate change.</w:t>
      </w:r>
    </w:p>
    <w:p w14:paraId="708DAC43" w14:textId="77777777" w:rsidR="0005572F" w:rsidRPr="009A3C08" w:rsidRDefault="0018231E" w:rsidP="00525FE1">
      <w:pPr>
        <w:pStyle w:val="Heading3"/>
      </w:pPr>
      <w:r w:rsidRPr="009A3C08">
        <w:t>Accessible and connected</w:t>
      </w:r>
    </w:p>
    <w:p w14:paraId="204D8BC3" w14:textId="77777777" w:rsidR="0005572F" w:rsidRPr="009A3C08" w:rsidRDefault="0018231E" w:rsidP="00525FE1">
      <w:r w:rsidRPr="009A3C08">
        <w:t>In 2040, Maroondah will be accessible for all ages and abilities with walkable neighbourhoods, sustainable transport options, and a safe integrated transport network.</w:t>
      </w:r>
    </w:p>
    <w:p w14:paraId="74D734F8" w14:textId="77777777" w:rsidR="00395038" w:rsidRPr="009A3C08" w:rsidRDefault="0018231E" w:rsidP="00525FE1">
      <w:pPr>
        <w:pStyle w:val="Heading3"/>
      </w:pPr>
      <w:r w:rsidRPr="009A3C08">
        <w:t>Attractive, thriving and well built</w:t>
      </w:r>
    </w:p>
    <w:p w14:paraId="2AD549A2" w14:textId="04A083F3" w:rsidR="00395038" w:rsidRPr="009A3C08" w:rsidRDefault="0018231E" w:rsidP="00525FE1">
      <w:r w:rsidRPr="009A3C08">
        <w:t xml:space="preserve">In 2040, Maroondah will be an attractive, sustainable and </w:t>
      </w:r>
      <w:proofErr w:type="spellStart"/>
      <w:r w:rsidRPr="009A3C08">
        <w:t>well built</w:t>
      </w:r>
      <w:proofErr w:type="spellEnd"/>
      <w:r w:rsidRPr="009A3C08">
        <w:t xml:space="preserve"> community with thriving activity centres and a network of neighbourhoods where everyone has the opportunity to live, work and play locally.</w:t>
      </w:r>
    </w:p>
    <w:p w14:paraId="201D05B8" w14:textId="77777777" w:rsidR="00395038" w:rsidRPr="009A3C08" w:rsidRDefault="0018231E" w:rsidP="00525FE1">
      <w:pPr>
        <w:pStyle w:val="Heading3"/>
      </w:pPr>
      <w:r w:rsidRPr="009A3C08">
        <w:t>Inclusive and diverse</w:t>
      </w:r>
    </w:p>
    <w:p w14:paraId="3CC96D1E" w14:textId="77777777" w:rsidR="00B9301C" w:rsidRPr="009A3C08" w:rsidRDefault="0018231E" w:rsidP="00525FE1">
      <w:r w:rsidRPr="009A3C08">
        <w:t>In 2040, Maroondah will be an inclusive and equitable community where all people are valued, supported and socially connected, and diversity is embraced and celebrated.</w:t>
      </w:r>
    </w:p>
    <w:p w14:paraId="4D1C9E64" w14:textId="77777777" w:rsidR="00B9301C" w:rsidRPr="009A3C08" w:rsidRDefault="0018231E" w:rsidP="00525FE1">
      <w:pPr>
        <w:pStyle w:val="Heading3"/>
      </w:pPr>
      <w:r w:rsidRPr="009A3C08">
        <w:t>Well governed and empowered</w:t>
      </w:r>
    </w:p>
    <w:p w14:paraId="3051A759" w14:textId="49158CD6" w:rsidR="00D9614C" w:rsidRPr="009A3C08" w:rsidRDefault="0018231E" w:rsidP="00525FE1">
      <w:r w:rsidRPr="009A3C08">
        <w:t>In 2040, Maroondah will be an empowered community actively engaged in local decision making, led by an innovative community inspired Council that collaborates regionally and proactively champions local needs.</w:t>
      </w:r>
    </w:p>
    <w:p w14:paraId="1862C8DD" w14:textId="257F2546" w:rsidR="00557DB3" w:rsidRPr="009A3C08" w:rsidRDefault="00557DB3"/>
    <w:p w14:paraId="13765ABB" w14:textId="32A3B9F0" w:rsidR="00557DB3" w:rsidRPr="009A3C08" w:rsidRDefault="00557DB3" w:rsidP="00525FE1">
      <w:pPr>
        <w:pStyle w:val="Heading1"/>
      </w:pPr>
      <w:bookmarkStart w:id="10" w:name="_Toc167878999"/>
      <w:r w:rsidRPr="009A3C08">
        <w:t>A safe, healthy and active community</w:t>
      </w:r>
      <w:bookmarkEnd w:id="10"/>
    </w:p>
    <w:p w14:paraId="3051A75A" w14:textId="20C07C89" w:rsidR="00D9614C" w:rsidRPr="009A3C08" w:rsidRDefault="0018231E" w:rsidP="00377067">
      <w:pPr>
        <w:pStyle w:val="NormalBold"/>
      </w:pPr>
      <w:r w:rsidRPr="009A3C08">
        <w:t>In 2040, Maroondah will be a safe, healthy and active community where all people have the opportunity to experience enhanced levels of social, emotional and physical wellbeing.</w:t>
      </w:r>
    </w:p>
    <w:p w14:paraId="3051A75B" w14:textId="77777777" w:rsidR="00D9614C" w:rsidRPr="009A3C08" w:rsidRDefault="0018231E" w:rsidP="00377067">
      <w:pPr>
        <w:pStyle w:val="Heading2"/>
      </w:pPr>
      <w:r w:rsidRPr="009A3C08">
        <w:t>Key Directions</w:t>
      </w:r>
    </w:p>
    <w:p w14:paraId="3051A75E" w14:textId="77777777" w:rsidR="00D9614C" w:rsidRPr="009A3C08" w:rsidRDefault="0018231E" w:rsidP="00525FE1">
      <w:pPr>
        <w:pStyle w:val="Heading3"/>
      </w:pPr>
      <w:r w:rsidRPr="009A3C08">
        <w:t>A safe community</w:t>
      </w:r>
    </w:p>
    <w:p w14:paraId="3051A75F" w14:textId="51420493" w:rsidR="00D9614C" w:rsidRPr="009A3C08" w:rsidRDefault="0018231E" w:rsidP="003806B7">
      <w:pPr>
        <w:pStyle w:val="Numbering"/>
        <w:numPr>
          <w:ilvl w:val="1"/>
          <w:numId w:val="11"/>
        </w:numPr>
      </w:pPr>
      <w:r w:rsidRPr="009A3C08">
        <w:t>Work in partnership to address community safety and implement initiatives aimed at improving the actual and perceived safety of the community</w:t>
      </w:r>
    </w:p>
    <w:p w14:paraId="3051A760" w14:textId="77777777" w:rsidR="00D9614C" w:rsidRPr="009A3C08" w:rsidRDefault="0018231E" w:rsidP="003806B7">
      <w:pPr>
        <w:pStyle w:val="Numbering"/>
        <w:numPr>
          <w:ilvl w:val="1"/>
          <w:numId w:val="11"/>
        </w:numPr>
      </w:pPr>
      <w:r w:rsidRPr="009A3C08">
        <w:t>Plan and advocate for the application of community safety principles that facilitate a safe built environment</w:t>
      </w:r>
    </w:p>
    <w:p w14:paraId="3051A761" w14:textId="77777777" w:rsidR="00D9614C" w:rsidRPr="009A3C08" w:rsidRDefault="0018231E" w:rsidP="003806B7">
      <w:pPr>
        <w:pStyle w:val="Numbering"/>
        <w:numPr>
          <w:ilvl w:val="1"/>
          <w:numId w:val="11"/>
        </w:numPr>
      </w:pPr>
      <w:r w:rsidRPr="009A3C08">
        <w:t>Promote and facilitate safer cultures relating to alcohol, tobacco and other drugs</w:t>
      </w:r>
    </w:p>
    <w:p w14:paraId="3051A762" w14:textId="77777777" w:rsidR="00D9614C" w:rsidRPr="009A3C08" w:rsidRDefault="0018231E" w:rsidP="003806B7">
      <w:pPr>
        <w:pStyle w:val="Numbering"/>
        <w:numPr>
          <w:ilvl w:val="1"/>
          <w:numId w:val="11"/>
        </w:numPr>
      </w:pPr>
      <w:r w:rsidRPr="009A3C08">
        <w:t>Advocate and work in partnership on initiatives to minimise gambling related harm</w:t>
      </w:r>
    </w:p>
    <w:p w14:paraId="3051A764" w14:textId="7C01E915" w:rsidR="00D9614C" w:rsidRPr="009A3C08" w:rsidRDefault="0018231E" w:rsidP="003806B7">
      <w:pPr>
        <w:pStyle w:val="Numbering"/>
        <w:numPr>
          <w:ilvl w:val="1"/>
          <w:numId w:val="11"/>
        </w:numPr>
      </w:pPr>
      <w:r w:rsidRPr="009A3C08">
        <w:t>Advocate and support initiatives for the prevention of violence against women, children, seniors, and vulnerable community members</w:t>
      </w:r>
    </w:p>
    <w:p w14:paraId="3051A765" w14:textId="77777777" w:rsidR="00D9614C" w:rsidRPr="009A3C08" w:rsidRDefault="0018231E" w:rsidP="00525FE1">
      <w:pPr>
        <w:pStyle w:val="Heading3"/>
      </w:pPr>
      <w:r w:rsidRPr="009A3C08">
        <w:rPr>
          <w:w w:val="110"/>
        </w:rPr>
        <w:t>A healthy community</w:t>
      </w:r>
    </w:p>
    <w:p w14:paraId="3051A766" w14:textId="77777777" w:rsidR="00D9614C" w:rsidRPr="009A3C08" w:rsidRDefault="0018231E" w:rsidP="003806B7">
      <w:pPr>
        <w:pStyle w:val="Numbering"/>
        <w:numPr>
          <w:ilvl w:val="1"/>
          <w:numId w:val="11"/>
        </w:numPr>
      </w:pPr>
      <w:r w:rsidRPr="009A3C08">
        <w:t>Promote the health and wellbeing of the community through accessible and affordable initiatives and services that respond to community needs</w:t>
      </w:r>
    </w:p>
    <w:p w14:paraId="3051A767" w14:textId="77777777" w:rsidR="00D9614C" w:rsidRPr="009A3C08" w:rsidRDefault="0018231E" w:rsidP="003806B7">
      <w:pPr>
        <w:pStyle w:val="Numbering"/>
        <w:numPr>
          <w:ilvl w:val="1"/>
          <w:numId w:val="11"/>
        </w:numPr>
      </w:pPr>
      <w:r w:rsidRPr="009A3C08">
        <w:t>Work in partnership to develop integrated health, leisure and community service hubs that support the needs of community members of all ages, abilities and backgrounds</w:t>
      </w:r>
    </w:p>
    <w:p w14:paraId="3051A768" w14:textId="77777777" w:rsidR="00D9614C" w:rsidRPr="009A3C08" w:rsidRDefault="0018231E" w:rsidP="003806B7">
      <w:pPr>
        <w:pStyle w:val="Numbering"/>
        <w:numPr>
          <w:ilvl w:val="1"/>
          <w:numId w:val="11"/>
        </w:numPr>
      </w:pPr>
      <w:r w:rsidRPr="009A3C08">
        <w:t>Work in partnership to address and promote awareness of mental health and embrace a prevention focus that builds the resilience of the community</w:t>
      </w:r>
    </w:p>
    <w:p w14:paraId="3051A769" w14:textId="77777777" w:rsidR="00D9614C" w:rsidRPr="009A3C08" w:rsidRDefault="0018231E" w:rsidP="003806B7">
      <w:pPr>
        <w:pStyle w:val="Numbering"/>
        <w:numPr>
          <w:ilvl w:val="1"/>
          <w:numId w:val="11"/>
        </w:numPr>
      </w:pPr>
      <w:r w:rsidRPr="009A3C08">
        <w:t>Promote community wellbeing by supporting and empowering local community groups, sporting clubs and special interest groups across Maroondah</w:t>
      </w:r>
    </w:p>
    <w:p w14:paraId="3051A76A" w14:textId="77777777" w:rsidR="00D9614C" w:rsidRPr="009A3C08" w:rsidRDefault="0018231E" w:rsidP="003806B7">
      <w:pPr>
        <w:pStyle w:val="Numbering"/>
        <w:numPr>
          <w:ilvl w:val="1"/>
          <w:numId w:val="11"/>
        </w:numPr>
      </w:pPr>
      <w:r w:rsidRPr="009A3C08">
        <w:t>Work in partnership to implement a preventative approach to addressing chronic and communicable diseases, public health and food safety</w:t>
      </w:r>
    </w:p>
    <w:p w14:paraId="3051A76C" w14:textId="055A6878" w:rsidR="00D9614C" w:rsidRPr="009A3C08" w:rsidRDefault="0018231E" w:rsidP="003806B7">
      <w:pPr>
        <w:pStyle w:val="Numbering"/>
        <w:numPr>
          <w:ilvl w:val="1"/>
          <w:numId w:val="11"/>
        </w:numPr>
      </w:pPr>
      <w:r w:rsidRPr="009A3C08">
        <w:t>Advocate and support the establishment and growth of an integrated regional health precinct with increased provision of primary, allied and specialist treatment services and facilities</w:t>
      </w:r>
    </w:p>
    <w:p w14:paraId="3E6F051C" w14:textId="2E2ADC3E" w:rsidR="00197E71" w:rsidRPr="009A3C08" w:rsidRDefault="0018231E" w:rsidP="003806B7">
      <w:pPr>
        <w:pStyle w:val="Numbering"/>
        <w:numPr>
          <w:ilvl w:val="1"/>
          <w:numId w:val="11"/>
        </w:numPr>
      </w:pPr>
      <w:r w:rsidRPr="009A3C08">
        <w:t>Work in partnership with local communities to enhance food security and healthy eating</w:t>
      </w:r>
    </w:p>
    <w:p w14:paraId="3051A76F" w14:textId="7BB734BC" w:rsidR="00D9614C" w:rsidRPr="009A3C08" w:rsidRDefault="0018231E" w:rsidP="00525FE1">
      <w:pPr>
        <w:pStyle w:val="Heading3"/>
      </w:pPr>
      <w:r w:rsidRPr="009A3C08">
        <w:rPr>
          <w:w w:val="105"/>
        </w:rPr>
        <w:t>An active community</w:t>
      </w:r>
    </w:p>
    <w:p w14:paraId="3051A770" w14:textId="77777777" w:rsidR="00D9614C" w:rsidRPr="009A3C08" w:rsidRDefault="0018231E" w:rsidP="003806B7">
      <w:pPr>
        <w:pStyle w:val="Numbering"/>
        <w:numPr>
          <w:ilvl w:val="1"/>
          <w:numId w:val="11"/>
        </w:numPr>
      </w:pPr>
      <w:r w:rsidRPr="009A3C08">
        <w:t>Promote physical activity by supporting education initiatives and providing a diverse range of accessible active and passive open spaces, state of the art sporting precincts and integrated recreation facilities</w:t>
      </w:r>
    </w:p>
    <w:p w14:paraId="3051A771" w14:textId="77777777" w:rsidR="00D9614C" w:rsidRPr="009A3C08" w:rsidRDefault="0018231E" w:rsidP="003806B7">
      <w:pPr>
        <w:pStyle w:val="Numbering"/>
        <w:numPr>
          <w:ilvl w:val="1"/>
          <w:numId w:val="11"/>
        </w:numPr>
      </w:pPr>
      <w:r w:rsidRPr="009A3C08">
        <w:t>Work in partnership to increase opportunities and create welcoming, supportive and accessible environments for all community members to undertake physical activity</w:t>
      </w:r>
    </w:p>
    <w:p w14:paraId="1965ED79" w14:textId="77777777" w:rsidR="005F5D48" w:rsidRPr="009A3C08" w:rsidRDefault="005F5D48">
      <w:pPr>
        <w:spacing w:before="0" w:line="240" w:lineRule="auto"/>
        <w:rPr>
          <w:rFonts w:ascii="Arial Bold" w:hAnsi="Arial Bold"/>
          <w:b/>
          <w:color w:val="1F487D"/>
          <w:sz w:val="28"/>
          <w:szCs w:val="20"/>
        </w:rPr>
      </w:pPr>
      <w:r w:rsidRPr="009A3C08">
        <w:br w:type="page"/>
      </w:r>
    </w:p>
    <w:p w14:paraId="3051A773" w14:textId="0AD7F1DA" w:rsidR="00D9614C" w:rsidRPr="009A3C08" w:rsidRDefault="0018231E" w:rsidP="004812B9">
      <w:pPr>
        <w:pStyle w:val="Heading2"/>
      </w:pPr>
      <w:r w:rsidRPr="009A3C08">
        <w:t>Council Plan Indicators</w:t>
      </w:r>
    </w:p>
    <w:p w14:paraId="3051A774" w14:textId="77777777" w:rsidR="00D9614C" w:rsidRPr="009A3C08" w:rsidRDefault="0018231E" w:rsidP="004812B9">
      <w:pPr>
        <w:pStyle w:val="Heading3"/>
      </w:pPr>
      <w:r w:rsidRPr="009A3C08">
        <w:t>Community indicators of progress</w:t>
      </w:r>
    </w:p>
    <w:p w14:paraId="3051A775" w14:textId="77777777" w:rsidR="00D9614C" w:rsidRPr="009A3C08" w:rsidRDefault="0018231E" w:rsidP="00CC0792">
      <w:pPr>
        <w:pStyle w:val="ListParagraph"/>
        <w:numPr>
          <w:ilvl w:val="0"/>
          <w:numId w:val="12"/>
        </w:numPr>
      </w:pPr>
      <w:r w:rsidRPr="009A3C08">
        <w:t>Percentage of Maroondah residents who agree that they feel safe when walking alone at night</w:t>
      </w:r>
    </w:p>
    <w:p w14:paraId="3051A776" w14:textId="77777777" w:rsidR="00D9614C" w:rsidRPr="009A3C08" w:rsidRDefault="0018231E" w:rsidP="00CC0792">
      <w:pPr>
        <w:pStyle w:val="ListParagraph"/>
        <w:numPr>
          <w:ilvl w:val="0"/>
          <w:numId w:val="12"/>
        </w:numPr>
      </w:pPr>
      <w:r w:rsidRPr="009A3C08">
        <w:t>Offence rate per 100,000 population in Maroondah</w:t>
      </w:r>
    </w:p>
    <w:p w14:paraId="3051A777" w14:textId="77777777" w:rsidR="00D9614C" w:rsidRPr="009A3C08" w:rsidRDefault="0018231E" w:rsidP="00CC0792">
      <w:pPr>
        <w:pStyle w:val="ListParagraph"/>
        <w:numPr>
          <w:ilvl w:val="0"/>
          <w:numId w:val="12"/>
        </w:numPr>
      </w:pPr>
      <w:r w:rsidRPr="009A3C08">
        <w:t>Percentage of Maroondah residents reporting their health as very good or excellent</w:t>
      </w:r>
    </w:p>
    <w:p w14:paraId="3051A778" w14:textId="77777777" w:rsidR="00D9614C" w:rsidRPr="009A3C08" w:rsidRDefault="0018231E" w:rsidP="00CC0792">
      <w:pPr>
        <w:pStyle w:val="ListParagraph"/>
        <w:numPr>
          <w:ilvl w:val="0"/>
          <w:numId w:val="12"/>
        </w:numPr>
      </w:pPr>
      <w:r w:rsidRPr="009A3C08">
        <w:t>Subjective Wellbeing Index for Maroondah residents</w:t>
      </w:r>
    </w:p>
    <w:p w14:paraId="16E576DA" w14:textId="77777777" w:rsidR="0004311D" w:rsidRPr="009A3C08" w:rsidRDefault="0018231E" w:rsidP="00CC0792">
      <w:pPr>
        <w:pStyle w:val="ListParagraph"/>
        <w:numPr>
          <w:ilvl w:val="0"/>
          <w:numId w:val="12"/>
        </w:numPr>
      </w:pPr>
      <w:r w:rsidRPr="009A3C08">
        <w:t>Maroondah resident satisfaction with life as a whole</w:t>
      </w:r>
    </w:p>
    <w:p w14:paraId="75946B0F" w14:textId="1B0E83DD" w:rsidR="004812B9" w:rsidRPr="009A3C08" w:rsidRDefault="0018231E" w:rsidP="00CC0792">
      <w:pPr>
        <w:pStyle w:val="ListParagraph"/>
        <w:numPr>
          <w:ilvl w:val="0"/>
          <w:numId w:val="12"/>
        </w:numPr>
      </w:pPr>
      <w:r w:rsidRPr="009A3C08">
        <w:t>Percentage of Maroondah residents who are sufficiently physically active</w:t>
      </w:r>
    </w:p>
    <w:p w14:paraId="3051A77B" w14:textId="2598E4F6" w:rsidR="00D9614C" w:rsidRPr="009A3C08" w:rsidRDefault="0018231E" w:rsidP="004812B9">
      <w:pPr>
        <w:pStyle w:val="Heading3"/>
      </w:pPr>
      <w:r w:rsidRPr="009A3C08">
        <w:t>Service delivery performance measures</w:t>
      </w:r>
    </w:p>
    <w:p w14:paraId="3051A77C" w14:textId="77777777" w:rsidR="00D9614C" w:rsidRPr="009A3C08" w:rsidRDefault="0018231E" w:rsidP="00CC0792">
      <w:pPr>
        <w:pStyle w:val="ListParagraph"/>
        <w:numPr>
          <w:ilvl w:val="0"/>
          <w:numId w:val="12"/>
        </w:numPr>
      </w:pPr>
      <w:r w:rsidRPr="009A3C08">
        <w:t>Attendance at Council aquatic and leisure facilities as a proportion of the residential population</w:t>
      </w:r>
    </w:p>
    <w:p w14:paraId="3051A77D" w14:textId="77777777" w:rsidR="00D9614C" w:rsidRPr="009A3C08" w:rsidRDefault="0018231E" w:rsidP="00CC0792">
      <w:pPr>
        <w:pStyle w:val="ListParagraph"/>
        <w:numPr>
          <w:ilvl w:val="0"/>
          <w:numId w:val="12"/>
        </w:numPr>
      </w:pPr>
      <w:r w:rsidRPr="009A3C08">
        <w:t>Delivered meals</w:t>
      </w:r>
    </w:p>
    <w:p w14:paraId="3051A77E" w14:textId="77777777" w:rsidR="00D9614C" w:rsidRPr="009A3C08" w:rsidRDefault="0018231E" w:rsidP="00CC0792">
      <w:pPr>
        <w:pStyle w:val="ListParagraph"/>
        <w:numPr>
          <w:ilvl w:val="0"/>
          <w:numId w:val="12"/>
        </w:numPr>
      </w:pPr>
      <w:r w:rsidRPr="009A3C08">
        <w:t>Participation in 4-week key age and stage Maternal and Child Health visit</w:t>
      </w:r>
    </w:p>
    <w:p w14:paraId="3051A77F" w14:textId="007E62B7" w:rsidR="00D9614C" w:rsidRPr="009A3C08" w:rsidRDefault="0018231E" w:rsidP="00CC0792">
      <w:pPr>
        <w:pStyle w:val="ListParagraph"/>
        <w:numPr>
          <w:ilvl w:val="0"/>
          <w:numId w:val="12"/>
        </w:numPr>
      </w:pPr>
      <w:r w:rsidRPr="009A3C08">
        <w:t>Site assessments/visitations to registered food/health premises</w:t>
      </w:r>
    </w:p>
    <w:p w14:paraId="3051A780" w14:textId="77777777" w:rsidR="00D9614C" w:rsidRPr="009A3C08" w:rsidRDefault="0018231E" w:rsidP="00CC0792">
      <w:pPr>
        <w:pStyle w:val="ListParagraph"/>
        <w:numPr>
          <w:ilvl w:val="0"/>
          <w:numId w:val="12"/>
        </w:numPr>
      </w:pPr>
      <w:r w:rsidRPr="009A3C08">
        <w:t>Community satisfaction with enforcement of local laws</w:t>
      </w:r>
    </w:p>
    <w:p w14:paraId="3051A781" w14:textId="77777777" w:rsidR="00D9614C" w:rsidRPr="009A3C08" w:rsidRDefault="0018231E" w:rsidP="00CC0792">
      <w:pPr>
        <w:pStyle w:val="ListParagraph"/>
        <w:numPr>
          <w:ilvl w:val="0"/>
          <w:numId w:val="12"/>
        </w:numPr>
      </w:pPr>
      <w:r w:rsidRPr="009A3C08">
        <w:t>Community satisfaction with emergency and disaster management</w:t>
      </w:r>
    </w:p>
    <w:p w14:paraId="3051A783" w14:textId="77777777" w:rsidR="00D9614C" w:rsidRPr="009A3C08" w:rsidRDefault="0018231E" w:rsidP="00936558">
      <w:pPr>
        <w:pStyle w:val="Heading2"/>
      </w:pPr>
      <w:r w:rsidRPr="009A3C08">
        <w:t>Supporting policies, strategies and plans</w:t>
      </w:r>
    </w:p>
    <w:p w14:paraId="447ED3F2" w14:textId="0DB15A95" w:rsidR="00966519" w:rsidRPr="002D427D" w:rsidRDefault="00966519">
      <w:pPr>
        <w:pStyle w:val="ListParagraph"/>
        <w:numPr>
          <w:ilvl w:val="0"/>
          <w:numId w:val="12"/>
        </w:numPr>
        <w:rPr>
          <w:i/>
        </w:rPr>
      </w:pPr>
      <w:r>
        <w:rPr>
          <w:i/>
        </w:rPr>
        <w:t>Child Safety and Wellbeing Policy</w:t>
      </w:r>
    </w:p>
    <w:p w14:paraId="280A092F" w14:textId="3EEA7B09" w:rsidR="00145E5B" w:rsidRPr="009A3C08" w:rsidRDefault="00145E5B" w:rsidP="004578FC">
      <w:pPr>
        <w:pStyle w:val="ListParagraph"/>
        <w:numPr>
          <w:ilvl w:val="0"/>
          <w:numId w:val="12"/>
        </w:numPr>
        <w:rPr>
          <w:i/>
        </w:rPr>
      </w:pPr>
      <w:r w:rsidRPr="009A3C08">
        <w:rPr>
          <w:i/>
        </w:rPr>
        <w:t>Children and Families Strategy</w:t>
      </w:r>
    </w:p>
    <w:p w14:paraId="240F0B6B" w14:textId="77777777" w:rsidR="00145E5B" w:rsidRPr="009A3C08" w:rsidRDefault="00145E5B" w:rsidP="004578FC">
      <w:pPr>
        <w:pStyle w:val="ListParagraph"/>
        <w:numPr>
          <w:ilvl w:val="0"/>
          <w:numId w:val="12"/>
        </w:numPr>
        <w:rPr>
          <w:i/>
        </w:rPr>
      </w:pPr>
      <w:r w:rsidRPr="009A3C08">
        <w:rPr>
          <w:i/>
        </w:rPr>
        <w:t>Domestic Animal Management Plan 2021-2025</w:t>
      </w:r>
    </w:p>
    <w:p w14:paraId="7035DC50" w14:textId="77777777" w:rsidR="00145E5B" w:rsidRPr="009A3C08" w:rsidRDefault="00145E5B" w:rsidP="004578FC">
      <w:pPr>
        <w:pStyle w:val="ListParagraph"/>
        <w:numPr>
          <w:ilvl w:val="0"/>
          <w:numId w:val="12"/>
        </w:numPr>
        <w:rPr>
          <w:i/>
        </w:rPr>
      </w:pPr>
      <w:r w:rsidRPr="009A3C08">
        <w:rPr>
          <w:i/>
        </w:rPr>
        <w:t>Equally Active Policy</w:t>
      </w:r>
    </w:p>
    <w:p w14:paraId="5D51DE19" w14:textId="77777777" w:rsidR="00145E5B" w:rsidRPr="009A3C08" w:rsidRDefault="00145E5B" w:rsidP="004578FC">
      <w:pPr>
        <w:pStyle w:val="ListParagraph"/>
        <w:numPr>
          <w:ilvl w:val="0"/>
          <w:numId w:val="12"/>
        </w:numPr>
        <w:rPr>
          <w:i/>
        </w:rPr>
      </w:pPr>
      <w:r w:rsidRPr="009A3C08">
        <w:rPr>
          <w:i/>
        </w:rPr>
        <w:t>Equally Active Strategy 2019</w:t>
      </w:r>
    </w:p>
    <w:p w14:paraId="28C25ACC" w14:textId="77777777" w:rsidR="00145E5B" w:rsidRPr="00366D53" w:rsidRDefault="00145E5B" w:rsidP="004578FC">
      <w:pPr>
        <w:pStyle w:val="ListParagraph"/>
        <w:numPr>
          <w:ilvl w:val="0"/>
          <w:numId w:val="12"/>
        </w:numPr>
        <w:rPr>
          <w:i/>
        </w:rPr>
      </w:pPr>
      <w:r w:rsidRPr="00366D53">
        <w:rPr>
          <w:i/>
        </w:rPr>
        <w:t>Health and Wellbeing Action Plan 2021-2023</w:t>
      </w:r>
    </w:p>
    <w:p w14:paraId="4322054C" w14:textId="77777777" w:rsidR="00145E5B" w:rsidRPr="00366D53" w:rsidRDefault="00145E5B" w:rsidP="004578FC">
      <w:pPr>
        <w:pStyle w:val="ListParagraph"/>
        <w:numPr>
          <w:ilvl w:val="0"/>
          <w:numId w:val="12"/>
        </w:numPr>
        <w:rPr>
          <w:i/>
        </w:rPr>
      </w:pPr>
      <w:r w:rsidRPr="00366D53">
        <w:rPr>
          <w:i/>
        </w:rPr>
        <w:t>Maroondah Extreme Sports Strategy</w:t>
      </w:r>
    </w:p>
    <w:p w14:paraId="0B320F80" w14:textId="77777777" w:rsidR="00145E5B" w:rsidRPr="00366D53" w:rsidRDefault="00145E5B" w:rsidP="004578FC">
      <w:pPr>
        <w:pStyle w:val="ListParagraph"/>
        <w:numPr>
          <w:ilvl w:val="0"/>
          <w:numId w:val="12"/>
        </w:numPr>
        <w:rPr>
          <w:i/>
        </w:rPr>
      </w:pPr>
      <w:r w:rsidRPr="00366D53">
        <w:rPr>
          <w:i/>
        </w:rPr>
        <w:t>Maroondah Gambling Policy 2018</w:t>
      </w:r>
    </w:p>
    <w:p w14:paraId="1A8961A4" w14:textId="77777777" w:rsidR="00145E5B" w:rsidRPr="00366D53" w:rsidRDefault="00145E5B" w:rsidP="004578FC">
      <w:pPr>
        <w:pStyle w:val="ListParagraph"/>
        <w:numPr>
          <w:ilvl w:val="0"/>
          <w:numId w:val="12"/>
        </w:numPr>
        <w:rPr>
          <w:i/>
        </w:rPr>
      </w:pPr>
      <w:r w:rsidRPr="00366D53">
        <w:rPr>
          <w:i/>
        </w:rPr>
        <w:t>Maroondah Golf Strategy 2020-2030</w:t>
      </w:r>
    </w:p>
    <w:p w14:paraId="237396A3" w14:textId="77777777" w:rsidR="00145E5B" w:rsidRPr="00A636E9" w:rsidRDefault="00145E5B" w:rsidP="004578FC">
      <w:pPr>
        <w:pStyle w:val="ListParagraph"/>
        <w:numPr>
          <w:ilvl w:val="0"/>
          <w:numId w:val="12"/>
        </w:numPr>
        <w:rPr>
          <w:i/>
        </w:rPr>
      </w:pPr>
      <w:r w:rsidRPr="00A636E9">
        <w:rPr>
          <w:i/>
        </w:rPr>
        <w:t>Maroondah Liveability, Wellbeing and Resilience Strategy 2021-2031</w:t>
      </w:r>
    </w:p>
    <w:p w14:paraId="14AE26C1" w14:textId="77777777" w:rsidR="00145E5B" w:rsidRPr="00A636E9" w:rsidRDefault="00145E5B" w:rsidP="004578FC">
      <w:pPr>
        <w:pStyle w:val="ListParagraph"/>
        <w:numPr>
          <w:ilvl w:val="0"/>
          <w:numId w:val="12"/>
        </w:numPr>
        <w:rPr>
          <w:i/>
        </w:rPr>
      </w:pPr>
      <w:r w:rsidRPr="00A636E9">
        <w:rPr>
          <w:i/>
        </w:rPr>
        <w:t>Maroondah Tennis Strategy</w:t>
      </w:r>
    </w:p>
    <w:p w14:paraId="78117228" w14:textId="77777777" w:rsidR="00145E5B" w:rsidRPr="00A636E9" w:rsidRDefault="00145E5B" w:rsidP="0072377A">
      <w:pPr>
        <w:pStyle w:val="ListParagraph"/>
        <w:numPr>
          <w:ilvl w:val="0"/>
          <w:numId w:val="12"/>
        </w:numPr>
        <w:rPr>
          <w:i/>
        </w:rPr>
      </w:pPr>
      <w:r w:rsidRPr="00A636E9">
        <w:rPr>
          <w:i/>
        </w:rPr>
        <w:t xml:space="preserve">Melbourne East Regional Sport and Recreation Strategy </w:t>
      </w:r>
      <w:r w:rsidRPr="00A636E9">
        <w:rPr>
          <w:i/>
          <w:iCs/>
        </w:rPr>
        <w:t>2022-2032</w:t>
      </w:r>
    </w:p>
    <w:p w14:paraId="505563A3" w14:textId="77777777" w:rsidR="00145E5B" w:rsidRPr="00A636E9" w:rsidRDefault="00145E5B" w:rsidP="004578FC">
      <w:pPr>
        <w:pStyle w:val="ListParagraph"/>
        <w:numPr>
          <w:ilvl w:val="0"/>
          <w:numId w:val="12"/>
        </w:numPr>
        <w:rPr>
          <w:i/>
        </w:rPr>
      </w:pPr>
      <w:r w:rsidRPr="00A636E9">
        <w:rPr>
          <w:i/>
        </w:rPr>
        <w:t>Open Space Policy</w:t>
      </w:r>
    </w:p>
    <w:p w14:paraId="76DC4ED6" w14:textId="77777777" w:rsidR="00145E5B" w:rsidRPr="00A636E9" w:rsidRDefault="00145E5B" w:rsidP="004578FC">
      <w:pPr>
        <w:pStyle w:val="ListParagraph"/>
        <w:numPr>
          <w:ilvl w:val="0"/>
          <w:numId w:val="12"/>
        </w:numPr>
        <w:rPr>
          <w:i/>
        </w:rPr>
      </w:pPr>
      <w:r w:rsidRPr="00A636E9">
        <w:rPr>
          <w:i/>
        </w:rPr>
        <w:t>Open Space Strategy 2016</w:t>
      </w:r>
    </w:p>
    <w:p w14:paraId="7CC953C9" w14:textId="228532A1" w:rsidR="00145E5B" w:rsidRPr="002D427D" w:rsidRDefault="00145E5B" w:rsidP="004578FC">
      <w:pPr>
        <w:pStyle w:val="ListParagraph"/>
        <w:numPr>
          <w:ilvl w:val="0"/>
          <w:numId w:val="12"/>
        </w:numPr>
        <w:rPr>
          <w:i/>
        </w:rPr>
      </w:pPr>
      <w:r w:rsidRPr="00A636E9">
        <w:rPr>
          <w:i/>
        </w:rPr>
        <w:t xml:space="preserve">Physical Activity Strategy </w:t>
      </w:r>
      <w:r w:rsidR="00521C63">
        <w:t>(under review)</w:t>
      </w:r>
    </w:p>
    <w:p w14:paraId="1416A89A" w14:textId="06AE0830" w:rsidR="004863CE" w:rsidRPr="00366D53" w:rsidRDefault="004863CE" w:rsidP="004578FC">
      <w:pPr>
        <w:pStyle w:val="ListParagraph"/>
        <w:numPr>
          <w:ilvl w:val="0"/>
          <w:numId w:val="12"/>
        </w:numPr>
        <w:rPr>
          <w:i/>
        </w:rPr>
      </w:pPr>
      <w:r w:rsidRPr="00366D53">
        <w:rPr>
          <w:i/>
        </w:rPr>
        <w:t>Stadium Sports Strategy 2023</w:t>
      </w:r>
    </w:p>
    <w:p w14:paraId="52A04386" w14:textId="77777777" w:rsidR="00145E5B" w:rsidRPr="00366D53" w:rsidRDefault="00145E5B" w:rsidP="004578FC">
      <w:pPr>
        <w:pStyle w:val="ListParagraph"/>
        <w:numPr>
          <w:ilvl w:val="0"/>
          <w:numId w:val="12"/>
        </w:numPr>
        <w:rPr>
          <w:i/>
        </w:rPr>
      </w:pPr>
      <w:r w:rsidRPr="00366D53">
        <w:rPr>
          <w:i/>
        </w:rPr>
        <w:t>Youth Strategy</w:t>
      </w:r>
    </w:p>
    <w:p w14:paraId="2FEB01DD" w14:textId="77777777" w:rsidR="00197E71" w:rsidRPr="009A3C08" w:rsidRDefault="00197E71">
      <w:pPr>
        <w:spacing w:before="0"/>
        <w:rPr>
          <w:b/>
          <w:color w:val="FF0000"/>
          <w:sz w:val="28"/>
          <w:szCs w:val="20"/>
        </w:rPr>
      </w:pPr>
      <w:r w:rsidRPr="009A3C08">
        <w:rPr>
          <w:color w:val="FF0000"/>
        </w:rPr>
        <w:br w:type="page"/>
      </w:r>
    </w:p>
    <w:p w14:paraId="3051A799" w14:textId="6A38A0BB" w:rsidR="00D9614C" w:rsidRDefault="0018231E" w:rsidP="007F7921">
      <w:pPr>
        <w:pStyle w:val="Heading2"/>
      </w:pPr>
      <w:r w:rsidRPr="009A3C08">
        <w:t>Priority Actions 2021 – 2025</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7025"/>
        <w:gridCol w:w="679"/>
        <w:gridCol w:w="737"/>
        <w:gridCol w:w="737"/>
        <w:gridCol w:w="737"/>
      </w:tblGrid>
      <w:tr w:rsidR="00F47A9B" w:rsidRPr="009A3C08" w14:paraId="7BAB44E5"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9B09E71" w14:textId="77777777" w:rsidR="00F47A9B" w:rsidRPr="009A3C08" w:rsidRDefault="00F47A9B" w:rsidP="00E26484">
            <w:pPr>
              <w:pStyle w:val="TableParagraph"/>
              <w:spacing w:before="40" w:after="40"/>
              <w:rPr>
                <w:b/>
                <w:color w:val="FFFFFF" w:themeColor="background1"/>
                <w:lang w:val="en-US"/>
              </w:rPr>
            </w:pPr>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27BB0D66" w14:textId="77777777" w:rsidR="00F47A9B" w:rsidRPr="009A3C08" w:rsidRDefault="00F47A9B" w:rsidP="00E26484">
            <w:pPr>
              <w:pStyle w:val="TableParagraph"/>
              <w:spacing w:before="40" w:after="40"/>
              <w:jc w:val="center"/>
              <w:rPr>
                <w:b/>
                <w:color w:val="FFFFFF" w:themeColor="background1"/>
                <w:lang w:val="en-US"/>
              </w:rPr>
            </w:pPr>
            <w:r w:rsidRPr="009A3C08">
              <w:rPr>
                <w:b/>
                <w:color w:val="FFFFFF" w:themeColor="background1"/>
                <w:lang w:val="en-US"/>
              </w:rPr>
              <w:t>21/22</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4DFDCC4F" w14:textId="77777777" w:rsidR="00F47A9B" w:rsidRPr="009A3C08" w:rsidRDefault="00F47A9B" w:rsidP="00E26484">
            <w:pPr>
              <w:pStyle w:val="TableParagraph"/>
              <w:spacing w:before="40" w:after="40"/>
              <w:jc w:val="center"/>
              <w:rPr>
                <w:b/>
                <w:color w:val="FFFFFF" w:themeColor="background1"/>
                <w:lang w:val="en-US"/>
              </w:rPr>
            </w:pPr>
            <w:r w:rsidRPr="009A3C08">
              <w:rPr>
                <w:b/>
                <w:color w:val="FFFFFF" w:themeColor="background1"/>
                <w:lang w:val="en-US"/>
              </w:rPr>
              <w:t>22/23</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C93CCC4" w14:textId="77777777" w:rsidR="00F47A9B" w:rsidRPr="009A3C08" w:rsidRDefault="00F47A9B" w:rsidP="00E26484">
            <w:pPr>
              <w:pStyle w:val="TableParagraph"/>
              <w:spacing w:before="40" w:after="40"/>
              <w:jc w:val="center"/>
              <w:rPr>
                <w:b/>
                <w:color w:val="FFFFFF" w:themeColor="background1"/>
                <w:lang w:val="en-US"/>
              </w:rPr>
            </w:pPr>
            <w:r w:rsidRPr="009A3C08">
              <w:rPr>
                <w:b/>
                <w:color w:val="FFFFFF" w:themeColor="background1"/>
                <w:lang w:val="en-US"/>
              </w:rPr>
              <w:t>23/24</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6D233B6A" w14:textId="77777777" w:rsidR="00F47A9B" w:rsidRPr="009A3C08" w:rsidRDefault="00F47A9B" w:rsidP="00E26484">
            <w:pPr>
              <w:pStyle w:val="TableParagraph"/>
              <w:spacing w:before="40" w:after="40"/>
              <w:jc w:val="center"/>
              <w:rPr>
                <w:b/>
                <w:color w:val="FFFFFF" w:themeColor="background1"/>
                <w:lang w:val="en-US"/>
              </w:rPr>
            </w:pPr>
            <w:r w:rsidRPr="009A3C08">
              <w:rPr>
                <w:b/>
                <w:color w:val="FFFFFF" w:themeColor="background1"/>
                <w:lang w:val="en-US"/>
              </w:rPr>
              <w:t>24/25</w:t>
            </w:r>
          </w:p>
        </w:tc>
      </w:tr>
      <w:tr w:rsidR="00F47A9B" w:rsidRPr="009A3C08" w14:paraId="466C578B" w14:textId="77777777" w:rsidTr="00E26484">
        <w:trPr>
          <w:trHeight w:val="20"/>
        </w:trPr>
        <w:tc>
          <w:tcPr>
            <w:tcW w:w="991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747EFAE7" w14:textId="77777777" w:rsidR="00F47A9B" w:rsidRPr="009A3C08" w:rsidRDefault="00F47A9B" w:rsidP="00E26484">
            <w:pPr>
              <w:pStyle w:val="TableParagraph"/>
              <w:rPr>
                <w:b/>
                <w:bCs/>
                <w:lang w:val="en-US"/>
              </w:rPr>
            </w:pPr>
            <w:r w:rsidRPr="009A3C08">
              <w:rPr>
                <w:b/>
                <w:bCs/>
                <w:lang w:val="en-US"/>
              </w:rPr>
              <w:t>Completed or transitioned to core service delivery</w:t>
            </w:r>
          </w:p>
        </w:tc>
      </w:tr>
      <w:tr w:rsidR="00F47A9B" w:rsidRPr="009A3C08" w14:paraId="316E3B85"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567516D" w14:textId="77777777" w:rsidR="00F47A9B" w:rsidRPr="009A3C08" w:rsidRDefault="00F47A9B" w:rsidP="00E26484">
            <w:pPr>
              <w:pStyle w:val="TableParagraph"/>
              <w:rPr>
                <w:lang w:val="en-US"/>
              </w:rPr>
            </w:pPr>
            <w:r w:rsidRPr="009A3C08">
              <w:rPr>
                <w:lang w:val="en-US"/>
              </w:rPr>
              <w:t xml:space="preserve">Implement the </w:t>
            </w:r>
            <w:r w:rsidRPr="009A3C08">
              <w:rPr>
                <w:i/>
                <w:lang w:val="en-US"/>
              </w:rPr>
              <w:t>Maroondah COVID-19 Recovery Plan</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7ABABF3" w14:textId="77777777" w:rsidR="00F47A9B" w:rsidRPr="009A3C08" w:rsidRDefault="00F47A9B"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F04B96" w14:textId="77777777" w:rsidR="00F47A9B" w:rsidRPr="009A3C08" w:rsidRDefault="00F47A9B" w:rsidP="00E26484">
            <w:pPr>
              <w:pStyle w:val="TableParagraph"/>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090B02E" w14:textId="77777777" w:rsidR="00F47A9B" w:rsidRPr="009A3C08" w:rsidRDefault="00F47A9B" w:rsidP="00E26484">
            <w:pPr>
              <w:pStyle w:val="TableParagraph"/>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C3A3C4" w14:textId="77777777" w:rsidR="00F47A9B" w:rsidRPr="009A3C08" w:rsidRDefault="00F47A9B" w:rsidP="00E26484">
            <w:pPr>
              <w:pStyle w:val="TableParagraph"/>
              <w:jc w:val="center"/>
              <w:rPr>
                <w:lang w:val="en-US"/>
              </w:rPr>
            </w:pPr>
          </w:p>
        </w:tc>
      </w:tr>
      <w:tr w:rsidR="00F47A9B" w:rsidRPr="009A3C08" w14:paraId="2C89BD0C"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CEE2253" w14:textId="77777777" w:rsidR="00F47A9B" w:rsidRPr="009A3C08" w:rsidRDefault="00F47A9B" w:rsidP="00E26484">
            <w:pPr>
              <w:pStyle w:val="TableParagraph"/>
              <w:rPr>
                <w:lang w:val="en-US"/>
              </w:rPr>
            </w:pPr>
            <w:r w:rsidRPr="009A3C08">
              <w:rPr>
                <w:lang w:val="en-US"/>
              </w:rPr>
              <w:t>Design and construct a dog park in Ringwood North</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6A7AF29" w14:textId="77777777" w:rsidR="00F47A9B" w:rsidRPr="009A3C08" w:rsidRDefault="00F47A9B" w:rsidP="00E26484">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9F765AC" w14:textId="77777777" w:rsidR="00F47A9B" w:rsidRPr="009A3C08" w:rsidRDefault="00F47A9B"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3047703" w14:textId="77777777" w:rsidR="00F47A9B" w:rsidRPr="009A3C08" w:rsidRDefault="00F47A9B" w:rsidP="00E26484">
            <w:pPr>
              <w:pStyle w:val="TableParagraph"/>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D568DC5" w14:textId="77777777" w:rsidR="00F47A9B" w:rsidRPr="009A3C08" w:rsidRDefault="00F47A9B" w:rsidP="00E26484">
            <w:pPr>
              <w:pStyle w:val="TableParagraph"/>
              <w:jc w:val="center"/>
              <w:rPr>
                <w:lang w:val="en-US"/>
              </w:rPr>
            </w:pPr>
          </w:p>
        </w:tc>
      </w:tr>
      <w:tr w:rsidR="00F47A9B" w:rsidRPr="009A3C08" w14:paraId="654DB9BC"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B264037" w14:textId="77777777" w:rsidR="00F47A9B" w:rsidRPr="009A3C08" w:rsidRDefault="00F47A9B" w:rsidP="00E26484">
            <w:pPr>
              <w:pStyle w:val="TableParagraph"/>
              <w:spacing w:after="0"/>
              <w:rPr>
                <w:lang w:val="en-US"/>
              </w:rPr>
            </w:pPr>
            <w:r w:rsidRPr="009A3C08">
              <w:rPr>
                <w:lang w:val="en-US"/>
              </w:rPr>
              <w:t>Design and construct sporting infrastructure upgrades at:</w:t>
            </w:r>
          </w:p>
          <w:p w14:paraId="457A4310" w14:textId="77777777" w:rsidR="00F47A9B" w:rsidRPr="009A3C08" w:rsidRDefault="00F47A9B" w:rsidP="00E26484">
            <w:pPr>
              <w:pStyle w:val="TableParagraph"/>
              <w:numPr>
                <w:ilvl w:val="0"/>
                <w:numId w:val="13"/>
              </w:numPr>
              <w:spacing w:before="0" w:after="0"/>
              <w:ind w:left="357" w:hanging="357"/>
              <w:rPr>
                <w:lang w:val="en-US"/>
              </w:rPr>
            </w:pPr>
            <w:r w:rsidRPr="009A3C08">
              <w:rPr>
                <w:lang w:val="en-US"/>
              </w:rPr>
              <w:t>Jubilee Park (regional cricket hub), Ringwood</w:t>
            </w:r>
          </w:p>
          <w:p w14:paraId="7E6BA8C8" w14:textId="77777777" w:rsidR="00F47A9B" w:rsidRPr="009A3C08" w:rsidRDefault="00F47A9B" w:rsidP="00E26484">
            <w:pPr>
              <w:pStyle w:val="TableParagraph"/>
              <w:numPr>
                <w:ilvl w:val="0"/>
                <w:numId w:val="13"/>
              </w:numPr>
              <w:spacing w:before="0" w:after="0"/>
              <w:ind w:left="357" w:hanging="357"/>
              <w:rPr>
                <w:lang w:val="en-US"/>
              </w:rPr>
            </w:pPr>
            <w:r w:rsidRPr="009A3C08">
              <w:rPr>
                <w:lang w:val="en-US"/>
              </w:rPr>
              <w:t>Proclamation Park, Ringwood</w:t>
            </w:r>
          </w:p>
          <w:p w14:paraId="0336F70C" w14:textId="77777777" w:rsidR="00F47A9B" w:rsidRPr="009A3C08" w:rsidRDefault="00F47A9B" w:rsidP="00E26484">
            <w:pPr>
              <w:pStyle w:val="TableParagraph"/>
              <w:numPr>
                <w:ilvl w:val="0"/>
                <w:numId w:val="13"/>
              </w:numPr>
              <w:spacing w:before="0" w:after="0"/>
              <w:ind w:left="357" w:hanging="357"/>
              <w:rPr>
                <w:lang w:val="en-US"/>
              </w:rPr>
            </w:pPr>
            <w:r w:rsidRPr="009A3C08">
              <w:rPr>
                <w:lang w:val="en-US"/>
              </w:rPr>
              <w:t>Springfield Park, Croydon</w:t>
            </w:r>
          </w:p>
          <w:p w14:paraId="6EB03A88" w14:textId="77777777" w:rsidR="00F47A9B" w:rsidRPr="009A3C08" w:rsidRDefault="00F47A9B" w:rsidP="00E26484">
            <w:pPr>
              <w:pStyle w:val="TableParagraph"/>
              <w:numPr>
                <w:ilvl w:val="0"/>
                <w:numId w:val="13"/>
              </w:numPr>
              <w:spacing w:before="0" w:after="0"/>
              <w:ind w:left="357" w:hanging="357"/>
              <w:rPr>
                <w:lang w:val="en-US"/>
              </w:rPr>
            </w:pPr>
            <w:r w:rsidRPr="009A3C08">
              <w:rPr>
                <w:lang w:val="en-US"/>
              </w:rPr>
              <w:t>Cheong Park, Croydon South</w:t>
            </w:r>
          </w:p>
          <w:p w14:paraId="79C275EE" w14:textId="77777777" w:rsidR="00F47A9B" w:rsidRPr="009A3C08" w:rsidRDefault="00F47A9B" w:rsidP="00E26484">
            <w:pPr>
              <w:pStyle w:val="TableParagraph"/>
              <w:numPr>
                <w:ilvl w:val="0"/>
                <w:numId w:val="13"/>
              </w:numPr>
              <w:spacing w:before="0" w:after="0"/>
              <w:ind w:left="357" w:hanging="357"/>
              <w:rPr>
                <w:lang w:val="en-US"/>
              </w:rPr>
            </w:pPr>
            <w:r w:rsidRPr="009A3C08">
              <w:rPr>
                <w:lang w:val="en-US"/>
              </w:rPr>
              <w:t>Ainslie Park, Croydon</w:t>
            </w:r>
          </w:p>
          <w:p w14:paraId="34332C6A" w14:textId="77777777" w:rsidR="00F47A9B" w:rsidRPr="009A3C08" w:rsidRDefault="00F47A9B" w:rsidP="00E26484">
            <w:pPr>
              <w:pStyle w:val="TableParagraph"/>
              <w:numPr>
                <w:ilvl w:val="0"/>
                <w:numId w:val="13"/>
              </w:numPr>
              <w:spacing w:before="0" w:after="0"/>
              <w:ind w:left="357" w:hanging="357"/>
              <w:rPr>
                <w:lang w:val="en-US"/>
              </w:rPr>
            </w:pPr>
            <w:r w:rsidRPr="009A3C08">
              <w:rPr>
                <w:lang w:val="en-US"/>
              </w:rPr>
              <w:t>Dorset Recreation Reserve, Croydon</w:t>
            </w:r>
          </w:p>
          <w:p w14:paraId="2A3BA937" w14:textId="77777777" w:rsidR="00F47A9B" w:rsidRPr="009A3C08" w:rsidRDefault="00F47A9B" w:rsidP="00E26484">
            <w:pPr>
              <w:pStyle w:val="TableParagraph"/>
              <w:numPr>
                <w:ilvl w:val="0"/>
                <w:numId w:val="13"/>
              </w:numPr>
              <w:spacing w:before="0" w:after="0"/>
              <w:ind w:left="357" w:hanging="357"/>
              <w:rPr>
                <w:lang w:val="en-US"/>
              </w:rPr>
            </w:pPr>
            <w:proofErr w:type="spellStart"/>
            <w:r w:rsidRPr="009A3C08">
              <w:rPr>
                <w:lang w:val="en-US"/>
              </w:rPr>
              <w:t>Silcock</w:t>
            </w:r>
            <w:proofErr w:type="spellEnd"/>
            <w:r w:rsidRPr="009A3C08">
              <w:rPr>
                <w:lang w:val="en-US"/>
              </w:rPr>
              <w:t xml:space="preserve"> Reserve, Croydon</w:t>
            </w:r>
          </w:p>
          <w:p w14:paraId="4DD75A21" w14:textId="77777777" w:rsidR="00F47A9B" w:rsidRPr="009A3C08" w:rsidRDefault="00F47A9B" w:rsidP="00E26484">
            <w:pPr>
              <w:pStyle w:val="TableParagraph"/>
              <w:numPr>
                <w:ilvl w:val="0"/>
                <w:numId w:val="13"/>
              </w:numPr>
              <w:spacing w:before="0" w:after="0"/>
              <w:ind w:left="357" w:hanging="357"/>
              <w:rPr>
                <w:lang w:val="en-US"/>
              </w:rPr>
            </w:pPr>
            <w:r w:rsidRPr="009A3C08">
              <w:rPr>
                <w:lang w:val="en-US"/>
              </w:rPr>
              <w:t xml:space="preserve">JW Manson Reserve, </w:t>
            </w:r>
            <w:proofErr w:type="spellStart"/>
            <w:r w:rsidRPr="009A3C08">
              <w:rPr>
                <w:lang w:val="en-US"/>
              </w:rPr>
              <w:t>Wantirna</w:t>
            </w:r>
            <w:proofErr w:type="spellEnd"/>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A971D6" w14:textId="77777777" w:rsidR="00F47A9B" w:rsidRPr="009A3C08" w:rsidRDefault="00F47A9B" w:rsidP="00E26484">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811461" w14:textId="77777777" w:rsidR="00F47A9B" w:rsidRPr="009A3C08" w:rsidRDefault="00F47A9B" w:rsidP="00E26484">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F7ADD1" w14:textId="77777777" w:rsidR="00F47A9B" w:rsidRPr="009A3C08" w:rsidRDefault="00F47A9B" w:rsidP="00E26484">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6D4304D" w14:textId="77777777" w:rsidR="00F47A9B" w:rsidRPr="009A3C08" w:rsidRDefault="00F47A9B" w:rsidP="00E26484">
            <w:pPr>
              <w:pStyle w:val="TableParagraph"/>
              <w:jc w:val="center"/>
              <w:rPr>
                <w:rFonts w:ascii="Wingdings" w:hAnsi="Wingdings"/>
                <w:lang w:val="en-US"/>
              </w:rPr>
            </w:pPr>
          </w:p>
        </w:tc>
      </w:tr>
      <w:tr w:rsidR="00F47A9B" w:rsidRPr="009A3C08" w14:paraId="3D60097B" w14:textId="77777777" w:rsidTr="00887426">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3018398" w14:textId="77777777" w:rsidR="00F47A9B" w:rsidRPr="009A3C08" w:rsidRDefault="00F47A9B" w:rsidP="00E26484">
            <w:pPr>
              <w:pStyle w:val="TableParagraph"/>
              <w:spacing w:after="0"/>
              <w:rPr>
                <w:lang w:val="en-US"/>
              </w:rPr>
            </w:pPr>
            <w:r w:rsidRPr="009A3C08">
              <w:rPr>
                <w:lang w:val="en-US"/>
              </w:rPr>
              <w:t>Continue to monitor the social and economic impacts of the COVID-19 pandemic and provide responses aligned to community needs</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C225B80" w14:textId="77777777" w:rsidR="00F47A9B" w:rsidRPr="009A3C08" w:rsidRDefault="00F47A9B" w:rsidP="00E26484">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D1D0BF3" w14:textId="77777777" w:rsidR="00F47A9B" w:rsidRPr="009A3C08" w:rsidRDefault="00F47A9B" w:rsidP="00E26484">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E6049EF" w14:textId="77777777" w:rsidR="00F47A9B" w:rsidRPr="009A3C08" w:rsidRDefault="00F47A9B" w:rsidP="00E26484">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F013BCE" w14:textId="77777777" w:rsidR="00F47A9B" w:rsidRPr="009A3C08" w:rsidRDefault="00F47A9B" w:rsidP="00E26484">
            <w:pPr>
              <w:pStyle w:val="TableParagraph"/>
              <w:jc w:val="center"/>
              <w:rPr>
                <w:rFonts w:ascii="Wingdings" w:hAnsi="Wingdings"/>
                <w:lang w:val="en-US"/>
              </w:rPr>
            </w:pPr>
          </w:p>
        </w:tc>
      </w:tr>
      <w:tr w:rsidR="00F47A9B" w:rsidRPr="009A3C08" w14:paraId="65D8BAC4" w14:textId="77777777" w:rsidTr="00E26484">
        <w:trPr>
          <w:trHeight w:val="20"/>
        </w:trPr>
        <w:tc>
          <w:tcPr>
            <w:tcW w:w="991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28587DA4" w14:textId="77777777" w:rsidR="00F47A9B" w:rsidRPr="009A3C08" w:rsidRDefault="00F47A9B" w:rsidP="00E26484">
            <w:pPr>
              <w:pStyle w:val="TableParagraph"/>
              <w:rPr>
                <w:b/>
                <w:bCs/>
                <w:lang w:val="en-US"/>
              </w:rPr>
            </w:pPr>
            <w:r w:rsidRPr="009A3C08">
              <w:rPr>
                <w:b/>
                <w:bCs/>
                <w:lang w:val="en-US"/>
              </w:rPr>
              <w:t xml:space="preserve">Ongoing or new </w:t>
            </w:r>
          </w:p>
        </w:tc>
      </w:tr>
      <w:tr w:rsidR="00521C63" w:rsidRPr="009A3C08" w14:paraId="65EEDEFC" w14:textId="77777777" w:rsidTr="00887426">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D82FC6F" w14:textId="77777777" w:rsidR="00521C63" w:rsidRPr="009A3C08" w:rsidRDefault="00521C63" w:rsidP="00935170">
            <w:pPr>
              <w:pStyle w:val="TableParagraph"/>
              <w:spacing w:after="0"/>
              <w:rPr>
                <w:lang w:val="en-US"/>
              </w:rPr>
            </w:pPr>
            <w:r w:rsidRPr="009A3C08">
              <w:rPr>
                <w:lang w:val="en-US"/>
              </w:rPr>
              <w:t>Review, update and implement Council’s Physical Activity Strategy; and develop and implement a Stadium Sport</w:t>
            </w:r>
            <w:r>
              <w:rPr>
                <w:lang w:val="en-US"/>
              </w:rPr>
              <w:t>s</w:t>
            </w:r>
            <w:r w:rsidRPr="009A3C08">
              <w:rPr>
                <w:lang w:val="en-US"/>
              </w:rPr>
              <w:t xml:space="preserve"> Strategy</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1B082A" w14:textId="77777777" w:rsidR="00521C63" w:rsidRPr="009A3C08" w:rsidRDefault="00521C63" w:rsidP="00935170">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91504ED" w14:textId="77777777" w:rsidR="00521C63" w:rsidRPr="009A3C08" w:rsidRDefault="00521C63" w:rsidP="00935170">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66AF7D9" w14:textId="77777777" w:rsidR="00521C63" w:rsidRPr="009A3C08" w:rsidRDefault="00521C63" w:rsidP="00935170">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B3346C" w14:textId="53ED7A21" w:rsidR="00521C63" w:rsidRPr="009A3C08" w:rsidRDefault="00521C63" w:rsidP="00935170">
            <w:pPr>
              <w:pStyle w:val="TableParagraph"/>
              <w:jc w:val="center"/>
              <w:rPr>
                <w:rFonts w:ascii="Wingdings" w:hAnsi="Wingdings"/>
                <w:lang w:val="en-US"/>
              </w:rPr>
            </w:pPr>
            <w:r w:rsidRPr="009A3C08">
              <w:rPr>
                <w:rFonts w:ascii="Wingdings" w:hAnsi="Wingdings"/>
                <w:lang w:val="en-US"/>
              </w:rPr>
              <w:t></w:t>
            </w:r>
          </w:p>
        </w:tc>
      </w:tr>
      <w:tr w:rsidR="00F47A9B" w:rsidRPr="009A3C08" w14:paraId="0E9CBBEB"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681E844" w14:textId="42E64B95" w:rsidR="00F47A9B" w:rsidRPr="009A3C08" w:rsidRDefault="00F47A9B" w:rsidP="00E26484">
            <w:pPr>
              <w:pStyle w:val="TableParagraph"/>
              <w:rPr>
                <w:lang w:val="en-US"/>
              </w:rPr>
            </w:pPr>
            <w:proofErr w:type="spellStart"/>
            <w:r w:rsidRPr="009A3C08">
              <w:rPr>
                <w:lang w:val="en-US"/>
              </w:rPr>
              <w:t>Finalise</w:t>
            </w:r>
            <w:proofErr w:type="spellEnd"/>
            <w:r w:rsidRPr="009A3C08">
              <w:rPr>
                <w:lang w:val="en-US"/>
              </w:rPr>
              <w:t xml:space="preserve"> and implement the </w:t>
            </w:r>
            <w:r w:rsidRPr="009A3C08">
              <w:rPr>
                <w:i/>
                <w:lang w:val="en-US"/>
              </w:rPr>
              <w:t>Maroondah Liveability, Wellbeing and Resilience Strategy 2021-2031</w:t>
            </w:r>
            <w:r w:rsidRPr="009A3C08">
              <w:rPr>
                <w:lang w:val="en-US"/>
              </w:rPr>
              <w:t xml:space="preserve">^ (including the </w:t>
            </w:r>
            <w:r w:rsidRPr="009A3C08">
              <w:rPr>
                <w:i/>
                <w:lang w:val="en-US"/>
              </w:rPr>
              <w:t xml:space="preserve">Health and Wellbeing Action Plan </w:t>
            </w:r>
            <w:r w:rsidRPr="009A3C08">
              <w:rPr>
                <w:lang w:val="en-US"/>
              </w:rPr>
              <w:t xml:space="preserve">and </w:t>
            </w:r>
            <w:r w:rsidRPr="009A3C08">
              <w:rPr>
                <w:i/>
                <w:lang w:val="en-US"/>
              </w:rPr>
              <w:t>Positive Ageing Framework and Action Plan 2021-2025</w:t>
            </w:r>
            <w:r w:rsidRPr="009A3C08">
              <w:rPr>
                <w:lang w:val="en-US"/>
              </w:rPr>
              <w:t xml:space="preserve">) in accordance with the </w:t>
            </w:r>
            <w:r w:rsidRPr="009A3C08">
              <w:rPr>
                <w:i/>
                <w:iCs/>
                <w:lang w:val="en-US"/>
              </w:rPr>
              <w:t>Public Health and Wellbeing Act 2008</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0B8443C" w14:textId="77777777" w:rsidR="00F47A9B" w:rsidRPr="009A3C08" w:rsidRDefault="00F47A9B"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81E68DF" w14:textId="77777777" w:rsidR="00F47A9B" w:rsidRPr="009A3C08" w:rsidRDefault="00F47A9B"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1A9F9E6" w14:textId="77777777" w:rsidR="00F47A9B" w:rsidRPr="009A3C08" w:rsidRDefault="00F47A9B"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0E4A50C" w14:textId="77777777" w:rsidR="00F47A9B" w:rsidRPr="009A3C08" w:rsidRDefault="00F47A9B" w:rsidP="00E26484">
            <w:pPr>
              <w:pStyle w:val="TableParagraph"/>
              <w:jc w:val="center"/>
              <w:rPr>
                <w:lang w:val="en-US"/>
              </w:rPr>
            </w:pPr>
            <w:r w:rsidRPr="009A3C08">
              <w:rPr>
                <w:rFonts w:ascii="Wingdings" w:hAnsi="Wingdings"/>
                <w:lang w:val="en-US"/>
              </w:rPr>
              <w:t></w:t>
            </w:r>
            <w:r w:rsidRPr="009A3C08">
              <w:rPr>
                <w:lang w:val="en-US"/>
              </w:rPr>
              <w:t>*</w:t>
            </w:r>
          </w:p>
        </w:tc>
      </w:tr>
      <w:tr w:rsidR="00F47A9B" w:rsidRPr="009A3C08" w14:paraId="71188A68"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DE1DD72" w14:textId="77777777" w:rsidR="00F47A9B" w:rsidRPr="009A3C08" w:rsidRDefault="00F47A9B" w:rsidP="00E26484">
            <w:pPr>
              <w:pStyle w:val="TableParagraph"/>
              <w:rPr>
                <w:lang w:val="en-US"/>
              </w:rPr>
            </w:pPr>
            <w:r w:rsidRPr="009A3C08">
              <w:rPr>
                <w:lang w:val="en-US"/>
              </w:rPr>
              <w:t xml:space="preserve">Work in partnership with a broad range of service providers and </w:t>
            </w:r>
            <w:r>
              <w:rPr>
                <w:lang w:val="en-US"/>
              </w:rPr>
              <w:t xml:space="preserve">community </w:t>
            </w:r>
            <w:proofErr w:type="spellStart"/>
            <w:r>
              <w:rPr>
                <w:lang w:val="en-US"/>
              </w:rPr>
              <w:t>organisations</w:t>
            </w:r>
            <w:proofErr w:type="spellEnd"/>
            <w:r>
              <w:rPr>
                <w:lang w:val="en-US"/>
              </w:rPr>
              <w:t>/groups</w:t>
            </w:r>
            <w:r w:rsidRPr="009A3C08">
              <w:rPr>
                <w:lang w:val="en-US"/>
              </w:rPr>
              <w:t xml:space="preserve"> to develop and deliver services and cultural experiences in the Croydon Community Wellbeing Precinct</w:t>
            </w:r>
            <w:r>
              <w:rPr>
                <w:lang w:val="en-US"/>
              </w:rPr>
              <w:t xml:space="preserve"> </w:t>
            </w:r>
            <w:r w:rsidRPr="00285327">
              <w:rPr>
                <w:lang w:val="en-US"/>
              </w:rPr>
              <w:t>that meet the needs of people of all ages, abilities and backgrounds</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F9254C" w14:textId="77777777" w:rsidR="00F47A9B" w:rsidRPr="009A3C08" w:rsidRDefault="00F47A9B"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D18A802" w14:textId="77777777" w:rsidR="00F47A9B" w:rsidRPr="009A3C08" w:rsidRDefault="00F47A9B"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5F20E93" w14:textId="77777777" w:rsidR="00F47A9B" w:rsidRPr="009A3C08" w:rsidRDefault="00F47A9B"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225D992" w14:textId="77777777" w:rsidR="00F47A9B" w:rsidRPr="009A3C08" w:rsidRDefault="00F47A9B" w:rsidP="00E26484">
            <w:pPr>
              <w:pStyle w:val="TableParagraph"/>
              <w:jc w:val="center"/>
              <w:rPr>
                <w:lang w:val="en-US"/>
              </w:rPr>
            </w:pPr>
            <w:r w:rsidRPr="009A3C08">
              <w:rPr>
                <w:rFonts w:ascii="Wingdings" w:hAnsi="Wingdings"/>
                <w:lang w:val="en-US"/>
              </w:rPr>
              <w:t></w:t>
            </w:r>
            <w:r w:rsidRPr="009A3C08">
              <w:rPr>
                <w:lang w:val="en-US"/>
              </w:rPr>
              <w:t>*</w:t>
            </w:r>
          </w:p>
        </w:tc>
      </w:tr>
      <w:tr w:rsidR="00F47A9B" w:rsidRPr="009A3C08" w14:paraId="25BDD12F"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582A5DA" w14:textId="77777777" w:rsidR="00F47A9B" w:rsidRPr="009A3C08" w:rsidRDefault="00F47A9B" w:rsidP="00E26484">
            <w:pPr>
              <w:pStyle w:val="TableParagraph"/>
              <w:rPr>
                <w:lang w:val="en-US"/>
              </w:rPr>
            </w:pPr>
            <w:r w:rsidRPr="005D395F">
              <w:rPr>
                <w:lang w:val="en-US"/>
              </w:rPr>
              <w:t>Work</w:t>
            </w:r>
            <w:r w:rsidRPr="005D395F">
              <w:t xml:space="preserve"> in partnership with the Victorian Government to support the construction of a new </w:t>
            </w:r>
            <w:r>
              <w:t>h</w:t>
            </w:r>
            <w:r w:rsidRPr="005D395F">
              <w:t xml:space="preserve">ospital in Maroondah to </w:t>
            </w:r>
            <w:r w:rsidRPr="005D395F">
              <w:rPr>
                <w:lang w:val="en-US"/>
              </w:rPr>
              <w:t>ensure the location and construction</w:t>
            </w:r>
            <w:r w:rsidRPr="005D395F">
              <w:t xml:space="preserve"> maximises</w:t>
            </w:r>
            <w:r w:rsidRPr="005D395F">
              <w:rPr>
                <w:lang w:val="en-US"/>
              </w:rPr>
              <w:t xml:space="preserve"> community benefit  </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10216F98" w14:textId="77777777" w:rsidR="00F47A9B" w:rsidRPr="009A3C08" w:rsidRDefault="00F47A9B" w:rsidP="00E26484">
            <w:pPr>
              <w:pStyle w:val="TableParagraph"/>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DC2D410" w14:textId="77777777" w:rsidR="00F47A9B" w:rsidRPr="009A3C08" w:rsidRDefault="00F47A9B" w:rsidP="00E26484">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64E4C57" w14:textId="77777777" w:rsidR="00F47A9B" w:rsidRPr="009A3C08" w:rsidRDefault="00F47A9B" w:rsidP="00E26484">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4D3A069" w14:textId="77777777" w:rsidR="00F47A9B" w:rsidRPr="009A3C08" w:rsidRDefault="00F47A9B" w:rsidP="00E26484">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F47A9B" w:rsidRPr="009A3C08" w14:paraId="618F05EC"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E0EC745" w14:textId="77777777" w:rsidR="00F47A9B" w:rsidRPr="005E64D8" w:rsidRDefault="00F47A9B" w:rsidP="00E26484">
            <w:pPr>
              <w:pStyle w:val="TableParagraph"/>
              <w:rPr>
                <w:lang w:val="en-US"/>
              </w:rPr>
            </w:pPr>
            <w:r w:rsidRPr="00E26484">
              <w:t>Design and construct the redevelopment of The Rings (subject to funding)</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FFA20C" w14:textId="77777777" w:rsidR="00F47A9B" w:rsidRPr="009A3C08" w:rsidRDefault="00F47A9B" w:rsidP="00E26484">
            <w:pPr>
              <w:pStyle w:val="TableParagraph"/>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4F86320" w14:textId="77777777" w:rsidR="00F47A9B" w:rsidRPr="009A3C08" w:rsidRDefault="00F47A9B" w:rsidP="00E26484">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FFA862" w14:textId="77777777" w:rsidR="00F47A9B" w:rsidRPr="009A3C08" w:rsidRDefault="00F47A9B" w:rsidP="00E26484">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5EB5E56" w14:textId="77777777" w:rsidR="00F47A9B" w:rsidRPr="009A3C08" w:rsidRDefault="00F47A9B" w:rsidP="00E26484">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F47A9B" w:rsidRPr="009A3C08" w14:paraId="11E26420"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46E3122A" w14:textId="77777777" w:rsidR="00F47A9B" w:rsidRPr="005E64D8" w:rsidRDefault="00F47A9B" w:rsidP="00E26484">
            <w:pPr>
              <w:pStyle w:val="TableParagraph"/>
              <w:rPr>
                <w:lang w:val="en-US"/>
              </w:rPr>
            </w:pPr>
            <w:r w:rsidRPr="00E26484">
              <w:t xml:space="preserve">Design and construct the </w:t>
            </w:r>
            <w:proofErr w:type="spellStart"/>
            <w:r w:rsidRPr="00E26484">
              <w:t>Quambee</w:t>
            </w:r>
            <w:proofErr w:type="spellEnd"/>
            <w:r w:rsidRPr="00E26484">
              <w:t xml:space="preserve"> Reserve tennis redevelopment</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103CB086" w14:textId="77777777" w:rsidR="00F47A9B" w:rsidRPr="009A3C08" w:rsidRDefault="00F47A9B" w:rsidP="00E26484">
            <w:pPr>
              <w:pStyle w:val="TableParagraph"/>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34CC14D" w14:textId="77777777" w:rsidR="00F47A9B" w:rsidRPr="009A3C08" w:rsidRDefault="00F47A9B" w:rsidP="00E26484">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2A0586D" w14:textId="77777777" w:rsidR="00F47A9B" w:rsidRPr="009A3C08" w:rsidRDefault="00F47A9B" w:rsidP="00E26484">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C6D22F1" w14:textId="77777777" w:rsidR="00F47A9B" w:rsidRPr="009A3C08" w:rsidRDefault="00F47A9B" w:rsidP="00E26484">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F47A9B" w:rsidRPr="009A3C08" w14:paraId="7848C17F"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527DAAB" w14:textId="77777777" w:rsidR="00F47A9B" w:rsidRPr="005E64D8" w:rsidRDefault="00F47A9B" w:rsidP="00E26484">
            <w:pPr>
              <w:pStyle w:val="TableParagraph"/>
              <w:rPr>
                <w:lang w:val="en-US"/>
              </w:rPr>
            </w:pPr>
            <w:r w:rsidRPr="00E26484">
              <w:t xml:space="preserve">Develop a Fair Access Policy to support the gender equitable distribution of sporting infrastructure </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FCB10E" w14:textId="77777777" w:rsidR="00F47A9B" w:rsidRPr="009A3C08" w:rsidRDefault="00F47A9B" w:rsidP="00E26484">
            <w:pPr>
              <w:pStyle w:val="TableParagraph"/>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D21453E" w14:textId="77777777" w:rsidR="00F47A9B" w:rsidRPr="009A3C08" w:rsidRDefault="00F47A9B" w:rsidP="00E26484">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06A4F97" w14:textId="77777777" w:rsidR="00F47A9B" w:rsidRPr="009A3C08" w:rsidRDefault="00F47A9B" w:rsidP="00E26484">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97C1546" w14:textId="77777777" w:rsidR="00F47A9B" w:rsidRPr="009A3C08" w:rsidRDefault="00F47A9B" w:rsidP="00E26484">
            <w:pPr>
              <w:pStyle w:val="TableParagraph"/>
              <w:jc w:val="center"/>
              <w:rPr>
                <w:rFonts w:ascii="Wingdings" w:hAnsi="Wingdings"/>
                <w:lang w:val="en-US"/>
              </w:rPr>
            </w:pPr>
            <w:r w:rsidRPr="009A3C08">
              <w:rPr>
                <w:rFonts w:ascii="Wingdings" w:hAnsi="Wingdings"/>
                <w:lang w:val="en-US"/>
              </w:rPr>
              <w:t></w:t>
            </w:r>
            <w:r w:rsidRPr="009A3C08">
              <w:rPr>
                <w:lang w:val="en-US"/>
              </w:rPr>
              <w:t>*</w:t>
            </w:r>
          </w:p>
        </w:tc>
      </w:tr>
    </w:tbl>
    <w:p w14:paraId="27B9F731" w14:textId="6CD71DDE" w:rsidR="00D71D75" w:rsidRPr="009A3C08" w:rsidRDefault="00D71D75" w:rsidP="005D22B2">
      <w:pPr>
        <w:spacing w:before="80"/>
      </w:pPr>
      <w:r w:rsidRPr="009A3C08">
        <w:t xml:space="preserve">^ denotes action incorporates the Municipal Public Health </w:t>
      </w:r>
      <w:r w:rsidR="00B83E92">
        <w:t xml:space="preserve">and Wellbeing </w:t>
      </w:r>
      <w:r w:rsidRPr="009A3C08">
        <w:t>Pla</w:t>
      </w:r>
      <w:r w:rsidR="000B40ED" w:rsidRPr="009A3C08">
        <w:t>n</w:t>
      </w:r>
    </w:p>
    <w:p w14:paraId="6C044053" w14:textId="06894C9A" w:rsidR="00836FD0" w:rsidRPr="009A3C08" w:rsidRDefault="00D71D75" w:rsidP="005D22B2">
      <w:pPr>
        <w:spacing w:before="0"/>
      </w:pPr>
      <w:r w:rsidRPr="009A3C08">
        <w:rPr>
          <w:rFonts w:ascii="Wingdings" w:hAnsi="Wingdings"/>
        </w:rPr>
        <w:t></w:t>
      </w:r>
      <w:r w:rsidRPr="009A3C08">
        <w:t>* denotes an action that extends beyond the 2024-25 timeframe</w:t>
      </w:r>
    </w:p>
    <w:p w14:paraId="290CA99C" w14:textId="77777777" w:rsidR="001A2E3C" w:rsidRDefault="001A2E3C">
      <w:pPr>
        <w:spacing w:before="0" w:line="240" w:lineRule="auto"/>
      </w:pPr>
      <w:r>
        <w:br w:type="page"/>
      </w:r>
    </w:p>
    <w:p w14:paraId="640202A0" w14:textId="5685DB74" w:rsidR="00D1453D" w:rsidRPr="009A3C08" w:rsidRDefault="0018231E" w:rsidP="004C208D">
      <w:pPr>
        <w:pStyle w:val="Heading2"/>
      </w:pPr>
      <w:r w:rsidRPr="009A3C08">
        <w:t>Core services</w:t>
      </w:r>
    </w:p>
    <w:p w14:paraId="3051A7D6" w14:textId="50374001" w:rsidR="00D9614C" w:rsidRPr="009A3C08" w:rsidRDefault="0018231E" w:rsidP="001E3196">
      <w:pPr>
        <w:pStyle w:val="Heading3"/>
      </w:pPr>
      <w:r w:rsidRPr="009A3C08">
        <w:t>Community Health (</w:t>
      </w:r>
      <w:r w:rsidR="009B1ABB" w:rsidRPr="009A3C08">
        <w:t>Community Safety)</w:t>
      </w:r>
    </w:p>
    <w:p w14:paraId="410D3A9B" w14:textId="17EE6DCB" w:rsidR="00787F61" w:rsidRDefault="00787F61" w:rsidP="00787F61">
      <w:r>
        <w:t>Council aims to achieve a healthy and safe community through capacity building and education, as well as developing and</w:t>
      </w:r>
      <w:r w:rsidR="002E62D7">
        <w:t xml:space="preserve"> </w:t>
      </w:r>
      <w:r>
        <w:t>implementing prevention programs. Concurrently,</w:t>
      </w:r>
      <w:r w:rsidR="002E62D7">
        <w:t xml:space="preserve"> </w:t>
      </w:r>
      <w:r w:rsidR="006066E8">
        <w:t>Community Health</w:t>
      </w:r>
      <w:r>
        <w:t xml:space="preserve"> initiates regulatory interventions</w:t>
      </w:r>
      <w:r w:rsidR="002E62D7">
        <w:t xml:space="preserve"> </w:t>
      </w:r>
      <w:r>
        <w:t>when there is a risk to the health, wellbeing</w:t>
      </w:r>
      <w:r w:rsidR="002E62D7">
        <w:t xml:space="preserve"> </w:t>
      </w:r>
      <w:r>
        <w:t>and/or the safety of the Maroondah community.</w:t>
      </w:r>
    </w:p>
    <w:p w14:paraId="12E35E79" w14:textId="323B69B3" w:rsidR="00787F61" w:rsidRPr="009A3C08" w:rsidRDefault="00787F61" w:rsidP="00787F61">
      <w:r>
        <w:t>A broad range of proactive and reactive activities</w:t>
      </w:r>
      <w:r w:rsidR="002E62D7">
        <w:t xml:space="preserve"> </w:t>
      </w:r>
      <w:r>
        <w:t>and services are undertaken, including registration</w:t>
      </w:r>
      <w:r w:rsidR="002E62D7">
        <w:t xml:space="preserve"> </w:t>
      </w:r>
      <w:r>
        <w:t>and assessment of food and health businesses;</w:t>
      </w:r>
      <w:r w:rsidR="002E62D7">
        <w:t xml:space="preserve"> </w:t>
      </w:r>
      <w:r>
        <w:t>statutory food and water sampling; communicable</w:t>
      </w:r>
      <w:r w:rsidR="002E62D7">
        <w:t xml:space="preserve"> </w:t>
      </w:r>
      <w:r>
        <w:t>disease investigations; preventative health</w:t>
      </w:r>
      <w:r w:rsidR="002E62D7">
        <w:t xml:space="preserve"> </w:t>
      </w:r>
      <w:r>
        <w:t>services; immunisation services; and health</w:t>
      </w:r>
      <w:r w:rsidR="002E62D7">
        <w:t xml:space="preserve"> </w:t>
      </w:r>
      <w:r>
        <w:t>promotion and educative activities.</w:t>
      </w:r>
    </w:p>
    <w:p w14:paraId="3051A7D8" w14:textId="729F4658" w:rsidR="00D9614C" w:rsidRPr="009A3C08" w:rsidRDefault="0018231E" w:rsidP="003A0BCC">
      <w:pPr>
        <w:pStyle w:val="Heading3"/>
      </w:pPr>
      <w:r w:rsidRPr="009A3C08">
        <w:t>Emergency Management (</w:t>
      </w:r>
      <w:r w:rsidR="009B1ABB" w:rsidRPr="009A3C08">
        <w:t>Community Safety)</w:t>
      </w:r>
    </w:p>
    <w:p w14:paraId="4D73CED0" w14:textId="30481E6F" w:rsidR="00080C17" w:rsidRDefault="00080C17" w:rsidP="00AB1644">
      <w:pPr>
        <w:pStyle w:val="Heading3"/>
        <w:rPr>
          <w:rFonts w:ascii="Arial" w:eastAsia="Arial" w:hAnsi="Arial" w:cs="Arial"/>
          <w:b w:val="0"/>
          <w:color w:val="auto"/>
          <w:sz w:val="22"/>
          <w:szCs w:val="22"/>
        </w:rPr>
      </w:pPr>
      <w:r w:rsidRPr="009A3C08">
        <w:rPr>
          <w:rFonts w:ascii="Arial" w:eastAsia="Arial" w:hAnsi="Arial" w:cs="Arial"/>
          <w:b w:val="0"/>
          <w:color w:val="auto"/>
          <w:sz w:val="22"/>
          <w:szCs w:val="22"/>
        </w:rPr>
        <w:t xml:space="preserve">Emergency Management facilitates Council’s planning and readiness to mitigate, respond to and recover from emergencies within Maroondah, and the surrounding </w:t>
      </w:r>
      <w:r w:rsidR="001769FE">
        <w:rPr>
          <w:rFonts w:ascii="Arial" w:eastAsia="Arial" w:hAnsi="Arial" w:cs="Arial"/>
          <w:b w:val="0"/>
          <w:color w:val="auto"/>
          <w:sz w:val="22"/>
          <w:szCs w:val="22"/>
        </w:rPr>
        <w:t>e</w:t>
      </w:r>
      <w:r w:rsidRPr="009A3C08">
        <w:rPr>
          <w:rFonts w:ascii="Arial" w:eastAsia="Arial" w:hAnsi="Arial" w:cs="Arial"/>
          <w:b w:val="0"/>
          <w:color w:val="auto"/>
          <w:sz w:val="22"/>
          <w:szCs w:val="22"/>
        </w:rPr>
        <w:t xml:space="preserve">astern region (in partnership with neighbouring councils). </w:t>
      </w:r>
    </w:p>
    <w:p w14:paraId="221782C8" w14:textId="760A0378" w:rsidR="00AB1644" w:rsidRPr="009A3C08" w:rsidRDefault="00BE2AB4" w:rsidP="00AB1644">
      <w:pPr>
        <w:pStyle w:val="Heading3"/>
      </w:pPr>
      <w:r w:rsidRPr="005D395F">
        <w:t>Leisure and Aquatics</w:t>
      </w:r>
      <w:r w:rsidR="00D154FA" w:rsidRPr="005D395F">
        <w:t xml:space="preserve"> </w:t>
      </w:r>
      <w:r w:rsidR="00AB1644" w:rsidRPr="005D395F">
        <w:t>(Leisure</w:t>
      </w:r>
      <w:r w:rsidR="00856F3D" w:rsidRPr="005D395F">
        <w:t xml:space="preserve"> and Major Facilities</w:t>
      </w:r>
      <w:r w:rsidR="00AB1644" w:rsidRPr="005D395F">
        <w:t>)</w:t>
      </w:r>
    </w:p>
    <w:p w14:paraId="473CF45C" w14:textId="2BC0DB59" w:rsidR="00AA19F3" w:rsidRPr="002D427D" w:rsidRDefault="00AA19F3" w:rsidP="00AA19F3">
      <w:pPr>
        <w:rPr>
          <w:bCs/>
        </w:rPr>
      </w:pPr>
      <w:r w:rsidRPr="002D427D">
        <w:rPr>
          <w:bCs/>
        </w:rPr>
        <w:t>Council operates three aquatic and leisure</w:t>
      </w:r>
      <w:r>
        <w:rPr>
          <w:bCs/>
        </w:rPr>
        <w:t xml:space="preserve"> </w:t>
      </w:r>
      <w:r w:rsidRPr="002D427D">
        <w:rPr>
          <w:bCs/>
        </w:rPr>
        <w:t xml:space="preserve">facilities – </w:t>
      </w:r>
      <w:proofErr w:type="spellStart"/>
      <w:r w:rsidRPr="002D427D">
        <w:rPr>
          <w:bCs/>
        </w:rPr>
        <w:t>Aquanation</w:t>
      </w:r>
      <w:proofErr w:type="spellEnd"/>
      <w:r w:rsidRPr="002D427D">
        <w:rPr>
          <w:bCs/>
        </w:rPr>
        <w:t xml:space="preserve">, </w:t>
      </w:r>
      <w:proofErr w:type="spellStart"/>
      <w:r w:rsidRPr="002D427D">
        <w:rPr>
          <w:bCs/>
        </w:rPr>
        <w:t>Aquahub</w:t>
      </w:r>
      <w:proofErr w:type="spellEnd"/>
      <w:r w:rsidRPr="002D427D">
        <w:rPr>
          <w:bCs/>
        </w:rPr>
        <w:t xml:space="preserve"> and Croydon</w:t>
      </w:r>
      <w:r>
        <w:rPr>
          <w:bCs/>
        </w:rPr>
        <w:t xml:space="preserve"> </w:t>
      </w:r>
      <w:r w:rsidRPr="002D427D">
        <w:rPr>
          <w:bCs/>
        </w:rPr>
        <w:t>Memorial Pool, providing a wide range of activities</w:t>
      </w:r>
      <w:r>
        <w:rPr>
          <w:bCs/>
        </w:rPr>
        <w:t xml:space="preserve"> </w:t>
      </w:r>
      <w:r w:rsidRPr="002D427D">
        <w:rPr>
          <w:bCs/>
        </w:rPr>
        <w:t>and programs at affordable prices, to ensure</w:t>
      </w:r>
      <w:r>
        <w:rPr>
          <w:bCs/>
        </w:rPr>
        <w:t xml:space="preserve"> </w:t>
      </w:r>
      <w:r w:rsidRPr="002D427D">
        <w:rPr>
          <w:bCs/>
        </w:rPr>
        <w:t>that the Maroondah community, and visitors to</w:t>
      </w:r>
      <w:r w:rsidR="002E382A">
        <w:rPr>
          <w:bCs/>
        </w:rPr>
        <w:t xml:space="preserve"> </w:t>
      </w:r>
      <w:r w:rsidRPr="002D427D">
        <w:rPr>
          <w:bCs/>
        </w:rPr>
        <w:t>Maroondah can access healthy lifestyle options.</w:t>
      </w:r>
    </w:p>
    <w:p w14:paraId="2C188B28" w14:textId="4023BD5E" w:rsidR="00AA19F3" w:rsidRPr="002D427D" w:rsidRDefault="00AA19F3" w:rsidP="00AA19F3">
      <w:pPr>
        <w:rPr>
          <w:bCs/>
        </w:rPr>
      </w:pPr>
      <w:r w:rsidRPr="002D427D">
        <w:rPr>
          <w:bCs/>
        </w:rPr>
        <w:t>The Maroondah Leisure Sales and Membership</w:t>
      </w:r>
      <w:r w:rsidR="002E382A">
        <w:rPr>
          <w:bCs/>
        </w:rPr>
        <w:t xml:space="preserve"> </w:t>
      </w:r>
      <w:r w:rsidRPr="002D427D">
        <w:rPr>
          <w:bCs/>
        </w:rPr>
        <w:t>team, work in conjunction with Leisure and</w:t>
      </w:r>
      <w:r w:rsidR="002E382A">
        <w:rPr>
          <w:bCs/>
        </w:rPr>
        <w:t xml:space="preserve"> </w:t>
      </w:r>
      <w:r w:rsidRPr="002D427D">
        <w:rPr>
          <w:bCs/>
        </w:rPr>
        <w:t>Aquatics and Communications and Citizen</w:t>
      </w:r>
      <w:r w:rsidR="002E382A">
        <w:rPr>
          <w:bCs/>
        </w:rPr>
        <w:t xml:space="preserve"> </w:t>
      </w:r>
      <w:r w:rsidRPr="002D427D">
        <w:rPr>
          <w:bCs/>
        </w:rPr>
        <w:t>Experience teams</w:t>
      </w:r>
      <w:r w:rsidR="00A87D41">
        <w:rPr>
          <w:bCs/>
        </w:rPr>
        <w:t>,</w:t>
      </w:r>
      <w:r w:rsidRPr="002D427D">
        <w:rPr>
          <w:bCs/>
        </w:rPr>
        <w:t xml:space="preserve"> to attract new perpetual</w:t>
      </w:r>
      <w:r w:rsidR="002E382A">
        <w:rPr>
          <w:bCs/>
        </w:rPr>
        <w:t xml:space="preserve"> </w:t>
      </w:r>
      <w:proofErr w:type="spellStart"/>
      <w:r w:rsidRPr="002D427D">
        <w:rPr>
          <w:bCs/>
        </w:rPr>
        <w:t>membersas</w:t>
      </w:r>
      <w:proofErr w:type="spellEnd"/>
      <w:r w:rsidRPr="002D427D">
        <w:rPr>
          <w:bCs/>
        </w:rPr>
        <w:t xml:space="preserve"> well as managing existing Maroondah</w:t>
      </w:r>
      <w:r w:rsidR="002E382A">
        <w:rPr>
          <w:bCs/>
        </w:rPr>
        <w:t xml:space="preserve"> </w:t>
      </w:r>
      <w:r w:rsidRPr="002D427D">
        <w:rPr>
          <w:bCs/>
        </w:rPr>
        <w:t>Leisure members.</w:t>
      </w:r>
    </w:p>
    <w:p w14:paraId="3051A7DC" w14:textId="4E36807F" w:rsidR="00D9614C" w:rsidRPr="009A3C08" w:rsidRDefault="0018231E" w:rsidP="007462D1">
      <w:pPr>
        <w:pStyle w:val="Heading3"/>
      </w:pPr>
      <w:r w:rsidRPr="009A3C08">
        <w:t>Local Laws (</w:t>
      </w:r>
      <w:r w:rsidR="009B1ABB" w:rsidRPr="009A3C08">
        <w:t>Community Safety)</w:t>
      </w:r>
    </w:p>
    <w:p w14:paraId="376F582A" w14:textId="72DB45D1" w:rsidR="00A87D41" w:rsidRPr="009A3C08" w:rsidRDefault="00A87D41" w:rsidP="00A87D41">
      <w:r>
        <w:t>Local Laws provide a broad range of services to maintain and improve the amenity and safety of the Maroondah municipality. Services include the registration and management of domestic animals; ensuring the management of safe and accessible car parking; protection of resident and business amenity and safety; fire prevention; managing the prosecution and appeal functions of Council; and</w:t>
      </w:r>
      <w:r w:rsidR="005245FC">
        <w:t xml:space="preserve"> </w:t>
      </w:r>
      <w:r>
        <w:t>managing Maroondah’s 76 school crossings.</w:t>
      </w:r>
    </w:p>
    <w:p w14:paraId="3051A7DF" w14:textId="3D8D5064" w:rsidR="00D9614C" w:rsidRPr="009A3C08" w:rsidRDefault="009270C5" w:rsidP="00B3414B">
      <w:pPr>
        <w:pStyle w:val="Heading3"/>
      </w:pPr>
      <w:r w:rsidRPr="005D395F">
        <w:t xml:space="preserve">Maroondah </w:t>
      </w:r>
      <w:r w:rsidR="0018231E" w:rsidRPr="005D395F">
        <w:t>Golf</w:t>
      </w:r>
      <w:r w:rsidR="009B2859" w:rsidRPr="005D395F">
        <w:t xml:space="preserve"> and </w:t>
      </w:r>
      <w:proofErr w:type="spellStart"/>
      <w:r w:rsidR="009B2859" w:rsidRPr="005D395F">
        <w:t>Sportsfields</w:t>
      </w:r>
      <w:proofErr w:type="spellEnd"/>
      <w:r w:rsidR="001F3339" w:rsidRPr="005D395F">
        <w:t xml:space="preserve"> </w:t>
      </w:r>
      <w:r w:rsidR="009B2859" w:rsidRPr="005D395F">
        <w:t>(Leisure and Major Facilities)</w:t>
      </w:r>
    </w:p>
    <w:p w14:paraId="11826314" w14:textId="0E41EDC6" w:rsidR="004964DB" w:rsidRPr="009A3C08" w:rsidRDefault="004964DB" w:rsidP="004964DB">
      <w:r>
        <w:t>Council operates two 18-hole golf courses – Ringwood Golf and Dorset Golf</w:t>
      </w:r>
      <w:r w:rsidR="001769FE">
        <w:t xml:space="preserve"> – </w:t>
      </w:r>
      <w:r>
        <w:t xml:space="preserve">providing the community with a complete golfing experience. The function also provides maintenance and capital development of Council’s </w:t>
      </w:r>
      <w:proofErr w:type="spellStart"/>
      <w:r>
        <w:t>sportsfields</w:t>
      </w:r>
      <w:proofErr w:type="spellEnd"/>
      <w:r>
        <w:t xml:space="preserve"> across the municipality.</w:t>
      </w:r>
    </w:p>
    <w:p w14:paraId="00AF4837" w14:textId="77777777" w:rsidR="00397200" w:rsidRDefault="0018231E" w:rsidP="002D427D">
      <w:pPr>
        <w:pStyle w:val="Heading3"/>
      </w:pPr>
      <w:r w:rsidRPr="009A3C08">
        <w:t>Maternal and Child Health (Community Services)</w:t>
      </w:r>
      <w:r w:rsidR="00A37F9F">
        <w:t xml:space="preserve"> </w:t>
      </w:r>
    </w:p>
    <w:p w14:paraId="38551E9A" w14:textId="5B153ABD" w:rsidR="00A37F9F" w:rsidRDefault="00A37F9F" w:rsidP="002D427D">
      <w:r>
        <w:t>Maternal and Child Health (MCH) is a state-wide universal service for families with children from birth to school age.</w:t>
      </w:r>
      <w:r w:rsidR="00397200">
        <w:t xml:space="preserve"> </w:t>
      </w:r>
      <w:r>
        <w:t>The service is delivered from seven Maternal and</w:t>
      </w:r>
      <w:r w:rsidR="00397200">
        <w:t xml:space="preserve"> </w:t>
      </w:r>
      <w:r>
        <w:t>Child Health centres across the municipality and</w:t>
      </w:r>
      <w:r w:rsidR="00397200">
        <w:t xml:space="preserve"> </w:t>
      </w:r>
      <w:r>
        <w:t>is provided in partnership with the Department</w:t>
      </w:r>
      <w:r w:rsidR="00397200">
        <w:t xml:space="preserve"> </w:t>
      </w:r>
      <w:r>
        <w:t>of Health. The service supports families, and their</w:t>
      </w:r>
      <w:r w:rsidR="00397200">
        <w:t xml:space="preserve"> </w:t>
      </w:r>
      <w:r>
        <w:t>children, in the areas of parenting, development</w:t>
      </w:r>
      <w:r w:rsidR="00397200">
        <w:t xml:space="preserve"> </w:t>
      </w:r>
      <w:r>
        <w:t>and assessment, promotion of health and</w:t>
      </w:r>
      <w:r w:rsidR="00397200">
        <w:t xml:space="preserve"> </w:t>
      </w:r>
      <w:r>
        <w:t>development, wellbeing and safety, social supports,</w:t>
      </w:r>
      <w:r w:rsidR="00397200">
        <w:t xml:space="preserve"> </w:t>
      </w:r>
      <w:r>
        <w:t>referrals and relevant links to the community.</w:t>
      </w:r>
    </w:p>
    <w:p w14:paraId="163F542C" w14:textId="12B33AE9" w:rsidR="00A37F9F" w:rsidRDefault="00A37F9F" w:rsidP="002D427D">
      <w:r>
        <w:t>The MCH service offers parent education</w:t>
      </w:r>
      <w:r w:rsidR="00397200">
        <w:t xml:space="preserve"> </w:t>
      </w:r>
      <w:r>
        <w:t>programs, including sleep and settling workshops</w:t>
      </w:r>
      <w:r w:rsidR="00397200">
        <w:t xml:space="preserve"> </w:t>
      </w:r>
      <w:r>
        <w:t>(online and face to face), infant nutrition and</w:t>
      </w:r>
      <w:r w:rsidR="00397200">
        <w:t xml:space="preserve"> </w:t>
      </w:r>
      <w:r>
        <w:t>first-time parent groups,</w:t>
      </w:r>
      <w:r w:rsidR="002E7A2F">
        <w:t xml:space="preserve"> and</w:t>
      </w:r>
      <w:r>
        <w:t xml:space="preserve"> toddler talks.</w:t>
      </w:r>
      <w:r w:rsidR="002E7A2F">
        <w:t xml:space="preserve"> </w:t>
      </w:r>
      <w:r>
        <w:t>Individualised support programs include lactation</w:t>
      </w:r>
      <w:r w:rsidR="002E7A2F">
        <w:t xml:space="preserve"> </w:t>
      </w:r>
      <w:r>
        <w:t>support, sleep, and a settling day-stay program.</w:t>
      </w:r>
    </w:p>
    <w:p w14:paraId="64F3B644" w14:textId="15AC09C0" w:rsidR="00A37F9F" w:rsidRDefault="00A37F9F" w:rsidP="002D427D">
      <w:r>
        <w:t>MCH provides a range of services to support</w:t>
      </w:r>
      <w:r w:rsidR="002E7A2F">
        <w:t xml:space="preserve"> </w:t>
      </w:r>
      <w:r>
        <w:t>families with more complex needs, with programs</w:t>
      </w:r>
      <w:r w:rsidR="002E7A2F">
        <w:t xml:space="preserve"> </w:t>
      </w:r>
      <w:r>
        <w:t>such as the enhanced MCH Service and supported</w:t>
      </w:r>
      <w:r w:rsidR="002E7A2F">
        <w:t xml:space="preserve"> </w:t>
      </w:r>
      <w:r>
        <w:t>playgroups (including CALD-specific groups).</w:t>
      </w:r>
    </w:p>
    <w:p w14:paraId="3051A7EC" w14:textId="66B5112A" w:rsidR="00D9614C" w:rsidRPr="009A3C08" w:rsidRDefault="0018231E" w:rsidP="00461417">
      <w:pPr>
        <w:pStyle w:val="Heading3"/>
      </w:pPr>
      <w:r w:rsidRPr="005D395F">
        <w:t>Sport</w:t>
      </w:r>
      <w:r w:rsidR="00EF46BC" w:rsidRPr="009A3C08">
        <w:t>,</w:t>
      </w:r>
      <w:r w:rsidR="007727A1" w:rsidRPr="005D395F">
        <w:t xml:space="preserve"> </w:t>
      </w:r>
      <w:r w:rsidRPr="005D395F">
        <w:t>Recreation</w:t>
      </w:r>
      <w:r w:rsidR="00EF46BC" w:rsidRPr="009A3C08">
        <w:t xml:space="preserve"> and Events</w:t>
      </w:r>
      <w:r w:rsidR="006C595D" w:rsidRPr="005D395F">
        <w:t xml:space="preserve"> </w:t>
      </w:r>
      <w:r w:rsidRPr="005D395F">
        <w:t>(Leisure</w:t>
      </w:r>
      <w:r w:rsidR="00415131" w:rsidRPr="005D395F">
        <w:t xml:space="preserve"> </w:t>
      </w:r>
      <w:r w:rsidR="00722B06" w:rsidRPr="005D395F">
        <w:t>and</w:t>
      </w:r>
      <w:r w:rsidR="00415131" w:rsidRPr="005D395F">
        <w:t xml:space="preserve"> Major Facilities</w:t>
      </w:r>
      <w:r w:rsidRPr="005D395F">
        <w:t>)</w:t>
      </w:r>
    </w:p>
    <w:p w14:paraId="636E0EE4" w14:textId="643096F8" w:rsidR="005329F3" w:rsidRPr="002D427D" w:rsidRDefault="005329F3" w:rsidP="005329F3">
      <w:r w:rsidRPr="002D427D">
        <w:t>Sport, Recreation and Events support and</w:t>
      </w:r>
      <w:r>
        <w:t xml:space="preserve"> </w:t>
      </w:r>
      <w:r w:rsidRPr="002D427D">
        <w:t>encourage increased community involvement</w:t>
      </w:r>
      <w:r>
        <w:t xml:space="preserve"> </w:t>
      </w:r>
      <w:r w:rsidRPr="002D427D">
        <w:t>in physical activity by coordinating the delivery</w:t>
      </w:r>
      <w:r>
        <w:t xml:space="preserve"> </w:t>
      </w:r>
      <w:r w:rsidRPr="002D427D">
        <w:t>of programs, activities, and events such as Run</w:t>
      </w:r>
      <w:r>
        <w:t xml:space="preserve"> </w:t>
      </w:r>
      <w:r w:rsidRPr="002D427D">
        <w:t>Maroondah and the Walking Sports program.</w:t>
      </w:r>
      <w:r w:rsidR="009E0623">
        <w:t xml:space="preserve"> </w:t>
      </w:r>
      <w:r w:rsidRPr="002D427D">
        <w:t>The area also seeks to maximise community-based</w:t>
      </w:r>
      <w:r>
        <w:t xml:space="preserve"> </w:t>
      </w:r>
      <w:r w:rsidRPr="002D427D">
        <w:t>physical activity by supporting club capacity and</w:t>
      </w:r>
      <w:r>
        <w:t xml:space="preserve"> </w:t>
      </w:r>
      <w:r w:rsidRPr="002D427D">
        <w:t>improving infrastructure; as well as managing</w:t>
      </w:r>
      <w:r>
        <w:t xml:space="preserve"> </w:t>
      </w:r>
      <w:r w:rsidRPr="002D427D">
        <w:t>occupancy of Council’s sporting facilities and</w:t>
      </w:r>
      <w:r>
        <w:t xml:space="preserve"> </w:t>
      </w:r>
      <w:r w:rsidRPr="002D427D">
        <w:t>pavilions, including seasonal allocations, leases,</w:t>
      </w:r>
      <w:r>
        <w:t xml:space="preserve"> </w:t>
      </w:r>
      <w:r w:rsidRPr="002D427D">
        <w:t>licences, and casual use.</w:t>
      </w:r>
    </w:p>
    <w:p w14:paraId="3164E320" w14:textId="717E027A" w:rsidR="005329F3" w:rsidRPr="002D427D" w:rsidRDefault="005329F3" w:rsidP="005329F3">
      <w:r w:rsidRPr="002D427D">
        <w:t>Additionally, Sport, Recreation and Events</w:t>
      </w:r>
      <w:r>
        <w:t xml:space="preserve"> </w:t>
      </w:r>
      <w:r w:rsidRPr="002D427D">
        <w:t>manage Council’s community events, including</w:t>
      </w:r>
      <w:r>
        <w:t xml:space="preserve"> </w:t>
      </w:r>
      <w:r w:rsidRPr="002D427D">
        <w:t>Maroondah Festival, Maroondah Carols, Australia</w:t>
      </w:r>
      <w:r>
        <w:t xml:space="preserve"> </w:t>
      </w:r>
      <w:r w:rsidRPr="002D427D">
        <w:t>Day, Run Maroondah, Night Run, Tri Maroondah</w:t>
      </w:r>
      <w:r>
        <w:t xml:space="preserve"> </w:t>
      </w:r>
      <w:r w:rsidRPr="002D427D">
        <w:t>and the Celebrate Maroondah series.</w:t>
      </w:r>
    </w:p>
    <w:p w14:paraId="3051A7F0" w14:textId="2D457250" w:rsidR="00D9614C" w:rsidRPr="009A3C08" w:rsidRDefault="002F2910" w:rsidP="00846CFC">
      <w:pPr>
        <w:pStyle w:val="Heading3"/>
      </w:pPr>
      <w:r w:rsidRPr="005D395F">
        <w:t>Stadiums</w:t>
      </w:r>
      <w:r w:rsidR="0018231E" w:rsidRPr="005D395F">
        <w:t xml:space="preserve"> (</w:t>
      </w:r>
      <w:r w:rsidR="00415131" w:rsidRPr="005D395F">
        <w:t xml:space="preserve">Leisure </w:t>
      </w:r>
      <w:r w:rsidR="00722B06" w:rsidRPr="005D395F">
        <w:t xml:space="preserve">and </w:t>
      </w:r>
      <w:r w:rsidR="00415131" w:rsidRPr="005D395F">
        <w:t>Major Facilities</w:t>
      </w:r>
      <w:r w:rsidR="0018231E" w:rsidRPr="005D395F">
        <w:t>)</w:t>
      </w:r>
    </w:p>
    <w:p w14:paraId="438D7D34" w14:textId="5072B33F" w:rsidR="00594448" w:rsidRDefault="00594448" w:rsidP="00594448">
      <w:r w:rsidRPr="002D427D">
        <w:t>This team operates Council</w:t>
      </w:r>
      <w:r>
        <w:t>’</w:t>
      </w:r>
      <w:r w:rsidRPr="002D427D">
        <w:t xml:space="preserve">s two stadium facilities and added Maroondah Edge (an indoor cricket training centre) to the suite in June 2023. </w:t>
      </w:r>
    </w:p>
    <w:p w14:paraId="34D18747" w14:textId="77777777" w:rsidR="00594448" w:rsidRDefault="00594448" w:rsidP="00594448">
      <w:r w:rsidRPr="002D427D">
        <w:t xml:space="preserve">The Rings is a four-court indoor stadium in Ringwood mainly catering for basketball and netball. Maroondah Nets caters for netball, volleyball, badminton, table tennis and pickleball, with both indoor and outdoor facilities. Both facilities offer a range of junior and adult competitions and programs, as well as holiday programs and casual hire. </w:t>
      </w:r>
    </w:p>
    <w:p w14:paraId="6E102F06" w14:textId="2FADACF9" w:rsidR="00594448" w:rsidRDefault="00594448" w:rsidP="00594448">
      <w:r w:rsidRPr="002D427D">
        <w:t>Maroondah Edge has five indoor cricket training lanes and a modified netball court, catering for local and regional cricket training and facilitating a netball training space for Ringwood Football and Netball Club and Eastern All Abilities Netball.</w:t>
      </w:r>
    </w:p>
    <w:p w14:paraId="499A4B3E" w14:textId="1FC6950E" w:rsidR="00D1453D" w:rsidRPr="009A3C08" w:rsidRDefault="00D1453D" w:rsidP="008119EB">
      <w:r w:rsidRPr="009A3C08">
        <w:br w:type="page"/>
      </w:r>
    </w:p>
    <w:p w14:paraId="660FC0CA" w14:textId="11314B66" w:rsidR="00D1453D" w:rsidRPr="009A3C08" w:rsidRDefault="003C7258" w:rsidP="00197E71">
      <w:pPr>
        <w:pStyle w:val="Heading1"/>
      </w:pPr>
      <w:bookmarkStart w:id="11" w:name="_Toc167879000"/>
      <w:r w:rsidRPr="009A3C08">
        <w:t>A prosperous and learning community</w:t>
      </w:r>
      <w:bookmarkEnd w:id="11"/>
    </w:p>
    <w:p w14:paraId="3051A814" w14:textId="0C4023A7" w:rsidR="00D9614C" w:rsidRPr="009A3C08" w:rsidRDefault="0018231E" w:rsidP="004C208D">
      <w:pPr>
        <w:pStyle w:val="NormalBold"/>
      </w:pPr>
      <w:r w:rsidRPr="009A3C08">
        <w:t>In 2040, Maroondah will be a thriving regional centre of economic activity and education, where the sustainable growth of local businesses is supported, and diverse lifelong learning opportunities are accessible for all community members.</w:t>
      </w:r>
    </w:p>
    <w:p w14:paraId="3051A815" w14:textId="77777777" w:rsidR="00D9614C" w:rsidRPr="009A3C08" w:rsidRDefault="0018231E" w:rsidP="004C208D">
      <w:pPr>
        <w:pStyle w:val="Heading2"/>
      </w:pPr>
      <w:r w:rsidRPr="009A3C08">
        <w:t>Key Directions</w:t>
      </w:r>
    </w:p>
    <w:p w14:paraId="3051A816" w14:textId="77777777" w:rsidR="00D9614C" w:rsidRPr="009A3C08" w:rsidRDefault="0018231E" w:rsidP="004C208D">
      <w:pPr>
        <w:pStyle w:val="Heading3"/>
      </w:pPr>
      <w:r w:rsidRPr="009A3C08">
        <w:t>A prosperous community</w:t>
      </w:r>
    </w:p>
    <w:p w14:paraId="3051A818" w14:textId="45C9DB58" w:rsidR="00D9614C" w:rsidRPr="009A3C08" w:rsidRDefault="0018231E" w:rsidP="003806B7">
      <w:pPr>
        <w:pStyle w:val="Numbering"/>
        <w:numPr>
          <w:ilvl w:val="1"/>
          <w:numId w:val="4"/>
        </w:numPr>
        <w:ind w:left="709"/>
      </w:pPr>
      <w:r w:rsidRPr="009A3C08">
        <w:t>Advocate and promote key business opportunities and the competitive strengths of Maroondah and the outer eastern region</w:t>
      </w:r>
    </w:p>
    <w:p w14:paraId="3051A819" w14:textId="77777777" w:rsidR="00D9614C" w:rsidRPr="009A3C08" w:rsidRDefault="0018231E" w:rsidP="003806B7">
      <w:pPr>
        <w:pStyle w:val="Numbering"/>
        <w:numPr>
          <w:ilvl w:val="1"/>
          <w:numId w:val="4"/>
        </w:numPr>
      </w:pPr>
      <w:r w:rsidRPr="009A3C08">
        <w:t>Work in partnership to promote the diversification and mobilisation of Maroondah’s economy to enable local employment opportunities for people of all ages, abilities and backgrounds</w:t>
      </w:r>
    </w:p>
    <w:p w14:paraId="3051A81A" w14:textId="77777777" w:rsidR="00D9614C" w:rsidRPr="009A3C08" w:rsidRDefault="0018231E" w:rsidP="003806B7">
      <w:pPr>
        <w:pStyle w:val="Numbering"/>
        <w:numPr>
          <w:ilvl w:val="1"/>
          <w:numId w:val="4"/>
        </w:numPr>
      </w:pPr>
      <w:r w:rsidRPr="009A3C08">
        <w:t>Promote and leverage the strategic location and unique roles of the Ringwood Metropolitan Activity Centre, the Croydon Activity Centre and the Bayswater Business Precinct</w:t>
      </w:r>
    </w:p>
    <w:p w14:paraId="3051A81B" w14:textId="77777777" w:rsidR="00D9614C" w:rsidRPr="009A3C08" w:rsidRDefault="0018231E" w:rsidP="003806B7">
      <w:pPr>
        <w:pStyle w:val="Numbering"/>
        <w:numPr>
          <w:ilvl w:val="1"/>
          <w:numId w:val="4"/>
        </w:numPr>
      </w:pPr>
      <w:r w:rsidRPr="009A3C08">
        <w:t>Advance business development and support for small and medium business enterprises through facilitating partnerships, collaboration, peer support, mentoring, training, and knowledge sharing</w:t>
      </w:r>
    </w:p>
    <w:p w14:paraId="1DEC114B" w14:textId="77777777" w:rsidR="003C7258" w:rsidRPr="009A3C08" w:rsidRDefault="0018231E" w:rsidP="003806B7">
      <w:pPr>
        <w:pStyle w:val="Numbering"/>
        <w:numPr>
          <w:ilvl w:val="1"/>
          <w:numId w:val="4"/>
        </w:numPr>
      </w:pPr>
      <w:r w:rsidRPr="009A3C08">
        <w:t>Establish and enhance business resource hubs to empower local business, encourage innovation and support alternative modes of employment</w:t>
      </w:r>
    </w:p>
    <w:p w14:paraId="3051A81D" w14:textId="6AD23946" w:rsidR="00D9614C" w:rsidRPr="009A3C08" w:rsidRDefault="0018231E" w:rsidP="003806B7">
      <w:pPr>
        <w:pStyle w:val="Numbering"/>
        <w:numPr>
          <w:ilvl w:val="1"/>
          <w:numId w:val="4"/>
        </w:numPr>
      </w:pPr>
      <w:r w:rsidRPr="009A3C08">
        <w:t>Embrace a place-based approach to the revitalisation, activation and promotion of neighbourhood activity centres that enhance opportunities for local business, access to services and places for social interaction</w:t>
      </w:r>
    </w:p>
    <w:p w14:paraId="3051A81E" w14:textId="77777777" w:rsidR="00D9614C" w:rsidRPr="009A3C08" w:rsidRDefault="0018231E" w:rsidP="003806B7">
      <w:pPr>
        <w:pStyle w:val="Numbering"/>
        <w:numPr>
          <w:ilvl w:val="1"/>
          <w:numId w:val="4"/>
        </w:numPr>
      </w:pPr>
      <w:r w:rsidRPr="009A3C08">
        <w:t>Facilitate the enhancement and revitalisation of industrial and commercial precincts across Maroondah</w:t>
      </w:r>
    </w:p>
    <w:p w14:paraId="3051A81F" w14:textId="77777777" w:rsidR="00D9614C" w:rsidRPr="009A3C08" w:rsidRDefault="0018231E" w:rsidP="003806B7">
      <w:pPr>
        <w:pStyle w:val="Numbering"/>
        <w:numPr>
          <w:ilvl w:val="1"/>
          <w:numId w:val="4"/>
        </w:numPr>
      </w:pPr>
      <w:r w:rsidRPr="009A3C08">
        <w:t>Promote increased business investment in targeted industries, including advanced manufacturing and knowledge economy sectors</w:t>
      </w:r>
    </w:p>
    <w:p w14:paraId="3051A820" w14:textId="77777777" w:rsidR="00D9614C" w:rsidRPr="009A3C08" w:rsidRDefault="0018231E" w:rsidP="003806B7">
      <w:pPr>
        <w:pStyle w:val="Numbering"/>
        <w:numPr>
          <w:ilvl w:val="1"/>
          <w:numId w:val="4"/>
        </w:numPr>
      </w:pPr>
      <w:r w:rsidRPr="009A3C08">
        <w:t>Advocate and encourage community and business participation in the digital economy</w:t>
      </w:r>
    </w:p>
    <w:p w14:paraId="3051A821" w14:textId="77777777" w:rsidR="00D9614C" w:rsidRPr="009A3C08" w:rsidRDefault="0018231E" w:rsidP="003806B7">
      <w:pPr>
        <w:pStyle w:val="Numbering"/>
        <w:numPr>
          <w:ilvl w:val="1"/>
          <w:numId w:val="4"/>
        </w:numPr>
        <w:jc w:val="both"/>
      </w:pPr>
      <w:r w:rsidRPr="009A3C08">
        <w:t>Broker community to government to business partnerships to promote investment, facilitate regional service delivery and foster corporate social responsibility</w:t>
      </w:r>
    </w:p>
    <w:p w14:paraId="3051A82A" w14:textId="77777777" w:rsidR="00D9614C" w:rsidRPr="009A3C08" w:rsidRDefault="0018231E" w:rsidP="00197E71">
      <w:pPr>
        <w:pStyle w:val="Heading3"/>
      </w:pPr>
      <w:r w:rsidRPr="009A3C08">
        <w:t>A learning community</w:t>
      </w:r>
    </w:p>
    <w:p w14:paraId="3051A82B" w14:textId="77777777" w:rsidR="00D9614C" w:rsidRPr="009A3C08" w:rsidRDefault="0018231E" w:rsidP="003806B7">
      <w:pPr>
        <w:pStyle w:val="Numbering"/>
        <w:numPr>
          <w:ilvl w:val="1"/>
          <w:numId w:val="4"/>
        </w:numPr>
        <w:jc w:val="both"/>
      </w:pPr>
      <w:r w:rsidRPr="009A3C08">
        <w:t>Facilitate and encourage the provision of positive learning environments, life-long learning opportunities and employment pathways for all ages, abilities and backgrounds</w:t>
      </w:r>
    </w:p>
    <w:p w14:paraId="3051A82C" w14:textId="77777777" w:rsidR="00D9614C" w:rsidRPr="009A3C08" w:rsidRDefault="0018231E" w:rsidP="003806B7">
      <w:pPr>
        <w:pStyle w:val="Numbering"/>
        <w:numPr>
          <w:ilvl w:val="1"/>
          <w:numId w:val="4"/>
        </w:numPr>
        <w:jc w:val="both"/>
      </w:pPr>
      <w:r w:rsidRPr="009A3C08">
        <w:t>Advocate for accessible and affordable education and childcare in Maroondah that responds to local needs and enhances individual wellbeing</w:t>
      </w:r>
    </w:p>
    <w:p w14:paraId="3051A82D" w14:textId="77777777" w:rsidR="00D9614C" w:rsidRPr="009A3C08" w:rsidRDefault="0018231E" w:rsidP="003806B7">
      <w:pPr>
        <w:pStyle w:val="Numbering"/>
        <w:numPr>
          <w:ilvl w:val="1"/>
          <w:numId w:val="4"/>
        </w:numPr>
        <w:jc w:val="both"/>
      </w:pPr>
      <w:r w:rsidRPr="009A3C08">
        <w:t>Broker community to government to business partnerships to address changes to the local economy, underemployment and unemployment</w:t>
      </w:r>
    </w:p>
    <w:p w14:paraId="3051A82E" w14:textId="77777777" w:rsidR="00D9614C" w:rsidRPr="009A3C08" w:rsidRDefault="0018231E" w:rsidP="003806B7">
      <w:pPr>
        <w:pStyle w:val="Numbering"/>
        <w:numPr>
          <w:ilvl w:val="1"/>
          <w:numId w:val="4"/>
        </w:numPr>
        <w:jc w:val="both"/>
      </w:pPr>
      <w:r w:rsidRPr="009A3C08">
        <w:t>Promote connections between education providers, businesses and the broader community to support employment pathways, intergenerational connections and knowledge transfer</w:t>
      </w:r>
    </w:p>
    <w:p w14:paraId="3051A82F" w14:textId="77777777" w:rsidR="00D9614C" w:rsidRPr="009A3C08" w:rsidRDefault="0018231E" w:rsidP="003806B7">
      <w:pPr>
        <w:pStyle w:val="Numbering"/>
        <w:numPr>
          <w:ilvl w:val="1"/>
          <w:numId w:val="4"/>
        </w:numPr>
        <w:jc w:val="both"/>
      </w:pPr>
      <w:r w:rsidRPr="009A3C08">
        <w:t>Advocate for and encourage increased access to and participation in tertiary education</w:t>
      </w:r>
    </w:p>
    <w:p w14:paraId="3051A831" w14:textId="77777777" w:rsidR="00D9614C" w:rsidRPr="009A3C08" w:rsidRDefault="0018231E" w:rsidP="00197E71">
      <w:pPr>
        <w:pStyle w:val="Heading2"/>
      </w:pPr>
      <w:r w:rsidRPr="009A3C08">
        <w:t>Council Plan Indicators</w:t>
      </w:r>
    </w:p>
    <w:p w14:paraId="3051A832" w14:textId="77777777" w:rsidR="00D9614C" w:rsidRPr="009A3C08" w:rsidRDefault="0018231E" w:rsidP="00197E71">
      <w:pPr>
        <w:pStyle w:val="Heading3"/>
      </w:pPr>
      <w:r w:rsidRPr="009A3C08">
        <w:t>Community indicators of progress</w:t>
      </w:r>
    </w:p>
    <w:p w14:paraId="3051A833" w14:textId="77777777" w:rsidR="00D9614C" w:rsidRPr="009A3C08" w:rsidRDefault="0018231E" w:rsidP="006556CB">
      <w:pPr>
        <w:pStyle w:val="ListParagraph"/>
        <w:numPr>
          <w:ilvl w:val="0"/>
          <w:numId w:val="12"/>
        </w:numPr>
      </w:pPr>
      <w:r w:rsidRPr="009A3C08">
        <w:t>Unemployment rate for Maroondah</w:t>
      </w:r>
    </w:p>
    <w:p w14:paraId="3051A834" w14:textId="77777777" w:rsidR="00D9614C" w:rsidRPr="009A3C08" w:rsidRDefault="0018231E" w:rsidP="006556CB">
      <w:pPr>
        <w:pStyle w:val="ListParagraph"/>
        <w:numPr>
          <w:ilvl w:val="0"/>
          <w:numId w:val="12"/>
        </w:numPr>
      </w:pPr>
      <w:r w:rsidRPr="009A3C08">
        <w:t>Economic output for Maroondah</w:t>
      </w:r>
    </w:p>
    <w:p w14:paraId="3051A836" w14:textId="060B6ED9" w:rsidR="00D9614C" w:rsidRPr="009A3C08" w:rsidRDefault="0018231E" w:rsidP="006556CB">
      <w:pPr>
        <w:pStyle w:val="ListParagraph"/>
        <w:numPr>
          <w:ilvl w:val="0"/>
          <w:numId w:val="12"/>
        </w:numPr>
      </w:pPr>
      <w:r w:rsidRPr="009A3C08">
        <w:t>Number of businesses in Maroondah</w:t>
      </w:r>
    </w:p>
    <w:p w14:paraId="3051A837" w14:textId="77777777" w:rsidR="00D9614C" w:rsidRPr="009A3C08" w:rsidRDefault="0018231E" w:rsidP="006556CB">
      <w:pPr>
        <w:pStyle w:val="ListParagraph"/>
        <w:numPr>
          <w:ilvl w:val="0"/>
          <w:numId w:val="12"/>
        </w:numPr>
      </w:pPr>
      <w:r w:rsidRPr="009A3C08">
        <w:t>Herfindahl Index for Maroondah</w:t>
      </w:r>
    </w:p>
    <w:p w14:paraId="3051A838" w14:textId="77777777" w:rsidR="00D9614C" w:rsidRPr="009A3C08" w:rsidRDefault="0018231E" w:rsidP="006556CB">
      <w:pPr>
        <w:pStyle w:val="ListParagraph"/>
        <w:numPr>
          <w:ilvl w:val="0"/>
          <w:numId w:val="12"/>
        </w:numPr>
      </w:pPr>
      <w:r w:rsidRPr="009A3C08">
        <w:t>Median weekly household income in Maroondah</w:t>
      </w:r>
    </w:p>
    <w:p w14:paraId="3051A839" w14:textId="77777777" w:rsidR="00D9614C" w:rsidRPr="009A3C08" w:rsidRDefault="0018231E" w:rsidP="006556CB">
      <w:pPr>
        <w:pStyle w:val="ListParagraph"/>
        <w:numPr>
          <w:ilvl w:val="0"/>
          <w:numId w:val="12"/>
        </w:numPr>
      </w:pPr>
      <w:r w:rsidRPr="009A3C08">
        <w:t>Percentage of preschool aged children in Maroondah attending a government funded kindergarten service</w:t>
      </w:r>
    </w:p>
    <w:p w14:paraId="3051A83A" w14:textId="77777777" w:rsidR="00D9614C" w:rsidRPr="009A3C08" w:rsidRDefault="0018231E" w:rsidP="006556CB">
      <w:pPr>
        <w:pStyle w:val="ListParagraph"/>
        <w:numPr>
          <w:ilvl w:val="0"/>
          <w:numId w:val="12"/>
        </w:numPr>
      </w:pPr>
      <w:r w:rsidRPr="009A3C08">
        <w:t>Maroondah school leavers actively undertaking education, training or employment</w:t>
      </w:r>
    </w:p>
    <w:p w14:paraId="3051A83B" w14:textId="77777777" w:rsidR="00D9614C" w:rsidRPr="009A3C08" w:rsidRDefault="0018231E" w:rsidP="006556CB">
      <w:pPr>
        <w:pStyle w:val="ListParagraph"/>
        <w:numPr>
          <w:ilvl w:val="0"/>
          <w:numId w:val="12"/>
        </w:numPr>
      </w:pPr>
      <w:r w:rsidRPr="009A3C08">
        <w:t>Percentage of Maroondah residents with Bachelor or higher degree</w:t>
      </w:r>
    </w:p>
    <w:p w14:paraId="3051A83D" w14:textId="77777777" w:rsidR="00D9614C" w:rsidRPr="009A3C08" w:rsidRDefault="0018231E" w:rsidP="00197E71">
      <w:pPr>
        <w:pStyle w:val="Heading3"/>
      </w:pPr>
      <w:r w:rsidRPr="009A3C08">
        <w:t>Service delivery performance measures</w:t>
      </w:r>
    </w:p>
    <w:p w14:paraId="3051A83E" w14:textId="77777777" w:rsidR="00D9614C" w:rsidRPr="009A3C08" w:rsidRDefault="0018231E" w:rsidP="006556CB">
      <w:pPr>
        <w:pStyle w:val="ListParagraph"/>
        <w:numPr>
          <w:ilvl w:val="0"/>
          <w:numId w:val="12"/>
        </w:numPr>
      </w:pPr>
      <w:r w:rsidRPr="009A3C08">
        <w:t>Participant satisfaction with Bizhub workshops</w:t>
      </w:r>
    </w:p>
    <w:p w14:paraId="3051A83F" w14:textId="0587937F" w:rsidR="00D9614C" w:rsidRPr="009A3C08" w:rsidRDefault="0018231E" w:rsidP="006556CB">
      <w:pPr>
        <w:pStyle w:val="ListParagraph"/>
        <w:numPr>
          <w:ilvl w:val="0"/>
          <w:numId w:val="12"/>
        </w:numPr>
      </w:pPr>
      <w:r w:rsidRPr="009A3C08">
        <w:t xml:space="preserve">Increase </w:t>
      </w:r>
      <w:r w:rsidR="00A452BF" w:rsidRPr="009A3C08">
        <w:t xml:space="preserve">in </w:t>
      </w:r>
      <w:r w:rsidRPr="009A3C08">
        <w:t xml:space="preserve">business skills and networking achieved through </w:t>
      </w:r>
      <w:proofErr w:type="spellStart"/>
      <w:r w:rsidRPr="009A3C08">
        <w:t>Bizweek</w:t>
      </w:r>
      <w:proofErr w:type="spellEnd"/>
      <w:r w:rsidRPr="009A3C08">
        <w:t xml:space="preserve"> activities</w:t>
      </w:r>
    </w:p>
    <w:p w14:paraId="3051A840" w14:textId="77777777" w:rsidR="00D9614C" w:rsidRPr="009A3C08" w:rsidRDefault="0018231E" w:rsidP="006556CB">
      <w:pPr>
        <w:pStyle w:val="ListParagraph"/>
        <w:numPr>
          <w:ilvl w:val="0"/>
          <w:numId w:val="12"/>
        </w:numPr>
      </w:pPr>
      <w:r w:rsidRPr="009A3C08">
        <w:t>Active library borrowers in Maroondah</w:t>
      </w:r>
    </w:p>
    <w:p w14:paraId="3051A841" w14:textId="77777777" w:rsidR="00D9614C" w:rsidRPr="009A3C08" w:rsidRDefault="0018231E" w:rsidP="006556CB">
      <w:pPr>
        <w:pStyle w:val="ListParagraph"/>
        <w:numPr>
          <w:ilvl w:val="0"/>
          <w:numId w:val="12"/>
        </w:numPr>
      </w:pPr>
      <w:r w:rsidRPr="009A3C08">
        <w:t>Value of non-residential building approvals</w:t>
      </w:r>
    </w:p>
    <w:p w14:paraId="3051A843" w14:textId="6ECD09AE" w:rsidR="00D9614C" w:rsidRPr="009A3C08" w:rsidRDefault="0018231E" w:rsidP="00013844">
      <w:pPr>
        <w:pStyle w:val="Heading2"/>
      </w:pPr>
      <w:r w:rsidRPr="009A3C08">
        <w:t>Supporting policies, strategies and plans</w:t>
      </w:r>
    </w:p>
    <w:p w14:paraId="381075EB" w14:textId="77777777" w:rsidR="00D124B1" w:rsidRPr="009A3C08" w:rsidRDefault="00D124B1" w:rsidP="006556CB">
      <w:pPr>
        <w:pStyle w:val="ListParagraph"/>
        <w:numPr>
          <w:ilvl w:val="0"/>
          <w:numId w:val="12"/>
        </w:numPr>
        <w:rPr>
          <w:i/>
        </w:rPr>
      </w:pPr>
      <w:r w:rsidRPr="009A3C08">
        <w:rPr>
          <w:i/>
        </w:rPr>
        <w:t xml:space="preserve">Bayswater Business Precinct Transformation Strategy </w:t>
      </w:r>
    </w:p>
    <w:p w14:paraId="3051A846" w14:textId="711130A1" w:rsidR="00D9614C" w:rsidRPr="009A3C08" w:rsidRDefault="0018231E" w:rsidP="006556CB">
      <w:pPr>
        <w:pStyle w:val="ListParagraph"/>
        <w:numPr>
          <w:ilvl w:val="0"/>
          <w:numId w:val="12"/>
        </w:numPr>
        <w:rPr>
          <w:i/>
        </w:rPr>
      </w:pPr>
      <w:r w:rsidRPr="009A3C08">
        <w:rPr>
          <w:i/>
        </w:rPr>
        <w:t>Maroondah Business Development Strategy</w:t>
      </w:r>
      <w:r w:rsidR="00FB4701" w:rsidRPr="009A3C08">
        <w:rPr>
          <w:i/>
        </w:rPr>
        <w:t xml:space="preserve"> </w:t>
      </w:r>
      <w:r w:rsidR="00FB4701" w:rsidRPr="009A3C08">
        <w:rPr>
          <w:iCs/>
        </w:rPr>
        <w:t>(under review)</w:t>
      </w:r>
    </w:p>
    <w:p w14:paraId="3051A847" w14:textId="77777777" w:rsidR="00D9614C" w:rsidRPr="009A3C08" w:rsidRDefault="0018231E" w:rsidP="006556CB">
      <w:pPr>
        <w:pStyle w:val="ListParagraph"/>
        <w:numPr>
          <w:ilvl w:val="0"/>
          <w:numId w:val="12"/>
        </w:numPr>
        <w:rPr>
          <w:i/>
        </w:rPr>
      </w:pPr>
      <w:r w:rsidRPr="009A3C08">
        <w:rPr>
          <w:i/>
        </w:rPr>
        <w:t>Melbourne East 2020 Regional Plan</w:t>
      </w:r>
    </w:p>
    <w:p w14:paraId="3051A848" w14:textId="77777777" w:rsidR="00D9614C" w:rsidRPr="009A3C08" w:rsidRDefault="0018231E" w:rsidP="006556CB">
      <w:pPr>
        <w:pStyle w:val="ListParagraph"/>
        <w:numPr>
          <w:ilvl w:val="0"/>
          <w:numId w:val="12"/>
        </w:numPr>
        <w:rPr>
          <w:i/>
        </w:rPr>
      </w:pPr>
      <w:r w:rsidRPr="009A3C08">
        <w:rPr>
          <w:i/>
        </w:rPr>
        <w:t>Ringwood Metropolitan Activity Centre Masterplan</w:t>
      </w:r>
    </w:p>
    <w:p w14:paraId="3051A849" w14:textId="5633E798" w:rsidR="00D9614C" w:rsidRPr="009A3C08" w:rsidRDefault="0018231E" w:rsidP="006556CB">
      <w:pPr>
        <w:pStyle w:val="ListParagraph"/>
        <w:numPr>
          <w:ilvl w:val="0"/>
          <w:numId w:val="12"/>
        </w:numPr>
        <w:rPr>
          <w:i/>
        </w:rPr>
      </w:pPr>
      <w:r w:rsidRPr="009A3C08">
        <w:rPr>
          <w:i/>
        </w:rPr>
        <w:t>Street Activities Policy</w:t>
      </w:r>
    </w:p>
    <w:p w14:paraId="784B9E85" w14:textId="77777777" w:rsidR="000F320E" w:rsidRPr="009A3C08" w:rsidRDefault="000F320E">
      <w:pPr>
        <w:spacing w:before="0" w:line="240" w:lineRule="auto"/>
        <w:rPr>
          <w:rFonts w:ascii="Arial Bold" w:hAnsi="Arial Bold"/>
          <w:b/>
          <w:color w:val="1F487D"/>
          <w:sz w:val="28"/>
          <w:szCs w:val="20"/>
        </w:rPr>
      </w:pPr>
      <w:r w:rsidRPr="009A3C08">
        <w:br w:type="page"/>
      </w:r>
    </w:p>
    <w:p w14:paraId="3051A854" w14:textId="418722B7" w:rsidR="00D9614C" w:rsidRDefault="0018231E" w:rsidP="00013844">
      <w:pPr>
        <w:pStyle w:val="Heading2"/>
      </w:pPr>
      <w:r w:rsidRPr="007E1420">
        <w:rPr>
          <w:noProof/>
        </w:rPr>
        <mc:AlternateContent>
          <mc:Choice Requires="wps">
            <w:drawing>
              <wp:anchor distT="0" distB="0" distL="114300" distR="114300" simplePos="0" relativeHeight="251658242" behindDoc="0" locked="0" layoutInCell="1" allowOverlap="1" wp14:anchorId="3051B078" wp14:editId="345D8993">
                <wp:simplePos x="0" y="0"/>
                <wp:positionH relativeFrom="page">
                  <wp:posOffset>0</wp:posOffset>
                </wp:positionH>
                <wp:positionV relativeFrom="page">
                  <wp:posOffset>0</wp:posOffset>
                </wp:positionV>
                <wp:extent cx="0" cy="3599815"/>
                <wp:effectExtent l="0" t="0" r="0" b="0"/>
                <wp:wrapNone/>
                <wp:docPr id="343" name="Straight Connector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9815"/>
                        </a:xfrm>
                        <a:prstGeom prst="line">
                          <a:avLst/>
                        </a:prstGeom>
                        <a:noFill/>
                        <a:ln w="0">
                          <a:solidFill>
                            <a:srgbClr val="E4E5E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D5B28" id="Straight Connector 343"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0" to="0,2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" strokecolor="#e4e5e6" strokeweight="0">
                <w10:wrap anchorx="page" anchory="page"/>
              </v:line>
            </w:pict>
          </mc:Fallback>
        </mc:AlternateContent>
      </w:r>
      <w:r w:rsidRPr="009A3C08">
        <w:t>Priority Actions 2021 – 2025</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7025"/>
        <w:gridCol w:w="679"/>
        <w:gridCol w:w="737"/>
        <w:gridCol w:w="737"/>
        <w:gridCol w:w="737"/>
      </w:tblGrid>
      <w:tr w:rsidR="009070ED" w:rsidRPr="009A3C08" w14:paraId="5C8DB782"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5D450938" w14:textId="77777777" w:rsidR="009070ED" w:rsidRPr="009A3C08" w:rsidRDefault="009070ED" w:rsidP="00E26484">
            <w:pPr>
              <w:pStyle w:val="TableParagraph"/>
              <w:spacing w:before="40" w:after="40"/>
              <w:rPr>
                <w:b/>
                <w:color w:val="FFFFFF" w:themeColor="background1"/>
                <w:lang w:val="en-US"/>
              </w:rPr>
            </w:pPr>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3C7F9385" w14:textId="77777777" w:rsidR="009070ED" w:rsidRPr="009A3C08" w:rsidRDefault="009070ED" w:rsidP="00E26484">
            <w:pPr>
              <w:pStyle w:val="TableParagraph"/>
              <w:spacing w:before="40" w:after="40"/>
              <w:jc w:val="center"/>
              <w:rPr>
                <w:b/>
                <w:color w:val="FFFFFF" w:themeColor="background1"/>
                <w:lang w:val="en-US"/>
              </w:rPr>
            </w:pPr>
            <w:r w:rsidRPr="009A3C08">
              <w:rPr>
                <w:b/>
                <w:color w:val="FFFFFF" w:themeColor="background1"/>
                <w:lang w:val="en-US"/>
              </w:rPr>
              <w:t>21/22</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054B178F" w14:textId="77777777" w:rsidR="009070ED" w:rsidRPr="009A3C08" w:rsidRDefault="009070ED" w:rsidP="00E26484">
            <w:pPr>
              <w:pStyle w:val="TableParagraph"/>
              <w:spacing w:before="40" w:after="40"/>
              <w:jc w:val="center"/>
              <w:rPr>
                <w:b/>
                <w:color w:val="FFFFFF" w:themeColor="background1"/>
                <w:lang w:val="en-US"/>
              </w:rPr>
            </w:pPr>
            <w:r w:rsidRPr="009A3C08">
              <w:rPr>
                <w:b/>
                <w:color w:val="FFFFFF" w:themeColor="background1"/>
                <w:lang w:val="en-US"/>
              </w:rPr>
              <w:t>22/23</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2CD36BF1" w14:textId="77777777" w:rsidR="009070ED" w:rsidRPr="009A3C08" w:rsidRDefault="009070ED" w:rsidP="00E26484">
            <w:pPr>
              <w:pStyle w:val="TableParagraph"/>
              <w:spacing w:before="40" w:after="40"/>
              <w:jc w:val="center"/>
              <w:rPr>
                <w:b/>
                <w:color w:val="FFFFFF" w:themeColor="background1"/>
                <w:lang w:val="en-US"/>
              </w:rPr>
            </w:pPr>
            <w:r w:rsidRPr="009A3C08">
              <w:rPr>
                <w:b/>
                <w:color w:val="FFFFFF" w:themeColor="background1"/>
                <w:lang w:val="en-US"/>
              </w:rPr>
              <w:t>23/24</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45E0CFB9" w14:textId="77777777" w:rsidR="009070ED" w:rsidRPr="009A3C08" w:rsidRDefault="009070ED" w:rsidP="00E26484">
            <w:pPr>
              <w:pStyle w:val="TableParagraph"/>
              <w:spacing w:before="40" w:after="40"/>
              <w:jc w:val="center"/>
              <w:rPr>
                <w:b/>
                <w:color w:val="FFFFFF" w:themeColor="background1"/>
                <w:lang w:val="en-US"/>
              </w:rPr>
            </w:pPr>
            <w:r w:rsidRPr="009A3C08">
              <w:rPr>
                <w:b/>
                <w:color w:val="FFFFFF" w:themeColor="background1"/>
                <w:lang w:val="en-US"/>
              </w:rPr>
              <w:t>24/25</w:t>
            </w:r>
          </w:p>
        </w:tc>
      </w:tr>
      <w:tr w:rsidR="009070ED" w:rsidRPr="009A3C08" w14:paraId="19F3A982" w14:textId="77777777" w:rsidTr="00E26484">
        <w:trPr>
          <w:trHeight w:val="20"/>
        </w:trPr>
        <w:tc>
          <w:tcPr>
            <w:tcW w:w="991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43C5E51F" w14:textId="77777777" w:rsidR="009070ED" w:rsidRPr="009A3C08" w:rsidRDefault="009070ED" w:rsidP="00E26484">
            <w:pPr>
              <w:pStyle w:val="TableParagraph"/>
              <w:rPr>
                <w:b/>
                <w:bCs/>
                <w:lang w:val="en-US"/>
              </w:rPr>
            </w:pPr>
            <w:r w:rsidRPr="009A3C08">
              <w:rPr>
                <w:b/>
                <w:bCs/>
                <w:lang w:val="en-US"/>
              </w:rPr>
              <w:t>Completed or transitioned to core service delivery</w:t>
            </w:r>
          </w:p>
        </w:tc>
      </w:tr>
      <w:tr w:rsidR="009070ED" w:rsidRPr="009A3C08" w14:paraId="1A172D11" w14:textId="77777777" w:rsidTr="00E26484">
        <w:tblPrEx>
          <w:shd w:val="clear" w:color="auto" w:fill="auto"/>
        </w:tblPrEx>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3BAB280" w14:textId="77777777" w:rsidR="009070ED" w:rsidRPr="009A3C08" w:rsidDel="00002EF1" w:rsidRDefault="009070ED" w:rsidP="00E26484">
            <w:pPr>
              <w:pStyle w:val="TableParagraph"/>
              <w:spacing w:before="80"/>
              <w:rPr>
                <w:lang w:val="en-US"/>
              </w:rPr>
            </w:pPr>
            <w:r w:rsidRPr="009A3C08">
              <w:t>Successfully transition the Eastern Regional Libraries service to a Beneficial Enterprise Model</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5E9CE9" w14:textId="77777777" w:rsidR="009070ED" w:rsidRPr="009A3C08" w:rsidDel="00002EF1" w:rsidRDefault="009070ED" w:rsidP="00E26484">
            <w:pPr>
              <w:pStyle w:val="TableParagraph"/>
              <w:spacing w:before="80"/>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B66A43" w14:textId="77777777" w:rsidR="009070ED" w:rsidRPr="009A3C08" w:rsidDel="00002EF1" w:rsidRDefault="009070ED" w:rsidP="00E26484">
            <w:pPr>
              <w:pStyle w:val="TableParagraph"/>
              <w:spacing w:before="80"/>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5178175" w14:textId="77777777" w:rsidR="009070ED" w:rsidRPr="009A3C08" w:rsidRDefault="009070ED" w:rsidP="00E26484">
            <w:pPr>
              <w:pStyle w:val="TableParagraph"/>
              <w:spacing w:before="80"/>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CE1562" w14:textId="619D3F04" w:rsidR="009070ED" w:rsidRPr="009A3C08" w:rsidRDefault="009070ED" w:rsidP="00E26484">
            <w:pPr>
              <w:pStyle w:val="TableParagraph"/>
              <w:spacing w:before="80"/>
              <w:jc w:val="center"/>
              <w:rPr>
                <w:lang w:val="en-US"/>
              </w:rPr>
            </w:pPr>
          </w:p>
        </w:tc>
      </w:tr>
      <w:tr w:rsidR="009070ED" w:rsidRPr="009A3C08" w14:paraId="5F49C6C5" w14:textId="77777777" w:rsidTr="00E26484">
        <w:trPr>
          <w:trHeight w:val="20"/>
        </w:trPr>
        <w:tc>
          <w:tcPr>
            <w:tcW w:w="991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06289E33" w14:textId="77777777" w:rsidR="009070ED" w:rsidRPr="009A3C08" w:rsidRDefault="009070ED" w:rsidP="00E26484">
            <w:pPr>
              <w:pStyle w:val="TableParagraph"/>
              <w:rPr>
                <w:b/>
                <w:bCs/>
                <w:lang w:val="en-US"/>
              </w:rPr>
            </w:pPr>
            <w:r w:rsidRPr="009A3C08">
              <w:rPr>
                <w:b/>
                <w:bCs/>
                <w:lang w:val="en-US"/>
              </w:rPr>
              <w:t xml:space="preserve">Ongoing or new </w:t>
            </w:r>
          </w:p>
        </w:tc>
      </w:tr>
      <w:tr w:rsidR="009070ED" w:rsidRPr="009A3C08" w14:paraId="2768387E" w14:textId="77777777" w:rsidTr="00E26484">
        <w:tblPrEx>
          <w:shd w:val="clear" w:color="auto" w:fill="auto"/>
        </w:tblPrEx>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2C5B4EE8" w14:textId="77777777" w:rsidR="009070ED" w:rsidRPr="00DD0EAF" w:rsidRDefault="009070ED" w:rsidP="00E26484">
            <w:pPr>
              <w:pStyle w:val="TableParagraph"/>
              <w:rPr>
                <w:rFonts w:eastAsia="Times New Roman"/>
                <w:lang w:val="en-US"/>
              </w:rPr>
            </w:pPr>
            <w:r>
              <w:rPr>
                <w:lang w:val="en-US"/>
              </w:rPr>
              <w:t>Identify and f</w:t>
            </w:r>
            <w:r w:rsidRPr="009A3C08">
              <w:rPr>
                <w:lang w:val="en-US"/>
              </w:rPr>
              <w:t>acilitate co-working opportunities and spaces in Maroondah</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5EEDDDE" w14:textId="77777777" w:rsidR="009070ED" w:rsidRPr="009A3C08" w:rsidRDefault="009070ED" w:rsidP="00E26484">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7C26157" w14:textId="77777777" w:rsidR="009070ED" w:rsidRPr="009A3C08" w:rsidRDefault="009070ED" w:rsidP="00E26484">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71D42AF" w14:textId="77777777" w:rsidR="009070ED" w:rsidRPr="009A3C08" w:rsidRDefault="009070ED" w:rsidP="00E26484">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8942BFC" w14:textId="77777777" w:rsidR="009070ED" w:rsidRPr="009A3C08" w:rsidRDefault="009070ED" w:rsidP="00E26484">
            <w:pPr>
              <w:pStyle w:val="TableParagraph"/>
              <w:jc w:val="center"/>
              <w:rPr>
                <w:rFonts w:ascii="Wingdings" w:hAnsi="Wingdings"/>
                <w:lang w:val="en-US"/>
              </w:rPr>
            </w:pPr>
            <w:r w:rsidRPr="009A3C08">
              <w:rPr>
                <w:rFonts w:ascii="Wingdings" w:hAnsi="Wingdings"/>
                <w:lang w:val="en-US"/>
              </w:rPr>
              <w:t></w:t>
            </w:r>
          </w:p>
        </w:tc>
      </w:tr>
      <w:tr w:rsidR="009070ED" w:rsidRPr="009A3C08" w14:paraId="794955E1"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644BFA5C" w14:textId="77777777" w:rsidR="009070ED" w:rsidRPr="009A3C08" w:rsidRDefault="009070ED" w:rsidP="00E26484">
            <w:pPr>
              <w:pStyle w:val="TableParagraph"/>
              <w:rPr>
                <w:lang w:val="en-US"/>
              </w:rPr>
            </w:pPr>
            <w:r w:rsidRPr="00DD0EAF">
              <w:rPr>
                <w:rFonts w:eastAsia="Times New Roman"/>
                <w:lang w:val="en-US"/>
              </w:rPr>
              <w:t>Advance planning to reinforce the sense of place and Local Neighbourhoods to enable people the choice to live local through the provision of services and daily needs from across a network of neighbourhoods within Maroondah</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1D08B4A" w14:textId="77777777" w:rsidR="009070ED" w:rsidRPr="009A3C08" w:rsidRDefault="009070ED"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87C76FD" w14:textId="77777777" w:rsidR="009070ED" w:rsidRPr="009A3C08" w:rsidRDefault="009070ED"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9EDB155" w14:textId="77777777" w:rsidR="009070ED" w:rsidRPr="009A3C08" w:rsidRDefault="009070ED"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EB8F985" w14:textId="77777777" w:rsidR="009070ED" w:rsidRPr="009A3C08" w:rsidRDefault="009070ED" w:rsidP="00E26484">
            <w:pPr>
              <w:pStyle w:val="TableParagraph"/>
              <w:jc w:val="center"/>
              <w:rPr>
                <w:lang w:val="en-US"/>
              </w:rPr>
            </w:pPr>
            <w:r w:rsidRPr="009A3C08">
              <w:rPr>
                <w:rFonts w:ascii="Wingdings" w:hAnsi="Wingdings"/>
                <w:lang w:val="en-US"/>
              </w:rPr>
              <w:t></w:t>
            </w:r>
            <w:r w:rsidRPr="009A3C08">
              <w:rPr>
                <w:lang w:val="en-US"/>
              </w:rPr>
              <w:t>*</w:t>
            </w:r>
          </w:p>
        </w:tc>
      </w:tr>
      <w:tr w:rsidR="009070ED" w:rsidRPr="009A3C08" w14:paraId="543513FE"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hideMark/>
          </w:tcPr>
          <w:p w14:paraId="0D708E87" w14:textId="77777777" w:rsidR="009070ED" w:rsidRPr="009A3C08" w:rsidRDefault="009070ED" w:rsidP="00E26484">
            <w:pPr>
              <w:pStyle w:val="TableParagraph"/>
              <w:rPr>
                <w:lang w:val="en-US"/>
              </w:rPr>
            </w:pPr>
            <w:r w:rsidRPr="009A3C08">
              <w:rPr>
                <w:lang w:val="en-US"/>
              </w:rPr>
              <w:t xml:space="preserve">Work in partnership to implement the </w:t>
            </w:r>
            <w:proofErr w:type="spellStart"/>
            <w:r w:rsidRPr="009A3C08">
              <w:rPr>
                <w:i/>
                <w:lang w:val="en-US"/>
              </w:rPr>
              <w:t>Bayswater</w:t>
            </w:r>
            <w:proofErr w:type="spellEnd"/>
            <w:r w:rsidRPr="009A3C08">
              <w:rPr>
                <w:i/>
                <w:lang w:val="en-US"/>
              </w:rPr>
              <w:t xml:space="preserve"> Business Precinct Transformation Strategy</w:t>
            </w:r>
            <w:r w:rsidRPr="009A3C08">
              <w:rPr>
                <w:lang w:val="en-US"/>
              </w:rPr>
              <w:t xml:space="preserve"> and investigate and implement innovative opportunities to enhance business capability, skill development, employment and education pathways for the manufacturing sector</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32189933" w14:textId="77777777" w:rsidR="009070ED" w:rsidRPr="009A3C08" w:rsidRDefault="009070ED"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4BA104B" w14:textId="77777777" w:rsidR="009070ED" w:rsidRPr="009A3C08" w:rsidRDefault="009070ED"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10FF420" w14:textId="77777777" w:rsidR="009070ED" w:rsidRPr="009A3C08" w:rsidRDefault="009070ED"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C15323C" w14:textId="77777777" w:rsidR="009070ED" w:rsidRPr="009A3C08" w:rsidRDefault="009070ED" w:rsidP="00E26484">
            <w:pPr>
              <w:pStyle w:val="TableParagraph"/>
              <w:jc w:val="center"/>
              <w:rPr>
                <w:lang w:val="en-US"/>
              </w:rPr>
            </w:pPr>
            <w:r w:rsidRPr="009A3C08">
              <w:rPr>
                <w:rFonts w:ascii="Wingdings" w:hAnsi="Wingdings"/>
                <w:lang w:val="en-US"/>
              </w:rPr>
              <w:t></w:t>
            </w:r>
            <w:r w:rsidRPr="009A3C08">
              <w:rPr>
                <w:lang w:val="en-US"/>
              </w:rPr>
              <w:t>*</w:t>
            </w:r>
          </w:p>
        </w:tc>
      </w:tr>
      <w:tr w:rsidR="009070ED" w:rsidRPr="009A3C08" w14:paraId="7EDF8701"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134CDC34" w14:textId="77777777" w:rsidR="009070ED" w:rsidRPr="009A3C08" w:rsidRDefault="009070ED" w:rsidP="00E26484">
            <w:pPr>
              <w:pStyle w:val="TableParagraph"/>
              <w:rPr>
                <w:lang w:val="en-US"/>
              </w:rPr>
            </w:pPr>
            <w:r w:rsidRPr="009A3C08">
              <w:rPr>
                <w:lang w:val="en-US"/>
              </w:rPr>
              <w:t xml:space="preserve">Work in partnership to plan for and support the Victorian Government three and four year old </w:t>
            </w:r>
            <w:r w:rsidRPr="009A3C08">
              <w:t>kindergarten reforms</w:t>
            </w:r>
            <w:r w:rsidRPr="009A3C08">
              <w:rPr>
                <w:lang w:val="en-US"/>
              </w:rPr>
              <w:t>, including advocating for funding at all levels of Government for new and redeveloped facilities to enable these reforms in Maroondah</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6A88412" w14:textId="77777777" w:rsidR="009070ED" w:rsidRPr="009A3C08" w:rsidRDefault="009070ED"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9DF5D77" w14:textId="77777777" w:rsidR="009070ED" w:rsidRPr="009A3C08" w:rsidRDefault="009070ED"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911572D" w14:textId="77777777" w:rsidR="009070ED" w:rsidRPr="009A3C08" w:rsidRDefault="009070ED"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94A34FD" w14:textId="77777777" w:rsidR="009070ED" w:rsidRPr="009A3C08" w:rsidRDefault="009070ED" w:rsidP="00E26484">
            <w:pPr>
              <w:pStyle w:val="TableParagraph"/>
              <w:jc w:val="center"/>
              <w:rPr>
                <w:lang w:val="en-US"/>
              </w:rPr>
            </w:pPr>
            <w:r w:rsidRPr="009A3C08">
              <w:rPr>
                <w:rFonts w:ascii="Wingdings" w:hAnsi="Wingdings"/>
                <w:lang w:val="en-US"/>
              </w:rPr>
              <w:t></w:t>
            </w:r>
            <w:r w:rsidRPr="009A3C08">
              <w:rPr>
                <w:lang w:val="en-US"/>
              </w:rPr>
              <w:t>*</w:t>
            </w:r>
          </w:p>
        </w:tc>
      </w:tr>
    </w:tbl>
    <w:p w14:paraId="691DFB47" w14:textId="77777777" w:rsidR="00610BAB" w:rsidRPr="009A3C08" w:rsidRDefault="00610BAB" w:rsidP="005D22B2">
      <w:pPr>
        <w:spacing w:before="80"/>
      </w:pPr>
      <w:r w:rsidRPr="009A3C08">
        <w:rPr>
          <w:rFonts w:ascii="Wingdings" w:hAnsi="Wingdings"/>
        </w:rPr>
        <w:t></w:t>
      </w:r>
      <w:r w:rsidRPr="009A3C08">
        <w:t>* denotes an action that extends beyond the 2024-25 timeframe</w:t>
      </w:r>
    </w:p>
    <w:p w14:paraId="5E345323" w14:textId="64C5B6A4" w:rsidR="00866A83" w:rsidRPr="009A3C08" w:rsidRDefault="0018231E" w:rsidP="00E87E57">
      <w:pPr>
        <w:pStyle w:val="Heading2"/>
      </w:pPr>
      <w:r w:rsidRPr="009A3C08">
        <w:t>Core services</w:t>
      </w:r>
    </w:p>
    <w:p w14:paraId="3051A87C" w14:textId="1CFEB5C2" w:rsidR="00D9614C" w:rsidRPr="009A3C08" w:rsidRDefault="0018231E" w:rsidP="00E87E57">
      <w:pPr>
        <w:pStyle w:val="Heading3"/>
      </w:pPr>
      <w:r w:rsidRPr="005D395F">
        <w:t xml:space="preserve">Business and </w:t>
      </w:r>
      <w:r w:rsidR="004C7BE0" w:rsidRPr="005D395F">
        <w:t>Activity Centre Development (Business and Precincts)</w:t>
      </w:r>
    </w:p>
    <w:p w14:paraId="2C8437D5" w14:textId="5243D3F4" w:rsidR="00594448" w:rsidRPr="002D427D" w:rsidRDefault="00594448" w:rsidP="00594448">
      <w:pPr>
        <w:rPr>
          <w:bCs/>
        </w:rPr>
      </w:pPr>
      <w:r w:rsidRPr="002D427D">
        <w:rPr>
          <w:bCs/>
        </w:rPr>
        <w:t>Business and Activity Centre Development is</w:t>
      </w:r>
      <w:r>
        <w:rPr>
          <w:bCs/>
        </w:rPr>
        <w:t xml:space="preserve"> </w:t>
      </w:r>
      <w:r w:rsidRPr="002D427D">
        <w:rPr>
          <w:bCs/>
        </w:rPr>
        <w:t>responsible for facilitating business development,</w:t>
      </w:r>
      <w:r>
        <w:rPr>
          <w:bCs/>
        </w:rPr>
        <w:t xml:space="preserve"> </w:t>
      </w:r>
      <w:r w:rsidRPr="002D427D">
        <w:rPr>
          <w:bCs/>
        </w:rPr>
        <w:t>investment attraction and local employment</w:t>
      </w:r>
      <w:r>
        <w:rPr>
          <w:bCs/>
        </w:rPr>
        <w:t xml:space="preserve"> </w:t>
      </w:r>
      <w:r w:rsidRPr="002D427D">
        <w:rPr>
          <w:bCs/>
        </w:rPr>
        <w:t>opportunities in Maroondah. The function manages</w:t>
      </w:r>
      <w:r>
        <w:rPr>
          <w:bCs/>
        </w:rPr>
        <w:t xml:space="preserve"> </w:t>
      </w:r>
      <w:r w:rsidRPr="002D427D">
        <w:rPr>
          <w:bCs/>
        </w:rPr>
        <w:t>the relationships between Council and the business</w:t>
      </w:r>
      <w:r>
        <w:rPr>
          <w:bCs/>
        </w:rPr>
        <w:t xml:space="preserve"> </w:t>
      </w:r>
      <w:r w:rsidRPr="002D427D">
        <w:rPr>
          <w:bCs/>
        </w:rPr>
        <w:t>community; stewards investment attraction;</w:t>
      </w:r>
      <w:r>
        <w:rPr>
          <w:bCs/>
        </w:rPr>
        <w:t xml:space="preserve"> </w:t>
      </w:r>
      <w:r w:rsidRPr="002D427D">
        <w:rPr>
          <w:bCs/>
        </w:rPr>
        <w:t>manages place activation and development of the</w:t>
      </w:r>
      <w:r>
        <w:rPr>
          <w:bCs/>
        </w:rPr>
        <w:t xml:space="preserve"> </w:t>
      </w:r>
      <w:r w:rsidRPr="002D427D">
        <w:rPr>
          <w:bCs/>
        </w:rPr>
        <w:t>Ringwood Metropolitan Activity Centre; Croydon</w:t>
      </w:r>
      <w:r>
        <w:rPr>
          <w:bCs/>
        </w:rPr>
        <w:t xml:space="preserve"> </w:t>
      </w:r>
      <w:r w:rsidRPr="002D427D">
        <w:rPr>
          <w:bCs/>
        </w:rPr>
        <w:t>Major Activity Centre and 31 neighbourhood,</w:t>
      </w:r>
      <w:r>
        <w:rPr>
          <w:bCs/>
        </w:rPr>
        <w:t xml:space="preserve"> </w:t>
      </w:r>
      <w:r w:rsidRPr="002D427D">
        <w:rPr>
          <w:bCs/>
        </w:rPr>
        <w:t>community, and local shopping centres.</w:t>
      </w:r>
    </w:p>
    <w:p w14:paraId="68E1D618" w14:textId="354CD22B" w:rsidR="00594448" w:rsidRDefault="00594448" w:rsidP="00594448">
      <w:pPr>
        <w:rPr>
          <w:bCs/>
        </w:rPr>
      </w:pPr>
      <w:r w:rsidRPr="002D427D">
        <w:rPr>
          <w:bCs/>
        </w:rPr>
        <w:t xml:space="preserve">The </w:t>
      </w:r>
      <w:proofErr w:type="spellStart"/>
      <w:r w:rsidRPr="002D427D">
        <w:rPr>
          <w:bCs/>
        </w:rPr>
        <w:t>BizHub</w:t>
      </w:r>
      <w:proofErr w:type="spellEnd"/>
      <w:r w:rsidRPr="002D427D">
        <w:rPr>
          <w:bCs/>
        </w:rPr>
        <w:t xml:space="preserve"> coworking space is also managed</w:t>
      </w:r>
      <w:r>
        <w:rPr>
          <w:bCs/>
        </w:rPr>
        <w:t xml:space="preserve"> </w:t>
      </w:r>
      <w:r w:rsidRPr="002D427D">
        <w:rPr>
          <w:bCs/>
        </w:rPr>
        <w:t>by the team and delivers a collaborative</w:t>
      </w:r>
      <w:r>
        <w:rPr>
          <w:bCs/>
        </w:rPr>
        <w:t xml:space="preserve"> </w:t>
      </w:r>
      <w:r w:rsidRPr="002D427D">
        <w:rPr>
          <w:bCs/>
        </w:rPr>
        <w:t>co-working space, programs, information, training,</w:t>
      </w:r>
      <w:r>
        <w:rPr>
          <w:bCs/>
        </w:rPr>
        <w:t xml:space="preserve"> </w:t>
      </w:r>
      <w:r w:rsidRPr="002D427D">
        <w:rPr>
          <w:bCs/>
        </w:rPr>
        <w:t>and networking opportunities for businesses</w:t>
      </w:r>
      <w:r>
        <w:rPr>
          <w:bCs/>
        </w:rPr>
        <w:t xml:space="preserve"> </w:t>
      </w:r>
      <w:r w:rsidRPr="002D427D">
        <w:rPr>
          <w:bCs/>
        </w:rPr>
        <w:t xml:space="preserve">throughout Maroondah and the </w:t>
      </w:r>
      <w:r w:rsidR="001769FE">
        <w:rPr>
          <w:bCs/>
        </w:rPr>
        <w:t>e</w:t>
      </w:r>
      <w:r w:rsidRPr="002D427D">
        <w:rPr>
          <w:bCs/>
        </w:rPr>
        <w:t>astern region.</w:t>
      </w:r>
    </w:p>
    <w:p w14:paraId="40F8D5F4" w14:textId="29CC9E2D" w:rsidR="00594448" w:rsidRPr="002D427D" w:rsidRDefault="00594448" w:rsidP="00594448">
      <w:pPr>
        <w:rPr>
          <w:bCs/>
        </w:rPr>
      </w:pPr>
      <w:r w:rsidRPr="00594448">
        <w:rPr>
          <w:bCs/>
        </w:rPr>
        <w:t>The function also stewards the growth of the</w:t>
      </w:r>
      <w:r>
        <w:rPr>
          <w:bCs/>
        </w:rPr>
        <w:t xml:space="preserve"> </w:t>
      </w:r>
      <w:r w:rsidRPr="00594448">
        <w:rPr>
          <w:bCs/>
        </w:rPr>
        <w:t>Bayswater Business Precinct (in partnership with</w:t>
      </w:r>
      <w:r>
        <w:rPr>
          <w:bCs/>
        </w:rPr>
        <w:t xml:space="preserve"> </w:t>
      </w:r>
      <w:r w:rsidRPr="00594448">
        <w:rPr>
          <w:bCs/>
        </w:rPr>
        <w:t>Knox and Yarra Ranges councils). This project will</w:t>
      </w:r>
      <w:r>
        <w:rPr>
          <w:bCs/>
        </w:rPr>
        <w:t xml:space="preserve"> </w:t>
      </w:r>
      <w:r w:rsidRPr="00594448">
        <w:rPr>
          <w:bCs/>
        </w:rPr>
        <w:t>establish a framework for the revitalisation and</w:t>
      </w:r>
      <w:r>
        <w:rPr>
          <w:bCs/>
        </w:rPr>
        <w:t xml:space="preserve"> </w:t>
      </w:r>
      <w:r w:rsidRPr="00594448">
        <w:rPr>
          <w:bCs/>
        </w:rPr>
        <w:t>continued growth of the precinct to encourage</w:t>
      </w:r>
      <w:r>
        <w:rPr>
          <w:bCs/>
        </w:rPr>
        <w:t xml:space="preserve"> </w:t>
      </w:r>
      <w:r w:rsidRPr="00594448">
        <w:rPr>
          <w:bCs/>
        </w:rPr>
        <w:t>investment attraction and development, skills</w:t>
      </w:r>
      <w:r>
        <w:rPr>
          <w:bCs/>
        </w:rPr>
        <w:t xml:space="preserve"> </w:t>
      </w:r>
      <w:r w:rsidRPr="00594448">
        <w:rPr>
          <w:bCs/>
        </w:rPr>
        <w:t>development and employment for Melbourne’s</w:t>
      </w:r>
      <w:r>
        <w:rPr>
          <w:bCs/>
        </w:rPr>
        <w:t xml:space="preserve"> </w:t>
      </w:r>
      <w:r w:rsidRPr="00594448">
        <w:rPr>
          <w:bCs/>
        </w:rPr>
        <w:t>eastern region.</w:t>
      </w:r>
    </w:p>
    <w:p w14:paraId="3051A882" w14:textId="1EDF7D3F" w:rsidR="00D9614C" w:rsidRPr="009A3C08" w:rsidRDefault="0018231E" w:rsidP="00881680">
      <w:pPr>
        <w:pStyle w:val="Heading3"/>
      </w:pPr>
      <w:r w:rsidRPr="009A3C08">
        <w:t>Libraries</w:t>
      </w:r>
      <w:r w:rsidR="00E87E57" w:rsidRPr="009A3C08">
        <w:t xml:space="preserve"> </w:t>
      </w:r>
      <w:r w:rsidRPr="009A3C08">
        <w:t>(</w:t>
      </w:r>
      <w:r w:rsidR="00226805" w:rsidRPr="009A3C08">
        <w:t>Community Services</w:t>
      </w:r>
      <w:r w:rsidRPr="009A3C08">
        <w:t>)</w:t>
      </w:r>
    </w:p>
    <w:p w14:paraId="4B224C79" w14:textId="6BB92C1E" w:rsidR="00594448" w:rsidRDefault="00594448" w:rsidP="00594448">
      <w:r>
        <w:t>Council provides two library facilities – one at Realm in Ringwood and one at Civic Square in Croydon.</w:t>
      </w:r>
    </w:p>
    <w:p w14:paraId="13C7FA45" w14:textId="0D538178" w:rsidR="00866A83" w:rsidRPr="009A3C08" w:rsidRDefault="00594448" w:rsidP="00594448">
      <w:r>
        <w:t>The libraries are managed by Your Library Limited on behalf of Council and provide a range of services including book borrowing, e-reading loans, computer and internet access, children’s and young people’s programs, genealogy programs and outreach services.</w:t>
      </w:r>
      <w:r w:rsidR="00866A83" w:rsidRPr="009A3C08">
        <w:br w:type="page"/>
      </w:r>
    </w:p>
    <w:p w14:paraId="3051A8A6" w14:textId="3C0A465D" w:rsidR="00D9614C" w:rsidRPr="009A3C08" w:rsidRDefault="00F32549" w:rsidP="009A03F5">
      <w:pPr>
        <w:pStyle w:val="Heading1"/>
      </w:pPr>
      <w:bookmarkStart w:id="12" w:name="_Toc167879001"/>
      <w:r w:rsidRPr="009A3C08">
        <w:t>A vibrant and culturally rich community</w:t>
      </w:r>
      <w:bookmarkEnd w:id="12"/>
    </w:p>
    <w:p w14:paraId="3051A8A7" w14:textId="77777777" w:rsidR="00D9614C" w:rsidRPr="009A3C08" w:rsidRDefault="0018231E" w:rsidP="00E32227">
      <w:pPr>
        <w:pStyle w:val="NormalBold"/>
      </w:pPr>
      <w:r w:rsidRPr="009A3C08">
        <w:t>In 2040, Maroondah will be a vibrant and creative community recognised for celebration of the arts, cultural expression and diverse entertainment options.</w:t>
      </w:r>
    </w:p>
    <w:p w14:paraId="3051A8A8" w14:textId="77777777" w:rsidR="00D9614C" w:rsidRPr="009A3C08" w:rsidRDefault="0018231E" w:rsidP="009A03F5">
      <w:pPr>
        <w:pStyle w:val="Heading2"/>
      </w:pPr>
      <w:r w:rsidRPr="009A3C08">
        <w:t>Key Directions</w:t>
      </w:r>
    </w:p>
    <w:p w14:paraId="3051A8A9" w14:textId="77777777" w:rsidR="00D9614C" w:rsidRPr="009A3C08" w:rsidRDefault="0018231E" w:rsidP="009A03F5">
      <w:pPr>
        <w:pStyle w:val="Heading3"/>
      </w:pPr>
      <w:r w:rsidRPr="009A3C08">
        <w:t>A vibrant and culturally rich community</w:t>
      </w:r>
    </w:p>
    <w:p w14:paraId="3051A8AB" w14:textId="5BA1DDBD" w:rsidR="00D9614C" w:rsidRPr="009A3C08" w:rsidRDefault="0018231E" w:rsidP="003806B7">
      <w:pPr>
        <w:pStyle w:val="Numbering"/>
        <w:numPr>
          <w:ilvl w:val="1"/>
          <w:numId w:val="5"/>
        </w:numPr>
      </w:pPr>
      <w:r w:rsidRPr="009A3C08">
        <w:t>Promote innovative, contemporary and socially engaged arts practice and encourage artistic expression and community participation in the arts</w:t>
      </w:r>
    </w:p>
    <w:p w14:paraId="3051A8AC" w14:textId="77777777" w:rsidR="00D9614C" w:rsidRPr="009A3C08" w:rsidRDefault="0018231E" w:rsidP="003806B7">
      <w:pPr>
        <w:pStyle w:val="Numbering"/>
        <w:numPr>
          <w:ilvl w:val="1"/>
          <w:numId w:val="5"/>
        </w:numPr>
      </w:pPr>
      <w:r w:rsidRPr="009A3C08">
        <w:t>Create opportunities for artists to curate their work, and program a diverse range of art experiences, catering to all ages, abilities and backgrounds</w:t>
      </w:r>
    </w:p>
    <w:p w14:paraId="3051A8AD" w14:textId="77777777" w:rsidR="00D9614C" w:rsidRPr="009A3C08" w:rsidRDefault="0018231E" w:rsidP="003806B7">
      <w:pPr>
        <w:pStyle w:val="Numbering"/>
        <w:numPr>
          <w:ilvl w:val="1"/>
          <w:numId w:val="5"/>
        </w:numPr>
      </w:pPr>
      <w:r w:rsidRPr="009A3C08">
        <w:t>Work in partnership to facilitate pop up events, local art installations and public art that celebrates the unique characteristics of Maroondah to enliven thriving neighbourhoods and vibrant activity centres</w:t>
      </w:r>
    </w:p>
    <w:p w14:paraId="28A8223D" w14:textId="77777777" w:rsidR="00D6256B" w:rsidRPr="009A3C08" w:rsidRDefault="0018231E" w:rsidP="003806B7">
      <w:pPr>
        <w:pStyle w:val="Numbering"/>
        <w:numPr>
          <w:ilvl w:val="1"/>
          <w:numId w:val="5"/>
        </w:numPr>
      </w:pPr>
      <w:r w:rsidRPr="009A3C08">
        <w:t>Celebrate, promote and recognise indigenous culture through the arts to facilitate enhanced community respect, understanding and reconciliation</w:t>
      </w:r>
    </w:p>
    <w:p w14:paraId="3051A8AF" w14:textId="3890DE2C" w:rsidR="00D9614C" w:rsidRPr="009A3C08" w:rsidRDefault="0018231E" w:rsidP="003806B7">
      <w:pPr>
        <w:pStyle w:val="Numbering"/>
        <w:numPr>
          <w:ilvl w:val="1"/>
          <w:numId w:val="5"/>
        </w:numPr>
      </w:pPr>
      <w:r w:rsidRPr="009A3C08">
        <w:t>Broker partnerships and relationships to better connect and increase the profile of local artists, local businesses and the broader community</w:t>
      </w:r>
    </w:p>
    <w:p w14:paraId="3051A8B0" w14:textId="77777777" w:rsidR="00D9614C" w:rsidRPr="009A3C08" w:rsidRDefault="0018231E" w:rsidP="003806B7">
      <w:pPr>
        <w:pStyle w:val="Numbering"/>
        <w:numPr>
          <w:ilvl w:val="1"/>
          <w:numId w:val="5"/>
        </w:numPr>
      </w:pPr>
      <w:r w:rsidRPr="009A3C08">
        <w:t>Celebrate the local history, diversity, arts and produce of our community through a range of festivals, events, programs and activities</w:t>
      </w:r>
    </w:p>
    <w:p w14:paraId="3051A8B1" w14:textId="77777777" w:rsidR="00D9614C" w:rsidRPr="009A3C08" w:rsidRDefault="0018231E" w:rsidP="003806B7">
      <w:pPr>
        <w:pStyle w:val="Numbering"/>
        <w:numPr>
          <w:ilvl w:val="1"/>
          <w:numId w:val="5"/>
        </w:numPr>
      </w:pPr>
      <w:r w:rsidRPr="009A3C08">
        <w:t>Celebrate, value and recognise local history to facilitate enhanced community understanding and a broader appreciation of cultural heritage</w:t>
      </w:r>
    </w:p>
    <w:p w14:paraId="3051A8B2" w14:textId="77777777" w:rsidR="00D9614C" w:rsidRPr="009A3C08" w:rsidRDefault="0018231E" w:rsidP="003806B7">
      <w:pPr>
        <w:pStyle w:val="Numbering"/>
        <w:numPr>
          <w:ilvl w:val="1"/>
          <w:numId w:val="5"/>
        </w:numPr>
      </w:pPr>
      <w:r w:rsidRPr="009A3C08">
        <w:t>Facilitate the establishment and enhancement of vibrant dining, entertainment and cultural precincts in activity centres and neighbourhood centres across Maroondah</w:t>
      </w:r>
    </w:p>
    <w:p w14:paraId="3051A8B4" w14:textId="77777777" w:rsidR="00D9614C" w:rsidRPr="009A3C08" w:rsidRDefault="0018231E" w:rsidP="009A03F5">
      <w:pPr>
        <w:pStyle w:val="Heading2"/>
      </w:pPr>
      <w:r w:rsidRPr="009A3C08">
        <w:t>Council Plan Indicators</w:t>
      </w:r>
    </w:p>
    <w:p w14:paraId="3051A8B5" w14:textId="77777777" w:rsidR="00D9614C" w:rsidRPr="009A3C08" w:rsidRDefault="0018231E" w:rsidP="009A03F5">
      <w:pPr>
        <w:pStyle w:val="Heading3"/>
      </w:pPr>
      <w:r w:rsidRPr="009A3C08">
        <w:t>Community indicators of progress</w:t>
      </w:r>
    </w:p>
    <w:p w14:paraId="3051A8B6" w14:textId="77777777" w:rsidR="00D9614C" w:rsidRPr="009A3C08" w:rsidRDefault="0018231E" w:rsidP="004B05F8">
      <w:pPr>
        <w:pStyle w:val="ListParagraph"/>
        <w:numPr>
          <w:ilvl w:val="0"/>
          <w:numId w:val="12"/>
        </w:numPr>
      </w:pPr>
      <w:r w:rsidRPr="009A3C08">
        <w:t>Visitors to the Ringwood arts precinct (</w:t>
      </w:r>
      <w:proofErr w:type="spellStart"/>
      <w:r w:rsidRPr="009A3C08">
        <w:t>ArtSpace</w:t>
      </w:r>
      <w:proofErr w:type="spellEnd"/>
      <w:r w:rsidRPr="009A3C08">
        <w:t xml:space="preserve"> at Realm, Maroondah Federation Estate) and </w:t>
      </w:r>
      <w:proofErr w:type="spellStart"/>
      <w:r w:rsidRPr="009A3C08">
        <w:t>Wyreena</w:t>
      </w:r>
      <w:proofErr w:type="spellEnd"/>
    </w:p>
    <w:p w14:paraId="3051A8B7" w14:textId="77777777" w:rsidR="00D9614C" w:rsidRPr="009A3C08" w:rsidRDefault="0018231E" w:rsidP="004B05F8">
      <w:pPr>
        <w:pStyle w:val="ListParagraph"/>
        <w:numPr>
          <w:ilvl w:val="0"/>
          <w:numId w:val="12"/>
        </w:numPr>
      </w:pPr>
      <w:r w:rsidRPr="009A3C08">
        <w:t xml:space="preserve">Participants in arts and culture activities in the Ringwood arts precinct and </w:t>
      </w:r>
      <w:proofErr w:type="spellStart"/>
      <w:r w:rsidRPr="009A3C08">
        <w:t>Wyreena</w:t>
      </w:r>
      <w:proofErr w:type="spellEnd"/>
    </w:p>
    <w:p w14:paraId="3051A8B8" w14:textId="77777777" w:rsidR="00D9614C" w:rsidRPr="009A3C08" w:rsidRDefault="0018231E" w:rsidP="004B05F8">
      <w:pPr>
        <w:pStyle w:val="ListParagraph"/>
        <w:numPr>
          <w:ilvl w:val="0"/>
          <w:numId w:val="12"/>
        </w:numPr>
      </w:pPr>
      <w:r w:rsidRPr="009A3C08">
        <w:t>Individual Maroondah artists/arts and cultural groups supported to produce and present their work</w:t>
      </w:r>
    </w:p>
    <w:p w14:paraId="3051A8B9" w14:textId="77777777" w:rsidR="00D9614C" w:rsidRPr="009A3C08" w:rsidRDefault="0018231E" w:rsidP="004B05F8">
      <w:pPr>
        <w:pStyle w:val="ListParagraph"/>
        <w:numPr>
          <w:ilvl w:val="0"/>
          <w:numId w:val="12"/>
        </w:numPr>
      </w:pPr>
      <w:r w:rsidRPr="009A3C08">
        <w:t>Local artists/community members participating in arts networks and related events</w:t>
      </w:r>
    </w:p>
    <w:p w14:paraId="3051A8BA" w14:textId="77777777" w:rsidR="00D9614C" w:rsidRPr="009A3C08" w:rsidRDefault="0018231E" w:rsidP="009A03F5">
      <w:pPr>
        <w:pStyle w:val="Heading3"/>
      </w:pPr>
      <w:r w:rsidRPr="009A3C08">
        <w:t>Service delivery performance measures</w:t>
      </w:r>
    </w:p>
    <w:p w14:paraId="3051A8BB" w14:textId="3E1FD3BE" w:rsidR="00D9614C" w:rsidRPr="009A3C08" w:rsidRDefault="0018231E" w:rsidP="004B05F8">
      <w:pPr>
        <w:pStyle w:val="ListParagraph"/>
        <w:numPr>
          <w:ilvl w:val="0"/>
          <w:numId w:val="12"/>
        </w:numPr>
      </w:pPr>
      <w:r w:rsidRPr="009A3C08">
        <w:t>Attendance at Karralyka</w:t>
      </w:r>
    </w:p>
    <w:p w14:paraId="3051A8BC" w14:textId="77777777" w:rsidR="00D9614C" w:rsidRPr="009A3C08" w:rsidRDefault="0018231E" w:rsidP="004B05F8">
      <w:pPr>
        <w:pStyle w:val="ListParagraph"/>
        <w:numPr>
          <w:ilvl w:val="0"/>
          <w:numId w:val="12"/>
        </w:numPr>
      </w:pPr>
      <w:r w:rsidRPr="009A3C08">
        <w:t>Arts and Cultural Grants Program recipients</w:t>
      </w:r>
    </w:p>
    <w:p w14:paraId="4A9EDD8B" w14:textId="77777777" w:rsidR="00B34201" w:rsidRPr="009A3C08" w:rsidRDefault="0018231E" w:rsidP="004B05F8">
      <w:pPr>
        <w:pStyle w:val="ListParagraph"/>
        <w:numPr>
          <w:ilvl w:val="0"/>
          <w:numId w:val="12"/>
        </w:numPr>
      </w:pPr>
      <w:r w:rsidRPr="009A3C08">
        <w:t>Community satisfaction with community and cultural activities</w:t>
      </w:r>
    </w:p>
    <w:p w14:paraId="5E57ADB2" w14:textId="77777777" w:rsidR="0038761E" w:rsidRPr="009A3C08" w:rsidRDefault="0038761E">
      <w:pPr>
        <w:spacing w:before="0"/>
        <w:rPr>
          <w:b/>
          <w:sz w:val="28"/>
          <w:szCs w:val="20"/>
        </w:rPr>
      </w:pPr>
      <w:r w:rsidRPr="009A3C08">
        <w:br w:type="page"/>
      </w:r>
    </w:p>
    <w:p w14:paraId="3051A8BE" w14:textId="773C4609" w:rsidR="00D9614C" w:rsidRPr="009A3C08" w:rsidRDefault="0018231E" w:rsidP="009F6CFE">
      <w:pPr>
        <w:pStyle w:val="Heading2"/>
      </w:pPr>
      <w:r w:rsidRPr="009A3C08">
        <w:t>Supporting policies, strategies and plans</w:t>
      </w:r>
    </w:p>
    <w:p w14:paraId="3051A8BF" w14:textId="77777777" w:rsidR="00D9614C" w:rsidRPr="009A3C08" w:rsidRDefault="0018231E" w:rsidP="004B05F8">
      <w:pPr>
        <w:pStyle w:val="ListParagraph"/>
        <w:numPr>
          <w:ilvl w:val="0"/>
          <w:numId w:val="12"/>
        </w:numPr>
        <w:rPr>
          <w:i/>
        </w:rPr>
      </w:pPr>
      <w:r w:rsidRPr="009A3C08">
        <w:rPr>
          <w:i/>
        </w:rPr>
        <w:t>Maroondah Arts and Cultural Development Strategy 2020-2025</w:t>
      </w:r>
    </w:p>
    <w:p w14:paraId="2783D13C" w14:textId="75744DAC" w:rsidR="00B34201" w:rsidRPr="009A3C08" w:rsidRDefault="0018231E" w:rsidP="004B05F8">
      <w:pPr>
        <w:pStyle w:val="ListParagraph"/>
        <w:numPr>
          <w:ilvl w:val="0"/>
          <w:numId w:val="12"/>
        </w:numPr>
        <w:rPr>
          <w:i/>
        </w:rPr>
      </w:pPr>
      <w:r w:rsidRPr="009A3C08">
        <w:rPr>
          <w:i/>
        </w:rPr>
        <w:t>Maroondah Public Art Policy 2015</w:t>
      </w:r>
    </w:p>
    <w:p w14:paraId="3051A8D0" w14:textId="1D8FD874" w:rsidR="00D9614C" w:rsidRDefault="0018231E" w:rsidP="004B483F">
      <w:pPr>
        <w:pStyle w:val="Heading2"/>
      </w:pPr>
      <w:r w:rsidRPr="009A3C08">
        <w:t>Priority Actions 2021 – 2025</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7025"/>
        <w:gridCol w:w="679"/>
        <w:gridCol w:w="737"/>
        <w:gridCol w:w="737"/>
        <w:gridCol w:w="737"/>
      </w:tblGrid>
      <w:tr w:rsidR="008F4534" w:rsidRPr="009A3C08" w14:paraId="7CDC4F7F"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72988D9A" w14:textId="77777777" w:rsidR="008F4534" w:rsidRPr="009A3C08" w:rsidRDefault="008F4534" w:rsidP="00E26484">
            <w:pPr>
              <w:pStyle w:val="TableParagraph"/>
              <w:spacing w:before="40" w:after="40"/>
              <w:rPr>
                <w:b/>
                <w:color w:val="FFFFFF" w:themeColor="background1"/>
                <w:lang w:val="en-US"/>
              </w:rPr>
            </w:pPr>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617D4906" w14:textId="77777777" w:rsidR="008F4534" w:rsidRPr="009A3C08" w:rsidRDefault="008F4534" w:rsidP="00E26484">
            <w:pPr>
              <w:pStyle w:val="TableParagraph"/>
              <w:spacing w:before="40" w:after="40"/>
              <w:jc w:val="center"/>
              <w:rPr>
                <w:b/>
                <w:color w:val="FFFFFF" w:themeColor="background1"/>
                <w:lang w:val="en-US"/>
              </w:rPr>
            </w:pPr>
            <w:r w:rsidRPr="009A3C08">
              <w:rPr>
                <w:b/>
                <w:color w:val="FFFFFF" w:themeColor="background1"/>
                <w:lang w:val="en-US"/>
              </w:rPr>
              <w:t>21/22</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E676398" w14:textId="77777777" w:rsidR="008F4534" w:rsidRPr="009A3C08" w:rsidRDefault="008F4534" w:rsidP="00E26484">
            <w:pPr>
              <w:pStyle w:val="TableParagraph"/>
              <w:spacing w:before="40" w:after="40"/>
              <w:jc w:val="center"/>
              <w:rPr>
                <w:b/>
                <w:color w:val="FFFFFF" w:themeColor="background1"/>
                <w:lang w:val="en-US"/>
              </w:rPr>
            </w:pPr>
            <w:r w:rsidRPr="009A3C08">
              <w:rPr>
                <w:b/>
                <w:color w:val="FFFFFF" w:themeColor="background1"/>
                <w:lang w:val="en-US"/>
              </w:rPr>
              <w:t>22/23</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7F646DB8" w14:textId="77777777" w:rsidR="008F4534" w:rsidRPr="009A3C08" w:rsidRDefault="008F4534" w:rsidP="00E26484">
            <w:pPr>
              <w:pStyle w:val="TableParagraph"/>
              <w:spacing w:before="40" w:after="40"/>
              <w:jc w:val="center"/>
              <w:rPr>
                <w:b/>
                <w:color w:val="FFFFFF" w:themeColor="background1"/>
                <w:lang w:val="en-US"/>
              </w:rPr>
            </w:pPr>
            <w:r w:rsidRPr="009A3C08">
              <w:rPr>
                <w:b/>
                <w:color w:val="FFFFFF" w:themeColor="background1"/>
                <w:lang w:val="en-US"/>
              </w:rPr>
              <w:t>23/24</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4AD23231" w14:textId="77777777" w:rsidR="008F4534" w:rsidRPr="009A3C08" w:rsidRDefault="008F4534" w:rsidP="00E26484">
            <w:pPr>
              <w:pStyle w:val="TableParagraph"/>
              <w:spacing w:before="40" w:after="40"/>
              <w:jc w:val="center"/>
              <w:rPr>
                <w:b/>
                <w:color w:val="FFFFFF" w:themeColor="background1"/>
                <w:lang w:val="en-US"/>
              </w:rPr>
            </w:pPr>
            <w:r w:rsidRPr="009A3C08">
              <w:rPr>
                <w:b/>
                <w:color w:val="FFFFFF" w:themeColor="background1"/>
                <w:lang w:val="en-US"/>
              </w:rPr>
              <w:t>24/25</w:t>
            </w:r>
          </w:p>
        </w:tc>
      </w:tr>
      <w:tr w:rsidR="008F4534" w:rsidRPr="009A3C08" w14:paraId="594D925A" w14:textId="77777777" w:rsidTr="00E26484">
        <w:trPr>
          <w:trHeight w:val="20"/>
        </w:trPr>
        <w:tc>
          <w:tcPr>
            <w:tcW w:w="991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2AE2C934" w14:textId="77777777" w:rsidR="008F4534" w:rsidRPr="009A3C08" w:rsidRDefault="008F4534" w:rsidP="00E26484">
            <w:pPr>
              <w:pStyle w:val="TableParagraph"/>
              <w:rPr>
                <w:b/>
                <w:bCs/>
                <w:lang w:val="en-US"/>
              </w:rPr>
            </w:pPr>
            <w:r w:rsidRPr="009A3C08">
              <w:rPr>
                <w:b/>
                <w:bCs/>
                <w:lang w:val="en-US"/>
              </w:rPr>
              <w:t>Completed or transitioned to core service delivery</w:t>
            </w:r>
          </w:p>
        </w:tc>
      </w:tr>
      <w:tr w:rsidR="008F4534" w:rsidRPr="009A3C08" w14:paraId="2F2D5B51" w14:textId="77777777" w:rsidTr="00E26484">
        <w:trPr>
          <w:trHeight w:val="164"/>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FF464F5" w14:textId="77777777" w:rsidR="008F4534" w:rsidRPr="009A3C08" w:rsidRDefault="008F4534" w:rsidP="00E26484">
            <w:pPr>
              <w:pStyle w:val="TableParagraph"/>
              <w:spacing w:before="80"/>
              <w:rPr>
                <w:lang w:val="en-US"/>
              </w:rPr>
            </w:pPr>
            <w:r w:rsidRPr="009A3C08">
              <w:t xml:space="preserve">Deliver </w:t>
            </w:r>
            <w:r>
              <w:t>Local</w:t>
            </w:r>
            <w:r w:rsidRPr="009A3C08">
              <w:t xml:space="preserve"> Neighbourhood place activation projects in the Croydon South local activity centre and Ringwood East neighbourhood activity centre</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DD1D1D0" w14:textId="77777777" w:rsidR="008F4534" w:rsidRPr="009A3C08" w:rsidRDefault="008F4534" w:rsidP="00E26484">
            <w:pPr>
              <w:pStyle w:val="TableParagraph"/>
              <w:spacing w:before="80"/>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56AE4FD" w14:textId="77777777" w:rsidR="008F4534" w:rsidRPr="009A3C08" w:rsidRDefault="008F4534" w:rsidP="00E26484">
            <w:pPr>
              <w:pStyle w:val="TableParagraph"/>
              <w:spacing w:before="80"/>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0DFA23D" w14:textId="77777777" w:rsidR="008F4534" w:rsidRPr="009A3C08" w:rsidRDefault="008F4534" w:rsidP="00E26484">
            <w:pPr>
              <w:pStyle w:val="TableParagraph"/>
              <w:spacing w:before="80"/>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E5FE051" w14:textId="77777777" w:rsidR="008F4534" w:rsidRPr="009A3C08" w:rsidRDefault="008F4534" w:rsidP="00E26484">
            <w:pPr>
              <w:pStyle w:val="TableParagraph"/>
              <w:spacing w:before="80"/>
              <w:jc w:val="center"/>
              <w:rPr>
                <w:lang w:val="en-US"/>
              </w:rPr>
            </w:pPr>
          </w:p>
        </w:tc>
      </w:tr>
      <w:tr w:rsidR="008F4534" w:rsidRPr="009A3C08" w14:paraId="14E33A1C" w14:textId="77777777" w:rsidTr="00E26484">
        <w:trPr>
          <w:trHeight w:val="20"/>
        </w:trPr>
        <w:tc>
          <w:tcPr>
            <w:tcW w:w="991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7A150EBC" w14:textId="77777777" w:rsidR="008F4534" w:rsidRPr="009A3C08" w:rsidRDefault="008F4534" w:rsidP="00E26484">
            <w:pPr>
              <w:pStyle w:val="TableParagraph"/>
              <w:rPr>
                <w:b/>
                <w:bCs/>
                <w:lang w:val="en-US"/>
              </w:rPr>
            </w:pPr>
            <w:r w:rsidRPr="009A3C08">
              <w:rPr>
                <w:b/>
                <w:bCs/>
                <w:lang w:val="en-US"/>
              </w:rPr>
              <w:t xml:space="preserve">Ongoing or new </w:t>
            </w:r>
          </w:p>
        </w:tc>
      </w:tr>
      <w:tr w:rsidR="008F4534" w:rsidRPr="009A3C08" w14:paraId="5E7758C2"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C3908BB" w14:textId="77777777" w:rsidR="008F4534" w:rsidRPr="009A3C08" w:rsidRDefault="008F4534" w:rsidP="00E26484">
            <w:pPr>
              <w:pStyle w:val="TableParagraph"/>
              <w:rPr>
                <w:lang w:val="en-US"/>
              </w:rPr>
            </w:pPr>
            <w:r w:rsidRPr="005D395F">
              <w:rPr>
                <w:lang w:val="en-US"/>
              </w:rPr>
              <w:t>Design the Karralyka redevelopment, and undertake staged redevelopment works</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310CF7D" w14:textId="77777777" w:rsidR="008F4534" w:rsidRPr="009A3C08" w:rsidRDefault="008F4534"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16F4DB6F" w14:textId="77777777" w:rsidR="008F4534" w:rsidRPr="009A3C08" w:rsidRDefault="008F4534"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4A92EFD0" w14:textId="77777777" w:rsidR="008F4534" w:rsidRPr="009A3C08" w:rsidRDefault="008F4534"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206EB23" w14:textId="77777777" w:rsidR="008F4534" w:rsidRPr="009A3C08" w:rsidRDefault="008F4534" w:rsidP="00E26484">
            <w:pPr>
              <w:pStyle w:val="TableParagraph"/>
              <w:jc w:val="center"/>
              <w:rPr>
                <w:lang w:val="en-US"/>
              </w:rPr>
            </w:pPr>
            <w:r w:rsidRPr="009A3C08">
              <w:rPr>
                <w:rFonts w:ascii="Wingdings" w:hAnsi="Wingdings"/>
                <w:lang w:val="en-US"/>
              </w:rPr>
              <w:t></w:t>
            </w:r>
            <w:r w:rsidRPr="009A3C08">
              <w:rPr>
                <w:lang w:val="en-US"/>
              </w:rPr>
              <w:t>*</w:t>
            </w:r>
          </w:p>
        </w:tc>
      </w:tr>
      <w:tr w:rsidR="008F4534" w:rsidRPr="009A3C08" w14:paraId="13FBBBDC"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394E96A" w14:textId="77777777" w:rsidR="008F4534" w:rsidRPr="009A3C08" w:rsidRDefault="008F4534" w:rsidP="00E26484">
            <w:pPr>
              <w:pStyle w:val="TableParagraph"/>
              <w:rPr>
                <w:lang w:val="en-US"/>
              </w:rPr>
            </w:pPr>
            <w:r w:rsidRPr="00F67D4E">
              <w:rPr>
                <w:lang w:val="en-US"/>
              </w:rPr>
              <w:t xml:space="preserve">Develop and implement the </w:t>
            </w:r>
            <w:r w:rsidRPr="002D427D">
              <w:rPr>
                <w:i/>
                <w:iCs/>
                <w:lang w:val="en-US"/>
              </w:rPr>
              <w:t>Arts and Cultural Development Strategy 2025-2030</w:t>
            </w:r>
            <w:r>
              <w:rPr>
                <w:lang w:val="en-US"/>
              </w:rPr>
              <w:t>,</w:t>
            </w:r>
            <w:r w:rsidRPr="00F67D4E">
              <w:rPr>
                <w:lang w:val="en-US"/>
              </w:rPr>
              <w:t xml:space="preserve"> incorporating the </w:t>
            </w:r>
            <w:proofErr w:type="spellStart"/>
            <w:r w:rsidRPr="00F67D4E">
              <w:rPr>
                <w:lang w:val="en-US"/>
              </w:rPr>
              <w:t>Karralyka</w:t>
            </w:r>
            <w:proofErr w:type="spellEnd"/>
            <w:r w:rsidRPr="00F67D4E">
              <w:rPr>
                <w:lang w:val="en-US"/>
              </w:rPr>
              <w:t xml:space="preserve"> Precinct</w:t>
            </w:r>
            <w:r>
              <w:rPr>
                <w:lang w:val="en-US"/>
              </w:rPr>
              <w:t>,</w:t>
            </w:r>
            <w:r w:rsidRPr="00F67D4E">
              <w:rPr>
                <w:lang w:val="en-US"/>
              </w:rPr>
              <w:t xml:space="preserve"> to </w:t>
            </w:r>
            <w:proofErr w:type="spellStart"/>
            <w:r w:rsidRPr="00F67D4E">
              <w:rPr>
                <w:lang w:val="en-US"/>
              </w:rPr>
              <w:t>maximise</w:t>
            </w:r>
            <w:proofErr w:type="spellEnd"/>
            <w:r w:rsidRPr="00F67D4E">
              <w:rPr>
                <w:lang w:val="en-US"/>
              </w:rPr>
              <w:t xml:space="preserve"> arts and cultural opportunities across Maroondah</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2CB574F" w14:textId="77777777" w:rsidR="008F4534" w:rsidRPr="009A3C08" w:rsidRDefault="008F4534"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DE13655" w14:textId="77777777" w:rsidR="008F4534" w:rsidRPr="009A3C08" w:rsidRDefault="008F4534"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3EE4367" w14:textId="77777777" w:rsidR="008F4534" w:rsidRPr="009A3C08" w:rsidRDefault="008F4534"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69CAF3F" w14:textId="77777777" w:rsidR="008F4534" w:rsidRPr="009A3C08" w:rsidRDefault="008F4534" w:rsidP="00E26484">
            <w:pPr>
              <w:pStyle w:val="TableParagraph"/>
              <w:jc w:val="center"/>
              <w:rPr>
                <w:lang w:val="en-US"/>
              </w:rPr>
            </w:pPr>
            <w:r w:rsidRPr="009A3C08">
              <w:rPr>
                <w:rFonts w:ascii="Wingdings" w:hAnsi="Wingdings"/>
                <w:lang w:val="en-US"/>
              </w:rPr>
              <w:t></w:t>
            </w:r>
            <w:r w:rsidRPr="009A3C08">
              <w:rPr>
                <w:lang w:val="en-US"/>
              </w:rPr>
              <w:t>*</w:t>
            </w:r>
          </w:p>
        </w:tc>
      </w:tr>
    </w:tbl>
    <w:p w14:paraId="103E007A" w14:textId="77777777" w:rsidR="0060337E" w:rsidRPr="009A3C08" w:rsidRDefault="0060337E" w:rsidP="0060337E">
      <w:pPr>
        <w:spacing w:before="80"/>
      </w:pPr>
      <w:r w:rsidRPr="009A3C08">
        <w:rPr>
          <w:rFonts w:ascii="Wingdings" w:hAnsi="Wingdings"/>
        </w:rPr>
        <w:t></w:t>
      </w:r>
      <w:r w:rsidRPr="009A3C08">
        <w:t>* denotes an action that extends beyond the 2024-25 timeframe</w:t>
      </w:r>
    </w:p>
    <w:p w14:paraId="1A2D4A2A" w14:textId="77777777" w:rsidR="00B34201" w:rsidRPr="009A3C08" w:rsidRDefault="0018231E" w:rsidP="0081637A">
      <w:pPr>
        <w:pStyle w:val="Heading2"/>
      </w:pPr>
      <w:r w:rsidRPr="009A3C08">
        <w:t>Core services</w:t>
      </w:r>
    </w:p>
    <w:p w14:paraId="3051A8F3" w14:textId="1415F2CF" w:rsidR="00D9614C" w:rsidRPr="009A3C08" w:rsidRDefault="0018231E" w:rsidP="0081637A">
      <w:pPr>
        <w:pStyle w:val="Heading3"/>
      </w:pPr>
      <w:r w:rsidRPr="005D395F">
        <w:t>Arts and Cultur</w:t>
      </w:r>
      <w:r w:rsidR="00BC4165" w:rsidRPr="005D395F">
        <w:t>e</w:t>
      </w:r>
      <w:r w:rsidRPr="005D395F">
        <w:t xml:space="preserve"> (</w:t>
      </w:r>
      <w:r w:rsidR="00DD36AF" w:rsidRPr="005D395F">
        <w:t xml:space="preserve">Business </w:t>
      </w:r>
      <w:r w:rsidR="00513BE5" w:rsidRPr="005D395F">
        <w:t>and</w:t>
      </w:r>
      <w:r w:rsidR="00DD36AF" w:rsidRPr="005D395F">
        <w:t xml:space="preserve"> Precincts</w:t>
      </w:r>
      <w:r w:rsidRPr="005D395F">
        <w:t>)</w:t>
      </w:r>
    </w:p>
    <w:p w14:paraId="105BF1C1" w14:textId="69515348" w:rsidR="000D38E8" w:rsidRDefault="000D38E8" w:rsidP="000D38E8">
      <w:r>
        <w:t xml:space="preserve">Arts and Culture delivers a range of facilities, programs and services at Maroondah arts and culture venues – </w:t>
      </w:r>
      <w:proofErr w:type="spellStart"/>
      <w:r>
        <w:t>ArtSpace</w:t>
      </w:r>
      <w:proofErr w:type="spellEnd"/>
      <w:r>
        <w:t xml:space="preserve"> at Realm, </w:t>
      </w:r>
      <w:proofErr w:type="spellStart"/>
      <w:r>
        <w:t>Wyreena</w:t>
      </w:r>
      <w:proofErr w:type="spellEnd"/>
      <w:r>
        <w:t xml:space="preserve"> Community Arts Centre in Croydon, Maroondah Federation Estate Gallery, and the Maroondah City Council Art Collection; as well as the Public Art Collection located across various sites in Maroondah.</w:t>
      </w:r>
    </w:p>
    <w:p w14:paraId="0B9C42AB" w14:textId="3E0DC38D" w:rsidR="000D38E8" w:rsidRDefault="000D38E8" w:rsidP="000D38E8">
      <w:r>
        <w:t xml:space="preserve">Support provided to local artists, creative industry professionals, the community and cultural groups through capacity building and training, skill development, and networking opportunities. In addition, financial support is also provided through the Arts and Cultural Grants program. </w:t>
      </w:r>
    </w:p>
    <w:p w14:paraId="605550B1" w14:textId="30F6D658" w:rsidR="000D38E8" w:rsidRPr="009A3C08" w:rsidRDefault="000D38E8" w:rsidP="000D38E8">
      <w:r>
        <w:t>Cultural planning advice contributes to creative placemaking and the appreciation of cultural heritage. It also embeds the value of the arts and creativity in enhancing  wellbeing and quality of life across social, environmental, and economic domains.</w:t>
      </w:r>
    </w:p>
    <w:p w14:paraId="3051A8F5" w14:textId="1FE95779" w:rsidR="00D9614C" w:rsidRPr="009A3C08" w:rsidRDefault="0018231E" w:rsidP="00DE172E">
      <w:pPr>
        <w:pStyle w:val="Heading3"/>
      </w:pPr>
      <w:r w:rsidRPr="005D395F">
        <w:rPr>
          <w:w w:val="105"/>
        </w:rPr>
        <w:t>Karralyka</w:t>
      </w:r>
      <w:r w:rsidR="00632D2F" w:rsidRPr="005D395F">
        <w:rPr>
          <w:w w:val="105"/>
        </w:rPr>
        <w:t xml:space="preserve">, Maroondah Federation Estate and Community Halls </w:t>
      </w:r>
      <w:r w:rsidRPr="005D395F">
        <w:rPr>
          <w:w w:val="105"/>
        </w:rPr>
        <w:t>(</w:t>
      </w:r>
      <w:r w:rsidR="00DD36AF" w:rsidRPr="005D395F">
        <w:rPr>
          <w:w w:val="105"/>
        </w:rPr>
        <w:t xml:space="preserve">Business </w:t>
      </w:r>
      <w:r w:rsidR="00513BE5" w:rsidRPr="005D395F">
        <w:rPr>
          <w:w w:val="105"/>
        </w:rPr>
        <w:t>and</w:t>
      </w:r>
      <w:r w:rsidR="00DD36AF" w:rsidRPr="005D395F">
        <w:rPr>
          <w:w w:val="105"/>
        </w:rPr>
        <w:t xml:space="preserve"> Precincts</w:t>
      </w:r>
      <w:r w:rsidRPr="005D395F">
        <w:rPr>
          <w:w w:val="105"/>
        </w:rPr>
        <w:t>)</w:t>
      </w:r>
    </w:p>
    <w:p w14:paraId="3501F07A" w14:textId="4E2FA781" w:rsidR="00376250" w:rsidRDefault="00376250" w:rsidP="00376250">
      <w:r>
        <w:t>Karralyka, is Council’s premier theatre and function centre – a 428 seat theatre and flexible function venue with a total capacity for 550 seated guests.</w:t>
      </w:r>
    </w:p>
    <w:p w14:paraId="39CC9424" w14:textId="77777777" w:rsidR="00376250" w:rsidRDefault="00376250" w:rsidP="00376250">
      <w:proofErr w:type="spellStart"/>
      <w:r>
        <w:t>Karralyka’s</w:t>
      </w:r>
      <w:proofErr w:type="spellEnd"/>
      <w:r>
        <w:t xml:space="preserve"> kitchen facilities are used to prepare delivered meals for Maroondah and Knox City Council’s aged and disability service.</w:t>
      </w:r>
    </w:p>
    <w:p w14:paraId="3858DA3F" w14:textId="1B3F9642" w:rsidR="00376250" w:rsidRDefault="00376250" w:rsidP="00376250">
      <w:r>
        <w:t>Maroondah Federation Estate is a community, cultural and arts facility for the residents of Maroondah and the outer eastern region of Melbourne. Used by a wide range of community groups, the facility contains modern function rooms, meeting, and performance spaces.</w:t>
      </w:r>
    </w:p>
    <w:p w14:paraId="3CEE15AA" w14:textId="47BCA4B0" w:rsidR="00B34201" w:rsidRPr="009A3C08" w:rsidRDefault="00376250" w:rsidP="00376250">
      <w:r>
        <w:t>The management and booking of Maroondah Federation Estate and eight Maroondah community halls is also a component of the work carried out by the Karralyka team.</w:t>
      </w:r>
      <w:r w:rsidR="00B34201" w:rsidRPr="009A3C08">
        <w:br w:type="page"/>
      </w:r>
    </w:p>
    <w:p w14:paraId="07487388" w14:textId="270E785C" w:rsidR="00706434" w:rsidRPr="009A3C08" w:rsidRDefault="00706434" w:rsidP="00766E0A">
      <w:pPr>
        <w:pStyle w:val="Heading1"/>
      </w:pPr>
      <w:bookmarkStart w:id="13" w:name="_Toc167879002"/>
      <w:r w:rsidRPr="009A3C08">
        <w:t>A clean, green and sustainable community</w:t>
      </w:r>
      <w:bookmarkEnd w:id="13"/>
    </w:p>
    <w:p w14:paraId="3051A922" w14:textId="6A52D87F" w:rsidR="00D9614C" w:rsidRPr="009A3C08" w:rsidRDefault="0018231E" w:rsidP="00E32227">
      <w:pPr>
        <w:pStyle w:val="NormalBold"/>
      </w:pPr>
      <w:r w:rsidRPr="009A3C08">
        <w:t>In 2040, Maroondah will be a resilient community committed to sustainable living, enhancing our natural environment, and providing leadership in responding to climate change.</w:t>
      </w:r>
    </w:p>
    <w:p w14:paraId="3051A923" w14:textId="77777777" w:rsidR="00D9614C" w:rsidRPr="009A3C08" w:rsidRDefault="0018231E" w:rsidP="00766E0A">
      <w:pPr>
        <w:pStyle w:val="Heading2"/>
      </w:pPr>
      <w:r w:rsidRPr="009A3C08">
        <w:t>Key Directions</w:t>
      </w:r>
    </w:p>
    <w:p w14:paraId="3051A926" w14:textId="77777777" w:rsidR="00D9614C" w:rsidRPr="009A3C08" w:rsidRDefault="0018231E" w:rsidP="00766E0A">
      <w:pPr>
        <w:pStyle w:val="Heading3"/>
      </w:pPr>
      <w:r w:rsidRPr="009A3C08">
        <w:t>A clean community</w:t>
      </w:r>
    </w:p>
    <w:p w14:paraId="3051A927" w14:textId="57C9F14C" w:rsidR="00D9614C" w:rsidRPr="009A3C08" w:rsidRDefault="0018231E" w:rsidP="003806B7">
      <w:pPr>
        <w:pStyle w:val="Numbering"/>
        <w:numPr>
          <w:ilvl w:val="1"/>
          <w:numId w:val="6"/>
        </w:numPr>
      </w:pPr>
      <w:r w:rsidRPr="009A3C08">
        <w:t>Create and foster a culture within our community that is committed to the sustainable use of natural resources</w:t>
      </w:r>
    </w:p>
    <w:p w14:paraId="3051A928" w14:textId="77777777" w:rsidR="00D9614C" w:rsidRPr="009A3C08" w:rsidRDefault="0018231E" w:rsidP="003806B7">
      <w:pPr>
        <w:pStyle w:val="Numbering"/>
        <w:numPr>
          <w:ilvl w:val="1"/>
          <w:numId w:val="6"/>
        </w:numPr>
      </w:pPr>
      <w:r w:rsidRPr="009A3C08">
        <w:t>Provide leadership and build community capacity to reuse, recycle and repurpose resources to minimise consumption and waste</w:t>
      </w:r>
    </w:p>
    <w:p w14:paraId="3051A929" w14:textId="77777777" w:rsidR="00D9614C" w:rsidRPr="009A3C08" w:rsidRDefault="0018231E" w:rsidP="003806B7">
      <w:pPr>
        <w:pStyle w:val="Numbering"/>
        <w:numPr>
          <w:ilvl w:val="1"/>
          <w:numId w:val="6"/>
        </w:numPr>
      </w:pPr>
      <w:r w:rsidRPr="009A3C08">
        <w:t xml:space="preserve">Work in partnership to ensure the long-term protection and </w:t>
      </w:r>
      <w:proofErr w:type="spellStart"/>
      <w:r w:rsidRPr="009A3C08">
        <w:t>renaturalisation</w:t>
      </w:r>
      <w:proofErr w:type="spellEnd"/>
      <w:r w:rsidRPr="009A3C08">
        <w:t xml:space="preserve"> of Maroondah’s creeks and wetlands to improve water quality; streamflow; habitat connectivity and function; and adjacent surroundings</w:t>
      </w:r>
    </w:p>
    <w:p w14:paraId="3051A92A" w14:textId="77777777" w:rsidR="00D9614C" w:rsidRPr="009A3C08" w:rsidRDefault="0018231E" w:rsidP="00766E0A">
      <w:pPr>
        <w:pStyle w:val="Heading3"/>
      </w:pPr>
      <w:r w:rsidRPr="009A3C08">
        <w:t>A green community</w:t>
      </w:r>
    </w:p>
    <w:p w14:paraId="3051A92B" w14:textId="77777777" w:rsidR="00D9614C" w:rsidRPr="009A3C08" w:rsidRDefault="0018231E" w:rsidP="003806B7">
      <w:pPr>
        <w:pStyle w:val="Numbering"/>
        <w:numPr>
          <w:ilvl w:val="1"/>
          <w:numId w:val="6"/>
        </w:numPr>
      </w:pPr>
      <w:r w:rsidRPr="009A3C08">
        <w:t>Create and foster a culture within our community that is committed to protecting and enhancing the unique features of Maroondah’s landscape, including our ridgelines, waterways, canopy vegetation, green open space and bushland reserves</w:t>
      </w:r>
    </w:p>
    <w:p w14:paraId="3051A92D" w14:textId="5B117F0E" w:rsidR="00D9614C" w:rsidRPr="009A3C08" w:rsidRDefault="0018231E" w:rsidP="003806B7">
      <w:pPr>
        <w:pStyle w:val="Numbering"/>
        <w:numPr>
          <w:ilvl w:val="1"/>
          <w:numId w:val="6"/>
        </w:numPr>
      </w:pPr>
      <w:r w:rsidRPr="009A3C08">
        <w:t>Preserve and enhance Maroondah’s parklands, bushlands, gardens, canopy vegetation and open spaces</w:t>
      </w:r>
    </w:p>
    <w:p w14:paraId="3051A92E" w14:textId="77777777" w:rsidR="00D9614C" w:rsidRPr="009A3C08" w:rsidRDefault="0018231E" w:rsidP="003806B7">
      <w:pPr>
        <w:pStyle w:val="Numbering"/>
        <w:numPr>
          <w:ilvl w:val="1"/>
          <w:numId w:val="6"/>
        </w:numPr>
      </w:pPr>
      <w:r w:rsidRPr="009A3C08">
        <w:t>Work in partnership to protect and restore biodiversity and habitat corridors for local plants and animals</w:t>
      </w:r>
    </w:p>
    <w:p w14:paraId="3051A92F" w14:textId="77777777" w:rsidR="00D9614C" w:rsidRPr="009A3C08" w:rsidRDefault="0018231E" w:rsidP="003806B7">
      <w:pPr>
        <w:pStyle w:val="Numbering"/>
        <w:numPr>
          <w:ilvl w:val="1"/>
          <w:numId w:val="6"/>
        </w:numPr>
      </w:pPr>
      <w:r w:rsidRPr="009A3C08">
        <w:t>Plan for increased vegetation and green spaces within activity centres and major development sites to link the built environment to the natural landscape and better connect people to nature</w:t>
      </w:r>
    </w:p>
    <w:p w14:paraId="3051A930" w14:textId="77777777" w:rsidR="00D9614C" w:rsidRPr="009A3C08" w:rsidRDefault="0018231E" w:rsidP="00766E0A">
      <w:pPr>
        <w:pStyle w:val="Heading3"/>
      </w:pPr>
      <w:r w:rsidRPr="009A3C08">
        <w:rPr>
          <w:w w:val="105"/>
        </w:rPr>
        <w:t>A sustainable community</w:t>
      </w:r>
    </w:p>
    <w:p w14:paraId="3051A931" w14:textId="77777777" w:rsidR="00D9614C" w:rsidRPr="009A3C08" w:rsidRDefault="0018231E" w:rsidP="003806B7">
      <w:pPr>
        <w:pStyle w:val="Numbering"/>
        <w:numPr>
          <w:ilvl w:val="1"/>
          <w:numId w:val="6"/>
        </w:numPr>
      </w:pPr>
      <w:r w:rsidRPr="009A3C08">
        <w:t>Mitigate and adapt to the risk, effects and impacts of climate change and be responsive and adaptive to new environmental opportunities and threats as they occur</w:t>
      </w:r>
    </w:p>
    <w:p w14:paraId="3051A932" w14:textId="77777777" w:rsidR="00D9614C" w:rsidRPr="009A3C08" w:rsidRDefault="0018231E" w:rsidP="003806B7">
      <w:pPr>
        <w:pStyle w:val="Numbering"/>
        <w:numPr>
          <w:ilvl w:val="1"/>
          <w:numId w:val="6"/>
        </w:numPr>
      </w:pPr>
      <w:r w:rsidRPr="009A3C08">
        <w:t>Strive to become a carbon neutral council and build the capacity of our community to make more sustainable choices</w:t>
      </w:r>
    </w:p>
    <w:p w14:paraId="3051A934" w14:textId="7402A805" w:rsidR="00D9614C" w:rsidRPr="009A3C08" w:rsidRDefault="0018231E" w:rsidP="003806B7">
      <w:pPr>
        <w:pStyle w:val="Numbering"/>
        <w:numPr>
          <w:ilvl w:val="1"/>
          <w:numId w:val="6"/>
        </w:numPr>
      </w:pPr>
      <w:r w:rsidRPr="009A3C08">
        <w:t>Work in partnership to reduce Maroondah’s greenhouse gas emissions and improve</w:t>
      </w:r>
      <w:r w:rsidR="00EA604B" w:rsidRPr="009A3C08">
        <w:t xml:space="preserve"> </w:t>
      </w:r>
      <w:r w:rsidRPr="009A3C08">
        <w:t>air quality</w:t>
      </w:r>
    </w:p>
    <w:p w14:paraId="6FDC60BB" w14:textId="00B0C707" w:rsidR="00706434" w:rsidRPr="009A3C08" w:rsidRDefault="0018231E" w:rsidP="003806B7">
      <w:pPr>
        <w:pStyle w:val="Numbering"/>
        <w:numPr>
          <w:ilvl w:val="1"/>
          <w:numId w:val="6"/>
        </w:numPr>
      </w:pPr>
      <w:r w:rsidRPr="009A3C08">
        <w:t>Work in partnership to promote a regionally-sourced healthy food system by</w:t>
      </w:r>
      <w:r w:rsidR="00EA604B" w:rsidRPr="009A3C08">
        <w:t xml:space="preserve"> </w:t>
      </w:r>
      <w:r w:rsidRPr="009A3C08">
        <w:t>encouraging thriving volunteer led community gardens and sustainably grown local produce</w:t>
      </w:r>
    </w:p>
    <w:p w14:paraId="01E73D9D" w14:textId="77777777" w:rsidR="00EA604B" w:rsidRPr="009A3C08" w:rsidRDefault="00EA604B">
      <w:pPr>
        <w:spacing w:before="0"/>
      </w:pPr>
      <w:r w:rsidRPr="009A3C08">
        <w:br w:type="page"/>
      </w:r>
    </w:p>
    <w:p w14:paraId="3051A938" w14:textId="18D015F6" w:rsidR="00D9614C" w:rsidRPr="009A3C08" w:rsidRDefault="0018231E" w:rsidP="00EA604B">
      <w:pPr>
        <w:pStyle w:val="Heading2"/>
      </w:pPr>
      <w:r w:rsidRPr="009A3C08">
        <w:t>Council Plan Indicators</w:t>
      </w:r>
    </w:p>
    <w:p w14:paraId="3051A939" w14:textId="77777777" w:rsidR="00D9614C" w:rsidRPr="009A3C08" w:rsidRDefault="0018231E" w:rsidP="00EA604B">
      <w:pPr>
        <w:pStyle w:val="Heading3"/>
      </w:pPr>
      <w:r w:rsidRPr="009A3C08">
        <w:t>Community indicators of progress</w:t>
      </w:r>
    </w:p>
    <w:p w14:paraId="3051A93A" w14:textId="77777777" w:rsidR="00D9614C" w:rsidRPr="009A3C08" w:rsidRDefault="0018231E" w:rsidP="00C238E6">
      <w:pPr>
        <w:pStyle w:val="ListParagraph"/>
        <w:numPr>
          <w:ilvl w:val="0"/>
          <w:numId w:val="12"/>
        </w:numPr>
      </w:pPr>
      <w:r w:rsidRPr="009A3C08">
        <w:t>Percentage of garbage, recyclables and green organics collected from kerbside bins that is diverted from landfill</w:t>
      </w:r>
    </w:p>
    <w:p w14:paraId="3051A93B" w14:textId="77777777" w:rsidR="00D9614C" w:rsidRPr="009A3C08" w:rsidRDefault="0018231E" w:rsidP="00C238E6">
      <w:pPr>
        <w:pStyle w:val="ListParagraph"/>
        <w:numPr>
          <w:ilvl w:val="0"/>
          <w:numId w:val="12"/>
        </w:numPr>
      </w:pPr>
      <w:r w:rsidRPr="009A3C08">
        <w:t>Maroondah’s tree canopy cover</w:t>
      </w:r>
    </w:p>
    <w:p w14:paraId="3051A93C" w14:textId="77777777" w:rsidR="00D9614C" w:rsidRPr="009A3C08" w:rsidRDefault="0018231E" w:rsidP="00C238E6">
      <w:pPr>
        <w:pStyle w:val="ListParagraph"/>
        <w:numPr>
          <w:ilvl w:val="0"/>
          <w:numId w:val="12"/>
        </w:numPr>
      </w:pPr>
      <w:r w:rsidRPr="009A3C08">
        <w:t>Total area of natural habitat in Maroondah</w:t>
      </w:r>
    </w:p>
    <w:p w14:paraId="3051A93D" w14:textId="77777777" w:rsidR="00D9614C" w:rsidRPr="009A3C08" w:rsidRDefault="0018231E" w:rsidP="00C238E6">
      <w:pPr>
        <w:pStyle w:val="ListParagraph"/>
        <w:numPr>
          <w:ilvl w:val="0"/>
          <w:numId w:val="12"/>
        </w:numPr>
      </w:pPr>
      <w:r w:rsidRPr="009A3C08">
        <w:t>Council’s greenhouse gas emissions</w:t>
      </w:r>
    </w:p>
    <w:p w14:paraId="3051A93E" w14:textId="77777777" w:rsidR="00D9614C" w:rsidRPr="009A3C08" w:rsidRDefault="0018231E" w:rsidP="00C238E6">
      <w:pPr>
        <w:pStyle w:val="ListParagraph"/>
        <w:numPr>
          <w:ilvl w:val="0"/>
          <w:numId w:val="12"/>
        </w:numPr>
      </w:pPr>
      <w:r w:rsidRPr="009A3C08">
        <w:t>Community perception of Council’s performance in relation to environmental sustainability</w:t>
      </w:r>
    </w:p>
    <w:p w14:paraId="3051A940" w14:textId="77777777" w:rsidR="00D9614C" w:rsidRPr="009A3C08" w:rsidRDefault="0018231E" w:rsidP="00EA604B">
      <w:pPr>
        <w:pStyle w:val="Heading3"/>
      </w:pPr>
      <w:r w:rsidRPr="009A3C08">
        <w:t>Service delivery performance measures</w:t>
      </w:r>
    </w:p>
    <w:p w14:paraId="3051A941" w14:textId="79AF53B8" w:rsidR="00D9614C" w:rsidRPr="009A3C08" w:rsidRDefault="0018231E" w:rsidP="00C238E6">
      <w:pPr>
        <w:pStyle w:val="ListParagraph"/>
        <w:numPr>
          <w:ilvl w:val="0"/>
          <w:numId w:val="12"/>
        </w:numPr>
      </w:pPr>
      <w:r w:rsidRPr="009A3C08">
        <w:t>Tree planting within Maroondah (bushland, street and parks trees only)</w:t>
      </w:r>
    </w:p>
    <w:p w14:paraId="562BB6F9" w14:textId="5BF2AE4F" w:rsidR="0016117C" w:rsidRPr="009A3C08" w:rsidRDefault="00C60B0A" w:rsidP="00C238E6">
      <w:pPr>
        <w:pStyle w:val="ListParagraph"/>
        <w:numPr>
          <w:ilvl w:val="0"/>
          <w:numId w:val="12"/>
        </w:numPr>
      </w:pPr>
      <w:r w:rsidRPr="009A3C08">
        <w:t>Understory and grasses plantings within Maroondah</w:t>
      </w:r>
    </w:p>
    <w:p w14:paraId="3051A942" w14:textId="77777777" w:rsidR="00D9614C" w:rsidRPr="009A3C08" w:rsidRDefault="0018231E" w:rsidP="00C238E6">
      <w:pPr>
        <w:pStyle w:val="ListParagraph"/>
        <w:numPr>
          <w:ilvl w:val="0"/>
          <w:numId w:val="12"/>
        </w:numPr>
      </w:pPr>
      <w:r w:rsidRPr="009A3C08">
        <w:t>Potable water consumption</w:t>
      </w:r>
    </w:p>
    <w:p w14:paraId="5D307335" w14:textId="77777777" w:rsidR="00706434" w:rsidRPr="009A3C08" w:rsidRDefault="0018231E" w:rsidP="00C238E6">
      <w:pPr>
        <w:pStyle w:val="ListParagraph"/>
        <w:numPr>
          <w:ilvl w:val="0"/>
          <w:numId w:val="12"/>
        </w:numPr>
      </w:pPr>
      <w:r w:rsidRPr="009A3C08">
        <w:t>Community satisfaction with waste management</w:t>
      </w:r>
    </w:p>
    <w:p w14:paraId="3051A944" w14:textId="56C1A053" w:rsidR="00D9614C" w:rsidRPr="009A3C08" w:rsidRDefault="0018231E" w:rsidP="009B1C81">
      <w:pPr>
        <w:pStyle w:val="Heading2"/>
      </w:pPr>
      <w:r w:rsidRPr="009A3C08">
        <w:t>Supporting policies, strategies and plans</w:t>
      </w:r>
    </w:p>
    <w:p w14:paraId="7794D3F9" w14:textId="019D9BF7" w:rsidR="00D74457" w:rsidRPr="001769FE" w:rsidRDefault="00855538" w:rsidP="007E7BE7">
      <w:pPr>
        <w:pStyle w:val="ListParagraph"/>
        <w:numPr>
          <w:ilvl w:val="0"/>
          <w:numId w:val="12"/>
        </w:numPr>
        <w:rPr>
          <w:i/>
        </w:rPr>
      </w:pPr>
      <w:r w:rsidRPr="001769FE">
        <w:rPr>
          <w:i/>
        </w:rPr>
        <w:t>Carbon Neutral Offsets Policy</w:t>
      </w:r>
    </w:p>
    <w:p w14:paraId="363ACEF7" w14:textId="7F7CF375" w:rsidR="007E7BE7" w:rsidRPr="001769FE" w:rsidRDefault="007E7BE7" w:rsidP="007E7BE7">
      <w:pPr>
        <w:pStyle w:val="ListParagraph"/>
        <w:numPr>
          <w:ilvl w:val="0"/>
          <w:numId w:val="12"/>
        </w:numPr>
        <w:rPr>
          <w:i/>
        </w:rPr>
      </w:pPr>
      <w:r w:rsidRPr="001769FE">
        <w:rPr>
          <w:i/>
        </w:rPr>
        <w:t xml:space="preserve">Carbon Neutral Strategy and Action Plan 2014/15-2020/21 </w:t>
      </w:r>
      <w:r w:rsidRPr="001769FE">
        <w:t>(under review)</w:t>
      </w:r>
    </w:p>
    <w:p w14:paraId="0922B3B9" w14:textId="77777777" w:rsidR="007E7BE7" w:rsidRPr="001769FE" w:rsidRDefault="007E7BE7" w:rsidP="007E7BE7">
      <w:pPr>
        <w:pStyle w:val="ListParagraph"/>
        <w:numPr>
          <w:ilvl w:val="0"/>
          <w:numId w:val="12"/>
        </w:numPr>
        <w:rPr>
          <w:i/>
        </w:rPr>
      </w:pPr>
      <w:r w:rsidRPr="001769FE">
        <w:rPr>
          <w:i/>
        </w:rPr>
        <w:t xml:space="preserve">Climate Change Risk and Adaptation Strategy 2018/19-2021/22 </w:t>
      </w:r>
      <w:r w:rsidRPr="001769FE">
        <w:t>(under review)</w:t>
      </w:r>
    </w:p>
    <w:p w14:paraId="13557975" w14:textId="77777777" w:rsidR="007E7BE7" w:rsidRPr="009A3C08" w:rsidRDefault="007E7BE7" w:rsidP="007E7BE7">
      <w:pPr>
        <w:pStyle w:val="ListParagraph"/>
        <w:numPr>
          <w:ilvl w:val="0"/>
          <w:numId w:val="12"/>
        </w:numPr>
        <w:rPr>
          <w:i/>
        </w:rPr>
      </w:pPr>
      <w:r w:rsidRPr="009A3C08">
        <w:rPr>
          <w:i/>
        </w:rPr>
        <w:t>Domestic Wastewater Management Strategy 2022-2024</w:t>
      </w:r>
    </w:p>
    <w:p w14:paraId="5121284A" w14:textId="77777777" w:rsidR="007E7BE7" w:rsidRPr="009A3C08" w:rsidRDefault="007E7BE7" w:rsidP="007E7BE7">
      <w:pPr>
        <w:pStyle w:val="ListParagraph"/>
        <w:numPr>
          <w:ilvl w:val="0"/>
          <w:numId w:val="12"/>
        </w:numPr>
        <w:rPr>
          <w:i/>
        </w:rPr>
      </w:pPr>
      <w:r w:rsidRPr="009A3C08">
        <w:rPr>
          <w:i/>
        </w:rPr>
        <w:t>Environmentally Sustainable Design Policy for Council Buildings and Infrastructure</w:t>
      </w:r>
    </w:p>
    <w:p w14:paraId="00136DDD" w14:textId="77777777" w:rsidR="007E7BE7" w:rsidRPr="009A3C08" w:rsidRDefault="007E7BE7" w:rsidP="007E7BE7">
      <w:pPr>
        <w:pStyle w:val="ListParagraph"/>
        <w:numPr>
          <w:ilvl w:val="0"/>
          <w:numId w:val="12"/>
        </w:numPr>
        <w:rPr>
          <w:i/>
        </w:rPr>
      </w:pPr>
      <w:r w:rsidRPr="009A3C08">
        <w:rPr>
          <w:i/>
        </w:rPr>
        <w:t>Maroondah Vegetation Strategy 2020-2030</w:t>
      </w:r>
    </w:p>
    <w:p w14:paraId="046A55A3" w14:textId="0889C065" w:rsidR="007E7BE7" w:rsidRPr="009A3C08" w:rsidRDefault="007E7BE7" w:rsidP="007E7BE7">
      <w:pPr>
        <w:pStyle w:val="ListParagraph"/>
        <w:numPr>
          <w:ilvl w:val="0"/>
          <w:numId w:val="12"/>
        </w:numPr>
        <w:rPr>
          <w:i/>
        </w:rPr>
      </w:pPr>
      <w:r w:rsidRPr="009A3C08">
        <w:rPr>
          <w:i/>
        </w:rPr>
        <w:t xml:space="preserve">Sustainability Strategy </w:t>
      </w:r>
      <w:r w:rsidR="0049386D" w:rsidRPr="009A3C08">
        <w:rPr>
          <w:i/>
        </w:rPr>
        <w:t>202</w:t>
      </w:r>
      <w:r w:rsidR="0049386D">
        <w:rPr>
          <w:i/>
        </w:rPr>
        <w:t>2</w:t>
      </w:r>
      <w:r w:rsidRPr="009A3C08">
        <w:rPr>
          <w:i/>
        </w:rPr>
        <w:t>-2030</w:t>
      </w:r>
    </w:p>
    <w:p w14:paraId="7E63F0FB" w14:textId="77777777" w:rsidR="007E7BE7" w:rsidRPr="009A3C08" w:rsidRDefault="007E7BE7" w:rsidP="007E7BE7">
      <w:pPr>
        <w:pStyle w:val="ListParagraph"/>
        <w:numPr>
          <w:ilvl w:val="0"/>
          <w:numId w:val="12"/>
        </w:numPr>
        <w:rPr>
          <w:i/>
        </w:rPr>
      </w:pPr>
      <w:r w:rsidRPr="009A3C08">
        <w:rPr>
          <w:i/>
        </w:rPr>
        <w:t>Waste, Litter and Resource Recovery Strategy 2020-2030</w:t>
      </w:r>
    </w:p>
    <w:p w14:paraId="5B20BF77" w14:textId="77777777" w:rsidR="007E7BE7" w:rsidRPr="009A3C08" w:rsidRDefault="007E7BE7" w:rsidP="007E7BE7">
      <w:pPr>
        <w:pStyle w:val="ListParagraph"/>
        <w:numPr>
          <w:ilvl w:val="0"/>
          <w:numId w:val="12"/>
        </w:numPr>
        <w:rPr>
          <w:i/>
        </w:rPr>
      </w:pPr>
      <w:r w:rsidRPr="009A3C08">
        <w:rPr>
          <w:i/>
        </w:rPr>
        <w:t>Water Sensitive City Action Plan</w:t>
      </w:r>
    </w:p>
    <w:p w14:paraId="125E30CB" w14:textId="77777777" w:rsidR="007E7BE7" w:rsidRPr="009A3C08" w:rsidRDefault="007E7BE7" w:rsidP="007E7BE7">
      <w:pPr>
        <w:pStyle w:val="ListParagraph"/>
        <w:numPr>
          <w:ilvl w:val="0"/>
          <w:numId w:val="12"/>
        </w:numPr>
        <w:rPr>
          <w:i/>
        </w:rPr>
      </w:pPr>
      <w:r w:rsidRPr="009A3C08">
        <w:rPr>
          <w:i/>
        </w:rPr>
        <w:t>Water Sensitive City Strategy</w:t>
      </w:r>
    </w:p>
    <w:p w14:paraId="09A15A03" w14:textId="77777777" w:rsidR="002670EA" w:rsidRPr="009A3C08" w:rsidRDefault="002670EA">
      <w:pPr>
        <w:spacing w:before="0" w:line="240" w:lineRule="auto"/>
        <w:rPr>
          <w:rFonts w:ascii="Arial Bold" w:hAnsi="Arial Bold"/>
          <w:b/>
          <w:color w:val="1F487D"/>
          <w:sz w:val="28"/>
          <w:szCs w:val="20"/>
        </w:rPr>
      </w:pPr>
      <w:r w:rsidRPr="009A3C08">
        <w:br w:type="page"/>
      </w:r>
    </w:p>
    <w:p w14:paraId="3051A95B" w14:textId="1AAA12D6" w:rsidR="00D9614C" w:rsidRDefault="0018231E" w:rsidP="00841471">
      <w:pPr>
        <w:pStyle w:val="Heading2"/>
      </w:pPr>
      <w:r w:rsidRPr="009A3C08">
        <w:t>Priority Actions 2021 – 2025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1"/>
        <w:gridCol w:w="744"/>
        <w:gridCol w:w="744"/>
        <w:gridCol w:w="744"/>
        <w:gridCol w:w="745"/>
      </w:tblGrid>
      <w:tr w:rsidR="00173FAA" w:rsidRPr="009A3C08" w14:paraId="2FB2E612" w14:textId="77777777" w:rsidTr="00E26484">
        <w:trPr>
          <w:trHeight w:val="433"/>
        </w:trPr>
        <w:tc>
          <w:tcPr>
            <w:tcW w:w="6941"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04B8C0F4" w14:textId="77777777" w:rsidR="00173FAA" w:rsidRPr="009A3C08" w:rsidRDefault="00173FAA" w:rsidP="00E26484">
            <w:pPr>
              <w:pStyle w:val="TableParagraph"/>
              <w:rPr>
                <w:b/>
                <w:color w:val="FFFFFF" w:themeColor="background1"/>
                <w:lang w:val="en-US"/>
              </w:rPr>
            </w:pPr>
            <w:r w:rsidRPr="009A3C08">
              <w:rPr>
                <w:b/>
                <w:color w:val="FFFFFF" w:themeColor="background1"/>
                <w:lang w:val="en-US"/>
              </w:rPr>
              <w:t>Council Plan Priority Action</w:t>
            </w:r>
          </w:p>
        </w:tc>
        <w:tc>
          <w:tcPr>
            <w:tcW w:w="744"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3ECF08C3" w14:textId="77777777" w:rsidR="00173FAA" w:rsidRPr="009A3C08" w:rsidRDefault="00173FAA" w:rsidP="00E26484">
            <w:pPr>
              <w:pStyle w:val="TableParagraph"/>
              <w:jc w:val="center"/>
              <w:rPr>
                <w:b/>
                <w:color w:val="FFFFFF" w:themeColor="background1"/>
                <w:lang w:val="en-US"/>
              </w:rPr>
            </w:pPr>
            <w:r w:rsidRPr="009A3C08">
              <w:rPr>
                <w:b/>
                <w:color w:val="FFFFFF" w:themeColor="background1"/>
                <w:lang w:val="en-US"/>
              </w:rPr>
              <w:t>21/22</w:t>
            </w:r>
          </w:p>
        </w:tc>
        <w:tc>
          <w:tcPr>
            <w:tcW w:w="744"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278FFC8E" w14:textId="77777777" w:rsidR="00173FAA" w:rsidRPr="009A3C08" w:rsidRDefault="00173FAA" w:rsidP="00E26484">
            <w:pPr>
              <w:pStyle w:val="TableParagraph"/>
              <w:jc w:val="center"/>
              <w:rPr>
                <w:b/>
                <w:color w:val="FFFFFF" w:themeColor="background1"/>
                <w:lang w:val="en-US"/>
              </w:rPr>
            </w:pPr>
            <w:r w:rsidRPr="009A3C08">
              <w:rPr>
                <w:b/>
                <w:color w:val="FFFFFF" w:themeColor="background1"/>
                <w:lang w:val="en-US"/>
              </w:rPr>
              <w:t>22/23</w:t>
            </w:r>
          </w:p>
        </w:tc>
        <w:tc>
          <w:tcPr>
            <w:tcW w:w="744"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59D893A6" w14:textId="77777777" w:rsidR="00173FAA" w:rsidRPr="009A3C08" w:rsidRDefault="00173FAA" w:rsidP="00E26484">
            <w:pPr>
              <w:pStyle w:val="TableParagraph"/>
              <w:jc w:val="center"/>
              <w:rPr>
                <w:b/>
                <w:color w:val="FFFFFF" w:themeColor="background1"/>
                <w:lang w:val="en-US"/>
              </w:rPr>
            </w:pPr>
            <w:r w:rsidRPr="009A3C08">
              <w:rPr>
                <w:b/>
                <w:color w:val="FFFFFF" w:themeColor="background1"/>
                <w:lang w:val="en-US"/>
              </w:rPr>
              <w:t>23/24</w:t>
            </w:r>
          </w:p>
        </w:tc>
        <w:tc>
          <w:tcPr>
            <w:tcW w:w="74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64A52CC1" w14:textId="77777777" w:rsidR="00173FAA" w:rsidRPr="009A3C08" w:rsidRDefault="00173FAA" w:rsidP="00E26484">
            <w:pPr>
              <w:pStyle w:val="TableParagraph"/>
              <w:jc w:val="center"/>
              <w:rPr>
                <w:b/>
                <w:color w:val="FFFFFF" w:themeColor="background1"/>
                <w:lang w:val="en-US"/>
              </w:rPr>
            </w:pPr>
            <w:r w:rsidRPr="009A3C08">
              <w:rPr>
                <w:b/>
                <w:color w:val="FFFFFF" w:themeColor="background1"/>
                <w:lang w:val="en-US"/>
              </w:rPr>
              <w:t>24/25</w:t>
            </w:r>
          </w:p>
        </w:tc>
      </w:tr>
      <w:tr w:rsidR="00173FAA" w:rsidRPr="009A3C08" w14:paraId="5BFF58C0" w14:textId="77777777" w:rsidTr="00E26484">
        <w:trPr>
          <w:trHeight w:val="433"/>
        </w:trPr>
        <w:tc>
          <w:tcPr>
            <w:tcW w:w="991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7D3100F9" w14:textId="77777777" w:rsidR="00173FAA" w:rsidRPr="009A3C08" w:rsidRDefault="00173FAA" w:rsidP="00E26484">
            <w:pPr>
              <w:pStyle w:val="TableParagraph"/>
              <w:rPr>
                <w:b/>
                <w:lang w:val="en-US"/>
              </w:rPr>
            </w:pPr>
            <w:r w:rsidRPr="009A3C08">
              <w:rPr>
                <w:b/>
                <w:bCs/>
                <w:lang w:val="en-US"/>
              </w:rPr>
              <w:t>Completed or transitioned to core service delivery</w:t>
            </w:r>
          </w:p>
        </w:tc>
      </w:tr>
      <w:tr w:rsidR="00173FAA" w:rsidRPr="009A3C08" w14:paraId="68D82CBE" w14:textId="77777777" w:rsidTr="00E26484">
        <w:trPr>
          <w:trHeight w:val="546"/>
        </w:trPr>
        <w:tc>
          <w:tcPr>
            <w:tcW w:w="694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DFCA72C" w14:textId="77777777" w:rsidR="00173FAA" w:rsidRPr="009A3C08" w:rsidRDefault="00173FAA" w:rsidP="00E26484">
            <w:pPr>
              <w:pStyle w:val="TableParagraph"/>
              <w:rPr>
                <w:lang w:val="en-US"/>
              </w:rPr>
            </w:pPr>
            <w:r w:rsidRPr="009A3C08">
              <w:rPr>
                <w:lang w:val="en-US"/>
              </w:rPr>
              <w:t>Implement Council’s E</w:t>
            </w:r>
            <w:r w:rsidRPr="009A3C08">
              <w:rPr>
                <w:i/>
                <w:lang w:val="en-US"/>
              </w:rPr>
              <w:t>nvironmentally Sustainable Design Local Planning Policy</w:t>
            </w:r>
            <w:r w:rsidRPr="009A3C08">
              <w:rPr>
                <w:lang w:val="en-US"/>
              </w:rPr>
              <w:t xml:space="preserve"> into the Maroondah Planning Scheme</w:t>
            </w:r>
          </w:p>
        </w:tc>
        <w:tc>
          <w:tcPr>
            <w:tcW w:w="74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0A632A1"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2F116D7" w14:textId="77777777" w:rsidR="00173FAA" w:rsidRPr="009A3C08" w:rsidRDefault="00173FAA" w:rsidP="00E26484">
            <w:pPr>
              <w:pStyle w:val="TableParagraph"/>
              <w:jc w:val="center"/>
              <w:rPr>
                <w:lang w:val="en-US"/>
              </w:rPr>
            </w:pPr>
          </w:p>
        </w:tc>
        <w:tc>
          <w:tcPr>
            <w:tcW w:w="74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6061378" w14:textId="77777777" w:rsidR="00173FAA" w:rsidRPr="009A3C08" w:rsidRDefault="00173FAA" w:rsidP="00E26484">
            <w:pPr>
              <w:pStyle w:val="TableParagraph"/>
              <w:jc w:val="center"/>
              <w:rPr>
                <w:lang w:val="en-US"/>
              </w:rPr>
            </w:pPr>
          </w:p>
        </w:tc>
        <w:tc>
          <w:tcPr>
            <w:tcW w:w="7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25A282" w14:textId="77777777" w:rsidR="00173FAA" w:rsidRPr="009A3C08" w:rsidRDefault="00173FAA" w:rsidP="00E26484">
            <w:pPr>
              <w:pStyle w:val="TableParagraph"/>
              <w:jc w:val="center"/>
              <w:rPr>
                <w:lang w:val="en-US"/>
              </w:rPr>
            </w:pPr>
          </w:p>
        </w:tc>
      </w:tr>
      <w:tr w:rsidR="00173FAA" w:rsidRPr="009A3C08" w14:paraId="5A793B9C" w14:textId="77777777" w:rsidTr="00E26484">
        <w:trPr>
          <w:trHeight w:val="240"/>
        </w:trPr>
        <w:tc>
          <w:tcPr>
            <w:tcW w:w="991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483954DB" w14:textId="77777777" w:rsidR="00173FAA" w:rsidRPr="009A3C08" w:rsidRDefault="00173FAA" w:rsidP="00E26484">
            <w:pPr>
              <w:pStyle w:val="TableParagraph"/>
              <w:rPr>
                <w:rFonts w:ascii="Wingdings" w:hAnsi="Wingdings"/>
                <w:lang w:val="en-US"/>
              </w:rPr>
            </w:pPr>
            <w:r w:rsidRPr="009A3C08">
              <w:rPr>
                <w:b/>
                <w:bCs/>
                <w:lang w:val="en-US"/>
              </w:rPr>
              <w:t xml:space="preserve">Ongoing or new </w:t>
            </w:r>
          </w:p>
        </w:tc>
      </w:tr>
      <w:tr w:rsidR="00173FAA" w:rsidRPr="009A3C08" w14:paraId="3E5FE262" w14:textId="77777777" w:rsidTr="00E26484">
        <w:trPr>
          <w:trHeight w:val="433"/>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7F0B8A5" w14:textId="77777777" w:rsidR="00173FAA" w:rsidRPr="009A3C08" w:rsidRDefault="00173FAA" w:rsidP="00E26484">
            <w:pPr>
              <w:pStyle w:val="TableParagraph"/>
              <w:rPr>
                <w:lang w:val="en-US"/>
              </w:rPr>
            </w:pPr>
            <w:r w:rsidRPr="009A3C08">
              <w:rPr>
                <w:lang w:val="en-US"/>
              </w:rPr>
              <w:t>Work in partnership to deliver the staged implementation of the Reimagining Tarralla Creek project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8E87E23"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A3BE9A5"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77F2C1F"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4CC582F"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173FAA" w:rsidRPr="009A3C08" w14:paraId="720C7089" w14:textId="77777777" w:rsidTr="00E26484">
        <w:trPr>
          <w:trHeight w:val="546"/>
        </w:trPr>
        <w:tc>
          <w:tcPr>
            <w:tcW w:w="694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7CA53C" w14:textId="77777777" w:rsidR="00173FAA" w:rsidRPr="009A3C08" w:rsidRDefault="00173FAA" w:rsidP="00E26484">
            <w:pPr>
              <w:pStyle w:val="TableParagraph"/>
              <w:rPr>
                <w:lang w:val="en-US"/>
              </w:rPr>
            </w:pPr>
            <w:r w:rsidRPr="009A3C08">
              <w:rPr>
                <w:lang w:val="en-US"/>
              </w:rPr>
              <w:t xml:space="preserve">Implement Council's </w:t>
            </w:r>
            <w:r w:rsidRPr="009A3C08">
              <w:rPr>
                <w:i/>
                <w:iCs/>
                <w:lang w:val="en-US"/>
              </w:rPr>
              <w:t>Sustainability Strategy 2022-2031</w:t>
            </w:r>
            <w:r w:rsidRPr="009A3C08">
              <w:rPr>
                <w:lang w:val="en-US"/>
              </w:rPr>
              <w:t>, including development of a Climate Change Plan integrating carbon reduction and climate adaptation measures</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DBF49E"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443B1F"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49CF97E"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51C198A"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173FAA" w:rsidRPr="009A3C08" w14:paraId="73856856" w14:textId="77777777" w:rsidTr="00E26484">
        <w:trPr>
          <w:trHeight w:val="555"/>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2463AD1" w14:textId="77777777" w:rsidR="00173FAA" w:rsidRPr="009A3C08" w:rsidRDefault="00173FAA" w:rsidP="00E26484">
            <w:pPr>
              <w:pStyle w:val="TableParagraph"/>
              <w:rPr>
                <w:lang w:val="en-US"/>
              </w:rPr>
            </w:pPr>
            <w:r w:rsidRPr="009A3C08">
              <w:rPr>
                <w:lang w:val="en-US"/>
              </w:rPr>
              <w:t xml:space="preserve">Develop and implement Council’s </w:t>
            </w:r>
            <w:r w:rsidRPr="009A3C08">
              <w:rPr>
                <w:i/>
                <w:lang w:val="en-US"/>
              </w:rPr>
              <w:t>Waste, Litter and Resource Recovery Strategy 2020-2030</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3B4B584A"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5486EC18"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571C2D0F"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EF97834" w14:textId="77777777" w:rsidR="00173FAA" w:rsidRPr="009A3C08" w:rsidRDefault="00173FAA" w:rsidP="00E26484">
            <w:pPr>
              <w:pStyle w:val="TableParagraph"/>
              <w:jc w:val="center"/>
              <w:rPr>
                <w:lang w:val="en-US"/>
              </w:rPr>
            </w:pPr>
            <w:r w:rsidRPr="009A3C08">
              <w:rPr>
                <w:rFonts w:ascii="Wingdings" w:hAnsi="Wingdings"/>
                <w:lang w:val="en-US"/>
              </w:rPr>
              <w:t></w:t>
            </w:r>
            <w:r w:rsidRPr="009A3C08">
              <w:rPr>
                <w:lang w:val="en-US"/>
              </w:rPr>
              <w:t>*</w:t>
            </w:r>
          </w:p>
        </w:tc>
      </w:tr>
      <w:tr w:rsidR="00173FAA" w:rsidRPr="009A3C08" w14:paraId="668BBA8C" w14:textId="77777777" w:rsidTr="00E26484">
        <w:trPr>
          <w:trHeight w:val="433"/>
        </w:trPr>
        <w:tc>
          <w:tcPr>
            <w:tcW w:w="694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0009869" w14:textId="77777777" w:rsidR="00173FAA" w:rsidRPr="009A3C08" w:rsidRDefault="00173FAA" w:rsidP="00E26484">
            <w:pPr>
              <w:pStyle w:val="TableParagraph"/>
              <w:rPr>
                <w:lang w:val="en-US"/>
              </w:rPr>
            </w:pPr>
            <w:r w:rsidRPr="009A3C08">
              <w:rPr>
                <w:lang w:val="en-US"/>
              </w:rPr>
              <w:t xml:space="preserve">Prepare and implement a series of </w:t>
            </w:r>
            <w:proofErr w:type="spellStart"/>
            <w:r w:rsidRPr="009A3C08">
              <w:rPr>
                <w:lang w:val="en-US"/>
              </w:rPr>
              <w:t>Biolink</w:t>
            </w:r>
            <w:proofErr w:type="spellEnd"/>
            <w:r w:rsidRPr="009A3C08">
              <w:rPr>
                <w:lang w:val="en-US"/>
              </w:rPr>
              <w:t xml:space="preserve"> Action Plans that implement the Maroondah Habitat Connectivity Study</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1E3E703"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F222305"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BA67B38"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CD1C553" w14:textId="77777777" w:rsidR="00173FAA" w:rsidRPr="009A3C08" w:rsidRDefault="00173FAA" w:rsidP="00E26484">
            <w:pPr>
              <w:pStyle w:val="TableParagraph"/>
              <w:jc w:val="center"/>
              <w:rPr>
                <w:lang w:val="en-US"/>
              </w:rPr>
            </w:pPr>
            <w:r w:rsidRPr="009A3C08">
              <w:rPr>
                <w:rFonts w:ascii="Wingdings" w:hAnsi="Wingdings"/>
                <w:lang w:val="en-US"/>
              </w:rPr>
              <w:t></w:t>
            </w:r>
            <w:r w:rsidRPr="009A3C08">
              <w:rPr>
                <w:lang w:val="en-US"/>
              </w:rPr>
              <w:t>*</w:t>
            </w:r>
          </w:p>
        </w:tc>
      </w:tr>
      <w:tr w:rsidR="00173FAA" w:rsidRPr="009A3C08" w14:paraId="3F9011EF" w14:textId="77777777" w:rsidTr="00E26484">
        <w:trPr>
          <w:trHeight w:val="546"/>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19806BF2" w14:textId="77777777" w:rsidR="00173FAA" w:rsidRPr="009A3C08" w:rsidRDefault="00173FAA" w:rsidP="00E26484">
            <w:pPr>
              <w:pStyle w:val="TableParagraph"/>
              <w:rPr>
                <w:lang w:val="en-US"/>
              </w:rPr>
            </w:pPr>
            <w:r w:rsidRPr="009A3C08">
              <w:rPr>
                <w:lang w:val="en-US"/>
              </w:rPr>
              <w:t xml:space="preserve">Implement </w:t>
            </w:r>
            <w:r>
              <w:rPr>
                <w:lang w:val="en-US"/>
              </w:rPr>
              <w:t>Council’s annual</w:t>
            </w:r>
            <w:r w:rsidRPr="009A3C08">
              <w:rPr>
                <w:lang w:val="en-US"/>
              </w:rPr>
              <w:t xml:space="preserve"> streetscape enhancement program inc</w:t>
            </w:r>
            <w:r>
              <w:rPr>
                <w:lang w:val="en-US"/>
              </w:rPr>
              <w:t>orporati</w:t>
            </w:r>
            <w:r w:rsidRPr="009A3C08">
              <w:rPr>
                <w:lang w:val="en-US"/>
              </w:rPr>
              <w:t>ng a significant increase in</w:t>
            </w:r>
            <w:r>
              <w:rPr>
                <w:lang w:val="en-US"/>
              </w:rPr>
              <w:t xml:space="preserve"> new</w:t>
            </w:r>
            <w:r w:rsidRPr="009A3C08">
              <w:rPr>
                <w:lang w:val="en-US"/>
              </w:rPr>
              <w:t xml:space="preserve"> tree planting</w:t>
            </w:r>
            <w:r>
              <w:rPr>
                <w:lang w:val="en-US"/>
              </w:rPr>
              <w:t xml:space="preserve"> throughout the municipality</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EB9E9A5"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D454AC3"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1652035E"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357EF9C" w14:textId="77777777" w:rsidR="00173FAA" w:rsidRPr="009A3C08" w:rsidRDefault="00173FAA" w:rsidP="00E26484">
            <w:pPr>
              <w:pStyle w:val="TableParagraph"/>
              <w:jc w:val="center"/>
              <w:rPr>
                <w:lang w:val="en-US"/>
              </w:rPr>
            </w:pPr>
            <w:r w:rsidRPr="009A3C08">
              <w:rPr>
                <w:rFonts w:ascii="Wingdings" w:hAnsi="Wingdings"/>
                <w:lang w:val="en-US"/>
              </w:rPr>
              <w:t></w:t>
            </w:r>
            <w:r w:rsidRPr="009A3C08">
              <w:rPr>
                <w:lang w:val="en-US"/>
              </w:rPr>
              <w:t>*</w:t>
            </w:r>
          </w:p>
        </w:tc>
      </w:tr>
    </w:tbl>
    <w:p w14:paraId="74A0DDD1" w14:textId="77777777" w:rsidR="000D7824" w:rsidRPr="009A3C08" w:rsidRDefault="000D7824" w:rsidP="000D7824">
      <w:pPr>
        <w:spacing w:before="80"/>
      </w:pPr>
      <w:r w:rsidRPr="009A3C08">
        <w:rPr>
          <w:rFonts w:ascii="Wingdings" w:hAnsi="Wingdings"/>
        </w:rPr>
        <w:t></w:t>
      </w:r>
      <w:r w:rsidRPr="009A3C08">
        <w:t>* denotes an action that extends beyond the 2024-25 timeframe</w:t>
      </w:r>
    </w:p>
    <w:p w14:paraId="2AD0510F" w14:textId="642725C6" w:rsidR="00706434" w:rsidRPr="009A3C08" w:rsidRDefault="0018231E" w:rsidP="00671059">
      <w:pPr>
        <w:pStyle w:val="Heading2"/>
      </w:pPr>
      <w:r w:rsidRPr="009A3C08">
        <w:t>Core services</w:t>
      </w:r>
    </w:p>
    <w:p w14:paraId="3051A991" w14:textId="69555B0D" w:rsidR="00D9614C" w:rsidRPr="009A3C08" w:rsidRDefault="0018231E" w:rsidP="00671059">
      <w:pPr>
        <w:pStyle w:val="Heading3"/>
      </w:pPr>
      <w:r w:rsidRPr="009A3C08">
        <w:t xml:space="preserve">Bushland </w:t>
      </w:r>
      <w:r w:rsidR="002C5A41" w:rsidRPr="009A3C08">
        <w:t>Management</w:t>
      </w:r>
      <w:r w:rsidRPr="009A3C08">
        <w:t xml:space="preserve"> (Operations)</w:t>
      </w:r>
    </w:p>
    <w:p w14:paraId="7E730C1F" w14:textId="27A68EAD" w:rsidR="00931D12" w:rsidRDefault="00931D12" w:rsidP="00931D12">
      <w:r>
        <w:t xml:space="preserve">Bushland Management is responsible for the care of </w:t>
      </w:r>
      <w:r w:rsidR="000E46AE">
        <w:t>41</w:t>
      </w:r>
      <w:r w:rsidR="00AA6617">
        <w:t xml:space="preserve"> b</w:t>
      </w:r>
      <w:r>
        <w:t xml:space="preserve">ushland areas, waterways, and revegetation reserves including: proactively supporting, conserving and enhancing biodiversity; promoting effective regeneration in sites of biological significance; fauna/flora conservation; indigenous planting programs; wetland vegetation management; weed control; path maintenance; friends/community group assistance; maintaining appropriate fire breaks; and community dialogue through a monthly </w:t>
      </w:r>
      <w:r w:rsidRPr="001769FE">
        <w:rPr>
          <w:i/>
          <w:iCs/>
        </w:rPr>
        <w:t>Nature News</w:t>
      </w:r>
      <w:r>
        <w:t xml:space="preserve"> electronic news publication.</w:t>
      </w:r>
    </w:p>
    <w:p w14:paraId="7C4DBFE9" w14:textId="5E2072D4" w:rsidR="00931D12" w:rsidRPr="009A3C08" w:rsidRDefault="00931D12" w:rsidP="00931D12">
      <w:r>
        <w:t>The team also maintains water sensitive urban design elements and waterways that are under Council management.</w:t>
      </w:r>
    </w:p>
    <w:p w14:paraId="3051A995" w14:textId="42E0E842" w:rsidR="00D9614C" w:rsidRPr="009A3C08" w:rsidRDefault="0018231E" w:rsidP="0075091A">
      <w:pPr>
        <w:pStyle w:val="Heading3"/>
      </w:pPr>
      <w:r w:rsidRPr="009A3C08">
        <w:t>Park Maintenance (Operations)</w:t>
      </w:r>
    </w:p>
    <w:p w14:paraId="66391880" w14:textId="4E9A56D6" w:rsidR="00321523" w:rsidRPr="002D427D" w:rsidRDefault="00321523" w:rsidP="00321523">
      <w:pPr>
        <w:rPr>
          <w:bCs/>
        </w:rPr>
      </w:pPr>
      <w:r w:rsidRPr="002D427D">
        <w:rPr>
          <w:bCs/>
        </w:rPr>
        <w:t>Park Maintenance maintains Council managed</w:t>
      </w:r>
      <w:r>
        <w:rPr>
          <w:bCs/>
        </w:rPr>
        <w:t xml:space="preserve"> </w:t>
      </w:r>
      <w:r w:rsidRPr="002D427D">
        <w:rPr>
          <w:bCs/>
        </w:rPr>
        <w:t>parks, gardens and open space areas including</w:t>
      </w:r>
      <w:r>
        <w:rPr>
          <w:bCs/>
        </w:rPr>
        <w:t xml:space="preserve"> </w:t>
      </w:r>
      <w:r w:rsidRPr="002D427D">
        <w:rPr>
          <w:bCs/>
        </w:rPr>
        <w:t>proactive and reactive maintenance of</w:t>
      </w:r>
      <w:r>
        <w:rPr>
          <w:bCs/>
        </w:rPr>
        <w:t xml:space="preserve"> </w:t>
      </w:r>
      <w:r w:rsidRPr="002D427D">
        <w:rPr>
          <w:bCs/>
        </w:rPr>
        <w:t>landscaped areas; grass mowing; gardening;</w:t>
      </w:r>
      <w:r>
        <w:rPr>
          <w:bCs/>
        </w:rPr>
        <w:t xml:space="preserve"> </w:t>
      </w:r>
      <w:r w:rsidRPr="002D427D">
        <w:rPr>
          <w:bCs/>
        </w:rPr>
        <w:t>shopping/business strip maintenance; and</w:t>
      </w:r>
      <w:r>
        <w:rPr>
          <w:bCs/>
        </w:rPr>
        <w:t xml:space="preserve"> </w:t>
      </w:r>
      <w:r w:rsidRPr="002D427D">
        <w:rPr>
          <w:bCs/>
        </w:rPr>
        <w:t>programmed tree planting in parks and reserves.</w:t>
      </w:r>
    </w:p>
    <w:p w14:paraId="5AE99850" w14:textId="4211D692" w:rsidR="00321523" w:rsidRPr="002D427D" w:rsidRDefault="00321523" w:rsidP="00321523">
      <w:pPr>
        <w:rPr>
          <w:bCs/>
        </w:rPr>
      </w:pPr>
      <w:r w:rsidRPr="002D427D">
        <w:rPr>
          <w:bCs/>
        </w:rPr>
        <w:t>The function also maintains Council’s playgrounds</w:t>
      </w:r>
      <w:r>
        <w:rPr>
          <w:bCs/>
        </w:rPr>
        <w:t xml:space="preserve"> </w:t>
      </w:r>
      <w:r w:rsidRPr="002D427D">
        <w:rPr>
          <w:bCs/>
        </w:rPr>
        <w:t>in accordance with the Australian Standards and</w:t>
      </w:r>
      <w:r>
        <w:rPr>
          <w:bCs/>
        </w:rPr>
        <w:t xml:space="preserve"> </w:t>
      </w:r>
      <w:r w:rsidRPr="002D427D">
        <w:rPr>
          <w:bCs/>
        </w:rPr>
        <w:t>Best Practice guidelines</w:t>
      </w:r>
      <w:r w:rsidR="000E46AE">
        <w:rPr>
          <w:bCs/>
        </w:rPr>
        <w:t>,</w:t>
      </w:r>
      <w:r w:rsidR="00B1329B">
        <w:rPr>
          <w:bCs/>
        </w:rPr>
        <w:t xml:space="preserve"> </w:t>
      </w:r>
      <w:r w:rsidRPr="002D427D">
        <w:rPr>
          <w:bCs/>
        </w:rPr>
        <w:t>Council’s</w:t>
      </w:r>
      <w:r>
        <w:rPr>
          <w:bCs/>
        </w:rPr>
        <w:t xml:space="preserve"> </w:t>
      </w:r>
      <w:r w:rsidRPr="002D427D">
        <w:rPr>
          <w:bCs/>
        </w:rPr>
        <w:t>reserve fence line (half cost fencing program),</w:t>
      </w:r>
      <w:r>
        <w:rPr>
          <w:bCs/>
        </w:rPr>
        <w:t xml:space="preserve"> </w:t>
      </w:r>
      <w:r w:rsidRPr="002D427D">
        <w:rPr>
          <w:bCs/>
        </w:rPr>
        <w:t xml:space="preserve">and </w:t>
      </w:r>
      <w:proofErr w:type="spellStart"/>
      <w:r w:rsidRPr="002D427D">
        <w:rPr>
          <w:bCs/>
        </w:rPr>
        <w:t>Marveloo</w:t>
      </w:r>
      <w:proofErr w:type="spellEnd"/>
      <w:r w:rsidRPr="002D427D">
        <w:rPr>
          <w:bCs/>
        </w:rPr>
        <w:t xml:space="preserve"> bookings.</w:t>
      </w:r>
    </w:p>
    <w:p w14:paraId="3051A997" w14:textId="53FBB495" w:rsidR="00D9614C" w:rsidRPr="009A3C08" w:rsidRDefault="0018231E">
      <w:pPr>
        <w:pStyle w:val="Heading3"/>
      </w:pPr>
      <w:r w:rsidRPr="009A3C08">
        <w:t>Tree Maintenance (Operations)</w:t>
      </w:r>
    </w:p>
    <w:p w14:paraId="302BE0D4" w14:textId="79F7F6DD" w:rsidR="00503E5F" w:rsidRPr="009A3C08" w:rsidRDefault="00503E5F" w:rsidP="00503E5F">
      <w:r>
        <w:t>Tree Maintenance maintains all of Council’s tree assets (street trees and trees within parks and reserves) including proactive tree inspections; remedial tree work and reactive inspections in response to customer requests or storm events; programmed tree planting; and power-line clearance management.</w:t>
      </w:r>
    </w:p>
    <w:p w14:paraId="3051A99A" w14:textId="4BEC0A72" w:rsidR="00D9614C" w:rsidRPr="009A3C08" w:rsidRDefault="0018231E" w:rsidP="00671059">
      <w:pPr>
        <w:pStyle w:val="Heading3"/>
      </w:pPr>
      <w:r w:rsidRPr="005D395F">
        <w:t xml:space="preserve">Waste Management (Finance and </w:t>
      </w:r>
      <w:r w:rsidR="00513BE5" w:rsidRPr="005D395F">
        <w:t>Commercial</w:t>
      </w:r>
      <w:r w:rsidRPr="005D395F">
        <w:t>)</w:t>
      </w:r>
    </w:p>
    <w:p w14:paraId="5B5F9975" w14:textId="1452F6C8" w:rsidR="00235906" w:rsidRDefault="00235906" w:rsidP="00235906">
      <w:r>
        <w:t>Waste Management provides residential and commercial waste services to the Maroondah community including weekly garbage collections, fortnightly recyclables and garden organics collection and a twice yearly on call hard waste collection, as well as public recycling bins, street litter bins, parks and reserves bins, and Council facility bins.</w:t>
      </w:r>
    </w:p>
    <w:p w14:paraId="6315B367" w14:textId="41616E2A" w:rsidR="00235906" w:rsidRDefault="00235906" w:rsidP="00235906">
      <w:r>
        <w:t xml:space="preserve">The team also manages the contracts for kerbside waste collection, receipt and sorting, green organics, land fill collection, as well as providing school and </w:t>
      </w:r>
      <w:r w:rsidR="00956BDE">
        <w:rPr>
          <w:rStyle w:val="normaltextrun"/>
          <w:color w:val="D13438"/>
          <w:bdr w:val="none" w:sz="0" w:space="0" w:color="auto" w:frame="1"/>
        </w:rPr>
        <w:t>kerbside education and waste contamination prevention programs</w:t>
      </w:r>
      <w:r>
        <w:t>, and strategic planning to meet future waste management needs.</w:t>
      </w:r>
    </w:p>
    <w:p w14:paraId="7FC16E1B" w14:textId="49846BC3" w:rsidR="00235906" w:rsidRPr="009A3C08" w:rsidRDefault="00235906" w:rsidP="00235906">
      <w:r>
        <w:t>A key priority for the team is the implementation of Council’s 10-year Waste, Litter and Resource Recovery Strategy.</w:t>
      </w:r>
    </w:p>
    <w:p w14:paraId="487E54C3" w14:textId="481F4F1F" w:rsidR="00766009" w:rsidRPr="009A3C08" w:rsidRDefault="00894720" w:rsidP="009372AE">
      <w:pPr>
        <w:pStyle w:val="Heading2"/>
        <w:shd w:val="clear" w:color="auto" w:fill="DBE5F1" w:themeFill="accent1" w:themeFillTint="33"/>
      </w:pPr>
      <w:bookmarkStart w:id="14" w:name="_Ref152663978"/>
      <w:r w:rsidRPr="009A3C08">
        <w:t>Responding to the challenges of climate change</w:t>
      </w:r>
      <w:bookmarkEnd w:id="14"/>
    </w:p>
    <w:p w14:paraId="31868D50" w14:textId="77777777" w:rsidR="00766009" w:rsidRPr="009A3C08" w:rsidRDefault="00766009" w:rsidP="0030653C">
      <w:pPr>
        <w:shd w:val="clear" w:color="auto" w:fill="DBE5F1" w:themeFill="accent1" w:themeFillTint="33"/>
      </w:pPr>
      <w:r w:rsidRPr="009A3C08">
        <w:t xml:space="preserve">Council has been certified Carbon Neutral by </w:t>
      </w:r>
      <w:r w:rsidRPr="009A3C08">
        <w:rPr>
          <w:i/>
        </w:rPr>
        <w:t>Climate Active</w:t>
      </w:r>
      <w:r w:rsidRPr="009A3C08">
        <w:t xml:space="preserve"> for its operations as a public statutory body. To achieve this certification, significant work was undertaken across all operational areas by implementing energy efficient initiatives and embracing clean energy solutions to create a better and more climate-resilient community. This certification provides a basis for continuous improvement and drives future actions across the municipality. </w:t>
      </w:r>
    </w:p>
    <w:p w14:paraId="11E8130D" w14:textId="339AFBFE" w:rsidR="00766009" w:rsidRPr="009A3C08" w:rsidRDefault="00766009" w:rsidP="0030653C">
      <w:pPr>
        <w:shd w:val="clear" w:color="auto" w:fill="DBE5F1" w:themeFill="accent1" w:themeFillTint="33"/>
      </w:pPr>
      <w:r w:rsidRPr="009A3C08">
        <w:t>Council has implemented emission reduction measures across built infrastructure, plant and fleet and natural environments, and fostered partnerships to mitigate and adapt to the effects of climate change. This low-carbon approach provides the additional benefits of reducing expenditure and maintenance costs, infrastructure improvements, addressing oil depletion, and the co-benefits of carbon reductions in regard to health and other environmental issues. As a result, Council’s operational greenhouse gas emissions have been reduced by more than 4,000 tonnes CO</w:t>
      </w:r>
      <w:r w:rsidRPr="009A3C08">
        <w:rPr>
          <w:vertAlign w:val="subscript"/>
        </w:rPr>
        <w:t>2</w:t>
      </w:r>
      <w:r w:rsidRPr="009A3C08">
        <w:rPr>
          <w:vertAlign w:val="superscript"/>
        </w:rPr>
        <w:t>e</w:t>
      </w:r>
      <w:r w:rsidRPr="009A3C08">
        <w:t xml:space="preserve"> annually.</w:t>
      </w:r>
    </w:p>
    <w:p w14:paraId="0F2F9D29" w14:textId="77777777" w:rsidR="00766009" w:rsidRPr="009A3C08" w:rsidRDefault="00766009" w:rsidP="0030653C">
      <w:pPr>
        <w:shd w:val="clear" w:color="auto" w:fill="DBE5F1" w:themeFill="accent1" w:themeFillTint="33"/>
      </w:pPr>
      <w:r w:rsidRPr="009A3C08">
        <w:t>For unavoidable greenhouse gas emissions, Council has taken responsibility by investing in carbon offset projects that reduce or remove emissions from the atmosphere. Council’s carbon offset strategy involves a mix of international and Australian renewable and natural capital offset credits. The selected projects not only offset unavoidable carbon emissions but also provide socioeconomic and environmental benefits to communities.</w:t>
      </w:r>
    </w:p>
    <w:p w14:paraId="30ACF3A7" w14:textId="77777777" w:rsidR="00766009" w:rsidRPr="009A3C08" w:rsidRDefault="00766009" w:rsidP="0030653C">
      <w:pPr>
        <w:shd w:val="clear" w:color="auto" w:fill="DBE5F1" w:themeFill="accent1" w:themeFillTint="33"/>
      </w:pPr>
      <w:r w:rsidRPr="009A3C08">
        <w:t>To create a more climate-resilient municipality and reduce greenhouse gas emissions, Council will continue an integrated approach with low-carbon considerations at the heart of the decision-making process.</w:t>
      </w:r>
    </w:p>
    <w:p w14:paraId="6CC41DD6" w14:textId="784F8834" w:rsidR="00706434" w:rsidRPr="009A3C08" w:rsidRDefault="00706434" w:rsidP="00671059">
      <w:r w:rsidRPr="009A3C08">
        <w:br w:type="page"/>
      </w:r>
    </w:p>
    <w:p w14:paraId="3051A9BE" w14:textId="0149970B" w:rsidR="00D9614C" w:rsidRPr="009A3C08" w:rsidRDefault="00943EAD" w:rsidP="0072206A">
      <w:pPr>
        <w:pStyle w:val="Heading1"/>
      </w:pPr>
      <w:bookmarkStart w:id="15" w:name="_Toc167879003"/>
      <w:r w:rsidRPr="009A3C08">
        <w:t>An accessible and connected community</w:t>
      </w:r>
      <w:bookmarkEnd w:id="15"/>
    </w:p>
    <w:p w14:paraId="3051A9BF" w14:textId="77777777" w:rsidR="00D9614C" w:rsidRPr="009A3C08" w:rsidRDefault="0018231E" w:rsidP="00E32227">
      <w:pPr>
        <w:pStyle w:val="NormalBold"/>
      </w:pPr>
      <w:r w:rsidRPr="009A3C08">
        <w:t>In 2040, Maroondah will be accessible for all ages and abilities with walkable neighbourhoods, sustainable transport options, and a safe integrated transport network.</w:t>
      </w:r>
    </w:p>
    <w:p w14:paraId="3051A9C0" w14:textId="77777777" w:rsidR="00D9614C" w:rsidRPr="009A3C08" w:rsidRDefault="0018231E" w:rsidP="0072206A">
      <w:pPr>
        <w:pStyle w:val="Heading2"/>
      </w:pPr>
      <w:r w:rsidRPr="009A3C08">
        <w:t>Key Directions</w:t>
      </w:r>
    </w:p>
    <w:p w14:paraId="3051A9C3" w14:textId="77777777" w:rsidR="00D9614C" w:rsidRPr="009A3C08" w:rsidRDefault="0018231E" w:rsidP="0072206A">
      <w:pPr>
        <w:pStyle w:val="Heading3"/>
      </w:pPr>
      <w:r w:rsidRPr="009A3C08">
        <w:t>An accessible community</w:t>
      </w:r>
    </w:p>
    <w:p w14:paraId="3051A9C4" w14:textId="77913D90" w:rsidR="00D9614C" w:rsidRPr="009A3C08" w:rsidRDefault="0018231E" w:rsidP="003806B7">
      <w:pPr>
        <w:pStyle w:val="Numbering"/>
        <w:numPr>
          <w:ilvl w:val="1"/>
          <w:numId w:val="7"/>
        </w:numPr>
      </w:pPr>
      <w:r w:rsidRPr="009A3C08">
        <w:t>Ensure community infrastructure, services and events are accessible for people of all ages, abilities and backgrounds</w:t>
      </w:r>
    </w:p>
    <w:p w14:paraId="3051A9C5" w14:textId="77777777" w:rsidR="00D9614C" w:rsidRPr="009A3C08" w:rsidRDefault="0018231E" w:rsidP="003806B7">
      <w:pPr>
        <w:pStyle w:val="Numbering"/>
        <w:numPr>
          <w:ilvl w:val="1"/>
          <w:numId w:val="7"/>
        </w:numPr>
      </w:pPr>
      <w:r w:rsidRPr="009A3C08">
        <w:t>Apply universal design principles to create a built environment that strengthens the inclusiveness and accessibility of our local neighbourhoods, activity centres, facilities and services</w:t>
      </w:r>
    </w:p>
    <w:p w14:paraId="3051A9C6" w14:textId="77777777" w:rsidR="00D9614C" w:rsidRPr="009A3C08" w:rsidRDefault="0018231E" w:rsidP="003806B7">
      <w:pPr>
        <w:pStyle w:val="Numbering"/>
        <w:numPr>
          <w:ilvl w:val="1"/>
          <w:numId w:val="7"/>
        </w:numPr>
      </w:pPr>
      <w:r w:rsidRPr="009A3C08">
        <w:t>Encourage initiatives that raise the awareness of accessibility needs for all ages, abilities and backgrounds</w:t>
      </w:r>
    </w:p>
    <w:p w14:paraId="3051A9C8" w14:textId="0AE529A2" w:rsidR="00D9614C" w:rsidRPr="009A3C08" w:rsidRDefault="0018231E" w:rsidP="003806B7">
      <w:pPr>
        <w:pStyle w:val="Numbering"/>
        <w:numPr>
          <w:ilvl w:val="1"/>
          <w:numId w:val="7"/>
        </w:numPr>
      </w:pPr>
      <w:r w:rsidRPr="009A3C08">
        <w:t>Work in partnership to integrate new technologies into facilities and programs that improve accessibility</w:t>
      </w:r>
    </w:p>
    <w:p w14:paraId="3051A9C9" w14:textId="77777777" w:rsidR="00D9614C" w:rsidRPr="009A3C08" w:rsidRDefault="0018231E" w:rsidP="0072206A">
      <w:pPr>
        <w:pStyle w:val="Heading3"/>
      </w:pPr>
      <w:r w:rsidRPr="009A3C08">
        <w:t>A connected community</w:t>
      </w:r>
    </w:p>
    <w:p w14:paraId="3051A9CA" w14:textId="08B80574" w:rsidR="00D9614C" w:rsidRPr="009A3C08" w:rsidRDefault="0018231E" w:rsidP="003806B7">
      <w:pPr>
        <w:pStyle w:val="Numbering"/>
        <w:numPr>
          <w:ilvl w:val="1"/>
          <w:numId w:val="7"/>
        </w:numPr>
      </w:pPr>
      <w:r w:rsidRPr="009A3C08">
        <w:t>Work in partnership to facilitate a safe, accessible and efficient integrated transport network that enhances liveability and facilitates living local</w:t>
      </w:r>
      <w:r w:rsidR="00BD0007">
        <w:t>ly</w:t>
      </w:r>
    </w:p>
    <w:p w14:paraId="3051A9CB" w14:textId="77777777" w:rsidR="00D9614C" w:rsidRPr="009A3C08" w:rsidRDefault="0018231E" w:rsidP="003806B7">
      <w:pPr>
        <w:pStyle w:val="Numbering"/>
        <w:numPr>
          <w:ilvl w:val="1"/>
          <w:numId w:val="7"/>
        </w:numPr>
      </w:pPr>
      <w:r w:rsidRPr="009A3C08">
        <w:t>Work in partnership to facilitate increased use of sustainable and active transport modes within the community</w:t>
      </w:r>
    </w:p>
    <w:p w14:paraId="3051A9CC" w14:textId="77777777" w:rsidR="00D9614C" w:rsidRPr="009A3C08" w:rsidRDefault="0018231E" w:rsidP="003806B7">
      <w:pPr>
        <w:pStyle w:val="Numbering"/>
        <w:numPr>
          <w:ilvl w:val="1"/>
          <w:numId w:val="7"/>
        </w:numPr>
      </w:pPr>
      <w:r w:rsidRPr="009A3C08">
        <w:t>Advocate and work in partnership to enhance Maroondah’s road network, including planning for increased automated vehicles and emerging transportation technologies</w:t>
      </w:r>
    </w:p>
    <w:p w14:paraId="3051A9CD" w14:textId="77777777" w:rsidR="00D9614C" w:rsidRPr="009A3C08" w:rsidRDefault="0018231E" w:rsidP="003806B7">
      <w:pPr>
        <w:pStyle w:val="Numbering"/>
        <w:numPr>
          <w:ilvl w:val="1"/>
          <w:numId w:val="7"/>
        </w:numPr>
      </w:pPr>
      <w:r w:rsidRPr="009A3C08">
        <w:t>Enhance Maroondah’s walking and cycling shared path network to promote walkability and strengthen connections with the wider metropolitan Melbourne network</w:t>
      </w:r>
    </w:p>
    <w:p w14:paraId="55985E28" w14:textId="77777777" w:rsidR="00943EAD" w:rsidRPr="009A3C08" w:rsidRDefault="0018231E" w:rsidP="003806B7">
      <w:pPr>
        <w:pStyle w:val="Numbering"/>
        <w:numPr>
          <w:ilvl w:val="1"/>
          <w:numId w:val="7"/>
        </w:numPr>
      </w:pPr>
      <w:r w:rsidRPr="009A3C08">
        <w:t>Advocate for an integrated public transport network with improved connectivity, capacity and service frequency</w:t>
      </w:r>
    </w:p>
    <w:p w14:paraId="36F8EF12" w14:textId="77777777" w:rsidR="00943EAD" w:rsidRPr="009A3C08" w:rsidRDefault="0018231E" w:rsidP="0072206A">
      <w:pPr>
        <w:pStyle w:val="Heading2"/>
      </w:pPr>
      <w:r w:rsidRPr="009A3C08">
        <w:t>Council Plan Indicators</w:t>
      </w:r>
    </w:p>
    <w:p w14:paraId="3051A9D3" w14:textId="5C9ABAB1" w:rsidR="00D9614C" w:rsidRPr="009A3C08" w:rsidRDefault="0018231E" w:rsidP="0072206A">
      <w:pPr>
        <w:pStyle w:val="Heading3"/>
      </w:pPr>
      <w:r w:rsidRPr="009A3C08">
        <w:t>Community indicators of progress</w:t>
      </w:r>
    </w:p>
    <w:p w14:paraId="3051A9D4" w14:textId="1F8D6988" w:rsidR="00D9614C" w:rsidRPr="009A3C08" w:rsidRDefault="0018231E" w:rsidP="008B212E">
      <w:pPr>
        <w:pStyle w:val="ListParagraph"/>
        <w:numPr>
          <w:ilvl w:val="0"/>
          <w:numId w:val="12"/>
        </w:numPr>
      </w:pPr>
      <w:r w:rsidRPr="009A3C08">
        <w:t>Percentage of households/dwellings that are within 200 metres of a bicycle facility and/or 400 metres of a bus and/or 800 metres of a train station</w:t>
      </w:r>
    </w:p>
    <w:p w14:paraId="3051A9D5" w14:textId="77777777" w:rsidR="00D9614C" w:rsidRPr="009A3C08" w:rsidRDefault="0018231E" w:rsidP="008B212E">
      <w:pPr>
        <w:pStyle w:val="ListParagraph"/>
        <w:numPr>
          <w:ilvl w:val="0"/>
          <w:numId w:val="12"/>
        </w:numPr>
      </w:pPr>
      <w:r w:rsidRPr="009A3C08">
        <w:t>Daily average commute time of a Maroondah resident</w:t>
      </w:r>
    </w:p>
    <w:p w14:paraId="3051A9D6" w14:textId="77777777" w:rsidR="00D9614C" w:rsidRPr="009A3C08" w:rsidRDefault="0018231E" w:rsidP="008B212E">
      <w:pPr>
        <w:pStyle w:val="ListParagraph"/>
        <w:numPr>
          <w:ilvl w:val="0"/>
          <w:numId w:val="12"/>
        </w:numPr>
      </w:pPr>
      <w:r w:rsidRPr="009A3C08">
        <w:t>Daily number of public transport services operating in Maroondah</w:t>
      </w:r>
    </w:p>
    <w:p w14:paraId="3051A9D7" w14:textId="77777777" w:rsidR="00D9614C" w:rsidRPr="009A3C08" w:rsidRDefault="0018231E" w:rsidP="008B212E">
      <w:pPr>
        <w:pStyle w:val="ListParagraph"/>
        <w:numPr>
          <w:ilvl w:val="0"/>
          <w:numId w:val="12"/>
        </w:numPr>
      </w:pPr>
      <w:r w:rsidRPr="009A3C08">
        <w:t>Percentage of journeys (for all purposes) by Maroondah residents using sustainable transport (public transport, walking, cycling)</w:t>
      </w:r>
    </w:p>
    <w:p w14:paraId="3051A9D8" w14:textId="77777777" w:rsidR="00D9614C" w:rsidRPr="009A3C08" w:rsidRDefault="0018231E" w:rsidP="008B212E">
      <w:pPr>
        <w:pStyle w:val="ListParagraph"/>
        <w:numPr>
          <w:ilvl w:val="0"/>
          <w:numId w:val="12"/>
        </w:numPr>
      </w:pPr>
      <w:r w:rsidRPr="009A3C08">
        <w:t>Kilometres of bicycle lanes and shared paths in Maroondah</w:t>
      </w:r>
    </w:p>
    <w:p w14:paraId="3051A9D9" w14:textId="39598231" w:rsidR="00D9614C" w:rsidRPr="009A3C08" w:rsidRDefault="0018231E" w:rsidP="008B212E">
      <w:pPr>
        <w:pStyle w:val="ListParagraph"/>
        <w:numPr>
          <w:ilvl w:val="0"/>
          <w:numId w:val="12"/>
        </w:numPr>
      </w:pPr>
      <w:r w:rsidRPr="009A3C08">
        <w:t>Kilometres of constructed footpaths in Maroondah’s Princip</w:t>
      </w:r>
      <w:r w:rsidR="00DF1D71" w:rsidRPr="009A3C08">
        <w:t>al</w:t>
      </w:r>
      <w:r w:rsidRPr="009A3C08">
        <w:t xml:space="preserve"> Pedestrian Network</w:t>
      </w:r>
    </w:p>
    <w:p w14:paraId="3051A9DA" w14:textId="77777777" w:rsidR="00D9614C" w:rsidRPr="009A3C08" w:rsidRDefault="0018231E" w:rsidP="008B212E">
      <w:pPr>
        <w:pStyle w:val="ListParagraph"/>
        <w:numPr>
          <w:ilvl w:val="0"/>
          <w:numId w:val="12"/>
        </w:numPr>
      </w:pPr>
      <w:r w:rsidRPr="009A3C08">
        <w:t>Average number of cars owned by a Maroondah household</w:t>
      </w:r>
    </w:p>
    <w:p w14:paraId="2F60ED88" w14:textId="77777777" w:rsidR="00943EAD" w:rsidRPr="009A3C08" w:rsidRDefault="0018231E" w:rsidP="008B212E">
      <w:pPr>
        <w:pStyle w:val="ListParagraph"/>
        <w:numPr>
          <w:ilvl w:val="0"/>
          <w:numId w:val="12"/>
        </w:numPr>
      </w:pPr>
      <w:r w:rsidRPr="009A3C08">
        <w:t>Average Maroondah Pavement Condition Index</w:t>
      </w:r>
    </w:p>
    <w:p w14:paraId="3051A9DC" w14:textId="1C34C471" w:rsidR="00D9614C" w:rsidRPr="009A3C08" w:rsidRDefault="0018231E" w:rsidP="0072206A">
      <w:pPr>
        <w:pStyle w:val="Heading3"/>
      </w:pPr>
      <w:r w:rsidRPr="009A3C08">
        <w:t>Service delivery performance measures</w:t>
      </w:r>
    </w:p>
    <w:p w14:paraId="3051A9DD" w14:textId="77777777" w:rsidR="00D9614C" w:rsidRPr="009A3C08" w:rsidRDefault="0018231E" w:rsidP="008B212E">
      <w:pPr>
        <w:pStyle w:val="ListParagraph"/>
        <w:numPr>
          <w:ilvl w:val="0"/>
          <w:numId w:val="12"/>
        </w:numPr>
      </w:pPr>
      <w:r w:rsidRPr="009A3C08">
        <w:t>Sealed local roads maintained to condition standards</w:t>
      </w:r>
    </w:p>
    <w:p w14:paraId="3051A9DE" w14:textId="77777777" w:rsidR="00D9614C" w:rsidRPr="009A3C08" w:rsidRDefault="0018231E" w:rsidP="008B212E">
      <w:pPr>
        <w:pStyle w:val="ListParagraph"/>
        <w:numPr>
          <w:ilvl w:val="0"/>
          <w:numId w:val="12"/>
        </w:numPr>
      </w:pPr>
      <w:r w:rsidRPr="009A3C08">
        <w:t>Community satisfaction with local streets and footpaths</w:t>
      </w:r>
    </w:p>
    <w:p w14:paraId="3051A9DF" w14:textId="77777777" w:rsidR="00D9614C" w:rsidRPr="009A3C08" w:rsidRDefault="0018231E" w:rsidP="008B212E">
      <w:pPr>
        <w:pStyle w:val="ListParagraph"/>
        <w:numPr>
          <w:ilvl w:val="0"/>
          <w:numId w:val="12"/>
        </w:numPr>
      </w:pPr>
      <w:r w:rsidRPr="009A3C08">
        <w:t>Community satisfaction with traffic management</w:t>
      </w:r>
    </w:p>
    <w:p w14:paraId="3051A9E1" w14:textId="77777777" w:rsidR="00D9614C" w:rsidRPr="009A3C08" w:rsidRDefault="0018231E" w:rsidP="0072206A">
      <w:pPr>
        <w:pStyle w:val="Heading2"/>
      </w:pPr>
      <w:r w:rsidRPr="009A3C08">
        <w:t>Supporting policies, strategies and plans</w:t>
      </w:r>
    </w:p>
    <w:p w14:paraId="6EA84D3D" w14:textId="19879936" w:rsidR="008D5E9D" w:rsidRPr="009A3C08" w:rsidRDefault="008D5E9D" w:rsidP="008B212E">
      <w:pPr>
        <w:pStyle w:val="ListParagraph"/>
        <w:numPr>
          <w:ilvl w:val="0"/>
          <w:numId w:val="12"/>
        </w:numPr>
        <w:rPr>
          <w:i/>
        </w:rPr>
      </w:pPr>
      <w:r w:rsidRPr="009A3C08">
        <w:rPr>
          <w:i/>
        </w:rPr>
        <w:t xml:space="preserve">Maroondah City Council Road Management Plan </w:t>
      </w:r>
      <w:r w:rsidR="001D2158" w:rsidRPr="009A3C08">
        <w:rPr>
          <w:i/>
        </w:rPr>
        <w:t>2021-2025</w:t>
      </w:r>
    </w:p>
    <w:p w14:paraId="3051A9E2" w14:textId="6A906E92" w:rsidR="00D9614C" w:rsidRPr="009A3C08" w:rsidRDefault="0018231E" w:rsidP="008B212E">
      <w:pPr>
        <w:pStyle w:val="ListParagraph"/>
        <w:numPr>
          <w:ilvl w:val="0"/>
          <w:numId w:val="12"/>
        </w:numPr>
        <w:rPr>
          <w:i/>
        </w:rPr>
      </w:pPr>
      <w:r w:rsidRPr="009A3C08">
        <w:rPr>
          <w:i/>
        </w:rPr>
        <w:t>Maroondah Parking Framework 2019</w:t>
      </w:r>
    </w:p>
    <w:p w14:paraId="3051A9E3" w14:textId="77777777" w:rsidR="00D9614C" w:rsidRPr="009A3C08" w:rsidRDefault="0018231E" w:rsidP="008B212E">
      <w:pPr>
        <w:pStyle w:val="ListParagraph"/>
        <w:numPr>
          <w:ilvl w:val="0"/>
          <w:numId w:val="12"/>
        </w:numPr>
      </w:pPr>
      <w:r w:rsidRPr="009A3C08">
        <w:t>Maroondah Principal Pedestrian Network</w:t>
      </w:r>
    </w:p>
    <w:p w14:paraId="3051A9F3" w14:textId="7C7359C0" w:rsidR="00D9614C" w:rsidRDefault="0018231E" w:rsidP="002F0846">
      <w:pPr>
        <w:pStyle w:val="Heading2"/>
      </w:pPr>
      <w:r w:rsidRPr="009A3C08">
        <w:t>Priority Actions 2021 – 2025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36"/>
        <w:gridCol w:w="84"/>
        <w:gridCol w:w="660"/>
        <w:gridCol w:w="19"/>
        <w:gridCol w:w="725"/>
        <w:gridCol w:w="12"/>
        <w:gridCol w:w="737"/>
        <w:gridCol w:w="745"/>
      </w:tblGrid>
      <w:tr w:rsidR="00173FAA" w:rsidRPr="009A3C08" w14:paraId="1A8682FB" w14:textId="77777777" w:rsidTr="00E26484">
        <w:trPr>
          <w:trHeight w:val="433"/>
        </w:trPr>
        <w:tc>
          <w:tcPr>
            <w:tcW w:w="6936"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4C9C45F2" w14:textId="77777777" w:rsidR="00173FAA" w:rsidRPr="009A3C08" w:rsidRDefault="00173FAA" w:rsidP="00E26484">
            <w:pPr>
              <w:pStyle w:val="TableParagraph"/>
              <w:rPr>
                <w:b/>
                <w:color w:val="FFFFFF" w:themeColor="background1"/>
                <w:lang w:val="en-US"/>
              </w:rPr>
            </w:pPr>
            <w:r w:rsidRPr="009A3C08">
              <w:rPr>
                <w:b/>
                <w:color w:val="FFFFFF" w:themeColor="background1"/>
                <w:lang w:val="en-US"/>
              </w:rPr>
              <w:t>Council Plan Priority Action</w:t>
            </w:r>
          </w:p>
        </w:tc>
        <w:tc>
          <w:tcPr>
            <w:tcW w:w="744" w:type="dxa"/>
            <w:gridSpan w:val="2"/>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2234325A" w14:textId="77777777" w:rsidR="00173FAA" w:rsidRPr="009A3C08" w:rsidRDefault="00173FAA" w:rsidP="00E26484">
            <w:pPr>
              <w:pStyle w:val="TableParagraph"/>
              <w:jc w:val="center"/>
              <w:rPr>
                <w:b/>
                <w:color w:val="FFFFFF" w:themeColor="background1"/>
                <w:lang w:val="en-US"/>
              </w:rPr>
            </w:pPr>
            <w:r w:rsidRPr="009A3C08">
              <w:rPr>
                <w:b/>
                <w:color w:val="FFFFFF" w:themeColor="background1"/>
                <w:lang w:val="en-US"/>
              </w:rPr>
              <w:t>21/22</w:t>
            </w:r>
          </w:p>
        </w:tc>
        <w:tc>
          <w:tcPr>
            <w:tcW w:w="744" w:type="dxa"/>
            <w:gridSpan w:val="2"/>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477C6D94" w14:textId="77777777" w:rsidR="00173FAA" w:rsidRPr="009A3C08" w:rsidRDefault="00173FAA" w:rsidP="00E26484">
            <w:pPr>
              <w:pStyle w:val="TableParagraph"/>
              <w:jc w:val="center"/>
              <w:rPr>
                <w:b/>
                <w:color w:val="FFFFFF" w:themeColor="background1"/>
                <w:lang w:val="en-US"/>
              </w:rPr>
            </w:pPr>
            <w:r w:rsidRPr="009A3C08">
              <w:rPr>
                <w:b/>
                <w:color w:val="FFFFFF" w:themeColor="background1"/>
                <w:lang w:val="en-US"/>
              </w:rPr>
              <w:t>22/23</w:t>
            </w:r>
          </w:p>
        </w:tc>
        <w:tc>
          <w:tcPr>
            <w:tcW w:w="749" w:type="dxa"/>
            <w:gridSpan w:val="2"/>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0B849A2A" w14:textId="77777777" w:rsidR="00173FAA" w:rsidRPr="009A3C08" w:rsidRDefault="00173FAA" w:rsidP="00E26484">
            <w:pPr>
              <w:pStyle w:val="TableParagraph"/>
              <w:jc w:val="center"/>
              <w:rPr>
                <w:b/>
                <w:color w:val="FFFFFF" w:themeColor="background1"/>
                <w:lang w:val="en-US"/>
              </w:rPr>
            </w:pPr>
            <w:r w:rsidRPr="009A3C08">
              <w:rPr>
                <w:b/>
                <w:color w:val="FFFFFF" w:themeColor="background1"/>
                <w:lang w:val="en-US"/>
              </w:rPr>
              <w:t>23/24</w:t>
            </w:r>
          </w:p>
        </w:tc>
        <w:tc>
          <w:tcPr>
            <w:tcW w:w="74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791AF719" w14:textId="77777777" w:rsidR="00173FAA" w:rsidRPr="009A3C08" w:rsidRDefault="00173FAA" w:rsidP="00E26484">
            <w:pPr>
              <w:pStyle w:val="TableParagraph"/>
              <w:jc w:val="center"/>
              <w:rPr>
                <w:b/>
                <w:color w:val="FFFFFF" w:themeColor="background1"/>
                <w:lang w:val="en-US"/>
              </w:rPr>
            </w:pPr>
            <w:r w:rsidRPr="009A3C08">
              <w:rPr>
                <w:b/>
                <w:color w:val="FFFFFF" w:themeColor="background1"/>
                <w:lang w:val="en-US"/>
              </w:rPr>
              <w:t>24/25</w:t>
            </w:r>
          </w:p>
        </w:tc>
      </w:tr>
      <w:tr w:rsidR="00173FAA" w:rsidRPr="009A3C08" w14:paraId="13145062" w14:textId="77777777" w:rsidTr="00E26484">
        <w:trPr>
          <w:trHeight w:val="433"/>
        </w:trPr>
        <w:tc>
          <w:tcPr>
            <w:tcW w:w="9918"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355B8544" w14:textId="77777777" w:rsidR="00173FAA" w:rsidRPr="009A3C08" w:rsidRDefault="00173FAA" w:rsidP="00E26484">
            <w:pPr>
              <w:pStyle w:val="TableParagraph"/>
              <w:rPr>
                <w:b/>
                <w:lang w:val="en-US"/>
              </w:rPr>
            </w:pPr>
            <w:r w:rsidRPr="009A3C08">
              <w:rPr>
                <w:b/>
                <w:bCs/>
                <w:lang w:val="en-US"/>
              </w:rPr>
              <w:t>Completed or transitioned to core service delivery</w:t>
            </w:r>
          </w:p>
        </w:tc>
      </w:tr>
      <w:tr w:rsidR="00173FAA" w:rsidRPr="009A3C08" w14:paraId="435411CE" w14:textId="77777777" w:rsidTr="00E26484">
        <w:tblPrEx>
          <w:shd w:val="clear" w:color="auto" w:fill="D9D9D9" w:themeFill="background1" w:themeFillShade="D9"/>
        </w:tblPrEx>
        <w:trPr>
          <w:trHeight w:val="36"/>
        </w:trPr>
        <w:tc>
          <w:tcPr>
            <w:tcW w:w="7020"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D5C6871" w14:textId="77777777" w:rsidR="00173FAA" w:rsidRPr="009A3C08" w:rsidRDefault="00173FAA" w:rsidP="00E26484">
            <w:pPr>
              <w:pStyle w:val="TableParagraph"/>
              <w:spacing w:after="0"/>
              <w:rPr>
                <w:lang w:val="en-US"/>
              </w:rPr>
            </w:pPr>
            <w:r w:rsidRPr="009A3C08">
              <w:t>Design and construct an activity centre carpark in Croydon</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D1F6A4E"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3DEF1B" w14:textId="77777777" w:rsidR="00173FAA" w:rsidRPr="009A3C08" w:rsidRDefault="00173FAA" w:rsidP="00E26484">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0A9E33" w14:textId="77777777" w:rsidR="00173FAA" w:rsidRPr="009A3C08" w:rsidRDefault="00173FAA" w:rsidP="00E26484">
            <w:pPr>
              <w:pStyle w:val="TableParagraph"/>
              <w:jc w:val="center"/>
              <w:rPr>
                <w:lang w:val="en-US"/>
              </w:rPr>
            </w:pPr>
          </w:p>
        </w:tc>
        <w:tc>
          <w:tcPr>
            <w:tcW w:w="7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63D7A1" w14:textId="77777777" w:rsidR="00173FAA" w:rsidRPr="009A3C08" w:rsidRDefault="00173FAA" w:rsidP="00E26484">
            <w:pPr>
              <w:pStyle w:val="TableParagraph"/>
              <w:jc w:val="center"/>
              <w:rPr>
                <w:lang w:val="en-US"/>
              </w:rPr>
            </w:pPr>
          </w:p>
        </w:tc>
      </w:tr>
      <w:tr w:rsidR="00173FAA" w:rsidRPr="009A3C08" w14:paraId="53BC0174" w14:textId="77777777" w:rsidTr="00E26484">
        <w:trPr>
          <w:trHeight w:val="240"/>
        </w:trPr>
        <w:tc>
          <w:tcPr>
            <w:tcW w:w="9918"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716BE84F" w14:textId="77777777" w:rsidR="00173FAA" w:rsidRPr="009A3C08" w:rsidRDefault="00173FAA" w:rsidP="00E26484">
            <w:pPr>
              <w:pStyle w:val="TableParagraph"/>
              <w:rPr>
                <w:rFonts w:ascii="Wingdings" w:hAnsi="Wingdings"/>
                <w:lang w:val="en-US"/>
              </w:rPr>
            </w:pPr>
            <w:r w:rsidRPr="009A3C08">
              <w:rPr>
                <w:b/>
                <w:bCs/>
                <w:lang w:val="en-US"/>
              </w:rPr>
              <w:t xml:space="preserve">Ongoing or new </w:t>
            </w:r>
          </w:p>
        </w:tc>
      </w:tr>
      <w:tr w:rsidR="00433D29" w:rsidRPr="009A3C08" w14:paraId="451AF817" w14:textId="77777777" w:rsidTr="004646B1">
        <w:tblPrEx>
          <w:shd w:val="clear" w:color="auto" w:fill="D9D9D9" w:themeFill="background1" w:themeFillShade="D9"/>
        </w:tblPrEx>
        <w:trPr>
          <w:trHeight w:val="36"/>
        </w:trPr>
        <w:tc>
          <w:tcPr>
            <w:tcW w:w="70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115E8577" w14:textId="77777777" w:rsidR="00433D29" w:rsidRPr="009A3C08" w:rsidRDefault="00433D29" w:rsidP="004646B1">
            <w:pPr>
              <w:pStyle w:val="TableParagraph"/>
              <w:spacing w:after="0"/>
              <w:rPr>
                <w:lang w:val="en-US"/>
              </w:rPr>
            </w:pPr>
            <w:r w:rsidRPr="009A3C08">
              <w:rPr>
                <w:lang w:val="en-US"/>
              </w:rPr>
              <w:t xml:space="preserve">Work in partnership with the Victorian Government to implement road improvement works at: </w:t>
            </w:r>
          </w:p>
          <w:p w14:paraId="7232E864" w14:textId="77777777" w:rsidR="00433D29" w:rsidRPr="009A3C08" w:rsidRDefault="00433D29" w:rsidP="004646B1">
            <w:pPr>
              <w:pStyle w:val="TableParagraph"/>
              <w:numPr>
                <w:ilvl w:val="0"/>
                <w:numId w:val="14"/>
              </w:numPr>
              <w:spacing w:before="0" w:after="0"/>
              <w:ind w:left="357" w:hanging="357"/>
              <w:rPr>
                <w:lang w:val="en-US"/>
              </w:rPr>
            </w:pPr>
            <w:r w:rsidRPr="009A3C08">
              <w:rPr>
                <w:lang w:val="en-US"/>
              </w:rPr>
              <w:t>New Street, Ringwood</w:t>
            </w:r>
          </w:p>
          <w:p w14:paraId="260A2D14" w14:textId="77777777" w:rsidR="00433D29" w:rsidRPr="009A3C08" w:rsidRDefault="00433D29" w:rsidP="004646B1">
            <w:pPr>
              <w:pStyle w:val="TableParagraph"/>
              <w:numPr>
                <w:ilvl w:val="0"/>
                <w:numId w:val="14"/>
              </w:numPr>
              <w:spacing w:before="0" w:after="0"/>
              <w:ind w:left="357" w:hanging="357"/>
              <w:rPr>
                <w:lang w:val="en-US"/>
              </w:rPr>
            </w:pPr>
            <w:r w:rsidRPr="009A3C08">
              <w:rPr>
                <w:lang w:val="en-US"/>
              </w:rPr>
              <w:t xml:space="preserve">Reilly Street and </w:t>
            </w:r>
            <w:proofErr w:type="spellStart"/>
            <w:r w:rsidRPr="009A3C08">
              <w:rPr>
                <w:lang w:val="en-US"/>
              </w:rPr>
              <w:t>Wantirna</w:t>
            </w:r>
            <w:proofErr w:type="spellEnd"/>
            <w:r w:rsidRPr="009A3C08">
              <w:rPr>
                <w:lang w:val="en-US"/>
              </w:rPr>
              <w:t xml:space="preserve"> Road, Ringwood </w:t>
            </w:r>
          </w:p>
          <w:p w14:paraId="6F702FB4" w14:textId="77777777" w:rsidR="00433D29" w:rsidRPr="009A3C08" w:rsidRDefault="00433D29" w:rsidP="004646B1">
            <w:pPr>
              <w:pStyle w:val="TableParagraph"/>
              <w:numPr>
                <w:ilvl w:val="0"/>
                <w:numId w:val="14"/>
              </w:numPr>
              <w:spacing w:before="0" w:after="0"/>
              <w:ind w:left="357" w:hanging="357"/>
              <w:rPr>
                <w:lang w:val="en-US"/>
              </w:rPr>
            </w:pPr>
            <w:r w:rsidRPr="009A3C08">
              <w:rPr>
                <w:lang w:val="en-US"/>
              </w:rPr>
              <w:t>Eastfield Road, Ringwood East</w:t>
            </w:r>
          </w:p>
          <w:p w14:paraId="3DE30B9F" w14:textId="77777777" w:rsidR="00433D29" w:rsidRDefault="00433D29" w:rsidP="004646B1">
            <w:pPr>
              <w:pStyle w:val="TableParagraph"/>
              <w:numPr>
                <w:ilvl w:val="0"/>
                <w:numId w:val="14"/>
              </w:numPr>
              <w:spacing w:before="0" w:after="0"/>
              <w:ind w:left="357" w:hanging="357"/>
              <w:rPr>
                <w:lang w:val="en-US"/>
              </w:rPr>
            </w:pPr>
            <w:r w:rsidRPr="009A3C08">
              <w:rPr>
                <w:lang w:val="en-US"/>
              </w:rPr>
              <w:t xml:space="preserve">Plymouth Road and </w:t>
            </w:r>
            <w:proofErr w:type="spellStart"/>
            <w:r w:rsidRPr="009A3C08">
              <w:rPr>
                <w:lang w:val="en-US"/>
              </w:rPr>
              <w:t>Kirtain</w:t>
            </w:r>
            <w:proofErr w:type="spellEnd"/>
            <w:r w:rsidRPr="009A3C08">
              <w:rPr>
                <w:lang w:val="en-US"/>
              </w:rPr>
              <w:t xml:space="preserve"> Drive, Croydon</w:t>
            </w:r>
          </w:p>
          <w:p w14:paraId="4A4196B9" w14:textId="77777777" w:rsidR="00433D29" w:rsidRPr="009A3C08" w:rsidRDefault="00433D29" w:rsidP="004646B1">
            <w:pPr>
              <w:pStyle w:val="TableParagraph"/>
              <w:numPr>
                <w:ilvl w:val="0"/>
                <w:numId w:val="14"/>
              </w:numPr>
              <w:spacing w:before="0"/>
              <w:ind w:left="357" w:hanging="357"/>
              <w:rPr>
                <w:lang w:val="en-US"/>
              </w:rPr>
            </w:pPr>
            <w:r>
              <w:rPr>
                <w:lang w:val="en-US"/>
              </w:rPr>
              <w:t>Holloway Road, Croydon North</w:t>
            </w:r>
          </w:p>
          <w:p w14:paraId="51400761" w14:textId="77777777" w:rsidR="00433D29" w:rsidRPr="009A3C08" w:rsidRDefault="00433D29" w:rsidP="004646B1">
            <w:pPr>
              <w:pStyle w:val="TableParagraph"/>
              <w:spacing w:after="0"/>
              <w:rPr>
                <w:lang w:val="en-US"/>
              </w:rPr>
            </w:pPr>
            <w:r w:rsidRPr="009A3C08">
              <w:rPr>
                <w:lang w:val="en-US"/>
              </w:rPr>
              <w:t>Undertake carpark improvement works at:</w:t>
            </w:r>
          </w:p>
          <w:p w14:paraId="2067FBB7" w14:textId="77777777" w:rsidR="00433D29" w:rsidRDefault="00433D29" w:rsidP="004646B1">
            <w:pPr>
              <w:pStyle w:val="TableParagraph"/>
              <w:numPr>
                <w:ilvl w:val="0"/>
                <w:numId w:val="14"/>
              </w:numPr>
              <w:spacing w:before="0" w:after="0"/>
              <w:ind w:left="357" w:hanging="357"/>
              <w:rPr>
                <w:lang w:val="en-US"/>
              </w:rPr>
            </w:pPr>
            <w:r w:rsidRPr="009A3C08">
              <w:rPr>
                <w:lang w:val="en-US"/>
              </w:rPr>
              <w:t xml:space="preserve">McAlpin Reserve, Ringwood North </w:t>
            </w:r>
          </w:p>
          <w:p w14:paraId="50306F66" w14:textId="77777777" w:rsidR="00433D29" w:rsidRPr="00E26484" w:rsidRDefault="00433D29" w:rsidP="004646B1">
            <w:pPr>
              <w:pStyle w:val="TableParagraph"/>
              <w:numPr>
                <w:ilvl w:val="0"/>
                <w:numId w:val="14"/>
              </w:numPr>
              <w:spacing w:before="0" w:after="0"/>
              <w:ind w:left="357" w:hanging="357"/>
              <w:rPr>
                <w:lang w:val="en-US"/>
              </w:rPr>
            </w:pPr>
            <w:r w:rsidRPr="004E737D">
              <w:rPr>
                <w:lang w:val="en-US"/>
              </w:rPr>
              <w:t>Dorset Recreation Reserve, Croydon</w:t>
            </w:r>
          </w:p>
        </w:tc>
        <w:tc>
          <w:tcPr>
            <w:tcW w:w="6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D2E86AD" w14:textId="77777777" w:rsidR="00433D29" w:rsidRPr="009A3C08" w:rsidRDefault="00433D29" w:rsidP="004646B1">
            <w:pPr>
              <w:pStyle w:val="TableParagraph"/>
              <w:jc w:val="center"/>
              <w:rPr>
                <w:rFonts w:ascii="Wingdings" w:hAnsi="Wingdings"/>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CF186E5" w14:textId="77777777" w:rsidR="00433D29" w:rsidRPr="009A3C08" w:rsidRDefault="00433D29" w:rsidP="004646B1">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8D0D655" w14:textId="77777777" w:rsidR="00433D29" w:rsidRPr="009A3C08" w:rsidRDefault="00433D29" w:rsidP="004646B1">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EBB5E3D" w14:textId="77777777" w:rsidR="00433D29" w:rsidRPr="009A3C08" w:rsidRDefault="00433D29" w:rsidP="004646B1">
            <w:pPr>
              <w:pStyle w:val="TableParagraph"/>
              <w:jc w:val="center"/>
              <w:rPr>
                <w:lang w:val="en-US"/>
              </w:rPr>
            </w:pPr>
            <w:r w:rsidRPr="009A3C08">
              <w:rPr>
                <w:rFonts w:ascii="Wingdings" w:hAnsi="Wingdings"/>
                <w:lang w:val="en-US"/>
              </w:rPr>
              <w:t></w:t>
            </w:r>
            <w:r w:rsidRPr="009A3C08">
              <w:rPr>
                <w:lang w:val="en-US"/>
              </w:rPr>
              <w:t>*</w:t>
            </w:r>
          </w:p>
        </w:tc>
      </w:tr>
      <w:tr w:rsidR="00173FAA" w:rsidRPr="009A3C08" w14:paraId="78DAE665" w14:textId="77777777" w:rsidTr="00E26484">
        <w:tblPrEx>
          <w:shd w:val="clear" w:color="auto" w:fill="D9D9D9" w:themeFill="background1" w:themeFillShade="D9"/>
        </w:tblPrEx>
        <w:trPr>
          <w:trHeight w:val="36"/>
        </w:trPr>
        <w:tc>
          <w:tcPr>
            <w:tcW w:w="7020"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E90A890" w14:textId="77777777" w:rsidR="00173FAA" w:rsidRPr="005D395F" w:rsidRDefault="00173FAA" w:rsidP="00E26484">
            <w:pPr>
              <w:pStyle w:val="TableParagraph"/>
              <w:spacing w:before="0" w:after="0"/>
              <w:rPr>
                <w:lang w:val="en-US"/>
              </w:rPr>
            </w:pPr>
            <w:r w:rsidRPr="009A3C08">
              <w:t xml:space="preserve">Design and construct an activity centre carpark in Ringwood </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E9F8BF5"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9C9025C"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F6C3A6A"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0A0125" w14:textId="77777777" w:rsidR="00173FAA" w:rsidRPr="009A3C08" w:rsidRDefault="00173FAA" w:rsidP="00E26484">
            <w:pPr>
              <w:pStyle w:val="TableParagraph"/>
              <w:jc w:val="center"/>
              <w:rPr>
                <w:lang w:val="en-US"/>
              </w:rPr>
            </w:pPr>
            <w:r w:rsidRPr="009A3C08">
              <w:rPr>
                <w:rFonts w:ascii="Wingdings" w:hAnsi="Wingdings"/>
                <w:lang w:val="en-US"/>
              </w:rPr>
              <w:t></w:t>
            </w:r>
          </w:p>
        </w:tc>
      </w:tr>
      <w:tr w:rsidR="00173FAA" w:rsidRPr="009A3C08" w14:paraId="7AA0AF45" w14:textId="77777777" w:rsidTr="00E26484">
        <w:tblPrEx>
          <w:shd w:val="clear" w:color="auto" w:fill="D9D9D9" w:themeFill="background1" w:themeFillShade="D9"/>
        </w:tblPrEx>
        <w:trPr>
          <w:trHeight w:val="830"/>
        </w:trPr>
        <w:tc>
          <w:tcPr>
            <w:tcW w:w="70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00C59792" w14:textId="77777777" w:rsidR="00173FAA" w:rsidRPr="005D395F" w:rsidRDefault="00173FAA" w:rsidP="00E26484">
            <w:pPr>
              <w:pStyle w:val="TableParagraph"/>
              <w:spacing w:before="0"/>
              <w:rPr>
                <w:lang w:val="en-US"/>
              </w:rPr>
            </w:pPr>
            <w:r w:rsidRPr="009A3C08">
              <w:t xml:space="preserve">Work in partnership with the Victorian Government to support the removal of level crossings at Bedford Road Ringwood; Dublin Road Ringwood East and </w:t>
            </w:r>
            <w:proofErr w:type="spellStart"/>
            <w:r w:rsidRPr="009A3C08">
              <w:t>Coolstore</w:t>
            </w:r>
            <w:proofErr w:type="spellEnd"/>
            <w:r w:rsidRPr="009A3C08">
              <w:t xml:space="preserve"> Road Croydon; and the construction of new stations at Ringwood East and Croydon</w:t>
            </w:r>
          </w:p>
        </w:tc>
        <w:tc>
          <w:tcPr>
            <w:tcW w:w="6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37547EA7"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3F8B9281"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88028E4"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17AD9E5A" w14:textId="77777777" w:rsidR="00173FAA" w:rsidRPr="009A3C08" w:rsidRDefault="00173FAA" w:rsidP="00E26484">
            <w:pPr>
              <w:pStyle w:val="TableParagraph"/>
              <w:jc w:val="center"/>
              <w:rPr>
                <w:lang w:val="en-US"/>
              </w:rPr>
            </w:pPr>
            <w:r w:rsidRPr="009A3C08">
              <w:rPr>
                <w:rFonts w:ascii="Wingdings" w:hAnsi="Wingdings"/>
                <w:lang w:val="en-US"/>
              </w:rPr>
              <w:t></w:t>
            </w:r>
          </w:p>
        </w:tc>
      </w:tr>
      <w:tr w:rsidR="00173FAA" w:rsidRPr="009A3C08" w14:paraId="333F0701" w14:textId="77777777" w:rsidTr="00E26484">
        <w:tblPrEx>
          <w:shd w:val="clear" w:color="auto" w:fill="D9D9D9" w:themeFill="background1" w:themeFillShade="D9"/>
        </w:tblPrEx>
        <w:trPr>
          <w:trHeight w:val="200"/>
        </w:trPr>
        <w:tc>
          <w:tcPr>
            <w:tcW w:w="7020"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170DC56" w14:textId="77777777" w:rsidR="00173FAA" w:rsidRPr="009A3C08" w:rsidRDefault="00173FAA" w:rsidP="00E26484">
            <w:pPr>
              <w:pStyle w:val="TableParagraph"/>
              <w:rPr>
                <w:lang w:val="en-US"/>
              </w:rPr>
            </w:pPr>
            <w:r w:rsidRPr="009A3C08">
              <w:t xml:space="preserve">Advocate to the Australian and Victorian Governments for the provision of new and upgraded transportation infrastructure in Maroondah </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1C182DE"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7C65E42"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01AE696"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30CF5D0" w14:textId="77777777" w:rsidR="00173FAA" w:rsidRPr="009A3C08" w:rsidRDefault="00173FAA" w:rsidP="00E26484">
            <w:pPr>
              <w:pStyle w:val="TableParagraph"/>
              <w:jc w:val="center"/>
              <w:rPr>
                <w:lang w:val="en-US"/>
              </w:rPr>
            </w:pPr>
            <w:r w:rsidRPr="009A3C08">
              <w:rPr>
                <w:rFonts w:ascii="Wingdings" w:hAnsi="Wingdings"/>
                <w:lang w:val="en-US"/>
              </w:rPr>
              <w:t></w:t>
            </w:r>
            <w:r w:rsidRPr="009A3C08">
              <w:rPr>
                <w:lang w:val="en-US"/>
              </w:rPr>
              <w:t>*</w:t>
            </w:r>
          </w:p>
        </w:tc>
      </w:tr>
      <w:tr w:rsidR="00173FAA" w:rsidRPr="009A3C08" w14:paraId="2257598B" w14:textId="77777777" w:rsidTr="00E26484">
        <w:tblPrEx>
          <w:shd w:val="clear" w:color="auto" w:fill="D9D9D9" w:themeFill="background1" w:themeFillShade="D9"/>
        </w:tblPrEx>
        <w:trPr>
          <w:trHeight w:val="830"/>
        </w:trPr>
        <w:tc>
          <w:tcPr>
            <w:tcW w:w="70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13FC6E0F" w14:textId="77777777" w:rsidR="00173FAA" w:rsidRPr="005D395F" w:rsidRDefault="00173FAA" w:rsidP="00E26484">
            <w:pPr>
              <w:pStyle w:val="TableParagraph"/>
              <w:rPr>
                <w:lang w:val="en-US"/>
              </w:rPr>
            </w:pPr>
            <w:r w:rsidRPr="009A3C08">
              <w:t xml:space="preserve">Work in partnership to undertake renewal works on the Mullum </w:t>
            </w:r>
            <w:proofErr w:type="spellStart"/>
            <w:r w:rsidRPr="009A3C08">
              <w:t>Mullum</w:t>
            </w:r>
            <w:proofErr w:type="spellEnd"/>
            <w:r w:rsidRPr="009A3C08">
              <w:t xml:space="preserve"> Creek shared trail; and continue footpath construction in the Principal Pedestrian Network</w:t>
            </w:r>
          </w:p>
        </w:tc>
        <w:tc>
          <w:tcPr>
            <w:tcW w:w="6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5616EDDF"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48B0553C"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FC2B4BE"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5B9C9D9C"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r w:rsidRPr="009A3C08">
              <w:rPr>
                <w:lang w:val="en-US"/>
              </w:rPr>
              <w:t>*</w:t>
            </w:r>
          </w:p>
        </w:tc>
      </w:tr>
    </w:tbl>
    <w:p w14:paraId="1C6DE82E" w14:textId="77777777" w:rsidR="000D7824" w:rsidRPr="009A3C08" w:rsidRDefault="000D7824" w:rsidP="000D7824">
      <w:pPr>
        <w:spacing w:before="80"/>
      </w:pPr>
      <w:r w:rsidRPr="009A3C08">
        <w:rPr>
          <w:rFonts w:ascii="Wingdings" w:hAnsi="Wingdings"/>
        </w:rPr>
        <w:t></w:t>
      </w:r>
      <w:r w:rsidRPr="009A3C08">
        <w:t>* denotes an action that extends beyond the 2024-25 timeframe</w:t>
      </w:r>
    </w:p>
    <w:p w14:paraId="7C476BB9" w14:textId="77777777" w:rsidR="00B4383C" w:rsidRPr="009A3C08" w:rsidRDefault="00B4383C">
      <w:pPr>
        <w:spacing w:before="0" w:line="240" w:lineRule="auto"/>
        <w:rPr>
          <w:rFonts w:ascii="Arial Bold" w:hAnsi="Arial Bold"/>
          <w:b/>
          <w:color w:val="1F487D"/>
          <w:sz w:val="28"/>
          <w:szCs w:val="20"/>
        </w:rPr>
      </w:pPr>
      <w:r w:rsidRPr="009A3C08">
        <w:br w:type="page"/>
      </w:r>
    </w:p>
    <w:p w14:paraId="43EC6122" w14:textId="678BE119" w:rsidR="00943EAD" w:rsidRPr="009A3C08" w:rsidRDefault="0018231E" w:rsidP="00D16842">
      <w:pPr>
        <w:pStyle w:val="Heading2"/>
      </w:pPr>
      <w:r w:rsidRPr="009A3C08">
        <w:t>Core services</w:t>
      </w:r>
    </w:p>
    <w:p w14:paraId="3051AA20" w14:textId="0EA3FB4D" w:rsidR="00D9614C" w:rsidRPr="009A3C08" w:rsidRDefault="0018231E" w:rsidP="00D16842">
      <w:pPr>
        <w:pStyle w:val="Heading3"/>
      </w:pPr>
      <w:r w:rsidRPr="009A3C08">
        <w:t>Built Environment (Operations)</w:t>
      </w:r>
    </w:p>
    <w:p w14:paraId="4937FAA3" w14:textId="54BA4E05" w:rsidR="00263B6A" w:rsidRDefault="00263B6A" w:rsidP="00263B6A">
      <w:r>
        <w:t>Built Environment provides proactive and reactive maintenance and construction services for Council’s infrastructure assets. This includes road and footpath maintenance, proactive cleansing of all drainage infrastructure within the road reserve, programmed street sweeping, reactive and proactive graffiti removal, proactive activity centre cleansing, and logistical and fleet maintenance services for Council.</w:t>
      </w:r>
    </w:p>
    <w:p w14:paraId="1342C63F" w14:textId="0397298B" w:rsidR="000A2694" w:rsidRDefault="00263B6A" w:rsidP="00263B6A">
      <w:r>
        <w:t>The team also provides the emergency/after-hours call out service and provides a seven day a week activity centre cleansing service.</w:t>
      </w:r>
    </w:p>
    <w:p w14:paraId="3051AA23" w14:textId="36DC7740" w:rsidR="00D9614C" w:rsidRPr="009A3C08" w:rsidRDefault="0018231E" w:rsidP="00E608DC">
      <w:pPr>
        <w:pStyle w:val="Heading3"/>
      </w:pPr>
      <w:r w:rsidRPr="009A3C08">
        <w:t xml:space="preserve">Engineering </w:t>
      </w:r>
      <w:r w:rsidR="008761FB" w:rsidRPr="009A3C08">
        <w:t>Services</w:t>
      </w:r>
      <w:r w:rsidR="00D1603F" w:rsidRPr="009A3C08">
        <w:t xml:space="preserve"> </w:t>
      </w:r>
      <w:r w:rsidRPr="009A3C08">
        <w:t>(Engineering and Building Services)</w:t>
      </w:r>
    </w:p>
    <w:p w14:paraId="72AD4840" w14:textId="5BC20EFF" w:rsidR="00C344CD" w:rsidRPr="002D427D" w:rsidRDefault="00C344CD" w:rsidP="00C344CD">
      <w:r w:rsidRPr="002D427D">
        <w:t>Engineering Services provides technical expertise in areas of traffic and transportation strategic planning and advocacy, including pedestrian, cycling and public transport improvements, drainage investigation and strategy</w:t>
      </w:r>
      <w:r w:rsidR="001769FE">
        <w:t>,</w:t>
      </w:r>
      <w:r w:rsidRPr="002D427D">
        <w:t xml:space="preserve"> including flood mitigation planning and works and integrated water outcomes, engineering development plan approvals and work inspections, and development related asset protection and infrastructure compliance.</w:t>
      </w:r>
    </w:p>
    <w:p w14:paraId="3051AA30" w14:textId="64D7FF2A" w:rsidR="00943EAD" w:rsidRPr="009A3C08" w:rsidRDefault="00C344CD" w:rsidP="00C344CD">
      <w:pPr>
        <w:rPr>
          <w:rFonts w:ascii="Arial Bold" w:eastAsiaTheme="majorEastAsia" w:hAnsi="Arial Bold" w:cstheme="majorBidi"/>
          <w:b/>
          <w:color w:val="FF0000"/>
          <w:sz w:val="20"/>
          <w:szCs w:val="19"/>
        </w:rPr>
      </w:pPr>
      <w:r w:rsidRPr="002D427D">
        <w:t>The team also delivers the engineering related component of Council</w:t>
      </w:r>
      <w:r w:rsidR="001769FE">
        <w:t>’</w:t>
      </w:r>
      <w:r w:rsidRPr="002D427D">
        <w:t>s Capital Works Program, including</w:t>
      </w:r>
      <w:r w:rsidR="001769FE">
        <w:t xml:space="preserve"> </w:t>
      </w:r>
      <w:r w:rsidRPr="002D427D">
        <w:t>the project management of design consultants, tendering and contract administration, and supervision/approvals of construction works.</w:t>
      </w:r>
      <w:r w:rsidR="00943EAD" w:rsidRPr="009A3C08">
        <w:rPr>
          <w:rFonts w:ascii="Arial Bold" w:eastAsiaTheme="majorEastAsia" w:hAnsi="Arial Bold" w:cstheme="majorBidi"/>
          <w:b/>
          <w:color w:val="FF0000"/>
          <w:sz w:val="20"/>
          <w:szCs w:val="24"/>
        </w:rPr>
        <w:br w:type="page"/>
      </w:r>
    </w:p>
    <w:p w14:paraId="3051AA47" w14:textId="027FF738" w:rsidR="00D9614C" w:rsidRPr="009A3C08" w:rsidRDefault="009F3F02" w:rsidP="00D46711">
      <w:pPr>
        <w:pStyle w:val="Heading1"/>
      </w:pPr>
      <w:bookmarkStart w:id="16" w:name="_Toc167879004"/>
      <w:r w:rsidRPr="009A3C08">
        <w:t xml:space="preserve">An attractive, thriving and </w:t>
      </w:r>
      <w:proofErr w:type="spellStart"/>
      <w:r w:rsidRPr="009A3C08">
        <w:t>well</w:t>
      </w:r>
      <w:r w:rsidR="001C7125">
        <w:t xml:space="preserve"> </w:t>
      </w:r>
      <w:r w:rsidRPr="009A3C08">
        <w:t>built</w:t>
      </w:r>
      <w:proofErr w:type="spellEnd"/>
      <w:r w:rsidRPr="009A3C08">
        <w:t xml:space="preserve"> community</w:t>
      </w:r>
      <w:bookmarkEnd w:id="16"/>
    </w:p>
    <w:p w14:paraId="3051AA48" w14:textId="77777777" w:rsidR="00D9614C" w:rsidRPr="009A3C08" w:rsidRDefault="0018231E" w:rsidP="00E32227">
      <w:pPr>
        <w:pStyle w:val="NormalBold"/>
      </w:pPr>
      <w:r w:rsidRPr="009A3C08">
        <w:t xml:space="preserve">In 2040, Maroondah will be an attractive, sustainable and </w:t>
      </w:r>
      <w:proofErr w:type="spellStart"/>
      <w:r w:rsidRPr="009A3C08">
        <w:t>well built</w:t>
      </w:r>
      <w:proofErr w:type="spellEnd"/>
      <w:r w:rsidRPr="009A3C08">
        <w:t xml:space="preserve"> community with thriving activity centres and a network of neighbourhoods where everyone has the opportunity to live, work and play locally.</w:t>
      </w:r>
    </w:p>
    <w:p w14:paraId="3051AA49" w14:textId="77777777" w:rsidR="00D9614C" w:rsidRPr="009A3C08" w:rsidRDefault="0018231E" w:rsidP="00D46711">
      <w:pPr>
        <w:pStyle w:val="Heading2"/>
      </w:pPr>
      <w:r w:rsidRPr="009A3C08">
        <w:t>Key Directions</w:t>
      </w:r>
    </w:p>
    <w:p w14:paraId="3051AA4C" w14:textId="77777777" w:rsidR="00D9614C" w:rsidRPr="009A3C08" w:rsidRDefault="0018231E" w:rsidP="00D46711">
      <w:pPr>
        <w:pStyle w:val="Heading3"/>
      </w:pPr>
      <w:r w:rsidRPr="009A3C08">
        <w:t>An attractive community</w:t>
      </w:r>
    </w:p>
    <w:p w14:paraId="3051AA4D" w14:textId="5D994809" w:rsidR="00D9614C" w:rsidRPr="009A3C08" w:rsidRDefault="0018231E" w:rsidP="003806B7">
      <w:pPr>
        <w:pStyle w:val="Numbering"/>
        <w:numPr>
          <w:ilvl w:val="1"/>
          <w:numId w:val="8"/>
        </w:numPr>
      </w:pPr>
      <w:r w:rsidRPr="009A3C08">
        <w:t>Work in partnership to deliver distinctive, attractive and high quality architecture through the use of urban design guidelines and principles</w:t>
      </w:r>
    </w:p>
    <w:p w14:paraId="3051AA4E" w14:textId="77777777" w:rsidR="00D9614C" w:rsidRPr="009A3C08" w:rsidRDefault="0018231E" w:rsidP="003806B7">
      <w:pPr>
        <w:pStyle w:val="Numbering"/>
        <w:numPr>
          <w:ilvl w:val="1"/>
          <w:numId w:val="8"/>
        </w:numPr>
      </w:pPr>
      <w:r w:rsidRPr="009A3C08">
        <w:t>Facilitate urban design that enhances the connection between the built, natural and social environments</w:t>
      </w:r>
    </w:p>
    <w:p w14:paraId="3051AA4F" w14:textId="77777777" w:rsidR="00D9614C" w:rsidRPr="009A3C08" w:rsidRDefault="0018231E" w:rsidP="003806B7">
      <w:pPr>
        <w:pStyle w:val="Numbering"/>
        <w:numPr>
          <w:ilvl w:val="1"/>
          <w:numId w:val="8"/>
        </w:numPr>
      </w:pPr>
      <w:r w:rsidRPr="009A3C08">
        <w:t>Work in partnership to pursue urban design that promotes environmental sustainability, water sensitivity, and community wellbeing</w:t>
      </w:r>
    </w:p>
    <w:p w14:paraId="3051AA51" w14:textId="77777777" w:rsidR="00D9614C" w:rsidRPr="009A3C08" w:rsidRDefault="0018231E" w:rsidP="00D46711">
      <w:pPr>
        <w:pStyle w:val="Heading3"/>
      </w:pPr>
      <w:r w:rsidRPr="009A3C08">
        <w:t xml:space="preserve">A thriving and </w:t>
      </w:r>
      <w:proofErr w:type="spellStart"/>
      <w:r w:rsidRPr="009A3C08">
        <w:t>well built</w:t>
      </w:r>
      <w:proofErr w:type="spellEnd"/>
      <w:r w:rsidRPr="009A3C08">
        <w:t xml:space="preserve"> community</w:t>
      </w:r>
    </w:p>
    <w:p w14:paraId="3051AA52" w14:textId="7090E151" w:rsidR="00D9614C" w:rsidRPr="009A3C08" w:rsidRDefault="0018231E" w:rsidP="003806B7">
      <w:pPr>
        <w:pStyle w:val="Numbering"/>
        <w:numPr>
          <w:ilvl w:val="1"/>
          <w:numId w:val="8"/>
        </w:numPr>
      </w:pPr>
      <w:r w:rsidRPr="009A3C08">
        <w:t>Work towards a network of local neighbourhoods across Maroondah where everyone can live, work and play</w:t>
      </w:r>
    </w:p>
    <w:p w14:paraId="3051AA53" w14:textId="77777777" w:rsidR="00D9614C" w:rsidRPr="009A3C08" w:rsidRDefault="0018231E" w:rsidP="003806B7">
      <w:pPr>
        <w:pStyle w:val="Numbering"/>
        <w:numPr>
          <w:ilvl w:val="1"/>
          <w:numId w:val="8"/>
        </w:numPr>
      </w:pPr>
      <w:r w:rsidRPr="009A3C08">
        <w:t>Develop and implement an urban environment that enhances the desirable attributes of Maroondah to protect and value neighbourhood character, local history and cultural heritage</w:t>
      </w:r>
    </w:p>
    <w:p w14:paraId="3051AA55" w14:textId="6B22BDCF" w:rsidR="00D9614C" w:rsidRPr="009A3C08" w:rsidRDefault="0018231E" w:rsidP="003806B7">
      <w:pPr>
        <w:pStyle w:val="Numbering"/>
        <w:numPr>
          <w:ilvl w:val="1"/>
          <w:numId w:val="8"/>
        </w:numPr>
      </w:pPr>
      <w:r w:rsidRPr="009A3C08">
        <w:t>Encourage high density development in activity centres with access to high quality facilities, services and amenities</w:t>
      </w:r>
    </w:p>
    <w:p w14:paraId="3051AA56" w14:textId="77777777" w:rsidR="00D9614C" w:rsidRPr="009A3C08" w:rsidRDefault="0018231E" w:rsidP="003806B7">
      <w:pPr>
        <w:pStyle w:val="Numbering"/>
        <w:numPr>
          <w:ilvl w:val="1"/>
          <w:numId w:val="8"/>
        </w:numPr>
      </w:pPr>
      <w:r w:rsidRPr="009A3C08">
        <w:t>Coordinate and advocate for the increased utilisation, longevity and availability of fit for purpose community facilities and spaces that meet local needs and act as key places for neighbourhood connection</w:t>
      </w:r>
    </w:p>
    <w:p w14:paraId="3051AA57" w14:textId="77777777" w:rsidR="00D9614C" w:rsidRPr="009A3C08" w:rsidRDefault="0018231E" w:rsidP="003806B7">
      <w:pPr>
        <w:pStyle w:val="Numbering"/>
        <w:numPr>
          <w:ilvl w:val="1"/>
          <w:numId w:val="8"/>
        </w:numPr>
      </w:pPr>
      <w:r w:rsidRPr="009A3C08">
        <w:t>Ensure the management of infrastructure and prioritisation of capital works is informed by demographic change, technological advancement, the impacts of climate change, and accessibility for all ages, abilities and backgrounds</w:t>
      </w:r>
    </w:p>
    <w:p w14:paraId="3051AA58" w14:textId="77777777" w:rsidR="00D9614C" w:rsidRPr="009A3C08" w:rsidRDefault="0018231E" w:rsidP="003806B7">
      <w:pPr>
        <w:pStyle w:val="Numbering"/>
        <w:numPr>
          <w:ilvl w:val="1"/>
          <w:numId w:val="8"/>
        </w:numPr>
      </w:pPr>
      <w:r w:rsidRPr="009A3C08">
        <w:t>Plan for and support a range of multi-use community connection hubs that are inclusive, promote social interaction, encourage lifelong learning, and provide a wide range of services</w:t>
      </w:r>
    </w:p>
    <w:p w14:paraId="3051AA59" w14:textId="77777777" w:rsidR="00D9614C" w:rsidRPr="009A3C08" w:rsidRDefault="0018231E" w:rsidP="003806B7">
      <w:pPr>
        <w:pStyle w:val="Numbering"/>
        <w:numPr>
          <w:ilvl w:val="1"/>
          <w:numId w:val="8"/>
        </w:numPr>
      </w:pPr>
      <w:r w:rsidRPr="009A3C08">
        <w:t>Facilitate a vibrant day and night time economy through development of high quality public spaces</w:t>
      </w:r>
    </w:p>
    <w:p w14:paraId="3051AA5A" w14:textId="77777777" w:rsidR="00D9614C" w:rsidRPr="009A3C08" w:rsidRDefault="0018231E" w:rsidP="003806B7">
      <w:pPr>
        <w:pStyle w:val="Numbering"/>
        <w:numPr>
          <w:ilvl w:val="1"/>
          <w:numId w:val="8"/>
        </w:numPr>
      </w:pPr>
      <w:r w:rsidRPr="009A3C08">
        <w:t>Work in partnership with other catchment authorities to ensure effective stormwater management and flood mitigation across Maroondah</w:t>
      </w:r>
    </w:p>
    <w:p w14:paraId="3051AA5B" w14:textId="0120D086" w:rsidR="00D9614C" w:rsidRPr="009A3C08" w:rsidRDefault="0018231E" w:rsidP="003806B7">
      <w:pPr>
        <w:pStyle w:val="Numbering"/>
        <w:numPr>
          <w:ilvl w:val="1"/>
          <w:numId w:val="8"/>
        </w:numPr>
      </w:pPr>
      <w:r w:rsidRPr="009A3C08">
        <w:t xml:space="preserve">Invest in </w:t>
      </w:r>
      <w:r w:rsidR="000170F7">
        <w:t>technology</w:t>
      </w:r>
      <w:r w:rsidRPr="009A3C08">
        <w:t xml:space="preserve"> that improve</w:t>
      </w:r>
      <w:r w:rsidR="000170F7">
        <w:t>s</w:t>
      </w:r>
      <w:r w:rsidRPr="009A3C08">
        <w:t xml:space="preserve"> service delivery to the community and reduces costs associated with delivering services</w:t>
      </w:r>
    </w:p>
    <w:p w14:paraId="7096E46A" w14:textId="77777777" w:rsidR="00D46711" w:rsidRPr="009A3C08" w:rsidRDefault="00D46711">
      <w:pPr>
        <w:spacing w:before="0"/>
        <w:rPr>
          <w:b/>
          <w:sz w:val="28"/>
          <w:szCs w:val="20"/>
        </w:rPr>
      </w:pPr>
      <w:r w:rsidRPr="009A3C08">
        <w:br w:type="page"/>
      </w:r>
    </w:p>
    <w:p w14:paraId="3051AA5D" w14:textId="1D9B79A8" w:rsidR="00D9614C" w:rsidRPr="009A3C08" w:rsidRDefault="0018231E" w:rsidP="00D46711">
      <w:pPr>
        <w:pStyle w:val="Heading2"/>
      </w:pPr>
      <w:r w:rsidRPr="009A3C08">
        <w:t>Council Plan Indicators</w:t>
      </w:r>
    </w:p>
    <w:p w14:paraId="3051AA5E" w14:textId="77777777" w:rsidR="00D9614C" w:rsidRPr="009A3C08" w:rsidRDefault="0018231E" w:rsidP="00D46711">
      <w:pPr>
        <w:pStyle w:val="Heading3"/>
      </w:pPr>
      <w:r w:rsidRPr="009A3C08">
        <w:t>Community indicators of progress</w:t>
      </w:r>
    </w:p>
    <w:p w14:paraId="3051AA5F" w14:textId="77777777" w:rsidR="00D9614C" w:rsidRPr="009A3C08" w:rsidRDefault="0018231E" w:rsidP="001456FC">
      <w:pPr>
        <w:pStyle w:val="ListParagraph"/>
        <w:numPr>
          <w:ilvl w:val="0"/>
          <w:numId w:val="12"/>
        </w:numPr>
      </w:pPr>
      <w:r w:rsidRPr="009A3C08">
        <w:t>Public open space in Maroondah (hectares)</w:t>
      </w:r>
    </w:p>
    <w:p w14:paraId="3051AA60" w14:textId="77777777" w:rsidR="00D9614C" w:rsidRPr="009A3C08" w:rsidRDefault="0018231E" w:rsidP="001456FC">
      <w:pPr>
        <w:pStyle w:val="ListParagraph"/>
        <w:numPr>
          <w:ilvl w:val="0"/>
          <w:numId w:val="12"/>
        </w:numPr>
      </w:pPr>
      <w:r w:rsidRPr="009A3C08">
        <w:t>Community satisfaction with the appearance of public areas</w:t>
      </w:r>
    </w:p>
    <w:p w14:paraId="3051AA61" w14:textId="77777777" w:rsidR="00D9614C" w:rsidRPr="009A3C08" w:rsidRDefault="0018231E" w:rsidP="001456FC">
      <w:pPr>
        <w:pStyle w:val="ListParagraph"/>
        <w:numPr>
          <w:ilvl w:val="0"/>
          <w:numId w:val="12"/>
        </w:numPr>
      </w:pPr>
      <w:r w:rsidRPr="009A3C08">
        <w:t>Community satisfaction with Council’s general town planning policy</w:t>
      </w:r>
    </w:p>
    <w:p w14:paraId="3051AA62" w14:textId="77777777" w:rsidR="00D9614C" w:rsidRPr="009A3C08" w:rsidRDefault="0018231E" w:rsidP="001456FC">
      <w:pPr>
        <w:pStyle w:val="ListParagraph"/>
        <w:numPr>
          <w:ilvl w:val="0"/>
          <w:numId w:val="12"/>
        </w:numPr>
      </w:pPr>
      <w:r w:rsidRPr="009A3C08">
        <w:t>Maroondah population per hectare</w:t>
      </w:r>
    </w:p>
    <w:p w14:paraId="3051AA63" w14:textId="77777777" w:rsidR="00D9614C" w:rsidRPr="009A3C08" w:rsidRDefault="0018231E" w:rsidP="001456FC">
      <w:pPr>
        <w:pStyle w:val="ListParagraph"/>
        <w:numPr>
          <w:ilvl w:val="0"/>
          <w:numId w:val="12"/>
        </w:numPr>
      </w:pPr>
      <w:r w:rsidRPr="009A3C08">
        <w:t>Community satisfaction with planning for population growth (future)</w:t>
      </w:r>
    </w:p>
    <w:p w14:paraId="3051AA64" w14:textId="56F1CACE" w:rsidR="00D9614C" w:rsidRPr="009A3C08" w:rsidRDefault="0018231E" w:rsidP="001456FC">
      <w:pPr>
        <w:pStyle w:val="ListParagraph"/>
        <w:numPr>
          <w:ilvl w:val="0"/>
          <w:numId w:val="12"/>
        </w:numPr>
      </w:pPr>
      <w:r w:rsidRPr="009A3C08">
        <w:t xml:space="preserve">RMIT </w:t>
      </w:r>
      <w:r w:rsidR="001C1C34" w:rsidRPr="009A3C08">
        <w:t xml:space="preserve">Liveability </w:t>
      </w:r>
      <w:r w:rsidRPr="009A3C08">
        <w:t>Index rating (under development)</w:t>
      </w:r>
    </w:p>
    <w:p w14:paraId="3051AA65" w14:textId="77777777" w:rsidR="00D9614C" w:rsidRPr="009A3C08" w:rsidRDefault="0018231E" w:rsidP="001456FC">
      <w:pPr>
        <w:pStyle w:val="ListParagraph"/>
        <w:numPr>
          <w:ilvl w:val="0"/>
          <w:numId w:val="12"/>
        </w:numPr>
      </w:pPr>
      <w:r w:rsidRPr="009A3C08">
        <w:t>Percentage of Maroondah residents that work in Maroondah</w:t>
      </w:r>
    </w:p>
    <w:p w14:paraId="3051AA66" w14:textId="77777777" w:rsidR="00D9614C" w:rsidRPr="009A3C08" w:rsidRDefault="0018231E" w:rsidP="001456FC">
      <w:pPr>
        <w:pStyle w:val="ListParagraph"/>
        <w:numPr>
          <w:ilvl w:val="0"/>
          <w:numId w:val="12"/>
        </w:numPr>
      </w:pPr>
      <w:r w:rsidRPr="009A3C08">
        <w:t>Percentage of residential properties in Maroondah at risk of flooding</w:t>
      </w:r>
    </w:p>
    <w:p w14:paraId="3051AA67" w14:textId="77777777" w:rsidR="00D9614C" w:rsidRPr="009A3C08" w:rsidRDefault="0018231E" w:rsidP="001456FC">
      <w:pPr>
        <w:pStyle w:val="ListParagraph"/>
        <w:numPr>
          <w:ilvl w:val="0"/>
          <w:numId w:val="12"/>
        </w:numPr>
      </w:pPr>
      <w:r w:rsidRPr="009A3C08">
        <w:t>Council building projects achieve minimum 5 Star certified ($5m+) or equivalent ($3m-5m) Green Star - Design &amp; As Built rating</w:t>
      </w:r>
    </w:p>
    <w:p w14:paraId="3051AA68" w14:textId="77777777" w:rsidR="00D9614C" w:rsidRPr="009A3C08" w:rsidRDefault="0018231E" w:rsidP="00BF3843">
      <w:pPr>
        <w:pStyle w:val="Heading3"/>
      </w:pPr>
      <w:r w:rsidRPr="009A3C08">
        <w:t>Service delivery performance measures</w:t>
      </w:r>
    </w:p>
    <w:p w14:paraId="3051AA69" w14:textId="77777777" w:rsidR="00D9614C" w:rsidRPr="009A3C08" w:rsidRDefault="0018231E" w:rsidP="001456FC">
      <w:pPr>
        <w:pStyle w:val="ListParagraph"/>
        <w:numPr>
          <w:ilvl w:val="0"/>
          <w:numId w:val="12"/>
        </w:numPr>
      </w:pPr>
      <w:r w:rsidRPr="009A3C08">
        <w:t>Infrastructure renewal/maintenance ratio</w:t>
      </w:r>
    </w:p>
    <w:p w14:paraId="3051AA6A" w14:textId="77777777" w:rsidR="00D9614C" w:rsidRPr="009A3C08" w:rsidRDefault="0018231E" w:rsidP="001456FC">
      <w:pPr>
        <w:pStyle w:val="ListParagraph"/>
        <w:numPr>
          <w:ilvl w:val="0"/>
          <w:numId w:val="12"/>
        </w:numPr>
      </w:pPr>
      <w:r w:rsidRPr="009A3C08">
        <w:t>Planning applications assessed within statutory timeframes</w:t>
      </w:r>
    </w:p>
    <w:p w14:paraId="3051AA6C" w14:textId="3B66A72C" w:rsidR="00D9614C" w:rsidRPr="009A3C08" w:rsidRDefault="0018231E" w:rsidP="00BF3843">
      <w:pPr>
        <w:pStyle w:val="Heading2"/>
      </w:pPr>
      <w:r w:rsidRPr="009A3C08">
        <w:t>Supporting policies, strategies and plans</w:t>
      </w:r>
    </w:p>
    <w:p w14:paraId="48CEC532" w14:textId="77777777" w:rsidR="00D40D64" w:rsidRPr="009A3C08" w:rsidRDefault="00D40D64" w:rsidP="00D40D64">
      <w:pPr>
        <w:pStyle w:val="ListParagraph"/>
        <w:numPr>
          <w:ilvl w:val="0"/>
          <w:numId w:val="12"/>
        </w:numPr>
        <w:rPr>
          <w:i/>
        </w:rPr>
      </w:pPr>
      <w:r w:rsidRPr="009A3C08">
        <w:rPr>
          <w:i/>
        </w:rPr>
        <w:t>Asset Plan 2021-2030</w:t>
      </w:r>
    </w:p>
    <w:p w14:paraId="1092D318" w14:textId="3426D7B7" w:rsidR="00FA2B77" w:rsidRPr="009A3C08" w:rsidRDefault="00FA2B77" w:rsidP="00D40D64">
      <w:pPr>
        <w:pStyle w:val="ListParagraph"/>
        <w:numPr>
          <w:ilvl w:val="0"/>
          <w:numId w:val="12"/>
        </w:numPr>
        <w:rPr>
          <w:i/>
        </w:rPr>
      </w:pPr>
      <w:r w:rsidRPr="009A3C08">
        <w:rPr>
          <w:i/>
        </w:rPr>
        <w:t>Build</w:t>
      </w:r>
      <w:r w:rsidR="00FC333A">
        <w:rPr>
          <w:i/>
        </w:rPr>
        <w:t>ing</w:t>
      </w:r>
      <w:r w:rsidRPr="009A3C08">
        <w:rPr>
          <w:i/>
        </w:rPr>
        <w:t xml:space="preserve"> Over Easement Policy</w:t>
      </w:r>
    </w:p>
    <w:p w14:paraId="3F6FED80" w14:textId="77777777" w:rsidR="00D40D64" w:rsidRPr="009A3C08" w:rsidRDefault="00D40D64" w:rsidP="00D40D64">
      <w:pPr>
        <w:pStyle w:val="ListParagraph"/>
        <w:numPr>
          <w:ilvl w:val="0"/>
          <w:numId w:val="12"/>
        </w:numPr>
        <w:rPr>
          <w:i/>
        </w:rPr>
      </w:pPr>
      <w:r w:rsidRPr="009A3C08">
        <w:rPr>
          <w:i/>
        </w:rPr>
        <w:t>Croydon Major Activity Centre Parking Strategy 2011</w:t>
      </w:r>
    </w:p>
    <w:p w14:paraId="43F71547" w14:textId="1D246C2C" w:rsidR="00D40D64" w:rsidRPr="00887426" w:rsidRDefault="00D40D64" w:rsidP="00D40D64">
      <w:pPr>
        <w:pStyle w:val="ListParagraph"/>
        <w:numPr>
          <w:ilvl w:val="0"/>
          <w:numId w:val="12"/>
        </w:numPr>
        <w:rPr>
          <w:i/>
        </w:rPr>
      </w:pPr>
      <w:r w:rsidRPr="00887426">
        <w:rPr>
          <w:i/>
        </w:rPr>
        <w:t xml:space="preserve">Croydon </w:t>
      </w:r>
      <w:r w:rsidR="00FE6F14">
        <w:rPr>
          <w:i/>
        </w:rPr>
        <w:t xml:space="preserve">Town </w:t>
      </w:r>
      <w:r w:rsidRPr="00887426">
        <w:rPr>
          <w:i/>
        </w:rPr>
        <w:t>Centre Structure Plan</w:t>
      </w:r>
      <w:r w:rsidR="00A278A8" w:rsidRPr="00887426">
        <w:rPr>
          <w:i/>
        </w:rPr>
        <w:t xml:space="preserve"> </w:t>
      </w:r>
    </w:p>
    <w:p w14:paraId="78F80D18" w14:textId="77777777" w:rsidR="00D40D64" w:rsidRPr="009A3C08" w:rsidRDefault="00D40D64" w:rsidP="00D40D64">
      <w:pPr>
        <w:pStyle w:val="ListParagraph"/>
        <w:numPr>
          <w:ilvl w:val="0"/>
          <w:numId w:val="12"/>
        </w:numPr>
        <w:rPr>
          <w:i/>
        </w:rPr>
      </w:pPr>
      <w:r w:rsidRPr="009A3C08">
        <w:rPr>
          <w:i/>
        </w:rPr>
        <w:t>Flood Management Plan for Maroondah City Council and Melbourne Water 2016</w:t>
      </w:r>
    </w:p>
    <w:p w14:paraId="5F1B5CC9" w14:textId="77777777" w:rsidR="00D40D64" w:rsidRPr="009A3C08" w:rsidRDefault="00D40D64" w:rsidP="00D40D64">
      <w:pPr>
        <w:pStyle w:val="ListParagraph"/>
        <w:numPr>
          <w:ilvl w:val="0"/>
          <w:numId w:val="12"/>
        </w:numPr>
        <w:rPr>
          <w:i/>
        </w:rPr>
      </w:pPr>
      <w:r w:rsidRPr="009A3C08">
        <w:rPr>
          <w:i/>
        </w:rPr>
        <w:t>Heathmont Activity Centre Structure Plan 2014</w:t>
      </w:r>
    </w:p>
    <w:p w14:paraId="37C369A8" w14:textId="45BEC275" w:rsidR="00D40D64" w:rsidRPr="009A3C08" w:rsidRDefault="00D40D64" w:rsidP="00D40D64">
      <w:pPr>
        <w:pStyle w:val="ListParagraph"/>
        <w:numPr>
          <w:ilvl w:val="0"/>
          <w:numId w:val="12"/>
        </w:numPr>
        <w:rPr>
          <w:i/>
        </w:rPr>
      </w:pPr>
      <w:r w:rsidRPr="009A3C08">
        <w:rPr>
          <w:i/>
        </w:rPr>
        <w:t>Maroondah Heritage Action Plan</w:t>
      </w:r>
    </w:p>
    <w:p w14:paraId="5EB91551" w14:textId="0F327E48" w:rsidR="00D40D64" w:rsidRPr="009A3C08" w:rsidRDefault="00D40D64" w:rsidP="00D40D64">
      <w:pPr>
        <w:pStyle w:val="ListParagraph"/>
        <w:numPr>
          <w:ilvl w:val="0"/>
          <w:numId w:val="12"/>
        </w:numPr>
        <w:rPr>
          <w:i/>
        </w:rPr>
      </w:pPr>
      <w:r w:rsidRPr="009A3C08">
        <w:rPr>
          <w:i/>
        </w:rPr>
        <w:t>Maroondah Housing Strategy</w:t>
      </w:r>
      <w:r w:rsidR="00C0374D" w:rsidRPr="009A3C08">
        <w:rPr>
          <w:i/>
        </w:rPr>
        <w:t>:</w:t>
      </w:r>
      <w:r w:rsidRPr="009A3C08">
        <w:rPr>
          <w:i/>
        </w:rPr>
        <w:t xml:space="preserve"> </w:t>
      </w:r>
      <w:r w:rsidR="00776EED" w:rsidRPr="005D395F">
        <w:rPr>
          <w:i/>
        </w:rPr>
        <w:t>2022</w:t>
      </w:r>
      <w:r w:rsidR="00C0374D" w:rsidRPr="005D395F">
        <w:rPr>
          <w:i/>
        </w:rPr>
        <w:t xml:space="preserve"> Refresh</w:t>
      </w:r>
    </w:p>
    <w:p w14:paraId="7D73A29B" w14:textId="77777777" w:rsidR="00D40D64" w:rsidRPr="009A3C08" w:rsidRDefault="00D40D64" w:rsidP="00D40D64">
      <w:pPr>
        <w:pStyle w:val="ListParagraph"/>
        <w:numPr>
          <w:ilvl w:val="0"/>
          <w:numId w:val="12"/>
        </w:numPr>
        <w:rPr>
          <w:i/>
        </w:rPr>
      </w:pPr>
      <w:r w:rsidRPr="009A3C08">
        <w:rPr>
          <w:i/>
        </w:rPr>
        <w:t>Maroondah Planning Scheme (incl. Municipal Strategic Statement)</w:t>
      </w:r>
    </w:p>
    <w:p w14:paraId="583220DF" w14:textId="77777777" w:rsidR="00D40D64" w:rsidRPr="009A3C08" w:rsidRDefault="00D40D64" w:rsidP="00D40D64">
      <w:pPr>
        <w:pStyle w:val="ListParagraph"/>
        <w:numPr>
          <w:ilvl w:val="0"/>
          <w:numId w:val="12"/>
        </w:numPr>
        <w:rPr>
          <w:i/>
        </w:rPr>
      </w:pPr>
      <w:r w:rsidRPr="009A3C08">
        <w:rPr>
          <w:i/>
        </w:rPr>
        <w:t>Maroondah Public Lighting Policy 2019</w:t>
      </w:r>
    </w:p>
    <w:p w14:paraId="162401ED" w14:textId="77777777" w:rsidR="00D40D64" w:rsidRPr="009A3C08" w:rsidRDefault="00D40D64" w:rsidP="00D40D64">
      <w:pPr>
        <w:pStyle w:val="ListParagraph"/>
        <w:numPr>
          <w:ilvl w:val="0"/>
          <w:numId w:val="12"/>
        </w:numPr>
        <w:rPr>
          <w:i/>
        </w:rPr>
      </w:pPr>
      <w:r w:rsidRPr="009A3C08">
        <w:rPr>
          <w:i/>
        </w:rPr>
        <w:t xml:space="preserve">Ringwood East Activity Centre Structure Plan </w:t>
      </w:r>
      <w:r w:rsidRPr="005D395F">
        <w:rPr>
          <w:i/>
        </w:rPr>
        <w:t>2013</w:t>
      </w:r>
    </w:p>
    <w:p w14:paraId="25649D6E" w14:textId="77777777" w:rsidR="00B4383C" w:rsidRPr="009A3C08" w:rsidRDefault="00B4383C">
      <w:pPr>
        <w:spacing w:before="0" w:line="240" w:lineRule="auto"/>
        <w:rPr>
          <w:rFonts w:ascii="Arial Bold" w:hAnsi="Arial Bold"/>
          <w:b/>
          <w:color w:val="1F487D"/>
          <w:sz w:val="28"/>
          <w:szCs w:val="20"/>
        </w:rPr>
      </w:pPr>
      <w:r w:rsidRPr="009A3C08">
        <w:br w:type="page"/>
      </w:r>
    </w:p>
    <w:p w14:paraId="3051AA82" w14:textId="5AFC8AC5" w:rsidR="00D9614C" w:rsidRDefault="0018231E" w:rsidP="00094240">
      <w:pPr>
        <w:pStyle w:val="Heading2"/>
      </w:pPr>
      <w:r w:rsidRPr="009A3C08">
        <w:t>Priority Actions 2021 – 2025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25"/>
        <w:gridCol w:w="679"/>
        <w:gridCol w:w="737"/>
        <w:gridCol w:w="737"/>
        <w:gridCol w:w="740"/>
      </w:tblGrid>
      <w:tr w:rsidR="00173FAA" w:rsidRPr="009A3C08" w14:paraId="74D39829" w14:textId="77777777" w:rsidTr="00E26484">
        <w:trPr>
          <w:trHeight w:val="433"/>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599A93E1" w14:textId="77777777" w:rsidR="00173FAA" w:rsidRPr="009A3C08" w:rsidRDefault="00173FAA" w:rsidP="00E26484">
            <w:pPr>
              <w:pStyle w:val="TableParagraph"/>
              <w:rPr>
                <w:b/>
                <w:color w:val="FFFFFF" w:themeColor="background1"/>
                <w:lang w:val="en-US"/>
              </w:rPr>
            </w:pPr>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A281487" w14:textId="77777777" w:rsidR="00173FAA" w:rsidRPr="009A3C08" w:rsidRDefault="00173FAA" w:rsidP="00E26484">
            <w:pPr>
              <w:pStyle w:val="TableParagraph"/>
              <w:jc w:val="center"/>
              <w:rPr>
                <w:b/>
                <w:color w:val="FFFFFF" w:themeColor="background1"/>
                <w:lang w:val="en-US"/>
              </w:rPr>
            </w:pPr>
            <w:r w:rsidRPr="009A3C08">
              <w:rPr>
                <w:b/>
                <w:color w:val="FFFFFF" w:themeColor="background1"/>
                <w:lang w:val="en-US"/>
              </w:rPr>
              <w:t>21/22</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0EA84734" w14:textId="77777777" w:rsidR="00173FAA" w:rsidRPr="009A3C08" w:rsidRDefault="00173FAA" w:rsidP="00E26484">
            <w:pPr>
              <w:pStyle w:val="TableParagraph"/>
              <w:jc w:val="center"/>
              <w:rPr>
                <w:b/>
                <w:color w:val="FFFFFF" w:themeColor="background1"/>
                <w:lang w:val="en-US"/>
              </w:rPr>
            </w:pPr>
            <w:r w:rsidRPr="009A3C08">
              <w:rPr>
                <w:b/>
                <w:color w:val="FFFFFF" w:themeColor="background1"/>
                <w:lang w:val="en-US"/>
              </w:rPr>
              <w:t>22/23</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68C0464B" w14:textId="77777777" w:rsidR="00173FAA" w:rsidRPr="009A3C08" w:rsidRDefault="00173FAA" w:rsidP="00E26484">
            <w:pPr>
              <w:pStyle w:val="TableParagraph"/>
              <w:jc w:val="center"/>
              <w:rPr>
                <w:b/>
                <w:color w:val="FFFFFF" w:themeColor="background1"/>
                <w:lang w:val="en-US"/>
              </w:rPr>
            </w:pPr>
            <w:r w:rsidRPr="009A3C08">
              <w:rPr>
                <w:b/>
                <w:color w:val="FFFFFF" w:themeColor="background1"/>
                <w:lang w:val="en-US"/>
              </w:rPr>
              <w:t>23/24</w:t>
            </w:r>
          </w:p>
        </w:tc>
        <w:tc>
          <w:tcPr>
            <w:tcW w:w="740"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33559220" w14:textId="77777777" w:rsidR="00173FAA" w:rsidRPr="009A3C08" w:rsidRDefault="00173FAA" w:rsidP="00E26484">
            <w:pPr>
              <w:pStyle w:val="TableParagraph"/>
              <w:jc w:val="center"/>
              <w:rPr>
                <w:b/>
                <w:color w:val="FFFFFF" w:themeColor="background1"/>
                <w:lang w:val="en-US"/>
              </w:rPr>
            </w:pPr>
            <w:r w:rsidRPr="009A3C08">
              <w:rPr>
                <w:b/>
                <w:color w:val="FFFFFF" w:themeColor="background1"/>
                <w:lang w:val="en-US"/>
              </w:rPr>
              <w:t>24/25</w:t>
            </w:r>
          </w:p>
        </w:tc>
      </w:tr>
      <w:tr w:rsidR="00173FAA" w:rsidRPr="009A3C08" w14:paraId="1DD28863" w14:textId="77777777" w:rsidTr="00E26484">
        <w:trPr>
          <w:trHeight w:val="240"/>
        </w:trPr>
        <w:tc>
          <w:tcPr>
            <w:tcW w:w="991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7481421F" w14:textId="77777777" w:rsidR="00173FAA" w:rsidRPr="009A3C08" w:rsidRDefault="00173FAA" w:rsidP="00E26484">
            <w:pPr>
              <w:pStyle w:val="TableParagraph"/>
              <w:rPr>
                <w:rFonts w:ascii="Wingdings" w:hAnsi="Wingdings"/>
                <w:color w:val="FF0000"/>
                <w:lang w:val="en-US"/>
              </w:rPr>
            </w:pPr>
            <w:r w:rsidRPr="009A3C08">
              <w:rPr>
                <w:b/>
                <w:bCs/>
                <w:lang w:val="en-US"/>
              </w:rPr>
              <w:t xml:space="preserve">Ongoing or new </w:t>
            </w:r>
          </w:p>
        </w:tc>
      </w:tr>
      <w:tr w:rsidR="00173FAA" w:rsidRPr="009A3C08" w14:paraId="17375E34" w14:textId="77777777" w:rsidTr="00E26484">
        <w:trPr>
          <w:trHeight w:val="830"/>
        </w:trPr>
        <w:tc>
          <w:tcPr>
            <w:tcW w:w="70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0C711D0" w14:textId="77777777" w:rsidR="00173FAA" w:rsidRPr="009A3C08" w:rsidRDefault="00173FAA" w:rsidP="00E26484">
            <w:pPr>
              <w:pStyle w:val="TableParagraph"/>
              <w:rPr>
                <w:lang w:val="en-US"/>
              </w:rPr>
            </w:pPr>
            <w:r w:rsidRPr="009A3C08">
              <w:rPr>
                <w:lang w:val="en-US"/>
              </w:rPr>
              <w:t>Develop a new Croydon Structure Plan and prepare a planning scheme amendment to incorporate the policy into the Maroondah Planning Scheme</w:t>
            </w:r>
          </w:p>
        </w:tc>
        <w:tc>
          <w:tcPr>
            <w:tcW w:w="67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00315DA"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16A3C5C"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39A9268"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EF525C" w14:textId="77777777" w:rsidR="00173FAA" w:rsidRPr="009A3C08" w:rsidRDefault="00173FAA" w:rsidP="00E26484">
            <w:pPr>
              <w:pStyle w:val="TableParagraph"/>
              <w:jc w:val="center"/>
              <w:rPr>
                <w:lang w:val="en-US"/>
              </w:rPr>
            </w:pPr>
            <w:r w:rsidRPr="009A3C08">
              <w:rPr>
                <w:rFonts w:ascii="Wingdings" w:hAnsi="Wingdings"/>
                <w:lang w:val="en-US"/>
              </w:rPr>
              <w:t></w:t>
            </w:r>
            <w:r w:rsidRPr="009A3C08">
              <w:rPr>
                <w:lang w:val="en-US"/>
              </w:rPr>
              <w:t>*</w:t>
            </w:r>
          </w:p>
        </w:tc>
      </w:tr>
      <w:tr w:rsidR="00173FAA" w:rsidRPr="009A3C08" w14:paraId="7D8744BD" w14:textId="77777777" w:rsidTr="00E26484">
        <w:trPr>
          <w:trHeight w:val="83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4225AF02" w14:textId="77777777" w:rsidR="00173FAA" w:rsidRPr="009A3C08" w:rsidRDefault="00173FAA" w:rsidP="00E26484">
            <w:pPr>
              <w:pStyle w:val="TableParagraph"/>
              <w:rPr>
                <w:lang w:val="en-US"/>
              </w:rPr>
            </w:pPr>
            <w:r w:rsidRPr="009A3C08">
              <w:rPr>
                <w:lang w:val="en-US"/>
              </w:rPr>
              <w:t xml:space="preserve">Work in partnership to implement the Greening the </w:t>
            </w:r>
            <w:proofErr w:type="spellStart"/>
            <w:r w:rsidRPr="009A3C08">
              <w:rPr>
                <w:lang w:val="en-US"/>
              </w:rPr>
              <w:t>Greyfields</w:t>
            </w:r>
            <w:proofErr w:type="spellEnd"/>
            <w:r w:rsidRPr="009A3C08">
              <w:rPr>
                <w:lang w:val="en-US"/>
              </w:rPr>
              <w:t xml:space="preserve"> project to facilitate a sustainable approach to urban redevelopment in identified residential precincts</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3AB7A975"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32ECBD27"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3F215E3B"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E28C7D5" w14:textId="77777777" w:rsidR="00173FAA" w:rsidRPr="009A3C08" w:rsidRDefault="00173FAA" w:rsidP="00E26484">
            <w:pPr>
              <w:pStyle w:val="TableParagraph"/>
              <w:jc w:val="center"/>
              <w:rPr>
                <w:lang w:val="en-US"/>
              </w:rPr>
            </w:pPr>
            <w:r w:rsidRPr="009A3C08">
              <w:rPr>
                <w:rFonts w:ascii="Wingdings" w:hAnsi="Wingdings"/>
                <w:lang w:val="en-US"/>
              </w:rPr>
              <w:t></w:t>
            </w:r>
            <w:r w:rsidRPr="009A3C08">
              <w:rPr>
                <w:lang w:val="en-US"/>
              </w:rPr>
              <w:t>*</w:t>
            </w:r>
          </w:p>
        </w:tc>
      </w:tr>
      <w:tr w:rsidR="00173FAA" w:rsidRPr="009A3C08" w14:paraId="46BC215C" w14:textId="77777777" w:rsidTr="00E26484">
        <w:trPr>
          <w:trHeight w:val="597"/>
        </w:trPr>
        <w:tc>
          <w:tcPr>
            <w:tcW w:w="70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9650B5C" w14:textId="77777777" w:rsidR="00173FAA" w:rsidRPr="009A3C08" w:rsidRDefault="00173FAA" w:rsidP="00E26484">
            <w:pPr>
              <w:pStyle w:val="TableParagraph"/>
              <w:rPr>
                <w:lang w:val="en-US"/>
              </w:rPr>
            </w:pPr>
            <w:r w:rsidRPr="009A3C08">
              <w:rPr>
                <w:lang w:val="en-US"/>
              </w:rPr>
              <w:t>Undertake the staged redevelopment of the Croydon Community Wellbeing Precinct</w:t>
            </w:r>
            <w:r>
              <w:rPr>
                <w:lang w:val="en-US"/>
              </w:rPr>
              <w:t xml:space="preserve"> </w:t>
            </w:r>
            <w:r w:rsidRPr="00333959">
              <w:rPr>
                <w:lang w:val="en-US"/>
              </w:rPr>
              <w:t>(CCWP), including the design and construction of the CCWP Hub A and open space</w:t>
            </w:r>
            <w:r>
              <w:rPr>
                <w:lang w:val="en-US"/>
              </w:rPr>
              <w:t xml:space="preserve"> enhancements</w:t>
            </w:r>
          </w:p>
        </w:tc>
        <w:tc>
          <w:tcPr>
            <w:tcW w:w="67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4719646"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49ECAB4"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AD33BF9"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4B09E77" w14:textId="77777777" w:rsidR="00173FAA" w:rsidRPr="009A3C08" w:rsidRDefault="00173FAA" w:rsidP="00E26484">
            <w:pPr>
              <w:pStyle w:val="TableParagraph"/>
              <w:jc w:val="center"/>
              <w:rPr>
                <w:lang w:val="en-US"/>
              </w:rPr>
            </w:pPr>
            <w:r w:rsidRPr="009A3C08">
              <w:rPr>
                <w:rFonts w:ascii="Wingdings" w:hAnsi="Wingdings"/>
                <w:lang w:val="en-US"/>
              </w:rPr>
              <w:t></w:t>
            </w:r>
            <w:r w:rsidRPr="009A3C08">
              <w:rPr>
                <w:lang w:val="en-US"/>
              </w:rPr>
              <w:t>*</w:t>
            </w:r>
          </w:p>
        </w:tc>
      </w:tr>
      <w:tr w:rsidR="00173FAA" w:rsidRPr="009A3C08" w14:paraId="08F7B035" w14:textId="77777777" w:rsidTr="00E26484">
        <w:trPr>
          <w:trHeight w:val="1146"/>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3A589001" w14:textId="77777777" w:rsidR="00173FAA" w:rsidRPr="005D395F" w:rsidRDefault="00173FAA" w:rsidP="00E26484">
            <w:pPr>
              <w:pStyle w:val="TableParagraph"/>
              <w:spacing w:before="0" w:after="0"/>
              <w:rPr>
                <w:lang w:val="en-US"/>
              </w:rPr>
            </w:pPr>
            <w:r w:rsidRPr="009A3C08">
              <w:t>Undertake flood mitigation works in New Street, Ringwood, Sherbrook Avenue catchment in Ringwood, and Scenic Avenue and Wingate Avenue catchments in Ringwood East; and work in partnership to develop flood mitigation solutions for central Croydon</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2993813"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B091634"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6A5B8E9"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3EB38B66" w14:textId="77777777" w:rsidR="00173FAA" w:rsidRPr="009A3C08" w:rsidRDefault="00173FAA" w:rsidP="00E26484">
            <w:pPr>
              <w:pStyle w:val="TableParagraph"/>
              <w:jc w:val="center"/>
              <w:rPr>
                <w:lang w:val="en-US"/>
              </w:rPr>
            </w:pPr>
            <w:r w:rsidRPr="009A3C08">
              <w:rPr>
                <w:rFonts w:ascii="Wingdings" w:hAnsi="Wingdings"/>
                <w:lang w:val="en-US"/>
              </w:rPr>
              <w:t></w:t>
            </w:r>
            <w:r w:rsidRPr="009A3C08">
              <w:rPr>
                <w:lang w:val="en-US"/>
              </w:rPr>
              <w:t>*</w:t>
            </w:r>
          </w:p>
        </w:tc>
      </w:tr>
      <w:tr w:rsidR="00715C5B" w:rsidRPr="009A3C08" w14:paraId="05DA89B1" w14:textId="77777777" w:rsidTr="002D427D">
        <w:trPr>
          <w:trHeight w:val="692"/>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26BAD58" w14:textId="077487A7" w:rsidR="00715C5B" w:rsidRDefault="00715C5B" w:rsidP="00715C5B">
            <w:pPr>
              <w:pStyle w:val="TableParagraph"/>
              <w:spacing w:before="0" w:after="0"/>
              <w:rPr>
                <w:lang w:val="en-US"/>
              </w:rPr>
            </w:pPr>
            <w:r>
              <w:t xml:space="preserve">Work in partnership with the Victorian Government </w:t>
            </w:r>
            <w:r>
              <w:rPr>
                <w:lang w:val="en-US"/>
              </w:rPr>
              <w:t>to implement the objectives of Victoria’s Housing Statement for the Ringwood Metropolitan Activity Centre</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E5DF24" w14:textId="77777777" w:rsidR="00715C5B" w:rsidRPr="009A3C08" w:rsidRDefault="00715C5B" w:rsidP="00715C5B">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AE1735" w14:textId="77777777" w:rsidR="00715C5B" w:rsidRPr="009A3C08" w:rsidRDefault="00715C5B" w:rsidP="00715C5B">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9BD2FC1" w14:textId="1C84B32A" w:rsidR="00715C5B" w:rsidRPr="009A3C08" w:rsidRDefault="00715C5B" w:rsidP="00715C5B">
            <w:pPr>
              <w:pStyle w:val="TableParagraph"/>
              <w:jc w:val="center"/>
              <w:rPr>
                <w:rFonts w:ascii="Wingdings" w:hAnsi="Wingdings"/>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9DE07B5" w14:textId="29DA0D27" w:rsidR="00715C5B" w:rsidRPr="009A3C08" w:rsidRDefault="00715C5B" w:rsidP="00715C5B">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173FAA" w:rsidRPr="009A3C08" w14:paraId="2C00451D" w14:textId="77777777" w:rsidTr="002D427D">
        <w:trPr>
          <w:trHeight w:val="692"/>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12FA72A" w14:textId="77777777" w:rsidR="00173FAA" w:rsidRPr="009A3C08" w:rsidRDefault="00173FAA" w:rsidP="00E26484">
            <w:pPr>
              <w:pStyle w:val="TableParagraph"/>
              <w:spacing w:before="0" w:after="0"/>
            </w:pPr>
            <w:r>
              <w:rPr>
                <w:lang w:val="en-US"/>
              </w:rPr>
              <w:t>Undertake enhancements in the Ringwood Metropolitan Activity Centre, including the Maroondah Highway Boulevard and Staley Gardens</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C2CBBCB" w14:textId="77777777" w:rsidR="00173FAA" w:rsidRPr="009A3C08" w:rsidRDefault="00173FAA" w:rsidP="00E26484">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1B2D23CE" w14:textId="77777777" w:rsidR="00173FAA" w:rsidRPr="009A3C08" w:rsidRDefault="00173FAA" w:rsidP="00E26484">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DC34D22"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872ED24"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173FAA" w:rsidRPr="009A3C08" w14:paraId="0309276E" w14:textId="77777777" w:rsidTr="002D427D">
        <w:trPr>
          <w:trHeight w:val="42"/>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1682482" w14:textId="77777777" w:rsidR="00173FAA" w:rsidRPr="009A3C08" w:rsidRDefault="00173FAA" w:rsidP="00E26484">
            <w:pPr>
              <w:pStyle w:val="TableParagraph"/>
              <w:spacing w:before="0" w:after="0"/>
            </w:pPr>
            <w:r w:rsidRPr="000E6ABD">
              <w:t xml:space="preserve">Undertake a review </w:t>
            </w:r>
            <w:r>
              <w:t>o</w:t>
            </w:r>
            <w:r w:rsidRPr="000E6ABD">
              <w:t>f the Maroondah Planning Scheme</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4D40D5" w14:textId="77777777" w:rsidR="00173FAA" w:rsidRPr="009A3C08" w:rsidRDefault="00173FAA" w:rsidP="00E26484">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BCE84C" w14:textId="77777777" w:rsidR="00173FAA" w:rsidRPr="009A3C08" w:rsidRDefault="00173FAA" w:rsidP="00E26484">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2878F0" w14:textId="77777777" w:rsidR="00173FAA" w:rsidRPr="009A3C08" w:rsidRDefault="00173FAA" w:rsidP="00E26484">
            <w:pPr>
              <w:pStyle w:val="TableParagraph"/>
              <w:jc w:val="center"/>
              <w:rPr>
                <w:rFonts w:ascii="Wingdings" w:hAnsi="Wingdings"/>
                <w:lang w:val="en-US"/>
              </w:rPr>
            </w:pPr>
          </w:p>
        </w:tc>
        <w:tc>
          <w:tcPr>
            <w:tcW w:w="74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AB4540C"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173FAA" w:rsidRPr="009A3C08" w14:paraId="26DC3627" w14:textId="77777777" w:rsidTr="00E26484">
        <w:trPr>
          <w:trHeight w:val="433"/>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332414AB" w14:textId="77777777" w:rsidR="00173FAA" w:rsidRPr="009A3C08" w:rsidRDefault="00173FAA" w:rsidP="00173FAA">
            <w:pPr>
              <w:pStyle w:val="TableParagraph"/>
              <w:rPr>
                <w:b/>
                <w:color w:val="FFFFFF" w:themeColor="background1"/>
                <w:lang w:val="en-US"/>
              </w:rPr>
            </w:pPr>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0A39C2C2" w14:textId="77777777" w:rsidR="00173FAA" w:rsidRPr="009A3C08" w:rsidRDefault="00173FAA" w:rsidP="00173FAA">
            <w:pPr>
              <w:pStyle w:val="TableParagraph"/>
              <w:jc w:val="center"/>
              <w:rPr>
                <w:b/>
                <w:color w:val="FFFFFF" w:themeColor="background1"/>
                <w:lang w:val="en-US"/>
              </w:rPr>
            </w:pPr>
            <w:r w:rsidRPr="009A3C08">
              <w:rPr>
                <w:b/>
                <w:color w:val="FFFFFF" w:themeColor="background1"/>
                <w:lang w:val="en-US"/>
              </w:rPr>
              <w:t>21/22</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64F14FC3" w14:textId="77777777" w:rsidR="00173FAA" w:rsidRPr="009A3C08" w:rsidRDefault="00173FAA" w:rsidP="00173FAA">
            <w:pPr>
              <w:pStyle w:val="TableParagraph"/>
              <w:jc w:val="center"/>
              <w:rPr>
                <w:b/>
                <w:color w:val="FFFFFF" w:themeColor="background1"/>
                <w:lang w:val="en-US"/>
              </w:rPr>
            </w:pPr>
            <w:r w:rsidRPr="009A3C08">
              <w:rPr>
                <w:b/>
                <w:color w:val="FFFFFF" w:themeColor="background1"/>
                <w:lang w:val="en-US"/>
              </w:rPr>
              <w:t>22/23</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88DCA07" w14:textId="77777777" w:rsidR="00173FAA" w:rsidRPr="009A3C08" w:rsidRDefault="00173FAA" w:rsidP="00173FAA">
            <w:pPr>
              <w:pStyle w:val="TableParagraph"/>
              <w:jc w:val="center"/>
              <w:rPr>
                <w:b/>
                <w:color w:val="FFFFFF" w:themeColor="background1"/>
                <w:lang w:val="en-US"/>
              </w:rPr>
            </w:pPr>
            <w:r w:rsidRPr="009A3C08">
              <w:rPr>
                <w:b/>
                <w:color w:val="FFFFFF" w:themeColor="background1"/>
                <w:lang w:val="en-US"/>
              </w:rPr>
              <w:t>23/24</w:t>
            </w:r>
          </w:p>
        </w:tc>
        <w:tc>
          <w:tcPr>
            <w:tcW w:w="740"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28C2E63" w14:textId="77777777" w:rsidR="00173FAA" w:rsidRPr="009A3C08" w:rsidRDefault="00173FAA" w:rsidP="00173FAA">
            <w:pPr>
              <w:pStyle w:val="TableParagraph"/>
              <w:jc w:val="center"/>
              <w:rPr>
                <w:b/>
                <w:color w:val="FFFFFF" w:themeColor="background1"/>
                <w:lang w:val="en-US"/>
              </w:rPr>
            </w:pPr>
            <w:r w:rsidRPr="009A3C08">
              <w:rPr>
                <w:b/>
                <w:color w:val="FFFFFF" w:themeColor="background1"/>
                <w:lang w:val="en-US"/>
              </w:rPr>
              <w:t>24/25</w:t>
            </w:r>
          </w:p>
        </w:tc>
      </w:tr>
      <w:tr w:rsidR="00173FAA" w:rsidRPr="009A3C08" w14:paraId="13CC7F28" w14:textId="77777777" w:rsidTr="00E26484">
        <w:trPr>
          <w:trHeight w:val="240"/>
        </w:trPr>
        <w:tc>
          <w:tcPr>
            <w:tcW w:w="991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691633C2" w14:textId="77777777" w:rsidR="00173FAA" w:rsidRPr="009A3C08" w:rsidRDefault="00173FAA" w:rsidP="00173FAA">
            <w:pPr>
              <w:pStyle w:val="TableParagraph"/>
              <w:rPr>
                <w:rFonts w:ascii="Wingdings" w:hAnsi="Wingdings"/>
                <w:color w:val="FF0000"/>
                <w:lang w:val="en-US"/>
              </w:rPr>
            </w:pPr>
            <w:r w:rsidRPr="009A3C08">
              <w:rPr>
                <w:b/>
                <w:bCs/>
                <w:lang w:val="en-US"/>
              </w:rPr>
              <w:t xml:space="preserve">Ongoing or new </w:t>
            </w:r>
          </w:p>
        </w:tc>
      </w:tr>
      <w:tr w:rsidR="00173FAA" w:rsidRPr="009A3C08" w14:paraId="26879ABB" w14:textId="77777777" w:rsidTr="00E26484">
        <w:trPr>
          <w:trHeight w:val="830"/>
        </w:trPr>
        <w:tc>
          <w:tcPr>
            <w:tcW w:w="70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736E7AA" w14:textId="77777777" w:rsidR="00173FAA" w:rsidRPr="009A3C08" w:rsidRDefault="00173FAA" w:rsidP="00173FAA">
            <w:pPr>
              <w:pStyle w:val="TableParagraph"/>
              <w:rPr>
                <w:lang w:val="en-US"/>
              </w:rPr>
            </w:pPr>
            <w:r w:rsidRPr="009A3C08">
              <w:rPr>
                <w:lang w:val="en-US"/>
              </w:rPr>
              <w:t>Develop a new Croydon Structure Plan and prepare a planning scheme amendment to incorporate the policy into the Maroondah Planning Scheme</w:t>
            </w:r>
          </w:p>
        </w:tc>
        <w:tc>
          <w:tcPr>
            <w:tcW w:w="67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0623F33" w14:textId="77777777" w:rsidR="00173FAA" w:rsidRPr="009A3C08" w:rsidRDefault="00173FAA" w:rsidP="00173FAA">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41F4438" w14:textId="77777777" w:rsidR="00173FAA" w:rsidRPr="009A3C08" w:rsidRDefault="00173FAA" w:rsidP="00173FAA">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E88F721" w14:textId="77777777" w:rsidR="00173FAA" w:rsidRPr="009A3C08" w:rsidRDefault="00173FAA" w:rsidP="00173FAA">
            <w:pPr>
              <w:pStyle w:val="TableParagraph"/>
              <w:jc w:val="center"/>
              <w:rPr>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77D8C98" w14:textId="77777777" w:rsidR="00173FAA" w:rsidRPr="009A3C08" w:rsidRDefault="00173FAA" w:rsidP="00173FAA">
            <w:pPr>
              <w:pStyle w:val="TableParagraph"/>
              <w:jc w:val="center"/>
              <w:rPr>
                <w:lang w:val="en-US"/>
              </w:rPr>
            </w:pPr>
            <w:r w:rsidRPr="009A3C08">
              <w:rPr>
                <w:rFonts w:ascii="Wingdings" w:hAnsi="Wingdings"/>
                <w:lang w:val="en-US"/>
              </w:rPr>
              <w:t></w:t>
            </w:r>
            <w:r w:rsidRPr="009A3C08">
              <w:rPr>
                <w:lang w:val="en-US"/>
              </w:rPr>
              <w:t>*</w:t>
            </w:r>
          </w:p>
        </w:tc>
      </w:tr>
      <w:tr w:rsidR="00173FAA" w:rsidRPr="009A3C08" w14:paraId="1DF4EEDC" w14:textId="77777777" w:rsidTr="00E26484">
        <w:trPr>
          <w:trHeight w:val="83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3B47C6FC" w14:textId="77777777" w:rsidR="00173FAA" w:rsidRPr="009A3C08" w:rsidRDefault="00173FAA" w:rsidP="00173FAA">
            <w:pPr>
              <w:pStyle w:val="TableParagraph"/>
              <w:rPr>
                <w:lang w:val="en-US"/>
              </w:rPr>
            </w:pPr>
            <w:r w:rsidRPr="009A3C08">
              <w:rPr>
                <w:lang w:val="en-US"/>
              </w:rPr>
              <w:t xml:space="preserve">Work in partnership to implement the Greening the </w:t>
            </w:r>
            <w:proofErr w:type="spellStart"/>
            <w:r w:rsidRPr="009A3C08">
              <w:rPr>
                <w:lang w:val="en-US"/>
              </w:rPr>
              <w:t>Greyfields</w:t>
            </w:r>
            <w:proofErr w:type="spellEnd"/>
            <w:r w:rsidRPr="009A3C08">
              <w:rPr>
                <w:lang w:val="en-US"/>
              </w:rPr>
              <w:t xml:space="preserve"> project to facilitate a sustainable approach to urban redevelopment in identified residential precincts</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4BA97D39" w14:textId="77777777" w:rsidR="00173FAA" w:rsidRPr="009A3C08" w:rsidRDefault="00173FAA" w:rsidP="00173FAA">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4035DF14" w14:textId="77777777" w:rsidR="00173FAA" w:rsidRPr="009A3C08" w:rsidRDefault="00173FAA" w:rsidP="00173FAA">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DBBE744" w14:textId="77777777" w:rsidR="00173FAA" w:rsidRPr="009A3C08" w:rsidRDefault="00173FAA" w:rsidP="00173FAA">
            <w:pPr>
              <w:pStyle w:val="TableParagraph"/>
              <w:jc w:val="center"/>
              <w:rPr>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5CA41636" w14:textId="77777777" w:rsidR="00173FAA" w:rsidRPr="009A3C08" w:rsidRDefault="00173FAA" w:rsidP="00173FAA">
            <w:pPr>
              <w:pStyle w:val="TableParagraph"/>
              <w:jc w:val="center"/>
              <w:rPr>
                <w:lang w:val="en-US"/>
              </w:rPr>
            </w:pPr>
            <w:r w:rsidRPr="009A3C08">
              <w:rPr>
                <w:rFonts w:ascii="Wingdings" w:hAnsi="Wingdings"/>
                <w:lang w:val="en-US"/>
              </w:rPr>
              <w:t></w:t>
            </w:r>
            <w:r w:rsidRPr="009A3C08">
              <w:rPr>
                <w:lang w:val="en-US"/>
              </w:rPr>
              <w:t>*</w:t>
            </w:r>
          </w:p>
        </w:tc>
      </w:tr>
      <w:tr w:rsidR="00173FAA" w:rsidRPr="009A3C08" w14:paraId="6670796F" w14:textId="77777777" w:rsidTr="00E26484">
        <w:trPr>
          <w:trHeight w:val="597"/>
        </w:trPr>
        <w:tc>
          <w:tcPr>
            <w:tcW w:w="70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87C2E36" w14:textId="77777777" w:rsidR="00173FAA" w:rsidRPr="009A3C08" w:rsidRDefault="00173FAA" w:rsidP="00173FAA">
            <w:pPr>
              <w:pStyle w:val="TableParagraph"/>
              <w:rPr>
                <w:lang w:val="en-US"/>
              </w:rPr>
            </w:pPr>
            <w:r w:rsidRPr="009A3C08">
              <w:rPr>
                <w:lang w:val="en-US"/>
              </w:rPr>
              <w:t>Undertake the staged redevelopment of the Croydon Community Wellbeing Precinct</w:t>
            </w:r>
            <w:r>
              <w:rPr>
                <w:lang w:val="en-US"/>
              </w:rPr>
              <w:t xml:space="preserve"> </w:t>
            </w:r>
            <w:r w:rsidRPr="00333959">
              <w:rPr>
                <w:lang w:val="en-US"/>
              </w:rPr>
              <w:t>(CCWP), including the design and construction of the CCWP Hub A and open space</w:t>
            </w:r>
            <w:r>
              <w:rPr>
                <w:lang w:val="en-US"/>
              </w:rPr>
              <w:t xml:space="preserve"> enhancements</w:t>
            </w:r>
          </w:p>
        </w:tc>
        <w:tc>
          <w:tcPr>
            <w:tcW w:w="67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F05A19D" w14:textId="77777777" w:rsidR="00173FAA" w:rsidRPr="009A3C08" w:rsidRDefault="00173FAA" w:rsidP="00173FAA">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615CF44" w14:textId="77777777" w:rsidR="00173FAA" w:rsidRPr="009A3C08" w:rsidRDefault="00173FAA" w:rsidP="00173FAA">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DBD2545" w14:textId="77777777" w:rsidR="00173FAA" w:rsidRPr="009A3C08" w:rsidRDefault="00173FAA" w:rsidP="00173FAA">
            <w:pPr>
              <w:pStyle w:val="TableParagraph"/>
              <w:jc w:val="center"/>
              <w:rPr>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C4B7912" w14:textId="77777777" w:rsidR="00173FAA" w:rsidRPr="009A3C08" w:rsidRDefault="00173FAA" w:rsidP="00173FAA">
            <w:pPr>
              <w:pStyle w:val="TableParagraph"/>
              <w:jc w:val="center"/>
              <w:rPr>
                <w:lang w:val="en-US"/>
              </w:rPr>
            </w:pPr>
            <w:r w:rsidRPr="009A3C08">
              <w:rPr>
                <w:rFonts w:ascii="Wingdings" w:hAnsi="Wingdings"/>
                <w:lang w:val="en-US"/>
              </w:rPr>
              <w:t></w:t>
            </w:r>
            <w:r w:rsidRPr="009A3C08">
              <w:rPr>
                <w:lang w:val="en-US"/>
              </w:rPr>
              <w:t>*</w:t>
            </w:r>
          </w:p>
        </w:tc>
      </w:tr>
      <w:tr w:rsidR="00173FAA" w:rsidRPr="009A3C08" w14:paraId="22BBEA59" w14:textId="77777777" w:rsidTr="00E26484">
        <w:trPr>
          <w:trHeight w:val="1146"/>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03EF859F" w14:textId="77777777" w:rsidR="00173FAA" w:rsidRPr="005D395F" w:rsidRDefault="00173FAA" w:rsidP="00173FAA">
            <w:pPr>
              <w:pStyle w:val="TableParagraph"/>
              <w:spacing w:before="0" w:after="0"/>
              <w:rPr>
                <w:lang w:val="en-US"/>
              </w:rPr>
            </w:pPr>
            <w:r w:rsidRPr="009A3C08">
              <w:t>Undertake flood mitigation works in New Street, Ringwood, Sherbrook Avenue catchment in Ringwood, and Scenic Avenue and Wingate Avenue catchments in Ringwood East; and work in partnership to develop flood mitigation solutions for central Croydon</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16E5E6A0" w14:textId="77777777" w:rsidR="00173FAA" w:rsidRPr="009A3C08" w:rsidRDefault="00173FAA" w:rsidP="00173FAA">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0CCD5501" w14:textId="77777777" w:rsidR="00173FAA" w:rsidRPr="009A3C08" w:rsidRDefault="00173FAA" w:rsidP="00173FAA">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3C42C8C7" w14:textId="77777777" w:rsidR="00173FAA" w:rsidRPr="009A3C08" w:rsidRDefault="00173FAA" w:rsidP="00173FAA">
            <w:pPr>
              <w:pStyle w:val="TableParagraph"/>
              <w:jc w:val="center"/>
              <w:rPr>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91D43B8" w14:textId="77777777" w:rsidR="00173FAA" w:rsidRPr="009A3C08" w:rsidRDefault="00173FAA" w:rsidP="00173FAA">
            <w:pPr>
              <w:pStyle w:val="TableParagraph"/>
              <w:jc w:val="center"/>
              <w:rPr>
                <w:lang w:val="en-US"/>
              </w:rPr>
            </w:pPr>
            <w:r w:rsidRPr="009A3C08">
              <w:rPr>
                <w:rFonts w:ascii="Wingdings" w:hAnsi="Wingdings"/>
                <w:lang w:val="en-US"/>
              </w:rPr>
              <w:t></w:t>
            </w:r>
            <w:r w:rsidRPr="009A3C08">
              <w:rPr>
                <w:lang w:val="en-US"/>
              </w:rPr>
              <w:t>*</w:t>
            </w:r>
          </w:p>
        </w:tc>
      </w:tr>
      <w:tr w:rsidR="00173FAA" w:rsidRPr="009A3C08" w14:paraId="52E5A409" w14:textId="77777777" w:rsidTr="00E26484">
        <w:trPr>
          <w:trHeight w:val="692"/>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E1A1F84" w14:textId="77777777" w:rsidR="00173FAA" w:rsidRPr="009A3C08" w:rsidRDefault="00173FAA" w:rsidP="00173FAA">
            <w:pPr>
              <w:pStyle w:val="TableParagraph"/>
              <w:spacing w:before="0" w:after="0"/>
            </w:pPr>
            <w:r>
              <w:rPr>
                <w:lang w:val="en-US"/>
              </w:rPr>
              <w:t>Undertake enhancements in the Ringwood Metropolitan Activity Centre, including the Maroondah Highway Boulevard and Staley Gardens</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B37D3DB" w14:textId="77777777" w:rsidR="00173FAA" w:rsidRPr="009A3C08" w:rsidRDefault="00173FAA" w:rsidP="00173FAA">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7C76EA5" w14:textId="77777777" w:rsidR="00173FAA" w:rsidRPr="009A3C08" w:rsidRDefault="00173FAA" w:rsidP="00173FAA">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8EC93F9" w14:textId="77777777" w:rsidR="00173FAA" w:rsidRPr="009A3C08" w:rsidRDefault="00173FAA" w:rsidP="00173FAA">
            <w:pPr>
              <w:pStyle w:val="TableParagraph"/>
              <w:jc w:val="center"/>
              <w:rPr>
                <w:rFonts w:ascii="Wingdings" w:hAnsi="Wingdings"/>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F57DBD" w14:textId="77777777" w:rsidR="00173FAA" w:rsidRPr="009A3C08" w:rsidRDefault="00173FAA" w:rsidP="00173FAA">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173FAA" w:rsidRPr="009A3C08" w14:paraId="3EF03FB6" w14:textId="77777777" w:rsidTr="00E26484">
        <w:trPr>
          <w:trHeight w:val="42"/>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ED2C815" w14:textId="77777777" w:rsidR="00173FAA" w:rsidRPr="009A3C08" w:rsidRDefault="00173FAA" w:rsidP="00173FAA">
            <w:pPr>
              <w:pStyle w:val="TableParagraph"/>
              <w:spacing w:before="0" w:after="0"/>
            </w:pPr>
            <w:r w:rsidRPr="000E6ABD">
              <w:t xml:space="preserve">Undertake a review </w:t>
            </w:r>
            <w:r>
              <w:t>o</w:t>
            </w:r>
            <w:r w:rsidRPr="000E6ABD">
              <w:t>f the Maroondah Planning Scheme</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752AD2B" w14:textId="77777777" w:rsidR="00173FAA" w:rsidRPr="009A3C08" w:rsidRDefault="00173FAA" w:rsidP="00173FAA">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9C9EE71" w14:textId="77777777" w:rsidR="00173FAA" w:rsidRPr="009A3C08" w:rsidRDefault="00173FAA" w:rsidP="00173FAA">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2CD11C9" w14:textId="77777777" w:rsidR="00173FAA" w:rsidRPr="009A3C08" w:rsidRDefault="00173FAA" w:rsidP="00173FAA">
            <w:pPr>
              <w:pStyle w:val="TableParagraph"/>
              <w:jc w:val="center"/>
              <w:rPr>
                <w:rFonts w:ascii="Wingdings" w:hAnsi="Wingdings"/>
                <w:lang w:val="en-US"/>
              </w:rPr>
            </w:pP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030105B" w14:textId="77777777" w:rsidR="00173FAA" w:rsidRPr="009A3C08" w:rsidRDefault="00173FAA" w:rsidP="00173FAA">
            <w:pPr>
              <w:pStyle w:val="TableParagraph"/>
              <w:jc w:val="center"/>
              <w:rPr>
                <w:rFonts w:ascii="Wingdings" w:hAnsi="Wingdings"/>
                <w:lang w:val="en-US"/>
              </w:rPr>
            </w:pPr>
            <w:r w:rsidRPr="009A3C08">
              <w:rPr>
                <w:rFonts w:ascii="Wingdings" w:hAnsi="Wingdings"/>
                <w:lang w:val="en-US"/>
              </w:rPr>
              <w:t></w:t>
            </w:r>
            <w:r w:rsidRPr="009A3C08">
              <w:rPr>
                <w:lang w:val="en-US"/>
              </w:rPr>
              <w:t>*</w:t>
            </w:r>
          </w:p>
        </w:tc>
      </w:tr>
    </w:tbl>
    <w:p w14:paraId="582E152F" w14:textId="77777777" w:rsidR="000D7824" w:rsidRPr="009A3C08" w:rsidRDefault="000D7824" w:rsidP="000D7824">
      <w:pPr>
        <w:spacing w:before="80"/>
      </w:pPr>
      <w:r w:rsidRPr="009A3C08">
        <w:rPr>
          <w:rFonts w:ascii="Wingdings" w:hAnsi="Wingdings"/>
        </w:rPr>
        <w:t></w:t>
      </w:r>
      <w:r w:rsidRPr="009A3C08">
        <w:t>* denotes an action that extends beyond the 2024-25 timeframe</w:t>
      </w:r>
    </w:p>
    <w:p w14:paraId="0BE3ACB3" w14:textId="17F932C1" w:rsidR="007349C7" w:rsidRPr="009A3C08" w:rsidRDefault="0018231E">
      <w:pPr>
        <w:pStyle w:val="Heading2"/>
      </w:pPr>
      <w:r w:rsidRPr="009A3C08">
        <w:t>Core services</w:t>
      </w:r>
    </w:p>
    <w:p w14:paraId="3051AAB0" w14:textId="3F4CD778" w:rsidR="00D9614C" w:rsidRPr="009A3C08" w:rsidRDefault="0018231E" w:rsidP="00C3657C">
      <w:pPr>
        <w:pStyle w:val="Heading3"/>
      </w:pPr>
      <w:r w:rsidRPr="005D395F">
        <w:t>Asset Management (</w:t>
      </w:r>
      <w:r w:rsidR="00D472FA" w:rsidRPr="005D395F">
        <w:t>Pro</w:t>
      </w:r>
      <w:r w:rsidR="008E482E" w:rsidRPr="005D395F">
        <w:t xml:space="preserve">jects </w:t>
      </w:r>
      <w:r w:rsidR="00EA40B8" w:rsidRPr="005D395F">
        <w:t>and</w:t>
      </w:r>
      <w:r w:rsidR="008E482E" w:rsidRPr="005D395F">
        <w:t xml:space="preserve"> </w:t>
      </w:r>
      <w:r w:rsidRPr="005D395F">
        <w:t>Assets</w:t>
      </w:r>
      <w:r w:rsidR="008E482E" w:rsidRPr="005D395F">
        <w:t xml:space="preserve"> Management</w:t>
      </w:r>
      <w:r w:rsidRPr="005D395F">
        <w:t>)</w:t>
      </w:r>
    </w:p>
    <w:p w14:paraId="72A79409" w14:textId="0DC28F06" w:rsidR="00A31154" w:rsidRDefault="00A31154" w:rsidP="00A31154">
      <w:r>
        <w:t>Asset Management is responsible for the strategic long-term planning and management of Council’s community assets, with a focus on roads, facilities, and open space asset groups.</w:t>
      </w:r>
    </w:p>
    <w:p w14:paraId="6ADFFF1E" w14:textId="21E70BA4" w:rsidR="00A31154" w:rsidRPr="009A3C08" w:rsidRDefault="00A31154" w:rsidP="00A31154">
      <w:r>
        <w:t>The team provides specialist advice and support to maximise service delivery potential, longevity, and improved asset management capabilities, including advice on strategic direction, policy development and capital works.</w:t>
      </w:r>
    </w:p>
    <w:p w14:paraId="3051AAB3" w14:textId="24984D67" w:rsidR="00D9614C" w:rsidRPr="009A3C08" w:rsidRDefault="00B52411" w:rsidP="00C3657C">
      <w:pPr>
        <w:pStyle w:val="Heading3"/>
      </w:pPr>
      <w:r w:rsidRPr="005D395F">
        <w:t>Asset Projects and Facilities</w:t>
      </w:r>
      <w:r w:rsidR="0018231E" w:rsidRPr="005D395F">
        <w:t xml:space="preserve"> (</w:t>
      </w:r>
      <w:r w:rsidR="006249C8" w:rsidRPr="005D395F">
        <w:t>Projects a</w:t>
      </w:r>
      <w:r w:rsidR="00EA40B8" w:rsidRPr="005D395F">
        <w:t>n</w:t>
      </w:r>
      <w:r w:rsidR="006249C8" w:rsidRPr="005D395F">
        <w:t>d</w:t>
      </w:r>
      <w:r w:rsidR="00EA40B8" w:rsidRPr="005D395F">
        <w:t xml:space="preserve"> Assets Management</w:t>
      </w:r>
      <w:r w:rsidR="0018231E" w:rsidRPr="005D395F">
        <w:t>)</w:t>
      </w:r>
    </w:p>
    <w:p w14:paraId="0EF9D8B1" w14:textId="14338EB3" w:rsidR="00F94A41" w:rsidRDefault="00F94A41" w:rsidP="00F94A41">
      <w:r>
        <w:t>Asset Projects and Facilities is responsible for the delivery of building and open space projects including design management, construction management and contract administration; and provides specialist advice and support in relation to all major building construction works and building regulatory/compliance inspections/ assessments.</w:t>
      </w:r>
    </w:p>
    <w:p w14:paraId="65B5355F" w14:textId="21FAC8A2" w:rsidR="00F94A41" w:rsidRPr="009A3C08" w:rsidRDefault="00F94A41" w:rsidP="00F94A41">
      <w:r>
        <w:t>The team also provides oversight for the ongoing maintenance and management of Council’s community facilities.</w:t>
      </w:r>
    </w:p>
    <w:p w14:paraId="3051AAB7" w14:textId="1D6035A2" w:rsidR="00D9614C" w:rsidRPr="009A3C08" w:rsidRDefault="00823FFE" w:rsidP="00C3657C">
      <w:pPr>
        <w:pStyle w:val="Heading3"/>
      </w:pPr>
      <w:r w:rsidRPr="009A3C08">
        <w:t xml:space="preserve">Building Services </w:t>
      </w:r>
      <w:r w:rsidR="0018231E" w:rsidRPr="009A3C08">
        <w:t>(Engineering and Building Services)</w:t>
      </w:r>
    </w:p>
    <w:p w14:paraId="174B225F" w14:textId="77777777" w:rsidR="00B7268E" w:rsidRDefault="00B7268E" w:rsidP="002D427D">
      <w:r>
        <w:t>Building Services provides building related approval and compliance services prescribed by statutory and legislative requirements, to ensure that Council buildings within Maroondah are safe and suitable for use.</w:t>
      </w:r>
    </w:p>
    <w:p w14:paraId="2C7B1DC8" w14:textId="62DF0C37" w:rsidR="00B7268E" w:rsidRPr="009A3C08" w:rsidRDefault="00B7268E" w:rsidP="00B7268E">
      <w:r>
        <w:t>Services include building permit and inspection services, building safety and regulatory compliance advice and inspections; essential services management; swimming pool and spa registration; barrier compliance program; general building regulatory administrative duties; as well as requests for information.</w:t>
      </w:r>
    </w:p>
    <w:p w14:paraId="3051AABA" w14:textId="2E8F59B8" w:rsidR="00D9614C" w:rsidRPr="009A3C08" w:rsidRDefault="0018231E" w:rsidP="00C3657C">
      <w:pPr>
        <w:pStyle w:val="Heading3"/>
      </w:pPr>
      <w:bookmarkStart w:id="17" w:name="_Hlk162443220"/>
      <w:r w:rsidRPr="009A3C08">
        <w:t>Statutory Planning</w:t>
      </w:r>
    </w:p>
    <w:p w14:paraId="4B18ACEC" w14:textId="19569300" w:rsidR="00B55DE7" w:rsidRPr="00B55DE7" w:rsidRDefault="00B55DE7" w:rsidP="00B55DE7">
      <w:pPr>
        <w:pStyle w:val="Heading3"/>
        <w:rPr>
          <w:rFonts w:ascii="Arial" w:eastAsia="Arial" w:hAnsi="Arial" w:cs="Arial"/>
          <w:b w:val="0"/>
          <w:color w:val="auto"/>
          <w:sz w:val="22"/>
          <w:szCs w:val="22"/>
        </w:rPr>
      </w:pPr>
      <w:r w:rsidRPr="00B55DE7">
        <w:rPr>
          <w:rFonts w:ascii="Arial" w:eastAsia="Arial" w:hAnsi="Arial" w:cs="Arial"/>
          <w:b w:val="0"/>
          <w:color w:val="auto"/>
          <w:sz w:val="22"/>
          <w:szCs w:val="22"/>
        </w:rPr>
        <w:t xml:space="preserve">Statutory Planning is responsible for delivering town planning land use and development advice, assessments, and decisions for Maroondah, in accordance with the provisions of the </w:t>
      </w:r>
      <w:r w:rsidRPr="002D427D">
        <w:rPr>
          <w:rFonts w:ascii="Arial" w:eastAsia="Arial" w:hAnsi="Arial" w:cs="Arial"/>
          <w:b w:val="0"/>
          <w:i/>
          <w:iCs/>
          <w:color w:val="auto"/>
          <w:sz w:val="22"/>
          <w:szCs w:val="22"/>
        </w:rPr>
        <w:t>Planning and Environment Act 1987</w:t>
      </w:r>
      <w:r w:rsidRPr="00B55DE7">
        <w:rPr>
          <w:rFonts w:ascii="Arial" w:eastAsia="Arial" w:hAnsi="Arial" w:cs="Arial"/>
          <w:b w:val="0"/>
          <w:color w:val="auto"/>
          <w:sz w:val="22"/>
          <w:szCs w:val="22"/>
        </w:rPr>
        <w:t xml:space="preserve">, </w:t>
      </w:r>
      <w:r w:rsidRPr="002D427D">
        <w:rPr>
          <w:rFonts w:ascii="Arial" w:eastAsia="Arial" w:hAnsi="Arial" w:cs="Arial"/>
          <w:b w:val="0"/>
          <w:i/>
          <w:iCs/>
          <w:color w:val="auto"/>
          <w:sz w:val="22"/>
          <w:szCs w:val="22"/>
        </w:rPr>
        <w:t>Subdivision Act 1988</w:t>
      </w:r>
      <w:r w:rsidRPr="00B55DE7">
        <w:rPr>
          <w:rFonts w:ascii="Arial" w:eastAsia="Arial" w:hAnsi="Arial" w:cs="Arial"/>
          <w:b w:val="0"/>
          <w:color w:val="auto"/>
          <w:sz w:val="22"/>
          <w:szCs w:val="22"/>
        </w:rPr>
        <w:t xml:space="preserve">, Building Regulations (amongst others), and the </w:t>
      </w:r>
      <w:r w:rsidRPr="001769FE">
        <w:rPr>
          <w:rFonts w:ascii="Arial" w:eastAsia="Arial" w:hAnsi="Arial" w:cs="Arial"/>
          <w:b w:val="0"/>
          <w:i/>
          <w:iCs/>
          <w:color w:val="auto"/>
          <w:sz w:val="22"/>
          <w:szCs w:val="22"/>
        </w:rPr>
        <w:t>Maroondah Planning Scheme</w:t>
      </w:r>
      <w:r w:rsidRPr="00B55DE7">
        <w:rPr>
          <w:rFonts w:ascii="Arial" w:eastAsia="Arial" w:hAnsi="Arial" w:cs="Arial"/>
          <w:b w:val="0"/>
          <w:color w:val="auto"/>
          <w:sz w:val="22"/>
          <w:szCs w:val="22"/>
        </w:rPr>
        <w:t>.</w:t>
      </w:r>
    </w:p>
    <w:p w14:paraId="4D65643A" w14:textId="0CAEAC9C" w:rsidR="00B55DE7" w:rsidRPr="009A3C08" w:rsidRDefault="00B55DE7" w:rsidP="00B55DE7">
      <w:pPr>
        <w:pStyle w:val="Heading3"/>
        <w:rPr>
          <w:rFonts w:ascii="Arial" w:eastAsia="Arial" w:hAnsi="Arial" w:cs="Arial"/>
          <w:b w:val="0"/>
          <w:color w:val="auto"/>
          <w:sz w:val="22"/>
          <w:szCs w:val="22"/>
        </w:rPr>
      </w:pPr>
      <w:r w:rsidRPr="00B55DE7">
        <w:rPr>
          <w:rFonts w:ascii="Arial" w:eastAsia="Arial" w:hAnsi="Arial" w:cs="Arial"/>
          <w:b w:val="0"/>
          <w:color w:val="auto"/>
          <w:sz w:val="22"/>
          <w:szCs w:val="22"/>
        </w:rPr>
        <w:t>The team engage with the community to ensure that land use and development changes benefit the social, environmental, and economic aspects of Maroondah.</w:t>
      </w:r>
    </w:p>
    <w:bookmarkEnd w:id="17"/>
    <w:p w14:paraId="3051AABE" w14:textId="60358667" w:rsidR="00D9614C" w:rsidRPr="009A3C08" w:rsidRDefault="0018231E" w:rsidP="00C3657C">
      <w:pPr>
        <w:pStyle w:val="Heading3"/>
      </w:pPr>
      <w:r w:rsidRPr="005D395F">
        <w:t>Strategic Planning and Sustainability (</w:t>
      </w:r>
      <w:r w:rsidR="00E977A2" w:rsidRPr="005D395F">
        <w:t>City Fu</w:t>
      </w:r>
      <w:r w:rsidR="00B15FE6" w:rsidRPr="005D395F">
        <w:t>tures</w:t>
      </w:r>
      <w:r w:rsidRPr="005D395F">
        <w:t>)</w:t>
      </w:r>
    </w:p>
    <w:p w14:paraId="521C4091" w14:textId="77777777" w:rsidR="00337C9C" w:rsidRPr="00337C9C" w:rsidRDefault="00337C9C" w:rsidP="00337C9C">
      <w:pPr>
        <w:pStyle w:val="Heading3"/>
        <w:rPr>
          <w:rFonts w:ascii="Arial" w:eastAsia="Arial" w:hAnsi="Arial" w:cs="Arial"/>
          <w:b w:val="0"/>
          <w:color w:val="auto"/>
          <w:sz w:val="22"/>
          <w:szCs w:val="22"/>
        </w:rPr>
      </w:pPr>
      <w:r w:rsidRPr="00337C9C">
        <w:rPr>
          <w:rFonts w:ascii="Arial" w:eastAsia="Arial" w:hAnsi="Arial" w:cs="Arial"/>
          <w:b w:val="0"/>
          <w:color w:val="auto"/>
          <w:sz w:val="22"/>
          <w:szCs w:val="22"/>
        </w:rPr>
        <w:t>Strategic Planning and Sustainability is responsible for shaping and delivering land use and environmental strategies and policies for Council, and the community, in a way that improves quality of life, both now and in the future.</w:t>
      </w:r>
    </w:p>
    <w:p w14:paraId="20E5CFA6" w14:textId="142629B7" w:rsidR="00337C9C" w:rsidRPr="00337C9C" w:rsidRDefault="00337C9C" w:rsidP="00337C9C">
      <w:pPr>
        <w:pStyle w:val="Heading3"/>
        <w:rPr>
          <w:rFonts w:ascii="Arial" w:eastAsia="Arial" w:hAnsi="Arial" w:cs="Arial"/>
          <w:b w:val="0"/>
          <w:color w:val="auto"/>
          <w:sz w:val="22"/>
          <w:szCs w:val="22"/>
        </w:rPr>
      </w:pPr>
      <w:r w:rsidRPr="00337C9C">
        <w:rPr>
          <w:rFonts w:ascii="Arial" w:eastAsia="Arial" w:hAnsi="Arial" w:cs="Arial"/>
          <w:b w:val="0"/>
          <w:color w:val="auto"/>
          <w:sz w:val="22"/>
          <w:szCs w:val="22"/>
        </w:rPr>
        <w:t>The team works with Council and the community to develop a Planning Scheme that reflects Maroondah’s vision to encourage, develop and manage urban design, landscapes, buildings, and land uses across Maroondah.</w:t>
      </w:r>
    </w:p>
    <w:p w14:paraId="1056FF80" w14:textId="102168B5" w:rsidR="007349C7" w:rsidRPr="009A3C08" w:rsidRDefault="00337C9C" w:rsidP="00F406D2">
      <w:pPr>
        <w:rPr>
          <w:color w:val="231F20"/>
          <w:w w:val="115"/>
          <w:sz w:val="19"/>
          <w:szCs w:val="19"/>
        </w:rPr>
      </w:pPr>
      <w:r w:rsidRPr="00337C9C">
        <w:t>The team also enables the integration of sustainability practice into Council and community activities and operations. Council’s holistic and strategic approach includes focusing on reducing Council’s environmental footprint; helping the community to adapt to a changing climate; enhancing the quality of the local environment; and promoting sustainable transport and active travel options.</w:t>
      </w:r>
      <w:r w:rsidR="007349C7" w:rsidRPr="009A3C08">
        <w:rPr>
          <w:color w:val="231F20"/>
          <w:w w:val="115"/>
        </w:rPr>
        <w:br w:type="page"/>
      </w:r>
    </w:p>
    <w:p w14:paraId="3051AAE2" w14:textId="2CD9992C" w:rsidR="00D9614C" w:rsidRPr="009A3C08" w:rsidRDefault="00023CBC" w:rsidP="00536749">
      <w:pPr>
        <w:pStyle w:val="Heading1"/>
      </w:pPr>
      <w:bookmarkStart w:id="18" w:name="_Toc167879005"/>
      <w:r w:rsidRPr="009A3C08">
        <w:t>An inclusive and diverse community</w:t>
      </w:r>
      <w:bookmarkEnd w:id="18"/>
    </w:p>
    <w:p w14:paraId="3051AAE3" w14:textId="77777777" w:rsidR="00D9614C" w:rsidRPr="009A3C08" w:rsidRDefault="0018231E" w:rsidP="00E32227">
      <w:pPr>
        <w:pStyle w:val="NormalBold"/>
      </w:pPr>
      <w:r w:rsidRPr="009A3C08">
        <w:t>In 2040, Maroondah will be an inclusive and equitable community where all people are valued, supported and socially connected, and diversity is embraced and celebrated.</w:t>
      </w:r>
    </w:p>
    <w:p w14:paraId="4540BC27" w14:textId="77777777" w:rsidR="00023CBC" w:rsidRPr="009A3C08" w:rsidRDefault="0018231E" w:rsidP="00536749">
      <w:pPr>
        <w:pStyle w:val="Heading2"/>
      </w:pPr>
      <w:r w:rsidRPr="009A3C08">
        <w:t>Key Directions</w:t>
      </w:r>
    </w:p>
    <w:p w14:paraId="3051AAE5" w14:textId="170F6920" w:rsidR="00D9614C" w:rsidRPr="009A3C08" w:rsidRDefault="0018231E" w:rsidP="00536749">
      <w:pPr>
        <w:pStyle w:val="Heading3"/>
      </w:pPr>
      <w:r w:rsidRPr="009A3C08">
        <w:t>An inclusive community</w:t>
      </w:r>
    </w:p>
    <w:p w14:paraId="3051AAE7" w14:textId="199CC4E6" w:rsidR="00D9614C" w:rsidRPr="009A3C08" w:rsidRDefault="0018231E" w:rsidP="003806B7">
      <w:pPr>
        <w:pStyle w:val="Numbering"/>
        <w:numPr>
          <w:ilvl w:val="1"/>
          <w:numId w:val="9"/>
        </w:numPr>
      </w:pPr>
      <w:r w:rsidRPr="009A3C08">
        <w:t>Support people of all ages, abilities and backgrounds to be connected, valued and empowered within their local community through accessible and inclusive services, programming and facilities</w:t>
      </w:r>
    </w:p>
    <w:p w14:paraId="3051AAE8" w14:textId="77777777" w:rsidR="00D9614C" w:rsidRPr="009A3C08" w:rsidRDefault="0018231E" w:rsidP="003806B7">
      <w:pPr>
        <w:pStyle w:val="Numbering"/>
        <w:numPr>
          <w:ilvl w:val="1"/>
          <w:numId w:val="9"/>
        </w:numPr>
      </w:pPr>
      <w:r w:rsidRPr="009A3C08">
        <w:t>Ensure social inclusion principles inform the planning for local services, programs and community infrastructure</w:t>
      </w:r>
    </w:p>
    <w:p w14:paraId="3051AAE9" w14:textId="77777777" w:rsidR="00D9614C" w:rsidRPr="009A3C08" w:rsidRDefault="0018231E" w:rsidP="003806B7">
      <w:pPr>
        <w:pStyle w:val="Numbering"/>
        <w:numPr>
          <w:ilvl w:val="1"/>
          <w:numId w:val="9"/>
        </w:numPr>
      </w:pPr>
      <w:r w:rsidRPr="009A3C08">
        <w:t>Work in partnership to break cycles of poverty and socio-economic disadvantage, particularly within marginalised and vulnerable communities</w:t>
      </w:r>
    </w:p>
    <w:p w14:paraId="3051AAEA" w14:textId="77777777" w:rsidR="00D9614C" w:rsidRPr="009A3C08" w:rsidRDefault="0018231E" w:rsidP="003806B7">
      <w:pPr>
        <w:pStyle w:val="Numbering"/>
        <w:numPr>
          <w:ilvl w:val="1"/>
          <w:numId w:val="9"/>
        </w:numPr>
      </w:pPr>
      <w:r w:rsidRPr="009A3C08">
        <w:t>Advocate and promote the diverse provision of safe and affordable housing options in accessible locations to suit a range of lifestyle and life-stage requirements</w:t>
      </w:r>
    </w:p>
    <w:p w14:paraId="3051AAEB" w14:textId="77777777" w:rsidR="00D9614C" w:rsidRPr="009A3C08" w:rsidRDefault="0018231E" w:rsidP="003806B7">
      <w:pPr>
        <w:pStyle w:val="Numbering"/>
        <w:numPr>
          <w:ilvl w:val="1"/>
          <w:numId w:val="9"/>
        </w:numPr>
      </w:pPr>
      <w:r w:rsidRPr="009A3C08">
        <w:t>Promote and create opportunities for social interactions, learning, mentoring, skills transfer and volunteering for people from all ages, abilities and backgrounds</w:t>
      </w:r>
    </w:p>
    <w:p w14:paraId="6251C5D4" w14:textId="77777777" w:rsidR="00023CBC" w:rsidRPr="009A3C08" w:rsidRDefault="0018231E" w:rsidP="003806B7">
      <w:pPr>
        <w:pStyle w:val="Numbering"/>
        <w:numPr>
          <w:ilvl w:val="1"/>
          <w:numId w:val="9"/>
        </w:numPr>
      </w:pPr>
      <w:r w:rsidRPr="009A3C08">
        <w:t>Support community members to age in place, live in accessible neighbourhoods and remain socially connected</w:t>
      </w:r>
    </w:p>
    <w:p w14:paraId="3051AAED" w14:textId="0FB65E71" w:rsidR="00D9614C" w:rsidRPr="009A3C08" w:rsidRDefault="0018231E" w:rsidP="003806B7">
      <w:pPr>
        <w:pStyle w:val="Numbering"/>
        <w:numPr>
          <w:ilvl w:val="1"/>
          <w:numId w:val="9"/>
        </w:numPr>
      </w:pPr>
      <w:r w:rsidRPr="009A3C08">
        <w:t>Advocate for increased support and enhanced services to meet the diverse needs of carers</w:t>
      </w:r>
    </w:p>
    <w:p w14:paraId="3051AAEE" w14:textId="77777777" w:rsidR="00D9614C" w:rsidRPr="009A3C08" w:rsidRDefault="0018231E" w:rsidP="003806B7">
      <w:pPr>
        <w:pStyle w:val="Numbering"/>
        <w:numPr>
          <w:ilvl w:val="1"/>
          <w:numId w:val="9"/>
        </w:numPr>
      </w:pPr>
      <w:r w:rsidRPr="009A3C08">
        <w:t>Work in partnership to facilitate and promote sustainable social enterprises that create local community connections, inclusion and empowerment</w:t>
      </w:r>
    </w:p>
    <w:p w14:paraId="3051AAF0" w14:textId="77777777" w:rsidR="00D9614C" w:rsidRPr="009A3C08" w:rsidRDefault="0018231E" w:rsidP="00536749">
      <w:pPr>
        <w:pStyle w:val="Heading3"/>
      </w:pPr>
      <w:r w:rsidRPr="009A3C08">
        <w:t>A diverse community</w:t>
      </w:r>
    </w:p>
    <w:p w14:paraId="3051AAF1" w14:textId="77777777" w:rsidR="00D9614C" w:rsidRPr="009A3C08" w:rsidRDefault="0018231E" w:rsidP="003806B7">
      <w:pPr>
        <w:pStyle w:val="Numbering"/>
        <w:numPr>
          <w:ilvl w:val="1"/>
          <w:numId w:val="9"/>
        </w:numPr>
      </w:pPr>
      <w:r w:rsidRPr="009A3C08">
        <w:t>Work in partnership to empower the community to respect, understand and embrace diversity</w:t>
      </w:r>
    </w:p>
    <w:p w14:paraId="3051AAF2" w14:textId="77777777" w:rsidR="00D9614C" w:rsidRPr="009A3C08" w:rsidRDefault="0018231E" w:rsidP="003806B7">
      <w:pPr>
        <w:pStyle w:val="Numbering"/>
        <w:numPr>
          <w:ilvl w:val="1"/>
          <w:numId w:val="9"/>
        </w:numPr>
      </w:pPr>
      <w:r w:rsidRPr="009A3C08">
        <w:t>Work in partnership to support the equity and inclusion of culturally and linguistically diverse communities, including refugees, new arrivals and interfaith communities</w:t>
      </w:r>
    </w:p>
    <w:p w14:paraId="3051AAF3" w14:textId="77777777" w:rsidR="00D9614C" w:rsidRPr="009A3C08" w:rsidRDefault="0018231E" w:rsidP="003806B7">
      <w:pPr>
        <w:pStyle w:val="Numbering"/>
        <w:numPr>
          <w:ilvl w:val="1"/>
          <w:numId w:val="9"/>
        </w:numPr>
      </w:pPr>
      <w:r w:rsidRPr="009A3C08">
        <w:t>Support and celebrate the unique cultural diversity, heritage and languages of communities in Maroondah</w:t>
      </w:r>
    </w:p>
    <w:p w14:paraId="3051AAF4" w14:textId="77777777" w:rsidR="00D9614C" w:rsidRPr="009A3C08" w:rsidRDefault="0018231E" w:rsidP="003806B7">
      <w:pPr>
        <w:pStyle w:val="Numbering"/>
        <w:numPr>
          <w:ilvl w:val="1"/>
          <w:numId w:val="9"/>
        </w:numPr>
      </w:pPr>
      <w:r w:rsidRPr="009A3C08">
        <w:t>Acknowledge, recognise, value and support our indigenous heritage, culture and communities</w:t>
      </w:r>
    </w:p>
    <w:p w14:paraId="3051AAF5" w14:textId="77777777" w:rsidR="00D9614C" w:rsidRPr="009A3C08" w:rsidRDefault="0018231E" w:rsidP="003806B7">
      <w:pPr>
        <w:pStyle w:val="Numbering"/>
        <w:numPr>
          <w:ilvl w:val="1"/>
          <w:numId w:val="9"/>
        </w:numPr>
      </w:pPr>
      <w:r w:rsidRPr="009A3C08">
        <w:t>Advocate and promote equity, safety and inclusion for all genders, sexualities, gender identities, and sex identities</w:t>
      </w:r>
    </w:p>
    <w:p w14:paraId="5182C018" w14:textId="77777777" w:rsidR="00536749" w:rsidRPr="009A3C08" w:rsidRDefault="00536749">
      <w:pPr>
        <w:spacing w:before="0"/>
        <w:rPr>
          <w:b/>
          <w:sz w:val="28"/>
          <w:szCs w:val="20"/>
        </w:rPr>
      </w:pPr>
      <w:r w:rsidRPr="009A3C08">
        <w:br w:type="page"/>
      </w:r>
    </w:p>
    <w:p w14:paraId="62101F9E" w14:textId="47BDA57E" w:rsidR="00023CBC" w:rsidRPr="009A3C08" w:rsidRDefault="0018231E" w:rsidP="00536749">
      <w:pPr>
        <w:pStyle w:val="Heading2"/>
      </w:pPr>
      <w:r w:rsidRPr="009A3C08">
        <w:t>Council Plan Indicators</w:t>
      </w:r>
    </w:p>
    <w:p w14:paraId="3051AAFA" w14:textId="1ADB170D" w:rsidR="00D9614C" w:rsidRPr="009A3C08" w:rsidRDefault="0018231E" w:rsidP="00536749">
      <w:pPr>
        <w:pStyle w:val="Heading3"/>
      </w:pPr>
      <w:r w:rsidRPr="009A3C08">
        <w:t>Community indicators of progress</w:t>
      </w:r>
    </w:p>
    <w:p w14:paraId="3051AAFB" w14:textId="77777777" w:rsidR="00D9614C" w:rsidRPr="009A3C08" w:rsidRDefault="0018231E" w:rsidP="00260471">
      <w:pPr>
        <w:pStyle w:val="ListParagraph"/>
        <w:numPr>
          <w:ilvl w:val="0"/>
          <w:numId w:val="12"/>
        </w:numPr>
      </w:pPr>
      <w:r w:rsidRPr="009A3C08">
        <w:t>Percentage of Maroondah households in the lowest 40% of incomes who are paying more than 30% of their usual gross weekly income on housing costs</w:t>
      </w:r>
    </w:p>
    <w:p w14:paraId="3051AAFC" w14:textId="77777777" w:rsidR="00D9614C" w:rsidRPr="009A3C08" w:rsidRDefault="0018231E" w:rsidP="00260471">
      <w:pPr>
        <w:pStyle w:val="ListParagraph"/>
        <w:numPr>
          <w:ilvl w:val="0"/>
          <w:numId w:val="12"/>
        </w:numPr>
      </w:pPr>
      <w:r w:rsidRPr="009A3C08">
        <w:t>Percentage of private rental properties in Maroondah that are affordable to people on statutory incomes</w:t>
      </w:r>
    </w:p>
    <w:p w14:paraId="3051AAFD" w14:textId="77777777" w:rsidR="00D9614C" w:rsidRPr="009A3C08" w:rsidRDefault="0018231E" w:rsidP="00260471">
      <w:pPr>
        <w:pStyle w:val="ListParagraph"/>
        <w:numPr>
          <w:ilvl w:val="0"/>
          <w:numId w:val="12"/>
        </w:numPr>
      </w:pPr>
      <w:r w:rsidRPr="009A3C08">
        <w:t>Relative Socio-Economic Disadvantage of Maroondah</w:t>
      </w:r>
    </w:p>
    <w:p w14:paraId="3051AAFE" w14:textId="77777777" w:rsidR="00D9614C" w:rsidRPr="009A3C08" w:rsidRDefault="0018231E" w:rsidP="00260471">
      <w:pPr>
        <w:pStyle w:val="ListParagraph"/>
        <w:numPr>
          <w:ilvl w:val="0"/>
          <w:numId w:val="12"/>
        </w:numPr>
      </w:pPr>
      <w:r w:rsidRPr="009A3C08">
        <w:t>Percentage of Maroondah residents who agree people are willing to help in their neighbourhood</w:t>
      </w:r>
    </w:p>
    <w:p w14:paraId="3051AAFF" w14:textId="77777777" w:rsidR="00D9614C" w:rsidRPr="009A3C08" w:rsidRDefault="0018231E" w:rsidP="00260471">
      <w:pPr>
        <w:pStyle w:val="ListParagraph"/>
        <w:numPr>
          <w:ilvl w:val="0"/>
          <w:numId w:val="12"/>
        </w:numPr>
      </w:pPr>
      <w:r w:rsidRPr="009A3C08">
        <w:t>Percentage of Maroondah residents who agree they live in a close-knit neighbourhood</w:t>
      </w:r>
    </w:p>
    <w:p w14:paraId="3051AB00" w14:textId="77777777" w:rsidR="00D9614C" w:rsidRPr="009A3C08" w:rsidRDefault="0018231E" w:rsidP="00260471">
      <w:pPr>
        <w:pStyle w:val="ListParagraph"/>
        <w:numPr>
          <w:ilvl w:val="0"/>
          <w:numId w:val="12"/>
        </w:numPr>
      </w:pPr>
      <w:r w:rsidRPr="009A3C08">
        <w:t>Percentage of Maroondah residents who agree people in their neighbourhood can be trusted</w:t>
      </w:r>
    </w:p>
    <w:p w14:paraId="3051AB01" w14:textId="77777777" w:rsidR="00D9614C" w:rsidRPr="009A3C08" w:rsidRDefault="0018231E" w:rsidP="00260471">
      <w:pPr>
        <w:pStyle w:val="ListParagraph"/>
        <w:numPr>
          <w:ilvl w:val="0"/>
          <w:numId w:val="12"/>
        </w:numPr>
      </w:pPr>
      <w:r w:rsidRPr="009A3C08">
        <w:t>Percentage of residents who actively volunteer</w:t>
      </w:r>
    </w:p>
    <w:p w14:paraId="2B827D10" w14:textId="77777777" w:rsidR="00023CBC" w:rsidRPr="009A3C08" w:rsidRDefault="0018231E" w:rsidP="00260471">
      <w:pPr>
        <w:pStyle w:val="ListParagraph"/>
        <w:numPr>
          <w:ilvl w:val="0"/>
          <w:numId w:val="12"/>
        </w:numPr>
      </w:pPr>
      <w:r w:rsidRPr="009A3C08">
        <w:t>Number of migrants and refugees settling in Maroondah</w:t>
      </w:r>
    </w:p>
    <w:p w14:paraId="3051AB03" w14:textId="49B47893" w:rsidR="00D9614C" w:rsidRPr="009A3C08" w:rsidRDefault="0018231E" w:rsidP="00536749">
      <w:pPr>
        <w:pStyle w:val="Heading3"/>
      </w:pPr>
      <w:r w:rsidRPr="009A3C08">
        <w:t>Service delivery performance measures</w:t>
      </w:r>
    </w:p>
    <w:p w14:paraId="3051AB04" w14:textId="77777777" w:rsidR="00D9614C" w:rsidRPr="009A3C08" w:rsidRDefault="0018231E" w:rsidP="00260471">
      <w:pPr>
        <w:pStyle w:val="ListParagraph"/>
        <w:numPr>
          <w:ilvl w:val="0"/>
          <w:numId w:val="12"/>
        </w:numPr>
      </w:pPr>
      <w:r w:rsidRPr="009A3C08">
        <w:t>Community Grants Funding Program recipients</w:t>
      </w:r>
    </w:p>
    <w:p w14:paraId="3051AB05" w14:textId="77777777" w:rsidR="00D9614C" w:rsidRPr="009A3C08" w:rsidRDefault="0018231E" w:rsidP="00260471">
      <w:pPr>
        <w:pStyle w:val="ListParagraph"/>
        <w:numPr>
          <w:ilvl w:val="0"/>
          <w:numId w:val="12"/>
        </w:numPr>
      </w:pPr>
      <w:r w:rsidRPr="009A3C08">
        <w:t>Number of volunteers engaged within the organisation</w:t>
      </w:r>
    </w:p>
    <w:p w14:paraId="3051AB06" w14:textId="77777777" w:rsidR="00D9614C" w:rsidRPr="009A3C08" w:rsidRDefault="0018231E" w:rsidP="00260471">
      <w:pPr>
        <w:pStyle w:val="ListParagraph"/>
        <w:numPr>
          <w:ilvl w:val="0"/>
          <w:numId w:val="12"/>
        </w:numPr>
      </w:pPr>
      <w:r w:rsidRPr="009A3C08">
        <w:t>Community satisfaction with family support services</w:t>
      </w:r>
    </w:p>
    <w:p w14:paraId="3051AB07" w14:textId="77777777" w:rsidR="00D9614C" w:rsidRPr="009A3C08" w:rsidRDefault="0018231E" w:rsidP="00260471">
      <w:pPr>
        <w:pStyle w:val="ListParagraph"/>
        <w:numPr>
          <w:ilvl w:val="0"/>
          <w:numId w:val="12"/>
        </w:numPr>
      </w:pPr>
      <w:r w:rsidRPr="009A3C08">
        <w:t>Community satisfaction with elderly support services</w:t>
      </w:r>
    </w:p>
    <w:p w14:paraId="3051AB08" w14:textId="77777777" w:rsidR="00D9614C" w:rsidRPr="009A3C08" w:rsidRDefault="0018231E" w:rsidP="00260471">
      <w:pPr>
        <w:pStyle w:val="ListParagraph"/>
        <w:numPr>
          <w:ilvl w:val="0"/>
          <w:numId w:val="12"/>
        </w:numPr>
      </w:pPr>
      <w:r w:rsidRPr="009A3C08">
        <w:t>Community satisfaction with disadvantaged support services</w:t>
      </w:r>
    </w:p>
    <w:p w14:paraId="3051AB09" w14:textId="627ABBE0" w:rsidR="00D9614C" w:rsidRPr="009A3C08" w:rsidRDefault="0018231E" w:rsidP="00536749">
      <w:pPr>
        <w:pStyle w:val="Heading2"/>
      </w:pPr>
      <w:r w:rsidRPr="009A3C08">
        <w:t>Supporting policies, strategies and plans</w:t>
      </w:r>
    </w:p>
    <w:p w14:paraId="00351961" w14:textId="7D024350" w:rsidR="00034A2B" w:rsidRPr="009A3C08" w:rsidRDefault="00034A2B" w:rsidP="00034A2B">
      <w:pPr>
        <w:pStyle w:val="ListParagraph"/>
        <w:numPr>
          <w:ilvl w:val="0"/>
          <w:numId w:val="12"/>
        </w:numPr>
        <w:rPr>
          <w:i/>
        </w:rPr>
      </w:pPr>
      <w:r w:rsidRPr="009A3C08">
        <w:rPr>
          <w:i/>
        </w:rPr>
        <w:t>Children and Families Strategy</w:t>
      </w:r>
    </w:p>
    <w:p w14:paraId="00F2C3FD" w14:textId="77777777" w:rsidR="00034A2B" w:rsidRDefault="00034A2B" w:rsidP="00034A2B">
      <w:pPr>
        <w:pStyle w:val="ListParagraph"/>
        <w:numPr>
          <w:ilvl w:val="0"/>
          <w:numId w:val="12"/>
        </w:numPr>
        <w:rPr>
          <w:i/>
        </w:rPr>
      </w:pPr>
      <w:r w:rsidRPr="009A3C08">
        <w:rPr>
          <w:i/>
        </w:rPr>
        <w:t>Equally Active Policy 2019</w:t>
      </w:r>
    </w:p>
    <w:p w14:paraId="3ADAF419" w14:textId="5120591A" w:rsidR="00F93BFC" w:rsidRPr="002D427D" w:rsidRDefault="00F93BFC">
      <w:pPr>
        <w:pStyle w:val="ListParagraph"/>
        <w:numPr>
          <w:ilvl w:val="0"/>
          <w:numId w:val="12"/>
        </w:numPr>
        <w:rPr>
          <w:i/>
        </w:rPr>
      </w:pPr>
      <w:r w:rsidRPr="009A3C08">
        <w:rPr>
          <w:i/>
        </w:rPr>
        <w:t>Equally Active Strategy 2019</w:t>
      </w:r>
    </w:p>
    <w:p w14:paraId="754CD471" w14:textId="77777777" w:rsidR="00034A2B" w:rsidRPr="009A3C08" w:rsidRDefault="00034A2B" w:rsidP="00034A2B">
      <w:pPr>
        <w:pStyle w:val="ListParagraph"/>
        <w:numPr>
          <w:ilvl w:val="0"/>
          <w:numId w:val="12"/>
        </w:numPr>
        <w:rPr>
          <w:i/>
        </w:rPr>
      </w:pPr>
      <w:r w:rsidRPr="009A3C08">
        <w:rPr>
          <w:i/>
        </w:rPr>
        <w:t>Maroondah Affordable and Social Housing Policy 2018</w:t>
      </w:r>
    </w:p>
    <w:p w14:paraId="2496A272" w14:textId="77777777" w:rsidR="001F2B7C" w:rsidRPr="009A3C08" w:rsidRDefault="001F2B7C" w:rsidP="001F2B7C">
      <w:pPr>
        <w:pStyle w:val="ListParagraph"/>
        <w:numPr>
          <w:ilvl w:val="0"/>
          <w:numId w:val="12"/>
        </w:numPr>
        <w:rPr>
          <w:i/>
        </w:rPr>
      </w:pPr>
      <w:r>
        <w:rPr>
          <w:i/>
        </w:rPr>
        <w:t xml:space="preserve">Maroondah </w:t>
      </w:r>
      <w:r w:rsidRPr="009A3C08">
        <w:rPr>
          <w:i/>
        </w:rPr>
        <w:t>Disability Action Plan 2022-2026</w:t>
      </w:r>
    </w:p>
    <w:p w14:paraId="06984818" w14:textId="77777777" w:rsidR="008B4B82" w:rsidRPr="009A3C08" w:rsidRDefault="008B4B82" w:rsidP="008B4B82">
      <w:pPr>
        <w:pStyle w:val="ListParagraph"/>
        <w:numPr>
          <w:ilvl w:val="0"/>
          <w:numId w:val="12"/>
        </w:numPr>
        <w:rPr>
          <w:i/>
        </w:rPr>
      </w:pPr>
      <w:r>
        <w:rPr>
          <w:i/>
        </w:rPr>
        <w:t xml:space="preserve">Maroondah </w:t>
      </w:r>
      <w:r w:rsidRPr="009A3C08">
        <w:rPr>
          <w:i/>
        </w:rPr>
        <w:t>Gender Equality Action Plan</w:t>
      </w:r>
      <w:r>
        <w:rPr>
          <w:i/>
        </w:rPr>
        <w:t xml:space="preserve"> 2021-2025</w:t>
      </w:r>
    </w:p>
    <w:p w14:paraId="1F7EFB59" w14:textId="06A5C14C" w:rsidR="00034A2B" w:rsidRPr="009A3C08" w:rsidRDefault="00034A2B" w:rsidP="00034A2B">
      <w:pPr>
        <w:pStyle w:val="ListParagraph"/>
        <w:numPr>
          <w:ilvl w:val="0"/>
          <w:numId w:val="12"/>
        </w:numPr>
        <w:rPr>
          <w:i/>
        </w:rPr>
      </w:pPr>
      <w:r w:rsidRPr="009A3C08">
        <w:rPr>
          <w:i/>
        </w:rPr>
        <w:t>Maroondah</w:t>
      </w:r>
      <w:r w:rsidR="00F24A03">
        <w:rPr>
          <w:i/>
        </w:rPr>
        <w:t xml:space="preserve"> Innovate</w:t>
      </w:r>
      <w:r w:rsidRPr="009A3C08">
        <w:rPr>
          <w:i/>
        </w:rPr>
        <w:t xml:space="preserve"> Reconciliation Action Plan 2018</w:t>
      </w:r>
    </w:p>
    <w:p w14:paraId="657D4864" w14:textId="3E052842" w:rsidR="00034A2B" w:rsidRPr="009A3C08" w:rsidRDefault="00034A2B" w:rsidP="00034A2B">
      <w:pPr>
        <w:pStyle w:val="ListParagraph"/>
        <w:numPr>
          <w:ilvl w:val="0"/>
          <w:numId w:val="12"/>
        </w:numPr>
        <w:rPr>
          <w:i/>
        </w:rPr>
      </w:pPr>
      <w:r w:rsidRPr="009A3C08">
        <w:rPr>
          <w:i/>
        </w:rPr>
        <w:t>Positive Ageing Framework and Action Plan 2021-2025</w:t>
      </w:r>
    </w:p>
    <w:p w14:paraId="124F13F9" w14:textId="77777777" w:rsidR="00034A2B" w:rsidRPr="009A3C08" w:rsidRDefault="00034A2B" w:rsidP="00034A2B">
      <w:pPr>
        <w:pStyle w:val="ListParagraph"/>
        <w:numPr>
          <w:ilvl w:val="0"/>
          <w:numId w:val="12"/>
        </w:numPr>
        <w:rPr>
          <w:i/>
        </w:rPr>
      </w:pPr>
      <w:r w:rsidRPr="009A3C08">
        <w:rPr>
          <w:i/>
        </w:rPr>
        <w:t>Youth Strategy</w:t>
      </w:r>
    </w:p>
    <w:p w14:paraId="14BEA2A4" w14:textId="77777777" w:rsidR="00B4383C" w:rsidRPr="009A3C08" w:rsidRDefault="00B4383C">
      <w:pPr>
        <w:spacing w:before="0" w:line="240" w:lineRule="auto"/>
        <w:rPr>
          <w:rFonts w:ascii="Arial Bold" w:hAnsi="Arial Bold"/>
          <w:b/>
          <w:color w:val="1F487D"/>
          <w:sz w:val="28"/>
          <w:szCs w:val="20"/>
        </w:rPr>
      </w:pPr>
      <w:r w:rsidRPr="009A3C08">
        <w:br w:type="page"/>
      </w:r>
    </w:p>
    <w:p w14:paraId="3051AB1C" w14:textId="1FF85416" w:rsidR="00D9614C" w:rsidRDefault="0018231E" w:rsidP="003B38FE">
      <w:pPr>
        <w:pStyle w:val="Heading2"/>
      </w:pPr>
      <w:r w:rsidRPr="009A3C08">
        <w:t>Priority Actions 2021 – 2025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25"/>
        <w:gridCol w:w="679"/>
        <w:gridCol w:w="737"/>
        <w:gridCol w:w="737"/>
        <w:gridCol w:w="740"/>
      </w:tblGrid>
      <w:tr w:rsidR="00173FAA" w:rsidRPr="009A3C08" w14:paraId="31A6B632" w14:textId="77777777" w:rsidTr="00E26484">
        <w:trPr>
          <w:trHeight w:val="433"/>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6DBA1F39" w14:textId="77777777" w:rsidR="00173FAA" w:rsidRPr="009A3C08" w:rsidRDefault="00173FAA" w:rsidP="00E26484">
            <w:pPr>
              <w:pStyle w:val="TableParagraph"/>
              <w:rPr>
                <w:b/>
                <w:color w:val="FFFFFF" w:themeColor="background1"/>
                <w:lang w:val="en-US"/>
              </w:rPr>
            </w:pPr>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84CD029" w14:textId="77777777" w:rsidR="00173FAA" w:rsidRPr="009A3C08" w:rsidRDefault="00173FAA" w:rsidP="00E26484">
            <w:pPr>
              <w:pStyle w:val="TableParagraph"/>
              <w:jc w:val="center"/>
              <w:rPr>
                <w:b/>
                <w:color w:val="FFFFFF" w:themeColor="background1"/>
                <w:lang w:val="en-US"/>
              </w:rPr>
            </w:pPr>
            <w:r w:rsidRPr="009A3C08">
              <w:rPr>
                <w:b/>
                <w:color w:val="FFFFFF" w:themeColor="background1"/>
                <w:lang w:val="en-US"/>
              </w:rPr>
              <w:t>21/22</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55DA7183" w14:textId="77777777" w:rsidR="00173FAA" w:rsidRPr="009A3C08" w:rsidRDefault="00173FAA" w:rsidP="00E26484">
            <w:pPr>
              <w:pStyle w:val="TableParagraph"/>
              <w:jc w:val="center"/>
              <w:rPr>
                <w:b/>
                <w:color w:val="FFFFFF" w:themeColor="background1"/>
                <w:lang w:val="en-US"/>
              </w:rPr>
            </w:pPr>
            <w:r w:rsidRPr="009A3C08">
              <w:rPr>
                <w:b/>
                <w:color w:val="FFFFFF" w:themeColor="background1"/>
                <w:lang w:val="en-US"/>
              </w:rPr>
              <w:t>22/23</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38418668" w14:textId="77777777" w:rsidR="00173FAA" w:rsidRPr="009A3C08" w:rsidRDefault="00173FAA" w:rsidP="00E26484">
            <w:pPr>
              <w:pStyle w:val="TableParagraph"/>
              <w:jc w:val="center"/>
              <w:rPr>
                <w:b/>
                <w:color w:val="FFFFFF" w:themeColor="background1"/>
                <w:lang w:val="en-US"/>
              </w:rPr>
            </w:pPr>
            <w:r w:rsidRPr="009A3C08">
              <w:rPr>
                <w:b/>
                <w:color w:val="FFFFFF" w:themeColor="background1"/>
                <w:lang w:val="en-US"/>
              </w:rPr>
              <w:t>23/24</w:t>
            </w:r>
          </w:p>
        </w:tc>
        <w:tc>
          <w:tcPr>
            <w:tcW w:w="740"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44CE1920" w14:textId="77777777" w:rsidR="00173FAA" w:rsidRPr="009A3C08" w:rsidRDefault="00173FAA" w:rsidP="00E26484">
            <w:pPr>
              <w:pStyle w:val="TableParagraph"/>
              <w:jc w:val="center"/>
              <w:rPr>
                <w:b/>
                <w:color w:val="FFFFFF" w:themeColor="background1"/>
                <w:lang w:val="en-US"/>
              </w:rPr>
            </w:pPr>
            <w:r w:rsidRPr="009A3C08">
              <w:rPr>
                <w:b/>
                <w:color w:val="FFFFFF" w:themeColor="background1"/>
                <w:lang w:val="en-US"/>
              </w:rPr>
              <w:t>24/25</w:t>
            </w:r>
          </w:p>
        </w:tc>
      </w:tr>
      <w:tr w:rsidR="00173FAA" w:rsidRPr="009A3C08" w14:paraId="4D823B8A" w14:textId="77777777" w:rsidTr="00E26484">
        <w:trPr>
          <w:trHeight w:val="240"/>
        </w:trPr>
        <w:tc>
          <w:tcPr>
            <w:tcW w:w="991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63A86046" w14:textId="77777777" w:rsidR="00173FAA" w:rsidRPr="009A3C08" w:rsidRDefault="00173FAA" w:rsidP="00E26484">
            <w:pPr>
              <w:pStyle w:val="TableParagraph"/>
              <w:rPr>
                <w:rFonts w:ascii="Wingdings" w:hAnsi="Wingdings"/>
                <w:color w:val="FF0000"/>
                <w:lang w:val="en-US"/>
              </w:rPr>
            </w:pPr>
            <w:r w:rsidRPr="009A3C08">
              <w:rPr>
                <w:b/>
                <w:bCs/>
                <w:lang w:val="en-US"/>
              </w:rPr>
              <w:t>Completed or transitioned to core service delivery</w:t>
            </w:r>
          </w:p>
        </w:tc>
      </w:tr>
      <w:tr w:rsidR="00173FAA" w:rsidRPr="009A3C08" w14:paraId="1330B0AE" w14:textId="77777777" w:rsidTr="00E26484">
        <w:tblPrEx>
          <w:shd w:val="clear" w:color="auto" w:fill="D9D9D9" w:themeFill="background1" w:themeFillShade="D9"/>
        </w:tblPrEx>
        <w:trPr>
          <w:trHeight w:val="66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832FC5F" w14:textId="77777777" w:rsidR="00173FAA" w:rsidRPr="009A3C08" w:rsidRDefault="00173FAA" w:rsidP="00E26484">
            <w:pPr>
              <w:pStyle w:val="TableParagraph"/>
              <w:rPr>
                <w:lang w:val="en-US"/>
              </w:rPr>
            </w:pPr>
            <w:r w:rsidRPr="009A3C08">
              <w:rPr>
                <w:lang w:val="en-US"/>
              </w:rPr>
              <w:t xml:space="preserve">Work in partnership to support volunteer-based </w:t>
            </w:r>
            <w:proofErr w:type="spellStart"/>
            <w:r w:rsidRPr="009A3C08">
              <w:rPr>
                <w:lang w:val="en-US"/>
              </w:rPr>
              <w:t>organisations</w:t>
            </w:r>
            <w:proofErr w:type="spellEnd"/>
            <w:r w:rsidRPr="009A3C08">
              <w:rPr>
                <w:lang w:val="en-US"/>
              </w:rPr>
              <w:t xml:space="preserve"> and facilitate volunteerism within Maroondah</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70876D0"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AC31382"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D02523" w14:textId="77777777" w:rsidR="00173FAA" w:rsidRPr="009A3C08" w:rsidRDefault="00173FAA" w:rsidP="00E26484">
            <w:pPr>
              <w:pStyle w:val="TableParagraph"/>
              <w:jc w:val="center"/>
              <w:rPr>
                <w:lang w:val="en-US"/>
              </w:rPr>
            </w:pPr>
          </w:p>
        </w:tc>
        <w:tc>
          <w:tcPr>
            <w:tcW w:w="74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2D916B" w14:textId="77777777" w:rsidR="00173FAA" w:rsidRPr="009A3C08" w:rsidRDefault="00173FAA" w:rsidP="00E26484">
            <w:pPr>
              <w:pStyle w:val="TableParagraph"/>
              <w:jc w:val="center"/>
              <w:rPr>
                <w:lang w:val="en-US"/>
              </w:rPr>
            </w:pPr>
          </w:p>
        </w:tc>
      </w:tr>
      <w:tr w:rsidR="00173FAA" w:rsidRPr="009A3C08" w14:paraId="05F377E4" w14:textId="77777777" w:rsidTr="00E26484">
        <w:tblPrEx>
          <w:shd w:val="clear" w:color="auto" w:fill="D9D9D9" w:themeFill="background1" w:themeFillShade="D9"/>
        </w:tblPrEx>
        <w:trPr>
          <w:trHeight w:val="66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DF6D1F6" w14:textId="77777777" w:rsidR="00173FAA" w:rsidRPr="009A3C08" w:rsidRDefault="00173FAA" w:rsidP="00E26484">
            <w:pPr>
              <w:pStyle w:val="TableParagraph"/>
              <w:rPr>
                <w:lang w:val="en-US"/>
              </w:rPr>
            </w:pPr>
            <w:r w:rsidRPr="009A3C08">
              <w:rPr>
                <w:lang w:val="en-US"/>
              </w:rPr>
              <w:t xml:space="preserve">Implement the </w:t>
            </w:r>
            <w:r w:rsidRPr="009A3C08">
              <w:rPr>
                <w:i/>
                <w:lang w:val="en-US"/>
              </w:rPr>
              <w:t>Children and Families Strategy</w:t>
            </w:r>
            <w:r w:rsidRPr="009A3C08">
              <w:rPr>
                <w:lang w:val="en-US"/>
              </w:rPr>
              <w:t xml:space="preserve"> and Action Plan; and the </w:t>
            </w:r>
            <w:r w:rsidRPr="009A3C08">
              <w:rPr>
                <w:i/>
                <w:lang w:val="en-US"/>
              </w:rPr>
              <w:t>Youth Strategy</w:t>
            </w:r>
            <w:r w:rsidRPr="009A3C08">
              <w:rPr>
                <w:lang w:val="en-US"/>
              </w:rPr>
              <w:t xml:space="preserve"> and Action Plan</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10E1A08A"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AD87D43"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1E4A56D9" w14:textId="77777777" w:rsidR="00173FAA" w:rsidRPr="009A3C08" w:rsidRDefault="00173FAA" w:rsidP="00E26484">
            <w:pPr>
              <w:pStyle w:val="TableParagraph"/>
              <w:jc w:val="center"/>
              <w:rPr>
                <w:lang w:val="en-US"/>
              </w:rPr>
            </w:pP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4F27EB4" w14:textId="77777777" w:rsidR="00173FAA" w:rsidRPr="009A3C08" w:rsidRDefault="00173FAA" w:rsidP="00E26484">
            <w:pPr>
              <w:pStyle w:val="TableParagraph"/>
              <w:jc w:val="center"/>
              <w:rPr>
                <w:lang w:val="en-US"/>
              </w:rPr>
            </w:pPr>
          </w:p>
        </w:tc>
      </w:tr>
      <w:tr w:rsidR="00173FAA" w:rsidRPr="009A3C08" w14:paraId="59B1EA46" w14:textId="77777777" w:rsidTr="00E26484">
        <w:tblPrEx>
          <w:shd w:val="clear" w:color="auto" w:fill="D9D9D9" w:themeFill="background1" w:themeFillShade="D9"/>
        </w:tblPrEx>
        <w:trPr>
          <w:trHeight w:val="66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4B17A7" w14:textId="77777777" w:rsidR="00173FAA" w:rsidRPr="009A3C08" w:rsidRDefault="00173FAA" w:rsidP="00E26484">
            <w:pPr>
              <w:pStyle w:val="TableParagraph"/>
              <w:rPr>
                <w:lang w:val="en-US"/>
              </w:rPr>
            </w:pPr>
            <w:r w:rsidRPr="009A3C08">
              <w:rPr>
                <w:lang w:val="en-US"/>
              </w:rPr>
              <w:t xml:space="preserve">Investigate and implement additional </w:t>
            </w:r>
            <w:r>
              <w:rPr>
                <w:lang w:val="en-US"/>
              </w:rPr>
              <w:t>all gender</w:t>
            </w:r>
            <w:r w:rsidRPr="009A3C08">
              <w:rPr>
                <w:lang w:val="en-US"/>
              </w:rPr>
              <w:t xml:space="preserve"> changing facilities at local sporting venues</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3D759DB"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9EE786"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624C5AA"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BBFD743" w14:textId="77777777" w:rsidR="00173FAA" w:rsidRPr="009A3C08" w:rsidRDefault="00173FAA" w:rsidP="00E26484">
            <w:pPr>
              <w:pStyle w:val="TableParagraph"/>
              <w:jc w:val="center"/>
              <w:rPr>
                <w:lang w:val="en-US"/>
              </w:rPr>
            </w:pPr>
          </w:p>
        </w:tc>
      </w:tr>
      <w:tr w:rsidR="00173FAA" w:rsidRPr="009A3C08" w14:paraId="24D2E8A5" w14:textId="77777777" w:rsidTr="00E26484">
        <w:tblPrEx>
          <w:shd w:val="clear" w:color="auto" w:fill="D9D9D9" w:themeFill="background1" w:themeFillShade="D9"/>
        </w:tblPrEx>
        <w:trPr>
          <w:trHeight w:val="66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19755D78" w14:textId="77777777" w:rsidR="00173FAA" w:rsidRPr="009A3C08" w:rsidRDefault="00173FAA" w:rsidP="00E26484">
            <w:pPr>
              <w:pStyle w:val="TableParagraph"/>
              <w:rPr>
                <w:lang w:val="en-US"/>
              </w:rPr>
            </w:pPr>
            <w:r w:rsidRPr="009A3C08">
              <w:rPr>
                <w:lang w:val="en-US"/>
              </w:rPr>
              <w:t xml:space="preserve">Implement the </w:t>
            </w:r>
            <w:r w:rsidRPr="009A3C08">
              <w:rPr>
                <w:i/>
                <w:lang w:val="en-US"/>
              </w:rPr>
              <w:t>Gender Equality Act 2020</w:t>
            </w:r>
            <w:r w:rsidRPr="009A3C08">
              <w:rPr>
                <w:lang w:val="en-US"/>
              </w:rPr>
              <w:t xml:space="preserve">, including the </w:t>
            </w:r>
            <w:r w:rsidRPr="009A3C08">
              <w:rPr>
                <w:i/>
                <w:iCs/>
                <w:lang w:val="en-US"/>
              </w:rPr>
              <w:t>Maroondah Gender Equality Action Plan 2021-2025</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68F767F"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8C1BEEE"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BC66D4E"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65C0FB1" w14:textId="77777777" w:rsidR="00173FAA" w:rsidRPr="009A3C08" w:rsidRDefault="00173FAA" w:rsidP="00E26484">
            <w:pPr>
              <w:pStyle w:val="TableParagraph"/>
              <w:jc w:val="center"/>
              <w:rPr>
                <w:rFonts w:ascii="Wingdings" w:hAnsi="Wingdings"/>
                <w:lang w:val="en-US"/>
              </w:rPr>
            </w:pPr>
          </w:p>
        </w:tc>
      </w:tr>
      <w:tr w:rsidR="00173FAA" w:rsidRPr="009A3C08" w14:paraId="420A9EC3" w14:textId="77777777" w:rsidTr="00E26484">
        <w:trPr>
          <w:trHeight w:val="240"/>
        </w:trPr>
        <w:tc>
          <w:tcPr>
            <w:tcW w:w="991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4A33D8A2" w14:textId="77777777" w:rsidR="00173FAA" w:rsidRPr="009A3C08" w:rsidRDefault="00173FAA" w:rsidP="00E26484">
            <w:pPr>
              <w:pStyle w:val="TableParagraph"/>
              <w:rPr>
                <w:rFonts w:ascii="Wingdings" w:hAnsi="Wingdings"/>
                <w:lang w:val="en-US"/>
              </w:rPr>
            </w:pPr>
            <w:r w:rsidRPr="009A3C08">
              <w:rPr>
                <w:b/>
                <w:bCs/>
                <w:lang w:val="en-US"/>
              </w:rPr>
              <w:t xml:space="preserve">Ongoing or new </w:t>
            </w:r>
          </w:p>
        </w:tc>
      </w:tr>
      <w:tr w:rsidR="00173FAA" w:rsidRPr="009A3C08" w14:paraId="0C718E1F" w14:textId="77777777" w:rsidTr="00E26484">
        <w:tblPrEx>
          <w:shd w:val="clear" w:color="auto" w:fill="D9D9D9" w:themeFill="background1" w:themeFillShade="D9"/>
        </w:tblPrEx>
        <w:trPr>
          <w:trHeight w:val="66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C796580" w14:textId="77777777" w:rsidR="00173FAA" w:rsidRPr="009A3C08" w:rsidRDefault="00173FAA" w:rsidP="00E26484">
            <w:pPr>
              <w:pStyle w:val="TableParagraph"/>
              <w:rPr>
                <w:lang w:val="en-US"/>
              </w:rPr>
            </w:pPr>
            <w:r w:rsidRPr="009A3C08">
              <w:rPr>
                <w:lang w:val="en-US"/>
              </w:rPr>
              <w:t>Continue to monitor and respond to Australian Government Aged Care Reforms to ensure that Council services adapt appropriately to meet current and future community needs, and advocate for ongoing support and care for Maroondah senior citizens</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379DFD" w14:textId="77777777" w:rsidR="00173FAA" w:rsidRPr="009A3C08" w:rsidRDefault="00173FAA" w:rsidP="00E26484">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8B4DF7C"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DEE5317"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AF6784A" w14:textId="6B50C69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r>
    </w:tbl>
    <w:p w14:paraId="7AEF97AB" w14:textId="24F96F36" w:rsidR="000D7824" w:rsidRPr="009A3C08" w:rsidRDefault="000D7824" w:rsidP="000D7824">
      <w:pPr>
        <w:spacing w:before="80"/>
      </w:pPr>
      <w:r w:rsidRPr="009A3C08">
        <w:rPr>
          <w:rFonts w:ascii="Wingdings" w:hAnsi="Wingdings"/>
        </w:rPr>
        <w:t></w:t>
      </w:r>
      <w:r w:rsidRPr="009A3C08">
        <w:t>* denotes an action that extends beyond the 2024-25 timeframe</w:t>
      </w:r>
    </w:p>
    <w:p w14:paraId="13522F2C" w14:textId="3F371B8A" w:rsidR="00023CBC" w:rsidRPr="009A3C08" w:rsidRDefault="0018231E">
      <w:pPr>
        <w:pStyle w:val="Heading2"/>
      </w:pPr>
      <w:r w:rsidRPr="009A3C08">
        <w:t>Core Services</w:t>
      </w:r>
    </w:p>
    <w:p w14:paraId="3051AB40" w14:textId="1AB0FFCE" w:rsidR="00D9614C" w:rsidRPr="009A3C08" w:rsidRDefault="0018231E" w:rsidP="00D464D2">
      <w:pPr>
        <w:pStyle w:val="Heading3"/>
      </w:pPr>
      <w:r w:rsidRPr="009A3C08">
        <w:t>Aged and Disability Services (Community Services)</w:t>
      </w:r>
    </w:p>
    <w:p w14:paraId="08757732" w14:textId="77777777" w:rsidR="00AF6186" w:rsidRPr="00E26484" w:rsidRDefault="00AF6186" w:rsidP="00AF6186">
      <w:r w:rsidRPr="00E26484">
        <w:t>Council’s Aged and Disability Services enable older people with support needs and people with a disability and their carers to remain independent and active through advocacy, information, advice, referrals, and provision of support services.</w:t>
      </w:r>
    </w:p>
    <w:p w14:paraId="1D6A7928" w14:textId="77777777" w:rsidR="00AF6186" w:rsidRPr="00E26484" w:rsidRDefault="00AF6186" w:rsidP="00AF6186">
      <w:r w:rsidRPr="00E26484">
        <w:t>Services provided include Commonwealth Home Support Program services which comprise of assessment, occupational therapy, delivered meals and social support programs for eligible residents.</w:t>
      </w:r>
    </w:p>
    <w:p w14:paraId="18B6ABA8" w14:textId="77777777" w:rsidR="00AF6186" w:rsidRPr="00E26484" w:rsidRDefault="00AF6186" w:rsidP="00AF6186">
      <w:r w:rsidRPr="00E26484">
        <w:t>The team also provides support to people through the National Disability Insurance Scheme (NDIS) through the provision of information, navigation and advocacy, carer groups, Maroondah Police Seniors Register and specialised support service for vulnerable people, along with positive ageing activities and support to older person’s groups.</w:t>
      </w:r>
    </w:p>
    <w:p w14:paraId="3051AB42" w14:textId="28A75A86" w:rsidR="00D9614C" w:rsidRPr="009A3C08" w:rsidRDefault="00B32CF1" w:rsidP="004E7434">
      <w:pPr>
        <w:pStyle w:val="Heading3"/>
      </w:pPr>
      <w:r w:rsidRPr="005D395F">
        <w:t xml:space="preserve">Community </w:t>
      </w:r>
      <w:r w:rsidR="00823FFE" w:rsidRPr="005D395F">
        <w:t>Wellbeing</w:t>
      </w:r>
      <w:r w:rsidR="00AF020A" w:rsidRPr="005D395F">
        <w:t xml:space="preserve"> </w:t>
      </w:r>
      <w:r w:rsidR="0018231E" w:rsidRPr="005D395F">
        <w:t>(</w:t>
      </w:r>
      <w:r w:rsidR="008D513D" w:rsidRPr="005D395F">
        <w:t>City Futures</w:t>
      </w:r>
      <w:r w:rsidR="0018231E" w:rsidRPr="005D395F">
        <w:t>)</w:t>
      </w:r>
    </w:p>
    <w:p w14:paraId="0628D68B" w14:textId="77777777" w:rsidR="00AF6186" w:rsidRPr="00E26484" w:rsidRDefault="00AF6186" w:rsidP="00AF6186">
      <w:r w:rsidRPr="00E26484">
        <w:t>Community Wellbeing oversees Council's activities regarding community, development, social planning, and the Croydon Community Wellbeing Precinct.</w:t>
      </w:r>
    </w:p>
    <w:p w14:paraId="67BB3E07" w14:textId="77777777" w:rsidR="00AF6186" w:rsidRPr="00E26484" w:rsidRDefault="00AF6186" w:rsidP="00AF6186">
      <w:r w:rsidRPr="00E26484">
        <w:t>Community Wellbeing undertakes social research, advocacy, strategy and policy development and coordinates Council-wide activities that support the local community’s health and wellbeing, including residents with disabilities, culturally and linguistically diverse communities and marginalised and disadvantaged communities.</w:t>
      </w:r>
    </w:p>
    <w:p w14:paraId="154780D7" w14:textId="77777777" w:rsidR="00AF6186" w:rsidRPr="00E26484" w:rsidRDefault="00AF6186" w:rsidP="00AF6186">
      <w:r w:rsidRPr="00E26484">
        <w:t>The team supports and strengthens community health and wellbeing through partnerships and initiatives that seek to identify and respond to community needs, with a particular focus on building the capacity of the community.</w:t>
      </w:r>
    </w:p>
    <w:p w14:paraId="2621EBF9" w14:textId="1A445492" w:rsidR="00AF6186" w:rsidRPr="00E26484" w:rsidRDefault="00AF6186" w:rsidP="00AF6186">
      <w:r w:rsidRPr="00E26484">
        <w:t>The Croydon Community Wellbeing Precinct project facilitates the planning, coordination and oversight of the operations and activities of the Croydon Community Wellbeing Precinct. It represents</w:t>
      </w:r>
      <w:r w:rsidR="0040568A">
        <w:t xml:space="preserve"> </w:t>
      </w:r>
      <w:r w:rsidRPr="00E26484">
        <w:t>the interests of end user/service providers and works closely with several key stakeholders. It also oversees stakeholder engagement to maximise outcomes and advance community-led visioning and participation in the precinct.</w:t>
      </w:r>
    </w:p>
    <w:p w14:paraId="3051AB45" w14:textId="1FBC7A23" w:rsidR="00D9614C" w:rsidRPr="009A3C08" w:rsidRDefault="0018231E" w:rsidP="00081679">
      <w:pPr>
        <w:pStyle w:val="Heading3"/>
      </w:pPr>
      <w:r w:rsidRPr="009A3C08">
        <w:t>Youth and Children’s Services (Community Services)</w:t>
      </w:r>
    </w:p>
    <w:p w14:paraId="32D2ACFE" w14:textId="5B35CA1C" w:rsidR="00AF6186" w:rsidRPr="002D427D" w:rsidRDefault="00AF6186" w:rsidP="00AF6186">
      <w:r w:rsidRPr="002D427D">
        <w:t>Youth and Children’s Services provides a range of services and programs focused on enhancing</w:t>
      </w:r>
      <w:r w:rsidR="0040568A">
        <w:t xml:space="preserve"> </w:t>
      </w:r>
      <w:r w:rsidRPr="002D427D">
        <w:t>the wellbeing of children, young people, and their families, in Maroondah.</w:t>
      </w:r>
    </w:p>
    <w:p w14:paraId="45BEABB9" w14:textId="4CDE0141" w:rsidR="00023CBC" w:rsidRPr="009A3C08" w:rsidRDefault="00AF6186" w:rsidP="00AF6186">
      <w:pPr>
        <w:rPr>
          <w:color w:val="FF0000"/>
          <w:w w:val="115"/>
          <w:sz w:val="19"/>
        </w:rPr>
      </w:pPr>
      <w:r w:rsidRPr="002D427D">
        <w:t>The team delivers a wide range of services including programs, services, and events for the community; the provision of information and resources and professional services across</w:t>
      </w:r>
      <w:r w:rsidR="0040568A">
        <w:t xml:space="preserve"> </w:t>
      </w:r>
      <w:r w:rsidRPr="002D427D">
        <w:t>Maroondah; provides support and coordination to the local child and youth sectors; and undertakes strategic planning and advocacy to benefit children, young people and their families in Maroondah.</w:t>
      </w:r>
      <w:r w:rsidR="00023CBC" w:rsidRPr="009A3C08">
        <w:rPr>
          <w:color w:val="FF0000"/>
          <w:w w:val="115"/>
          <w:sz w:val="19"/>
        </w:rPr>
        <w:br w:type="page"/>
      </w:r>
    </w:p>
    <w:p w14:paraId="3051AB7A" w14:textId="2F691DAC" w:rsidR="00D9614C" w:rsidRPr="009A3C08" w:rsidRDefault="007914B7" w:rsidP="009666DE">
      <w:pPr>
        <w:pStyle w:val="Heading1"/>
      </w:pPr>
      <w:bookmarkStart w:id="19" w:name="_Toc167879006"/>
      <w:r w:rsidRPr="009A3C08">
        <w:t>A well governed and empowered community</w:t>
      </w:r>
      <w:bookmarkEnd w:id="19"/>
    </w:p>
    <w:p w14:paraId="3051AB7B" w14:textId="77777777" w:rsidR="00D9614C" w:rsidRPr="009A3C08" w:rsidRDefault="0018231E" w:rsidP="009D778B">
      <w:pPr>
        <w:pStyle w:val="NormalBold"/>
      </w:pPr>
      <w:r w:rsidRPr="009A3C08">
        <w:t>In 2040, Maroondah will be an empowered community actively engaged in local decision making, led by an innovative community inspired Council that collaborates regionally and proactively champions local needs.</w:t>
      </w:r>
    </w:p>
    <w:p w14:paraId="3051AB7C" w14:textId="77777777" w:rsidR="00D9614C" w:rsidRPr="009A3C08" w:rsidRDefault="0018231E" w:rsidP="009666DE">
      <w:pPr>
        <w:pStyle w:val="Heading2"/>
      </w:pPr>
      <w:r w:rsidRPr="009A3C08">
        <w:t>Key Directions</w:t>
      </w:r>
    </w:p>
    <w:p w14:paraId="3051AB7F" w14:textId="77777777" w:rsidR="00D9614C" w:rsidRPr="009A3C08" w:rsidRDefault="0018231E" w:rsidP="009666DE">
      <w:pPr>
        <w:pStyle w:val="Heading3"/>
      </w:pPr>
      <w:r w:rsidRPr="009A3C08">
        <w:t>A well governed community</w:t>
      </w:r>
    </w:p>
    <w:p w14:paraId="3051AB80" w14:textId="1C660BF5" w:rsidR="00D9614C" w:rsidRPr="009A3C08" w:rsidRDefault="0018231E" w:rsidP="003806B7">
      <w:pPr>
        <w:pStyle w:val="Numbering"/>
        <w:numPr>
          <w:ilvl w:val="1"/>
          <w:numId w:val="10"/>
        </w:numPr>
      </w:pPr>
      <w:r w:rsidRPr="009A3C08">
        <w:t>Provide community inspired governance that is transparent, accessible, inclusive and accountable</w:t>
      </w:r>
    </w:p>
    <w:p w14:paraId="3051AB81" w14:textId="77777777" w:rsidR="00D9614C" w:rsidRPr="009A3C08" w:rsidRDefault="0018231E" w:rsidP="003806B7">
      <w:pPr>
        <w:pStyle w:val="Numbering"/>
        <w:numPr>
          <w:ilvl w:val="1"/>
          <w:numId w:val="10"/>
        </w:numPr>
      </w:pPr>
      <w:r w:rsidRPr="009A3C08">
        <w:t>Ensure responsible and sustainable management of Maroondah’s resources, assets, infrastructure and natural environment</w:t>
      </w:r>
    </w:p>
    <w:p w14:paraId="3051AB82" w14:textId="77777777" w:rsidR="00D9614C" w:rsidRPr="009A3C08" w:rsidRDefault="0018231E" w:rsidP="003806B7">
      <w:pPr>
        <w:pStyle w:val="Numbering"/>
        <w:numPr>
          <w:ilvl w:val="1"/>
          <w:numId w:val="10"/>
        </w:numPr>
      </w:pPr>
      <w:r w:rsidRPr="009A3C08">
        <w:t>Nurture a continuous improvement council culture of being collaborative, strategic, sustainable and employing best practice, that positions Maroondah as a leader in local government</w:t>
      </w:r>
    </w:p>
    <w:p w14:paraId="3051AB83" w14:textId="77777777" w:rsidR="00D9614C" w:rsidRPr="009A3C08" w:rsidRDefault="0018231E" w:rsidP="003806B7">
      <w:pPr>
        <w:pStyle w:val="Numbering"/>
        <w:numPr>
          <w:ilvl w:val="1"/>
          <w:numId w:val="10"/>
        </w:numPr>
      </w:pPr>
      <w:r w:rsidRPr="009A3C08">
        <w:t>Work in partnership to deliver innovative, accessible and evidence informed services that are people focused, proactive, integrated and responsive</w:t>
      </w:r>
    </w:p>
    <w:p w14:paraId="3051AB84" w14:textId="77777777" w:rsidR="00D9614C" w:rsidRPr="009A3C08" w:rsidRDefault="0018231E" w:rsidP="003806B7">
      <w:pPr>
        <w:pStyle w:val="Numbering"/>
        <w:numPr>
          <w:ilvl w:val="1"/>
          <w:numId w:val="10"/>
        </w:numPr>
      </w:pPr>
      <w:r w:rsidRPr="009A3C08">
        <w:t>Foster a workforce that is adaptable, capable, positive and engaged to deliver on our organisational mission, values and community vision</w:t>
      </w:r>
    </w:p>
    <w:p w14:paraId="3051AB86" w14:textId="63E59CE0" w:rsidR="00D9614C" w:rsidRPr="009A3C08" w:rsidRDefault="0018231E" w:rsidP="003806B7">
      <w:pPr>
        <w:pStyle w:val="Numbering"/>
        <w:numPr>
          <w:ilvl w:val="1"/>
          <w:numId w:val="10"/>
        </w:numPr>
      </w:pPr>
      <w:r w:rsidRPr="009A3C08">
        <w:t>Work in partnership with key agencies and other levels of government to provide leadership in emergency preparedness, response and recovery processes</w:t>
      </w:r>
    </w:p>
    <w:p w14:paraId="3051AB87" w14:textId="77777777" w:rsidR="00D9614C" w:rsidRPr="009A3C08" w:rsidRDefault="0018231E" w:rsidP="003806B7">
      <w:pPr>
        <w:pStyle w:val="Numbering"/>
        <w:numPr>
          <w:ilvl w:val="1"/>
          <w:numId w:val="10"/>
        </w:numPr>
      </w:pPr>
      <w:r w:rsidRPr="009A3C08">
        <w:t>Embrace emerging technology, the digital economy and opportunities for innovation in the delivery of services, enhancement of assets, and engagement of the community</w:t>
      </w:r>
    </w:p>
    <w:p w14:paraId="3051AB89" w14:textId="77777777" w:rsidR="00D9614C" w:rsidRPr="009A3C08" w:rsidRDefault="0018231E" w:rsidP="009666DE">
      <w:pPr>
        <w:pStyle w:val="Heading3"/>
      </w:pPr>
      <w:r w:rsidRPr="009A3C08">
        <w:t>An empowered community</w:t>
      </w:r>
    </w:p>
    <w:p w14:paraId="3051AB8A" w14:textId="77777777" w:rsidR="00D9614C" w:rsidRPr="009A3C08" w:rsidRDefault="0018231E" w:rsidP="003806B7">
      <w:pPr>
        <w:pStyle w:val="Numbering"/>
        <w:numPr>
          <w:ilvl w:val="1"/>
          <w:numId w:val="10"/>
        </w:numPr>
      </w:pPr>
      <w:r w:rsidRPr="009A3C08">
        <w:t>Ensure that all community members have access to, and are informed on, matters that affect them, including tailored information for under-represented and hard-to-reach groups</w:t>
      </w:r>
    </w:p>
    <w:p w14:paraId="3051AB8B" w14:textId="2F43A3C9" w:rsidR="00D9614C" w:rsidRPr="009A3C08" w:rsidRDefault="0018231E" w:rsidP="003806B7">
      <w:pPr>
        <w:pStyle w:val="Numbering"/>
        <w:numPr>
          <w:ilvl w:val="1"/>
          <w:numId w:val="10"/>
        </w:numPr>
      </w:pPr>
      <w:r w:rsidRPr="009A3C08">
        <w:t>Undertake inclusive engagement and consultation using accessible and tailored approaches to consider the needs and aspirations of people of all ages, abilities and backgrounds</w:t>
      </w:r>
    </w:p>
    <w:p w14:paraId="3051AB8C" w14:textId="77777777" w:rsidR="00D9614C" w:rsidRPr="009A3C08" w:rsidRDefault="0018231E" w:rsidP="003806B7">
      <w:pPr>
        <w:pStyle w:val="Numbering"/>
        <w:numPr>
          <w:ilvl w:val="1"/>
          <w:numId w:val="10"/>
        </w:numPr>
      </w:pPr>
      <w:r w:rsidRPr="009A3C08">
        <w:t>Create opportunities for shared decision making through active community participation</w:t>
      </w:r>
    </w:p>
    <w:p w14:paraId="3051AB8D" w14:textId="77777777" w:rsidR="00D9614C" w:rsidRPr="009A3C08" w:rsidRDefault="0018231E" w:rsidP="003806B7">
      <w:pPr>
        <w:pStyle w:val="Numbering"/>
        <w:numPr>
          <w:ilvl w:val="1"/>
          <w:numId w:val="10"/>
        </w:numPr>
      </w:pPr>
      <w:r w:rsidRPr="009A3C08">
        <w:t>Work in partnership to advocate for and champion the needs and aspirations of the community to Victorian and Australian levels of government, service providers and the business sector</w:t>
      </w:r>
    </w:p>
    <w:p w14:paraId="3051AB8E" w14:textId="77777777" w:rsidR="00D9614C" w:rsidRPr="009A3C08" w:rsidRDefault="0018231E" w:rsidP="003806B7">
      <w:pPr>
        <w:pStyle w:val="Numbering"/>
        <w:numPr>
          <w:ilvl w:val="1"/>
          <w:numId w:val="10"/>
        </w:numPr>
      </w:pPr>
      <w:r w:rsidRPr="009A3C08">
        <w:t>Foster local and regional partnerships with individuals, community groups, businesses, service providers, agencies and all levels of government</w:t>
      </w:r>
    </w:p>
    <w:p w14:paraId="018AADED" w14:textId="77777777" w:rsidR="009666DE" w:rsidRPr="009A3C08" w:rsidRDefault="009666DE">
      <w:pPr>
        <w:spacing w:before="0"/>
        <w:rPr>
          <w:b/>
          <w:sz w:val="28"/>
          <w:szCs w:val="20"/>
        </w:rPr>
      </w:pPr>
      <w:r w:rsidRPr="009A3C08">
        <w:br w:type="page"/>
      </w:r>
    </w:p>
    <w:p w14:paraId="3051AB90" w14:textId="50EF25D1" w:rsidR="00D9614C" w:rsidRPr="009A3C08" w:rsidRDefault="0018231E" w:rsidP="009666DE">
      <w:pPr>
        <w:pStyle w:val="Heading2"/>
      </w:pPr>
      <w:r w:rsidRPr="009A3C08">
        <w:t>Council Plan Indicators</w:t>
      </w:r>
    </w:p>
    <w:p w14:paraId="3051AB91" w14:textId="77777777" w:rsidR="00D9614C" w:rsidRPr="009A3C08" w:rsidRDefault="0018231E" w:rsidP="009666DE">
      <w:pPr>
        <w:pStyle w:val="Heading3"/>
      </w:pPr>
      <w:r w:rsidRPr="009A3C08">
        <w:t>Community indicators of progress</w:t>
      </w:r>
    </w:p>
    <w:p w14:paraId="3051AB92" w14:textId="19D03185" w:rsidR="00D9614C" w:rsidRPr="009A3C08" w:rsidRDefault="0018231E" w:rsidP="007503A7">
      <w:pPr>
        <w:pStyle w:val="ListParagraph"/>
        <w:numPr>
          <w:ilvl w:val="0"/>
          <w:numId w:val="12"/>
        </w:numPr>
      </w:pPr>
      <w:r w:rsidRPr="009A3C08">
        <w:t xml:space="preserve">Community satisfaction with </w:t>
      </w:r>
      <w:r w:rsidR="005854B5" w:rsidRPr="009A3C08">
        <w:t>Council</w:t>
      </w:r>
    </w:p>
    <w:p w14:paraId="3051AB93" w14:textId="6308875E" w:rsidR="00D9614C" w:rsidRPr="009A3C08" w:rsidRDefault="0018231E" w:rsidP="007503A7">
      <w:pPr>
        <w:pStyle w:val="ListParagraph"/>
        <w:numPr>
          <w:ilvl w:val="0"/>
          <w:numId w:val="12"/>
        </w:numPr>
      </w:pPr>
      <w:r w:rsidRPr="009A3C08">
        <w:t xml:space="preserve">Community satisfaction with </w:t>
      </w:r>
      <w:r w:rsidR="005854B5" w:rsidRPr="009A3C08">
        <w:t xml:space="preserve">Council </w:t>
      </w:r>
      <w:r w:rsidRPr="009A3C08">
        <w:t>decisions</w:t>
      </w:r>
    </w:p>
    <w:p w14:paraId="3051AB94" w14:textId="77777777" w:rsidR="00D9614C" w:rsidRPr="009A3C08" w:rsidRDefault="0018231E" w:rsidP="007503A7">
      <w:pPr>
        <w:pStyle w:val="ListParagraph"/>
        <w:numPr>
          <w:ilvl w:val="0"/>
          <w:numId w:val="12"/>
        </w:numPr>
      </w:pPr>
      <w:r w:rsidRPr="009A3C08">
        <w:t>Net result</w:t>
      </w:r>
    </w:p>
    <w:p w14:paraId="3051AB95" w14:textId="77777777" w:rsidR="00D9614C" w:rsidRPr="009A3C08" w:rsidRDefault="0018231E" w:rsidP="007503A7">
      <w:pPr>
        <w:pStyle w:val="ListParagraph"/>
        <w:numPr>
          <w:ilvl w:val="0"/>
          <w:numId w:val="12"/>
        </w:numPr>
      </w:pPr>
      <w:r w:rsidRPr="009A3C08">
        <w:t>Liquidity ratio</w:t>
      </w:r>
    </w:p>
    <w:p w14:paraId="3051AB96" w14:textId="77777777" w:rsidR="00D9614C" w:rsidRPr="009A3C08" w:rsidRDefault="0018231E" w:rsidP="007503A7">
      <w:pPr>
        <w:pStyle w:val="ListParagraph"/>
        <w:numPr>
          <w:ilvl w:val="0"/>
          <w:numId w:val="12"/>
        </w:numPr>
      </w:pPr>
      <w:r w:rsidRPr="009A3C08">
        <w:t>Internal financing</w:t>
      </w:r>
    </w:p>
    <w:p w14:paraId="3051AB97" w14:textId="77777777" w:rsidR="00D9614C" w:rsidRPr="009A3C08" w:rsidRDefault="0018231E" w:rsidP="007503A7">
      <w:pPr>
        <w:pStyle w:val="ListParagraph"/>
        <w:numPr>
          <w:ilvl w:val="0"/>
          <w:numId w:val="12"/>
        </w:numPr>
      </w:pPr>
      <w:r w:rsidRPr="009A3C08">
        <w:t>Indebtedness</w:t>
      </w:r>
    </w:p>
    <w:p w14:paraId="3051AB98" w14:textId="77777777" w:rsidR="00D9614C" w:rsidRPr="009A3C08" w:rsidRDefault="0018231E" w:rsidP="007503A7">
      <w:pPr>
        <w:pStyle w:val="ListParagraph"/>
        <w:numPr>
          <w:ilvl w:val="0"/>
          <w:numId w:val="12"/>
        </w:numPr>
      </w:pPr>
      <w:r w:rsidRPr="009A3C08">
        <w:t>Capital replacement ratio</w:t>
      </w:r>
    </w:p>
    <w:p w14:paraId="3051AB99" w14:textId="77777777" w:rsidR="00D9614C" w:rsidRPr="009A3C08" w:rsidRDefault="0018231E" w:rsidP="007503A7">
      <w:pPr>
        <w:pStyle w:val="ListParagraph"/>
        <w:numPr>
          <w:ilvl w:val="0"/>
          <w:numId w:val="12"/>
        </w:numPr>
      </w:pPr>
      <w:r w:rsidRPr="009A3C08">
        <w:t>Renewal gap ratio</w:t>
      </w:r>
    </w:p>
    <w:p w14:paraId="3051AB9A" w14:textId="77777777" w:rsidR="00D9614C" w:rsidRPr="009A3C08" w:rsidRDefault="0018231E" w:rsidP="007503A7">
      <w:pPr>
        <w:pStyle w:val="ListParagraph"/>
        <w:numPr>
          <w:ilvl w:val="0"/>
          <w:numId w:val="12"/>
        </w:numPr>
      </w:pPr>
      <w:r w:rsidRPr="009A3C08">
        <w:t>Employee satisfaction</w:t>
      </w:r>
    </w:p>
    <w:p w14:paraId="3051AB9B" w14:textId="77777777" w:rsidR="00D9614C" w:rsidRPr="009A3C08" w:rsidRDefault="0018231E" w:rsidP="007503A7">
      <w:pPr>
        <w:pStyle w:val="ListParagraph"/>
        <w:numPr>
          <w:ilvl w:val="0"/>
          <w:numId w:val="12"/>
        </w:numPr>
      </w:pPr>
      <w:r w:rsidRPr="009A3C08">
        <w:t>Community satisfaction with Council customer service</w:t>
      </w:r>
    </w:p>
    <w:p w14:paraId="3051AB9C" w14:textId="77777777" w:rsidR="00D9614C" w:rsidRPr="009A3C08" w:rsidRDefault="0018231E" w:rsidP="007503A7">
      <w:pPr>
        <w:pStyle w:val="ListParagraph"/>
        <w:numPr>
          <w:ilvl w:val="0"/>
          <w:numId w:val="12"/>
        </w:numPr>
      </w:pPr>
      <w:r w:rsidRPr="009A3C08">
        <w:t>Community satisfaction with consultation and engagement</w:t>
      </w:r>
    </w:p>
    <w:p w14:paraId="3051AB9D" w14:textId="77777777" w:rsidR="00D9614C" w:rsidRPr="009A3C08" w:rsidRDefault="0018231E" w:rsidP="007503A7">
      <w:pPr>
        <w:pStyle w:val="ListParagraph"/>
        <w:numPr>
          <w:ilvl w:val="0"/>
          <w:numId w:val="12"/>
        </w:numPr>
      </w:pPr>
      <w:r w:rsidRPr="009A3C08">
        <w:t>Community satisfaction with Council informing the community</w:t>
      </w:r>
    </w:p>
    <w:p w14:paraId="3051AB9E" w14:textId="77777777" w:rsidR="00D9614C" w:rsidRPr="009A3C08" w:rsidRDefault="0018231E" w:rsidP="007503A7">
      <w:pPr>
        <w:pStyle w:val="ListParagraph"/>
        <w:numPr>
          <w:ilvl w:val="0"/>
          <w:numId w:val="12"/>
        </w:numPr>
      </w:pPr>
      <w:r w:rsidRPr="009A3C08">
        <w:t>Community satisfaction with Council lobbying on behalf of the community</w:t>
      </w:r>
    </w:p>
    <w:p w14:paraId="3051ABA0" w14:textId="77777777" w:rsidR="00D9614C" w:rsidRPr="009A3C08" w:rsidRDefault="0018231E" w:rsidP="009666DE">
      <w:pPr>
        <w:pStyle w:val="Heading3"/>
      </w:pPr>
      <w:r w:rsidRPr="009A3C08">
        <w:t>Service delivery performance measures</w:t>
      </w:r>
    </w:p>
    <w:p w14:paraId="3051ABA1" w14:textId="77777777" w:rsidR="00D9614C" w:rsidRPr="009A3C08" w:rsidRDefault="0018231E" w:rsidP="007503A7">
      <w:pPr>
        <w:pStyle w:val="ListParagraph"/>
        <w:numPr>
          <w:ilvl w:val="0"/>
          <w:numId w:val="12"/>
        </w:numPr>
      </w:pPr>
      <w:r w:rsidRPr="009A3C08">
        <w:t>Expenses per property assessment</w:t>
      </w:r>
    </w:p>
    <w:p w14:paraId="3051ABA2" w14:textId="77777777" w:rsidR="00D9614C" w:rsidRPr="009A3C08" w:rsidRDefault="0018231E" w:rsidP="007503A7">
      <w:pPr>
        <w:pStyle w:val="ListParagraph"/>
        <w:numPr>
          <w:ilvl w:val="0"/>
          <w:numId w:val="12"/>
        </w:numPr>
      </w:pPr>
      <w:r w:rsidRPr="009A3C08">
        <w:t>Average rate per property assessment</w:t>
      </w:r>
    </w:p>
    <w:p w14:paraId="431A960F" w14:textId="77777777" w:rsidR="007914B7" w:rsidRPr="009A3C08" w:rsidRDefault="0018231E" w:rsidP="007503A7">
      <w:pPr>
        <w:pStyle w:val="ListParagraph"/>
        <w:numPr>
          <w:ilvl w:val="0"/>
          <w:numId w:val="12"/>
        </w:numPr>
      </w:pPr>
      <w:r w:rsidRPr="009A3C08">
        <w:t>Average liabilities per property assessment</w:t>
      </w:r>
    </w:p>
    <w:p w14:paraId="3051ABA4" w14:textId="3E9DB44C" w:rsidR="00D9614C" w:rsidRPr="009A3C08" w:rsidRDefault="0018231E" w:rsidP="009666DE">
      <w:pPr>
        <w:pStyle w:val="Heading2"/>
      </w:pPr>
      <w:r w:rsidRPr="009A3C08">
        <w:t>Supporting policies, strategies and plans</w:t>
      </w:r>
    </w:p>
    <w:p w14:paraId="1DB29530" w14:textId="19568181" w:rsidR="00871342" w:rsidRPr="009A3C08" w:rsidRDefault="00DA0368" w:rsidP="00871342">
      <w:pPr>
        <w:pStyle w:val="ListParagraph"/>
        <w:numPr>
          <w:ilvl w:val="0"/>
          <w:numId w:val="12"/>
        </w:numPr>
        <w:rPr>
          <w:i/>
        </w:rPr>
      </w:pPr>
      <w:r w:rsidRPr="009A3C08">
        <w:rPr>
          <w:i/>
        </w:rPr>
        <w:t xml:space="preserve">Annual </w:t>
      </w:r>
      <w:r w:rsidR="00871342" w:rsidRPr="009A3C08">
        <w:rPr>
          <w:i/>
        </w:rPr>
        <w:t xml:space="preserve">Budget </w:t>
      </w:r>
      <w:r w:rsidR="006A00D5">
        <w:rPr>
          <w:i/>
        </w:rPr>
        <w:t>2024/25</w:t>
      </w:r>
    </w:p>
    <w:p w14:paraId="67120A42" w14:textId="6DACA773" w:rsidR="00871342" w:rsidRPr="009A3C08" w:rsidRDefault="00871342" w:rsidP="00871342">
      <w:pPr>
        <w:pStyle w:val="ListParagraph"/>
        <w:numPr>
          <w:ilvl w:val="0"/>
          <w:numId w:val="12"/>
        </w:numPr>
        <w:rPr>
          <w:i/>
        </w:rPr>
      </w:pPr>
      <w:r w:rsidRPr="009A3C08">
        <w:rPr>
          <w:i/>
        </w:rPr>
        <w:t>Community Engagement Policy 2021</w:t>
      </w:r>
    </w:p>
    <w:p w14:paraId="3A206C2E" w14:textId="1E096586" w:rsidR="00871342" w:rsidRPr="009A3C08" w:rsidRDefault="00871342" w:rsidP="00871342">
      <w:pPr>
        <w:pStyle w:val="ListParagraph"/>
        <w:numPr>
          <w:ilvl w:val="0"/>
          <w:numId w:val="12"/>
        </w:numPr>
        <w:rPr>
          <w:i/>
        </w:rPr>
      </w:pPr>
      <w:r w:rsidRPr="009A3C08">
        <w:rPr>
          <w:i/>
        </w:rPr>
        <w:t>Community Grants Policy</w:t>
      </w:r>
    </w:p>
    <w:p w14:paraId="08E2F143" w14:textId="34ADD8EB" w:rsidR="00871342" w:rsidRPr="009A3C08" w:rsidRDefault="00871342" w:rsidP="00871342">
      <w:pPr>
        <w:pStyle w:val="ListParagraph"/>
        <w:numPr>
          <w:ilvl w:val="0"/>
          <w:numId w:val="12"/>
        </w:numPr>
        <w:rPr>
          <w:i/>
        </w:rPr>
      </w:pPr>
      <w:r w:rsidRPr="009A3C08">
        <w:rPr>
          <w:i/>
        </w:rPr>
        <w:t>Council Expenses Policy</w:t>
      </w:r>
    </w:p>
    <w:p w14:paraId="291D1424" w14:textId="407DA53B" w:rsidR="00871342" w:rsidRPr="005D395F" w:rsidRDefault="00871342">
      <w:pPr>
        <w:pStyle w:val="ListParagraph"/>
        <w:numPr>
          <w:ilvl w:val="0"/>
          <w:numId w:val="12"/>
        </w:numPr>
        <w:rPr>
          <w:i/>
        </w:rPr>
      </w:pPr>
      <w:r w:rsidRPr="009A3C08">
        <w:rPr>
          <w:i/>
        </w:rPr>
        <w:t>Councillor Code of Conduct</w:t>
      </w:r>
    </w:p>
    <w:p w14:paraId="5B9A6F36" w14:textId="52E3752A" w:rsidR="00871342" w:rsidRPr="00FF3ECF" w:rsidRDefault="00871342" w:rsidP="00871342">
      <w:pPr>
        <w:pStyle w:val="ListParagraph"/>
        <w:numPr>
          <w:ilvl w:val="0"/>
          <w:numId w:val="12"/>
        </w:numPr>
        <w:rPr>
          <w:i/>
        </w:rPr>
      </w:pPr>
      <w:r w:rsidRPr="00FF3ECF">
        <w:rPr>
          <w:i/>
        </w:rPr>
        <w:t>Councillor Gift Policy</w:t>
      </w:r>
    </w:p>
    <w:p w14:paraId="4EA9450E" w14:textId="143BCD1D" w:rsidR="00871342" w:rsidRPr="00FF3ECF" w:rsidRDefault="00871342" w:rsidP="00871342">
      <w:pPr>
        <w:pStyle w:val="ListParagraph"/>
        <w:numPr>
          <w:ilvl w:val="0"/>
          <w:numId w:val="12"/>
        </w:numPr>
        <w:rPr>
          <w:i/>
        </w:rPr>
      </w:pPr>
      <w:r w:rsidRPr="00FF3ECF">
        <w:rPr>
          <w:i/>
        </w:rPr>
        <w:t>Customer Service Strategy 2021-2025</w:t>
      </w:r>
    </w:p>
    <w:p w14:paraId="4301DC0C" w14:textId="414172AF" w:rsidR="0006065B" w:rsidRPr="00FF3ECF" w:rsidRDefault="0006065B" w:rsidP="00871342">
      <w:pPr>
        <w:pStyle w:val="ListParagraph"/>
        <w:numPr>
          <w:ilvl w:val="0"/>
          <w:numId w:val="12"/>
        </w:numPr>
        <w:rPr>
          <w:i/>
        </w:rPr>
      </w:pPr>
      <w:r w:rsidRPr="00FF3ECF">
        <w:rPr>
          <w:i/>
        </w:rPr>
        <w:t>Election Period (Caretaker) Policy</w:t>
      </w:r>
      <w:r w:rsidR="00A661B5" w:rsidRPr="00FF3ECF">
        <w:rPr>
          <w:i/>
        </w:rPr>
        <w:t xml:space="preserve"> 2020</w:t>
      </w:r>
    </w:p>
    <w:p w14:paraId="4ECB0D24" w14:textId="6D43DE77" w:rsidR="00871342" w:rsidRPr="00FF3ECF" w:rsidRDefault="00871342" w:rsidP="00871342">
      <w:pPr>
        <w:pStyle w:val="ListParagraph"/>
        <w:numPr>
          <w:ilvl w:val="0"/>
          <w:numId w:val="12"/>
        </w:numPr>
        <w:rPr>
          <w:i/>
        </w:rPr>
      </w:pPr>
      <w:r w:rsidRPr="00FF3ECF">
        <w:rPr>
          <w:i/>
        </w:rPr>
        <w:t xml:space="preserve">Financial Plan </w:t>
      </w:r>
      <w:r w:rsidR="00A40632" w:rsidRPr="00FF3ECF">
        <w:rPr>
          <w:i/>
        </w:rPr>
        <w:t>2024</w:t>
      </w:r>
      <w:r w:rsidR="00076CF9" w:rsidRPr="00FF3ECF">
        <w:rPr>
          <w:i/>
        </w:rPr>
        <w:t xml:space="preserve">/25 </w:t>
      </w:r>
      <w:r w:rsidRPr="00FF3ECF">
        <w:rPr>
          <w:i/>
        </w:rPr>
        <w:t>to 203</w:t>
      </w:r>
      <w:r w:rsidR="00076CF9" w:rsidRPr="00FF3ECF">
        <w:rPr>
          <w:i/>
        </w:rPr>
        <w:t>3</w:t>
      </w:r>
      <w:r w:rsidRPr="00FF3ECF">
        <w:rPr>
          <w:i/>
        </w:rPr>
        <w:t>/3</w:t>
      </w:r>
      <w:r w:rsidR="00076CF9" w:rsidRPr="00FF3ECF">
        <w:rPr>
          <w:i/>
        </w:rPr>
        <w:t>4</w:t>
      </w:r>
    </w:p>
    <w:p w14:paraId="5EC3FCDC" w14:textId="05CC737B" w:rsidR="00871342" w:rsidRPr="00FF3ECF" w:rsidRDefault="00871342" w:rsidP="00871342">
      <w:pPr>
        <w:pStyle w:val="ListParagraph"/>
        <w:numPr>
          <w:ilvl w:val="0"/>
          <w:numId w:val="12"/>
        </w:numPr>
        <w:rPr>
          <w:i/>
        </w:rPr>
      </w:pPr>
      <w:r w:rsidRPr="00FF3ECF">
        <w:rPr>
          <w:i/>
        </w:rPr>
        <w:t xml:space="preserve">Information Communication and Technology Strategy </w:t>
      </w:r>
      <w:r w:rsidR="00D04CFE" w:rsidRPr="00FF3ECF">
        <w:rPr>
          <w:i/>
        </w:rPr>
        <w:t>2023-2027</w:t>
      </w:r>
    </w:p>
    <w:p w14:paraId="27C2A586" w14:textId="203B7FBC" w:rsidR="003E186A" w:rsidRPr="00FF3ECF" w:rsidRDefault="003E186A" w:rsidP="00871342">
      <w:pPr>
        <w:pStyle w:val="ListParagraph"/>
        <w:numPr>
          <w:ilvl w:val="0"/>
          <w:numId w:val="12"/>
        </w:numPr>
        <w:rPr>
          <w:i/>
        </w:rPr>
      </w:pPr>
      <w:r w:rsidRPr="00FF3ECF">
        <w:rPr>
          <w:i/>
        </w:rPr>
        <w:t>Interim Rates Financial Hardship Policy</w:t>
      </w:r>
    </w:p>
    <w:p w14:paraId="6937002B" w14:textId="1E180368" w:rsidR="00871342" w:rsidRPr="00FF3ECF" w:rsidRDefault="00871342" w:rsidP="00871342">
      <w:pPr>
        <w:pStyle w:val="ListParagraph"/>
        <w:numPr>
          <w:ilvl w:val="0"/>
          <w:numId w:val="12"/>
        </w:numPr>
        <w:rPr>
          <w:i/>
        </w:rPr>
      </w:pPr>
      <w:r w:rsidRPr="00FF3ECF">
        <w:rPr>
          <w:i/>
        </w:rPr>
        <w:t>Maroondah City Council Gender Equality Action Plan</w:t>
      </w:r>
      <w:r w:rsidR="00C530D9" w:rsidRPr="00FF3ECF">
        <w:rPr>
          <w:i/>
        </w:rPr>
        <w:t xml:space="preserve"> 20</w:t>
      </w:r>
      <w:r w:rsidR="00323B36" w:rsidRPr="00FF3ECF">
        <w:rPr>
          <w:i/>
        </w:rPr>
        <w:t>2</w:t>
      </w:r>
      <w:r w:rsidR="00C530D9" w:rsidRPr="00FF3ECF">
        <w:rPr>
          <w:i/>
        </w:rPr>
        <w:t>1-2025</w:t>
      </w:r>
    </w:p>
    <w:p w14:paraId="374D0DF6" w14:textId="449EFDFF" w:rsidR="00B40645" w:rsidRPr="00FF3ECF" w:rsidRDefault="00B40645" w:rsidP="00B40645">
      <w:pPr>
        <w:pStyle w:val="ListParagraph"/>
        <w:numPr>
          <w:ilvl w:val="0"/>
          <w:numId w:val="12"/>
        </w:numPr>
        <w:rPr>
          <w:i/>
        </w:rPr>
      </w:pPr>
      <w:r w:rsidRPr="00FF3ECF">
        <w:rPr>
          <w:i/>
        </w:rPr>
        <w:t>Maroondah City Council Guide to Service Standards and Complaints Handling</w:t>
      </w:r>
    </w:p>
    <w:p w14:paraId="7E0E5892" w14:textId="380DEB51" w:rsidR="00871342" w:rsidRPr="00FF3ECF" w:rsidRDefault="00871342" w:rsidP="00871342">
      <w:pPr>
        <w:pStyle w:val="ListParagraph"/>
        <w:numPr>
          <w:ilvl w:val="0"/>
          <w:numId w:val="12"/>
        </w:numPr>
        <w:rPr>
          <w:i/>
        </w:rPr>
      </w:pPr>
      <w:r w:rsidRPr="00FF3ECF">
        <w:rPr>
          <w:i/>
        </w:rPr>
        <w:t xml:space="preserve">Maroondah Municipal Fire Management Plan </w:t>
      </w:r>
      <w:r w:rsidR="003D6299" w:rsidRPr="002D427D">
        <w:rPr>
          <w:i/>
        </w:rPr>
        <w:t>2023-2026</w:t>
      </w:r>
    </w:p>
    <w:p w14:paraId="0768C8E9" w14:textId="46BDF308" w:rsidR="00871342" w:rsidRPr="00FF3ECF" w:rsidRDefault="00871342" w:rsidP="00871342">
      <w:pPr>
        <w:pStyle w:val="ListParagraph"/>
        <w:numPr>
          <w:ilvl w:val="0"/>
          <w:numId w:val="12"/>
        </w:numPr>
        <w:rPr>
          <w:i/>
        </w:rPr>
      </w:pPr>
      <w:r w:rsidRPr="00FF3ECF">
        <w:rPr>
          <w:i/>
        </w:rPr>
        <w:t xml:space="preserve">Municipal Emergency Management Plan </w:t>
      </w:r>
      <w:r w:rsidR="004A1428" w:rsidRPr="00FF3ECF">
        <w:rPr>
          <w:i/>
        </w:rPr>
        <w:t>2023</w:t>
      </w:r>
      <w:r w:rsidRPr="00FF3ECF">
        <w:rPr>
          <w:i/>
        </w:rPr>
        <w:t>-</w:t>
      </w:r>
      <w:r w:rsidR="004A1428" w:rsidRPr="00FF3ECF">
        <w:rPr>
          <w:i/>
        </w:rPr>
        <w:t>2026</w:t>
      </w:r>
    </w:p>
    <w:p w14:paraId="59F04D76" w14:textId="353A539F" w:rsidR="00871342" w:rsidRPr="00FF3ECF" w:rsidRDefault="00871342" w:rsidP="00871342">
      <w:pPr>
        <w:pStyle w:val="ListParagraph"/>
        <w:numPr>
          <w:ilvl w:val="0"/>
          <w:numId w:val="12"/>
        </w:numPr>
        <w:rPr>
          <w:i/>
        </w:rPr>
      </w:pPr>
      <w:r w:rsidRPr="00FF3ECF">
        <w:rPr>
          <w:i/>
        </w:rPr>
        <w:t>Petitions Policy 2020</w:t>
      </w:r>
    </w:p>
    <w:p w14:paraId="72D89842" w14:textId="3164BC0A" w:rsidR="00871342" w:rsidRPr="00FF3ECF" w:rsidRDefault="00871342" w:rsidP="00871342">
      <w:pPr>
        <w:pStyle w:val="ListParagraph"/>
        <w:numPr>
          <w:ilvl w:val="0"/>
          <w:numId w:val="12"/>
        </w:numPr>
        <w:rPr>
          <w:i/>
        </w:rPr>
      </w:pPr>
      <w:r w:rsidRPr="00FF3ECF">
        <w:rPr>
          <w:i/>
        </w:rPr>
        <w:t>Privacy Policy</w:t>
      </w:r>
    </w:p>
    <w:p w14:paraId="7A56077F" w14:textId="79C297E5" w:rsidR="00871342" w:rsidRPr="00FF3ECF" w:rsidRDefault="00871342" w:rsidP="00871342">
      <w:pPr>
        <w:pStyle w:val="ListParagraph"/>
        <w:numPr>
          <w:ilvl w:val="0"/>
          <w:numId w:val="12"/>
        </w:numPr>
        <w:rPr>
          <w:i/>
        </w:rPr>
      </w:pPr>
      <w:r w:rsidRPr="00FF3ECF">
        <w:rPr>
          <w:i/>
        </w:rPr>
        <w:t>Procurement Policy</w:t>
      </w:r>
    </w:p>
    <w:p w14:paraId="516A8627" w14:textId="6D8D5C4A" w:rsidR="00871342" w:rsidRPr="00FF3ECF" w:rsidRDefault="00871342" w:rsidP="00871342">
      <w:pPr>
        <w:pStyle w:val="ListParagraph"/>
        <w:numPr>
          <w:ilvl w:val="0"/>
          <w:numId w:val="12"/>
        </w:numPr>
        <w:rPr>
          <w:i/>
        </w:rPr>
      </w:pPr>
      <w:r w:rsidRPr="00FF3ECF">
        <w:rPr>
          <w:i/>
        </w:rPr>
        <w:t>Public Interest Disclosures Act Policy</w:t>
      </w:r>
    </w:p>
    <w:p w14:paraId="7EA9591C" w14:textId="0704C421" w:rsidR="00871342" w:rsidRPr="00FF3ECF" w:rsidRDefault="00871342" w:rsidP="00871342">
      <w:pPr>
        <w:pStyle w:val="ListParagraph"/>
        <w:numPr>
          <w:ilvl w:val="0"/>
          <w:numId w:val="12"/>
        </w:numPr>
        <w:rPr>
          <w:i/>
        </w:rPr>
      </w:pPr>
      <w:r w:rsidRPr="00FF3ECF">
        <w:rPr>
          <w:i/>
        </w:rPr>
        <w:t>Public Transparency Policy 2020</w:t>
      </w:r>
    </w:p>
    <w:p w14:paraId="5EE25AA7" w14:textId="79858DB4" w:rsidR="00871342" w:rsidRPr="009A3C08" w:rsidRDefault="00871342" w:rsidP="00871342">
      <w:pPr>
        <w:pStyle w:val="ListParagraph"/>
        <w:numPr>
          <w:ilvl w:val="0"/>
          <w:numId w:val="12"/>
        </w:numPr>
        <w:rPr>
          <w:i/>
        </w:rPr>
      </w:pPr>
      <w:r w:rsidRPr="009A3C08">
        <w:rPr>
          <w:i/>
        </w:rPr>
        <w:t>Revenue and Rating Plan 2021/22 to 2024/25</w:t>
      </w:r>
    </w:p>
    <w:p w14:paraId="2CBC98BA" w14:textId="1F17D195" w:rsidR="00871342" w:rsidRPr="009A3C08" w:rsidRDefault="00871342" w:rsidP="00871342">
      <w:pPr>
        <w:pStyle w:val="ListParagraph"/>
        <w:numPr>
          <w:ilvl w:val="0"/>
          <w:numId w:val="12"/>
        </w:numPr>
        <w:rPr>
          <w:i/>
        </w:rPr>
      </w:pPr>
      <w:r w:rsidRPr="009A3C08">
        <w:rPr>
          <w:i/>
        </w:rPr>
        <w:t>Risk Management Policy</w:t>
      </w:r>
    </w:p>
    <w:p w14:paraId="5A3BEC2A" w14:textId="1CCA17BA" w:rsidR="00871342" w:rsidRPr="009A3C08" w:rsidRDefault="00871342" w:rsidP="00871342">
      <w:pPr>
        <w:pStyle w:val="ListParagraph"/>
        <w:numPr>
          <w:ilvl w:val="0"/>
          <w:numId w:val="12"/>
        </w:numPr>
        <w:rPr>
          <w:i/>
        </w:rPr>
      </w:pPr>
      <w:r w:rsidRPr="009A3C08">
        <w:rPr>
          <w:i/>
        </w:rPr>
        <w:t>Risk Management Strategic Plan 2021-2024</w:t>
      </w:r>
    </w:p>
    <w:p w14:paraId="47DFE3DE" w14:textId="76C642B3" w:rsidR="00871342" w:rsidRPr="005D395F" w:rsidRDefault="00871342" w:rsidP="00871342">
      <w:pPr>
        <w:pStyle w:val="ListParagraph"/>
        <w:numPr>
          <w:ilvl w:val="0"/>
          <w:numId w:val="12"/>
        </w:numPr>
        <w:rPr>
          <w:i/>
        </w:rPr>
      </w:pPr>
      <w:r w:rsidRPr="005D395F">
        <w:rPr>
          <w:i/>
        </w:rPr>
        <w:t>Workforce People and Culture Strategy 2016-2020</w:t>
      </w:r>
    </w:p>
    <w:p w14:paraId="2A4E5B6C" w14:textId="3DED3D15" w:rsidR="00560AFA" w:rsidRPr="009A3C08" w:rsidRDefault="00871342" w:rsidP="00871342">
      <w:pPr>
        <w:pStyle w:val="ListParagraph"/>
        <w:numPr>
          <w:ilvl w:val="0"/>
          <w:numId w:val="12"/>
        </w:numPr>
      </w:pPr>
      <w:r w:rsidRPr="009A3C08">
        <w:rPr>
          <w:i/>
        </w:rPr>
        <w:t>Workforce Plan for Maroondah City Council 2021-2025</w:t>
      </w:r>
      <w:r w:rsidR="00560AFA" w:rsidRPr="009A3C08">
        <w:br w:type="page"/>
      </w:r>
    </w:p>
    <w:p w14:paraId="3051ABC6" w14:textId="02145045" w:rsidR="00D9614C" w:rsidRDefault="0018231E" w:rsidP="00560AFA">
      <w:pPr>
        <w:pStyle w:val="Heading2"/>
      </w:pPr>
      <w:r w:rsidRPr="009A3C08">
        <w:t>Priority Actions 2021 – 2025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25"/>
        <w:gridCol w:w="679"/>
        <w:gridCol w:w="44"/>
        <w:gridCol w:w="693"/>
        <w:gridCol w:w="30"/>
        <w:gridCol w:w="707"/>
        <w:gridCol w:w="16"/>
        <w:gridCol w:w="724"/>
      </w:tblGrid>
      <w:tr w:rsidR="00173FAA" w:rsidRPr="009A3C08" w14:paraId="21CE0889" w14:textId="77777777" w:rsidTr="00E26484">
        <w:trPr>
          <w:trHeight w:val="433"/>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4D5FEA32" w14:textId="77777777" w:rsidR="00173FAA" w:rsidRPr="009A3C08" w:rsidRDefault="00173FAA" w:rsidP="00E26484">
            <w:pPr>
              <w:pStyle w:val="TableParagraph"/>
              <w:rPr>
                <w:b/>
                <w:color w:val="FFFFFF" w:themeColor="background1"/>
                <w:lang w:val="en-US"/>
              </w:rPr>
            </w:pPr>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73A85D4C" w14:textId="77777777" w:rsidR="00173FAA" w:rsidRPr="009A3C08" w:rsidRDefault="00173FAA" w:rsidP="00E26484">
            <w:pPr>
              <w:pStyle w:val="TableParagraph"/>
              <w:jc w:val="center"/>
              <w:rPr>
                <w:b/>
                <w:color w:val="FFFFFF" w:themeColor="background1"/>
                <w:lang w:val="en-US"/>
              </w:rPr>
            </w:pPr>
            <w:r w:rsidRPr="009A3C08">
              <w:rPr>
                <w:b/>
                <w:color w:val="FFFFFF" w:themeColor="background1"/>
                <w:lang w:val="en-US"/>
              </w:rPr>
              <w:t>21/22</w:t>
            </w:r>
          </w:p>
        </w:tc>
        <w:tc>
          <w:tcPr>
            <w:tcW w:w="737" w:type="dxa"/>
            <w:gridSpan w:val="2"/>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D102459" w14:textId="77777777" w:rsidR="00173FAA" w:rsidRPr="009A3C08" w:rsidRDefault="00173FAA" w:rsidP="00E26484">
            <w:pPr>
              <w:pStyle w:val="TableParagraph"/>
              <w:jc w:val="center"/>
              <w:rPr>
                <w:b/>
                <w:color w:val="FFFFFF" w:themeColor="background1"/>
                <w:lang w:val="en-US"/>
              </w:rPr>
            </w:pPr>
            <w:r w:rsidRPr="009A3C08">
              <w:rPr>
                <w:b/>
                <w:color w:val="FFFFFF" w:themeColor="background1"/>
                <w:lang w:val="en-US"/>
              </w:rPr>
              <w:t>22/23</w:t>
            </w:r>
          </w:p>
        </w:tc>
        <w:tc>
          <w:tcPr>
            <w:tcW w:w="737" w:type="dxa"/>
            <w:gridSpan w:val="2"/>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0F4F2800" w14:textId="77777777" w:rsidR="00173FAA" w:rsidRPr="009A3C08" w:rsidRDefault="00173FAA" w:rsidP="00E26484">
            <w:pPr>
              <w:pStyle w:val="TableParagraph"/>
              <w:jc w:val="center"/>
              <w:rPr>
                <w:b/>
                <w:color w:val="FFFFFF" w:themeColor="background1"/>
                <w:lang w:val="en-US"/>
              </w:rPr>
            </w:pPr>
            <w:r w:rsidRPr="009A3C08">
              <w:rPr>
                <w:b/>
                <w:color w:val="FFFFFF" w:themeColor="background1"/>
                <w:lang w:val="en-US"/>
              </w:rPr>
              <w:t>23/24</w:t>
            </w:r>
          </w:p>
        </w:tc>
        <w:tc>
          <w:tcPr>
            <w:tcW w:w="740" w:type="dxa"/>
            <w:gridSpan w:val="2"/>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6ABE4E48" w14:textId="77777777" w:rsidR="00173FAA" w:rsidRPr="009A3C08" w:rsidRDefault="00173FAA" w:rsidP="00E26484">
            <w:pPr>
              <w:pStyle w:val="TableParagraph"/>
              <w:jc w:val="center"/>
              <w:rPr>
                <w:b/>
                <w:color w:val="FFFFFF" w:themeColor="background1"/>
                <w:lang w:val="en-US"/>
              </w:rPr>
            </w:pPr>
            <w:r w:rsidRPr="009A3C08">
              <w:rPr>
                <w:b/>
                <w:color w:val="FFFFFF" w:themeColor="background1"/>
                <w:lang w:val="en-US"/>
              </w:rPr>
              <w:t>24/25</w:t>
            </w:r>
          </w:p>
        </w:tc>
      </w:tr>
      <w:tr w:rsidR="00173FAA" w:rsidRPr="009A3C08" w14:paraId="03BC57E2" w14:textId="77777777" w:rsidTr="00E26484">
        <w:trPr>
          <w:trHeight w:val="240"/>
        </w:trPr>
        <w:tc>
          <w:tcPr>
            <w:tcW w:w="9918"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782A2437" w14:textId="77777777" w:rsidR="00173FAA" w:rsidRPr="009A3C08" w:rsidRDefault="00173FAA" w:rsidP="00E26484">
            <w:pPr>
              <w:pStyle w:val="TableParagraph"/>
              <w:rPr>
                <w:rFonts w:ascii="Wingdings" w:hAnsi="Wingdings"/>
                <w:lang w:val="en-US"/>
              </w:rPr>
            </w:pPr>
            <w:r w:rsidRPr="009A3C08">
              <w:rPr>
                <w:b/>
                <w:bCs/>
                <w:lang w:val="en-US"/>
              </w:rPr>
              <w:t>Completed or transitioned to core service delivery</w:t>
            </w:r>
          </w:p>
        </w:tc>
      </w:tr>
      <w:tr w:rsidR="00173FAA" w:rsidRPr="009A3C08" w14:paraId="0B902DE4"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B841CFD" w14:textId="77777777" w:rsidR="00173FAA" w:rsidRPr="009A3C08" w:rsidRDefault="00173FAA" w:rsidP="00E26484">
            <w:pPr>
              <w:pStyle w:val="TableParagraph"/>
              <w:rPr>
                <w:lang w:val="en-US"/>
              </w:rPr>
            </w:pPr>
            <w:r w:rsidRPr="009A3C08">
              <w:rPr>
                <w:lang w:val="en-US"/>
              </w:rPr>
              <w:t xml:space="preserve">Implement the new </w:t>
            </w:r>
            <w:r w:rsidRPr="009A3C08">
              <w:rPr>
                <w:i/>
                <w:lang w:val="en-US"/>
              </w:rPr>
              <w:t>Local Government Act 2020</w:t>
            </w:r>
          </w:p>
        </w:tc>
        <w:tc>
          <w:tcPr>
            <w:tcW w:w="67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6591656"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2BAC7F8"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296500F" w14:textId="77777777" w:rsidR="00173FAA" w:rsidRPr="009A3C08" w:rsidRDefault="00173FAA" w:rsidP="00E26484">
            <w:pPr>
              <w:pStyle w:val="TableParagraph"/>
              <w:jc w:val="center"/>
              <w:rPr>
                <w:lang w:val="en-US"/>
              </w:rPr>
            </w:pPr>
          </w:p>
        </w:tc>
        <w:tc>
          <w:tcPr>
            <w:tcW w:w="74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B8A168E" w14:textId="77777777" w:rsidR="00173FAA" w:rsidRPr="009A3C08" w:rsidRDefault="00173FAA" w:rsidP="00E26484">
            <w:pPr>
              <w:pStyle w:val="TableParagraph"/>
              <w:jc w:val="center"/>
              <w:rPr>
                <w:lang w:val="en-US"/>
              </w:rPr>
            </w:pPr>
          </w:p>
        </w:tc>
      </w:tr>
      <w:tr w:rsidR="00173FAA" w:rsidRPr="009A3C08" w14:paraId="60B487B3"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53D3150" w14:textId="77777777" w:rsidR="00173FAA" w:rsidRPr="009A3C08" w:rsidRDefault="00173FAA" w:rsidP="00E26484">
            <w:pPr>
              <w:pStyle w:val="TableParagraph"/>
              <w:rPr>
                <w:lang w:val="en-US"/>
              </w:rPr>
            </w:pPr>
            <w:r w:rsidRPr="009A3C08">
              <w:rPr>
                <w:lang w:val="en-US"/>
              </w:rPr>
              <w:t>Deliver a broad range of Council services to meet current and future community needs along with sustainable management of Maroondah’s resources, assets and environment</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799875C"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7EA77DD"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9052FE6" w14:textId="77777777" w:rsidR="00173FAA" w:rsidRPr="009A3C08" w:rsidRDefault="00173FAA" w:rsidP="00E26484">
            <w:pPr>
              <w:pStyle w:val="TableParagraph"/>
              <w:jc w:val="center"/>
              <w:rPr>
                <w:lang w:val="en-US"/>
              </w:rPr>
            </w:pPr>
          </w:p>
        </w:tc>
        <w:tc>
          <w:tcPr>
            <w:tcW w:w="7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70B89DD" w14:textId="77777777" w:rsidR="00173FAA" w:rsidRPr="009A3C08" w:rsidRDefault="00173FAA" w:rsidP="00E26484">
            <w:pPr>
              <w:pStyle w:val="TableParagraph"/>
              <w:jc w:val="center"/>
              <w:rPr>
                <w:lang w:val="en-US"/>
              </w:rPr>
            </w:pPr>
          </w:p>
        </w:tc>
      </w:tr>
      <w:tr w:rsidR="00173FAA" w:rsidRPr="009A3C08" w14:paraId="4C20BEF5" w14:textId="77777777" w:rsidTr="00E26484">
        <w:trPr>
          <w:trHeight w:val="240"/>
        </w:trPr>
        <w:tc>
          <w:tcPr>
            <w:tcW w:w="9918"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08C6C283" w14:textId="77777777" w:rsidR="00173FAA" w:rsidRPr="009A3C08" w:rsidRDefault="00173FAA" w:rsidP="00E26484">
            <w:pPr>
              <w:pStyle w:val="TableParagraph"/>
              <w:rPr>
                <w:rFonts w:ascii="Wingdings" w:hAnsi="Wingdings"/>
                <w:lang w:val="en-US"/>
              </w:rPr>
            </w:pPr>
            <w:r w:rsidRPr="009A3C08">
              <w:rPr>
                <w:b/>
                <w:bCs/>
                <w:lang w:val="en-US"/>
              </w:rPr>
              <w:t>Ongoing or new</w:t>
            </w:r>
          </w:p>
        </w:tc>
      </w:tr>
      <w:tr w:rsidR="00173FAA" w:rsidRPr="009A3C08" w14:paraId="04ACAFC7"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F4A8CA8" w14:textId="77777777" w:rsidR="00173FAA" w:rsidRPr="009A3C08" w:rsidRDefault="00173FAA" w:rsidP="00E26484">
            <w:pPr>
              <w:pStyle w:val="TableParagraph"/>
              <w:rPr>
                <w:lang w:val="en-US"/>
              </w:rPr>
            </w:pPr>
            <w:r w:rsidRPr="009A3C08">
              <w:rPr>
                <w:lang w:val="en-US"/>
              </w:rPr>
              <w:t>Advocate on key local issues on behalf of the Maroondah community, including in the lead up to the Australian</w:t>
            </w:r>
            <w:r>
              <w:rPr>
                <w:lang w:val="en-US"/>
              </w:rPr>
              <w:t xml:space="preserve"> and Victorian</w:t>
            </w:r>
            <w:r w:rsidRPr="009A3C08">
              <w:rPr>
                <w:lang w:val="en-US"/>
              </w:rPr>
              <w:t xml:space="preserve"> Government elections in 2024/25 and 2026/27</w:t>
            </w:r>
          </w:p>
        </w:tc>
        <w:tc>
          <w:tcPr>
            <w:tcW w:w="72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A02BFBC"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2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823357"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2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F8523E"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077F2DC" w14:textId="77777777" w:rsidR="00173FAA" w:rsidRPr="009A3C08" w:rsidRDefault="00173FAA" w:rsidP="00E26484">
            <w:pPr>
              <w:pStyle w:val="TableParagraph"/>
              <w:jc w:val="center"/>
              <w:rPr>
                <w:lang w:val="en-US"/>
              </w:rPr>
            </w:pPr>
            <w:r w:rsidRPr="009A3C08">
              <w:rPr>
                <w:rFonts w:ascii="Wingdings" w:hAnsi="Wingdings"/>
                <w:lang w:val="en-US"/>
              </w:rPr>
              <w:t></w:t>
            </w:r>
            <w:r w:rsidRPr="009A3C08">
              <w:rPr>
                <w:lang w:val="en-US"/>
              </w:rPr>
              <w:t>*</w:t>
            </w:r>
          </w:p>
        </w:tc>
      </w:tr>
      <w:tr w:rsidR="00173FAA" w:rsidRPr="009A3C08" w14:paraId="019AD1FF"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FE00E34" w14:textId="77777777" w:rsidR="00173FAA" w:rsidRPr="009A3C08" w:rsidRDefault="00173FAA" w:rsidP="00E26484">
            <w:pPr>
              <w:pStyle w:val="TableParagraph"/>
              <w:rPr>
                <w:lang w:val="en-US"/>
              </w:rPr>
            </w:pPr>
            <w:r>
              <w:rPr>
                <w:lang w:val="en-US"/>
              </w:rPr>
              <w:t>Develop</w:t>
            </w:r>
            <w:r w:rsidRPr="009A3C08">
              <w:rPr>
                <w:lang w:val="en-US"/>
              </w:rPr>
              <w:t xml:space="preserve"> the </w:t>
            </w:r>
            <w:r w:rsidRPr="009A3C08">
              <w:rPr>
                <w:i/>
                <w:iCs/>
                <w:lang w:val="en-US"/>
              </w:rPr>
              <w:t>Customer Service Strategy 202</w:t>
            </w:r>
            <w:r>
              <w:rPr>
                <w:i/>
                <w:iCs/>
                <w:lang w:val="en-US"/>
              </w:rPr>
              <w:t>5-2029</w:t>
            </w:r>
            <w:r w:rsidRPr="009A3C08">
              <w:rPr>
                <w:lang w:val="en-US"/>
              </w:rPr>
              <w:t xml:space="preserve"> </w:t>
            </w:r>
            <w:r>
              <w:rPr>
                <w:lang w:val="en-US"/>
              </w:rPr>
              <w:t>to</w:t>
            </w:r>
            <w:r w:rsidRPr="009A3C08">
              <w:rPr>
                <w:lang w:val="en-US"/>
              </w:rPr>
              <w:t xml:space="preserve"> continue to advance Council’s commitment to be highly responsive and customer focused</w:t>
            </w: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18DC17A"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6441E0B"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E4152BA"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B0FA0DB" w14:textId="77777777" w:rsidR="00173FAA" w:rsidRPr="009A3C08" w:rsidRDefault="00173FAA" w:rsidP="00E26484">
            <w:pPr>
              <w:pStyle w:val="TableParagraph"/>
              <w:jc w:val="center"/>
              <w:rPr>
                <w:lang w:val="en-US"/>
              </w:rPr>
            </w:pPr>
            <w:r w:rsidRPr="009A3C08">
              <w:rPr>
                <w:rFonts w:ascii="Wingdings" w:hAnsi="Wingdings"/>
                <w:lang w:val="en-US"/>
              </w:rPr>
              <w:t></w:t>
            </w:r>
            <w:r w:rsidRPr="009A3C08">
              <w:rPr>
                <w:lang w:val="en-US"/>
              </w:rPr>
              <w:t>*</w:t>
            </w:r>
          </w:p>
        </w:tc>
      </w:tr>
      <w:tr w:rsidR="00173FAA" w:rsidRPr="009A3C08" w14:paraId="169759DD"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2B76CE59" w14:textId="77777777" w:rsidR="00173FAA" w:rsidRPr="009A3C08" w:rsidRDefault="00173FAA" w:rsidP="00E26484">
            <w:pPr>
              <w:pStyle w:val="TableParagraph"/>
              <w:rPr>
                <w:lang w:val="en-US"/>
              </w:rPr>
            </w:pPr>
            <w:r w:rsidRPr="009A3C08">
              <w:rPr>
                <w:lang w:val="en-US"/>
              </w:rPr>
              <w:t>Work in partnership with the Victorian Electoral Commission to coordinate a Council Election in October 2024 for the 2024-2028 period</w:t>
            </w: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D6F458" w14:textId="77777777" w:rsidR="00173FAA" w:rsidRPr="009A3C08" w:rsidRDefault="00173FAA" w:rsidP="00E26484">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C6881F0" w14:textId="77777777" w:rsidR="00173FAA" w:rsidRPr="009A3C08" w:rsidRDefault="00173FAA" w:rsidP="00E26484">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04DAB98"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EBCA875"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r>
      <w:tr w:rsidR="00173FAA" w:rsidRPr="009A3C08" w14:paraId="00E6DFDC"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475F2018" w14:textId="77777777" w:rsidR="00173FAA" w:rsidRPr="009A3C08" w:rsidRDefault="00173FAA" w:rsidP="00E26484">
            <w:pPr>
              <w:pStyle w:val="TableParagraph"/>
              <w:rPr>
                <w:lang w:val="en-US"/>
              </w:rPr>
            </w:pPr>
            <w:r w:rsidRPr="005D395F">
              <w:t xml:space="preserve">Develop a strategy for </w:t>
            </w:r>
            <w:r>
              <w:t>Connected Communities</w:t>
            </w:r>
            <w:r w:rsidRPr="005D395F">
              <w:t xml:space="preserve"> involving digitising metrics to understand and respond efficiently to community needs</w:t>
            </w:r>
            <w:r w:rsidRPr="009A3C08">
              <w:t xml:space="preserve"> </w:t>
            </w: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75F0406" w14:textId="77777777" w:rsidR="00173FAA" w:rsidRPr="009A3C08" w:rsidRDefault="00173FAA" w:rsidP="00E26484">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2A22B7" w14:textId="77777777" w:rsidR="00173FAA" w:rsidRPr="009A3C08" w:rsidRDefault="00173FAA" w:rsidP="00E26484">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82735E" w14:textId="77777777" w:rsidR="00173FAA" w:rsidRPr="009A3C08" w:rsidRDefault="00173FAA" w:rsidP="00E26484">
            <w:pPr>
              <w:pStyle w:val="TableParagraph"/>
              <w:jc w:val="center"/>
              <w:rPr>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90890F" w14:textId="77777777" w:rsidR="00173FAA" w:rsidRPr="009A3C08" w:rsidRDefault="00173FAA" w:rsidP="00E26484">
            <w:pPr>
              <w:pStyle w:val="TableParagraph"/>
              <w:jc w:val="center"/>
              <w:rPr>
                <w:lang w:val="en-US"/>
              </w:rPr>
            </w:pPr>
            <w:r w:rsidRPr="009A3C08">
              <w:rPr>
                <w:rFonts w:ascii="Wingdings" w:hAnsi="Wingdings"/>
                <w:lang w:val="en-US"/>
              </w:rPr>
              <w:t></w:t>
            </w:r>
          </w:p>
        </w:tc>
      </w:tr>
      <w:tr w:rsidR="00173FAA" w:rsidRPr="009A3C08" w14:paraId="3041743B"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3426BDD5" w14:textId="77777777" w:rsidR="00173FAA" w:rsidRPr="009A3C08" w:rsidRDefault="00173FAA" w:rsidP="00E26484">
            <w:pPr>
              <w:pStyle w:val="TableParagraph"/>
              <w:rPr>
                <w:lang w:val="en-US"/>
              </w:rPr>
            </w:pPr>
            <w:r w:rsidRPr="009A3C08">
              <w:t>Enhance connections between Council's statutory committees (including advisory committees) and the Integrated Planning Framework to ensure alignment with emerging community priorities</w:t>
            </w: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D4D7616" w14:textId="77777777" w:rsidR="00173FAA" w:rsidRPr="009A3C08" w:rsidRDefault="00173FAA" w:rsidP="00E26484">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B809F0" w14:textId="77777777" w:rsidR="00173FAA" w:rsidRPr="009A3C08" w:rsidRDefault="00173FAA" w:rsidP="00E26484">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262198C"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7AF623"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r>
      <w:tr w:rsidR="00173FAA" w:rsidRPr="009A3C08" w14:paraId="59142137"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A14DB44" w14:textId="77777777" w:rsidR="00173FAA" w:rsidRPr="009A3C08" w:rsidRDefault="00173FAA" w:rsidP="00E26484">
            <w:pPr>
              <w:pStyle w:val="TableParagraph"/>
              <w:rPr>
                <w:lang w:val="en-US"/>
              </w:rPr>
            </w:pPr>
            <w:r w:rsidRPr="009A3C08">
              <w:rPr>
                <w:lang w:val="en-US"/>
              </w:rPr>
              <w:t xml:space="preserve">Engage the community in developing a new Community Vision and prepare the </w:t>
            </w:r>
            <w:r w:rsidRPr="009A3C08">
              <w:rPr>
                <w:i/>
                <w:lang w:val="en-US"/>
              </w:rPr>
              <w:t>Council Plan 2025-2029</w:t>
            </w:r>
            <w:r w:rsidRPr="009A3C08">
              <w:rPr>
                <w:lang w:val="en-US"/>
              </w:rPr>
              <w:t xml:space="preserve"> following election of a new Council</w:t>
            </w: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D2CA5C1" w14:textId="77777777" w:rsidR="00173FAA" w:rsidRPr="009A3C08" w:rsidRDefault="00173FAA" w:rsidP="00E26484">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4DFC616" w14:textId="77777777" w:rsidR="00173FAA" w:rsidRPr="009A3C08" w:rsidRDefault="00173FAA" w:rsidP="00E26484">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7BF2643"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B2BC43C"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173FAA" w:rsidRPr="009A3C08" w14:paraId="6053933D" w14:textId="77777777" w:rsidTr="00E26484">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744B18B7" w14:textId="77777777" w:rsidR="00173FAA" w:rsidRPr="009A3C08" w:rsidRDefault="00173FAA" w:rsidP="00E26484">
            <w:pPr>
              <w:pStyle w:val="TableParagraph"/>
              <w:rPr>
                <w:lang w:val="en-US"/>
              </w:rPr>
            </w:pPr>
            <w:r w:rsidRPr="009A3C08">
              <w:rPr>
                <w:lang w:val="en-US"/>
              </w:rPr>
              <w:t>Undertake a review of a range of Council technological systems</w:t>
            </w: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000073D" w14:textId="77777777" w:rsidR="00173FAA" w:rsidRPr="009A3C08" w:rsidRDefault="00173FAA" w:rsidP="00E26484">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227239" w14:textId="77777777" w:rsidR="00173FAA" w:rsidRPr="009A3C08" w:rsidRDefault="00173FAA" w:rsidP="00E26484">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084BDFC"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F796CE6"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173FAA" w:rsidRPr="009A3C08" w14:paraId="50BEBC6D" w14:textId="77777777" w:rsidTr="00E26484">
        <w:trPr>
          <w:trHeight w:val="354"/>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01446348" w14:textId="77777777" w:rsidR="00173FAA" w:rsidRPr="009A3C08" w:rsidRDefault="00173FAA" w:rsidP="00E26484">
            <w:pPr>
              <w:pStyle w:val="TableParagraph"/>
              <w:rPr>
                <w:lang w:val="en-US"/>
              </w:rPr>
            </w:pPr>
            <w:r w:rsidRPr="009A3C08">
              <w:t>Evolve organisational capacity and implement systems to minimise risks to cybersecurity impacts</w:t>
            </w: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7A165A6" w14:textId="77777777" w:rsidR="00173FAA" w:rsidRPr="009A3C08" w:rsidRDefault="00173FAA" w:rsidP="00E26484">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5C55664" w14:textId="77777777" w:rsidR="00173FAA" w:rsidRPr="009A3C08" w:rsidRDefault="00173FAA" w:rsidP="00E26484">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E900B67"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712366D"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173FAA" w:rsidRPr="009A3C08" w14:paraId="6D29B51E" w14:textId="77777777" w:rsidTr="00E26484">
        <w:trPr>
          <w:trHeight w:val="354"/>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04F90B7" w14:textId="77777777" w:rsidR="00173FAA" w:rsidRPr="009A3C08" w:rsidRDefault="00173FAA" w:rsidP="00E26484">
            <w:pPr>
              <w:pStyle w:val="TableParagraph"/>
            </w:pPr>
            <w:r w:rsidRPr="009A3C08">
              <w:rPr>
                <w:lang w:val="en-US"/>
              </w:rPr>
              <w:t>Implement the Council Caretaker Policy for the Council election in October 2024 and transition to the new Council following the election</w:t>
            </w: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76FA4A1" w14:textId="77777777" w:rsidR="00173FAA" w:rsidRPr="009A3C08" w:rsidRDefault="00173FAA" w:rsidP="00E26484">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10BA0C3" w14:textId="77777777" w:rsidR="00173FAA" w:rsidRPr="009A3C08" w:rsidRDefault="00173FAA" w:rsidP="00E26484">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231E5F" w14:textId="77777777" w:rsidR="00173FAA" w:rsidRPr="009A3C08" w:rsidRDefault="00173FAA" w:rsidP="00E26484">
            <w:pPr>
              <w:pStyle w:val="TableParagraph"/>
              <w:jc w:val="center"/>
              <w:rPr>
                <w:rFonts w:ascii="Wingdings" w:hAnsi="Wingdings"/>
                <w:lang w:val="en-US"/>
              </w:rPr>
            </w:pPr>
          </w:p>
        </w:tc>
        <w:tc>
          <w:tcPr>
            <w:tcW w:w="72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5111EF" w14:textId="77777777" w:rsidR="00173FAA" w:rsidRPr="009A3C08" w:rsidRDefault="00173FAA" w:rsidP="00E26484">
            <w:pPr>
              <w:pStyle w:val="TableParagraph"/>
              <w:jc w:val="center"/>
              <w:rPr>
                <w:rFonts w:ascii="Wingdings" w:hAnsi="Wingdings"/>
                <w:lang w:val="en-US"/>
              </w:rPr>
            </w:pPr>
            <w:r w:rsidRPr="009A3C08">
              <w:rPr>
                <w:rFonts w:ascii="Wingdings" w:hAnsi="Wingdings"/>
                <w:lang w:val="en-US"/>
              </w:rPr>
              <w:t></w:t>
            </w:r>
          </w:p>
        </w:tc>
      </w:tr>
    </w:tbl>
    <w:p w14:paraId="4300C919" w14:textId="77777777" w:rsidR="000D7824" w:rsidRPr="009A3C08" w:rsidRDefault="000D7824" w:rsidP="000D7824">
      <w:pPr>
        <w:spacing w:before="80"/>
      </w:pPr>
      <w:r w:rsidRPr="009A3C08">
        <w:rPr>
          <w:rFonts w:ascii="Wingdings" w:hAnsi="Wingdings"/>
        </w:rPr>
        <w:t></w:t>
      </w:r>
      <w:r w:rsidRPr="009A3C08">
        <w:t>* denotes an action that extends beyond the 2024-25 timeframe</w:t>
      </w:r>
    </w:p>
    <w:p w14:paraId="676D709B" w14:textId="77777777" w:rsidR="00B4383C" w:rsidRPr="009A3C08" w:rsidRDefault="00B4383C">
      <w:pPr>
        <w:spacing w:before="0" w:line="240" w:lineRule="auto"/>
        <w:rPr>
          <w:rFonts w:ascii="Arial Bold" w:hAnsi="Arial Bold"/>
          <w:b/>
          <w:color w:val="1F487D"/>
          <w:sz w:val="28"/>
          <w:szCs w:val="20"/>
        </w:rPr>
      </w:pPr>
      <w:r w:rsidRPr="009A3C08">
        <w:br w:type="page"/>
      </w:r>
    </w:p>
    <w:p w14:paraId="57D7B2A3" w14:textId="70722E77" w:rsidR="007914B7" w:rsidRPr="009A3C08" w:rsidRDefault="0018231E" w:rsidP="003433F2">
      <w:pPr>
        <w:pStyle w:val="Heading2"/>
      </w:pPr>
      <w:r w:rsidRPr="009A3C08">
        <w:t>Core Services</w:t>
      </w:r>
    </w:p>
    <w:p w14:paraId="3051ABF8" w14:textId="7EBC9C88" w:rsidR="00D9614C" w:rsidRPr="009A3C08" w:rsidRDefault="0018231E" w:rsidP="003433F2">
      <w:pPr>
        <w:pStyle w:val="Heading3"/>
      </w:pPr>
      <w:r w:rsidRPr="005D395F">
        <w:t>Communications and</w:t>
      </w:r>
      <w:r w:rsidR="009D583C" w:rsidRPr="005D395F">
        <w:t xml:space="preserve"> Engagement (Communications and </w:t>
      </w:r>
      <w:r w:rsidR="0097082C" w:rsidRPr="005D395F">
        <w:t>Citizen Experience</w:t>
      </w:r>
      <w:r w:rsidR="009D583C" w:rsidRPr="009A3C08">
        <w:t>)</w:t>
      </w:r>
    </w:p>
    <w:p w14:paraId="1726B746" w14:textId="77777777" w:rsidR="00CD4808" w:rsidRDefault="00CD4808" w:rsidP="00CD4808">
      <w:r>
        <w:t>Communications and Engagement promotes the breadth of work and the many achievements/ outcomes of Council and keeps the community and employees informed and engaged.</w:t>
      </w:r>
    </w:p>
    <w:p w14:paraId="4351BC8A" w14:textId="77777777" w:rsidR="00CD4808" w:rsidRDefault="00CD4808" w:rsidP="00CD4808">
      <w:r>
        <w:t>The team is responsible for communication and engagement strategy and planning; content creation; media management; publication development and distribution; community engagement activity; internal communications; and the promotion, branding and marketing of Maroondah City Council’s services, activities and events, including Maroondah Leisure facilities.</w:t>
      </w:r>
    </w:p>
    <w:p w14:paraId="7C17740A" w14:textId="77777777" w:rsidR="00BB525B" w:rsidRPr="009A3C08" w:rsidRDefault="00BB525B" w:rsidP="00BB525B">
      <w:pPr>
        <w:pStyle w:val="Heading3"/>
        <w:rPr>
          <w:rFonts w:eastAsia="Times New Roman" w:cs="Calibri"/>
          <w:lang w:bidi="ar-SA"/>
        </w:rPr>
      </w:pPr>
      <w:bookmarkStart w:id="20" w:name="_Hlk162443413"/>
      <w:r w:rsidRPr="009A3C08">
        <w:rPr>
          <w:rFonts w:eastAsia="Times New Roman"/>
        </w:rPr>
        <w:t>Corporate Planning, Risk and Information (Governance and Performance)</w:t>
      </w:r>
    </w:p>
    <w:p w14:paraId="429D7DFD" w14:textId="56FAEEDC" w:rsidR="00CD4808" w:rsidRDefault="00CD4808" w:rsidP="00CD4808">
      <w:r>
        <w:t>This unit oversees the corporate strategy, risk management, integrity and information management function</w:t>
      </w:r>
      <w:r w:rsidR="00495BCF">
        <w:t>s</w:t>
      </w:r>
      <w:r>
        <w:t xml:space="preserve"> of Council.</w:t>
      </w:r>
    </w:p>
    <w:bookmarkEnd w:id="20"/>
    <w:p w14:paraId="2EF7263B" w14:textId="77777777" w:rsidR="00CD4808" w:rsidRDefault="00CD4808" w:rsidP="00CD4808">
      <w:r>
        <w:t>The Corporate Planning team coordinates Council’s integrated planning framework including the Community Vision, Council Plan, service delivery planning, and performance reporting.</w:t>
      </w:r>
    </w:p>
    <w:p w14:paraId="5A827EAC" w14:textId="77777777" w:rsidR="00CD4808" w:rsidRDefault="00CD4808" w:rsidP="00CD4808">
      <w:r>
        <w:t>The Risk and Integrity team leads the implementation and review of Council’s risk management framework across Council, manages claims and insurances, along with business integrity matters such as freedom of information, privacy and fraud mitigation.</w:t>
      </w:r>
    </w:p>
    <w:p w14:paraId="5B427323" w14:textId="77777777" w:rsidR="00CD4808" w:rsidRDefault="00CD4808" w:rsidP="00CD4808">
      <w:r>
        <w:t>The Information Management team facilitates the successful implementation of Council’s records management framework and administers the electronic document management system.</w:t>
      </w:r>
    </w:p>
    <w:p w14:paraId="3051ABFC" w14:textId="07435581" w:rsidR="00D9614C" w:rsidRPr="009A3C08" w:rsidRDefault="0018231E" w:rsidP="0026717B">
      <w:pPr>
        <w:pStyle w:val="Heading3"/>
      </w:pPr>
      <w:bookmarkStart w:id="21" w:name="_Hlk162443504"/>
      <w:r w:rsidRPr="005D395F">
        <w:t>Customer Service</w:t>
      </w:r>
      <w:r w:rsidR="003433F2" w:rsidRPr="005D395F">
        <w:t xml:space="preserve"> </w:t>
      </w:r>
      <w:r w:rsidRPr="005D395F">
        <w:t>(</w:t>
      </w:r>
      <w:r w:rsidR="000C3413" w:rsidRPr="005D395F">
        <w:t>Communications and Citizen Experience</w:t>
      </w:r>
      <w:r w:rsidRPr="005D395F">
        <w:t>)</w:t>
      </w:r>
    </w:p>
    <w:p w14:paraId="4E7D66CC" w14:textId="77777777" w:rsidR="00CD4808" w:rsidRDefault="00CD4808" w:rsidP="00CD4808">
      <w:r>
        <w:t>Customer Service provides proactive and responsive customer service to the Maroondah community. The team is a centralised point of contact for the community to access Council service areas through two service centres, one in the Croydon Library and the other at Realm in Ringwood, either in person or via telephone, email, live chat and social media.</w:t>
      </w:r>
    </w:p>
    <w:p w14:paraId="3BDD7454" w14:textId="77777777" w:rsidR="00CD4808" w:rsidRDefault="00CD4808" w:rsidP="00CD4808">
      <w:r>
        <w:t>The team provides information and referrals regarding Council services, acts as the customer interface for key Council services such as waste and local laws, refers and triages customer requests, and takes over the counter payment of all Council accounts and fees.</w:t>
      </w:r>
    </w:p>
    <w:p w14:paraId="39C49AA6" w14:textId="43F5B762" w:rsidR="00CD4808" w:rsidRDefault="00CD4808" w:rsidP="00CD4808">
      <w:r>
        <w:t xml:space="preserve">The team also lead the development and implementation of the organisation’s Customer Service Strategy and assist the organisation to maintain high </w:t>
      </w:r>
      <w:r w:rsidR="00A23C93">
        <w:t>customer service standards</w:t>
      </w:r>
      <w:r>
        <w:t>.</w:t>
      </w:r>
    </w:p>
    <w:bookmarkEnd w:id="21"/>
    <w:p w14:paraId="3DC5409C" w14:textId="77777777" w:rsidR="00EF46BC" w:rsidRPr="009A3C08" w:rsidRDefault="00EF46BC" w:rsidP="00EF46BC">
      <w:pPr>
        <w:pStyle w:val="Heading3"/>
      </w:pPr>
      <w:r w:rsidRPr="009A3C08">
        <w:t>Cyber and Technology</w:t>
      </w:r>
    </w:p>
    <w:p w14:paraId="29105FF1" w14:textId="77777777" w:rsidR="00CD4808" w:rsidRDefault="00CD4808" w:rsidP="00CD4808">
      <w:r>
        <w:t>Cyber and Technology manages the lifecycle and service delivery of all Council’s core information and communication technologies including physical and virtual infrastructure, corporate business systems and telephony services, to underpin excellence in service delivery to the Maroondah community.</w:t>
      </w:r>
    </w:p>
    <w:p w14:paraId="743D7717" w14:textId="0FEB2961" w:rsidR="00CD4808" w:rsidRDefault="00CD4808" w:rsidP="00CD4808">
      <w:r>
        <w:t>The team is also focused on enhancing the community’s ability to interact with Council by securely providing more services online</w:t>
      </w:r>
      <w:r w:rsidR="00F74062">
        <w:t>,</w:t>
      </w:r>
      <w:r>
        <w:t xml:space="preserve"> delivering increased accessibility beyond traditional business hours</w:t>
      </w:r>
      <w:r w:rsidR="00F74062">
        <w:t xml:space="preserve">, and </w:t>
      </w:r>
      <w:r w:rsidR="00984F80">
        <w:rPr>
          <w:rStyle w:val="normaltextrun"/>
          <w:color w:val="D13438"/>
          <w:u w:val="single"/>
          <w:shd w:val="clear" w:color="auto" w:fill="FFFFFF"/>
        </w:rPr>
        <w:t xml:space="preserve">also identifying and assisting the organisation in implementing innovative and technology driven change to help deliver new ways </w:t>
      </w:r>
      <w:r w:rsidR="00F74062">
        <w:rPr>
          <w:rStyle w:val="normaltextrun"/>
          <w:color w:val="D13438"/>
          <w:u w:val="single"/>
          <w:shd w:val="clear" w:color="auto" w:fill="FFFFFF"/>
        </w:rPr>
        <w:t>to</w:t>
      </w:r>
      <w:r w:rsidR="00984F80">
        <w:rPr>
          <w:rStyle w:val="normaltextrun"/>
          <w:color w:val="D13438"/>
          <w:u w:val="single"/>
          <w:shd w:val="clear" w:color="auto" w:fill="FFFFFF"/>
        </w:rPr>
        <w:t xml:space="preserve"> meet community expectations on service delivery.</w:t>
      </w:r>
    </w:p>
    <w:p w14:paraId="14190BF8" w14:textId="3E96714A" w:rsidR="009D583C" w:rsidRPr="009A3C08" w:rsidRDefault="009D583C" w:rsidP="009D583C">
      <w:pPr>
        <w:pStyle w:val="Heading3"/>
      </w:pPr>
      <w:r w:rsidRPr="009A3C08">
        <w:t>Digital and Online</w:t>
      </w:r>
      <w:r w:rsidRPr="005D395F">
        <w:t xml:space="preserve"> (Communications and Citizen Experience</w:t>
      </w:r>
      <w:r w:rsidRPr="009A3C08">
        <w:t>)</w:t>
      </w:r>
    </w:p>
    <w:p w14:paraId="6CD6B279" w14:textId="77777777" w:rsidR="00CD4808" w:rsidRDefault="00CD4808" w:rsidP="00CD4808">
      <w:r>
        <w:t>Offering a range of online, multimedia and graphic design services, the Digital and Online team works across all service areas to inform, educate and engage our community and employees.</w:t>
      </w:r>
    </w:p>
    <w:p w14:paraId="0389AD5E" w14:textId="77777777" w:rsidR="00CD4808" w:rsidRDefault="00CD4808" w:rsidP="00CD4808">
      <w:r>
        <w:t>This includes providing advice on best practice, the support for Council’s websites, social media management, Electronic Direct Mail (EDM) development and strategy, graphic design, video production and photography.</w:t>
      </w:r>
    </w:p>
    <w:p w14:paraId="77DE05BB" w14:textId="128168E3" w:rsidR="007A3F3D" w:rsidRPr="009A3C08" w:rsidRDefault="007A3F3D" w:rsidP="005E4772">
      <w:pPr>
        <w:pStyle w:val="Heading3"/>
      </w:pPr>
      <w:r w:rsidRPr="005D395F">
        <w:t>Executive Office</w:t>
      </w:r>
    </w:p>
    <w:p w14:paraId="540D5508" w14:textId="77777777" w:rsidR="00CD4808" w:rsidRDefault="00CD4808" w:rsidP="00CD4808">
      <w:r>
        <w:t>The Executive Office supports the work of the CEO, Directors, Mayor and Councillors.</w:t>
      </w:r>
    </w:p>
    <w:p w14:paraId="1E83EDBF" w14:textId="77777777" w:rsidR="00CD4808" w:rsidRDefault="00CD4808" w:rsidP="00CD4808">
      <w:r>
        <w:t>This includes high level project, administrative and calendar support; the management of civic, corporate, and capital project events; activities related to the Mayor and Councillors; Council Briefings and Meetings; and the coordination of policies, processes and reporting related to the Mayor and Councillors.</w:t>
      </w:r>
    </w:p>
    <w:p w14:paraId="46448A0F" w14:textId="77777777" w:rsidR="00CD4808" w:rsidRDefault="00CD4808" w:rsidP="00CD4808">
      <w:r>
        <w:t>The Office also manages Council’s advocacy on behalf of the Maroondah community, and stakeholder and government relations.</w:t>
      </w:r>
    </w:p>
    <w:p w14:paraId="3051ABFF" w14:textId="334D561C" w:rsidR="00D9614C" w:rsidRPr="009A3C08" w:rsidRDefault="0018231E" w:rsidP="005E4772">
      <w:pPr>
        <w:pStyle w:val="Heading3"/>
      </w:pPr>
      <w:r w:rsidRPr="005D395F">
        <w:t xml:space="preserve">Financial </w:t>
      </w:r>
      <w:r w:rsidR="0059540F">
        <w:t xml:space="preserve">Accounting </w:t>
      </w:r>
      <w:r w:rsidRPr="005D395F">
        <w:t xml:space="preserve">(Finance and </w:t>
      </w:r>
      <w:r w:rsidR="000D6A9D" w:rsidRPr="005D395F">
        <w:t>Commercial</w:t>
      </w:r>
      <w:r w:rsidRPr="005D395F">
        <w:t>)</w:t>
      </w:r>
    </w:p>
    <w:p w14:paraId="2831C00A" w14:textId="77777777" w:rsidR="00CD4808" w:rsidRDefault="00CD4808" w:rsidP="00CD4808">
      <w:r>
        <w:t>Financial Services provides sound financial management that complies with legislative requirements and ensures Council’s operations continue by accurately accounting and paying all Council’s suppliers in an efficient and timely manner. This includes financial accounting services (statutory), accounts payable, and strategic project analysis.</w:t>
      </w:r>
    </w:p>
    <w:p w14:paraId="1A32CA71" w14:textId="0A79E8E9" w:rsidR="00CD4808" w:rsidRDefault="00CD4808" w:rsidP="00CD4808">
      <w:r>
        <w:t>The team is also responsible for overseeing/ managing the production of Council’s Annual Financial Statements as well as providing financial and cost-benefit guidance to the organisation, to help make sound financial decisions.</w:t>
      </w:r>
    </w:p>
    <w:p w14:paraId="3051AC02" w14:textId="0456D75C" w:rsidR="00D9614C" w:rsidRPr="009A3C08" w:rsidRDefault="0018231E" w:rsidP="00866C88">
      <w:pPr>
        <w:pStyle w:val="Heading3"/>
      </w:pPr>
      <w:r w:rsidRPr="005D395F">
        <w:t>Governance and Procurement (</w:t>
      </w:r>
      <w:r w:rsidR="00BD4C60" w:rsidRPr="005D395F">
        <w:t>Governance and Performance</w:t>
      </w:r>
      <w:r w:rsidRPr="005D395F">
        <w:t>)</w:t>
      </w:r>
    </w:p>
    <w:p w14:paraId="1E5F0FE4" w14:textId="77777777" w:rsidR="00CD4808" w:rsidRDefault="00CD4808" w:rsidP="00CD4808">
      <w:r>
        <w:t xml:space="preserve">Governance and Procurement provide high quality, timely and reliable governance advice and support to all Council service areas, as well as co-ordinating the meetings of Council, conducting Citizenship Ceremonies in liaison with the Department of Home Affairs, and assisting in the implementation of the </w:t>
      </w:r>
      <w:r w:rsidRPr="002D427D">
        <w:rPr>
          <w:i/>
          <w:iCs/>
        </w:rPr>
        <w:t>Local Government Act 2020</w:t>
      </w:r>
      <w:r>
        <w:t>.</w:t>
      </w:r>
    </w:p>
    <w:p w14:paraId="3FF171AC" w14:textId="74FC0356" w:rsidR="00CD4808" w:rsidRDefault="00CD4808" w:rsidP="00CD4808">
      <w:r>
        <w:t>The team also assists service areas in purchasing of goods and services through the coordination of Council’s purchasing, tendering and contract management processes.</w:t>
      </w:r>
      <w:r w:rsidR="00CA48E4">
        <w:t xml:space="preserve"> </w:t>
      </w:r>
      <w:r w:rsidR="00CA48E4">
        <w:rPr>
          <w:rStyle w:val="normaltextrun"/>
          <w:color w:val="D13438"/>
          <w:u w:val="single"/>
          <w:shd w:val="clear" w:color="auto" w:fill="FFFFFF"/>
        </w:rPr>
        <w:t>This includes identifying and leading collaborative procurement initiatives where possible.</w:t>
      </w:r>
    </w:p>
    <w:p w14:paraId="3051AC08" w14:textId="67B2D527" w:rsidR="00D9614C" w:rsidRPr="009A3C08" w:rsidRDefault="00FA13EF" w:rsidP="00F5580A">
      <w:pPr>
        <w:pStyle w:val="Heading3"/>
      </w:pPr>
      <w:r w:rsidRPr="005D395F">
        <w:t xml:space="preserve">Management </w:t>
      </w:r>
      <w:r w:rsidR="0018231E" w:rsidRPr="005D395F">
        <w:t>Accounting</w:t>
      </w:r>
      <w:r w:rsidR="007206CE" w:rsidRPr="005D395F">
        <w:t xml:space="preserve"> and Payroll</w:t>
      </w:r>
      <w:r w:rsidR="0018231E" w:rsidRPr="005D395F">
        <w:t xml:space="preserve"> (Finance and </w:t>
      </w:r>
      <w:r w:rsidR="000D6A9D" w:rsidRPr="005D395F">
        <w:t>Commercial</w:t>
      </w:r>
      <w:r w:rsidR="0018231E" w:rsidRPr="005D395F">
        <w:t>)</w:t>
      </w:r>
    </w:p>
    <w:p w14:paraId="7ED52615" w14:textId="6A140C93" w:rsidR="00CD4808" w:rsidRDefault="00CD4808" w:rsidP="00CD4808">
      <w:r>
        <w:t>Management Accounting and Payroll undertakes planning, budgeting, and forecasting activities to assist the delivery of Maroondah’s long-term vision and to ensure Council’s long-term financial sustainability. This includes the provision of the Financial Plan, which forecasts Council’s budgets for a 10-year period.</w:t>
      </w:r>
    </w:p>
    <w:p w14:paraId="5222EEF6" w14:textId="77777777" w:rsidR="00CD4808" w:rsidRDefault="00CD4808" w:rsidP="00CD4808">
      <w:r>
        <w:t>The team also delivers Council’s payroll function, ensuring all salaries are delivered accurately and on time.</w:t>
      </w:r>
    </w:p>
    <w:p w14:paraId="4ABA5AE3" w14:textId="77777777" w:rsidR="00BB3692" w:rsidRPr="009A3C08" w:rsidRDefault="00BB3692" w:rsidP="00BB3692">
      <w:pPr>
        <w:pStyle w:val="Heading3"/>
      </w:pPr>
      <w:r w:rsidRPr="009A3C08">
        <w:t>People and Culture</w:t>
      </w:r>
    </w:p>
    <w:p w14:paraId="18A5B06D" w14:textId="38ED424B" w:rsidR="00CD4808" w:rsidRDefault="00983183" w:rsidP="00CD4808">
      <w:r>
        <w:t xml:space="preserve">People and </w:t>
      </w:r>
      <w:r w:rsidR="009E659F">
        <w:t>C</w:t>
      </w:r>
      <w:r>
        <w:t>ulture</w:t>
      </w:r>
      <w:r w:rsidR="00CD4808">
        <w:t xml:space="preserve"> provides services in relation to: strategic human resource management; human resources advice and policies; recruitment, selection</w:t>
      </w:r>
      <w:r w:rsidR="0092686D">
        <w:t xml:space="preserve"> </w:t>
      </w:r>
      <w:r w:rsidR="00CD4808">
        <w:t>and onboarding; learning and development; organisational development; workforce reporting; occupational health and safety; Workcover and injury management; industrial relations; employee relations; volunteer management; and student placements.</w:t>
      </w:r>
    </w:p>
    <w:p w14:paraId="4F811B54" w14:textId="00B4D148" w:rsidR="001A4370" w:rsidRPr="009A3C08" w:rsidRDefault="001A4370" w:rsidP="001A4370">
      <w:pPr>
        <w:pStyle w:val="Heading3"/>
      </w:pPr>
      <w:r>
        <w:t xml:space="preserve">Property, Revenue and </w:t>
      </w:r>
      <w:r w:rsidR="006F1F32">
        <w:t>Valuation</w:t>
      </w:r>
      <w:r>
        <w:t xml:space="preserve"> Services</w:t>
      </w:r>
      <w:r w:rsidRPr="005D395F">
        <w:t xml:space="preserve"> (Finance and Commercial)</w:t>
      </w:r>
    </w:p>
    <w:p w14:paraId="27023E3C" w14:textId="3FE35BE7" w:rsidR="001A4370" w:rsidRDefault="00EC38E2" w:rsidP="001A4370">
      <w:r>
        <w:t>Property, Revenue and Valuation Services</w:t>
      </w:r>
      <w:r w:rsidR="001A4370">
        <w:t xml:space="preserve"> manages Council’s revenue and property valuation functions and provide services to assist ratepayers and property owners to meet their revenue contributions in a timely manner.</w:t>
      </w:r>
    </w:p>
    <w:p w14:paraId="1C1A39AC" w14:textId="77777777" w:rsidR="001A4370" w:rsidRDefault="001A4370" w:rsidP="001A4370">
      <w:r>
        <w:t>This includes rates and charges generation and collection; accounts receivable and sundry debtor billing; debt recovery; property database and valuation contract management; State Fire Services Levy collection; electoral roll production; and management of Council’s land portfolio including, buying, selling, encroachments, and statutory requirements in relation to its land holdings.</w:t>
      </w:r>
    </w:p>
    <w:p w14:paraId="352345F7" w14:textId="77777777" w:rsidR="001A4370" w:rsidRDefault="001A4370" w:rsidP="001A4370">
      <w:r>
        <w:t xml:space="preserve">The team is also responsible for reconciliation of Council’s geographic information system (mapping) database with </w:t>
      </w:r>
      <w:proofErr w:type="spellStart"/>
      <w:r>
        <w:t>Vicmap</w:t>
      </w:r>
      <w:proofErr w:type="spellEnd"/>
      <w:r>
        <w:t xml:space="preserve"> - Victoria’s primary mapping database.</w:t>
      </w:r>
    </w:p>
    <w:p w14:paraId="3F82452E" w14:textId="5C83ADD4" w:rsidR="0018625A" w:rsidRDefault="0018625A" w:rsidP="001A4370">
      <w:r>
        <w:rPr>
          <w:rStyle w:val="normaltextrun"/>
          <w:color w:val="D13438"/>
          <w:u w:val="single"/>
          <w:shd w:val="clear" w:color="auto" w:fill="FFFFFF"/>
        </w:rPr>
        <w:t>The property team will also help encourage and facilitate strategic commercial opportunities throughout the organisation, working closely with teams that have great input in that area and help to establish a framework that Council can operate from in making key property management decisions.</w:t>
      </w:r>
    </w:p>
    <w:p w14:paraId="1650EB5B" w14:textId="25D7303F" w:rsidR="009A29C6" w:rsidRPr="009A3C08" w:rsidRDefault="009A29C6" w:rsidP="009A29C6">
      <w:pPr>
        <w:pStyle w:val="Heading3"/>
      </w:pPr>
      <w:r w:rsidRPr="005D395F">
        <w:t>Realm Operations (</w:t>
      </w:r>
      <w:r w:rsidR="00715F6C" w:rsidRPr="005D395F">
        <w:t>Governance and Performance</w:t>
      </w:r>
      <w:r w:rsidRPr="005D395F">
        <w:t>)</w:t>
      </w:r>
    </w:p>
    <w:p w14:paraId="0EB22E37" w14:textId="77777777" w:rsidR="00CD4808" w:rsidRDefault="00CD4808" w:rsidP="00CD4808">
      <w:r>
        <w:t>Realm Operations facilitates the day-to-day management of the Realm building including building access; meeting room bookings; technical support; catering and invoicing; deliveries, mail, and courier distribution; cleaning and security contracts; parking; and end of trip facility access.</w:t>
      </w:r>
    </w:p>
    <w:p w14:paraId="73A76697" w14:textId="58B1CCE7" w:rsidR="00A77DBA" w:rsidRDefault="00A77DBA" w:rsidP="009A29C6"/>
    <w:p w14:paraId="3C426B33" w14:textId="77777777" w:rsidR="00A77DBA" w:rsidRPr="009A3C08" w:rsidRDefault="00A77DBA" w:rsidP="009A29C6"/>
    <w:p w14:paraId="1D4B4767" w14:textId="77777777" w:rsidR="000713E7" w:rsidRPr="005D395F" w:rsidRDefault="000713E7">
      <w:pPr>
        <w:spacing w:before="0" w:line="240" w:lineRule="auto"/>
      </w:pPr>
      <w:r w:rsidRPr="005D395F">
        <w:br w:type="page"/>
      </w:r>
    </w:p>
    <w:p w14:paraId="3051AC1C" w14:textId="5148B33A" w:rsidR="00D9614C" w:rsidRPr="009A3C08" w:rsidRDefault="0018231E">
      <w:pPr>
        <w:pStyle w:val="Heading1"/>
      </w:pPr>
      <w:bookmarkStart w:id="22" w:name="_Toc167879007"/>
      <w:r w:rsidRPr="005D395F">
        <w:t>Our integrated service delivery</w:t>
      </w:r>
      <w:bookmarkEnd w:id="22"/>
    </w:p>
    <w:p w14:paraId="725706B6" w14:textId="4DAECF6D" w:rsidR="00B32CF1" w:rsidRPr="009A3C08" w:rsidRDefault="0018231E" w:rsidP="005B39EB">
      <w:pPr>
        <w:rPr>
          <w:sz w:val="12"/>
          <w:szCs w:val="12"/>
        </w:rPr>
      </w:pPr>
      <w:r w:rsidRPr="009A3C08">
        <w:t>Council delivers a broad range of services that all play a role in delivering on the Maroondah 2040 Community Vision and the associated outcome areas. The table below shows the</w:t>
      </w:r>
      <w:r w:rsidR="007B4983" w:rsidRPr="009A3C08">
        <w:t xml:space="preserve"> </w:t>
      </w:r>
      <w:r w:rsidR="006A6BB2" w:rsidRPr="009A3C08">
        <w:t>primary</w:t>
      </w:r>
      <w:r w:rsidRPr="009A3C08">
        <w:t xml:space="preserve"> relationship between each Council service and the Maroondah 2040 Community Vision.</w:t>
      </w:r>
    </w:p>
    <w:p w14:paraId="3051AC1F" w14:textId="24AECA18" w:rsidR="00D9614C" w:rsidRPr="009A3C08" w:rsidRDefault="00D9614C" w:rsidP="00DF32F0">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64"/>
        <w:gridCol w:w="746"/>
        <w:gridCol w:w="746"/>
        <w:gridCol w:w="749"/>
        <w:gridCol w:w="747"/>
        <w:gridCol w:w="746"/>
        <w:gridCol w:w="746"/>
        <w:gridCol w:w="746"/>
        <w:gridCol w:w="744"/>
        <w:gridCol w:w="16"/>
      </w:tblGrid>
      <w:tr w:rsidR="00615EB0" w:rsidRPr="009A3C08" w14:paraId="3051AC31" w14:textId="77777777" w:rsidTr="002D427D">
        <w:trPr>
          <w:trHeight w:val="2825"/>
        </w:trPr>
        <w:tc>
          <w:tcPr>
            <w:tcW w:w="3964" w:type="dxa"/>
            <w:shd w:val="clear" w:color="auto" w:fill="DBE5F1" w:themeFill="accent1" w:themeFillTint="33"/>
            <w:tcMar>
              <w:top w:w="28" w:type="dxa"/>
              <w:left w:w="57" w:type="dxa"/>
              <w:bottom w:w="28" w:type="dxa"/>
              <w:right w:w="57" w:type="dxa"/>
            </w:tcMar>
            <w:vAlign w:val="center"/>
          </w:tcPr>
          <w:p w14:paraId="3051AC20" w14:textId="77777777" w:rsidR="00D9614C" w:rsidRPr="009A3C08" w:rsidRDefault="0018231E" w:rsidP="005B39EB">
            <w:pPr>
              <w:pStyle w:val="TableParagraph"/>
              <w:jc w:val="center"/>
              <w:rPr>
                <w:b/>
              </w:rPr>
            </w:pPr>
            <w:r w:rsidRPr="009A3C08">
              <w:rPr>
                <w:b/>
              </w:rPr>
              <w:t>Council service</w:t>
            </w:r>
          </w:p>
        </w:tc>
        <w:tc>
          <w:tcPr>
            <w:tcW w:w="746" w:type="dxa"/>
            <w:shd w:val="clear" w:color="auto" w:fill="DBE5F1" w:themeFill="accent1" w:themeFillTint="33"/>
            <w:tcMar>
              <w:top w:w="28" w:type="dxa"/>
              <w:left w:w="57" w:type="dxa"/>
              <w:bottom w:w="28" w:type="dxa"/>
              <w:right w:w="57" w:type="dxa"/>
            </w:tcMar>
            <w:textDirection w:val="btLr"/>
            <w:vAlign w:val="center"/>
          </w:tcPr>
          <w:p w14:paraId="3051AC22" w14:textId="77777777" w:rsidR="00D9614C" w:rsidRPr="009A3C08" w:rsidRDefault="0018231E" w:rsidP="005D395F">
            <w:pPr>
              <w:pStyle w:val="TableParagraph"/>
              <w:spacing w:before="20" w:after="20"/>
              <w:rPr>
                <w:b/>
              </w:rPr>
            </w:pPr>
            <w:r w:rsidRPr="009A3C08">
              <w:rPr>
                <w:b/>
              </w:rPr>
              <w:t>A safe, healthy and active community</w:t>
            </w:r>
          </w:p>
        </w:tc>
        <w:tc>
          <w:tcPr>
            <w:tcW w:w="746" w:type="dxa"/>
            <w:shd w:val="clear" w:color="auto" w:fill="DBE5F1" w:themeFill="accent1" w:themeFillTint="33"/>
            <w:tcMar>
              <w:top w:w="28" w:type="dxa"/>
              <w:left w:w="57" w:type="dxa"/>
              <w:bottom w:w="28" w:type="dxa"/>
              <w:right w:w="57" w:type="dxa"/>
            </w:tcMar>
            <w:textDirection w:val="btLr"/>
            <w:vAlign w:val="center"/>
          </w:tcPr>
          <w:p w14:paraId="3051AC24" w14:textId="77777777" w:rsidR="00D9614C" w:rsidRPr="009A3C08" w:rsidRDefault="0018231E" w:rsidP="005D395F">
            <w:pPr>
              <w:pStyle w:val="TableParagraph"/>
              <w:spacing w:before="20" w:after="20"/>
              <w:rPr>
                <w:b/>
              </w:rPr>
            </w:pPr>
            <w:r w:rsidRPr="009A3C08">
              <w:rPr>
                <w:b/>
              </w:rPr>
              <w:t>A prosperous and learning community</w:t>
            </w:r>
          </w:p>
        </w:tc>
        <w:tc>
          <w:tcPr>
            <w:tcW w:w="749" w:type="dxa"/>
            <w:shd w:val="clear" w:color="auto" w:fill="DBE5F1" w:themeFill="accent1" w:themeFillTint="33"/>
            <w:tcMar>
              <w:top w:w="28" w:type="dxa"/>
              <w:left w:w="57" w:type="dxa"/>
              <w:bottom w:w="28" w:type="dxa"/>
              <w:right w:w="57" w:type="dxa"/>
            </w:tcMar>
            <w:textDirection w:val="btLr"/>
            <w:vAlign w:val="center"/>
          </w:tcPr>
          <w:p w14:paraId="3051AC26" w14:textId="77777777" w:rsidR="00D9614C" w:rsidRPr="009A3C08" w:rsidRDefault="0018231E" w:rsidP="005D395F">
            <w:pPr>
              <w:pStyle w:val="TableParagraph"/>
              <w:spacing w:before="20" w:after="20"/>
              <w:rPr>
                <w:b/>
              </w:rPr>
            </w:pPr>
            <w:r w:rsidRPr="009A3C08">
              <w:rPr>
                <w:b/>
              </w:rPr>
              <w:t>A vibrant and culturally rich community</w:t>
            </w:r>
          </w:p>
        </w:tc>
        <w:tc>
          <w:tcPr>
            <w:tcW w:w="747" w:type="dxa"/>
            <w:shd w:val="clear" w:color="auto" w:fill="DBE5F1" w:themeFill="accent1" w:themeFillTint="33"/>
            <w:tcMar>
              <w:top w:w="28" w:type="dxa"/>
              <w:left w:w="57" w:type="dxa"/>
              <w:bottom w:w="28" w:type="dxa"/>
              <w:right w:w="57" w:type="dxa"/>
            </w:tcMar>
            <w:textDirection w:val="btLr"/>
            <w:vAlign w:val="center"/>
          </w:tcPr>
          <w:p w14:paraId="3051AC28" w14:textId="77777777" w:rsidR="00D9614C" w:rsidRPr="009A3C08" w:rsidRDefault="0018231E" w:rsidP="005D395F">
            <w:pPr>
              <w:pStyle w:val="TableParagraph"/>
              <w:spacing w:before="20" w:after="20"/>
              <w:rPr>
                <w:b/>
              </w:rPr>
            </w:pPr>
            <w:r w:rsidRPr="009A3C08">
              <w:rPr>
                <w:b/>
              </w:rPr>
              <w:t>A clean, green and sustainable community</w:t>
            </w:r>
          </w:p>
        </w:tc>
        <w:tc>
          <w:tcPr>
            <w:tcW w:w="746" w:type="dxa"/>
            <w:shd w:val="clear" w:color="auto" w:fill="DBE5F1" w:themeFill="accent1" w:themeFillTint="33"/>
            <w:tcMar>
              <w:top w:w="28" w:type="dxa"/>
              <w:left w:w="57" w:type="dxa"/>
              <w:bottom w:w="28" w:type="dxa"/>
              <w:right w:w="57" w:type="dxa"/>
            </w:tcMar>
            <w:textDirection w:val="btLr"/>
            <w:vAlign w:val="center"/>
          </w:tcPr>
          <w:p w14:paraId="3051AC2A" w14:textId="77777777" w:rsidR="00D9614C" w:rsidRPr="009A3C08" w:rsidRDefault="0018231E" w:rsidP="005D395F">
            <w:pPr>
              <w:pStyle w:val="TableParagraph"/>
              <w:spacing w:before="20" w:after="20"/>
              <w:rPr>
                <w:b/>
              </w:rPr>
            </w:pPr>
            <w:r w:rsidRPr="009A3C08">
              <w:rPr>
                <w:b/>
              </w:rPr>
              <w:t>An accessible and connected community</w:t>
            </w:r>
          </w:p>
        </w:tc>
        <w:tc>
          <w:tcPr>
            <w:tcW w:w="746" w:type="dxa"/>
            <w:shd w:val="clear" w:color="auto" w:fill="DBE5F1" w:themeFill="accent1" w:themeFillTint="33"/>
            <w:tcMar>
              <w:top w:w="28" w:type="dxa"/>
              <w:left w:w="57" w:type="dxa"/>
              <w:bottom w:w="28" w:type="dxa"/>
              <w:right w:w="57" w:type="dxa"/>
            </w:tcMar>
            <w:textDirection w:val="btLr"/>
            <w:vAlign w:val="center"/>
          </w:tcPr>
          <w:p w14:paraId="3051AC2C" w14:textId="77777777" w:rsidR="00D9614C" w:rsidRPr="009A3C08" w:rsidRDefault="0018231E" w:rsidP="005D395F">
            <w:pPr>
              <w:pStyle w:val="TableParagraph"/>
              <w:spacing w:before="20" w:after="20"/>
              <w:rPr>
                <w:b/>
              </w:rPr>
            </w:pPr>
            <w:r w:rsidRPr="009A3C08">
              <w:rPr>
                <w:b/>
              </w:rPr>
              <w:t xml:space="preserve">An attractive, thriving and </w:t>
            </w:r>
            <w:proofErr w:type="spellStart"/>
            <w:r w:rsidRPr="009A3C08">
              <w:rPr>
                <w:b/>
              </w:rPr>
              <w:t>well built</w:t>
            </w:r>
            <w:proofErr w:type="spellEnd"/>
            <w:r w:rsidRPr="009A3C08">
              <w:rPr>
                <w:b/>
              </w:rPr>
              <w:t xml:space="preserve"> community</w:t>
            </w:r>
          </w:p>
        </w:tc>
        <w:tc>
          <w:tcPr>
            <w:tcW w:w="746" w:type="dxa"/>
            <w:shd w:val="clear" w:color="auto" w:fill="DBE5F1" w:themeFill="accent1" w:themeFillTint="33"/>
            <w:tcMar>
              <w:top w:w="28" w:type="dxa"/>
              <w:left w:w="57" w:type="dxa"/>
              <w:bottom w:w="28" w:type="dxa"/>
              <w:right w:w="57" w:type="dxa"/>
            </w:tcMar>
            <w:textDirection w:val="btLr"/>
            <w:vAlign w:val="center"/>
          </w:tcPr>
          <w:p w14:paraId="3051AC2E" w14:textId="77777777" w:rsidR="00D9614C" w:rsidRPr="009A3C08" w:rsidRDefault="0018231E" w:rsidP="005D395F">
            <w:pPr>
              <w:pStyle w:val="TableParagraph"/>
              <w:spacing w:before="20" w:after="20"/>
              <w:rPr>
                <w:b/>
              </w:rPr>
            </w:pPr>
            <w:r w:rsidRPr="009A3C08">
              <w:rPr>
                <w:b/>
              </w:rPr>
              <w:t>An inclusive and diverse community</w:t>
            </w:r>
          </w:p>
        </w:tc>
        <w:tc>
          <w:tcPr>
            <w:tcW w:w="760" w:type="dxa"/>
            <w:gridSpan w:val="2"/>
            <w:shd w:val="clear" w:color="auto" w:fill="DBE5F1" w:themeFill="accent1" w:themeFillTint="33"/>
            <w:tcMar>
              <w:top w:w="28" w:type="dxa"/>
              <w:left w:w="57" w:type="dxa"/>
              <w:bottom w:w="28" w:type="dxa"/>
              <w:right w:w="57" w:type="dxa"/>
            </w:tcMar>
            <w:textDirection w:val="btLr"/>
            <w:vAlign w:val="center"/>
          </w:tcPr>
          <w:p w14:paraId="3051AC30" w14:textId="77777777" w:rsidR="00D9614C" w:rsidRPr="009A3C08" w:rsidRDefault="0018231E" w:rsidP="005D395F">
            <w:pPr>
              <w:pStyle w:val="TableParagraph"/>
              <w:spacing w:before="20" w:after="20"/>
              <w:rPr>
                <w:b/>
              </w:rPr>
            </w:pPr>
            <w:r w:rsidRPr="009A3C08">
              <w:rPr>
                <w:b/>
              </w:rPr>
              <w:t>A well governed and empowered community</w:t>
            </w:r>
          </w:p>
        </w:tc>
      </w:tr>
      <w:tr w:rsidR="00615EB0" w:rsidRPr="009A3C08" w14:paraId="3051AC3B" w14:textId="77777777" w:rsidTr="002D427D">
        <w:trPr>
          <w:trHeight w:val="20"/>
        </w:trPr>
        <w:tc>
          <w:tcPr>
            <w:tcW w:w="3964" w:type="dxa"/>
            <w:shd w:val="clear" w:color="auto" w:fill="auto"/>
            <w:tcMar>
              <w:top w:w="28" w:type="dxa"/>
              <w:left w:w="57" w:type="dxa"/>
              <w:bottom w:w="28" w:type="dxa"/>
              <w:right w:w="57" w:type="dxa"/>
            </w:tcMar>
            <w:vAlign w:val="center"/>
          </w:tcPr>
          <w:p w14:paraId="3051AC32" w14:textId="77777777" w:rsidR="00D9614C" w:rsidRPr="009A3C08" w:rsidRDefault="0018231E" w:rsidP="00BB3692">
            <w:pPr>
              <w:pStyle w:val="TableParagraph"/>
            </w:pPr>
            <w:r w:rsidRPr="009A3C08">
              <w:t>Aged and Disability Services</w:t>
            </w:r>
          </w:p>
        </w:tc>
        <w:tc>
          <w:tcPr>
            <w:tcW w:w="746" w:type="dxa"/>
            <w:shd w:val="clear" w:color="auto" w:fill="auto"/>
            <w:tcMar>
              <w:top w:w="28" w:type="dxa"/>
              <w:left w:w="57" w:type="dxa"/>
              <w:bottom w:w="28" w:type="dxa"/>
              <w:right w:w="57" w:type="dxa"/>
            </w:tcMar>
            <w:vAlign w:val="center"/>
          </w:tcPr>
          <w:p w14:paraId="3051AC33"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34"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49" w:type="dxa"/>
            <w:shd w:val="clear" w:color="auto" w:fill="auto"/>
            <w:tcMar>
              <w:top w:w="28" w:type="dxa"/>
              <w:left w:w="57" w:type="dxa"/>
              <w:bottom w:w="28" w:type="dxa"/>
              <w:right w:w="57" w:type="dxa"/>
            </w:tcMar>
            <w:vAlign w:val="center"/>
          </w:tcPr>
          <w:p w14:paraId="3051AC35" w14:textId="77777777" w:rsidR="00D9614C" w:rsidRPr="009A3C08" w:rsidRDefault="00D9614C" w:rsidP="00BB3692">
            <w:pPr>
              <w:pStyle w:val="TableParagraph"/>
              <w:jc w:val="center"/>
              <w:rPr>
                <w:rFonts w:ascii="Wingdings" w:hAnsi="Wingdings"/>
              </w:rPr>
            </w:pPr>
          </w:p>
        </w:tc>
        <w:tc>
          <w:tcPr>
            <w:tcW w:w="747" w:type="dxa"/>
            <w:shd w:val="clear" w:color="auto" w:fill="auto"/>
            <w:tcMar>
              <w:top w:w="28" w:type="dxa"/>
              <w:left w:w="57" w:type="dxa"/>
              <w:bottom w:w="28" w:type="dxa"/>
              <w:right w:w="57" w:type="dxa"/>
            </w:tcMar>
            <w:vAlign w:val="center"/>
          </w:tcPr>
          <w:p w14:paraId="3051AC36" w14:textId="77777777" w:rsidR="00D9614C" w:rsidRPr="009A3C08" w:rsidRDefault="00D9614C"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C37"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38" w14:textId="77777777" w:rsidR="00D9614C" w:rsidRPr="009A3C08" w:rsidRDefault="00D9614C"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C39"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60" w:type="dxa"/>
            <w:gridSpan w:val="2"/>
            <w:shd w:val="clear" w:color="auto" w:fill="auto"/>
            <w:tcMar>
              <w:top w:w="28" w:type="dxa"/>
              <w:left w:w="57" w:type="dxa"/>
              <w:bottom w:w="28" w:type="dxa"/>
              <w:right w:w="57" w:type="dxa"/>
            </w:tcMar>
            <w:vAlign w:val="center"/>
          </w:tcPr>
          <w:p w14:paraId="3051AC3A" w14:textId="77777777" w:rsidR="00D9614C" w:rsidRPr="009A3C08" w:rsidRDefault="0018231E" w:rsidP="00BB3692">
            <w:pPr>
              <w:pStyle w:val="TableParagraph"/>
              <w:jc w:val="center"/>
              <w:rPr>
                <w:rFonts w:ascii="Wingdings" w:hAnsi="Wingdings"/>
              </w:rPr>
            </w:pPr>
            <w:r w:rsidRPr="009A3C08">
              <w:rPr>
                <w:rFonts w:ascii="Wingdings" w:hAnsi="Wingdings"/>
              </w:rPr>
              <w:t></w:t>
            </w:r>
          </w:p>
        </w:tc>
      </w:tr>
      <w:tr w:rsidR="00F84A07" w:rsidRPr="009A3C08" w14:paraId="3051AC45" w14:textId="77777777" w:rsidTr="002D427D">
        <w:trPr>
          <w:trHeight w:val="20"/>
        </w:trPr>
        <w:tc>
          <w:tcPr>
            <w:tcW w:w="3964" w:type="dxa"/>
            <w:shd w:val="clear" w:color="auto" w:fill="D9D9D9" w:themeFill="background1" w:themeFillShade="D9"/>
            <w:tcMar>
              <w:top w:w="28" w:type="dxa"/>
              <w:left w:w="57" w:type="dxa"/>
              <w:bottom w:w="28" w:type="dxa"/>
              <w:right w:w="57" w:type="dxa"/>
            </w:tcMar>
            <w:vAlign w:val="center"/>
          </w:tcPr>
          <w:p w14:paraId="3051AC3C" w14:textId="3E0C2969" w:rsidR="00D9614C" w:rsidRPr="009A3C08" w:rsidRDefault="0018231E" w:rsidP="00BB3692">
            <w:pPr>
              <w:pStyle w:val="TableParagraph"/>
            </w:pPr>
            <w:r w:rsidRPr="009A3C08">
              <w:t xml:space="preserve">Arts and </w:t>
            </w:r>
            <w:r w:rsidR="00B00342" w:rsidRPr="009A3C08">
              <w:t>Cultur</w:t>
            </w:r>
            <w:r w:rsidR="00B42608" w:rsidRPr="009A3C08">
              <w:t>e</w:t>
            </w:r>
          </w:p>
        </w:tc>
        <w:tc>
          <w:tcPr>
            <w:tcW w:w="746" w:type="dxa"/>
            <w:shd w:val="clear" w:color="auto" w:fill="D9D9D9" w:themeFill="background1" w:themeFillShade="D9"/>
            <w:tcMar>
              <w:top w:w="28" w:type="dxa"/>
              <w:left w:w="57" w:type="dxa"/>
              <w:bottom w:w="28" w:type="dxa"/>
              <w:right w:w="57" w:type="dxa"/>
            </w:tcMar>
            <w:vAlign w:val="center"/>
          </w:tcPr>
          <w:p w14:paraId="3051AC3D" w14:textId="77777777" w:rsidR="00D9614C" w:rsidRPr="009A3C08" w:rsidRDefault="00D9614C"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3E"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49" w:type="dxa"/>
            <w:shd w:val="clear" w:color="auto" w:fill="D9D9D9" w:themeFill="background1" w:themeFillShade="D9"/>
            <w:tcMar>
              <w:top w:w="28" w:type="dxa"/>
              <w:left w:w="57" w:type="dxa"/>
              <w:bottom w:w="28" w:type="dxa"/>
              <w:right w:w="57" w:type="dxa"/>
            </w:tcMar>
            <w:vAlign w:val="center"/>
          </w:tcPr>
          <w:p w14:paraId="3051AC3F"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47" w:type="dxa"/>
            <w:shd w:val="clear" w:color="auto" w:fill="D9D9D9" w:themeFill="background1" w:themeFillShade="D9"/>
            <w:tcMar>
              <w:top w:w="28" w:type="dxa"/>
              <w:left w:w="57" w:type="dxa"/>
              <w:bottom w:w="28" w:type="dxa"/>
              <w:right w:w="57" w:type="dxa"/>
            </w:tcMar>
            <w:vAlign w:val="center"/>
          </w:tcPr>
          <w:p w14:paraId="3051AC40" w14:textId="77777777" w:rsidR="00D9614C" w:rsidRPr="009A3C08" w:rsidRDefault="00D9614C"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41" w14:textId="77777777" w:rsidR="00D9614C" w:rsidRPr="009A3C08" w:rsidRDefault="00D9614C"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42"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C43"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60" w:type="dxa"/>
            <w:gridSpan w:val="2"/>
            <w:shd w:val="clear" w:color="auto" w:fill="D9D9D9" w:themeFill="background1" w:themeFillShade="D9"/>
            <w:tcMar>
              <w:top w:w="28" w:type="dxa"/>
              <w:left w:w="57" w:type="dxa"/>
              <w:bottom w:w="28" w:type="dxa"/>
              <w:right w:w="57" w:type="dxa"/>
            </w:tcMar>
            <w:vAlign w:val="center"/>
          </w:tcPr>
          <w:p w14:paraId="3051AC44" w14:textId="77777777" w:rsidR="00D9614C" w:rsidRPr="009A3C08" w:rsidRDefault="0018231E" w:rsidP="00BB3692">
            <w:pPr>
              <w:pStyle w:val="TableParagraph"/>
              <w:jc w:val="center"/>
              <w:rPr>
                <w:rFonts w:ascii="Wingdings" w:hAnsi="Wingdings"/>
              </w:rPr>
            </w:pPr>
            <w:r w:rsidRPr="009A3C08">
              <w:rPr>
                <w:rFonts w:ascii="Wingdings" w:hAnsi="Wingdings"/>
              </w:rPr>
              <w:t></w:t>
            </w:r>
          </w:p>
        </w:tc>
      </w:tr>
      <w:tr w:rsidR="00615EB0" w:rsidRPr="009A3C08" w14:paraId="3051AC4F" w14:textId="77777777" w:rsidTr="002D427D">
        <w:trPr>
          <w:trHeight w:val="20"/>
        </w:trPr>
        <w:tc>
          <w:tcPr>
            <w:tcW w:w="3964" w:type="dxa"/>
            <w:shd w:val="clear" w:color="auto" w:fill="auto"/>
            <w:tcMar>
              <w:top w:w="28" w:type="dxa"/>
              <w:left w:w="57" w:type="dxa"/>
              <w:bottom w:w="28" w:type="dxa"/>
              <w:right w:w="57" w:type="dxa"/>
            </w:tcMar>
            <w:vAlign w:val="center"/>
          </w:tcPr>
          <w:p w14:paraId="3051AC46" w14:textId="77777777" w:rsidR="00D9614C" w:rsidRPr="009A3C08" w:rsidRDefault="0018231E" w:rsidP="00BB3692">
            <w:pPr>
              <w:pStyle w:val="TableParagraph"/>
            </w:pPr>
            <w:r w:rsidRPr="009A3C08">
              <w:t>Asset Management</w:t>
            </w:r>
          </w:p>
        </w:tc>
        <w:tc>
          <w:tcPr>
            <w:tcW w:w="746" w:type="dxa"/>
            <w:shd w:val="clear" w:color="auto" w:fill="auto"/>
            <w:tcMar>
              <w:top w:w="28" w:type="dxa"/>
              <w:left w:w="57" w:type="dxa"/>
              <w:bottom w:w="28" w:type="dxa"/>
              <w:right w:w="57" w:type="dxa"/>
            </w:tcMar>
            <w:vAlign w:val="center"/>
          </w:tcPr>
          <w:p w14:paraId="3051AC47"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48" w14:textId="77777777" w:rsidR="00D9614C" w:rsidRPr="009A3C08" w:rsidRDefault="00D9614C" w:rsidP="00BB3692">
            <w:pPr>
              <w:pStyle w:val="TableParagraph"/>
              <w:jc w:val="center"/>
              <w:rPr>
                <w:rFonts w:ascii="Wingdings" w:hAnsi="Wingdings"/>
              </w:rPr>
            </w:pPr>
          </w:p>
        </w:tc>
        <w:tc>
          <w:tcPr>
            <w:tcW w:w="749" w:type="dxa"/>
            <w:shd w:val="clear" w:color="auto" w:fill="auto"/>
            <w:tcMar>
              <w:top w:w="28" w:type="dxa"/>
              <w:left w:w="57" w:type="dxa"/>
              <w:bottom w:w="28" w:type="dxa"/>
              <w:right w:w="57" w:type="dxa"/>
            </w:tcMar>
            <w:vAlign w:val="center"/>
          </w:tcPr>
          <w:p w14:paraId="3051AC49" w14:textId="77777777" w:rsidR="00D9614C" w:rsidRPr="009A3C08" w:rsidRDefault="00D9614C" w:rsidP="00BB3692">
            <w:pPr>
              <w:pStyle w:val="TableParagraph"/>
              <w:jc w:val="center"/>
              <w:rPr>
                <w:rFonts w:ascii="Wingdings" w:hAnsi="Wingdings"/>
              </w:rPr>
            </w:pPr>
          </w:p>
        </w:tc>
        <w:tc>
          <w:tcPr>
            <w:tcW w:w="747" w:type="dxa"/>
            <w:shd w:val="clear" w:color="auto" w:fill="auto"/>
            <w:tcMar>
              <w:top w:w="28" w:type="dxa"/>
              <w:left w:w="57" w:type="dxa"/>
              <w:bottom w:w="28" w:type="dxa"/>
              <w:right w:w="57" w:type="dxa"/>
            </w:tcMar>
            <w:vAlign w:val="center"/>
          </w:tcPr>
          <w:p w14:paraId="3051AC4A"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4B"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4C"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4D" w14:textId="77777777" w:rsidR="00D9614C" w:rsidRPr="009A3C08" w:rsidRDefault="0018231E" w:rsidP="00BB3692">
            <w:pPr>
              <w:pStyle w:val="TableParagraph"/>
              <w:jc w:val="center"/>
              <w:rPr>
                <w:rFonts w:ascii="Wingdings" w:hAnsi="Wingdings"/>
              </w:rPr>
            </w:pPr>
            <w:r w:rsidRPr="009A3C08">
              <w:rPr>
                <w:rFonts w:ascii="Wingdings" w:hAnsi="Wingdings"/>
              </w:rPr>
              <w:t></w:t>
            </w:r>
          </w:p>
        </w:tc>
        <w:tc>
          <w:tcPr>
            <w:tcW w:w="760" w:type="dxa"/>
            <w:gridSpan w:val="2"/>
            <w:shd w:val="clear" w:color="auto" w:fill="auto"/>
            <w:tcMar>
              <w:top w:w="28" w:type="dxa"/>
              <w:left w:w="57" w:type="dxa"/>
              <w:bottom w:w="28" w:type="dxa"/>
              <w:right w:w="57" w:type="dxa"/>
            </w:tcMar>
            <w:vAlign w:val="center"/>
          </w:tcPr>
          <w:p w14:paraId="3051AC4E" w14:textId="77777777" w:rsidR="00D9614C" w:rsidRPr="009A3C08" w:rsidRDefault="0018231E" w:rsidP="00BB3692">
            <w:pPr>
              <w:pStyle w:val="TableParagraph"/>
              <w:jc w:val="center"/>
              <w:rPr>
                <w:rFonts w:ascii="Wingdings" w:hAnsi="Wingdings"/>
              </w:rPr>
            </w:pPr>
            <w:r w:rsidRPr="009A3C08">
              <w:rPr>
                <w:rFonts w:ascii="Wingdings" w:hAnsi="Wingdings"/>
              </w:rPr>
              <w:t></w:t>
            </w:r>
          </w:p>
        </w:tc>
      </w:tr>
      <w:tr w:rsidR="00F84A07" w:rsidRPr="009A3C08" w14:paraId="4241EEE0" w14:textId="77777777" w:rsidTr="002D427D">
        <w:trPr>
          <w:trHeight w:val="20"/>
        </w:trPr>
        <w:tc>
          <w:tcPr>
            <w:tcW w:w="3964" w:type="dxa"/>
            <w:shd w:val="clear" w:color="auto" w:fill="D9D9D9" w:themeFill="background1" w:themeFillShade="D9"/>
            <w:tcMar>
              <w:top w:w="28" w:type="dxa"/>
              <w:left w:w="57" w:type="dxa"/>
              <w:bottom w:w="28" w:type="dxa"/>
              <w:right w:w="57" w:type="dxa"/>
            </w:tcMar>
            <w:vAlign w:val="center"/>
          </w:tcPr>
          <w:p w14:paraId="545E5E56" w14:textId="5CBAE2B6" w:rsidR="00615EB0" w:rsidRPr="009A3C08" w:rsidRDefault="00615EB0" w:rsidP="00615EB0">
            <w:pPr>
              <w:pStyle w:val="TableParagraph"/>
            </w:pPr>
            <w:r w:rsidRPr="009A3C08">
              <w:t>Asset Projects and Facilities</w:t>
            </w:r>
          </w:p>
        </w:tc>
        <w:tc>
          <w:tcPr>
            <w:tcW w:w="746" w:type="dxa"/>
            <w:shd w:val="clear" w:color="auto" w:fill="D9D9D9" w:themeFill="background1" w:themeFillShade="D9"/>
            <w:tcMar>
              <w:top w:w="28" w:type="dxa"/>
              <w:left w:w="57" w:type="dxa"/>
              <w:bottom w:w="28" w:type="dxa"/>
              <w:right w:w="57" w:type="dxa"/>
            </w:tcMar>
            <w:vAlign w:val="center"/>
          </w:tcPr>
          <w:p w14:paraId="4355FB82" w14:textId="08984B32" w:rsidR="00615EB0" w:rsidRPr="009A3C08" w:rsidRDefault="00615EB0" w:rsidP="00615EB0">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549E8424" w14:textId="77777777" w:rsidR="00615EB0" w:rsidRPr="009A3C08" w:rsidRDefault="00615EB0" w:rsidP="00615EB0">
            <w:pPr>
              <w:pStyle w:val="TableParagraph"/>
              <w:jc w:val="center"/>
              <w:rPr>
                <w:rFonts w:ascii="Wingdings" w:hAnsi="Wingdings"/>
              </w:rPr>
            </w:pPr>
          </w:p>
        </w:tc>
        <w:tc>
          <w:tcPr>
            <w:tcW w:w="749" w:type="dxa"/>
            <w:shd w:val="clear" w:color="auto" w:fill="D9D9D9" w:themeFill="background1" w:themeFillShade="D9"/>
            <w:tcMar>
              <w:top w:w="28" w:type="dxa"/>
              <w:left w:w="57" w:type="dxa"/>
              <w:bottom w:w="28" w:type="dxa"/>
              <w:right w:w="57" w:type="dxa"/>
            </w:tcMar>
            <w:vAlign w:val="center"/>
          </w:tcPr>
          <w:p w14:paraId="604031B7" w14:textId="77777777" w:rsidR="00615EB0" w:rsidRPr="009A3C08" w:rsidRDefault="00615EB0" w:rsidP="00615EB0">
            <w:pPr>
              <w:pStyle w:val="TableParagraph"/>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19C0351D" w14:textId="55895FEE" w:rsidR="00615EB0" w:rsidRPr="009A3C08" w:rsidRDefault="00615EB0" w:rsidP="00615EB0">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7DC26822" w14:textId="12321218" w:rsidR="00615EB0" w:rsidRPr="009A3C08" w:rsidRDefault="00615EB0" w:rsidP="00615EB0">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2621CEF3" w14:textId="25ECD406" w:rsidR="00615EB0" w:rsidRPr="009A3C08" w:rsidRDefault="00615EB0" w:rsidP="00615EB0">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7A0CF7A5" w14:textId="098EB197" w:rsidR="00615EB0" w:rsidRPr="009A3C08" w:rsidRDefault="00615EB0" w:rsidP="00615EB0">
            <w:pPr>
              <w:pStyle w:val="TableParagraph"/>
              <w:jc w:val="center"/>
              <w:rPr>
                <w:rFonts w:ascii="Wingdings" w:hAnsi="Wingdings"/>
              </w:rPr>
            </w:pPr>
            <w:r w:rsidRPr="009A3C08">
              <w:rPr>
                <w:rFonts w:ascii="Wingdings" w:hAnsi="Wingdings"/>
              </w:rPr>
              <w:t></w:t>
            </w:r>
          </w:p>
        </w:tc>
        <w:tc>
          <w:tcPr>
            <w:tcW w:w="760" w:type="dxa"/>
            <w:gridSpan w:val="2"/>
            <w:shd w:val="clear" w:color="auto" w:fill="D9D9D9" w:themeFill="background1" w:themeFillShade="D9"/>
            <w:tcMar>
              <w:top w:w="28" w:type="dxa"/>
              <w:left w:w="57" w:type="dxa"/>
              <w:bottom w:w="28" w:type="dxa"/>
              <w:right w:w="57" w:type="dxa"/>
            </w:tcMar>
            <w:vAlign w:val="center"/>
          </w:tcPr>
          <w:p w14:paraId="5E857E0F" w14:textId="423FA54D" w:rsidR="00615EB0" w:rsidRPr="009A3C08" w:rsidRDefault="00615EB0" w:rsidP="00615EB0">
            <w:pPr>
              <w:pStyle w:val="TableParagraph"/>
              <w:jc w:val="center"/>
              <w:rPr>
                <w:rFonts w:ascii="Wingdings" w:hAnsi="Wingdings"/>
              </w:rPr>
            </w:pPr>
            <w:r w:rsidRPr="009A3C08">
              <w:rPr>
                <w:rFonts w:ascii="Wingdings" w:hAnsi="Wingdings"/>
              </w:rPr>
              <w:t></w:t>
            </w:r>
          </w:p>
        </w:tc>
      </w:tr>
      <w:tr w:rsidR="00615EB0" w:rsidRPr="009A3C08" w14:paraId="3051AC59" w14:textId="77777777" w:rsidTr="002D427D">
        <w:trPr>
          <w:trHeight w:val="20"/>
        </w:trPr>
        <w:tc>
          <w:tcPr>
            <w:tcW w:w="3964" w:type="dxa"/>
            <w:shd w:val="clear" w:color="auto" w:fill="auto"/>
            <w:tcMar>
              <w:top w:w="28" w:type="dxa"/>
              <w:left w:w="57" w:type="dxa"/>
              <w:bottom w:w="28" w:type="dxa"/>
              <w:right w:w="57" w:type="dxa"/>
            </w:tcMar>
            <w:vAlign w:val="center"/>
          </w:tcPr>
          <w:p w14:paraId="3051AC50" w14:textId="77777777" w:rsidR="00615EB0" w:rsidRPr="009A3C08" w:rsidRDefault="00615EB0" w:rsidP="00BB3692">
            <w:pPr>
              <w:pStyle w:val="TableParagraph"/>
            </w:pPr>
            <w:r w:rsidRPr="009A3C08">
              <w:t>Building Services</w:t>
            </w:r>
          </w:p>
        </w:tc>
        <w:tc>
          <w:tcPr>
            <w:tcW w:w="746" w:type="dxa"/>
            <w:shd w:val="clear" w:color="auto" w:fill="auto"/>
            <w:tcMar>
              <w:top w:w="28" w:type="dxa"/>
              <w:left w:w="57" w:type="dxa"/>
              <w:bottom w:w="28" w:type="dxa"/>
              <w:right w:w="57" w:type="dxa"/>
            </w:tcMar>
            <w:vAlign w:val="center"/>
          </w:tcPr>
          <w:p w14:paraId="3051AC51"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52" w14:textId="77777777" w:rsidR="00615EB0" w:rsidRPr="009A3C08" w:rsidRDefault="00615EB0" w:rsidP="00BB3692">
            <w:pPr>
              <w:pStyle w:val="TableParagraph"/>
              <w:jc w:val="center"/>
              <w:rPr>
                <w:rFonts w:ascii="Wingdings" w:hAnsi="Wingdings"/>
              </w:rPr>
            </w:pPr>
          </w:p>
        </w:tc>
        <w:tc>
          <w:tcPr>
            <w:tcW w:w="749" w:type="dxa"/>
            <w:shd w:val="clear" w:color="auto" w:fill="auto"/>
            <w:tcMar>
              <w:top w:w="28" w:type="dxa"/>
              <w:left w:w="57" w:type="dxa"/>
              <w:bottom w:w="28" w:type="dxa"/>
              <w:right w:w="57" w:type="dxa"/>
            </w:tcMar>
            <w:vAlign w:val="center"/>
          </w:tcPr>
          <w:p w14:paraId="3051AC53" w14:textId="77777777" w:rsidR="00615EB0" w:rsidRPr="009A3C08" w:rsidRDefault="00615EB0" w:rsidP="00BB3692">
            <w:pPr>
              <w:pStyle w:val="TableParagraph"/>
              <w:jc w:val="center"/>
              <w:rPr>
                <w:rFonts w:ascii="Wingdings" w:hAnsi="Wingdings"/>
              </w:rPr>
            </w:pPr>
          </w:p>
        </w:tc>
        <w:tc>
          <w:tcPr>
            <w:tcW w:w="747" w:type="dxa"/>
            <w:shd w:val="clear" w:color="auto" w:fill="auto"/>
            <w:tcMar>
              <w:top w:w="28" w:type="dxa"/>
              <w:left w:w="57" w:type="dxa"/>
              <w:bottom w:w="28" w:type="dxa"/>
              <w:right w:w="57" w:type="dxa"/>
            </w:tcMar>
            <w:vAlign w:val="center"/>
          </w:tcPr>
          <w:p w14:paraId="3051AC54"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55"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56"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57" w14:textId="77777777" w:rsidR="00615EB0" w:rsidRPr="009A3C08" w:rsidRDefault="00615EB0" w:rsidP="00BB3692">
            <w:pPr>
              <w:pStyle w:val="TableParagraph"/>
              <w:jc w:val="center"/>
              <w:rPr>
                <w:rFonts w:ascii="Wingdings" w:hAnsi="Wingdings"/>
              </w:rPr>
            </w:pPr>
          </w:p>
        </w:tc>
        <w:tc>
          <w:tcPr>
            <w:tcW w:w="760" w:type="dxa"/>
            <w:gridSpan w:val="2"/>
            <w:shd w:val="clear" w:color="auto" w:fill="auto"/>
            <w:tcMar>
              <w:top w:w="28" w:type="dxa"/>
              <w:left w:w="57" w:type="dxa"/>
              <w:bottom w:w="28" w:type="dxa"/>
              <w:right w:w="57" w:type="dxa"/>
            </w:tcMar>
            <w:vAlign w:val="center"/>
          </w:tcPr>
          <w:p w14:paraId="3051AC58" w14:textId="77777777" w:rsidR="00615EB0" w:rsidRPr="009A3C08" w:rsidRDefault="00615EB0" w:rsidP="00BB3692">
            <w:pPr>
              <w:pStyle w:val="TableParagraph"/>
              <w:jc w:val="center"/>
              <w:rPr>
                <w:rFonts w:ascii="Wingdings" w:hAnsi="Wingdings"/>
              </w:rPr>
            </w:pPr>
          </w:p>
        </w:tc>
      </w:tr>
      <w:tr w:rsidR="00F84A07" w:rsidRPr="009A3C08" w14:paraId="3051AC63" w14:textId="77777777" w:rsidTr="002D427D">
        <w:trPr>
          <w:trHeight w:val="20"/>
        </w:trPr>
        <w:tc>
          <w:tcPr>
            <w:tcW w:w="3964" w:type="dxa"/>
            <w:shd w:val="clear" w:color="auto" w:fill="D9D9D9" w:themeFill="background1" w:themeFillShade="D9"/>
            <w:tcMar>
              <w:top w:w="28" w:type="dxa"/>
              <w:left w:w="57" w:type="dxa"/>
              <w:bottom w:w="28" w:type="dxa"/>
              <w:right w:w="57" w:type="dxa"/>
            </w:tcMar>
            <w:vAlign w:val="center"/>
          </w:tcPr>
          <w:p w14:paraId="3051AC5A" w14:textId="77777777" w:rsidR="00615EB0" w:rsidRPr="009A3C08" w:rsidRDefault="00615EB0" w:rsidP="00BB3692">
            <w:pPr>
              <w:pStyle w:val="TableParagraph"/>
            </w:pPr>
            <w:r w:rsidRPr="009A3C08">
              <w:t>Built Environment</w:t>
            </w:r>
          </w:p>
        </w:tc>
        <w:tc>
          <w:tcPr>
            <w:tcW w:w="746" w:type="dxa"/>
            <w:shd w:val="clear" w:color="auto" w:fill="D9D9D9" w:themeFill="background1" w:themeFillShade="D9"/>
            <w:tcMar>
              <w:top w:w="28" w:type="dxa"/>
              <w:left w:w="57" w:type="dxa"/>
              <w:bottom w:w="28" w:type="dxa"/>
              <w:right w:w="57" w:type="dxa"/>
            </w:tcMar>
            <w:vAlign w:val="center"/>
          </w:tcPr>
          <w:p w14:paraId="3051AC5B"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C5C" w14:textId="77777777" w:rsidR="00615EB0" w:rsidRPr="009A3C08" w:rsidRDefault="00615EB0" w:rsidP="00BB3692">
            <w:pPr>
              <w:pStyle w:val="TableParagraph"/>
              <w:jc w:val="center"/>
              <w:rPr>
                <w:rFonts w:ascii="Wingdings" w:hAnsi="Wingdings"/>
              </w:rPr>
            </w:pPr>
          </w:p>
        </w:tc>
        <w:tc>
          <w:tcPr>
            <w:tcW w:w="749" w:type="dxa"/>
            <w:shd w:val="clear" w:color="auto" w:fill="D9D9D9" w:themeFill="background1" w:themeFillShade="D9"/>
            <w:tcMar>
              <w:top w:w="28" w:type="dxa"/>
              <w:left w:w="57" w:type="dxa"/>
              <w:bottom w:w="28" w:type="dxa"/>
              <w:right w:w="57" w:type="dxa"/>
            </w:tcMar>
            <w:vAlign w:val="center"/>
          </w:tcPr>
          <w:p w14:paraId="3051AC5D" w14:textId="77777777" w:rsidR="00615EB0" w:rsidRPr="009A3C08" w:rsidRDefault="00615EB0" w:rsidP="00BB3692">
            <w:pPr>
              <w:pStyle w:val="TableParagraph"/>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3051AC5E"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C5F"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C60"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C61" w14:textId="77777777" w:rsidR="00615EB0" w:rsidRPr="009A3C08" w:rsidRDefault="00615EB0" w:rsidP="00BB3692">
            <w:pPr>
              <w:pStyle w:val="TableParagraph"/>
              <w:jc w:val="center"/>
              <w:rPr>
                <w:rFonts w:ascii="Wingdings" w:hAnsi="Wingdings"/>
              </w:rPr>
            </w:pPr>
          </w:p>
        </w:tc>
        <w:tc>
          <w:tcPr>
            <w:tcW w:w="760" w:type="dxa"/>
            <w:gridSpan w:val="2"/>
            <w:shd w:val="clear" w:color="auto" w:fill="D9D9D9" w:themeFill="background1" w:themeFillShade="D9"/>
            <w:tcMar>
              <w:top w:w="28" w:type="dxa"/>
              <w:left w:w="57" w:type="dxa"/>
              <w:bottom w:w="28" w:type="dxa"/>
              <w:right w:w="57" w:type="dxa"/>
            </w:tcMar>
            <w:vAlign w:val="center"/>
          </w:tcPr>
          <w:p w14:paraId="3051AC62" w14:textId="77777777" w:rsidR="00615EB0" w:rsidRPr="009A3C08" w:rsidRDefault="00615EB0" w:rsidP="00BB3692">
            <w:pPr>
              <w:pStyle w:val="TableParagraph"/>
              <w:jc w:val="center"/>
              <w:rPr>
                <w:rFonts w:ascii="Wingdings" w:hAnsi="Wingdings"/>
              </w:rPr>
            </w:pPr>
          </w:p>
        </w:tc>
      </w:tr>
      <w:tr w:rsidR="00615EB0" w:rsidRPr="009A3C08" w14:paraId="3051AC6D" w14:textId="77777777" w:rsidTr="002D427D">
        <w:trPr>
          <w:trHeight w:val="20"/>
        </w:trPr>
        <w:tc>
          <w:tcPr>
            <w:tcW w:w="3964" w:type="dxa"/>
            <w:shd w:val="clear" w:color="auto" w:fill="auto"/>
            <w:tcMar>
              <w:top w:w="28" w:type="dxa"/>
              <w:left w:w="57" w:type="dxa"/>
              <w:bottom w:w="28" w:type="dxa"/>
              <w:right w:w="57" w:type="dxa"/>
            </w:tcMar>
            <w:vAlign w:val="center"/>
          </w:tcPr>
          <w:p w14:paraId="3051AC64" w14:textId="46313EB8" w:rsidR="00615EB0" w:rsidRPr="009A3C08" w:rsidRDefault="00615EB0" w:rsidP="00BB3692">
            <w:pPr>
              <w:pStyle w:val="TableParagraph"/>
            </w:pPr>
            <w:r w:rsidRPr="009A3C08">
              <w:t>Bushland Management</w:t>
            </w:r>
          </w:p>
        </w:tc>
        <w:tc>
          <w:tcPr>
            <w:tcW w:w="746" w:type="dxa"/>
            <w:shd w:val="clear" w:color="auto" w:fill="auto"/>
            <w:tcMar>
              <w:top w:w="28" w:type="dxa"/>
              <w:left w:w="57" w:type="dxa"/>
              <w:bottom w:w="28" w:type="dxa"/>
              <w:right w:w="57" w:type="dxa"/>
            </w:tcMar>
            <w:vAlign w:val="center"/>
          </w:tcPr>
          <w:p w14:paraId="3051AC65"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66" w14:textId="77777777" w:rsidR="00615EB0" w:rsidRPr="009A3C08" w:rsidRDefault="00615EB0" w:rsidP="00BB3692">
            <w:pPr>
              <w:pStyle w:val="TableParagraph"/>
              <w:jc w:val="center"/>
              <w:rPr>
                <w:rFonts w:ascii="Wingdings" w:hAnsi="Wingdings"/>
              </w:rPr>
            </w:pPr>
          </w:p>
        </w:tc>
        <w:tc>
          <w:tcPr>
            <w:tcW w:w="749" w:type="dxa"/>
            <w:shd w:val="clear" w:color="auto" w:fill="auto"/>
            <w:tcMar>
              <w:top w:w="28" w:type="dxa"/>
              <w:left w:w="57" w:type="dxa"/>
              <w:bottom w:w="28" w:type="dxa"/>
              <w:right w:w="57" w:type="dxa"/>
            </w:tcMar>
            <w:vAlign w:val="center"/>
          </w:tcPr>
          <w:p w14:paraId="3051AC67" w14:textId="77777777" w:rsidR="00615EB0" w:rsidRPr="009A3C08" w:rsidRDefault="00615EB0" w:rsidP="00BB3692">
            <w:pPr>
              <w:pStyle w:val="TableParagraph"/>
              <w:jc w:val="center"/>
              <w:rPr>
                <w:rFonts w:ascii="Wingdings" w:hAnsi="Wingdings"/>
              </w:rPr>
            </w:pPr>
          </w:p>
        </w:tc>
        <w:tc>
          <w:tcPr>
            <w:tcW w:w="747" w:type="dxa"/>
            <w:shd w:val="clear" w:color="auto" w:fill="auto"/>
            <w:tcMar>
              <w:top w:w="28" w:type="dxa"/>
              <w:left w:w="57" w:type="dxa"/>
              <w:bottom w:w="28" w:type="dxa"/>
              <w:right w:w="57" w:type="dxa"/>
            </w:tcMar>
            <w:vAlign w:val="center"/>
          </w:tcPr>
          <w:p w14:paraId="3051AC68"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69" w14:textId="77777777" w:rsidR="00615EB0" w:rsidRPr="009A3C08" w:rsidRDefault="00615EB0"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C6A"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6B" w14:textId="77777777" w:rsidR="00615EB0" w:rsidRPr="009A3C08" w:rsidRDefault="00615EB0" w:rsidP="00BB3692">
            <w:pPr>
              <w:pStyle w:val="TableParagraph"/>
              <w:jc w:val="center"/>
              <w:rPr>
                <w:rFonts w:ascii="Wingdings" w:hAnsi="Wingdings"/>
              </w:rPr>
            </w:pPr>
          </w:p>
        </w:tc>
        <w:tc>
          <w:tcPr>
            <w:tcW w:w="760" w:type="dxa"/>
            <w:gridSpan w:val="2"/>
            <w:shd w:val="clear" w:color="auto" w:fill="auto"/>
            <w:tcMar>
              <w:top w:w="28" w:type="dxa"/>
              <w:left w:w="57" w:type="dxa"/>
              <w:bottom w:w="28" w:type="dxa"/>
              <w:right w:w="57" w:type="dxa"/>
            </w:tcMar>
            <w:vAlign w:val="center"/>
          </w:tcPr>
          <w:p w14:paraId="3051AC6C" w14:textId="77777777" w:rsidR="00615EB0" w:rsidRPr="009A3C08" w:rsidRDefault="00615EB0" w:rsidP="00BB3692">
            <w:pPr>
              <w:pStyle w:val="TableParagraph"/>
              <w:jc w:val="center"/>
              <w:rPr>
                <w:rFonts w:ascii="Wingdings" w:hAnsi="Wingdings"/>
              </w:rPr>
            </w:pPr>
          </w:p>
        </w:tc>
      </w:tr>
      <w:tr w:rsidR="00F84A07" w:rsidRPr="009A3C08" w14:paraId="3051AC77" w14:textId="77777777" w:rsidTr="002D427D">
        <w:trPr>
          <w:trHeight w:val="20"/>
        </w:trPr>
        <w:tc>
          <w:tcPr>
            <w:tcW w:w="3964" w:type="dxa"/>
            <w:shd w:val="clear" w:color="auto" w:fill="D9D9D9" w:themeFill="background1" w:themeFillShade="D9"/>
            <w:tcMar>
              <w:top w:w="28" w:type="dxa"/>
              <w:left w:w="57" w:type="dxa"/>
              <w:bottom w:w="28" w:type="dxa"/>
              <w:right w:w="57" w:type="dxa"/>
            </w:tcMar>
            <w:vAlign w:val="center"/>
          </w:tcPr>
          <w:p w14:paraId="3051AC6E" w14:textId="77777777" w:rsidR="00615EB0" w:rsidRPr="009A3C08" w:rsidRDefault="00615EB0" w:rsidP="00BB3692">
            <w:pPr>
              <w:pStyle w:val="TableParagraph"/>
            </w:pPr>
            <w:r w:rsidRPr="009A3C08">
              <w:t>Business and Activity Centre Development</w:t>
            </w:r>
          </w:p>
        </w:tc>
        <w:tc>
          <w:tcPr>
            <w:tcW w:w="746" w:type="dxa"/>
            <w:shd w:val="clear" w:color="auto" w:fill="D9D9D9" w:themeFill="background1" w:themeFillShade="D9"/>
            <w:tcMar>
              <w:top w:w="28" w:type="dxa"/>
              <w:left w:w="57" w:type="dxa"/>
              <w:bottom w:w="28" w:type="dxa"/>
              <w:right w:w="57" w:type="dxa"/>
            </w:tcMar>
            <w:vAlign w:val="center"/>
          </w:tcPr>
          <w:p w14:paraId="3051AC6F"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C70"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9" w:type="dxa"/>
            <w:shd w:val="clear" w:color="auto" w:fill="D9D9D9" w:themeFill="background1" w:themeFillShade="D9"/>
            <w:tcMar>
              <w:top w:w="28" w:type="dxa"/>
              <w:left w:w="57" w:type="dxa"/>
              <w:bottom w:w="28" w:type="dxa"/>
              <w:right w:w="57" w:type="dxa"/>
            </w:tcMar>
            <w:vAlign w:val="center"/>
          </w:tcPr>
          <w:p w14:paraId="3051AC71"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7" w:type="dxa"/>
            <w:shd w:val="clear" w:color="auto" w:fill="D9D9D9" w:themeFill="background1" w:themeFillShade="D9"/>
            <w:tcMar>
              <w:top w:w="28" w:type="dxa"/>
              <w:left w:w="57" w:type="dxa"/>
              <w:bottom w:w="28" w:type="dxa"/>
              <w:right w:w="57" w:type="dxa"/>
            </w:tcMar>
            <w:vAlign w:val="center"/>
          </w:tcPr>
          <w:p w14:paraId="3051AC72" w14:textId="77777777"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73" w14:textId="77777777"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74"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C75" w14:textId="77777777" w:rsidR="00615EB0" w:rsidRPr="009A3C08" w:rsidRDefault="00615EB0" w:rsidP="00BB3692">
            <w:pPr>
              <w:pStyle w:val="TableParagraph"/>
              <w:jc w:val="center"/>
              <w:rPr>
                <w:rFonts w:ascii="Wingdings" w:hAnsi="Wingdings"/>
              </w:rPr>
            </w:pPr>
          </w:p>
        </w:tc>
        <w:tc>
          <w:tcPr>
            <w:tcW w:w="760" w:type="dxa"/>
            <w:gridSpan w:val="2"/>
            <w:shd w:val="clear" w:color="auto" w:fill="D9D9D9" w:themeFill="background1" w:themeFillShade="D9"/>
            <w:tcMar>
              <w:top w:w="28" w:type="dxa"/>
              <w:left w:w="57" w:type="dxa"/>
              <w:bottom w:w="28" w:type="dxa"/>
              <w:right w:w="57" w:type="dxa"/>
            </w:tcMar>
            <w:vAlign w:val="center"/>
          </w:tcPr>
          <w:p w14:paraId="3051AC76" w14:textId="77777777" w:rsidR="00615EB0" w:rsidRPr="009A3C08" w:rsidRDefault="00615EB0" w:rsidP="00BB3692">
            <w:pPr>
              <w:pStyle w:val="TableParagraph"/>
              <w:jc w:val="center"/>
              <w:rPr>
                <w:rFonts w:ascii="Wingdings" w:hAnsi="Wingdings"/>
              </w:rPr>
            </w:pPr>
          </w:p>
        </w:tc>
      </w:tr>
      <w:tr w:rsidR="00615EB0" w:rsidRPr="009A3C08" w14:paraId="3051AC81" w14:textId="77777777" w:rsidTr="002D427D">
        <w:trPr>
          <w:trHeight w:val="20"/>
        </w:trPr>
        <w:tc>
          <w:tcPr>
            <w:tcW w:w="3964" w:type="dxa"/>
            <w:shd w:val="clear" w:color="auto" w:fill="auto"/>
            <w:tcMar>
              <w:top w:w="28" w:type="dxa"/>
              <w:left w:w="57" w:type="dxa"/>
              <w:bottom w:w="28" w:type="dxa"/>
              <w:right w:w="57" w:type="dxa"/>
            </w:tcMar>
            <w:vAlign w:val="center"/>
          </w:tcPr>
          <w:p w14:paraId="3051AC78" w14:textId="3C42CD9D" w:rsidR="00615EB0" w:rsidRPr="009A3C08" w:rsidRDefault="00615EB0" w:rsidP="00BB3692">
            <w:pPr>
              <w:pStyle w:val="TableParagraph"/>
            </w:pPr>
            <w:r w:rsidRPr="009A3C08">
              <w:t xml:space="preserve">Communications and </w:t>
            </w:r>
            <w:r w:rsidR="009D583C" w:rsidRPr="009A3C08">
              <w:t>Engagement</w:t>
            </w:r>
          </w:p>
        </w:tc>
        <w:tc>
          <w:tcPr>
            <w:tcW w:w="746" w:type="dxa"/>
            <w:shd w:val="clear" w:color="auto" w:fill="auto"/>
            <w:tcMar>
              <w:top w:w="28" w:type="dxa"/>
              <w:left w:w="57" w:type="dxa"/>
              <w:bottom w:w="28" w:type="dxa"/>
              <w:right w:w="57" w:type="dxa"/>
            </w:tcMar>
            <w:vAlign w:val="center"/>
          </w:tcPr>
          <w:p w14:paraId="3051AC79"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7A"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9" w:type="dxa"/>
            <w:shd w:val="clear" w:color="auto" w:fill="auto"/>
            <w:tcMar>
              <w:top w:w="28" w:type="dxa"/>
              <w:left w:w="57" w:type="dxa"/>
              <w:bottom w:w="28" w:type="dxa"/>
              <w:right w:w="57" w:type="dxa"/>
            </w:tcMar>
            <w:vAlign w:val="center"/>
          </w:tcPr>
          <w:p w14:paraId="3051AC7B"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7" w:type="dxa"/>
            <w:shd w:val="clear" w:color="auto" w:fill="auto"/>
            <w:tcMar>
              <w:top w:w="28" w:type="dxa"/>
              <w:left w:w="57" w:type="dxa"/>
              <w:bottom w:w="28" w:type="dxa"/>
              <w:right w:w="57" w:type="dxa"/>
            </w:tcMar>
            <w:vAlign w:val="center"/>
          </w:tcPr>
          <w:p w14:paraId="3051AC7C" w14:textId="77777777" w:rsidR="00615EB0" w:rsidRPr="009A3C08" w:rsidRDefault="00615EB0"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C7D"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7E" w14:textId="77777777" w:rsidR="00615EB0" w:rsidRPr="009A3C08" w:rsidRDefault="00615EB0"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C7F"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60" w:type="dxa"/>
            <w:gridSpan w:val="2"/>
            <w:shd w:val="clear" w:color="auto" w:fill="auto"/>
            <w:tcMar>
              <w:top w:w="28" w:type="dxa"/>
              <w:left w:w="57" w:type="dxa"/>
              <w:bottom w:w="28" w:type="dxa"/>
              <w:right w:w="57" w:type="dxa"/>
            </w:tcMar>
            <w:vAlign w:val="center"/>
          </w:tcPr>
          <w:p w14:paraId="3051AC80" w14:textId="77777777" w:rsidR="00615EB0" w:rsidRPr="009A3C08" w:rsidRDefault="00615EB0" w:rsidP="00BB3692">
            <w:pPr>
              <w:pStyle w:val="TableParagraph"/>
              <w:jc w:val="center"/>
              <w:rPr>
                <w:rFonts w:ascii="Wingdings" w:hAnsi="Wingdings"/>
              </w:rPr>
            </w:pPr>
            <w:r w:rsidRPr="009A3C08">
              <w:rPr>
                <w:rFonts w:ascii="Wingdings" w:hAnsi="Wingdings"/>
              </w:rPr>
              <w:t></w:t>
            </w:r>
          </w:p>
        </w:tc>
      </w:tr>
      <w:tr w:rsidR="00615EB0" w:rsidRPr="009A3C08" w14:paraId="3051AC8B" w14:textId="77777777" w:rsidTr="002D427D">
        <w:trPr>
          <w:trHeight w:val="20"/>
        </w:trPr>
        <w:tc>
          <w:tcPr>
            <w:tcW w:w="3964" w:type="dxa"/>
            <w:shd w:val="clear" w:color="auto" w:fill="D9D9D9" w:themeFill="background1" w:themeFillShade="D9"/>
            <w:tcMar>
              <w:top w:w="28" w:type="dxa"/>
              <w:left w:w="57" w:type="dxa"/>
              <w:bottom w:w="28" w:type="dxa"/>
              <w:right w:w="57" w:type="dxa"/>
            </w:tcMar>
            <w:vAlign w:val="center"/>
          </w:tcPr>
          <w:p w14:paraId="3051AC82" w14:textId="77777777" w:rsidR="00615EB0" w:rsidRPr="009A3C08" w:rsidRDefault="00615EB0" w:rsidP="00BB3692">
            <w:pPr>
              <w:pStyle w:val="TableParagraph"/>
            </w:pPr>
            <w:r w:rsidRPr="009A3C08">
              <w:t>Community Health</w:t>
            </w:r>
          </w:p>
        </w:tc>
        <w:tc>
          <w:tcPr>
            <w:tcW w:w="746" w:type="dxa"/>
            <w:shd w:val="clear" w:color="auto" w:fill="D9D9D9" w:themeFill="background1" w:themeFillShade="D9"/>
            <w:tcMar>
              <w:top w:w="28" w:type="dxa"/>
              <w:left w:w="57" w:type="dxa"/>
              <w:bottom w:w="28" w:type="dxa"/>
              <w:right w:w="57" w:type="dxa"/>
            </w:tcMar>
            <w:vAlign w:val="center"/>
          </w:tcPr>
          <w:p w14:paraId="3051AC83"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C84" w14:textId="77777777" w:rsidR="00615EB0" w:rsidRPr="009A3C08" w:rsidRDefault="00615EB0" w:rsidP="00BB3692">
            <w:pPr>
              <w:pStyle w:val="TableParagraph"/>
              <w:jc w:val="center"/>
              <w:rPr>
                <w:rFonts w:ascii="Wingdings" w:hAnsi="Wingdings"/>
              </w:rPr>
            </w:pPr>
          </w:p>
        </w:tc>
        <w:tc>
          <w:tcPr>
            <w:tcW w:w="749" w:type="dxa"/>
            <w:shd w:val="clear" w:color="auto" w:fill="D9D9D9" w:themeFill="background1" w:themeFillShade="D9"/>
            <w:tcMar>
              <w:top w:w="28" w:type="dxa"/>
              <w:left w:w="57" w:type="dxa"/>
              <w:bottom w:w="28" w:type="dxa"/>
              <w:right w:w="57" w:type="dxa"/>
            </w:tcMar>
            <w:vAlign w:val="center"/>
          </w:tcPr>
          <w:p w14:paraId="3051AC85" w14:textId="77777777" w:rsidR="00615EB0" w:rsidRPr="009A3C08" w:rsidRDefault="00615EB0" w:rsidP="00BB3692">
            <w:pPr>
              <w:pStyle w:val="TableParagraph"/>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3051AC86"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C87" w14:textId="77777777"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88" w14:textId="77777777"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89" w14:textId="77777777" w:rsidR="00615EB0" w:rsidRPr="009A3C08" w:rsidRDefault="00615EB0" w:rsidP="00BB3692">
            <w:pPr>
              <w:pStyle w:val="TableParagraph"/>
              <w:jc w:val="center"/>
              <w:rPr>
                <w:rFonts w:ascii="Wingdings" w:hAnsi="Wingdings"/>
              </w:rPr>
            </w:pPr>
          </w:p>
        </w:tc>
        <w:tc>
          <w:tcPr>
            <w:tcW w:w="760" w:type="dxa"/>
            <w:gridSpan w:val="2"/>
            <w:shd w:val="clear" w:color="auto" w:fill="D9D9D9" w:themeFill="background1" w:themeFillShade="D9"/>
            <w:tcMar>
              <w:top w:w="28" w:type="dxa"/>
              <w:left w:w="57" w:type="dxa"/>
              <w:bottom w:w="28" w:type="dxa"/>
              <w:right w:w="57" w:type="dxa"/>
            </w:tcMar>
            <w:vAlign w:val="center"/>
          </w:tcPr>
          <w:p w14:paraId="3051AC8A" w14:textId="77777777" w:rsidR="00615EB0" w:rsidRPr="009A3C08" w:rsidRDefault="00615EB0" w:rsidP="00BB3692">
            <w:pPr>
              <w:pStyle w:val="TableParagraph"/>
              <w:jc w:val="center"/>
              <w:rPr>
                <w:rFonts w:ascii="Wingdings" w:hAnsi="Wingdings"/>
              </w:rPr>
            </w:pPr>
          </w:p>
        </w:tc>
      </w:tr>
      <w:tr w:rsidR="005F035C" w:rsidRPr="009A3C08" w14:paraId="067192C8" w14:textId="77777777" w:rsidTr="002D427D">
        <w:trPr>
          <w:trHeight w:val="20"/>
        </w:trPr>
        <w:tc>
          <w:tcPr>
            <w:tcW w:w="3964" w:type="dxa"/>
            <w:shd w:val="clear" w:color="auto" w:fill="auto"/>
            <w:tcMar>
              <w:top w:w="28" w:type="dxa"/>
              <w:left w:w="57" w:type="dxa"/>
              <w:bottom w:w="28" w:type="dxa"/>
              <w:right w:w="57" w:type="dxa"/>
            </w:tcMar>
            <w:vAlign w:val="center"/>
          </w:tcPr>
          <w:p w14:paraId="5F3F5705" w14:textId="476549A7" w:rsidR="00615EB0" w:rsidRPr="009A3C08" w:rsidRDefault="00615EB0" w:rsidP="00BB3692">
            <w:pPr>
              <w:pStyle w:val="TableParagraph"/>
            </w:pPr>
            <w:r w:rsidRPr="009A3C08">
              <w:t>Community Wellbeing</w:t>
            </w:r>
          </w:p>
        </w:tc>
        <w:tc>
          <w:tcPr>
            <w:tcW w:w="746" w:type="dxa"/>
            <w:shd w:val="clear" w:color="auto" w:fill="auto"/>
            <w:tcMar>
              <w:top w:w="28" w:type="dxa"/>
              <w:left w:w="57" w:type="dxa"/>
              <w:bottom w:w="28" w:type="dxa"/>
              <w:right w:w="57" w:type="dxa"/>
            </w:tcMar>
            <w:vAlign w:val="center"/>
          </w:tcPr>
          <w:p w14:paraId="1BFA4CDC" w14:textId="5787C028"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6C6358EE" w14:textId="0DE3A530" w:rsidR="00615EB0" w:rsidRPr="009A3C08" w:rsidRDefault="00615EB0" w:rsidP="00BB3692">
            <w:pPr>
              <w:pStyle w:val="TableParagraph"/>
              <w:jc w:val="center"/>
              <w:rPr>
                <w:rFonts w:ascii="Wingdings" w:hAnsi="Wingdings"/>
              </w:rPr>
            </w:pPr>
            <w:r w:rsidRPr="009A3C08">
              <w:rPr>
                <w:rFonts w:ascii="Wingdings" w:hAnsi="Wingdings"/>
              </w:rPr>
              <w:t></w:t>
            </w:r>
          </w:p>
        </w:tc>
        <w:tc>
          <w:tcPr>
            <w:tcW w:w="749" w:type="dxa"/>
            <w:shd w:val="clear" w:color="auto" w:fill="auto"/>
            <w:tcMar>
              <w:top w:w="28" w:type="dxa"/>
              <w:left w:w="57" w:type="dxa"/>
              <w:bottom w:w="28" w:type="dxa"/>
              <w:right w:w="57" w:type="dxa"/>
            </w:tcMar>
            <w:vAlign w:val="center"/>
          </w:tcPr>
          <w:p w14:paraId="3A578777" w14:textId="77777777" w:rsidR="00615EB0" w:rsidRPr="009A3C08" w:rsidRDefault="00615EB0" w:rsidP="00BB3692">
            <w:pPr>
              <w:pStyle w:val="TableParagraph"/>
              <w:jc w:val="center"/>
              <w:rPr>
                <w:rFonts w:ascii="Wingdings" w:hAnsi="Wingdings"/>
              </w:rPr>
            </w:pPr>
          </w:p>
        </w:tc>
        <w:tc>
          <w:tcPr>
            <w:tcW w:w="747" w:type="dxa"/>
            <w:shd w:val="clear" w:color="auto" w:fill="auto"/>
            <w:tcMar>
              <w:top w:w="28" w:type="dxa"/>
              <w:left w:w="57" w:type="dxa"/>
              <w:bottom w:w="28" w:type="dxa"/>
              <w:right w:w="57" w:type="dxa"/>
            </w:tcMar>
            <w:vAlign w:val="center"/>
          </w:tcPr>
          <w:p w14:paraId="4AF4B460" w14:textId="77777777" w:rsidR="00615EB0" w:rsidRPr="009A3C08" w:rsidRDefault="00615EB0"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28B8A00B" w14:textId="7144D011" w:rsidR="00615EB0" w:rsidRPr="009A3C08" w:rsidRDefault="00615EB0" w:rsidP="00BB3692">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4DE07F51" w14:textId="77777777" w:rsidR="00615EB0" w:rsidRPr="009A3C08" w:rsidRDefault="00615EB0"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8811E8B" w14:textId="77EF0DC4" w:rsidR="00615EB0" w:rsidRPr="009A3C08" w:rsidRDefault="00615EB0" w:rsidP="00BB3692">
            <w:pPr>
              <w:pStyle w:val="TableParagraph"/>
              <w:jc w:val="center"/>
              <w:rPr>
                <w:rFonts w:ascii="Wingdings" w:hAnsi="Wingdings"/>
              </w:rPr>
            </w:pPr>
            <w:r w:rsidRPr="009A3C08">
              <w:rPr>
                <w:rFonts w:ascii="Wingdings" w:hAnsi="Wingdings"/>
              </w:rPr>
              <w:t></w:t>
            </w:r>
          </w:p>
        </w:tc>
        <w:tc>
          <w:tcPr>
            <w:tcW w:w="760" w:type="dxa"/>
            <w:gridSpan w:val="2"/>
            <w:shd w:val="clear" w:color="auto" w:fill="auto"/>
            <w:tcMar>
              <w:top w:w="28" w:type="dxa"/>
              <w:left w:w="57" w:type="dxa"/>
              <w:bottom w:w="28" w:type="dxa"/>
              <w:right w:w="57" w:type="dxa"/>
            </w:tcMar>
            <w:vAlign w:val="center"/>
          </w:tcPr>
          <w:p w14:paraId="4C7D8559" w14:textId="19AF1A79" w:rsidR="00615EB0" w:rsidRPr="009A3C08" w:rsidRDefault="00615EB0" w:rsidP="00BB3692">
            <w:pPr>
              <w:pStyle w:val="TableParagraph"/>
              <w:jc w:val="center"/>
              <w:rPr>
                <w:rFonts w:ascii="Wingdings" w:hAnsi="Wingdings"/>
              </w:rPr>
            </w:pPr>
          </w:p>
        </w:tc>
      </w:tr>
      <w:tr w:rsidR="00615EB0" w:rsidRPr="009A3C08" w14:paraId="3051AC95" w14:textId="77777777" w:rsidTr="002D427D">
        <w:trPr>
          <w:trHeight w:val="20"/>
        </w:trPr>
        <w:tc>
          <w:tcPr>
            <w:tcW w:w="3964" w:type="dxa"/>
            <w:shd w:val="clear" w:color="auto" w:fill="D9D9D9" w:themeFill="background1" w:themeFillShade="D9"/>
            <w:tcMar>
              <w:top w:w="28" w:type="dxa"/>
              <w:left w:w="57" w:type="dxa"/>
              <w:bottom w:w="28" w:type="dxa"/>
              <w:right w:w="57" w:type="dxa"/>
            </w:tcMar>
            <w:vAlign w:val="center"/>
          </w:tcPr>
          <w:p w14:paraId="3051AC8C" w14:textId="1577521F" w:rsidR="00615EB0" w:rsidRPr="009A3C08" w:rsidRDefault="00615EB0" w:rsidP="00BB3692">
            <w:pPr>
              <w:pStyle w:val="TableParagraph"/>
            </w:pPr>
            <w:r w:rsidRPr="009A3C08">
              <w:t xml:space="preserve">Corporate </w:t>
            </w:r>
            <w:r w:rsidR="003F63B0" w:rsidRPr="005D395F">
              <w:t>Planning</w:t>
            </w:r>
            <w:r w:rsidR="00C65346" w:rsidRPr="009A3C08">
              <w:t xml:space="preserve">, Risk and Information </w:t>
            </w:r>
          </w:p>
        </w:tc>
        <w:tc>
          <w:tcPr>
            <w:tcW w:w="746" w:type="dxa"/>
            <w:shd w:val="clear" w:color="auto" w:fill="D9D9D9" w:themeFill="background1" w:themeFillShade="D9"/>
            <w:tcMar>
              <w:top w:w="28" w:type="dxa"/>
              <w:left w:w="57" w:type="dxa"/>
              <w:bottom w:w="28" w:type="dxa"/>
              <w:right w:w="57" w:type="dxa"/>
            </w:tcMar>
            <w:vAlign w:val="center"/>
          </w:tcPr>
          <w:p w14:paraId="3051AC8D" w14:textId="78566BD1"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8E" w14:textId="267319C1" w:rsidR="00615EB0" w:rsidRPr="009A3C08" w:rsidRDefault="00615EB0" w:rsidP="00BB3692">
            <w:pPr>
              <w:pStyle w:val="TableParagraph"/>
              <w:jc w:val="center"/>
              <w:rPr>
                <w:rFonts w:ascii="Wingdings" w:hAnsi="Wingdings"/>
              </w:rPr>
            </w:pPr>
          </w:p>
        </w:tc>
        <w:tc>
          <w:tcPr>
            <w:tcW w:w="749" w:type="dxa"/>
            <w:shd w:val="clear" w:color="auto" w:fill="D9D9D9" w:themeFill="background1" w:themeFillShade="D9"/>
            <w:tcMar>
              <w:top w:w="28" w:type="dxa"/>
              <w:left w:w="57" w:type="dxa"/>
              <w:bottom w:w="28" w:type="dxa"/>
              <w:right w:w="57" w:type="dxa"/>
            </w:tcMar>
            <w:vAlign w:val="center"/>
          </w:tcPr>
          <w:p w14:paraId="3051AC8F" w14:textId="77777777" w:rsidR="00615EB0" w:rsidRPr="009A3C08" w:rsidRDefault="00615EB0" w:rsidP="00BB3692">
            <w:pPr>
              <w:pStyle w:val="TableParagraph"/>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3051AC90" w14:textId="77777777"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91" w14:textId="28AFB916"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92" w14:textId="77777777"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93" w14:textId="785C4EC4" w:rsidR="00615EB0" w:rsidRPr="009A3C08" w:rsidRDefault="00615EB0" w:rsidP="00BB3692">
            <w:pPr>
              <w:pStyle w:val="TableParagraph"/>
              <w:jc w:val="center"/>
              <w:rPr>
                <w:rFonts w:ascii="Wingdings" w:hAnsi="Wingdings"/>
              </w:rPr>
            </w:pPr>
          </w:p>
        </w:tc>
        <w:tc>
          <w:tcPr>
            <w:tcW w:w="760" w:type="dxa"/>
            <w:gridSpan w:val="2"/>
            <w:shd w:val="clear" w:color="auto" w:fill="D9D9D9" w:themeFill="background1" w:themeFillShade="D9"/>
            <w:tcMar>
              <w:top w:w="28" w:type="dxa"/>
              <w:left w:w="57" w:type="dxa"/>
              <w:bottom w:w="28" w:type="dxa"/>
              <w:right w:w="57" w:type="dxa"/>
            </w:tcMar>
            <w:vAlign w:val="center"/>
          </w:tcPr>
          <w:p w14:paraId="3051AC94" w14:textId="77777777" w:rsidR="00615EB0" w:rsidRPr="009A3C08" w:rsidRDefault="00615EB0" w:rsidP="00BB3692">
            <w:pPr>
              <w:pStyle w:val="TableParagraph"/>
              <w:jc w:val="center"/>
              <w:rPr>
                <w:rFonts w:ascii="Wingdings" w:hAnsi="Wingdings"/>
              </w:rPr>
            </w:pPr>
            <w:r w:rsidRPr="009A3C08">
              <w:rPr>
                <w:rFonts w:ascii="Wingdings" w:hAnsi="Wingdings"/>
              </w:rPr>
              <w:t></w:t>
            </w:r>
          </w:p>
        </w:tc>
      </w:tr>
      <w:tr w:rsidR="00F84A07" w:rsidRPr="009A3C08" w14:paraId="3051AC9F" w14:textId="77777777" w:rsidTr="002D427D">
        <w:trPr>
          <w:trHeight w:val="20"/>
        </w:trPr>
        <w:tc>
          <w:tcPr>
            <w:tcW w:w="3964" w:type="dxa"/>
            <w:shd w:val="clear" w:color="auto" w:fill="auto"/>
            <w:tcMar>
              <w:top w:w="28" w:type="dxa"/>
              <w:left w:w="57" w:type="dxa"/>
              <w:bottom w:w="28" w:type="dxa"/>
              <w:right w:w="57" w:type="dxa"/>
            </w:tcMar>
            <w:vAlign w:val="center"/>
          </w:tcPr>
          <w:p w14:paraId="3051AC96" w14:textId="77777777" w:rsidR="00615EB0" w:rsidRPr="009A3C08" w:rsidRDefault="00615EB0" w:rsidP="00BB3692">
            <w:pPr>
              <w:pStyle w:val="TableParagraph"/>
            </w:pPr>
            <w:r w:rsidRPr="009A3C08">
              <w:t>Customer Service</w:t>
            </w:r>
          </w:p>
        </w:tc>
        <w:tc>
          <w:tcPr>
            <w:tcW w:w="746" w:type="dxa"/>
            <w:shd w:val="clear" w:color="auto" w:fill="auto"/>
            <w:tcMar>
              <w:top w:w="28" w:type="dxa"/>
              <w:left w:w="57" w:type="dxa"/>
              <w:bottom w:w="28" w:type="dxa"/>
              <w:right w:w="57" w:type="dxa"/>
            </w:tcMar>
            <w:vAlign w:val="center"/>
          </w:tcPr>
          <w:p w14:paraId="3051AC97" w14:textId="77777777" w:rsidR="00615EB0" w:rsidRPr="009A3C08" w:rsidRDefault="00615EB0"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C98" w14:textId="77777777" w:rsidR="00615EB0" w:rsidRPr="009A3C08" w:rsidRDefault="00615EB0" w:rsidP="00BB3692">
            <w:pPr>
              <w:pStyle w:val="TableParagraph"/>
              <w:jc w:val="center"/>
              <w:rPr>
                <w:rFonts w:ascii="Wingdings" w:hAnsi="Wingdings"/>
              </w:rPr>
            </w:pPr>
          </w:p>
        </w:tc>
        <w:tc>
          <w:tcPr>
            <w:tcW w:w="749" w:type="dxa"/>
            <w:shd w:val="clear" w:color="auto" w:fill="auto"/>
            <w:tcMar>
              <w:top w:w="28" w:type="dxa"/>
              <w:left w:w="57" w:type="dxa"/>
              <w:bottom w:w="28" w:type="dxa"/>
              <w:right w:w="57" w:type="dxa"/>
            </w:tcMar>
            <w:vAlign w:val="center"/>
          </w:tcPr>
          <w:p w14:paraId="3051AC99" w14:textId="77777777" w:rsidR="00615EB0" w:rsidRPr="009A3C08" w:rsidRDefault="00615EB0" w:rsidP="00BB3692">
            <w:pPr>
              <w:pStyle w:val="TableParagraph"/>
              <w:jc w:val="center"/>
              <w:rPr>
                <w:rFonts w:ascii="Wingdings" w:hAnsi="Wingdings"/>
              </w:rPr>
            </w:pPr>
          </w:p>
        </w:tc>
        <w:tc>
          <w:tcPr>
            <w:tcW w:w="747" w:type="dxa"/>
            <w:shd w:val="clear" w:color="auto" w:fill="auto"/>
            <w:tcMar>
              <w:top w:w="28" w:type="dxa"/>
              <w:left w:w="57" w:type="dxa"/>
              <w:bottom w:w="28" w:type="dxa"/>
              <w:right w:w="57" w:type="dxa"/>
            </w:tcMar>
            <w:vAlign w:val="center"/>
          </w:tcPr>
          <w:p w14:paraId="3051AC9A" w14:textId="77777777" w:rsidR="00615EB0" w:rsidRPr="009A3C08" w:rsidRDefault="00615EB0"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C9B" w14:textId="77777777" w:rsidR="00615EB0" w:rsidRPr="009A3C08" w:rsidRDefault="00615EB0"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C9C" w14:textId="77777777" w:rsidR="00615EB0" w:rsidRPr="009A3C08" w:rsidRDefault="00615EB0" w:rsidP="00BB3692">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C9D" w14:textId="77777777" w:rsidR="00615EB0" w:rsidRPr="009A3C08" w:rsidRDefault="00615EB0" w:rsidP="00BB3692">
            <w:pPr>
              <w:pStyle w:val="TableParagraph"/>
              <w:jc w:val="center"/>
              <w:rPr>
                <w:rFonts w:ascii="Wingdings" w:hAnsi="Wingdings"/>
              </w:rPr>
            </w:pPr>
          </w:p>
        </w:tc>
        <w:tc>
          <w:tcPr>
            <w:tcW w:w="760" w:type="dxa"/>
            <w:gridSpan w:val="2"/>
            <w:shd w:val="clear" w:color="auto" w:fill="auto"/>
            <w:tcMar>
              <w:top w:w="28" w:type="dxa"/>
              <w:left w:w="57" w:type="dxa"/>
              <w:bottom w:w="28" w:type="dxa"/>
              <w:right w:w="57" w:type="dxa"/>
            </w:tcMar>
            <w:vAlign w:val="center"/>
          </w:tcPr>
          <w:p w14:paraId="3051AC9E" w14:textId="77777777" w:rsidR="00615EB0" w:rsidRPr="009A3C08" w:rsidRDefault="00615EB0" w:rsidP="00BB3692">
            <w:pPr>
              <w:pStyle w:val="TableParagraph"/>
              <w:jc w:val="center"/>
              <w:rPr>
                <w:rFonts w:ascii="Wingdings" w:hAnsi="Wingdings"/>
              </w:rPr>
            </w:pPr>
            <w:r w:rsidRPr="009A3C08">
              <w:rPr>
                <w:rFonts w:ascii="Wingdings" w:hAnsi="Wingdings"/>
              </w:rPr>
              <w:t></w:t>
            </w:r>
          </w:p>
        </w:tc>
      </w:tr>
      <w:tr w:rsidR="00615EB0" w:rsidRPr="009A3C08" w14:paraId="161568ED" w14:textId="77777777" w:rsidTr="002D427D">
        <w:trPr>
          <w:trHeight w:val="20"/>
        </w:trPr>
        <w:tc>
          <w:tcPr>
            <w:tcW w:w="3964" w:type="dxa"/>
            <w:shd w:val="clear" w:color="auto" w:fill="D9D9D9" w:themeFill="background1" w:themeFillShade="D9"/>
            <w:tcMar>
              <w:top w:w="28" w:type="dxa"/>
              <w:left w:w="57" w:type="dxa"/>
              <w:bottom w:w="28" w:type="dxa"/>
              <w:right w:w="57" w:type="dxa"/>
            </w:tcMar>
            <w:vAlign w:val="center"/>
          </w:tcPr>
          <w:p w14:paraId="05CDA726" w14:textId="77777777" w:rsidR="00615EB0" w:rsidRPr="009A3C08" w:rsidRDefault="00615EB0" w:rsidP="00BB3692">
            <w:pPr>
              <w:pStyle w:val="TableParagraph"/>
            </w:pPr>
            <w:r w:rsidRPr="009A3C08">
              <w:t>Cyber and Technology</w:t>
            </w:r>
          </w:p>
        </w:tc>
        <w:tc>
          <w:tcPr>
            <w:tcW w:w="746" w:type="dxa"/>
            <w:shd w:val="clear" w:color="auto" w:fill="D9D9D9" w:themeFill="background1" w:themeFillShade="D9"/>
            <w:tcMar>
              <w:top w:w="28" w:type="dxa"/>
              <w:left w:w="57" w:type="dxa"/>
              <w:bottom w:w="28" w:type="dxa"/>
              <w:right w:w="57" w:type="dxa"/>
            </w:tcMar>
            <w:vAlign w:val="center"/>
          </w:tcPr>
          <w:p w14:paraId="3D920B69" w14:textId="77777777"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26CC943C" w14:textId="77777777" w:rsidR="00615EB0" w:rsidRPr="009A3C08" w:rsidRDefault="00615EB0" w:rsidP="00BB3692">
            <w:pPr>
              <w:pStyle w:val="TableParagraph"/>
              <w:jc w:val="center"/>
              <w:rPr>
                <w:rFonts w:ascii="Wingdings" w:hAnsi="Wingdings"/>
              </w:rPr>
            </w:pPr>
            <w:r w:rsidRPr="009A3C08">
              <w:rPr>
                <w:rFonts w:ascii="Wingdings" w:hAnsi="Wingdings"/>
              </w:rPr>
              <w:t></w:t>
            </w:r>
          </w:p>
        </w:tc>
        <w:tc>
          <w:tcPr>
            <w:tcW w:w="749" w:type="dxa"/>
            <w:shd w:val="clear" w:color="auto" w:fill="D9D9D9" w:themeFill="background1" w:themeFillShade="D9"/>
            <w:tcMar>
              <w:top w:w="28" w:type="dxa"/>
              <w:left w:w="57" w:type="dxa"/>
              <w:bottom w:w="28" w:type="dxa"/>
              <w:right w:w="57" w:type="dxa"/>
            </w:tcMar>
            <w:vAlign w:val="center"/>
          </w:tcPr>
          <w:p w14:paraId="115F9A84" w14:textId="77777777" w:rsidR="00615EB0" w:rsidRPr="009A3C08" w:rsidRDefault="00615EB0" w:rsidP="00BB3692">
            <w:pPr>
              <w:pStyle w:val="TableParagraph"/>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1BB76FD4" w14:textId="77777777"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6749E27E" w14:textId="77777777"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1882EABF" w14:textId="77777777" w:rsidR="00615EB0" w:rsidRPr="009A3C08" w:rsidRDefault="00615EB0" w:rsidP="00BB3692">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7174553C" w14:textId="77777777" w:rsidR="00615EB0" w:rsidRPr="009A3C08" w:rsidRDefault="00615EB0" w:rsidP="00BB3692">
            <w:pPr>
              <w:pStyle w:val="TableParagraph"/>
              <w:jc w:val="center"/>
              <w:rPr>
                <w:rFonts w:ascii="Wingdings" w:hAnsi="Wingdings"/>
              </w:rPr>
            </w:pPr>
          </w:p>
        </w:tc>
        <w:tc>
          <w:tcPr>
            <w:tcW w:w="760" w:type="dxa"/>
            <w:gridSpan w:val="2"/>
            <w:shd w:val="clear" w:color="auto" w:fill="D9D9D9" w:themeFill="background1" w:themeFillShade="D9"/>
            <w:tcMar>
              <w:top w:w="28" w:type="dxa"/>
              <w:left w:w="57" w:type="dxa"/>
              <w:bottom w:w="28" w:type="dxa"/>
              <w:right w:w="57" w:type="dxa"/>
            </w:tcMar>
            <w:vAlign w:val="center"/>
          </w:tcPr>
          <w:p w14:paraId="16F6D350" w14:textId="77777777" w:rsidR="00615EB0" w:rsidRPr="009A3C08" w:rsidRDefault="00615EB0" w:rsidP="00BB3692">
            <w:pPr>
              <w:pStyle w:val="TableParagraph"/>
              <w:jc w:val="center"/>
              <w:rPr>
                <w:rFonts w:ascii="Wingdings" w:hAnsi="Wingdings"/>
              </w:rPr>
            </w:pPr>
            <w:r w:rsidRPr="009A3C08">
              <w:rPr>
                <w:rFonts w:ascii="Wingdings" w:hAnsi="Wingdings"/>
              </w:rPr>
              <w:t></w:t>
            </w:r>
          </w:p>
        </w:tc>
      </w:tr>
      <w:tr w:rsidR="009D583C" w:rsidRPr="009A3C08" w14:paraId="48DBA50C" w14:textId="77777777" w:rsidTr="002D427D">
        <w:trPr>
          <w:trHeight w:val="20"/>
        </w:trPr>
        <w:tc>
          <w:tcPr>
            <w:tcW w:w="3964" w:type="dxa"/>
            <w:shd w:val="clear" w:color="auto" w:fill="auto"/>
            <w:tcMar>
              <w:top w:w="28" w:type="dxa"/>
              <w:left w:w="57" w:type="dxa"/>
              <w:bottom w:w="28" w:type="dxa"/>
              <w:right w:w="57" w:type="dxa"/>
            </w:tcMar>
            <w:vAlign w:val="center"/>
          </w:tcPr>
          <w:p w14:paraId="7EED1828" w14:textId="54F452AA" w:rsidR="009D583C" w:rsidRPr="009A3C08" w:rsidRDefault="009D583C" w:rsidP="009D583C">
            <w:pPr>
              <w:pStyle w:val="TableParagraph"/>
            </w:pPr>
            <w:r w:rsidRPr="009A3C08">
              <w:t>Digital and Online</w:t>
            </w:r>
          </w:p>
        </w:tc>
        <w:tc>
          <w:tcPr>
            <w:tcW w:w="746" w:type="dxa"/>
            <w:shd w:val="clear" w:color="auto" w:fill="auto"/>
            <w:tcMar>
              <w:top w:w="28" w:type="dxa"/>
              <w:left w:w="57" w:type="dxa"/>
              <w:bottom w:w="28" w:type="dxa"/>
              <w:right w:w="57" w:type="dxa"/>
            </w:tcMar>
            <w:vAlign w:val="center"/>
          </w:tcPr>
          <w:p w14:paraId="68C4BB60" w14:textId="465DAC07" w:rsidR="009D583C" w:rsidRPr="009A3C08" w:rsidRDefault="009D583C" w:rsidP="009D583C">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5E555406" w14:textId="129D551F" w:rsidR="009D583C" w:rsidRPr="009A3C08" w:rsidRDefault="009D583C" w:rsidP="009D583C">
            <w:pPr>
              <w:pStyle w:val="TableParagraph"/>
              <w:jc w:val="center"/>
              <w:rPr>
                <w:rFonts w:ascii="Wingdings" w:hAnsi="Wingdings"/>
              </w:rPr>
            </w:pPr>
            <w:r w:rsidRPr="009A3C08">
              <w:rPr>
                <w:rFonts w:ascii="Wingdings" w:hAnsi="Wingdings"/>
              </w:rPr>
              <w:t></w:t>
            </w:r>
          </w:p>
        </w:tc>
        <w:tc>
          <w:tcPr>
            <w:tcW w:w="749" w:type="dxa"/>
            <w:shd w:val="clear" w:color="auto" w:fill="auto"/>
            <w:tcMar>
              <w:top w:w="28" w:type="dxa"/>
              <w:left w:w="57" w:type="dxa"/>
              <w:bottom w:w="28" w:type="dxa"/>
              <w:right w:w="57" w:type="dxa"/>
            </w:tcMar>
            <w:vAlign w:val="center"/>
          </w:tcPr>
          <w:p w14:paraId="0A855794" w14:textId="38D7522A" w:rsidR="009D583C" w:rsidRPr="009A3C08" w:rsidRDefault="009D583C" w:rsidP="009D583C">
            <w:pPr>
              <w:pStyle w:val="TableParagraph"/>
              <w:jc w:val="center"/>
              <w:rPr>
                <w:rFonts w:ascii="Wingdings" w:hAnsi="Wingdings"/>
              </w:rPr>
            </w:pPr>
            <w:r w:rsidRPr="009A3C08">
              <w:rPr>
                <w:rFonts w:ascii="Wingdings" w:hAnsi="Wingdings"/>
              </w:rPr>
              <w:t></w:t>
            </w:r>
          </w:p>
        </w:tc>
        <w:tc>
          <w:tcPr>
            <w:tcW w:w="747" w:type="dxa"/>
            <w:shd w:val="clear" w:color="auto" w:fill="auto"/>
            <w:tcMar>
              <w:top w:w="28" w:type="dxa"/>
              <w:left w:w="57" w:type="dxa"/>
              <w:bottom w:w="28" w:type="dxa"/>
              <w:right w:w="57" w:type="dxa"/>
            </w:tcMar>
            <w:vAlign w:val="center"/>
          </w:tcPr>
          <w:p w14:paraId="387D83BC" w14:textId="77777777" w:rsidR="009D583C" w:rsidRPr="009A3C08" w:rsidRDefault="009D583C" w:rsidP="009D583C">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42339B43" w14:textId="3777EF2C" w:rsidR="009D583C" w:rsidRPr="009A3C08" w:rsidRDefault="009D583C" w:rsidP="009D583C">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50D83C9E" w14:textId="77777777" w:rsidR="009D583C" w:rsidRPr="009A3C08" w:rsidRDefault="009D583C" w:rsidP="009D583C">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129A6D17" w14:textId="0F1F43A1" w:rsidR="009D583C" w:rsidRPr="009A3C08" w:rsidRDefault="009D583C" w:rsidP="009D583C">
            <w:pPr>
              <w:pStyle w:val="TableParagraph"/>
              <w:jc w:val="center"/>
              <w:rPr>
                <w:rFonts w:ascii="Wingdings" w:hAnsi="Wingdings"/>
              </w:rPr>
            </w:pPr>
            <w:r w:rsidRPr="009A3C08">
              <w:rPr>
                <w:rFonts w:ascii="Wingdings" w:hAnsi="Wingdings"/>
              </w:rPr>
              <w:t></w:t>
            </w:r>
          </w:p>
        </w:tc>
        <w:tc>
          <w:tcPr>
            <w:tcW w:w="760" w:type="dxa"/>
            <w:gridSpan w:val="2"/>
            <w:shd w:val="clear" w:color="auto" w:fill="auto"/>
            <w:tcMar>
              <w:top w:w="28" w:type="dxa"/>
              <w:left w:w="57" w:type="dxa"/>
              <w:bottom w:w="28" w:type="dxa"/>
              <w:right w:w="57" w:type="dxa"/>
            </w:tcMar>
            <w:vAlign w:val="center"/>
          </w:tcPr>
          <w:p w14:paraId="4957D037" w14:textId="3D722665" w:rsidR="009D583C" w:rsidRPr="009A3C08" w:rsidRDefault="009D583C" w:rsidP="009D583C">
            <w:pPr>
              <w:pStyle w:val="TableParagraph"/>
              <w:jc w:val="center"/>
              <w:rPr>
                <w:rFonts w:ascii="Wingdings" w:hAnsi="Wingdings"/>
              </w:rPr>
            </w:pPr>
            <w:r w:rsidRPr="009A3C08">
              <w:rPr>
                <w:rFonts w:ascii="Wingdings" w:hAnsi="Wingdings"/>
              </w:rPr>
              <w:t></w:t>
            </w:r>
          </w:p>
        </w:tc>
      </w:tr>
      <w:tr w:rsidR="009D583C" w:rsidRPr="009A3C08" w14:paraId="3051ACB3" w14:textId="77777777" w:rsidTr="002D427D">
        <w:trPr>
          <w:trHeight w:val="20"/>
        </w:trPr>
        <w:tc>
          <w:tcPr>
            <w:tcW w:w="3964" w:type="dxa"/>
            <w:shd w:val="clear" w:color="auto" w:fill="D9D9D9" w:themeFill="background1" w:themeFillShade="D9"/>
            <w:tcMar>
              <w:top w:w="28" w:type="dxa"/>
              <w:left w:w="57" w:type="dxa"/>
              <w:bottom w:w="28" w:type="dxa"/>
              <w:right w:w="57" w:type="dxa"/>
            </w:tcMar>
            <w:vAlign w:val="center"/>
          </w:tcPr>
          <w:p w14:paraId="3051ACAA" w14:textId="77777777" w:rsidR="009D583C" w:rsidRPr="009A3C08" w:rsidRDefault="009D583C" w:rsidP="009D583C">
            <w:pPr>
              <w:pStyle w:val="TableParagraph"/>
            </w:pPr>
            <w:r w:rsidRPr="009A3C08">
              <w:t>Emergency Management</w:t>
            </w:r>
          </w:p>
        </w:tc>
        <w:tc>
          <w:tcPr>
            <w:tcW w:w="746" w:type="dxa"/>
            <w:shd w:val="clear" w:color="auto" w:fill="D9D9D9" w:themeFill="background1" w:themeFillShade="D9"/>
            <w:tcMar>
              <w:top w:w="28" w:type="dxa"/>
              <w:left w:w="57" w:type="dxa"/>
              <w:bottom w:w="28" w:type="dxa"/>
              <w:right w:w="57" w:type="dxa"/>
            </w:tcMar>
            <w:vAlign w:val="center"/>
          </w:tcPr>
          <w:p w14:paraId="3051ACAB" w14:textId="77777777" w:rsidR="009D583C" w:rsidRPr="009A3C08" w:rsidRDefault="009D583C" w:rsidP="009D583C">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AC" w14:textId="77777777" w:rsidR="009D583C" w:rsidRPr="009A3C08" w:rsidRDefault="009D583C" w:rsidP="009D583C">
            <w:pPr>
              <w:pStyle w:val="TableParagraph"/>
              <w:jc w:val="center"/>
              <w:rPr>
                <w:rFonts w:ascii="Wingdings" w:hAnsi="Wingdings"/>
              </w:rPr>
            </w:pPr>
          </w:p>
        </w:tc>
        <w:tc>
          <w:tcPr>
            <w:tcW w:w="749" w:type="dxa"/>
            <w:shd w:val="clear" w:color="auto" w:fill="D9D9D9" w:themeFill="background1" w:themeFillShade="D9"/>
            <w:tcMar>
              <w:top w:w="28" w:type="dxa"/>
              <w:left w:w="57" w:type="dxa"/>
              <w:bottom w:w="28" w:type="dxa"/>
              <w:right w:w="57" w:type="dxa"/>
            </w:tcMar>
            <w:vAlign w:val="center"/>
          </w:tcPr>
          <w:p w14:paraId="3051ACAD" w14:textId="77777777" w:rsidR="009D583C" w:rsidRPr="009A3C08" w:rsidRDefault="009D583C" w:rsidP="009D583C">
            <w:pPr>
              <w:pStyle w:val="TableParagraph"/>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3051ACAE" w14:textId="77777777" w:rsidR="009D583C" w:rsidRPr="009A3C08" w:rsidRDefault="009D583C" w:rsidP="009D583C">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AF" w14:textId="77777777" w:rsidR="009D583C" w:rsidRPr="009A3C08" w:rsidRDefault="009D583C" w:rsidP="009D583C">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B0" w14:textId="77777777" w:rsidR="009D583C" w:rsidRPr="009A3C08" w:rsidRDefault="009D583C" w:rsidP="009D583C">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CB1" w14:textId="77777777" w:rsidR="009D583C" w:rsidRPr="009A3C08" w:rsidRDefault="009D583C" w:rsidP="009D583C">
            <w:pPr>
              <w:pStyle w:val="TableParagraph"/>
              <w:jc w:val="center"/>
              <w:rPr>
                <w:rFonts w:ascii="Wingdings" w:hAnsi="Wingdings"/>
              </w:rPr>
            </w:pPr>
          </w:p>
        </w:tc>
        <w:tc>
          <w:tcPr>
            <w:tcW w:w="760" w:type="dxa"/>
            <w:gridSpan w:val="2"/>
            <w:shd w:val="clear" w:color="auto" w:fill="D9D9D9" w:themeFill="background1" w:themeFillShade="D9"/>
            <w:tcMar>
              <w:top w:w="28" w:type="dxa"/>
              <w:left w:w="57" w:type="dxa"/>
              <w:bottom w:w="28" w:type="dxa"/>
              <w:right w:w="57" w:type="dxa"/>
            </w:tcMar>
            <w:vAlign w:val="center"/>
          </w:tcPr>
          <w:p w14:paraId="3051ACB2" w14:textId="77777777" w:rsidR="009D583C" w:rsidRPr="009A3C08" w:rsidRDefault="009D583C" w:rsidP="009D583C">
            <w:pPr>
              <w:pStyle w:val="TableParagraph"/>
              <w:jc w:val="center"/>
              <w:rPr>
                <w:rFonts w:ascii="Wingdings" w:hAnsi="Wingdings"/>
              </w:rPr>
            </w:pPr>
            <w:r w:rsidRPr="009A3C08">
              <w:rPr>
                <w:rFonts w:ascii="Wingdings" w:hAnsi="Wingdings"/>
              </w:rPr>
              <w:t></w:t>
            </w:r>
          </w:p>
        </w:tc>
      </w:tr>
      <w:tr w:rsidR="005F035C" w:rsidRPr="009A3C08" w14:paraId="3051ACBD" w14:textId="77777777" w:rsidTr="002D427D">
        <w:trPr>
          <w:trHeight w:val="20"/>
        </w:trPr>
        <w:tc>
          <w:tcPr>
            <w:tcW w:w="3964" w:type="dxa"/>
            <w:shd w:val="clear" w:color="auto" w:fill="auto"/>
            <w:tcMar>
              <w:top w:w="28" w:type="dxa"/>
              <w:left w:w="57" w:type="dxa"/>
              <w:bottom w:w="28" w:type="dxa"/>
              <w:right w:w="57" w:type="dxa"/>
            </w:tcMar>
            <w:vAlign w:val="center"/>
          </w:tcPr>
          <w:p w14:paraId="3051ACB4" w14:textId="77777777" w:rsidR="009D583C" w:rsidRPr="009A3C08" w:rsidRDefault="009D583C" w:rsidP="009D583C">
            <w:pPr>
              <w:pStyle w:val="TableParagraph"/>
            </w:pPr>
            <w:r w:rsidRPr="009A3C08">
              <w:t>Engineering Services</w:t>
            </w:r>
          </w:p>
        </w:tc>
        <w:tc>
          <w:tcPr>
            <w:tcW w:w="746" w:type="dxa"/>
            <w:shd w:val="clear" w:color="auto" w:fill="auto"/>
            <w:tcMar>
              <w:top w:w="28" w:type="dxa"/>
              <w:left w:w="57" w:type="dxa"/>
              <w:bottom w:w="28" w:type="dxa"/>
              <w:right w:w="57" w:type="dxa"/>
            </w:tcMar>
            <w:vAlign w:val="center"/>
          </w:tcPr>
          <w:p w14:paraId="3051ACB5" w14:textId="77777777" w:rsidR="009D583C" w:rsidRPr="009A3C08" w:rsidRDefault="009D583C" w:rsidP="009D583C">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B6" w14:textId="77777777" w:rsidR="009D583C" w:rsidRPr="009A3C08" w:rsidRDefault="009D583C" w:rsidP="009D583C">
            <w:pPr>
              <w:pStyle w:val="TableParagraph"/>
              <w:jc w:val="center"/>
              <w:rPr>
                <w:rFonts w:ascii="Wingdings" w:hAnsi="Wingdings"/>
              </w:rPr>
            </w:pPr>
          </w:p>
        </w:tc>
        <w:tc>
          <w:tcPr>
            <w:tcW w:w="749" w:type="dxa"/>
            <w:shd w:val="clear" w:color="auto" w:fill="auto"/>
            <w:tcMar>
              <w:top w:w="28" w:type="dxa"/>
              <w:left w:w="57" w:type="dxa"/>
              <w:bottom w:w="28" w:type="dxa"/>
              <w:right w:w="57" w:type="dxa"/>
            </w:tcMar>
            <w:vAlign w:val="center"/>
          </w:tcPr>
          <w:p w14:paraId="3051ACB7" w14:textId="77777777" w:rsidR="009D583C" w:rsidRPr="009A3C08" w:rsidRDefault="009D583C" w:rsidP="009D583C">
            <w:pPr>
              <w:pStyle w:val="TableParagraph"/>
              <w:jc w:val="center"/>
              <w:rPr>
                <w:rFonts w:ascii="Wingdings" w:hAnsi="Wingdings"/>
              </w:rPr>
            </w:pPr>
          </w:p>
        </w:tc>
        <w:tc>
          <w:tcPr>
            <w:tcW w:w="747" w:type="dxa"/>
            <w:shd w:val="clear" w:color="auto" w:fill="auto"/>
            <w:tcMar>
              <w:top w:w="28" w:type="dxa"/>
              <w:left w:w="57" w:type="dxa"/>
              <w:bottom w:w="28" w:type="dxa"/>
              <w:right w:w="57" w:type="dxa"/>
            </w:tcMar>
            <w:vAlign w:val="center"/>
          </w:tcPr>
          <w:p w14:paraId="3051ACB8" w14:textId="77777777" w:rsidR="009D583C" w:rsidRPr="009A3C08" w:rsidRDefault="009D583C" w:rsidP="009D583C">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B9" w14:textId="77777777" w:rsidR="009D583C" w:rsidRPr="009A3C08" w:rsidRDefault="009D583C" w:rsidP="009D583C">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BA" w14:textId="77777777" w:rsidR="009D583C" w:rsidRPr="009A3C08" w:rsidRDefault="009D583C" w:rsidP="009D583C">
            <w:pPr>
              <w:pStyle w:val="TableParagraph"/>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CBB" w14:textId="77777777" w:rsidR="009D583C" w:rsidRPr="009A3C08" w:rsidRDefault="009D583C" w:rsidP="009D583C">
            <w:pPr>
              <w:pStyle w:val="TableParagraph"/>
              <w:jc w:val="center"/>
              <w:rPr>
                <w:rFonts w:ascii="Wingdings" w:hAnsi="Wingdings"/>
              </w:rPr>
            </w:pPr>
          </w:p>
        </w:tc>
        <w:tc>
          <w:tcPr>
            <w:tcW w:w="760" w:type="dxa"/>
            <w:gridSpan w:val="2"/>
            <w:shd w:val="clear" w:color="auto" w:fill="auto"/>
            <w:tcMar>
              <w:top w:w="28" w:type="dxa"/>
              <w:left w:w="57" w:type="dxa"/>
              <w:bottom w:w="28" w:type="dxa"/>
              <w:right w:w="57" w:type="dxa"/>
            </w:tcMar>
            <w:vAlign w:val="center"/>
          </w:tcPr>
          <w:p w14:paraId="3051ACBC" w14:textId="77777777" w:rsidR="009D583C" w:rsidRPr="009A3C08" w:rsidRDefault="009D583C" w:rsidP="009D583C">
            <w:pPr>
              <w:pStyle w:val="TableParagraph"/>
              <w:jc w:val="center"/>
              <w:rPr>
                <w:rFonts w:ascii="Wingdings" w:hAnsi="Wingdings"/>
              </w:rPr>
            </w:pPr>
          </w:p>
        </w:tc>
      </w:tr>
      <w:tr w:rsidR="009D583C" w:rsidRPr="009A3C08" w14:paraId="67926C1B" w14:textId="77777777" w:rsidTr="002D427D">
        <w:trPr>
          <w:trHeight w:val="20"/>
        </w:trPr>
        <w:tc>
          <w:tcPr>
            <w:tcW w:w="3964" w:type="dxa"/>
            <w:shd w:val="clear" w:color="auto" w:fill="D9D9D9" w:themeFill="background1" w:themeFillShade="D9"/>
            <w:tcMar>
              <w:top w:w="28" w:type="dxa"/>
              <w:left w:w="57" w:type="dxa"/>
              <w:bottom w:w="28" w:type="dxa"/>
              <w:right w:w="57" w:type="dxa"/>
            </w:tcMar>
            <w:vAlign w:val="center"/>
          </w:tcPr>
          <w:p w14:paraId="0E5D0B48" w14:textId="53B48B9A" w:rsidR="009D583C" w:rsidRPr="009A3C08" w:rsidRDefault="009D583C" w:rsidP="009D583C">
            <w:pPr>
              <w:pStyle w:val="TableParagraph"/>
            </w:pPr>
            <w:r w:rsidRPr="009A3C08">
              <w:t>Executive Office</w:t>
            </w:r>
          </w:p>
        </w:tc>
        <w:tc>
          <w:tcPr>
            <w:tcW w:w="746" w:type="dxa"/>
            <w:shd w:val="clear" w:color="auto" w:fill="D9D9D9" w:themeFill="background1" w:themeFillShade="D9"/>
            <w:tcMar>
              <w:top w:w="28" w:type="dxa"/>
              <w:left w:w="57" w:type="dxa"/>
              <w:bottom w:w="28" w:type="dxa"/>
              <w:right w:w="57" w:type="dxa"/>
            </w:tcMar>
            <w:vAlign w:val="center"/>
          </w:tcPr>
          <w:p w14:paraId="22868D0B" w14:textId="77777777" w:rsidR="009D583C" w:rsidRPr="009A3C08" w:rsidRDefault="009D583C" w:rsidP="009D583C">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1EDDA834" w14:textId="77777777" w:rsidR="009D583C" w:rsidRPr="009A3C08" w:rsidRDefault="009D583C" w:rsidP="009D583C">
            <w:pPr>
              <w:pStyle w:val="TableParagraph"/>
              <w:jc w:val="center"/>
              <w:rPr>
                <w:rFonts w:ascii="Wingdings" w:hAnsi="Wingdings"/>
              </w:rPr>
            </w:pPr>
          </w:p>
        </w:tc>
        <w:tc>
          <w:tcPr>
            <w:tcW w:w="749" w:type="dxa"/>
            <w:shd w:val="clear" w:color="auto" w:fill="D9D9D9" w:themeFill="background1" w:themeFillShade="D9"/>
            <w:tcMar>
              <w:top w:w="28" w:type="dxa"/>
              <w:left w:w="57" w:type="dxa"/>
              <w:bottom w:w="28" w:type="dxa"/>
              <w:right w:w="57" w:type="dxa"/>
            </w:tcMar>
            <w:vAlign w:val="center"/>
          </w:tcPr>
          <w:p w14:paraId="388A9820" w14:textId="77777777" w:rsidR="009D583C" w:rsidRPr="009A3C08" w:rsidRDefault="009D583C" w:rsidP="009D583C">
            <w:pPr>
              <w:pStyle w:val="TableParagraph"/>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37FAD72C" w14:textId="77777777" w:rsidR="009D583C" w:rsidRPr="009A3C08" w:rsidRDefault="009D583C" w:rsidP="009D583C">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2D1D7AC4" w14:textId="77777777" w:rsidR="009D583C" w:rsidRPr="009A3C08" w:rsidRDefault="009D583C" w:rsidP="009D583C">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5EFB8B7D" w14:textId="77777777" w:rsidR="009D583C" w:rsidRPr="009A3C08" w:rsidRDefault="009D583C" w:rsidP="009D583C">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732335E4" w14:textId="77777777" w:rsidR="009D583C" w:rsidRPr="009A3C08" w:rsidRDefault="009D583C" w:rsidP="009D583C">
            <w:pPr>
              <w:pStyle w:val="TableParagraph"/>
              <w:jc w:val="center"/>
              <w:rPr>
                <w:rFonts w:ascii="Wingdings" w:hAnsi="Wingdings"/>
              </w:rPr>
            </w:pPr>
          </w:p>
        </w:tc>
        <w:tc>
          <w:tcPr>
            <w:tcW w:w="760" w:type="dxa"/>
            <w:gridSpan w:val="2"/>
            <w:shd w:val="clear" w:color="auto" w:fill="D9D9D9" w:themeFill="background1" w:themeFillShade="D9"/>
            <w:tcMar>
              <w:top w:w="28" w:type="dxa"/>
              <w:left w:w="57" w:type="dxa"/>
              <w:bottom w:w="28" w:type="dxa"/>
              <w:right w:w="57" w:type="dxa"/>
            </w:tcMar>
            <w:vAlign w:val="center"/>
          </w:tcPr>
          <w:p w14:paraId="28D752DB" w14:textId="5122B66A" w:rsidR="009D583C" w:rsidRPr="009A3C08" w:rsidRDefault="009D583C" w:rsidP="009D583C">
            <w:pPr>
              <w:pStyle w:val="TableParagraph"/>
              <w:jc w:val="center"/>
              <w:rPr>
                <w:rFonts w:ascii="Wingdings" w:hAnsi="Wingdings"/>
              </w:rPr>
            </w:pPr>
            <w:r w:rsidRPr="009A3C08">
              <w:rPr>
                <w:rFonts w:ascii="Wingdings" w:hAnsi="Wingdings"/>
              </w:rPr>
              <w:t></w:t>
            </w:r>
          </w:p>
        </w:tc>
      </w:tr>
      <w:tr w:rsidR="00F84A07" w:rsidRPr="009A3C08" w14:paraId="3051AD02" w14:textId="77777777" w:rsidTr="002D427D">
        <w:trPr>
          <w:gridAfter w:val="1"/>
          <w:wAfter w:w="16" w:type="dxa"/>
          <w:trHeight w:val="2838"/>
        </w:trPr>
        <w:tc>
          <w:tcPr>
            <w:tcW w:w="3964" w:type="dxa"/>
            <w:shd w:val="clear" w:color="auto" w:fill="DBE5F1" w:themeFill="accent1" w:themeFillTint="33"/>
            <w:tcMar>
              <w:top w:w="28" w:type="dxa"/>
              <w:left w:w="57" w:type="dxa"/>
              <w:bottom w:w="28" w:type="dxa"/>
              <w:right w:w="57" w:type="dxa"/>
            </w:tcMar>
            <w:vAlign w:val="center"/>
          </w:tcPr>
          <w:p w14:paraId="3051ACF1" w14:textId="1403C7AF" w:rsidR="00D9614C" w:rsidRPr="009A3C08" w:rsidRDefault="0018231E" w:rsidP="00BB3692">
            <w:pPr>
              <w:pStyle w:val="TableParagraph"/>
              <w:jc w:val="center"/>
              <w:rPr>
                <w:b/>
              </w:rPr>
            </w:pPr>
            <w:r w:rsidRPr="009A3C08">
              <w:rPr>
                <w:b/>
              </w:rPr>
              <w:t>Council service</w:t>
            </w:r>
          </w:p>
        </w:tc>
        <w:tc>
          <w:tcPr>
            <w:tcW w:w="746" w:type="dxa"/>
            <w:shd w:val="clear" w:color="auto" w:fill="DBE5F1" w:themeFill="accent1" w:themeFillTint="33"/>
            <w:tcMar>
              <w:top w:w="28" w:type="dxa"/>
              <w:left w:w="57" w:type="dxa"/>
              <w:bottom w:w="28" w:type="dxa"/>
              <w:right w:w="57" w:type="dxa"/>
            </w:tcMar>
            <w:textDirection w:val="btLr"/>
            <w:vAlign w:val="center"/>
          </w:tcPr>
          <w:p w14:paraId="3051ACF3" w14:textId="77777777" w:rsidR="00D9614C" w:rsidRPr="009A3C08" w:rsidRDefault="0018231E" w:rsidP="005D395F">
            <w:pPr>
              <w:pStyle w:val="TableParagraph"/>
              <w:spacing w:before="20" w:after="20"/>
              <w:rPr>
                <w:b/>
              </w:rPr>
            </w:pPr>
            <w:r w:rsidRPr="009A3C08">
              <w:rPr>
                <w:b/>
              </w:rPr>
              <w:t>A safe, healthy and active community</w:t>
            </w:r>
          </w:p>
        </w:tc>
        <w:tc>
          <w:tcPr>
            <w:tcW w:w="746" w:type="dxa"/>
            <w:shd w:val="clear" w:color="auto" w:fill="DBE5F1" w:themeFill="accent1" w:themeFillTint="33"/>
            <w:tcMar>
              <w:top w:w="28" w:type="dxa"/>
              <w:left w:w="57" w:type="dxa"/>
              <w:bottom w:w="28" w:type="dxa"/>
              <w:right w:w="57" w:type="dxa"/>
            </w:tcMar>
            <w:textDirection w:val="btLr"/>
            <w:vAlign w:val="center"/>
          </w:tcPr>
          <w:p w14:paraId="3051ACF5" w14:textId="77777777" w:rsidR="00D9614C" w:rsidRPr="009A3C08" w:rsidRDefault="0018231E" w:rsidP="005D395F">
            <w:pPr>
              <w:pStyle w:val="TableParagraph"/>
              <w:spacing w:before="20" w:after="20"/>
              <w:rPr>
                <w:b/>
              </w:rPr>
            </w:pPr>
            <w:r w:rsidRPr="009A3C08">
              <w:rPr>
                <w:b/>
              </w:rPr>
              <w:t>A prosperous and learning community</w:t>
            </w:r>
          </w:p>
        </w:tc>
        <w:tc>
          <w:tcPr>
            <w:tcW w:w="749" w:type="dxa"/>
            <w:shd w:val="clear" w:color="auto" w:fill="DBE5F1" w:themeFill="accent1" w:themeFillTint="33"/>
            <w:tcMar>
              <w:top w:w="28" w:type="dxa"/>
              <w:left w:w="57" w:type="dxa"/>
              <w:bottom w:w="28" w:type="dxa"/>
              <w:right w:w="57" w:type="dxa"/>
            </w:tcMar>
            <w:textDirection w:val="btLr"/>
            <w:vAlign w:val="center"/>
          </w:tcPr>
          <w:p w14:paraId="3051ACF7" w14:textId="77777777" w:rsidR="00D9614C" w:rsidRPr="009A3C08" w:rsidRDefault="0018231E" w:rsidP="005D395F">
            <w:pPr>
              <w:pStyle w:val="TableParagraph"/>
              <w:spacing w:before="20" w:after="20"/>
              <w:rPr>
                <w:b/>
              </w:rPr>
            </w:pPr>
            <w:r w:rsidRPr="009A3C08">
              <w:rPr>
                <w:b/>
              </w:rPr>
              <w:t>A vibrant and culturally rich community</w:t>
            </w:r>
          </w:p>
        </w:tc>
        <w:tc>
          <w:tcPr>
            <w:tcW w:w="747" w:type="dxa"/>
            <w:shd w:val="clear" w:color="auto" w:fill="DBE5F1" w:themeFill="accent1" w:themeFillTint="33"/>
            <w:tcMar>
              <w:top w:w="28" w:type="dxa"/>
              <w:left w:w="57" w:type="dxa"/>
              <w:bottom w:w="28" w:type="dxa"/>
              <w:right w:w="57" w:type="dxa"/>
            </w:tcMar>
            <w:textDirection w:val="btLr"/>
            <w:vAlign w:val="center"/>
          </w:tcPr>
          <w:p w14:paraId="3051ACF9" w14:textId="77777777" w:rsidR="00D9614C" w:rsidRPr="009A3C08" w:rsidRDefault="0018231E" w:rsidP="005D395F">
            <w:pPr>
              <w:pStyle w:val="TableParagraph"/>
              <w:spacing w:before="20" w:after="20"/>
              <w:rPr>
                <w:b/>
              </w:rPr>
            </w:pPr>
            <w:r w:rsidRPr="009A3C08">
              <w:rPr>
                <w:b/>
              </w:rPr>
              <w:t>A clean, green and sustainable community</w:t>
            </w:r>
          </w:p>
        </w:tc>
        <w:tc>
          <w:tcPr>
            <w:tcW w:w="746" w:type="dxa"/>
            <w:shd w:val="clear" w:color="auto" w:fill="DBE5F1" w:themeFill="accent1" w:themeFillTint="33"/>
            <w:tcMar>
              <w:top w:w="28" w:type="dxa"/>
              <w:left w:w="57" w:type="dxa"/>
              <w:bottom w:w="28" w:type="dxa"/>
              <w:right w:w="57" w:type="dxa"/>
            </w:tcMar>
            <w:textDirection w:val="btLr"/>
            <w:vAlign w:val="center"/>
          </w:tcPr>
          <w:p w14:paraId="3051ACFB" w14:textId="77777777" w:rsidR="00D9614C" w:rsidRPr="009A3C08" w:rsidRDefault="0018231E" w:rsidP="005D395F">
            <w:pPr>
              <w:pStyle w:val="TableParagraph"/>
              <w:spacing w:before="20" w:after="20"/>
              <w:rPr>
                <w:b/>
              </w:rPr>
            </w:pPr>
            <w:r w:rsidRPr="009A3C08">
              <w:rPr>
                <w:b/>
              </w:rPr>
              <w:t>An accessible and connected community</w:t>
            </w:r>
          </w:p>
        </w:tc>
        <w:tc>
          <w:tcPr>
            <w:tcW w:w="746" w:type="dxa"/>
            <w:shd w:val="clear" w:color="auto" w:fill="DBE5F1" w:themeFill="accent1" w:themeFillTint="33"/>
            <w:tcMar>
              <w:top w:w="28" w:type="dxa"/>
              <w:left w:w="57" w:type="dxa"/>
              <w:bottom w:w="28" w:type="dxa"/>
              <w:right w:w="57" w:type="dxa"/>
            </w:tcMar>
            <w:textDirection w:val="btLr"/>
            <w:vAlign w:val="center"/>
          </w:tcPr>
          <w:p w14:paraId="3051ACFD" w14:textId="77777777" w:rsidR="00D9614C" w:rsidRPr="009A3C08" w:rsidRDefault="0018231E" w:rsidP="005D395F">
            <w:pPr>
              <w:pStyle w:val="TableParagraph"/>
              <w:spacing w:before="20" w:after="20"/>
              <w:rPr>
                <w:b/>
              </w:rPr>
            </w:pPr>
            <w:r w:rsidRPr="009A3C08">
              <w:rPr>
                <w:b/>
              </w:rPr>
              <w:t xml:space="preserve">An attractive, thriving and </w:t>
            </w:r>
            <w:proofErr w:type="spellStart"/>
            <w:r w:rsidRPr="009A3C08">
              <w:rPr>
                <w:b/>
              </w:rPr>
              <w:t>well built</w:t>
            </w:r>
            <w:proofErr w:type="spellEnd"/>
            <w:r w:rsidRPr="009A3C08">
              <w:rPr>
                <w:b/>
              </w:rPr>
              <w:t xml:space="preserve"> community</w:t>
            </w:r>
          </w:p>
        </w:tc>
        <w:tc>
          <w:tcPr>
            <w:tcW w:w="746" w:type="dxa"/>
            <w:shd w:val="clear" w:color="auto" w:fill="DBE5F1" w:themeFill="accent1" w:themeFillTint="33"/>
            <w:tcMar>
              <w:top w:w="28" w:type="dxa"/>
              <w:left w:w="57" w:type="dxa"/>
              <w:bottom w:w="28" w:type="dxa"/>
              <w:right w:w="57" w:type="dxa"/>
            </w:tcMar>
            <w:textDirection w:val="btLr"/>
            <w:vAlign w:val="center"/>
          </w:tcPr>
          <w:p w14:paraId="3051ACFF" w14:textId="77777777" w:rsidR="00D9614C" w:rsidRPr="009A3C08" w:rsidRDefault="0018231E" w:rsidP="005D395F">
            <w:pPr>
              <w:pStyle w:val="TableParagraph"/>
              <w:spacing w:before="20" w:after="20"/>
              <w:rPr>
                <w:b/>
              </w:rPr>
            </w:pPr>
            <w:r w:rsidRPr="009A3C08">
              <w:rPr>
                <w:b/>
              </w:rPr>
              <w:t>An inclusive and diverse community</w:t>
            </w:r>
          </w:p>
        </w:tc>
        <w:tc>
          <w:tcPr>
            <w:tcW w:w="744" w:type="dxa"/>
            <w:shd w:val="clear" w:color="auto" w:fill="DBE5F1" w:themeFill="accent1" w:themeFillTint="33"/>
            <w:tcMar>
              <w:top w:w="28" w:type="dxa"/>
              <w:left w:w="57" w:type="dxa"/>
              <w:bottom w:w="28" w:type="dxa"/>
              <w:right w:w="57" w:type="dxa"/>
            </w:tcMar>
            <w:textDirection w:val="btLr"/>
            <w:vAlign w:val="center"/>
          </w:tcPr>
          <w:p w14:paraId="3051AD01" w14:textId="77777777" w:rsidR="00D9614C" w:rsidRPr="009A3C08" w:rsidRDefault="0018231E" w:rsidP="005D395F">
            <w:pPr>
              <w:pStyle w:val="TableParagraph"/>
              <w:spacing w:before="20" w:after="20"/>
              <w:rPr>
                <w:b/>
              </w:rPr>
            </w:pPr>
            <w:r w:rsidRPr="009A3C08">
              <w:rPr>
                <w:b/>
              </w:rPr>
              <w:t>A well governed and empowered community</w:t>
            </w:r>
          </w:p>
        </w:tc>
      </w:tr>
      <w:tr w:rsidR="00F84A07" w:rsidRPr="009A3C08" w14:paraId="0C5E8EFD" w14:textId="77777777" w:rsidTr="002D427D">
        <w:trPr>
          <w:gridAfter w:val="1"/>
          <w:wAfter w:w="16" w:type="dxa"/>
          <w:trHeight w:val="20"/>
        </w:trPr>
        <w:tc>
          <w:tcPr>
            <w:tcW w:w="3964" w:type="dxa"/>
            <w:shd w:val="clear" w:color="auto" w:fill="auto"/>
            <w:tcMar>
              <w:top w:w="28" w:type="dxa"/>
              <w:left w:w="57" w:type="dxa"/>
              <w:bottom w:w="28" w:type="dxa"/>
              <w:right w:w="57" w:type="dxa"/>
            </w:tcMar>
            <w:vAlign w:val="center"/>
          </w:tcPr>
          <w:p w14:paraId="4A4944E9" w14:textId="01151416" w:rsidR="00F84A07" w:rsidRPr="009A3C08" w:rsidRDefault="00F84A07" w:rsidP="00B50964">
            <w:pPr>
              <w:pStyle w:val="TableParagraph"/>
            </w:pPr>
            <w:r w:rsidRPr="009A3C08">
              <w:t xml:space="preserve">Financial </w:t>
            </w:r>
            <w:r w:rsidR="00690C66">
              <w:t>Accounting</w:t>
            </w:r>
          </w:p>
        </w:tc>
        <w:tc>
          <w:tcPr>
            <w:tcW w:w="746" w:type="dxa"/>
            <w:shd w:val="clear" w:color="auto" w:fill="auto"/>
            <w:tcMar>
              <w:top w:w="28" w:type="dxa"/>
              <w:left w:w="57" w:type="dxa"/>
              <w:bottom w:w="28" w:type="dxa"/>
              <w:right w:w="57" w:type="dxa"/>
            </w:tcMar>
            <w:vAlign w:val="center"/>
          </w:tcPr>
          <w:p w14:paraId="77E57256" w14:textId="77777777" w:rsidR="00F84A07" w:rsidRPr="009A3C08" w:rsidRDefault="00F84A07" w:rsidP="00B50964">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38604953" w14:textId="77777777" w:rsidR="00F84A07" w:rsidRPr="009A3C08" w:rsidRDefault="00F84A07" w:rsidP="00B50964">
            <w:pPr>
              <w:pStyle w:val="TableParagraph"/>
              <w:jc w:val="center"/>
              <w:rPr>
                <w:rFonts w:ascii="Wingdings" w:hAnsi="Wingdings"/>
              </w:rPr>
            </w:pPr>
          </w:p>
        </w:tc>
        <w:tc>
          <w:tcPr>
            <w:tcW w:w="749" w:type="dxa"/>
            <w:shd w:val="clear" w:color="auto" w:fill="auto"/>
            <w:tcMar>
              <w:top w:w="28" w:type="dxa"/>
              <w:left w:w="57" w:type="dxa"/>
              <w:bottom w:w="28" w:type="dxa"/>
              <w:right w:w="57" w:type="dxa"/>
            </w:tcMar>
            <w:vAlign w:val="center"/>
          </w:tcPr>
          <w:p w14:paraId="60E9C732" w14:textId="77777777" w:rsidR="00F84A07" w:rsidRPr="009A3C08" w:rsidRDefault="00F84A07" w:rsidP="00B50964">
            <w:pPr>
              <w:pStyle w:val="TableParagraph"/>
              <w:jc w:val="center"/>
              <w:rPr>
                <w:rFonts w:ascii="Wingdings" w:hAnsi="Wingdings"/>
              </w:rPr>
            </w:pPr>
          </w:p>
        </w:tc>
        <w:tc>
          <w:tcPr>
            <w:tcW w:w="747" w:type="dxa"/>
            <w:shd w:val="clear" w:color="auto" w:fill="auto"/>
            <w:tcMar>
              <w:top w:w="28" w:type="dxa"/>
              <w:left w:w="57" w:type="dxa"/>
              <w:bottom w:w="28" w:type="dxa"/>
              <w:right w:w="57" w:type="dxa"/>
            </w:tcMar>
            <w:vAlign w:val="center"/>
          </w:tcPr>
          <w:p w14:paraId="038BC566" w14:textId="77777777" w:rsidR="00F84A07" w:rsidRPr="009A3C08" w:rsidRDefault="00F84A07" w:rsidP="00B50964">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242093AD" w14:textId="77777777" w:rsidR="00F84A07" w:rsidRPr="009A3C08" w:rsidRDefault="00F84A07" w:rsidP="00B50964">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10CE217A" w14:textId="77777777" w:rsidR="00F84A07" w:rsidRPr="009A3C08" w:rsidRDefault="00F84A07" w:rsidP="00B50964">
            <w:pPr>
              <w:pStyle w:val="TableParagraph"/>
              <w:jc w:val="center"/>
              <w:rPr>
                <w:rFonts w:ascii="Wingdings" w:hAnsi="Wingdings"/>
              </w:rPr>
            </w:pPr>
          </w:p>
        </w:tc>
        <w:tc>
          <w:tcPr>
            <w:tcW w:w="746" w:type="dxa"/>
            <w:shd w:val="clear" w:color="auto" w:fill="auto"/>
            <w:tcMar>
              <w:top w:w="28" w:type="dxa"/>
              <w:left w:w="57" w:type="dxa"/>
              <w:bottom w:w="28" w:type="dxa"/>
              <w:right w:w="57" w:type="dxa"/>
            </w:tcMar>
            <w:vAlign w:val="center"/>
          </w:tcPr>
          <w:p w14:paraId="4EE6FFB0" w14:textId="77777777" w:rsidR="00F84A07" w:rsidRPr="009A3C08" w:rsidRDefault="00F84A07" w:rsidP="00B50964">
            <w:pPr>
              <w:pStyle w:val="TableParagraph"/>
              <w:jc w:val="center"/>
              <w:rPr>
                <w:rFonts w:ascii="Wingdings" w:hAnsi="Wingdings"/>
              </w:rPr>
            </w:pPr>
          </w:p>
        </w:tc>
        <w:tc>
          <w:tcPr>
            <w:tcW w:w="744" w:type="dxa"/>
            <w:shd w:val="clear" w:color="auto" w:fill="auto"/>
            <w:tcMar>
              <w:top w:w="28" w:type="dxa"/>
              <w:left w:w="57" w:type="dxa"/>
              <w:bottom w:w="28" w:type="dxa"/>
              <w:right w:w="57" w:type="dxa"/>
            </w:tcMar>
            <w:vAlign w:val="center"/>
          </w:tcPr>
          <w:p w14:paraId="0EEBEFE3" w14:textId="77777777" w:rsidR="00F84A07" w:rsidRPr="009A3C08" w:rsidRDefault="00F84A07" w:rsidP="00B50964">
            <w:pPr>
              <w:pStyle w:val="TableParagraph"/>
              <w:jc w:val="center"/>
              <w:rPr>
                <w:rFonts w:ascii="Wingdings" w:hAnsi="Wingdings"/>
              </w:rPr>
            </w:pPr>
            <w:r w:rsidRPr="009A3C08">
              <w:rPr>
                <w:rFonts w:ascii="Wingdings" w:hAnsi="Wingdings"/>
              </w:rPr>
              <w:t></w:t>
            </w:r>
          </w:p>
        </w:tc>
      </w:tr>
      <w:tr w:rsidR="00F84A07" w:rsidRPr="009A3C08" w14:paraId="76C9943A" w14:textId="77777777" w:rsidTr="002D427D">
        <w:trPr>
          <w:gridAfter w:val="1"/>
          <w:wAfter w:w="16" w:type="dxa"/>
          <w:trHeight w:val="20"/>
        </w:trPr>
        <w:tc>
          <w:tcPr>
            <w:tcW w:w="3964" w:type="dxa"/>
            <w:shd w:val="clear" w:color="auto" w:fill="D9D9D9" w:themeFill="background1" w:themeFillShade="D9"/>
            <w:tcMar>
              <w:top w:w="28" w:type="dxa"/>
              <w:left w:w="57" w:type="dxa"/>
              <w:bottom w:w="28" w:type="dxa"/>
              <w:right w:w="57" w:type="dxa"/>
            </w:tcMar>
            <w:vAlign w:val="center"/>
          </w:tcPr>
          <w:p w14:paraId="22A04A3E" w14:textId="77777777" w:rsidR="00F84A07" w:rsidRPr="009A3C08" w:rsidRDefault="00F84A07" w:rsidP="00B50964">
            <w:pPr>
              <w:pStyle w:val="TableParagraph"/>
            </w:pPr>
            <w:r w:rsidRPr="009A3C08">
              <w:t>Governance and Procurement</w:t>
            </w:r>
          </w:p>
        </w:tc>
        <w:tc>
          <w:tcPr>
            <w:tcW w:w="746" w:type="dxa"/>
            <w:shd w:val="clear" w:color="auto" w:fill="D9D9D9" w:themeFill="background1" w:themeFillShade="D9"/>
            <w:tcMar>
              <w:top w:w="28" w:type="dxa"/>
              <w:left w:w="57" w:type="dxa"/>
              <w:bottom w:w="28" w:type="dxa"/>
              <w:right w:w="57" w:type="dxa"/>
            </w:tcMar>
            <w:vAlign w:val="center"/>
          </w:tcPr>
          <w:p w14:paraId="7A4CE730" w14:textId="77777777" w:rsidR="00F84A07" w:rsidRPr="009A3C08" w:rsidRDefault="00F84A07" w:rsidP="00B50964">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734E2541" w14:textId="77777777" w:rsidR="00F84A07" w:rsidRPr="009A3C08" w:rsidRDefault="00F84A07" w:rsidP="00B50964">
            <w:pPr>
              <w:pStyle w:val="TableParagraph"/>
              <w:jc w:val="center"/>
              <w:rPr>
                <w:rFonts w:ascii="Wingdings" w:hAnsi="Wingdings"/>
              </w:rPr>
            </w:pPr>
          </w:p>
        </w:tc>
        <w:tc>
          <w:tcPr>
            <w:tcW w:w="749" w:type="dxa"/>
            <w:shd w:val="clear" w:color="auto" w:fill="D9D9D9" w:themeFill="background1" w:themeFillShade="D9"/>
            <w:tcMar>
              <w:top w:w="28" w:type="dxa"/>
              <w:left w:w="57" w:type="dxa"/>
              <w:bottom w:w="28" w:type="dxa"/>
              <w:right w:w="57" w:type="dxa"/>
            </w:tcMar>
            <w:vAlign w:val="center"/>
          </w:tcPr>
          <w:p w14:paraId="17F82288" w14:textId="77777777" w:rsidR="00F84A07" w:rsidRPr="009A3C08" w:rsidRDefault="00F84A07" w:rsidP="00B50964">
            <w:pPr>
              <w:pStyle w:val="TableParagraph"/>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25516EE2" w14:textId="77777777" w:rsidR="00F84A07" w:rsidRPr="009A3C08" w:rsidRDefault="00F84A07" w:rsidP="00B50964">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4017A5C6" w14:textId="77777777" w:rsidR="00F84A07" w:rsidRPr="009A3C08" w:rsidRDefault="00F84A07" w:rsidP="00B50964">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663F7651" w14:textId="77777777" w:rsidR="00F84A07" w:rsidRPr="009A3C08" w:rsidRDefault="00F84A07" w:rsidP="00B50964">
            <w:pPr>
              <w:pStyle w:val="TableParagraph"/>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2BAAF604" w14:textId="77777777" w:rsidR="00F84A07" w:rsidRPr="009A3C08" w:rsidRDefault="00F84A07" w:rsidP="00B50964">
            <w:pPr>
              <w:pStyle w:val="TableParagraph"/>
              <w:jc w:val="center"/>
              <w:rPr>
                <w:rFonts w:ascii="Wingdings" w:hAnsi="Wingdings"/>
              </w:rPr>
            </w:pPr>
          </w:p>
        </w:tc>
        <w:tc>
          <w:tcPr>
            <w:tcW w:w="744" w:type="dxa"/>
            <w:shd w:val="clear" w:color="auto" w:fill="D9D9D9" w:themeFill="background1" w:themeFillShade="D9"/>
            <w:tcMar>
              <w:top w:w="28" w:type="dxa"/>
              <w:left w:w="57" w:type="dxa"/>
              <w:bottom w:w="28" w:type="dxa"/>
              <w:right w:w="57" w:type="dxa"/>
            </w:tcMar>
            <w:vAlign w:val="center"/>
          </w:tcPr>
          <w:p w14:paraId="58ACC334" w14:textId="77777777" w:rsidR="00F84A07" w:rsidRPr="009A3C08" w:rsidRDefault="00F84A07" w:rsidP="00B50964">
            <w:pPr>
              <w:pStyle w:val="TableParagraph"/>
              <w:jc w:val="center"/>
              <w:rPr>
                <w:rFonts w:ascii="Wingdings" w:hAnsi="Wingdings"/>
              </w:rPr>
            </w:pPr>
            <w:r w:rsidRPr="009A3C08">
              <w:rPr>
                <w:rFonts w:ascii="Wingdings" w:hAnsi="Wingdings"/>
              </w:rPr>
              <w:t></w:t>
            </w:r>
          </w:p>
        </w:tc>
      </w:tr>
      <w:tr w:rsidR="00F84A07" w:rsidRPr="009A3C08" w14:paraId="135C0565" w14:textId="77777777" w:rsidTr="002D427D">
        <w:trPr>
          <w:gridAfter w:val="1"/>
          <w:wAfter w:w="16" w:type="dxa"/>
          <w:trHeight w:val="20"/>
        </w:trPr>
        <w:tc>
          <w:tcPr>
            <w:tcW w:w="3964" w:type="dxa"/>
            <w:shd w:val="clear" w:color="auto" w:fill="auto"/>
            <w:tcMar>
              <w:top w:w="28" w:type="dxa"/>
              <w:left w:w="57" w:type="dxa"/>
              <w:bottom w:w="28" w:type="dxa"/>
              <w:right w:w="57" w:type="dxa"/>
            </w:tcMar>
          </w:tcPr>
          <w:p w14:paraId="58DC3C24" w14:textId="77777777" w:rsidR="00615EB0" w:rsidRPr="009A3C08" w:rsidRDefault="00615EB0" w:rsidP="00BB3692">
            <w:pPr>
              <w:pStyle w:val="TableParagraph"/>
            </w:pPr>
            <w:r w:rsidRPr="009A3C08">
              <w:t>Karralyka, Maroondah Federation Estate and Community Halls</w:t>
            </w:r>
          </w:p>
        </w:tc>
        <w:tc>
          <w:tcPr>
            <w:tcW w:w="746" w:type="dxa"/>
            <w:shd w:val="clear" w:color="auto" w:fill="auto"/>
            <w:tcMar>
              <w:top w:w="28" w:type="dxa"/>
              <w:left w:w="57" w:type="dxa"/>
              <w:bottom w:w="28" w:type="dxa"/>
              <w:right w:w="57" w:type="dxa"/>
            </w:tcMar>
            <w:vAlign w:val="center"/>
          </w:tcPr>
          <w:p w14:paraId="13FC2765" w14:textId="77777777" w:rsidR="00615EB0" w:rsidRPr="009A3C08" w:rsidRDefault="00615EB0"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4B7FF9E6" w14:textId="77777777" w:rsidR="00615EB0" w:rsidRPr="009A3C08" w:rsidRDefault="00615EB0" w:rsidP="005D395F">
            <w:pPr>
              <w:pStyle w:val="TableParagraph"/>
              <w:spacing w:before="20" w:after="20"/>
              <w:jc w:val="center"/>
              <w:rPr>
                <w:rFonts w:ascii="Wingdings" w:hAnsi="Wingdings"/>
              </w:rPr>
            </w:pPr>
          </w:p>
        </w:tc>
        <w:tc>
          <w:tcPr>
            <w:tcW w:w="749" w:type="dxa"/>
            <w:shd w:val="clear" w:color="auto" w:fill="auto"/>
            <w:tcMar>
              <w:top w:w="28" w:type="dxa"/>
              <w:left w:w="57" w:type="dxa"/>
              <w:bottom w:w="28" w:type="dxa"/>
              <w:right w:w="57" w:type="dxa"/>
            </w:tcMar>
            <w:vAlign w:val="center"/>
          </w:tcPr>
          <w:p w14:paraId="07A2CCD7" w14:textId="77777777" w:rsidR="00615EB0" w:rsidRPr="009A3C08" w:rsidRDefault="00615EB0" w:rsidP="005D395F">
            <w:pPr>
              <w:pStyle w:val="TableParagraph"/>
              <w:spacing w:before="20" w:after="20"/>
              <w:jc w:val="center"/>
              <w:rPr>
                <w:rFonts w:ascii="Wingdings" w:hAnsi="Wingdings"/>
              </w:rPr>
            </w:pPr>
            <w:r w:rsidRPr="009A3C08">
              <w:rPr>
                <w:rFonts w:ascii="Wingdings" w:hAnsi="Wingdings"/>
              </w:rPr>
              <w:t></w:t>
            </w:r>
          </w:p>
        </w:tc>
        <w:tc>
          <w:tcPr>
            <w:tcW w:w="747" w:type="dxa"/>
            <w:shd w:val="clear" w:color="auto" w:fill="auto"/>
            <w:tcMar>
              <w:top w:w="28" w:type="dxa"/>
              <w:left w:w="57" w:type="dxa"/>
              <w:bottom w:w="28" w:type="dxa"/>
              <w:right w:w="57" w:type="dxa"/>
            </w:tcMar>
            <w:vAlign w:val="center"/>
          </w:tcPr>
          <w:p w14:paraId="0B99173F" w14:textId="77777777" w:rsidR="00615EB0" w:rsidRPr="009A3C08" w:rsidRDefault="00615EB0"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0B1D75C6" w14:textId="77777777" w:rsidR="00615EB0" w:rsidRPr="009A3C08" w:rsidRDefault="00615EB0"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043BF504" w14:textId="77777777" w:rsidR="00615EB0" w:rsidRPr="009A3C08" w:rsidRDefault="00615EB0"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0B3343E4" w14:textId="77777777" w:rsidR="00615EB0" w:rsidRPr="009A3C08" w:rsidRDefault="00615EB0"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auto"/>
            <w:tcMar>
              <w:top w:w="28" w:type="dxa"/>
              <w:left w:w="57" w:type="dxa"/>
              <w:bottom w:w="28" w:type="dxa"/>
              <w:right w:w="57" w:type="dxa"/>
            </w:tcMar>
            <w:vAlign w:val="center"/>
          </w:tcPr>
          <w:p w14:paraId="48C04676" w14:textId="77777777" w:rsidR="00615EB0" w:rsidRPr="009A3C08" w:rsidRDefault="00615EB0" w:rsidP="005D395F">
            <w:pPr>
              <w:pStyle w:val="TableParagraph"/>
              <w:spacing w:before="20" w:after="20"/>
              <w:jc w:val="center"/>
              <w:rPr>
                <w:rFonts w:ascii="Wingdings" w:hAnsi="Wingdings"/>
              </w:rPr>
            </w:pPr>
          </w:p>
        </w:tc>
      </w:tr>
      <w:tr w:rsidR="00F84A07" w:rsidRPr="009A3C08" w14:paraId="3AF97ED1" w14:textId="77777777" w:rsidTr="002D427D">
        <w:trPr>
          <w:gridAfter w:val="1"/>
          <w:wAfter w:w="16" w:type="dxa"/>
          <w:trHeight w:val="20"/>
        </w:trPr>
        <w:tc>
          <w:tcPr>
            <w:tcW w:w="3964" w:type="dxa"/>
            <w:shd w:val="clear" w:color="auto" w:fill="D9D9D9" w:themeFill="background1" w:themeFillShade="D9"/>
            <w:tcMar>
              <w:top w:w="28" w:type="dxa"/>
              <w:left w:w="57" w:type="dxa"/>
              <w:bottom w:w="28" w:type="dxa"/>
              <w:right w:w="57" w:type="dxa"/>
            </w:tcMar>
            <w:vAlign w:val="center"/>
          </w:tcPr>
          <w:p w14:paraId="3EDACFD2" w14:textId="64D56156" w:rsidR="00577FFE" w:rsidRPr="009A3C08" w:rsidRDefault="00577FFE" w:rsidP="00BB3692">
            <w:pPr>
              <w:pStyle w:val="TableParagraph"/>
            </w:pPr>
            <w:r w:rsidRPr="009A3C08">
              <w:t>Leisure and Aquatics</w:t>
            </w:r>
          </w:p>
        </w:tc>
        <w:tc>
          <w:tcPr>
            <w:tcW w:w="746" w:type="dxa"/>
            <w:shd w:val="clear" w:color="auto" w:fill="D9D9D9" w:themeFill="background1" w:themeFillShade="D9"/>
            <w:tcMar>
              <w:top w:w="28" w:type="dxa"/>
              <w:left w:w="57" w:type="dxa"/>
              <w:bottom w:w="28" w:type="dxa"/>
              <w:right w:w="57" w:type="dxa"/>
            </w:tcMar>
            <w:vAlign w:val="center"/>
          </w:tcPr>
          <w:p w14:paraId="6B637B4F" w14:textId="6903FDD3" w:rsidR="00577FFE" w:rsidRPr="009A3C08" w:rsidRDefault="00577FF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627E859A" w14:textId="77777777" w:rsidR="00577FFE" w:rsidRPr="009A3C08" w:rsidRDefault="00577FFE" w:rsidP="005D395F">
            <w:pPr>
              <w:pStyle w:val="TableParagraph"/>
              <w:spacing w:before="20" w:after="20"/>
              <w:jc w:val="center"/>
              <w:rPr>
                <w:rFonts w:ascii="Wingdings" w:hAnsi="Wingdings"/>
              </w:rPr>
            </w:pPr>
          </w:p>
        </w:tc>
        <w:tc>
          <w:tcPr>
            <w:tcW w:w="749" w:type="dxa"/>
            <w:shd w:val="clear" w:color="auto" w:fill="D9D9D9" w:themeFill="background1" w:themeFillShade="D9"/>
            <w:tcMar>
              <w:top w:w="28" w:type="dxa"/>
              <w:left w:w="57" w:type="dxa"/>
              <w:bottom w:w="28" w:type="dxa"/>
              <w:right w:w="57" w:type="dxa"/>
            </w:tcMar>
            <w:vAlign w:val="center"/>
          </w:tcPr>
          <w:p w14:paraId="2AD8412F" w14:textId="77777777" w:rsidR="00577FFE" w:rsidRPr="009A3C08" w:rsidRDefault="00577FFE" w:rsidP="005D395F">
            <w:pPr>
              <w:pStyle w:val="TableParagraph"/>
              <w:spacing w:before="20" w:after="20"/>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4549728E" w14:textId="77777777" w:rsidR="00577FFE" w:rsidRPr="009A3C08" w:rsidRDefault="00577FFE" w:rsidP="005D395F">
            <w:pPr>
              <w:pStyle w:val="TableParagraph"/>
              <w:spacing w:before="20" w:after="20"/>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2DBC7A31" w14:textId="77777777" w:rsidR="00577FFE" w:rsidRPr="009A3C08" w:rsidRDefault="00577FFE" w:rsidP="005D395F">
            <w:pPr>
              <w:pStyle w:val="TableParagraph"/>
              <w:spacing w:before="20" w:after="20"/>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2A88404" w14:textId="77777777" w:rsidR="00577FFE" w:rsidRPr="009A3C08" w:rsidRDefault="00577FFE" w:rsidP="005D395F">
            <w:pPr>
              <w:pStyle w:val="TableParagraph"/>
              <w:spacing w:before="20" w:after="20"/>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05DD5B9B" w14:textId="592D82D5" w:rsidR="00577FFE" w:rsidRPr="009A3C08" w:rsidRDefault="00577FFE"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D9D9D9" w:themeFill="background1" w:themeFillShade="D9"/>
            <w:tcMar>
              <w:top w:w="28" w:type="dxa"/>
              <w:left w:w="57" w:type="dxa"/>
              <w:bottom w:w="28" w:type="dxa"/>
              <w:right w:w="57" w:type="dxa"/>
            </w:tcMar>
            <w:vAlign w:val="center"/>
          </w:tcPr>
          <w:p w14:paraId="18100E18" w14:textId="77777777" w:rsidR="00577FFE" w:rsidRPr="009A3C08" w:rsidRDefault="00577FFE" w:rsidP="005D395F">
            <w:pPr>
              <w:pStyle w:val="TableParagraph"/>
              <w:spacing w:before="20" w:after="20"/>
              <w:jc w:val="center"/>
              <w:rPr>
                <w:rFonts w:ascii="Wingdings" w:hAnsi="Wingdings"/>
              </w:rPr>
            </w:pPr>
          </w:p>
        </w:tc>
      </w:tr>
      <w:tr w:rsidR="00F84A07" w:rsidRPr="009A3C08" w14:paraId="0D1D4698" w14:textId="77777777" w:rsidTr="002D427D">
        <w:trPr>
          <w:gridAfter w:val="1"/>
          <w:wAfter w:w="16" w:type="dxa"/>
          <w:trHeight w:val="20"/>
        </w:trPr>
        <w:tc>
          <w:tcPr>
            <w:tcW w:w="3964" w:type="dxa"/>
            <w:shd w:val="clear" w:color="auto" w:fill="auto"/>
            <w:tcMar>
              <w:top w:w="28" w:type="dxa"/>
              <w:left w:w="57" w:type="dxa"/>
              <w:bottom w:w="28" w:type="dxa"/>
              <w:right w:w="57" w:type="dxa"/>
            </w:tcMar>
            <w:vAlign w:val="center"/>
          </w:tcPr>
          <w:p w14:paraId="0D6AC27E" w14:textId="106B72EE" w:rsidR="00577FFE" w:rsidRPr="009A3C08" w:rsidRDefault="00577FFE" w:rsidP="00BB3692">
            <w:pPr>
              <w:pStyle w:val="TableParagraph"/>
            </w:pPr>
            <w:r w:rsidRPr="009A3C08">
              <w:t>Libraries</w:t>
            </w:r>
          </w:p>
        </w:tc>
        <w:tc>
          <w:tcPr>
            <w:tcW w:w="746" w:type="dxa"/>
            <w:shd w:val="clear" w:color="auto" w:fill="auto"/>
            <w:tcMar>
              <w:top w:w="28" w:type="dxa"/>
              <w:left w:w="57" w:type="dxa"/>
              <w:bottom w:w="28" w:type="dxa"/>
              <w:right w:w="57" w:type="dxa"/>
            </w:tcMar>
            <w:vAlign w:val="center"/>
          </w:tcPr>
          <w:p w14:paraId="53B41C49" w14:textId="3A601BCF" w:rsidR="00577FFE" w:rsidRPr="009A3C08" w:rsidRDefault="00577FFE"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3FAE056B" w14:textId="0524BDAD" w:rsidR="00577FFE" w:rsidRPr="009A3C08" w:rsidRDefault="00577FFE" w:rsidP="005D395F">
            <w:pPr>
              <w:pStyle w:val="TableParagraph"/>
              <w:spacing w:before="20" w:after="20"/>
              <w:jc w:val="center"/>
              <w:rPr>
                <w:rFonts w:ascii="Wingdings" w:hAnsi="Wingdings"/>
              </w:rPr>
            </w:pPr>
            <w:r w:rsidRPr="009A3C08">
              <w:rPr>
                <w:rFonts w:ascii="Wingdings" w:hAnsi="Wingdings"/>
              </w:rPr>
              <w:t></w:t>
            </w:r>
          </w:p>
        </w:tc>
        <w:tc>
          <w:tcPr>
            <w:tcW w:w="749" w:type="dxa"/>
            <w:shd w:val="clear" w:color="auto" w:fill="auto"/>
            <w:tcMar>
              <w:top w:w="28" w:type="dxa"/>
              <w:left w:w="57" w:type="dxa"/>
              <w:bottom w:w="28" w:type="dxa"/>
              <w:right w:w="57" w:type="dxa"/>
            </w:tcMar>
            <w:vAlign w:val="center"/>
          </w:tcPr>
          <w:p w14:paraId="1212BF1A" w14:textId="6D8D4593" w:rsidR="00577FFE" w:rsidRPr="009A3C08" w:rsidRDefault="00577FFE" w:rsidP="005D395F">
            <w:pPr>
              <w:pStyle w:val="TableParagraph"/>
              <w:spacing w:before="20" w:after="20"/>
              <w:jc w:val="center"/>
              <w:rPr>
                <w:rFonts w:ascii="Wingdings" w:hAnsi="Wingdings"/>
              </w:rPr>
            </w:pPr>
            <w:r w:rsidRPr="009A3C08">
              <w:rPr>
                <w:rFonts w:ascii="Wingdings" w:hAnsi="Wingdings"/>
              </w:rPr>
              <w:t></w:t>
            </w:r>
          </w:p>
        </w:tc>
        <w:tc>
          <w:tcPr>
            <w:tcW w:w="747" w:type="dxa"/>
            <w:shd w:val="clear" w:color="auto" w:fill="auto"/>
            <w:tcMar>
              <w:top w:w="28" w:type="dxa"/>
              <w:left w:w="57" w:type="dxa"/>
              <w:bottom w:w="28" w:type="dxa"/>
              <w:right w:w="57" w:type="dxa"/>
            </w:tcMar>
            <w:vAlign w:val="center"/>
          </w:tcPr>
          <w:p w14:paraId="743A0B21" w14:textId="77777777" w:rsidR="00577FFE" w:rsidRPr="009A3C08" w:rsidRDefault="00577FFE"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71C9E426" w14:textId="77777777" w:rsidR="00577FFE" w:rsidRPr="009A3C08" w:rsidRDefault="00577FFE"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69428D0C" w14:textId="77777777" w:rsidR="00577FFE" w:rsidRPr="009A3C08" w:rsidRDefault="00577FFE"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392A0051" w14:textId="668C95EA" w:rsidR="00577FFE" w:rsidRPr="009A3C08" w:rsidRDefault="00577FFE" w:rsidP="005D395F">
            <w:pPr>
              <w:pStyle w:val="TableParagraph"/>
              <w:spacing w:before="20" w:after="20"/>
              <w:jc w:val="center"/>
              <w:rPr>
                <w:rFonts w:ascii="Wingdings" w:hAnsi="Wingdings"/>
              </w:rPr>
            </w:pPr>
          </w:p>
        </w:tc>
        <w:tc>
          <w:tcPr>
            <w:tcW w:w="744" w:type="dxa"/>
            <w:shd w:val="clear" w:color="auto" w:fill="auto"/>
            <w:tcMar>
              <w:top w:w="28" w:type="dxa"/>
              <w:left w:w="57" w:type="dxa"/>
              <w:bottom w:w="28" w:type="dxa"/>
              <w:right w:w="57" w:type="dxa"/>
            </w:tcMar>
            <w:vAlign w:val="center"/>
          </w:tcPr>
          <w:p w14:paraId="1B5B000A" w14:textId="77777777" w:rsidR="00577FFE" w:rsidRPr="009A3C08" w:rsidRDefault="00577FFE" w:rsidP="005D395F">
            <w:pPr>
              <w:pStyle w:val="TableParagraph"/>
              <w:spacing w:before="20" w:after="20"/>
              <w:jc w:val="center"/>
              <w:rPr>
                <w:rFonts w:ascii="Wingdings" w:hAnsi="Wingdings"/>
              </w:rPr>
            </w:pPr>
          </w:p>
        </w:tc>
      </w:tr>
      <w:tr w:rsidR="00F84A07" w:rsidRPr="009A3C08" w14:paraId="3051AD16" w14:textId="77777777" w:rsidTr="002D427D">
        <w:trPr>
          <w:gridAfter w:val="1"/>
          <w:wAfter w:w="16" w:type="dxa"/>
          <w:trHeight w:val="20"/>
        </w:trPr>
        <w:tc>
          <w:tcPr>
            <w:tcW w:w="3964" w:type="dxa"/>
            <w:shd w:val="clear" w:color="auto" w:fill="D9D9D9" w:themeFill="background1" w:themeFillShade="D9"/>
            <w:tcMar>
              <w:top w:w="28" w:type="dxa"/>
              <w:left w:w="57" w:type="dxa"/>
              <w:bottom w:w="28" w:type="dxa"/>
              <w:right w:w="57" w:type="dxa"/>
            </w:tcMar>
            <w:vAlign w:val="center"/>
          </w:tcPr>
          <w:p w14:paraId="3051AD0D" w14:textId="77777777" w:rsidR="00D9614C" w:rsidRPr="009A3C08" w:rsidRDefault="0018231E" w:rsidP="00BB3692">
            <w:pPr>
              <w:pStyle w:val="TableParagraph"/>
            </w:pPr>
            <w:r w:rsidRPr="009A3C08">
              <w:t>Local Laws</w:t>
            </w:r>
          </w:p>
        </w:tc>
        <w:tc>
          <w:tcPr>
            <w:tcW w:w="746" w:type="dxa"/>
            <w:shd w:val="clear" w:color="auto" w:fill="D9D9D9" w:themeFill="background1" w:themeFillShade="D9"/>
            <w:tcMar>
              <w:top w:w="28" w:type="dxa"/>
              <w:left w:w="57" w:type="dxa"/>
              <w:bottom w:w="28" w:type="dxa"/>
              <w:right w:w="57" w:type="dxa"/>
            </w:tcMar>
            <w:vAlign w:val="center"/>
          </w:tcPr>
          <w:p w14:paraId="3051AD0E"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D0F" w14:textId="77777777" w:rsidR="00D9614C" w:rsidRPr="009A3C08" w:rsidRDefault="00D9614C" w:rsidP="005D395F">
            <w:pPr>
              <w:pStyle w:val="TableParagraph"/>
              <w:spacing w:before="20" w:after="20"/>
              <w:jc w:val="center"/>
              <w:rPr>
                <w:rFonts w:ascii="Wingdings" w:hAnsi="Wingdings"/>
              </w:rPr>
            </w:pPr>
          </w:p>
        </w:tc>
        <w:tc>
          <w:tcPr>
            <w:tcW w:w="749" w:type="dxa"/>
            <w:shd w:val="clear" w:color="auto" w:fill="D9D9D9" w:themeFill="background1" w:themeFillShade="D9"/>
            <w:tcMar>
              <w:top w:w="28" w:type="dxa"/>
              <w:left w:w="57" w:type="dxa"/>
              <w:bottom w:w="28" w:type="dxa"/>
              <w:right w:w="57" w:type="dxa"/>
            </w:tcMar>
            <w:vAlign w:val="center"/>
          </w:tcPr>
          <w:p w14:paraId="3051AD10" w14:textId="77777777" w:rsidR="00D9614C" w:rsidRPr="009A3C08" w:rsidRDefault="00D9614C" w:rsidP="005D395F">
            <w:pPr>
              <w:pStyle w:val="TableParagraph"/>
              <w:spacing w:before="20" w:after="20"/>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3051AD11" w14:textId="77777777" w:rsidR="00D9614C" w:rsidRPr="009A3C08" w:rsidRDefault="00D9614C" w:rsidP="005D395F">
            <w:pPr>
              <w:pStyle w:val="TableParagraph"/>
              <w:spacing w:before="20" w:after="20"/>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D12"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D13" w14:textId="77777777" w:rsidR="00D9614C" w:rsidRPr="009A3C08" w:rsidRDefault="00D9614C" w:rsidP="005D395F">
            <w:pPr>
              <w:pStyle w:val="TableParagraph"/>
              <w:spacing w:before="20" w:after="20"/>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D14"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D9D9D9" w:themeFill="background1" w:themeFillShade="D9"/>
            <w:tcMar>
              <w:top w:w="28" w:type="dxa"/>
              <w:left w:w="57" w:type="dxa"/>
              <w:bottom w:w="28" w:type="dxa"/>
              <w:right w:w="57" w:type="dxa"/>
            </w:tcMar>
            <w:vAlign w:val="center"/>
          </w:tcPr>
          <w:p w14:paraId="3051AD15"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r>
      <w:tr w:rsidR="00F84A07" w:rsidRPr="009A3C08" w14:paraId="58FAB6AC" w14:textId="77777777" w:rsidTr="002D427D">
        <w:trPr>
          <w:gridAfter w:val="1"/>
          <w:wAfter w:w="16" w:type="dxa"/>
          <w:trHeight w:val="20"/>
        </w:trPr>
        <w:tc>
          <w:tcPr>
            <w:tcW w:w="3964" w:type="dxa"/>
            <w:shd w:val="clear" w:color="auto" w:fill="auto"/>
            <w:tcMar>
              <w:top w:w="28" w:type="dxa"/>
              <w:left w:w="57" w:type="dxa"/>
              <w:bottom w:w="28" w:type="dxa"/>
              <w:right w:w="57" w:type="dxa"/>
            </w:tcMar>
            <w:vAlign w:val="center"/>
          </w:tcPr>
          <w:p w14:paraId="4D7E9363" w14:textId="41634FF9" w:rsidR="00DE5671" w:rsidRPr="009A3C08" w:rsidRDefault="00DE5671" w:rsidP="00BB3692">
            <w:pPr>
              <w:pStyle w:val="TableParagraph"/>
            </w:pPr>
            <w:r w:rsidRPr="009A3C08">
              <w:t xml:space="preserve">Management Accounting </w:t>
            </w:r>
            <w:r w:rsidR="0098361A" w:rsidRPr="009A3C08">
              <w:t>and Payroll</w:t>
            </w:r>
          </w:p>
        </w:tc>
        <w:tc>
          <w:tcPr>
            <w:tcW w:w="746" w:type="dxa"/>
            <w:shd w:val="clear" w:color="auto" w:fill="auto"/>
            <w:tcMar>
              <w:top w:w="28" w:type="dxa"/>
              <w:left w:w="57" w:type="dxa"/>
              <w:bottom w:w="28" w:type="dxa"/>
              <w:right w:w="57" w:type="dxa"/>
            </w:tcMar>
            <w:vAlign w:val="center"/>
          </w:tcPr>
          <w:p w14:paraId="0BE90A25" w14:textId="77777777" w:rsidR="00DE5671" w:rsidRPr="009A3C08" w:rsidRDefault="00DE5671"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0636E45E" w14:textId="77777777" w:rsidR="00DE5671" w:rsidRPr="009A3C08" w:rsidRDefault="00DE5671" w:rsidP="005D395F">
            <w:pPr>
              <w:pStyle w:val="TableParagraph"/>
              <w:spacing w:before="20" w:after="20"/>
              <w:jc w:val="center"/>
              <w:rPr>
                <w:rFonts w:ascii="Wingdings" w:hAnsi="Wingdings"/>
              </w:rPr>
            </w:pPr>
          </w:p>
        </w:tc>
        <w:tc>
          <w:tcPr>
            <w:tcW w:w="749" w:type="dxa"/>
            <w:shd w:val="clear" w:color="auto" w:fill="auto"/>
            <w:tcMar>
              <w:top w:w="28" w:type="dxa"/>
              <w:left w:w="57" w:type="dxa"/>
              <w:bottom w:w="28" w:type="dxa"/>
              <w:right w:w="57" w:type="dxa"/>
            </w:tcMar>
            <w:vAlign w:val="center"/>
          </w:tcPr>
          <w:p w14:paraId="02E3A319" w14:textId="77777777" w:rsidR="00DE5671" w:rsidRPr="009A3C08" w:rsidRDefault="00DE5671" w:rsidP="005D395F">
            <w:pPr>
              <w:pStyle w:val="TableParagraph"/>
              <w:spacing w:before="20" w:after="20"/>
              <w:jc w:val="center"/>
              <w:rPr>
                <w:rFonts w:ascii="Wingdings" w:hAnsi="Wingdings"/>
              </w:rPr>
            </w:pPr>
          </w:p>
        </w:tc>
        <w:tc>
          <w:tcPr>
            <w:tcW w:w="747" w:type="dxa"/>
            <w:shd w:val="clear" w:color="auto" w:fill="auto"/>
            <w:tcMar>
              <w:top w:w="28" w:type="dxa"/>
              <w:left w:w="57" w:type="dxa"/>
              <w:bottom w:w="28" w:type="dxa"/>
              <w:right w:w="57" w:type="dxa"/>
            </w:tcMar>
            <w:vAlign w:val="center"/>
          </w:tcPr>
          <w:p w14:paraId="71F4AB5A" w14:textId="77777777" w:rsidR="00DE5671" w:rsidRPr="009A3C08" w:rsidRDefault="00DE5671"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525EA185" w14:textId="77777777" w:rsidR="00DE5671" w:rsidRPr="009A3C08" w:rsidRDefault="00DE5671"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1367459C" w14:textId="77777777" w:rsidR="00DE5671" w:rsidRPr="009A3C08" w:rsidRDefault="00DE5671"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7BE6206C" w14:textId="77777777" w:rsidR="00DE5671" w:rsidRPr="009A3C08" w:rsidRDefault="00DE5671" w:rsidP="005D395F">
            <w:pPr>
              <w:pStyle w:val="TableParagraph"/>
              <w:spacing w:before="20" w:after="20"/>
              <w:jc w:val="center"/>
              <w:rPr>
                <w:rFonts w:ascii="Wingdings" w:hAnsi="Wingdings"/>
              </w:rPr>
            </w:pPr>
          </w:p>
        </w:tc>
        <w:tc>
          <w:tcPr>
            <w:tcW w:w="744" w:type="dxa"/>
            <w:shd w:val="clear" w:color="auto" w:fill="auto"/>
            <w:tcMar>
              <w:top w:w="28" w:type="dxa"/>
              <w:left w:w="57" w:type="dxa"/>
              <w:bottom w:w="28" w:type="dxa"/>
              <w:right w:w="57" w:type="dxa"/>
            </w:tcMar>
            <w:vAlign w:val="center"/>
          </w:tcPr>
          <w:p w14:paraId="4676DCA0" w14:textId="5C5852BD" w:rsidR="00DE5671" w:rsidRPr="009A3C08" w:rsidRDefault="00DE5671" w:rsidP="005D395F">
            <w:pPr>
              <w:pStyle w:val="TableParagraph"/>
              <w:spacing w:before="20" w:after="20"/>
              <w:jc w:val="center"/>
              <w:rPr>
                <w:rFonts w:ascii="Wingdings" w:hAnsi="Wingdings"/>
              </w:rPr>
            </w:pPr>
            <w:r w:rsidRPr="009A3C08">
              <w:rPr>
                <w:rFonts w:ascii="Wingdings" w:hAnsi="Wingdings"/>
              </w:rPr>
              <w:t></w:t>
            </w:r>
          </w:p>
        </w:tc>
      </w:tr>
      <w:tr w:rsidR="00F84A07" w:rsidRPr="009A3C08" w14:paraId="3051AD20" w14:textId="77777777" w:rsidTr="002D427D">
        <w:trPr>
          <w:gridAfter w:val="1"/>
          <w:wAfter w:w="16" w:type="dxa"/>
          <w:trHeight w:val="20"/>
        </w:trPr>
        <w:tc>
          <w:tcPr>
            <w:tcW w:w="3964" w:type="dxa"/>
            <w:shd w:val="clear" w:color="auto" w:fill="D9D9D9" w:themeFill="background1" w:themeFillShade="D9"/>
            <w:tcMar>
              <w:top w:w="28" w:type="dxa"/>
              <w:left w:w="57" w:type="dxa"/>
              <w:bottom w:w="28" w:type="dxa"/>
              <w:right w:w="57" w:type="dxa"/>
            </w:tcMar>
            <w:vAlign w:val="center"/>
          </w:tcPr>
          <w:p w14:paraId="3051AD17" w14:textId="77777777" w:rsidR="00D9614C" w:rsidRPr="009A3C08" w:rsidRDefault="0018231E" w:rsidP="00BB3692">
            <w:pPr>
              <w:pStyle w:val="TableParagraph"/>
            </w:pPr>
            <w:r w:rsidRPr="009A3C08">
              <w:t xml:space="preserve">Maroondah Golf and </w:t>
            </w:r>
            <w:proofErr w:type="spellStart"/>
            <w:r w:rsidRPr="009A3C08">
              <w:t>Sportsfields</w:t>
            </w:r>
            <w:proofErr w:type="spellEnd"/>
          </w:p>
        </w:tc>
        <w:tc>
          <w:tcPr>
            <w:tcW w:w="746" w:type="dxa"/>
            <w:shd w:val="clear" w:color="auto" w:fill="D9D9D9" w:themeFill="background1" w:themeFillShade="D9"/>
            <w:tcMar>
              <w:top w:w="28" w:type="dxa"/>
              <w:left w:w="57" w:type="dxa"/>
              <w:bottom w:w="28" w:type="dxa"/>
              <w:right w:w="57" w:type="dxa"/>
            </w:tcMar>
            <w:vAlign w:val="center"/>
          </w:tcPr>
          <w:p w14:paraId="3051AD18"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D19" w14:textId="77777777" w:rsidR="00D9614C" w:rsidRPr="009A3C08" w:rsidRDefault="00D9614C" w:rsidP="005D395F">
            <w:pPr>
              <w:pStyle w:val="TableParagraph"/>
              <w:spacing w:before="20" w:after="20"/>
              <w:jc w:val="center"/>
              <w:rPr>
                <w:rFonts w:ascii="Wingdings" w:hAnsi="Wingdings"/>
              </w:rPr>
            </w:pPr>
          </w:p>
        </w:tc>
        <w:tc>
          <w:tcPr>
            <w:tcW w:w="749" w:type="dxa"/>
            <w:shd w:val="clear" w:color="auto" w:fill="D9D9D9" w:themeFill="background1" w:themeFillShade="D9"/>
            <w:tcMar>
              <w:top w:w="28" w:type="dxa"/>
              <w:left w:w="57" w:type="dxa"/>
              <w:bottom w:w="28" w:type="dxa"/>
              <w:right w:w="57" w:type="dxa"/>
            </w:tcMar>
            <w:vAlign w:val="center"/>
          </w:tcPr>
          <w:p w14:paraId="3051AD1A" w14:textId="77777777" w:rsidR="00D9614C" w:rsidRPr="009A3C08" w:rsidRDefault="00D9614C" w:rsidP="005D395F">
            <w:pPr>
              <w:pStyle w:val="TableParagraph"/>
              <w:spacing w:before="20" w:after="20"/>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3051AD1B"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D1C" w14:textId="77777777" w:rsidR="00D9614C" w:rsidRPr="009A3C08" w:rsidRDefault="00D9614C" w:rsidP="005D395F">
            <w:pPr>
              <w:pStyle w:val="TableParagraph"/>
              <w:spacing w:before="20" w:after="20"/>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D1D" w14:textId="77777777" w:rsidR="00D9614C" w:rsidRPr="009A3C08" w:rsidRDefault="00D9614C" w:rsidP="005D395F">
            <w:pPr>
              <w:pStyle w:val="TableParagraph"/>
              <w:spacing w:before="20" w:after="20"/>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D1E"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D9D9D9" w:themeFill="background1" w:themeFillShade="D9"/>
            <w:tcMar>
              <w:top w:w="28" w:type="dxa"/>
              <w:left w:w="57" w:type="dxa"/>
              <w:bottom w:w="28" w:type="dxa"/>
              <w:right w:w="57" w:type="dxa"/>
            </w:tcMar>
            <w:vAlign w:val="center"/>
          </w:tcPr>
          <w:p w14:paraId="3051AD1F" w14:textId="77777777" w:rsidR="00D9614C" w:rsidRPr="009A3C08" w:rsidRDefault="00D9614C" w:rsidP="005D395F">
            <w:pPr>
              <w:pStyle w:val="TableParagraph"/>
              <w:spacing w:before="20" w:after="20"/>
              <w:jc w:val="center"/>
              <w:rPr>
                <w:rFonts w:ascii="Wingdings" w:hAnsi="Wingdings"/>
              </w:rPr>
            </w:pPr>
          </w:p>
        </w:tc>
      </w:tr>
      <w:tr w:rsidR="00F84A07" w:rsidRPr="009A3C08" w14:paraId="3051AD34" w14:textId="77777777" w:rsidTr="002D427D">
        <w:trPr>
          <w:gridAfter w:val="1"/>
          <w:wAfter w:w="16" w:type="dxa"/>
          <w:trHeight w:val="20"/>
        </w:trPr>
        <w:tc>
          <w:tcPr>
            <w:tcW w:w="3964" w:type="dxa"/>
            <w:shd w:val="clear" w:color="auto" w:fill="auto"/>
            <w:tcMar>
              <w:top w:w="28" w:type="dxa"/>
              <w:left w:w="57" w:type="dxa"/>
              <w:bottom w:w="28" w:type="dxa"/>
              <w:right w:w="57" w:type="dxa"/>
            </w:tcMar>
            <w:vAlign w:val="center"/>
          </w:tcPr>
          <w:p w14:paraId="3051AD2B" w14:textId="77777777" w:rsidR="00D9614C" w:rsidRPr="009A3C08" w:rsidRDefault="0018231E" w:rsidP="00BB3692">
            <w:pPr>
              <w:pStyle w:val="TableParagraph"/>
            </w:pPr>
            <w:r w:rsidRPr="009A3C08">
              <w:t>Maternal and Child Health</w:t>
            </w:r>
          </w:p>
        </w:tc>
        <w:tc>
          <w:tcPr>
            <w:tcW w:w="746" w:type="dxa"/>
            <w:shd w:val="clear" w:color="auto" w:fill="auto"/>
            <w:tcMar>
              <w:top w:w="28" w:type="dxa"/>
              <w:left w:w="57" w:type="dxa"/>
              <w:bottom w:w="28" w:type="dxa"/>
              <w:right w:w="57" w:type="dxa"/>
            </w:tcMar>
            <w:vAlign w:val="center"/>
          </w:tcPr>
          <w:p w14:paraId="3051AD2C"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D2D"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9" w:type="dxa"/>
            <w:shd w:val="clear" w:color="auto" w:fill="auto"/>
            <w:tcMar>
              <w:top w:w="28" w:type="dxa"/>
              <w:left w:w="57" w:type="dxa"/>
              <w:bottom w:w="28" w:type="dxa"/>
              <w:right w:w="57" w:type="dxa"/>
            </w:tcMar>
            <w:vAlign w:val="center"/>
          </w:tcPr>
          <w:p w14:paraId="3051AD2E" w14:textId="77777777" w:rsidR="00D9614C" w:rsidRPr="009A3C08" w:rsidRDefault="00D9614C" w:rsidP="005D395F">
            <w:pPr>
              <w:pStyle w:val="TableParagraph"/>
              <w:spacing w:before="20" w:after="20"/>
              <w:jc w:val="center"/>
              <w:rPr>
                <w:rFonts w:ascii="Wingdings" w:hAnsi="Wingdings"/>
              </w:rPr>
            </w:pPr>
          </w:p>
        </w:tc>
        <w:tc>
          <w:tcPr>
            <w:tcW w:w="747" w:type="dxa"/>
            <w:shd w:val="clear" w:color="auto" w:fill="auto"/>
            <w:tcMar>
              <w:top w:w="28" w:type="dxa"/>
              <w:left w:w="57" w:type="dxa"/>
              <w:bottom w:w="28" w:type="dxa"/>
              <w:right w:w="57" w:type="dxa"/>
            </w:tcMar>
            <w:vAlign w:val="center"/>
          </w:tcPr>
          <w:p w14:paraId="3051AD2F" w14:textId="77777777" w:rsidR="00D9614C" w:rsidRPr="009A3C08" w:rsidRDefault="00D9614C"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D30" w14:textId="77777777" w:rsidR="00D9614C" w:rsidRPr="009A3C08" w:rsidRDefault="00D9614C"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D31" w14:textId="77777777" w:rsidR="00D9614C" w:rsidRPr="009A3C08" w:rsidRDefault="00D9614C"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D32"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auto"/>
            <w:tcMar>
              <w:top w:w="28" w:type="dxa"/>
              <w:left w:w="57" w:type="dxa"/>
              <w:bottom w:w="28" w:type="dxa"/>
              <w:right w:w="57" w:type="dxa"/>
            </w:tcMar>
            <w:vAlign w:val="center"/>
          </w:tcPr>
          <w:p w14:paraId="3051AD33"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r>
      <w:tr w:rsidR="00F84A07" w:rsidRPr="009A3C08" w14:paraId="3051AD3E" w14:textId="77777777" w:rsidTr="002D427D">
        <w:trPr>
          <w:gridAfter w:val="1"/>
          <w:wAfter w:w="16" w:type="dxa"/>
          <w:trHeight w:val="20"/>
        </w:trPr>
        <w:tc>
          <w:tcPr>
            <w:tcW w:w="3964" w:type="dxa"/>
            <w:shd w:val="clear" w:color="auto" w:fill="D9D9D9" w:themeFill="background1" w:themeFillShade="D9"/>
            <w:tcMar>
              <w:top w:w="28" w:type="dxa"/>
              <w:left w:w="57" w:type="dxa"/>
              <w:bottom w:w="28" w:type="dxa"/>
              <w:right w:w="57" w:type="dxa"/>
            </w:tcMar>
            <w:vAlign w:val="center"/>
          </w:tcPr>
          <w:p w14:paraId="3051AD35" w14:textId="77777777" w:rsidR="00D9614C" w:rsidRPr="009A3C08" w:rsidRDefault="0018231E" w:rsidP="00BB3692">
            <w:pPr>
              <w:pStyle w:val="TableParagraph"/>
            </w:pPr>
            <w:r w:rsidRPr="009A3C08">
              <w:t>Park Maintenance</w:t>
            </w:r>
          </w:p>
        </w:tc>
        <w:tc>
          <w:tcPr>
            <w:tcW w:w="746" w:type="dxa"/>
            <w:shd w:val="clear" w:color="auto" w:fill="D9D9D9" w:themeFill="background1" w:themeFillShade="D9"/>
            <w:tcMar>
              <w:top w:w="28" w:type="dxa"/>
              <w:left w:w="57" w:type="dxa"/>
              <w:bottom w:w="28" w:type="dxa"/>
              <w:right w:w="57" w:type="dxa"/>
            </w:tcMar>
            <w:vAlign w:val="center"/>
          </w:tcPr>
          <w:p w14:paraId="3051AD36"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D37" w14:textId="77777777" w:rsidR="00D9614C" w:rsidRPr="009A3C08" w:rsidRDefault="00D9614C" w:rsidP="005D395F">
            <w:pPr>
              <w:pStyle w:val="TableParagraph"/>
              <w:spacing w:before="20" w:after="20"/>
              <w:jc w:val="center"/>
              <w:rPr>
                <w:rFonts w:ascii="Wingdings" w:hAnsi="Wingdings"/>
              </w:rPr>
            </w:pPr>
          </w:p>
        </w:tc>
        <w:tc>
          <w:tcPr>
            <w:tcW w:w="749" w:type="dxa"/>
            <w:shd w:val="clear" w:color="auto" w:fill="D9D9D9" w:themeFill="background1" w:themeFillShade="D9"/>
            <w:tcMar>
              <w:top w:w="28" w:type="dxa"/>
              <w:left w:w="57" w:type="dxa"/>
              <w:bottom w:w="28" w:type="dxa"/>
              <w:right w:w="57" w:type="dxa"/>
            </w:tcMar>
            <w:vAlign w:val="center"/>
          </w:tcPr>
          <w:p w14:paraId="3051AD38" w14:textId="77777777" w:rsidR="00D9614C" w:rsidRPr="009A3C08" w:rsidRDefault="00D9614C" w:rsidP="005D395F">
            <w:pPr>
              <w:pStyle w:val="TableParagraph"/>
              <w:spacing w:before="20" w:after="20"/>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3051AD39"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D3A"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D3B"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D3C" w14:textId="77777777" w:rsidR="00D9614C" w:rsidRPr="009A3C08" w:rsidRDefault="00D9614C" w:rsidP="005D395F">
            <w:pPr>
              <w:pStyle w:val="TableParagraph"/>
              <w:spacing w:before="20" w:after="20"/>
              <w:jc w:val="center"/>
              <w:rPr>
                <w:rFonts w:ascii="Wingdings" w:hAnsi="Wingdings"/>
              </w:rPr>
            </w:pPr>
          </w:p>
        </w:tc>
        <w:tc>
          <w:tcPr>
            <w:tcW w:w="744" w:type="dxa"/>
            <w:shd w:val="clear" w:color="auto" w:fill="D9D9D9" w:themeFill="background1" w:themeFillShade="D9"/>
            <w:tcMar>
              <w:top w:w="28" w:type="dxa"/>
              <w:left w:w="57" w:type="dxa"/>
              <w:bottom w:w="28" w:type="dxa"/>
              <w:right w:w="57" w:type="dxa"/>
            </w:tcMar>
            <w:vAlign w:val="center"/>
          </w:tcPr>
          <w:p w14:paraId="3051AD3D" w14:textId="77777777" w:rsidR="00D9614C" w:rsidRPr="009A3C08" w:rsidRDefault="00D9614C" w:rsidP="005D395F">
            <w:pPr>
              <w:pStyle w:val="TableParagraph"/>
              <w:spacing w:before="20" w:after="20"/>
              <w:jc w:val="center"/>
              <w:rPr>
                <w:rFonts w:ascii="Wingdings" w:hAnsi="Wingdings"/>
              </w:rPr>
            </w:pPr>
          </w:p>
        </w:tc>
      </w:tr>
      <w:tr w:rsidR="00F84A07" w:rsidRPr="009A3C08" w14:paraId="10BE371C" w14:textId="77777777" w:rsidTr="002D427D">
        <w:trPr>
          <w:gridAfter w:val="1"/>
          <w:wAfter w:w="16" w:type="dxa"/>
          <w:trHeight w:val="20"/>
        </w:trPr>
        <w:tc>
          <w:tcPr>
            <w:tcW w:w="3964" w:type="dxa"/>
            <w:shd w:val="clear" w:color="auto" w:fill="auto"/>
            <w:tcMar>
              <w:top w:w="28" w:type="dxa"/>
              <w:left w:w="57" w:type="dxa"/>
              <w:bottom w:w="28" w:type="dxa"/>
              <w:right w:w="57" w:type="dxa"/>
            </w:tcMar>
            <w:vAlign w:val="center"/>
          </w:tcPr>
          <w:p w14:paraId="1910D506" w14:textId="77777777" w:rsidR="00615EB0" w:rsidRPr="009A3C08" w:rsidRDefault="00615EB0" w:rsidP="00BB3692">
            <w:pPr>
              <w:pStyle w:val="TableParagraph"/>
            </w:pPr>
            <w:r w:rsidRPr="009A3C08">
              <w:t>People and Culture</w:t>
            </w:r>
          </w:p>
        </w:tc>
        <w:tc>
          <w:tcPr>
            <w:tcW w:w="746" w:type="dxa"/>
            <w:shd w:val="clear" w:color="auto" w:fill="auto"/>
            <w:tcMar>
              <w:top w:w="28" w:type="dxa"/>
              <w:left w:w="57" w:type="dxa"/>
              <w:bottom w:w="28" w:type="dxa"/>
              <w:right w:w="57" w:type="dxa"/>
            </w:tcMar>
            <w:vAlign w:val="center"/>
          </w:tcPr>
          <w:p w14:paraId="35C90CDD" w14:textId="77777777" w:rsidR="00615EB0" w:rsidRPr="009A3C08" w:rsidRDefault="00615EB0"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7CFF5146" w14:textId="77777777" w:rsidR="00615EB0" w:rsidRPr="009A3C08" w:rsidRDefault="00615EB0" w:rsidP="005D395F">
            <w:pPr>
              <w:pStyle w:val="TableParagraph"/>
              <w:spacing w:before="20" w:after="20"/>
              <w:jc w:val="center"/>
              <w:rPr>
                <w:rFonts w:ascii="Wingdings" w:hAnsi="Wingdings"/>
              </w:rPr>
            </w:pPr>
            <w:r w:rsidRPr="009A3C08">
              <w:rPr>
                <w:rFonts w:ascii="Wingdings" w:hAnsi="Wingdings"/>
              </w:rPr>
              <w:t></w:t>
            </w:r>
          </w:p>
        </w:tc>
        <w:tc>
          <w:tcPr>
            <w:tcW w:w="749" w:type="dxa"/>
            <w:shd w:val="clear" w:color="auto" w:fill="auto"/>
            <w:tcMar>
              <w:top w:w="28" w:type="dxa"/>
              <w:left w:w="57" w:type="dxa"/>
              <w:bottom w:w="28" w:type="dxa"/>
              <w:right w:w="57" w:type="dxa"/>
            </w:tcMar>
            <w:vAlign w:val="center"/>
          </w:tcPr>
          <w:p w14:paraId="69DDE636" w14:textId="77777777" w:rsidR="00615EB0" w:rsidRPr="009A3C08" w:rsidRDefault="00615EB0" w:rsidP="005D395F">
            <w:pPr>
              <w:pStyle w:val="TableParagraph"/>
              <w:spacing w:before="20" w:after="20"/>
              <w:jc w:val="center"/>
              <w:rPr>
                <w:rFonts w:ascii="Wingdings" w:hAnsi="Wingdings"/>
              </w:rPr>
            </w:pPr>
          </w:p>
        </w:tc>
        <w:tc>
          <w:tcPr>
            <w:tcW w:w="747" w:type="dxa"/>
            <w:shd w:val="clear" w:color="auto" w:fill="auto"/>
            <w:tcMar>
              <w:top w:w="28" w:type="dxa"/>
              <w:left w:w="57" w:type="dxa"/>
              <w:bottom w:w="28" w:type="dxa"/>
              <w:right w:w="57" w:type="dxa"/>
            </w:tcMar>
            <w:vAlign w:val="center"/>
          </w:tcPr>
          <w:p w14:paraId="00D58228" w14:textId="77777777" w:rsidR="00615EB0" w:rsidRPr="009A3C08" w:rsidRDefault="00615EB0"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19EEF886" w14:textId="77777777" w:rsidR="00615EB0" w:rsidRPr="009A3C08" w:rsidRDefault="00615EB0"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7FC0E4CC" w14:textId="77777777" w:rsidR="00615EB0" w:rsidRPr="009A3C08" w:rsidRDefault="00615EB0"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261673B0" w14:textId="77777777" w:rsidR="00615EB0" w:rsidRPr="009A3C08" w:rsidRDefault="00615EB0"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auto"/>
            <w:tcMar>
              <w:top w:w="28" w:type="dxa"/>
              <w:left w:w="57" w:type="dxa"/>
              <w:bottom w:w="28" w:type="dxa"/>
              <w:right w:w="57" w:type="dxa"/>
            </w:tcMar>
            <w:vAlign w:val="center"/>
          </w:tcPr>
          <w:p w14:paraId="4660F5B0" w14:textId="77777777" w:rsidR="00615EB0" w:rsidRPr="009A3C08" w:rsidRDefault="00615EB0" w:rsidP="005D395F">
            <w:pPr>
              <w:pStyle w:val="TableParagraph"/>
              <w:spacing w:before="20" w:after="20"/>
              <w:jc w:val="center"/>
              <w:rPr>
                <w:rFonts w:ascii="Wingdings" w:hAnsi="Wingdings"/>
              </w:rPr>
            </w:pPr>
            <w:r w:rsidRPr="009A3C08">
              <w:rPr>
                <w:rFonts w:ascii="Wingdings" w:hAnsi="Wingdings"/>
              </w:rPr>
              <w:t></w:t>
            </w:r>
          </w:p>
        </w:tc>
      </w:tr>
      <w:tr w:rsidR="00F43FF3" w:rsidRPr="009A3C08" w14:paraId="5C500DD5" w14:textId="77777777" w:rsidTr="00E41339">
        <w:trPr>
          <w:gridAfter w:val="1"/>
          <w:wAfter w:w="16" w:type="dxa"/>
          <w:trHeight w:val="20"/>
        </w:trPr>
        <w:tc>
          <w:tcPr>
            <w:tcW w:w="3964" w:type="dxa"/>
            <w:shd w:val="clear" w:color="auto" w:fill="D9D9D9" w:themeFill="background1" w:themeFillShade="D9"/>
            <w:tcMar>
              <w:top w:w="28" w:type="dxa"/>
              <w:left w:w="57" w:type="dxa"/>
              <w:bottom w:w="28" w:type="dxa"/>
              <w:right w:w="57" w:type="dxa"/>
            </w:tcMar>
            <w:vAlign w:val="center"/>
          </w:tcPr>
          <w:p w14:paraId="41700C3A" w14:textId="5C943273" w:rsidR="00F43FF3" w:rsidRPr="009A3C08" w:rsidRDefault="00F43FF3" w:rsidP="00F43FF3">
            <w:pPr>
              <w:pStyle w:val="TableParagraph"/>
            </w:pPr>
            <w:r>
              <w:t>Property, Revenue and Valuation Services</w:t>
            </w:r>
          </w:p>
        </w:tc>
        <w:tc>
          <w:tcPr>
            <w:tcW w:w="746" w:type="dxa"/>
            <w:shd w:val="clear" w:color="auto" w:fill="D9D9D9" w:themeFill="background1" w:themeFillShade="D9"/>
            <w:tcMar>
              <w:top w:w="28" w:type="dxa"/>
              <w:left w:w="57" w:type="dxa"/>
              <w:bottom w:w="28" w:type="dxa"/>
              <w:right w:w="57" w:type="dxa"/>
            </w:tcMar>
            <w:vAlign w:val="center"/>
          </w:tcPr>
          <w:p w14:paraId="0291F3CD" w14:textId="77777777" w:rsidR="00F43FF3" w:rsidRPr="009A3C08" w:rsidRDefault="00F43FF3" w:rsidP="00F43FF3">
            <w:pPr>
              <w:pStyle w:val="TableParagraph"/>
              <w:spacing w:before="20" w:after="20"/>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442B413" w14:textId="77777777" w:rsidR="00F43FF3" w:rsidRPr="009A3C08" w:rsidRDefault="00F43FF3" w:rsidP="00F43FF3">
            <w:pPr>
              <w:pStyle w:val="TableParagraph"/>
              <w:spacing w:before="20" w:after="20"/>
              <w:jc w:val="center"/>
              <w:rPr>
                <w:rFonts w:ascii="Wingdings" w:hAnsi="Wingdings"/>
              </w:rPr>
            </w:pPr>
          </w:p>
        </w:tc>
        <w:tc>
          <w:tcPr>
            <w:tcW w:w="749" w:type="dxa"/>
            <w:shd w:val="clear" w:color="auto" w:fill="D9D9D9" w:themeFill="background1" w:themeFillShade="D9"/>
            <w:tcMar>
              <w:top w:w="28" w:type="dxa"/>
              <w:left w:w="57" w:type="dxa"/>
              <w:bottom w:w="28" w:type="dxa"/>
              <w:right w:w="57" w:type="dxa"/>
            </w:tcMar>
            <w:vAlign w:val="center"/>
          </w:tcPr>
          <w:p w14:paraId="7E030402" w14:textId="77777777" w:rsidR="00F43FF3" w:rsidRPr="009A3C08" w:rsidRDefault="00F43FF3" w:rsidP="00F43FF3">
            <w:pPr>
              <w:pStyle w:val="TableParagraph"/>
              <w:spacing w:before="20" w:after="20"/>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54BDC007" w14:textId="77777777" w:rsidR="00F43FF3" w:rsidRPr="009A3C08" w:rsidRDefault="00F43FF3" w:rsidP="00F43FF3">
            <w:pPr>
              <w:pStyle w:val="TableParagraph"/>
              <w:spacing w:before="20" w:after="20"/>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0E7CBDC3" w14:textId="77777777" w:rsidR="00F43FF3" w:rsidRPr="009A3C08" w:rsidRDefault="00F43FF3" w:rsidP="00F43FF3">
            <w:pPr>
              <w:pStyle w:val="TableParagraph"/>
              <w:spacing w:before="20" w:after="20"/>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6288A6EC" w14:textId="1B780A74" w:rsidR="00F43FF3" w:rsidRPr="009A3C08" w:rsidRDefault="00F43FF3" w:rsidP="00F43FF3">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2F7897B5" w14:textId="6735B883" w:rsidR="00F43FF3" w:rsidRPr="009A3C08" w:rsidRDefault="00F43FF3" w:rsidP="00F43FF3">
            <w:pPr>
              <w:pStyle w:val="TableParagraph"/>
              <w:spacing w:before="20" w:after="20"/>
              <w:jc w:val="center"/>
              <w:rPr>
                <w:rFonts w:ascii="Wingdings" w:hAnsi="Wingdings"/>
              </w:rPr>
            </w:pPr>
            <w:r w:rsidRPr="009A3C08">
              <w:rPr>
                <w:rFonts w:ascii="Wingdings" w:hAnsi="Wingdings"/>
              </w:rPr>
              <w:t></w:t>
            </w:r>
          </w:p>
        </w:tc>
        <w:tc>
          <w:tcPr>
            <w:tcW w:w="744" w:type="dxa"/>
            <w:shd w:val="clear" w:color="auto" w:fill="D9D9D9" w:themeFill="background1" w:themeFillShade="D9"/>
            <w:tcMar>
              <w:top w:w="28" w:type="dxa"/>
              <w:left w:w="57" w:type="dxa"/>
              <w:bottom w:w="28" w:type="dxa"/>
              <w:right w:w="57" w:type="dxa"/>
            </w:tcMar>
            <w:vAlign w:val="center"/>
          </w:tcPr>
          <w:p w14:paraId="4060CAC7" w14:textId="12F47885" w:rsidR="00F43FF3" w:rsidRPr="009A3C08" w:rsidRDefault="00F43FF3" w:rsidP="00F43FF3">
            <w:pPr>
              <w:pStyle w:val="TableParagraph"/>
              <w:spacing w:before="20" w:after="20"/>
              <w:jc w:val="center"/>
              <w:rPr>
                <w:rFonts w:ascii="Wingdings" w:hAnsi="Wingdings"/>
              </w:rPr>
            </w:pPr>
            <w:r w:rsidRPr="009A3C08">
              <w:rPr>
                <w:rFonts w:ascii="Wingdings" w:hAnsi="Wingdings"/>
              </w:rPr>
              <w:t></w:t>
            </w:r>
          </w:p>
        </w:tc>
      </w:tr>
      <w:tr w:rsidR="00F84A07" w:rsidRPr="009A3C08" w14:paraId="3051AD5C" w14:textId="77777777" w:rsidTr="002D427D">
        <w:trPr>
          <w:gridAfter w:val="1"/>
          <w:wAfter w:w="16" w:type="dxa"/>
          <w:trHeight w:val="20"/>
        </w:trPr>
        <w:tc>
          <w:tcPr>
            <w:tcW w:w="3964" w:type="dxa"/>
            <w:shd w:val="clear" w:color="auto" w:fill="auto"/>
            <w:tcMar>
              <w:top w:w="28" w:type="dxa"/>
              <w:left w:w="57" w:type="dxa"/>
              <w:bottom w:w="28" w:type="dxa"/>
              <w:right w:w="57" w:type="dxa"/>
            </w:tcMar>
            <w:vAlign w:val="center"/>
          </w:tcPr>
          <w:p w14:paraId="3051AD53" w14:textId="77777777" w:rsidR="00D9614C" w:rsidRPr="009A3C08" w:rsidRDefault="0018231E" w:rsidP="00BB3692">
            <w:pPr>
              <w:pStyle w:val="TableParagraph"/>
            </w:pPr>
            <w:r w:rsidRPr="009A3C08">
              <w:t>Realm Operations</w:t>
            </w:r>
          </w:p>
        </w:tc>
        <w:tc>
          <w:tcPr>
            <w:tcW w:w="746" w:type="dxa"/>
            <w:shd w:val="clear" w:color="auto" w:fill="auto"/>
            <w:tcMar>
              <w:top w:w="28" w:type="dxa"/>
              <w:left w:w="57" w:type="dxa"/>
              <w:bottom w:w="28" w:type="dxa"/>
              <w:right w:w="57" w:type="dxa"/>
            </w:tcMar>
            <w:vAlign w:val="center"/>
          </w:tcPr>
          <w:p w14:paraId="3051AD54" w14:textId="77777777" w:rsidR="00D9614C" w:rsidRPr="009A3C08" w:rsidRDefault="00D9614C"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D55" w14:textId="77777777" w:rsidR="00D9614C" w:rsidRPr="009A3C08" w:rsidRDefault="00D9614C" w:rsidP="005D395F">
            <w:pPr>
              <w:pStyle w:val="TableParagraph"/>
              <w:spacing w:before="20" w:after="20"/>
              <w:jc w:val="center"/>
              <w:rPr>
                <w:rFonts w:ascii="Wingdings" w:hAnsi="Wingdings"/>
              </w:rPr>
            </w:pPr>
          </w:p>
        </w:tc>
        <w:tc>
          <w:tcPr>
            <w:tcW w:w="749" w:type="dxa"/>
            <w:shd w:val="clear" w:color="auto" w:fill="auto"/>
            <w:tcMar>
              <w:top w:w="28" w:type="dxa"/>
              <w:left w:w="57" w:type="dxa"/>
              <w:bottom w:w="28" w:type="dxa"/>
              <w:right w:w="57" w:type="dxa"/>
            </w:tcMar>
            <w:vAlign w:val="center"/>
          </w:tcPr>
          <w:p w14:paraId="3051AD56" w14:textId="77777777" w:rsidR="00D9614C" w:rsidRPr="009A3C08" w:rsidRDefault="00D9614C" w:rsidP="005D395F">
            <w:pPr>
              <w:pStyle w:val="TableParagraph"/>
              <w:spacing w:before="20" w:after="20"/>
              <w:jc w:val="center"/>
              <w:rPr>
                <w:rFonts w:ascii="Wingdings" w:hAnsi="Wingdings"/>
              </w:rPr>
            </w:pPr>
          </w:p>
        </w:tc>
        <w:tc>
          <w:tcPr>
            <w:tcW w:w="747" w:type="dxa"/>
            <w:shd w:val="clear" w:color="auto" w:fill="auto"/>
            <w:tcMar>
              <w:top w:w="28" w:type="dxa"/>
              <w:left w:w="57" w:type="dxa"/>
              <w:bottom w:w="28" w:type="dxa"/>
              <w:right w:w="57" w:type="dxa"/>
            </w:tcMar>
            <w:vAlign w:val="center"/>
          </w:tcPr>
          <w:p w14:paraId="3051AD57" w14:textId="77777777" w:rsidR="00D9614C" w:rsidRPr="009A3C08" w:rsidRDefault="00D9614C"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D58" w14:textId="77777777" w:rsidR="00D9614C" w:rsidRPr="009A3C08" w:rsidRDefault="00D9614C"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D59" w14:textId="77777777" w:rsidR="00D9614C" w:rsidRPr="009A3C08" w:rsidRDefault="00D9614C"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D5A" w14:textId="77777777" w:rsidR="00D9614C" w:rsidRPr="009A3C08" w:rsidRDefault="00D9614C" w:rsidP="005D395F">
            <w:pPr>
              <w:pStyle w:val="TableParagraph"/>
              <w:spacing w:before="20" w:after="20"/>
              <w:jc w:val="center"/>
              <w:rPr>
                <w:rFonts w:ascii="Wingdings" w:hAnsi="Wingdings"/>
              </w:rPr>
            </w:pPr>
          </w:p>
        </w:tc>
        <w:tc>
          <w:tcPr>
            <w:tcW w:w="744" w:type="dxa"/>
            <w:shd w:val="clear" w:color="auto" w:fill="auto"/>
            <w:tcMar>
              <w:top w:w="28" w:type="dxa"/>
              <w:left w:w="57" w:type="dxa"/>
              <w:bottom w:w="28" w:type="dxa"/>
              <w:right w:w="57" w:type="dxa"/>
            </w:tcMar>
            <w:vAlign w:val="center"/>
          </w:tcPr>
          <w:p w14:paraId="3051AD5B"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r>
      <w:tr w:rsidR="00F84A07" w:rsidRPr="009A3C08" w14:paraId="3051AD7A" w14:textId="77777777" w:rsidTr="002D427D">
        <w:trPr>
          <w:gridAfter w:val="1"/>
          <w:wAfter w:w="16" w:type="dxa"/>
          <w:trHeight w:val="20"/>
        </w:trPr>
        <w:tc>
          <w:tcPr>
            <w:tcW w:w="3964" w:type="dxa"/>
            <w:shd w:val="clear" w:color="auto" w:fill="D9D9D9" w:themeFill="background1" w:themeFillShade="D9"/>
            <w:tcMar>
              <w:top w:w="28" w:type="dxa"/>
              <w:left w:w="57" w:type="dxa"/>
              <w:bottom w:w="28" w:type="dxa"/>
              <w:right w:w="57" w:type="dxa"/>
            </w:tcMar>
            <w:vAlign w:val="center"/>
          </w:tcPr>
          <w:p w14:paraId="3051AD71" w14:textId="774381EF" w:rsidR="00D9614C" w:rsidRPr="009A3C08" w:rsidRDefault="0018231E" w:rsidP="005D395F">
            <w:pPr>
              <w:pStyle w:val="TableParagraph"/>
              <w:spacing w:before="20" w:after="20"/>
            </w:pPr>
            <w:r w:rsidRPr="009A3C08">
              <w:t>Sport</w:t>
            </w:r>
            <w:r w:rsidR="00BD1A9F" w:rsidRPr="009A3C08">
              <w:t xml:space="preserve">, </w:t>
            </w:r>
            <w:r w:rsidRPr="009A3C08">
              <w:t>Recreation</w:t>
            </w:r>
            <w:r w:rsidR="00BD1A9F" w:rsidRPr="009A3C08">
              <w:t xml:space="preserve"> and Events</w:t>
            </w:r>
          </w:p>
        </w:tc>
        <w:tc>
          <w:tcPr>
            <w:tcW w:w="746" w:type="dxa"/>
            <w:shd w:val="clear" w:color="auto" w:fill="D9D9D9" w:themeFill="background1" w:themeFillShade="D9"/>
            <w:tcMar>
              <w:top w:w="28" w:type="dxa"/>
              <w:left w:w="57" w:type="dxa"/>
              <w:bottom w:w="28" w:type="dxa"/>
              <w:right w:w="57" w:type="dxa"/>
            </w:tcMar>
            <w:vAlign w:val="center"/>
          </w:tcPr>
          <w:p w14:paraId="3051AD72"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D73" w14:textId="77777777" w:rsidR="00D9614C" w:rsidRPr="009A3C08" w:rsidRDefault="00D9614C" w:rsidP="005D395F">
            <w:pPr>
              <w:pStyle w:val="TableParagraph"/>
              <w:spacing w:before="20" w:after="20"/>
              <w:jc w:val="center"/>
              <w:rPr>
                <w:rFonts w:ascii="Wingdings" w:hAnsi="Wingdings"/>
              </w:rPr>
            </w:pPr>
          </w:p>
        </w:tc>
        <w:tc>
          <w:tcPr>
            <w:tcW w:w="749" w:type="dxa"/>
            <w:shd w:val="clear" w:color="auto" w:fill="D9D9D9" w:themeFill="background1" w:themeFillShade="D9"/>
            <w:tcMar>
              <w:top w:w="28" w:type="dxa"/>
              <w:left w:w="57" w:type="dxa"/>
              <w:bottom w:w="28" w:type="dxa"/>
              <w:right w:w="57" w:type="dxa"/>
            </w:tcMar>
            <w:vAlign w:val="center"/>
          </w:tcPr>
          <w:p w14:paraId="3051AD74" w14:textId="77777777" w:rsidR="00D9614C" w:rsidRPr="009A3C08" w:rsidRDefault="00D9614C" w:rsidP="005D395F">
            <w:pPr>
              <w:pStyle w:val="TableParagraph"/>
              <w:spacing w:before="20" w:after="20"/>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3051AD75"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D76"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D77" w14:textId="77777777" w:rsidR="00D9614C" w:rsidRPr="009A3C08" w:rsidRDefault="00D9614C" w:rsidP="005D395F">
            <w:pPr>
              <w:pStyle w:val="TableParagraph"/>
              <w:spacing w:before="20" w:after="20"/>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D78"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D9D9D9" w:themeFill="background1" w:themeFillShade="D9"/>
            <w:tcMar>
              <w:top w:w="28" w:type="dxa"/>
              <w:left w:w="57" w:type="dxa"/>
              <w:bottom w:w="28" w:type="dxa"/>
              <w:right w:w="57" w:type="dxa"/>
            </w:tcMar>
            <w:vAlign w:val="center"/>
          </w:tcPr>
          <w:p w14:paraId="3051AD79" w14:textId="77777777" w:rsidR="00D9614C" w:rsidRPr="009A3C08" w:rsidRDefault="00D9614C" w:rsidP="005D395F">
            <w:pPr>
              <w:pStyle w:val="TableParagraph"/>
              <w:spacing w:before="20" w:after="20"/>
              <w:jc w:val="center"/>
              <w:rPr>
                <w:rFonts w:ascii="Wingdings" w:hAnsi="Wingdings"/>
              </w:rPr>
            </w:pPr>
          </w:p>
        </w:tc>
      </w:tr>
      <w:tr w:rsidR="00F84A07" w:rsidRPr="009A3C08" w14:paraId="696D8674" w14:textId="77777777" w:rsidTr="002D427D">
        <w:trPr>
          <w:gridAfter w:val="1"/>
          <w:wAfter w:w="16" w:type="dxa"/>
          <w:trHeight w:val="20"/>
        </w:trPr>
        <w:tc>
          <w:tcPr>
            <w:tcW w:w="3964" w:type="dxa"/>
            <w:shd w:val="clear" w:color="auto" w:fill="auto"/>
            <w:tcMar>
              <w:top w:w="28" w:type="dxa"/>
              <w:left w:w="57" w:type="dxa"/>
              <w:bottom w:w="28" w:type="dxa"/>
              <w:right w:w="57" w:type="dxa"/>
            </w:tcMar>
            <w:vAlign w:val="center"/>
          </w:tcPr>
          <w:p w14:paraId="40F384F9" w14:textId="01089FAB" w:rsidR="00F86989" w:rsidRPr="009A3C08" w:rsidRDefault="00F86989" w:rsidP="00BB3692">
            <w:pPr>
              <w:pStyle w:val="TableParagraph"/>
            </w:pPr>
            <w:r w:rsidRPr="009A3C08">
              <w:t>Stadiums (The Rings</w:t>
            </w:r>
            <w:r w:rsidR="005D6E0B">
              <w:t xml:space="preserve">, </w:t>
            </w:r>
            <w:r w:rsidRPr="009A3C08">
              <w:t>Maroondah Nets</w:t>
            </w:r>
            <w:r w:rsidR="005D6E0B">
              <w:t xml:space="preserve"> and Maroondah Edge</w:t>
            </w:r>
            <w:r w:rsidRPr="009A3C08">
              <w:t>)</w:t>
            </w:r>
          </w:p>
        </w:tc>
        <w:tc>
          <w:tcPr>
            <w:tcW w:w="746" w:type="dxa"/>
            <w:shd w:val="clear" w:color="auto" w:fill="auto"/>
            <w:tcMar>
              <w:top w:w="28" w:type="dxa"/>
              <w:left w:w="57" w:type="dxa"/>
              <w:bottom w:w="28" w:type="dxa"/>
              <w:right w:w="57" w:type="dxa"/>
            </w:tcMar>
            <w:vAlign w:val="center"/>
          </w:tcPr>
          <w:p w14:paraId="59410F76" w14:textId="449A743F" w:rsidR="00F86989" w:rsidRPr="009A3C08" w:rsidRDefault="00F86989"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2FFAF4E4" w14:textId="77777777" w:rsidR="00F86989" w:rsidRPr="009A3C08" w:rsidRDefault="00F86989" w:rsidP="005D395F">
            <w:pPr>
              <w:pStyle w:val="TableParagraph"/>
              <w:spacing w:before="20" w:after="20"/>
              <w:jc w:val="center"/>
              <w:rPr>
                <w:rFonts w:ascii="Wingdings" w:hAnsi="Wingdings"/>
              </w:rPr>
            </w:pPr>
          </w:p>
        </w:tc>
        <w:tc>
          <w:tcPr>
            <w:tcW w:w="749" w:type="dxa"/>
            <w:shd w:val="clear" w:color="auto" w:fill="auto"/>
            <w:tcMar>
              <w:top w:w="28" w:type="dxa"/>
              <w:left w:w="57" w:type="dxa"/>
              <w:bottom w:w="28" w:type="dxa"/>
              <w:right w:w="57" w:type="dxa"/>
            </w:tcMar>
            <w:vAlign w:val="center"/>
          </w:tcPr>
          <w:p w14:paraId="49918C32" w14:textId="77777777" w:rsidR="00F86989" w:rsidRPr="009A3C08" w:rsidRDefault="00F86989" w:rsidP="005D395F">
            <w:pPr>
              <w:pStyle w:val="TableParagraph"/>
              <w:spacing w:before="20" w:after="20"/>
              <w:jc w:val="center"/>
              <w:rPr>
                <w:rFonts w:ascii="Wingdings" w:hAnsi="Wingdings"/>
              </w:rPr>
            </w:pPr>
          </w:p>
        </w:tc>
        <w:tc>
          <w:tcPr>
            <w:tcW w:w="747" w:type="dxa"/>
            <w:shd w:val="clear" w:color="auto" w:fill="auto"/>
            <w:tcMar>
              <w:top w:w="28" w:type="dxa"/>
              <w:left w:w="57" w:type="dxa"/>
              <w:bottom w:w="28" w:type="dxa"/>
              <w:right w:w="57" w:type="dxa"/>
            </w:tcMar>
            <w:vAlign w:val="center"/>
          </w:tcPr>
          <w:p w14:paraId="6FBC2AEF" w14:textId="77777777" w:rsidR="00F86989" w:rsidRPr="009A3C08" w:rsidRDefault="00F86989"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20C80BB0" w14:textId="77777777" w:rsidR="00F86989" w:rsidRPr="009A3C08" w:rsidRDefault="00F86989"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357511F7" w14:textId="77777777" w:rsidR="00F86989" w:rsidRPr="009A3C08" w:rsidRDefault="00F86989"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673EFEF4" w14:textId="746A6941" w:rsidR="00F86989" w:rsidRPr="009A3C08" w:rsidRDefault="00F86989"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auto"/>
            <w:tcMar>
              <w:top w:w="28" w:type="dxa"/>
              <w:left w:w="57" w:type="dxa"/>
              <w:bottom w:w="28" w:type="dxa"/>
              <w:right w:w="57" w:type="dxa"/>
            </w:tcMar>
            <w:vAlign w:val="center"/>
          </w:tcPr>
          <w:p w14:paraId="76C7C8C1" w14:textId="77777777" w:rsidR="00F86989" w:rsidRPr="009A3C08" w:rsidRDefault="00F86989" w:rsidP="005D395F">
            <w:pPr>
              <w:pStyle w:val="TableParagraph"/>
              <w:spacing w:before="20" w:after="20"/>
              <w:jc w:val="center"/>
              <w:rPr>
                <w:rFonts w:ascii="Wingdings" w:hAnsi="Wingdings"/>
              </w:rPr>
            </w:pPr>
          </w:p>
        </w:tc>
      </w:tr>
      <w:tr w:rsidR="00F84A07" w:rsidRPr="009A3C08" w14:paraId="3051AD84" w14:textId="77777777" w:rsidTr="002D427D">
        <w:trPr>
          <w:gridAfter w:val="1"/>
          <w:wAfter w:w="16" w:type="dxa"/>
          <w:trHeight w:val="20"/>
        </w:trPr>
        <w:tc>
          <w:tcPr>
            <w:tcW w:w="3964" w:type="dxa"/>
            <w:shd w:val="clear" w:color="auto" w:fill="D9D9D9" w:themeFill="background1" w:themeFillShade="D9"/>
            <w:tcMar>
              <w:top w:w="28" w:type="dxa"/>
              <w:left w:w="57" w:type="dxa"/>
              <w:bottom w:w="28" w:type="dxa"/>
              <w:right w:w="57" w:type="dxa"/>
            </w:tcMar>
            <w:vAlign w:val="center"/>
          </w:tcPr>
          <w:p w14:paraId="3051AD7B" w14:textId="77777777" w:rsidR="00D9614C" w:rsidRPr="009A3C08" w:rsidRDefault="0018231E" w:rsidP="00BB3692">
            <w:pPr>
              <w:pStyle w:val="TableParagraph"/>
            </w:pPr>
            <w:r w:rsidRPr="009A3C08">
              <w:t>Statutory Planning</w:t>
            </w:r>
          </w:p>
        </w:tc>
        <w:tc>
          <w:tcPr>
            <w:tcW w:w="746" w:type="dxa"/>
            <w:shd w:val="clear" w:color="auto" w:fill="D9D9D9" w:themeFill="background1" w:themeFillShade="D9"/>
            <w:tcMar>
              <w:top w:w="28" w:type="dxa"/>
              <w:left w:w="57" w:type="dxa"/>
              <w:bottom w:w="28" w:type="dxa"/>
              <w:right w:w="57" w:type="dxa"/>
            </w:tcMar>
            <w:vAlign w:val="center"/>
          </w:tcPr>
          <w:p w14:paraId="3051AD7C"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D7D" w14:textId="77777777" w:rsidR="00D9614C" w:rsidRPr="009A3C08" w:rsidRDefault="00D9614C" w:rsidP="005D395F">
            <w:pPr>
              <w:pStyle w:val="TableParagraph"/>
              <w:spacing w:before="20" w:after="20"/>
              <w:jc w:val="center"/>
              <w:rPr>
                <w:rFonts w:ascii="Wingdings" w:hAnsi="Wingdings"/>
              </w:rPr>
            </w:pPr>
          </w:p>
        </w:tc>
        <w:tc>
          <w:tcPr>
            <w:tcW w:w="749" w:type="dxa"/>
            <w:shd w:val="clear" w:color="auto" w:fill="D9D9D9" w:themeFill="background1" w:themeFillShade="D9"/>
            <w:tcMar>
              <w:top w:w="28" w:type="dxa"/>
              <w:left w:w="57" w:type="dxa"/>
              <w:bottom w:w="28" w:type="dxa"/>
              <w:right w:w="57" w:type="dxa"/>
            </w:tcMar>
            <w:vAlign w:val="center"/>
          </w:tcPr>
          <w:p w14:paraId="3051AD7E" w14:textId="77777777" w:rsidR="00D9614C" w:rsidRPr="009A3C08" w:rsidRDefault="00D9614C" w:rsidP="005D395F">
            <w:pPr>
              <w:pStyle w:val="TableParagraph"/>
              <w:spacing w:before="20" w:after="20"/>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3051AD7F"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D80" w14:textId="77777777" w:rsidR="00D9614C" w:rsidRPr="009A3C08" w:rsidRDefault="00D9614C" w:rsidP="005D395F">
            <w:pPr>
              <w:pStyle w:val="TableParagraph"/>
              <w:spacing w:before="20" w:after="20"/>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D81"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D82" w14:textId="77777777" w:rsidR="00D9614C" w:rsidRPr="009A3C08" w:rsidRDefault="00D9614C" w:rsidP="005D395F">
            <w:pPr>
              <w:pStyle w:val="TableParagraph"/>
              <w:spacing w:before="20" w:after="20"/>
              <w:jc w:val="center"/>
              <w:rPr>
                <w:rFonts w:ascii="Wingdings" w:hAnsi="Wingdings"/>
              </w:rPr>
            </w:pPr>
          </w:p>
        </w:tc>
        <w:tc>
          <w:tcPr>
            <w:tcW w:w="744" w:type="dxa"/>
            <w:shd w:val="clear" w:color="auto" w:fill="D9D9D9" w:themeFill="background1" w:themeFillShade="D9"/>
            <w:tcMar>
              <w:top w:w="28" w:type="dxa"/>
              <w:left w:w="57" w:type="dxa"/>
              <w:bottom w:w="28" w:type="dxa"/>
              <w:right w:w="57" w:type="dxa"/>
            </w:tcMar>
            <w:vAlign w:val="center"/>
          </w:tcPr>
          <w:p w14:paraId="3051AD83"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r>
      <w:tr w:rsidR="00F84A07" w:rsidRPr="009A3C08" w14:paraId="3051AD8E" w14:textId="77777777" w:rsidTr="002D427D">
        <w:trPr>
          <w:gridAfter w:val="1"/>
          <w:wAfter w:w="16" w:type="dxa"/>
          <w:trHeight w:val="20"/>
        </w:trPr>
        <w:tc>
          <w:tcPr>
            <w:tcW w:w="3964" w:type="dxa"/>
            <w:shd w:val="clear" w:color="auto" w:fill="auto"/>
            <w:tcMar>
              <w:top w:w="28" w:type="dxa"/>
              <w:left w:w="57" w:type="dxa"/>
              <w:bottom w:w="28" w:type="dxa"/>
              <w:right w:w="57" w:type="dxa"/>
            </w:tcMar>
            <w:vAlign w:val="center"/>
          </w:tcPr>
          <w:p w14:paraId="3051AD85" w14:textId="77777777" w:rsidR="00D9614C" w:rsidRPr="009A3C08" w:rsidRDefault="0018231E" w:rsidP="00BB3692">
            <w:pPr>
              <w:pStyle w:val="TableParagraph"/>
            </w:pPr>
            <w:r w:rsidRPr="009A3C08">
              <w:t>Strategic Planning and Sustainability</w:t>
            </w:r>
          </w:p>
        </w:tc>
        <w:tc>
          <w:tcPr>
            <w:tcW w:w="746" w:type="dxa"/>
            <w:shd w:val="clear" w:color="auto" w:fill="auto"/>
            <w:tcMar>
              <w:top w:w="28" w:type="dxa"/>
              <w:left w:w="57" w:type="dxa"/>
              <w:bottom w:w="28" w:type="dxa"/>
              <w:right w:w="57" w:type="dxa"/>
            </w:tcMar>
            <w:vAlign w:val="center"/>
          </w:tcPr>
          <w:p w14:paraId="3051AD86" w14:textId="77777777" w:rsidR="00D9614C" w:rsidRPr="009A3C08" w:rsidRDefault="00D9614C"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D87" w14:textId="77777777" w:rsidR="00D9614C" w:rsidRPr="009A3C08" w:rsidRDefault="00D9614C" w:rsidP="005D395F">
            <w:pPr>
              <w:pStyle w:val="TableParagraph"/>
              <w:spacing w:before="20" w:after="20"/>
              <w:jc w:val="center"/>
              <w:rPr>
                <w:rFonts w:ascii="Wingdings" w:hAnsi="Wingdings"/>
              </w:rPr>
            </w:pPr>
          </w:p>
        </w:tc>
        <w:tc>
          <w:tcPr>
            <w:tcW w:w="749" w:type="dxa"/>
            <w:shd w:val="clear" w:color="auto" w:fill="auto"/>
            <w:tcMar>
              <w:top w:w="28" w:type="dxa"/>
              <w:left w:w="57" w:type="dxa"/>
              <w:bottom w:w="28" w:type="dxa"/>
              <w:right w:w="57" w:type="dxa"/>
            </w:tcMar>
            <w:vAlign w:val="center"/>
          </w:tcPr>
          <w:p w14:paraId="3051AD88" w14:textId="77777777" w:rsidR="00D9614C" w:rsidRPr="009A3C08" w:rsidRDefault="00D9614C" w:rsidP="005D395F">
            <w:pPr>
              <w:pStyle w:val="TableParagraph"/>
              <w:spacing w:before="20" w:after="20"/>
              <w:jc w:val="center"/>
              <w:rPr>
                <w:rFonts w:ascii="Wingdings" w:hAnsi="Wingdings"/>
              </w:rPr>
            </w:pPr>
          </w:p>
        </w:tc>
        <w:tc>
          <w:tcPr>
            <w:tcW w:w="747" w:type="dxa"/>
            <w:shd w:val="clear" w:color="auto" w:fill="auto"/>
            <w:tcMar>
              <w:top w:w="28" w:type="dxa"/>
              <w:left w:w="57" w:type="dxa"/>
              <w:bottom w:w="28" w:type="dxa"/>
              <w:right w:w="57" w:type="dxa"/>
            </w:tcMar>
            <w:vAlign w:val="center"/>
          </w:tcPr>
          <w:p w14:paraId="3051AD89"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D8A"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D8B" w14:textId="77777777" w:rsidR="00D9614C" w:rsidRPr="009A3C08" w:rsidRDefault="0018231E" w:rsidP="00946D26">
            <w:pPr>
              <w:pStyle w:val="TableParagraph"/>
              <w:spacing w:before="20" w:after="20"/>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D8C" w14:textId="77777777" w:rsidR="00D9614C" w:rsidRPr="009A3C08" w:rsidRDefault="00D9614C" w:rsidP="005D395F">
            <w:pPr>
              <w:pStyle w:val="TableParagraph"/>
              <w:spacing w:before="20" w:after="20"/>
              <w:jc w:val="center"/>
              <w:rPr>
                <w:rFonts w:ascii="Wingdings" w:hAnsi="Wingdings"/>
              </w:rPr>
            </w:pPr>
          </w:p>
        </w:tc>
        <w:tc>
          <w:tcPr>
            <w:tcW w:w="744" w:type="dxa"/>
            <w:shd w:val="clear" w:color="auto" w:fill="auto"/>
            <w:tcMar>
              <w:top w:w="28" w:type="dxa"/>
              <w:left w:w="57" w:type="dxa"/>
              <w:bottom w:w="28" w:type="dxa"/>
              <w:right w:w="57" w:type="dxa"/>
            </w:tcMar>
            <w:vAlign w:val="center"/>
          </w:tcPr>
          <w:p w14:paraId="3051AD8D"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r>
      <w:tr w:rsidR="00F84A07" w:rsidRPr="009A3C08" w14:paraId="3051ADA2" w14:textId="77777777" w:rsidTr="002D427D">
        <w:trPr>
          <w:gridAfter w:val="1"/>
          <w:wAfter w:w="16" w:type="dxa"/>
          <w:trHeight w:val="20"/>
        </w:trPr>
        <w:tc>
          <w:tcPr>
            <w:tcW w:w="3964" w:type="dxa"/>
            <w:shd w:val="clear" w:color="auto" w:fill="D9D9D9" w:themeFill="background1" w:themeFillShade="D9"/>
            <w:tcMar>
              <w:top w:w="28" w:type="dxa"/>
              <w:left w:w="57" w:type="dxa"/>
              <w:bottom w:w="28" w:type="dxa"/>
              <w:right w:w="57" w:type="dxa"/>
            </w:tcMar>
            <w:vAlign w:val="center"/>
          </w:tcPr>
          <w:p w14:paraId="3051AD99" w14:textId="77777777" w:rsidR="00D9614C" w:rsidRPr="009A3C08" w:rsidRDefault="0018231E" w:rsidP="00BB3692">
            <w:pPr>
              <w:pStyle w:val="TableParagraph"/>
            </w:pPr>
            <w:r w:rsidRPr="009A3C08">
              <w:t>Tree Maintenance</w:t>
            </w:r>
          </w:p>
        </w:tc>
        <w:tc>
          <w:tcPr>
            <w:tcW w:w="746" w:type="dxa"/>
            <w:shd w:val="clear" w:color="auto" w:fill="D9D9D9" w:themeFill="background1" w:themeFillShade="D9"/>
            <w:tcMar>
              <w:top w:w="28" w:type="dxa"/>
              <w:left w:w="57" w:type="dxa"/>
              <w:bottom w:w="28" w:type="dxa"/>
              <w:right w:w="57" w:type="dxa"/>
            </w:tcMar>
            <w:vAlign w:val="center"/>
          </w:tcPr>
          <w:p w14:paraId="3051AD9A"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D9B" w14:textId="77777777" w:rsidR="00D9614C" w:rsidRPr="009A3C08" w:rsidRDefault="00D9614C" w:rsidP="005D395F">
            <w:pPr>
              <w:pStyle w:val="TableParagraph"/>
              <w:spacing w:before="20" w:after="20"/>
              <w:jc w:val="center"/>
              <w:rPr>
                <w:rFonts w:ascii="Wingdings" w:hAnsi="Wingdings"/>
              </w:rPr>
            </w:pPr>
          </w:p>
        </w:tc>
        <w:tc>
          <w:tcPr>
            <w:tcW w:w="749" w:type="dxa"/>
            <w:shd w:val="clear" w:color="auto" w:fill="D9D9D9" w:themeFill="background1" w:themeFillShade="D9"/>
            <w:tcMar>
              <w:top w:w="28" w:type="dxa"/>
              <w:left w:w="57" w:type="dxa"/>
              <w:bottom w:w="28" w:type="dxa"/>
              <w:right w:w="57" w:type="dxa"/>
            </w:tcMar>
            <w:vAlign w:val="center"/>
          </w:tcPr>
          <w:p w14:paraId="3051AD9C" w14:textId="77777777" w:rsidR="00D9614C" w:rsidRPr="009A3C08" w:rsidRDefault="00D9614C" w:rsidP="005D395F">
            <w:pPr>
              <w:pStyle w:val="TableParagraph"/>
              <w:spacing w:before="20" w:after="20"/>
              <w:jc w:val="center"/>
              <w:rPr>
                <w:rFonts w:ascii="Wingdings" w:hAnsi="Wingdings"/>
              </w:rPr>
            </w:pPr>
          </w:p>
        </w:tc>
        <w:tc>
          <w:tcPr>
            <w:tcW w:w="747" w:type="dxa"/>
            <w:shd w:val="clear" w:color="auto" w:fill="D9D9D9" w:themeFill="background1" w:themeFillShade="D9"/>
            <w:tcMar>
              <w:top w:w="28" w:type="dxa"/>
              <w:left w:w="57" w:type="dxa"/>
              <w:bottom w:w="28" w:type="dxa"/>
              <w:right w:w="57" w:type="dxa"/>
            </w:tcMar>
            <w:vAlign w:val="center"/>
          </w:tcPr>
          <w:p w14:paraId="3051AD9D"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D9E" w14:textId="77777777" w:rsidR="00D9614C" w:rsidRPr="009A3C08" w:rsidRDefault="00D9614C" w:rsidP="005D395F">
            <w:pPr>
              <w:pStyle w:val="TableParagraph"/>
              <w:spacing w:before="20" w:after="20"/>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D9F"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DA0" w14:textId="77777777" w:rsidR="00D9614C" w:rsidRPr="009A3C08" w:rsidRDefault="00D9614C" w:rsidP="005D395F">
            <w:pPr>
              <w:pStyle w:val="TableParagraph"/>
              <w:spacing w:before="20" w:after="20"/>
              <w:jc w:val="center"/>
              <w:rPr>
                <w:rFonts w:ascii="Wingdings" w:hAnsi="Wingdings"/>
              </w:rPr>
            </w:pPr>
          </w:p>
        </w:tc>
        <w:tc>
          <w:tcPr>
            <w:tcW w:w="744" w:type="dxa"/>
            <w:shd w:val="clear" w:color="auto" w:fill="D9D9D9" w:themeFill="background1" w:themeFillShade="D9"/>
            <w:tcMar>
              <w:top w:w="28" w:type="dxa"/>
              <w:left w:w="57" w:type="dxa"/>
              <w:bottom w:w="28" w:type="dxa"/>
              <w:right w:w="57" w:type="dxa"/>
            </w:tcMar>
            <w:vAlign w:val="center"/>
          </w:tcPr>
          <w:p w14:paraId="3051ADA1" w14:textId="77777777" w:rsidR="00D9614C" w:rsidRPr="009A3C08" w:rsidRDefault="00D9614C" w:rsidP="005D395F">
            <w:pPr>
              <w:pStyle w:val="TableParagraph"/>
              <w:spacing w:before="20" w:after="20"/>
              <w:jc w:val="center"/>
              <w:rPr>
                <w:rFonts w:ascii="Wingdings" w:hAnsi="Wingdings"/>
              </w:rPr>
            </w:pPr>
          </w:p>
        </w:tc>
      </w:tr>
      <w:tr w:rsidR="00F84A07" w:rsidRPr="009A3C08" w14:paraId="3051ADAC" w14:textId="77777777" w:rsidTr="002D427D">
        <w:trPr>
          <w:gridAfter w:val="1"/>
          <w:wAfter w:w="16" w:type="dxa"/>
          <w:trHeight w:val="20"/>
        </w:trPr>
        <w:tc>
          <w:tcPr>
            <w:tcW w:w="3964" w:type="dxa"/>
            <w:shd w:val="clear" w:color="auto" w:fill="auto"/>
            <w:tcMar>
              <w:top w:w="28" w:type="dxa"/>
              <w:left w:w="57" w:type="dxa"/>
              <w:bottom w:w="28" w:type="dxa"/>
              <w:right w:w="57" w:type="dxa"/>
            </w:tcMar>
            <w:vAlign w:val="center"/>
          </w:tcPr>
          <w:p w14:paraId="3051ADA3" w14:textId="77777777" w:rsidR="00C1686C" w:rsidRPr="009A3C08" w:rsidRDefault="00C1686C" w:rsidP="00BB3692">
            <w:pPr>
              <w:pStyle w:val="TableParagraph"/>
            </w:pPr>
            <w:r w:rsidRPr="009A3C08">
              <w:t>Waste Management</w:t>
            </w:r>
          </w:p>
        </w:tc>
        <w:tc>
          <w:tcPr>
            <w:tcW w:w="746" w:type="dxa"/>
            <w:shd w:val="clear" w:color="auto" w:fill="auto"/>
            <w:tcMar>
              <w:top w:w="28" w:type="dxa"/>
              <w:left w:w="57" w:type="dxa"/>
              <w:bottom w:w="28" w:type="dxa"/>
              <w:right w:w="57" w:type="dxa"/>
            </w:tcMar>
            <w:vAlign w:val="center"/>
          </w:tcPr>
          <w:p w14:paraId="3051ADA4" w14:textId="77777777" w:rsidR="00C1686C" w:rsidRPr="009A3C08" w:rsidRDefault="00C1686C"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DA5" w14:textId="77777777" w:rsidR="00C1686C" w:rsidRPr="009A3C08" w:rsidRDefault="00C1686C" w:rsidP="005D395F">
            <w:pPr>
              <w:pStyle w:val="TableParagraph"/>
              <w:spacing w:before="20" w:after="20"/>
              <w:jc w:val="center"/>
              <w:rPr>
                <w:rFonts w:ascii="Wingdings" w:hAnsi="Wingdings"/>
              </w:rPr>
            </w:pPr>
          </w:p>
        </w:tc>
        <w:tc>
          <w:tcPr>
            <w:tcW w:w="749" w:type="dxa"/>
            <w:shd w:val="clear" w:color="auto" w:fill="auto"/>
            <w:tcMar>
              <w:top w:w="28" w:type="dxa"/>
              <w:left w:w="57" w:type="dxa"/>
              <w:bottom w:w="28" w:type="dxa"/>
              <w:right w:w="57" w:type="dxa"/>
            </w:tcMar>
            <w:vAlign w:val="center"/>
          </w:tcPr>
          <w:p w14:paraId="3051ADA6" w14:textId="77777777" w:rsidR="00C1686C" w:rsidRPr="009A3C08" w:rsidRDefault="00C1686C" w:rsidP="005D395F">
            <w:pPr>
              <w:pStyle w:val="TableParagraph"/>
              <w:spacing w:before="20" w:after="20"/>
              <w:jc w:val="center"/>
              <w:rPr>
                <w:rFonts w:ascii="Wingdings" w:hAnsi="Wingdings"/>
              </w:rPr>
            </w:pPr>
          </w:p>
        </w:tc>
        <w:tc>
          <w:tcPr>
            <w:tcW w:w="747" w:type="dxa"/>
            <w:shd w:val="clear" w:color="auto" w:fill="auto"/>
            <w:tcMar>
              <w:top w:w="28" w:type="dxa"/>
              <w:left w:w="57" w:type="dxa"/>
              <w:bottom w:w="28" w:type="dxa"/>
              <w:right w:w="57" w:type="dxa"/>
            </w:tcMar>
            <w:vAlign w:val="center"/>
          </w:tcPr>
          <w:p w14:paraId="3051ADA7" w14:textId="244B8CAE" w:rsidR="00C1686C" w:rsidRPr="009A3C08" w:rsidRDefault="00C1686C"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DA8" w14:textId="77777777" w:rsidR="00C1686C" w:rsidRPr="009A3C08" w:rsidRDefault="00C1686C" w:rsidP="005D395F">
            <w:pPr>
              <w:pStyle w:val="TableParagraph"/>
              <w:spacing w:before="20" w:after="20"/>
              <w:jc w:val="center"/>
              <w:rPr>
                <w:rFonts w:ascii="Wingdings" w:hAnsi="Wingdings"/>
              </w:rPr>
            </w:pPr>
          </w:p>
        </w:tc>
        <w:tc>
          <w:tcPr>
            <w:tcW w:w="746" w:type="dxa"/>
            <w:shd w:val="clear" w:color="auto" w:fill="auto"/>
            <w:tcMar>
              <w:top w:w="28" w:type="dxa"/>
              <w:left w:w="57" w:type="dxa"/>
              <w:bottom w:w="28" w:type="dxa"/>
              <w:right w:w="57" w:type="dxa"/>
            </w:tcMar>
            <w:vAlign w:val="center"/>
          </w:tcPr>
          <w:p w14:paraId="3051ADA9" w14:textId="76226B04" w:rsidR="00C1686C" w:rsidRPr="009A3C08" w:rsidRDefault="00C1686C"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auto"/>
            <w:tcMar>
              <w:top w:w="28" w:type="dxa"/>
              <w:left w:w="57" w:type="dxa"/>
              <w:bottom w:w="28" w:type="dxa"/>
              <w:right w:w="57" w:type="dxa"/>
            </w:tcMar>
            <w:vAlign w:val="center"/>
          </w:tcPr>
          <w:p w14:paraId="3051ADAA" w14:textId="77777777" w:rsidR="00C1686C" w:rsidRPr="009A3C08" w:rsidRDefault="00C1686C" w:rsidP="005D395F">
            <w:pPr>
              <w:pStyle w:val="TableParagraph"/>
              <w:spacing w:before="20" w:after="20"/>
              <w:jc w:val="center"/>
              <w:rPr>
                <w:rFonts w:ascii="Wingdings" w:hAnsi="Wingdings"/>
              </w:rPr>
            </w:pPr>
          </w:p>
        </w:tc>
        <w:tc>
          <w:tcPr>
            <w:tcW w:w="744" w:type="dxa"/>
            <w:shd w:val="clear" w:color="auto" w:fill="auto"/>
            <w:tcMar>
              <w:top w:w="28" w:type="dxa"/>
              <w:left w:w="57" w:type="dxa"/>
              <w:bottom w:w="28" w:type="dxa"/>
              <w:right w:w="57" w:type="dxa"/>
            </w:tcMar>
            <w:vAlign w:val="center"/>
          </w:tcPr>
          <w:p w14:paraId="3051ADAB" w14:textId="77777777" w:rsidR="00C1686C" w:rsidRPr="009A3C08" w:rsidRDefault="00C1686C" w:rsidP="005D395F">
            <w:pPr>
              <w:pStyle w:val="TableParagraph"/>
              <w:spacing w:before="20" w:after="20"/>
              <w:jc w:val="center"/>
              <w:rPr>
                <w:rFonts w:ascii="Wingdings" w:hAnsi="Wingdings"/>
              </w:rPr>
            </w:pPr>
          </w:p>
        </w:tc>
      </w:tr>
      <w:tr w:rsidR="00F84A07" w:rsidRPr="009A3C08" w14:paraId="3051ADC0" w14:textId="77777777" w:rsidTr="002D427D">
        <w:trPr>
          <w:gridAfter w:val="1"/>
          <w:wAfter w:w="16" w:type="dxa"/>
          <w:trHeight w:val="20"/>
        </w:trPr>
        <w:tc>
          <w:tcPr>
            <w:tcW w:w="3964" w:type="dxa"/>
            <w:shd w:val="clear" w:color="auto" w:fill="D9D9D9" w:themeFill="background1" w:themeFillShade="D9"/>
            <w:tcMar>
              <w:top w:w="28" w:type="dxa"/>
              <w:left w:w="57" w:type="dxa"/>
              <w:bottom w:w="28" w:type="dxa"/>
              <w:right w:w="57" w:type="dxa"/>
            </w:tcMar>
            <w:vAlign w:val="center"/>
          </w:tcPr>
          <w:p w14:paraId="3051ADB7" w14:textId="77777777" w:rsidR="00D9614C" w:rsidRPr="009A3C08" w:rsidRDefault="0018231E" w:rsidP="00BB3692">
            <w:pPr>
              <w:pStyle w:val="TableParagraph"/>
            </w:pPr>
            <w:r w:rsidRPr="009A3C08">
              <w:t>Youth and Children’s Services</w:t>
            </w:r>
          </w:p>
        </w:tc>
        <w:tc>
          <w:tcPr>
            <w:tcW w:w="746" w:type="dxa"/>
            <w:shd w:val="clear" w:color="auto" w:fill="D9D9D9" w:themeFill="background1" w:themeFillShade="D9"/>
            <w:tcMar>
              <w:top w:w="28" w:type="dxa"/>
              <w:left w:w="57" w:type="dxa"/>
              <w:bottom w:w="28" w:type="dxa"/>
              <w:right w:w="57" w:type="dxa"/>
            </w:tcMar>
            <w:vAlign w:val="center"/>
          </w:tcPr>
          <w:p w14:paraId="3051ADB8"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6" w:type="dxa"/>
            <w:shd w:val="clear" w:color="auto" w:fill="D9D9D9" w:themeFill="background1" w:themeFillShade="D9"/>
            <w:tcMar>
              <w:top w:w="28" w:type="dxa"/>
              <w:left w:w="57" w:type="dxa"/>
              <w:bottom w:w="28" w:type="dxa"/>
              <w:right w:w="57" w:type="dxa"/>
            </w:tcMar>
            <w:vAlign w:val="center"/>
          </w:tcPr>
          <w:p w14:paraId="3051ADB9"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9" w:type="dxa"/>
            <w:shd w:val="clear" w:color="auto" w:fill="D9D9D9" w:themeFill="background1" w:themeFillShade="D9"/>
            <w:tcMar>
              <w:top w:w="28" w:type="dxa"/>
              <w:left w:w="57" w:type="dxa"/>
              <w:bottom w:w="28" w:type="dxa"/>
              <w:right w:w="57" w:type="dxa"/>
            </w:tcMar>
            <w:vAlign w:val="center"/>
          </w:tcPr>
          <w:p w14:paraId="3051ADBA"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7" w:type="dxa"/>
            <w:shd w:val="clear" w:color="auto" w:fill="D9D9D9" w:themeFill="background1" w:themeFillShade="D9"/>
            <w:tcMar>
              <w:top w:w="28" w:type="dxa"/>
              <w:left w:w="57" w:type="dxa"/>
              <w:bottom w:w="28" w:type="dxa"/>
              <w:right w:w="57" w:type="dxa"/>
            </w:tcMar>
            <w:vAlign w:val="center"/>
          </w:tcPr>
          <w:p w14:paraId="3051ADBB" w14:textId="77777777" w:rsidR="00D9614C" w:rsidRPr="009A3C08" w:rsidRDefault="00D9614C" w:rsidP="005D395F">
            <w:pPr>
              <w:pStyle w:val="TableParagraph"/>
              <w:spacing w:before="20" w:after="20"/>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DBC" w14:textId="77777777" w:rsidR="00D9614C" w:rsidRPr="009A3C08" w:rsidRDefault="00D9614C" w:rsidP="005D395F">
            <w:pPr>
              <w:pStyle w:val="TableParagraph"/>
              <w:spacing w:before="20" w:after="20"/>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DBD" w14:textId="77777777" w:rsidR="00D9614C" w:rsidRPr="009A3C08" w:rsidRDefault="00D9614C" w:rsidP="005D395F">
            <w:pPr>
              <w:pStyle w:val="TableParagraph"/>
              <w:spacing w:before="20" w:after="20"/>
              <w:jc w:val="center"/>
              <w:rPr>
                <w:rFonts w:ascii="Wingdings" w:hAnsi="Wingdings"/>
              </w:rPr>
            </w:pPr>
          </w:p>
        </w:tc>
        <w:tc>
          <w:tcPr>
            <w:tcW w:w="746" w:type="dxa"/>
            <w:shd w:val="clear" w:color="auto" w:fill="D9D9D9" w:themeFill="background1" w:themeFillShade="D9"/>
            <w:tcMar>
              <w:top w:w="28" w:type="dxa"/>
              <w:left w:w="57" w:type="dxa"/>
              <w:bottom w:w="28" w:type="dxa"/>
              <w:right w:w="57" w:type="dxa"/>
            </w:tcMar>
            <w:vAlign w:val="center"/>
          </w:tcPr>
          <w:p w14:paraId="3051ADBE"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c>
          <w:tcPr>
            <w:tcW w:w="744" w:type="dxa"/>
            <w:shd w:val="clear" w:color="auto" w:fill="D9D9D9" w:themeFill="background1" w:themeFillShade="D9"/>
            <w:tcMar>
              <w:top w:w="28" w:type="dxa"/>
              <w:left w:w="57" w:type="dxa"/>
              <w:bottom w:w="28" w:type="dxa"/>
              <w:right w:w="57" w:type="dxa"/>
            </w:tcMar>
            <w:vAlign w:val="center"/>
          </w:tcPr>
          <w:p w14:paraId="3051ADBF" w14:textId="77777777" w:rsidR="00D9614C" w:rsidRPr="009A3C08" w:rsidRDefault="0018231E" w:rsidP="005D395F">
            <w:pPr>
              <w:pStyle w:val="TableParagraph"/>
              <w:spacing w:before="20" w:after="20"/>
              <w:jc w:val="center"/>
              <w:rPr>
                <w:rFonts w:ascii="Wingdings" w:hAnsi="Wingdings"/>
              </w:rPr>
            </w:pPr>
            <w:r w:rsidRPr="009A3C08">
              <w:rPr>
                <w:rFonts w:ascii="Wingdings" w:hAnsi="Wingdings"/>
              </w:rPr>
              <w:t></w:t>
            </w:r>
          </w:p>
        </w:tc>
      </w:tr>
    </w:tbl>
    <w:p w14:paraId="1161B6CC" w14:textId="6D4F1BC2" w:rsidR="009D583C" w:rsidRPr="009A3C08" w:rsidRDefault="009D583C" w:rsidP="004F2743">
      <w:pPr>
        <w:pStyle w:val="Heading1"/>
      </w:pPr>
    </w:p>
    <w:p w14:paraId="50EE8FB4" w14:textId="02F0B770" w:rsidR="004F2743" w:rsidRPr="009A3C08" w:rsidRDefault="004F2743" w:rsidP="004F2743">
      <w:pPr>
        <w:pStyle w:val="Heading1"/>
      </w:pPr>
      <w:bookmarkStart w:id="23" w:name="_Toc167879008"/>
      <w:r w:rsidRPr="009A3C08">
        <w:t xml:space="preserve">Relationship of priority actions to Maroondah 2040 </w:t>
      </w:r>
      <w:r w:rsidR="002A4D04" w:rsidRPr="009A3C08">
        <w:t xml:space="preserve">Community Vision </w:t>
      </w:r>
      <w:r w:rsidRPr="009A3C08">
        <w:t>outcomes</w:t>
      </w:r>
      <w:bookmarkEnd w:id="23"/>
    </w:p>
    <w:p w14:paraId="43361BC1" w14:textId="601B005D" w:rsidR="004F2743" w:rsidRDefault="004F2743">
      <w:pPr>
        <w:spacing w:before="0" w:line="240" w:lineRule="auto"/>
      </w:pPr>
      <w:r w:rsidRPr="009A3C08">
        <w:t xml:space="preserve">All </w:t>
      </w:r>
      <w:r w:rsidR="00D11BAF" w:rsidRPr="009A3C08">
        <w:rPr>
          <w:i/>
        </w:rPr>
        <w:t>Council Plan</w:t>
      </w:r>
      <w:r w:rsidR="00DC7D79" w:rsidRPr="009A3C08">
        <w:rPr>
          <w:i/>
        </w:rPr>
        <w:t xml:space="preserve"> 2021-2025</w:t>
      </w:r>
      <w:r w:rsidR="00DC7D79" w:rsidRPr="009A3C08">
        <w:t xml:space="preserve"> </w:t>
      </w:r>
      <w:r w:rsidR="009F444E" w:rsidRPr="009A3C08">
        <w:t xml:space="preserve">priority actions </w:t>
      </w:r>
      <w:r w:rsidR="00D11BAF" w:rsidRPr="009A3C08">
        <w:t xml:space="preserve">are related to a range of </w:t>
      </w:r>
      <w:r w:rsidR="009F444E" w:rsidRPr="009A3C08">
        <w:rPr>
          <w:i/>
        </w:rPr>
        <w:t>Maroondah 2040 - Our future together</w:t>
      </w:r>
      <w:r w:rsidR="009F444E" w:rsidRPr="009A3C08">
        <w:t xml:space="preserve"> </w:t>
      </w:r>
      <w:r w:rsidR="00D11BAF" w:rsidRPr="009A3C08">
        <w:t xml:space="preserve">outcomes. The table below indicates how each </w:t>
      </w:r>
      <w:r w:rsidR="008F2BB0" w:rsidRPr="009A3C08">
        <w:t xml:space="preserve">priority </w:t>
      </w:r>
      <w:r w:rsidR="00D11BAF" w:rsidRPr="009A3C08">
        <w:t>action is linked to the future outcome</w:t>
      </w:r>
      <w:r w:rsidR="006A70D8" w:rsidRPr="009A3C08">
        <w:t xml:space="preserve">s </w:t>
      </w:r>
      <w:r w:rsidR="009E7A84" w:rsidRPr="009A3C08">
        <w:t>of</w:t>
      </w:r>
      <w:r w:rsidR="00D11BAF" w:rsidRPr="009A3C08">
        <w:t xml:space="preserve"> </w:t>
      </w:r>
      <w:r w:rsidR="00D11BAF" w:rsidRPr="009A3C08">
        <w:rPr>
          <w:i/>
        </w:rPr>
        <w:t>Maroondah 2040</w:t>
      </w:r>
      <w:r w:rsidR="008F2BB0" w:rsidRPr="009A3C08">
        <w:rPr>
          <w:i/>
        </w:rPr>
        <w:t xml:space="preserve"> - </w:t>
      </w:r>
      <w:r w:rsidR="00D11BAF" w:rsidRPr="009A3C08">
        <w:rPr>
          <w:i/>
        </w:rPr>
        <w:t>Our future together.</w:t>
      </w:r>
      <w:r w:rsidR="0080671B" w:rsidRPr="009A3C08">
        <w:t xml:space="preserve"> Both primary </w:t>
      </w:r>
      <w:r w:rsidR="009528F5" w:rsidRPr="009A3C08">
        <w:t xml:space="preserve">and secondary </w:t>
      </w:r>
      <w:r w:rsidR="0080671B" w:rsidRPr="009A3C08">
        <w:t>relationship</w:t>
      </w:r>
      <w:r w:rsidR="009528F5" w:rsidRPr="009A3C08">
        <w:t>s</w:t>
      </w:r>
      <w:r w:rsidR="0080671B" w:rsidRPr="009A3C08">
        <w:t xml:space="preserve"> </w:t>
      </w:r>
      <w:r w:rsidR="009528F5" w:rsidRPr="009A3C08">
        <w:t>are shown.</w:t>
      </w:r>
      <w:r w:rsidR="0080671B" w:rsidRPr="009A3C08">
        <w:t xml:space="preserve"> </w:t>
      </w:r>
    </w:p>
    <w:p w14:paraId="58549087" w14:textId="77777777" w:rsidR="00F07774" w:rsidRDefault="00F07774">
      <w:pPr>
        <w:spacing w:before="0" w:line="240" w:lineRule="auto"/>
      </w:pPr>
    </w:p>
    <w:tbl>
      <w:tblPr>
        <w:tblStyle w:val="TableGrid"/>
        <w:tblW w:w="9888" w:type="dxa"/>
        <w:tblLayout w:type="fixed"/>
        <w:tblLook w:val="04A0" w:firstRow="1" w:lastRow="0" w:firstColumn="1" w:lastColumn="0" w:noHBand="0" w:noVBand="1"/>
      </w:tblPr>
      <w:tblGrid>
        <w:gridCol w:w="4887"/>
        <w:gridCol w:w="626"/>
        <w:gridCol w:w="625"/>
        <w:gridCol w:w="625"/>
        <w:gridCol w:w="625"/>
        <w:gridCol w:w="625"/>
        <w:gridCol w:w="625"/>
        <w:gridCol w:w="625"/>
        <w:gridCol w:w="625"/>
      </w:tblGrid>
      <w:tr w:rsidR="00F07774" w:rsidRPr="009A3C08" w14:paraId="0B169360" w14:textId="77777777" w:rsidTr="0037543B">
        <w:trPr>
          <w:trHeight w:val="5069"/>
          <w:tblHeader/>
        </w:trPr>
        <w:tc>
          <w:tcPr>
            <w:tcW w:w="4887" w:type="dxa"/>
            <w:shd w:val="clear" w:color="auto" w:fill="DBE5F1" w:themeFill="accent1" w:themeFillTint="33"/>
            <w:noWrap/>
            <w:tcMar>
              <w:top w:w="11" w:type="dxa"/>
              <w:left w:w="57" w:type="dxa"/>
              <w:bottom w:w="11" w:type="dxa"/>
              <w:right w:w="57" w:type="dxa"/>
            </w:tcMar>
            <w:hideMark/>
          </w:tcPr>
          <w:p w14:paraId="6A1B309F" w14:textId="77777777" w:rsidR="00F07774" w:rsidRPr="009A3C08" w:rsidRDefault="00F07774" w:rsidP="0037543B">
            <w:pPr>
              <w:pStyle w:val="TableParagraph"/>
              <w:rPr>
                <w:b/>
              </w:rPr>
            </w:pPr>
            <w:r w:rsidRPr="009A3C08">
              <w:rPr>
                <w:b/>
              </w:rPr>
              <w:t>Council Plan Priority Actions 2021-2025</w:t>
            </w:r>
          </w:p>
        </w:tc>
        <w:tc>
          <w:tcPr>
            <w:tcW w:w="626" w:type="dxa"/>
            <w:shd w:val="clear" w:color="auto" w:fill="DBE5F1" w:themeFill="accent1" w:themeFillTint="33"/>
            <w:noWrap/>
            <w:tcMar>
              <w:top w:w="11" w:type="dxa"/>
              <w:left w:w="57" w:type="dxa"/>
              <w:bottom w:w="11" w:type="dxa"/>
              <w:right w:w="57" w:type="dxa"/>
            </w:tcMar>
            <w:textDirection w:val="btLr"/>
            <w:vAlign w:val="center"/>
            <w:hideMark/>
          </w:tcPr>
          <w:p w14:paraId="30252EFC" w14:textId="77777777" w:rsidR="00F07774" w:rsidRPr="009A3C08" w:rsidRDefault="00F07774" w:rsidP="0037543B">
            <w:pPr>
              <w:pStyle w:val="TableParagraph"/>
              <w:rPr>
                <w:b/>
              </w:rPr>
            </w:pPr>
            <w:r w:rsidRPr="009A3C08">
              <w:rPr>
                <w:b/>
              </w:rPr>
              <w:t>A safe, healthy and active community</w:t>
            </w:r>
          </w:p>
        </w:tc>
        <w:tc>
          <w:tcPr>
            <w:tcW w:w="625" w:type="dxa"/>
            <w:shd w:val="clear" w:color="auto" w:fill="DBE5F1" w:themeFill="accent1" w:themeFillTint="33"/>
            <w:noWrap/>
            <w:tcMar>
              <w:top w:w="11" w:type="dxa"/>
              <w:left w:w="57" w:type="dxa"/>
              <w:bottom w:w="11" w:type="dxa"/>
              <w:right w:w="57" w:type="dxa"/>
            </w:tcMar>
            <w:textDirection w:val="btLr"/>
            <w:vAlign w:val="center"/>
            <w:hideMark/>
          </w:tcPr>
          <w:p w14:paraId="1D88509E" w14:textId="77777777" w:rsidR="00F07774" w:rsidRPr="009A3C08" w:rsidRDefault="00F07774" w:rsidP="0037543B">
            <w:pPr>
              <w:pStyle w:val="TableParagraph"/>
              <w:rPr>
                <w:b/>
              </w:rPr>
            </w:pPr>
            <w:r w:rsidRPr="009A3C08">
              <w:rPr>
                <w:b/>
              </w:rPr>
              <w:t>A prosperous and learning community</w:t>
            </w:r>
          </w:p>
        </w:tc>
        <w:tc>
          <w:tcPr>
            <w:tcW w:w="625" w:type="dxa"/>
            <w:shd w:val="clear" w:color="auto" w:fill="DBE5F1" w:themeFill="accent1" w:themeFillTint="33"/>
            <w:noWrap/>
            <w:tcMar>
              <w:top w:w="11" w:type="dxa"/>
              <w:left w:w="57" w:type="dxa"/>
              <w:bottom w:w="11" w:type="dxa"/>
              <w:right w:w="57" w:type="dxa"/>
            </w:tcMar>
            <w:textDirection w:val="btLr"/>
            <w:vAlign w:val="center"/>
            <w:hideMark/>
          </w:tcPr>
          <w:p w14:paraId="1189736D" w14:textId="77777777" w:rsidR="00F07774" w:rsidRPr="009A3C08" w:rsidRDefault="00F07774" w:rsidP="0037543B">
            <w:pPr>
              <w:pStyle w:val="TableParagraph"/>
              <w:rPr>
                <w:b/>
              </w:rPr>
            </w:pPr>
            <w:r w:rsidRPr="009A3C08">
              <w:rPr>
                <w:b/>
              </w:rPr>
              <w:t>A vibrant and culturally rich community</w:t>
            </w:r>
          </w:p>
        </w:tc>
        <w:tc>
          <w:tcPr>
            <w:tcW w:w="625" w:type="dxa"/>
            <w:shd w:val="clear" w:color="auto" w:fill="DBE5F1" w:themeFill="accent1" w:themeFillTint="33"/>
            <w:noWrap/>
            <w:tcMar>
              <w:top w:w="11" w:type="dxa"/>
              <w:left w:w="57" w:type="dxa"/>
              <w:bottom w:w="11" w:type="dxa"/>
              <w:right w:w="57" w:type="dxa"/>
            </w:tcMar>
            <w:textDirection w:val="btLr"/>
            <w:vAlign w:val="center"/>
            <w:hideMark/>
          </w:tcPr>
          <w:p w14:paraId="611DCEA6" w14:textId="77777777" w:rsidR="00F07774" w:rsidRPr="009A3C08" w:rsidRDefault="00F07774" w:rsidP="0037543B">
            <w:pPr>
              <w:pStyle w:val="TableParagraph"/>
              <w:rPr>
                <w:b/>
              </w:rPr>
            </w:pPr>
            <w:r w:rsidRPr="009A3C08">
              <w:rPr>
                <w:b/>
              </w:rPr>
              <w:t>A clean, green and sustainable community</w:t>
            </w:r>
          </w:p>
        </w:tc>
        <w:tc>
          <w:tcPr>
            <w:tcW w:w="625" w:type="dxa"/>
            <w:shd w:val="clear" w:color="auto" w:fill="DBE5F1" w:themeFill="accent1" w:themeFillTint="33"/>
            <w:noWrap/>
            <w:tcMar>
              <w:top w:w="11" w:type="dxa"/>
              <w:left w:w="57" w:type="dxa"/>
              <w:bottom w:w="11" w:type="dxa"/>
              <w:right w:w="57" w:type="dxa"/>
            </w:tcMar>
            <w:textDirection w:val="btLr"/>
            <w:vAlign w:val="center"/>
            <w:hideMark/>
          </w:tcPr>
          <w:p w14:paraId="4F8D9D08" w14:textId="77777777" w:rsidR="00F07774" w:rsidRPr="009A3C08" w:rsidRDefault="00F07774" w:rsidP="0037543B">
            <w:pPr>
              <w:pStyle w:val="TableParagraph"/>
              <w:rPr>
                <w:b/>
              </w:rPr>
            </w:pPr>
            <w:r w:rsidRPr="009A3C08">
              <w:rPr>
                <w:b/>
              </w:rPr>
              <w:t>An accessible and connected community</w:t>
            </w:r>
          </w:p>
        </w:tc>
        <w:tc>
          <w:tcPr>
            <w:tcW w:w="625" w:type="dxa"/>
            <w:shd w:val="clear" w:color="auto" w:fill="DBE5F1" w:themeFill="accent1" w:themeFillTint="33"/>
            <w:noWrap/>
            <w:tcMar>
              <w:top w:w="11" w:type="dxa"/>
              <w:left w:w="57" w:type="dxa"/>
              <w:bottom w:w="11" w:type="dxa"/>
              <w:right w:w="57" w:type="dxa"/>
            </w:tcMar>
            <w:textDirection w:val="btLr"/>
            <w:vAlign w:val="center"/>
            <w:hideMark/>
          </w:tcPr>
          <w:p w14:paraId="06CE16DF" w14:textId="77777777" w:rsidR="00F07774" w:rsidRPr="009A3C08" w:rsidRDefault="00F07774" w:rsidP="0037543B">
            <w:pPr>
              <w:pStyle w:val="TableParagraph"/>
              <w:rPr>
                <w:b/>
              </w:rPr>
            </w:pPr>
            <w:r w:rsidRPr="009A3C08">
              <w:rPr>
                <w:b/>
              </w:rPr>
              <w:t xml:space="preserve">An attractive, thriving and </w:t>
            </w:r>
            <w:proofErr w:type="spellStart"/>
            <w:r w:rsidRPr="009A3C08">
              <w:rPr>
                <w:b/>
              </w:rPr>
              <w:t>well built</w:t>
            </w:r>
            <w:proofErr w:type="spellEnd"/>
            <w:r w:rsidRPr="009A3C08">
              <w:rPr>
                <w:b/>
              </w:rPr>
              <w:t xml:space="preserve"> community</w:t>
            </w:r>
          </w:p>
        </w:tc>
        <w:tc>
          <w:tcPr>
            <w:tcW w:w="625" w:type="dxa"/>
            <w:shd w:val="clear" w:color="auto" w:fill="DBE5F1" w:themeFill="accent1" w:themeFillTint="33"/>
            <w:noWrap/>
            <w:tcMar>
              <w:top w:w="11" w:type="dxa"/>
              <w:left w:w="57" w:type="dxa"/>
              <w:bottom w:w="11" w:type="dxa"/>
              <w:right w:w="57" w:type="dxa"/>
            </w:tcMar>
            <w:textDirection w:val="btLr"/>
            <w:vAlign w:val="center"/>
            <w:hideMark/>
          </w:tcPr>
          <w:p w14:paraId="2B50301F" w14:textId="77777777" w:rsidR="00F07774" w:rsidRPr="009A3C08" w:rsidRDefault="00F07774" w:rsidP="0037543B">
            <w:pPr>
              <w:pStyle w:val="TableParagraph"/>
              <w:rPr>
                <w:b/>
              </w:rPr>
            </w:pPr>
            <w:r w:rsidRPr="009A3C08">
              <w:rPr>
                <w:b/>
              </w:rPr>
              <w:t>An inclusive and diverse community</w:t>
            </w:r>
          </w:p>
        </w:tc>
        <w:tc>
          <w:tcPr>
            <w:tcW w:w="625" w:type="dxa"/>
            <w:shd w:val="clear" w:color="auto" w:fill="DBE5F1" w:themeFill="accent1" w:themeFillTint="33"/>
            <w:noWrap/>
            <w:tcMar>
              <w:top w:w="11" w:type="dxa"/>
              <w:left w:w="57" w:type="dxa"/>
              <w:bottom w:w="11" w:type="dxa"/>
              <w:right w:w="57" w:type="dxa"/>
            </w:tcMar>
            <w:textDirection w:val="btLr"/>
            <w:vAlign w:val="center"/>
            <w:hideMark/>
          </w:tcPr>
          <w:p w14:paraId="3E52D733" w14:textId="77777777" w:rsidR="00F07774" w:rsidRPr="009A3C08" w:rsidRDefault="00F07774" w:rsidP="0037543B">
            <w:pPr>
              <w:pStyle w:val="TableParagraph"/>
              <w:rPr>
                <w:b/>
              </w:rPr>
            </w:pPr>
            <w:r w:rsidRPr="009A3C08">
              <w:rPr>
                <w:b/>
              </w:rPr>
              <w:t>A well governed and empowered community</w:t>
            </w:r>
          </w:p>
        </w:tc>
      </w:tr>
      <w:tr w:rsidR="00F07774" w:rsidRPr="009A3C08" w14:paraId="295048D3" w14:textId="77777777" w:rsidTr="0037543B">
        <w:trPr>
          <w:trHeight w:val="315"/>
        </w:trPr>
        <w:tc>
          <w:tcPr>
            <w:tcW w:w="4887" w:type="dxa"/>
            <w:shd w:val="clear" w:color="auto" w:fill="auto"/>
            <w:tcMar>
              <w:top w:w="11" w:type="dxa"/>
              <w:left w:w="57" w:type="dxa"/>
              <w:bottom w:w="11" w:type="dxa"/>
              <w:right w:w="57" w:type="dxa"/>
            </w:tcMar>
            <w:vAlign w:val="center"/>
            <w:hideMark/>
          </w:tcPr>
          <w:p w14:paraId="7C20872A" w14:textId="77777777" w:rsidR="00F07774" w:rsidRPr="009A3C08" w:rsidRDefault="00F07774" w:rsidP="0037543B">
            <w:pPr>
              <w:spacing w:before="0" w:line="240" w:lineRule="auto"/>
            </w:pPr>
            <w:r w:rsidRPr="009A3C08">
              <w:rPr>
                <w:lang w:val="en-US"/>
              </w:rPr>
              <w:t xml:space="preserve">Implement the </w:t>
            </w:r>
            <w:r w:rsidRPr="009A3C08">
              <w:rPr>
                <w:i/>
                <w:lang w:val="en-US"/>
              </w:rPr>
              <w:t>Maroondah COVID-19 Recovery Plan</w:t>
            </w:r>
          </w:p>
        </w:tc>
        <w:tc>
          <w:tcPr>
            <w:tcW w:w="626" w:type="dxa"/>
            <w:shd w:val="clear" w:color="auto" w:fill="auto"/>
            <w:noWrap/>
            <w:tcMar>
              <w:top w:w="11" w:type="dxa"/>
              <w:left w:w="57" w:type="dxa"/>
              <w:bottom w:w="11" w:type="dxa"/>
              <w:right w:w="57" w:type="dxa"/>
            </w:tcMar>
            <w:vAlign w:val="center"/>
            <w:hideMark/>
          </w:tcPr>
          <w:p w14:paraId="06EE466E"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7E109A49"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5DFBE8CA"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241E7A68"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404AA646"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0AD991A4"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57B4FB9F"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5525E1B2"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r>
      <w:tr w:rsidR="00F07774" w:rsidRPr="009A3C08" w14:paraId="6CF3203E" w14:textId="77777777" w:rsidTr="0037543B">
        <w:trPr>
          <w:trHeight w:val="315"/>
        </w:trPr>
        <w:tc>
          <w:tcPr>
            <w:tcW w:w="4887" w:type="dxa"/>
            <w:shd w:val="clear" w:color="auto" w:fill="D9D9D9" w:themeFill="background1" w:themeFillShade="D9"/>
            <w:tcMar>
              <w:top w:w="11" w:type="dxa"/>
              <w:left w:w="57" w:type="dxa"/>
              <w:bottom w:w="11" w:type="dxa"/>
              <w:right w:w="57" w:type="dxa"/>
            </w:tcMar>
            <w:vAlign w:val="center"/>
          </w:tcPr>
          <w:p w14:paraId="0806945B" w14:textId="77777777" w:rsidR="00F07774" w:rsidRPr="009A3C08" w:rsidRDefault="00F07774" w:rsidP="0037543B">
            <w:pPr>
              <w:pStyle w:val="TableParagraph"/>
              <w:rPr>
                <w:lang w:val="en-US"/>
              </w:rPr>
            </w:pPr>
            <w:r w:rsidRPr="009A3C08">
              <w:rPr>
                <w:lang w:val="en-US"/>
              </w:rPr>
              <w:t>Design and construct a dog park in Ringwood North</w:t>
            </w:r>
          </w:p>
        </w:tc>
        <w:tc>
          <w:tcPr>
            <w:tcW w:w="626" w:type="dxa"/>
            <w:shd w:val="clear" w:color="auto" w:fill="D9D9D9" w:themeFill="background1" w:themeFillShade="D9"/>
            <w:noWrap/>
            <w:tcMar>
              <w:top w:w="11" w:type="dxa"/>
              <w:left w:w="57" w:type="dxa"/>
              <w:bottom w:w="11" w:type="dxa"/>
              <w:right w:w="57" w:type="dxa"/>
            </w:tcMar>
            <w:vAlign w:val="center"/>
          </w:tcPr>
          <w:p w14:paraId="7F762864"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72F89383"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45400D4A"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454A9DBC"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5A920492"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2EC6359F"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0503F3C6"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03ABB2B3" w14:textId="77777777" w:rsidR="00F07774" w:rsidRPr="009A3C08" w:rsidRDefault="00F07774" w:rsidP="0037543B">
            <w:pPr>
              <w:spacing w:before="0" w:line="240" w:lineRule="auto"/>
              <w:jc w:val="center"/>
              <w:rPr>
                <w:rFonts w:ascii="Wingdings" w:eastAsia="Wingdings" w:hAnsi="Wingdings" w:cs="Wingdings"/>
              </w:rPr>
            </w:pPr>
          </w:p>
        </w:tc>
      </w:tr>
      <w:tr w:rsidR="00F07774" w:rsidRPr="009A3C08" w14:paraId="756A5937" w14:textId="77777777" w:rsidTr="0037543B">
        <w:trPr>
          <w:trHeight w:val="315"/>
        </w:trPr>
        <w:tc>
          <w:tcPr>
            <w:tcW w:w="4887" w:type="dxa"/>
            <w:shd w:val="clear" w:color="auto" w:fill="auto"/>
            <w:tcMar>
              <w:top w:w="11" w:type="dxa"/>
              <w:left w:w="57" w:type="dxa"/>
              <w:bottom w:w="11" w:type="dxa"/>
              <w:right w:w="57" w:type="dxa"/>
            </w:tcMar>
            <w:vAlign w:val="center"/>
          </w:tcPr>
          <w:p w14:paraId="4628D299" w14:textId="77777777" w:rsidR="00F07774" w:rsidRPr="009A3C08" w:rsidRDefault="00F07774" w:rsidP="0037543B">
            <w:pPr>
              <w:pStyle w:val="TableParagraph"/>
              <w:spacing w:after="0"/>
              <w:rPr>
                <w:lang w:val="en-US"/>
              </w:rPr>
            </w:pPr>
            <w:r w:rsidRPr="009A3C08">
              <w:rPr>
                <w:lang w:val="en-US"/>
              </w:rPr>
              <w:t>Design and construct sporting infrastructure upgrades at:</w:t>
            </w:r>
          </w:p>
          <w:p w14:paraId="27241CF6" w14:textId="77777777" w:rsidR="00F07774" w:rsidRPr="009A3C08" w:rsidRDefault="00F07774" w:rsidP="00F07774">
            <w:pPr>
              <w:pStyle w:val="TableParagraph"/>
              <w:numPr>
                <w:ilvl w:val="0"/>
                <w:numId w:val="13"/>
              </w:numPr>
              <w:spacing w:before="0" w:after="0" w:line="256" w:lineRule="auto"/>
              <w:ind w:left="357" w:hanging="357"/>
              <w:rPr>
                <w:lang w:val="en-US"/>
              </w:rPr>
            </w:pPr>
            <w:r w:rsidRPr="009A3C08">
              <w:rPr>
                <w:lang w:val="en-US"/>
              </w:rPr>
              <w:t>Jubilee Park (regional cricket hub), Ringwood</w:t>
            </w:r>
          </w:p>
          <w:p w14:paraId="2F77D9FE" w14:textId="77777777" w:rsidR="00F07774" w:rsidRPr="009A3C08" w:rsidRDefault="00F07774" w:rsidP="00F07774">
            <w:pPr>
              <w:pStyle w:val="TableParagraph"/>
              <w:numPr>
                <w:ilvl w:val="0"/>
                <w:numId w:val="13"/>
              </w:numPr>
              <w:spacing w:before="0" w:after="0" w:line="256" w:lineRule="auto"/>
              <w:ind w:left="357" w:hanging="357"/>
              <w:rPr>
                <w:lang w:val="en-US"/>
              </w:rPr>
            </w:pPr>
            <w:r w:rsidRPr="009A3C08">
              <w:rPr>
                <w:lang w:val="en-US"/>
              </w:rPr>
              <w:t>Proclamation Park, Ringwood</w:t>
            </w:r>
          </w:p>
          <w:p w14:paraId="23F2A9D6" w14:textId="77777777" w:rsidR="00F07774" w:rsidRPr="009A3C08" w:rsidRDefault="00F07774" w:rsidP="00F07774">
            <w:pPr>
              <w:pStyle w:val="TableParagraph"/>
              <w:numPr>
                <w:ilvl w:val="0"/>
                <w:numId w:val="13"/>
              </w:numPr>
              <w:spacing w:before="0" w:after="0" w:line="256" w:lineRule="auto"/>
              <w:ind w:left="357" w:hanging="357"/>
              <w:rPr>
                <w:lang w:val="en-US"/>
              </w:rPr>
            </w:pPr>
            <w:r w:rsidRPr="009A3C08">
              <w:rPr>
                <w:lang w:val="en-US"/>
              </w:rPr>
              <w:t>Springfield Park, Croydon</w:t>
            </w:r>
          </w:p>
          <w:p w14:paraId="2F6A31F0" w14:textId="77777777" w:rsidR="00F07774" w:rsidRPr="009A3C08" w:rsidRDefault="00F07774" w:rsidP="00F07774">
            <w:pPr>
              <w:pStyle w:val="TableParagraph"/>
              <w:numPr>
                <w:ilvl w:val="0"/>
                <w:numId w:val="13"/>
              </w:numPr>
              <w:spacing w:before="0" w:after="0" w:line="256" w:lineRule="auto"/>
              <w:ind w:left="357" w:hanging="357"/>
              <w:rPr>
                <w:lang w:val="en-US"/>
              </w:rPr>
            </w:pPr>
            <w:r w:rsidRPr="009A3C08">
              <w:rPr>
                <w:lang w:val="en-US"/>
              </w:rPr>
              <w:t>Cheong Park, Croydon South</w:t>
            </w:r>
          </w:p>
          <w:p w14:paraId="180A8AB3" w14:textId="77777777" w:rsidR="00F07774" w:rsidRPr="009A3C08" w:rsidRDefault="00F07774" w:rsidP="00F07774">
            <w:pPr>
              <w:pStyle w:val="TableParagraph"/>
              <w:numPr>
                <w:ilvl w:val="0"/>
                <w:numId w:val="13"/>
              </w:numPr>
              <w:spacing w:before="0" w:after="0" w:line="256" w:lineRule="auto"/>
              <w:ind w:left="357" w:hanging="357"/>
              <w:rPr>
                <w:lang w:val="en-US"/>
              </w:rPr>
            </w:pPr>
            <w:r w:rsidRPr="009A3C08">
              <w:rPr>
                <w:lang w:val="en-US"/>
              </w:rPr>
              <w:t>Ainslie Park, Croydon</w:t>
            </w:r>
          </w:p>
          <w:p w14:paraId="6777A594" w14:textId="77777777" w:rsidR="00F07774" w:rsidRPr="009A3C08" w:rsidRDefault="00F07774" w:rsidP="00F07774">
            <w:pPr>
              <w:pStyle w:val="TableParagraph"/>
              <w:numPr>
                <w:ilvl w:val="0"/>
                <w:numId w:val="13"/>
              </w:numPr>
              <w:spacing w:before="0" w:after="0" w:line="256" w:lineRule="auto"/>
              <w:ind w:left="357" w:hanging="357"/>
              <w:rPr>
                <w:lang w:val="en-US"/>
              </w:rPr>
            </w:pPr>
            <w:r w:rsidRPr="009A3C08">
              <w:rPr>
                <w:lang w:val="en-US"/>
              </w:rPr>
              <w:t>Dorset Recreation Reserve, Croydon</w:t>
            </w:r>
          </w:p>
          <w:p w14:paraId="74181393" w14:textId="77777777" w:rsidR="00F07774" w:rsidRPr="009A3C08" w:rsidRDefault="00F07774" w:rsidP="00F07774">
            <w:pPr>
              <w:pStyle w:val="TableParagraph"/>
              <w:numPr>
                <w:ilvl w:val="0"/>
                <w:numId w:val="13"/>
              </w:numPr>
              <w:spacing w:before="0" w:after="0" w:line="256" w:lineRule="auto"/>
              <w:ind w:left="357" w:hanging="357"/>
              <w:rPr>
                <w:lang w:val="en-US"/>
              </w:rPr>
            </w:pPr>
            <w:proofErr w:type="spellStart"/>
            <w:r w:rsidRPr="009A3C08">
              <w:rPr>
                <w:lang w:val="en-US"/>
              </w:rPr>
              <w:t>Silcock</w:t>
            </w:r>
            <w:proofErr w:type="spellEnd"/>
            <w:r w:rsidRPr="009A3C08">
              <w:rPr>
                <w:lang w:val="en-US"/>
              </w:rPr>
              <w:t xml:space="preserve"> Reserve, Croydon</w:t>
            </w:r>
          </w:p>
          <w:p w14:paraId="5AB3F56C" w14:textId="77777777" w:rsidR="00F07774" w:rsidRPr="009A3C08" w:rsidRDefault="00F07774" w:rsidP="0037543B">
            <w:pPr>
              <w:pStyle w:val="TableParagraph"/>
              <w:numPr>
                <w:ilvl w:val="0"/>
                <w:numId w:val="13"/>
              </w:numPr>
              <w:spacing w:before="0" w:after="0"/>
              <w:ind w:left="357" w:hanging="357"/>
              <w:rPr>
                <w:lang w:val="en-US"/>
              </w:rPr>
            </w:pPr>
            <w:r w:rsidRPr="009A3C08">
              <w:rPr>
                <w:lang w:val="en-US"/>
              </w:rPr>
              <w:t xml:space="preserve">JW Manson Reserve, </w:t>
            </w:r>
            <w:proofErr w:type="spellStart"/>
            <w:r w:rsidRPr="009A3C08">
              <w:rPr>
                <w:lang w:val="en-US"/>
              </w:rPr>
              <w:t>Wantirna</w:t>
            </w:r>
            <w:proofErr w:type="spellEnd"/>
          </w:p>
        </w:tc>
        <w:tc>
          <w:tcPr>
            <w:tcW w:w="626" w:type="dxa"/>
            <w:shd w:val="clear" w:color="auto" w:fill="auto"/>
            <w:noWrap/>
            <w:tcMar>
              <w:top w:w="11" w:type="dxa"/>
              <w:left w:w="57" w:type="dxa"/>
              <w:bottom w:w="11" w:type="dxa"/>
              <w:right w:w="57" w:type="dxa"/>
            </w:tcMar>
            <w:vAlign w:val="center"/>
          </w:tcPr>
          <w:p w14:paraId="44DB165D"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23F5B75E"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auto"/>
            <w:noWrap/>
            <w:tcMar>
              <w:top w:w="11" w:type="dxa"/>
              <w:left w:w="57" w:type="dxa"/>
              <w:bottom w:w="11" w:type="dxa"/>
              <w:right w:w="57" w:type="dxa"/>
            </w:tcMar>
            <w:vAlign w:val="center"/>
          </w:tcPr>
          <w:p w14:paraId="248852DD"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auto"/>
            <w:noWrap/>
            <w:tcMar>
              <w:top w:w="11" w:type="dxa"/>
              <w:left w:w="57" w:type="dxa"/>
              <w:bottom w:w="11" w:type="dxa"/>
              <w:right w:w="57" w:type="dxa"/>
            </w:tcMar>
            <w:vAlign w:val="center"/>
          </w:tcPr>
          <w:p w14:paraId="1CDFA73A"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4B1F25B9"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04F71941"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16908D6F"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428EA55B" w14:textId="77777777" w:rsidR="00F07774" w:rsidRPr="009A3C08" w:rsidRDefault="00F07774" w:rsidP="0037543B">
            <w:pPr>
              <w:spacing w:before="0" w:line="240" w:lineRule="auto"/>
              <w:jc w:val="center"/>
              <w:rPr>
                <w:rFonts w:ascii="Wingdings" w:eastAsia="Wingdings" w:hAnsi="Wingdings" w:cs="Wingdings"/>
              </w:rPr>
            </w:pPr>
          </w:p>
        </w:tc>
      </w:tr>
      <w:tr w:rsidR="00F07774" w:rsidRPr="009A3C08" w14:paraId="23898613" w14:textId="77777777" w:rsidTr="0037543B">
        <w:trPr>
          <w:trHeight w:val="315"/>
        </w:trPr>
        <w:tc>
          <w:tcPr>
            <w:tcW w:w="4887" w:type="dxa"/>
            <w:shd w:val="clear" w:color="auto" w:fill="D9D9D9" w:themeFill="background1" w:themeFillShade="D9"/>
            <w:tcMar>
              <w:top w:w="11" w:type="dxa"/>
              <w:left w:w="57" w:type="dxa"/>
              <w:bottom w:w="11" w:type="dxa"/>
              <w:right w:w="57" w:type="dxa"/>
            </w:tcMar>
            <w:vAlign w:val="center"/>
          </w:tcPr>
          <w:p w14:paraId="0BED85ED" w14:textId="6A4F122A" w:rsidR="00F07774" w:rsidRPr="009A3C08" w:rsidRDefault="00F07774" w:rsidP="0037543B">
            <w:pPr>
              <w:pStyle w:val="TableParagraph"/>
              <w:rPr>
                <w:lang w:val="en-US"/>
              </w:rPr>
            </w:pPr>
            <w:r w:rsidRPr="009A3C08">
              <w:rPr>
                <w:lang w:val="en-US"/>
              </w:rPr>
              <w:t>Review, update and implement Council’s Physical Activity Strategy; and develop and implement a Stadium Sport</w:t>
            </w:r>
            <w:r w:rsidR="0048677F">
              <w:rPr>
                <w:lang w:val="en-US"/>
              </w:rPr>
              <w:t>s</w:t>
            </w:r>
            <w:r w:rsidRPr="009A3C08">
              <w:rPr>
                <w:lang w:val="en-US"/>
              </w:rPr>
              <w:t xml:space="preserve"> Strategy</w:t>
            </w:r>
          </w:p>
        </w:tc>
        <w:tc>
          <w:tcPr>
            <w:tcW w:w="626" w:type="dxa"/>
            <w:shd w:val="clear" w:color="auto" w:fill="D9D9D9" w:themeFill="background1" w:themeFillShade="D9"/>
            <w:noWrap/>
            <w:tcMar>
              <w:top w:w="11" w:type="dxa"/>
              <w:left w:w="57" w:type="dxa"/>
              <w:bottom w:w="11" w:type="dxa"/>
              <w:right w:w="57" w:type="dxa"/>
            </w:tcMar>
            <w:vAlign w:val="center"/>
          </w:tcPr>
          <w:p w14:paraId="32377ACA"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156E58E0"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45543369"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4A451929"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57E327D0"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407B424F"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53ABB22E"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7CDF749C" w14:textId="77777777" w:rsidR="00F07774" w:rsidRPr="009A3C08" w:rsidRDefault="00F07774" w:rsidP="0037543B">
            <w:pPr>
              <w:spacing w:before="0" w:line="240" w:lineRule="auto"/>
              <w:jc w:val="center"/>
              <w:rPr>
                <w:rFonts w:ascii="Wingdings" w:eastAsia="Wingdings" w:hAnsi="Wingdings" w:cs="Wingdings"/>
              </w:rPr>
            </w:pPr>
          </w:p>
        </w:tc>
      </w:tr>
      <w:tr w:rsidR="00F07774" w:rsidRPr="009A3C08" w14:paraId="31FCF8A7" w14:textId="77777777" w:rsidTr="0037543B">
        <w:trPr>
          <w:trHeight w:val="315"/>
        </w:trPr>
        <w:tc>
          <w:tcPr>
            <w:tcW w:w="4887" w:type="dxa"/>
            <w:shd w:val="clear" w:color="auto" w:fill="D9D9D9" w:themeFill="background1" w:themeFillShade="D9"/>
            <w:tcMar>
              <w:top w:w="11" w:type="dxa"/>
              <w:left w:w="57" w:type="dxa"/>
              <w:bottom w:w="11" w:type="dxa"/>
              <w:right w:w="57" w:type="dxa"/>
            </w:tcMar>
            <w:vAlign w:val="center"/>
          </w:tcPr>
          <w:p w14:paraId="6DE9550D" w14:textId="77777777" w:rsidR="00F07774" w:rsidRPr="009A3C08" w:rsidRDefault="00F07774" w:rsidP="0037543B">
            <w:pPr>
              <w:pStyle w:val="TableParagraph"/>
              <w:rPr>
                <w:lang w:val="en-US"/>
              </w:rPr>
            </w:pPr>
            <w:r w:rsidRPr="009A3C08">
              <w:rPr>
                <w:lang w:val="en-US"/>
              </w:rPr>
              <w:t>Continue to monitor the social and economic impacts of the COVID-19 pandemic and provide responses aligned to community needs</w:t>
            </w:r>
          </w:p>
        </w:tc>
        <w:tc>
          <w:tcPr>
            <w:tcW w:w="626" w:type="dxa"/>
            <w:shd w:val="clear" w:color="auto" w:fill="D9D9D9" w:themeFill="background1" w:themeFillShade="D9"/>
            <w:noWrap/>
            <w:tcMar>
              <w:top w:w="11" w:type="dxa"/>
              <w:left w:w="57" w:type="dxa"/>
              <w:bottom w:w="11" w:type="dxa"/>
              <w:right w:w="57" w:type="dxa"/>
            </w:tcMar>
            <w:vAlign w:val="center"/>
          </w:tcPr>
          <w:p w14:paraId="2B70BEDF"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1F574143"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716F6F6B"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5B125208"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68E1E7FA"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3D8D5150"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71754EB0"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3C58B3F8"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r>
      <w:tr w:rsidR="00F07774" w:rsidRPr="009A3C08" w14:paraId="08C4CE5E" w14:textId="77777777" w:rsidTr="0037543B">
        <w:trPr>
          <w:trHeight w:val="315"/>
        </w:trPr>
        <w:tc>
          <w:tcPr>
            <w:tcW w:w="4887" w:type="dxa"/>
            <w:shd w:val="clear" w:color="auto" w:fill="auto"/>
            <w:tcMar>
              <w:top w:w="11" w:type="dxa"/>
              <w:left w:w="57" w:type="dxa"/>
              <w:bottom w:w="11" w:type="dxa"/>
              <w:right w:w="57" w:type="dxa"/>
            </w:tcMar>
            <w:vAlign w:val="center"/>
          </w:tcPr>
          <w:p w14:paraId="50DBE40D" w14:textId="2566C0C7" w:rsidR="00F07774" w:rsidRPr="009A3C08" w:rsidRDefault="00F07774" w:rsidP="0037543B">
            <w:pPr>
              <w:pStyle w:val="TableParagraph"/>
              <w:rPr>
                <w:lang w:val="en-US"/>
              </w:rPr>
            </w:pPr>
            <w:proofErr w:type="spellStart"/>
            <w:r w:rsidRPr="009A3C08">
              <w:rPr>
                <w:lang w:val="en-US"/>
              </w:rPr>
              <w:t>Finalise</w:t>
            </w:r>
            <w:proofErr w:type="spellEnd"/>
            <w:r w:rsidRPr="009A3C08">
              <w:rPr>
                <w:lang w:val="en-US"/>
              </w:rPr>
              <w:t xml:space="preserve"> and implement the </w:t>
            </w:r>
            <w:r w:rsidRPr="009A3C08">
              <w:rPr>
                <w:i/>
                <w:lang w:val="en-US"/>
              </w:rPr>
              <w:t>Maroondah Liveability, Wellbeing and Resilience Strategy 2021-2031</w:t>
            </w:r>
            <w:r w:rsidRPr="009A3C08">
              <w:rPr>
                <w:lang w:val="en-US"/>
              </w:rPr>
              <w:t xml:space="preserve"> (including the </w:t>
            </w:r>
            <w:r w:rsidRPr="009A3C08">
              <w:rPr>
                <w:i/>
                <w:lang w:val="en-US"/>
              </w:rPr>
              <w:t>Health and Wellbeing Action Plan</w:t>
            </w:r>
            <w:r>
              <w:rPr>
                <w:i/>
                <w:lang w:val="en-US"/>
              </w:rPr>
              <w:t xml:space="preserve"> </w:t>
            </w:r>
            <w:r w:rsidRPr="009A3C08">
              <w:rPr>
                <w:lang w:val="en-US"/>
              </w:rPr>
              <w:t xml:space="preserve">and </w:t>
            </w:r>
            <w:r w:rsidRPr="009A3C08">
              <w:rPr>
                <w:i/>
                <w:lang w:val="en-US"/>
              </w:rPr>
              <w:t>Positive Ageing Framework and Action Plan 2021-2025</w:t>
            </w:r>
            <w:r w:rsidRPr="009A3C08">
              <w:rPr>
                <w:lang w:val="en-US"/>
              </w:rPr>
              <w:t xml:space="preserve">) in accordance with the </w:t>
            </w:r>
            <w:r w:rsidRPr="009A3C08">
              <w:rPr>
                <w:i/>
                <w:iCs/>
                <w:lang w:val="en-US"/>
              </w:rPr>
              <w:t>Public Health and Wellbeing Act 2008</w:t>
            </w:r>
          </w:p>
        </w:tc>
        <w:tc>
          <w:tcPr>
            <w:tcW w:w="626" w:type="dxa"/>
            <w:shd w:val="clear" w:color="auto" w:fill="auto"/>
            <w:noWrap/>
            <w:tcMar>
              <w:top w:w="11" w:type="dxa"/>
              <w:left w:w="57" w:type="dxa"/>
              <w:bottom w:w="11" w:type="dxa"/>
              <w:right w:w="57" w:type="dxa"/>
            </w:tcMar>
            <w:vAlign w:val="center"/>
          </w:tcPr>
          <w:p w14:paraId="1EC8A835"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12E9B8CC"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auto"/>
            <w:noWrap/>
            <w:tcMar>
              <w:top w:w="11" w:type="dxa"/>
              <w:left w:w="57" w:type="dxa"/>
              <w:bottom w:w="11" w:type="dxa"/>
              <w:right w:w="57" w:type="dxa"/>
            </w:tcMar>
            <w:vAlign w:val="center"/>
          </w:tcPr>
          <w:p w14:paraId="2B631EC9"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14A0D319"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78CF23E5"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3DA102C6"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auto"/>
            <w:noWrap/>
            <w:tcMar>
              <w:top w:w="11" w:type="dxa"/>
              <w:left w:w="57" w:type="dxa"/>
              <w:bottom w:w="11" w:type="dxa"/>
              <w:right w:w="57" w:type="dxa"/>
            </w:tcMar>
            <w:vAlign w:val="center"/>
          </w:tcPr>
          <w:p w14:paraId="64F44610"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0A30AF61"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r>
      <w:tr w:rsidR="00F07774" w:rsidRPr="009A3C08" w14:paraId="409A9EC9" w14:textId="77777777" w:rsidTr="0037543B">
        <w:trPr>
          <w:trHeight w:val="315"/>
        </w:trPr>
        <w:tc>
          <w:tcPr>
            <w:tcW w:w="4887" w:type="dxa"/>
            <w:shd w:val="clear" w:color="auto" w:fill="D9D9D9" w:themeFill="background1" w:themeFillShade="D9"/>
            <w:tcMar>
              <w:top w:w="11" w:type="dxa"/>
              <w:left w:w="57" w:type="dxa"/>
              <w:bottom w:w="11" w:type="dxa"/>
              <w:right w:w="57" w:type="dxa"/>
            </w:tcMar>
            <w:vAlign w:val="center"/>
          </w:tcPr>
          <w:p w14:paraId="012DB37C" w14:textId="77777777" w:rsidR="00F07774" w:rsidRPr="009A3C08" w:rsidRDefault="00F07774" w:rsidP="0037543B">
            <w:pPr>
              <w:pStyle w:val="TableParagraph"/>
              <w:rPr>
                <w:lang w:val="en-US"/>
              </w:rPr>
            </w:pPr>
            <w:r w:rsidRPr="009A3C08">
              <w:rPr>
                <w:lang w:val="en-US"/>
              </w:rPr>
              <w:t xml:space="preserve">Work in partnership with a broad range of service providers and </w:t>
            </w:r>
            <w:r>
              <w:rPr>
                <w:lang w:val="en-US"/>
              </w:rPr>
              <w:t xml:space="preserve">community </w:t>
            </w:r>
            <w:proofErr w:type="spellStart"/>
            <w:r>
              <w:rPr>
                <w:lang w:val="en-US"/>
              </w:rPr>
              <w:t>organisations</w:t>
            </w:r>
            <w:proofErr w:type="spellEnd"/>
            <w:r>
              <w:rPr>
                <w:lang w:val="en-US"/>
              </w:rPr>
              <w:t>/groups</w:t>
            </w:r>
            <w:r w:rsidRPr="009A3C08">
              <w:rPr>
                <w:lang w:val="en-US"/>
              </w:rPr>
              <w:t xml:space="preserve"> to develop and deliver services and cultural experiences in the Croydon Community Wellbeing Precinct</w:t>
            </w:r>
            <w:r>
              <w:rPr>
                <w:lang w:val="en-US"/>
              </w:rPr>
              <w:t xml:space="preserve"> </w:t>
            </w:r>
            <w:r w:rsidRPr="00285327">
              <w:rPr>
                <w:lang w:val="en-US"/>
              </w:rPr>
              <w:t>that meet the needs of people of all ages, abilities and backgrounds</w:t>
            </w:r>
          </w:p>
        </w:tc>
        <w:tc>
          <w:tcPr>
            <w:tcW w:w="626" w:type="dxa"/>
            <w:shd w:val="clear" w:color="auto" w:fill="D9D9D9" w:themeFill="background1" w:themeFillShade="D9"/>
            <w:noWrap/>
            <w:tcMar>
              <w:top w:w="11" w:type="dxa"/>
              <w:left w:w="57" w:type="dxa"/>
              <w:bottom w:w="11" w:type="dxa"/>
              <w:right w:w="57" w:type="dxa"/>
            </w:tcMar>
            <w:vAlign w:val="center"/>
          </w:tcPr>
          <w:p w14:paraId="514B4C86"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50C39E86"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7BA56AEB"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1403BD53"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6E82C7AE"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2A3356B3"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0E91C781"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099F555E"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r>
      <w:tr w:rsidR="00F07774" w:rsidRPr="009A3C08" w14:paraId="295B175D" w14:textId="77777777" w:rsidTr="0037543B">
        <w:trPr>
          <w:trHeight w:val="315"/>
        </w:trPr>
        <w:tc>
          <w:tcPr>
            <w:tcW w:w="4887" w:type="dxa"/>
            <w:shd w:val="clear" w:color="auto" w:fill="D9D9D9" w:themeFill="background1" w:themeFillShade="D9"/>
            <w:tcMar>
              <w:top w:w="11" w:type="dxa"/>
              <w:left w:w="57" w:type="dxa"/>
              <w:bottom w:w="11" w:type="dxa"/>
              <w:right w:w="57" w:type="dxa"/>
            </w:tcMar>
            <w:vAlign w:val="center"/>
          </w:tcPr>
          <w:p w14:paraId="06CA623C" w14:textId="77777777" w:rsidR="00F07774" w:rsidRPr="009A3C08" w:rsidRDefault="00F07774" w:rsidP="0037543B">
            <w:pPr>
              <w:pStyle w:val="TableParagraph"/>
              <w:rPr>
                <w:lang w:val="en-US"/>
              </w:rPr>
            </w:pPr>
            <w:r w:rsidRPr="009A3C08">
              <w:rPr>
                <w:lang w:val="en-US"/>
              </w:rPr>
              <w:t>Work</w:t>
            </w:r>
            <w:r w:rsidRPr="009A3C08">
              <w:t xml:space="preserve"> in partnership with the Victorian Government to support the construction of a new </w:t>
            </w:r>
            <w:r>
              <w:t>h</w:t>
            </w:r>
            <w:r w:rsidRPr="009A3C08">
              <w:t xml:space="preserve">ospital in Maroondah to </w:t>
            </w:r>
            <w:r w:rsidRPr="009A3C08">
              <w:rPr>
                <w:lang w:val="en-US"/>
              </w:rPr>
              <w:t>ensure the location and construction</w:t>
            </w:r>
            <w:r w:rsidRPr="009A3C08">
              <w:t xml:space="preserve"> maximises</w:t>
            </w:r>
            <w:r w:rsidRPr="009A3C08">
              <w:rPr>
                <w:lang w:val="en-US"/>
              </w:rPr>
              <w:t xml:space="preserve"> community benefit  </w:t>
            </w:r>
          </w:p>
        </w:tc>
        <w:tc>
          <w:tcPr>
            <w:tcW w:w="626" w:type="dxa"/>
            <w:shd w:val="clear" w:color="auto" w:fill="D9D9D9" w:themeFill="background1" w:themeFillShade="D9"/>
            <w:noWrap/>
            <w:tcMar>
              <w:top w:w="11" w:type="dxa"/>
              <w:left w:w="57" w:type="dxa"/>
              <w:bottom w:w="11" w:type="dxa"/>
              <w:right w:w="57" w:type="dxa"/>
            </w:tcMar>
            <w:vAlign w:val="center"/>
          </w:tcPr>
          <w:p w14:paraId="1D2749C7"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074610B1"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25FB0F06"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2B7C1FEA"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53E11977"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7D9AD2AD"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37913EFE"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5A2A71C2" w14:textId="77777777" w:rsidR="00F07774" w:rsidRPr="009A3C08" w:rsidRDefault="00F07774" w:rsidP="0037543B">
            <w:pPr>
              <w:spacing w:before="0" w:line="240" w:lineRule="auto"/>
              <w:jc w:val="center"/>
              <w:rPr>
                <w:rFonts w:ascii="Wingdings" w:eastAsia="Wingdings" w:hAnsi="Wingdings" w:cs="Wingdings"/>
              </w:rPr>
            </w:pPr>
          </w:p>
        </w:tc>
      </w:tr>
      <w:tr w:rsidR="00F07774" w:rsidRPr="009A3C08" w14:paraId="72684569" w14:textId="77777777" w:rsidTr="0037543B">
        <w:trPr>
          <w:trHeight w:val="315"/>
        </w:trPr>
        <w:tc>
          <w:tcPr>
            <w:tcW w:w="4887" w:type="dxa"/>
            <w:shd w:val="clear" w:color="auto" w:fill="auto"/>
            <w:tcMar>
              <w:top w:w="11" w:type="dxa"/>
              <w:left w:w="57" w:type="dxa"/>
              <w:bottom w:w="11" w:type="dxa"/>
              <w:right w:w="57" w:type="dxa"/>
            </w:tcMar>
          </w:tcPr>
          <w:p w14:paraId="269C163D" w14:textId="77777777" w:rsidR="00F07774" w:rsidRPr="009A3C08" w:rsidRDefault="00F07774" w:rsidP="0037543B">
            <w:pPr>
              <w:pStyle w:val="TableParagraph"/>
              <w:rPr>
                <w:lang w:val="en-US"/>
              </w:rPr>
            </w:pPr>
            <w:r w:rsidRPr="00E26484">
              <w:t>Design and construct the redevelopment of The Rings (subject to funding)</w:t>
            </w:r>
          </w:p>
        </w:tc>
        <w:tc>
          <w:tcPr>
            <w:tcW w:w="626" w:type="dxa"/>
            <w:shd w:val="clear" w:color="auto" w:fill="auto"/>
            <w:noWrap/>
            <w:tcMar>
              <w:top w:w="11" w:type="dxa"/>
              <w:left w:w="57" w:type="dxa"/>
              <w:bottom w:w="11" w:type="dxa"/>
              <w:right w:w="57" w:type="dxa"/>
            </w:tcMar>
            <w:vAlign w:val="center"/>
          </w:tcPr>
          <w:p w14:paraId="4D0DF8A0"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2C08037E"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auto"/>
            <w:noWrap/>
            <w:tcMar>
              <w:top w:w="11" w:type="dxa"/>
              <w:left w:w="57" w:type="dxa"/>
              <w:bottom w:w="11" w:type="dxa"/>
              <w:right w:w="57" w:type="dxa"/>
            </w:tcMar>
            <w:vAlign w:val="center"/>
          </w:tcPr>
          <w:p w14:paraId="4A7ACBCB"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auto"/>
            <w:noWrap/>
            <w:tcMar>
              <w:top w:w="11" w:type="dxa"/>
              <w:left w:w="57" w:type="dxa"/>
              <w:bottom w:w="11" w:type="dxa"/>
              <w:right w:w="57" w:type="dxa"/>
            </w:tcMar>
            <w:vAlign w:val="center"/>
          </w:tcPr>
          <w:p w14:paraId="63E90E79"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7EDD2F17"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06647E38"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584ADD5E"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4B1B53BD" w14:textId="77777777" w:rsidR="00F07774" w:rsidRPr="009A3C08" w:rsidRDefault="00F07774" w:rsidP="0037543B">
            <w:pPr>
              <w:spacing w:before="0" w:line="240" w:lineRule="auto"/>
              <w:jc w:val="center"/>
              <w:rPr>
                <w:rFonts w:ascii="Wingdings" w:eastAsia="Wingdings" w:hAnsi="Wingdings" w:cs="Wingdings"/>
              </w:rPr>
            </w:pPr>
          </w:p>
        </w:tc>
      </w:tr>
      <w:tr w:rsidR="00F07774" w:rsidRPr="009A3C08" w14:paraId="1F3DE628" w14:textId="77777777" w:rsidTr="0037543B">
        <w:trPr>
          <w:trHeight w:val="315"/>
        </w:trPr>
        <w:tc>
          <w:tcPr>
            <w:tcW w:w="4887" w:type="dxa"/>
            <w:shd w:val="clear" w:color="auto" w:fill="D9D9D9" w:themeFill="background1" w:themeFillShade="D9"/>
            <w:tcMar>
              <w:top w:w="11" w:type="dxa"/>
              <w:left w:w="57" w:type="dxa"/>
              <w:bottom w:w="11" w:type="dxa"/>
              <w:right w:w="57" w:type="dxa"/>
            </w:tcMar>
          </w:tcPr>
          <w:p w14:paraId="253BBF7D" w14:textId="77777777" w:rsidR="00F07774" w:rsidRPr="009A3C08" w:rsidRDefault="00F07774" w:rsidP="0037543B">
            <w:pPr>
              <w:pStyle w:val="TableParagraph"/>
              <w:rPr>
                <w:lang w:val="en-US"/>
              </w:rPr>
            </w:pPr>
            <w:r w:rsidRPr="00E26484">
              <w:t xml:space="preserve">Design and construct the </w:t>
            </w:r>
            <w:proofErr w:type="spellStart"/>
            <w:r w:rsidRPr="00E26484">
              <w:t>Quambee</w:t>
            </w:r>
            <w:proofErr w:type="spellEnd"/>
            <w:r w:rsidRPr="00E26484">
              <w:t xml:space="preserve"> Reserve tennis redevelopment</w:t>
            </w:r>
          </w:p>
        </w:tc>
        <w:tc>
          <w:tcPr>
            <w:tcW w:w="626" w:type="dxa"/>
            <w:shd w:val="clear" w:color="auto" w:fill="D9D9D9" w:themeFill="background1" w:themeFillShade="D9"/>
            <w:noWrap/>
            <w:tcMar>
              <w:top w:w="11" w:type="dxa"/>
              <w:left w:w="57" w:type="dxa"/>
              <w:bottom w:w="11" w:type="dxa"/>
              <w:right w:w="57" w:type="dxa"/>
            </w:tcMar>
            <w:vAlign w:val="center"/>
          </w:tcPr>
          <w:p w14:paraId="002DD915"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79EDB6B8"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2F87A49C"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01C2CEF7"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298A887D"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42A2E413"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7E149460"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768D2128" w14:textId="77777777" w:rsidR="00F07774" w:rsidRPr="009A3C08" w:rsidRDefault="00F07774" w:rsidP="0037543B">
            <w:pPr>
              <w:spacing w:before="0" w:line="240" w:lineRule="auto"/>
              <w:jc w:val="center"/>
              <w:rPr>
                <w:rFonts w:ascii="Wingdings" w:eastAsia="Wingdings" w:hAnsi="Wingdings" w:cs="Wingdings"/>
              </w:rPr>
            </w:pPr>
          </w:p>
        </w:tc>
      </w:tr>
      <w:tr w:rsidR="00F07774" w:rsidRPr="009A3C08" w14:paraId="5701138B" w14:textId="77777777" w:rsidTr="0037543B">
        <w:trPr>
          <w:trHeight w:val="315"/>
        </w:trPr>
        <w:tc>
          <w:tcPr>
            <w:tcW w:w="4887" w:type="dxa"/>
            <w:shd w:val="clear" w:color="auto" w:fill="auto"/>
            <w:tcMar>
              <w:top w:w="11" w:type="dxa"/>
              <w:left w:w="57" w:type="dxa"/>
              <w:bottom w:w="11" w:type="dxa"/>
              <w:right w:w="57" w:type="dxa"/>
            </w:tcMar>
          </w:tcPr>
          <w:p w14:paraId="24B3524B" w14:textId="77777777" w:rsidR="00F07774" w:rsidRPr="009A3C08" w:rsidRDefault="00F07774" w:rsidP="0037543B">
            <w:pPr>
              <w:pStyle w:val="TableParagraph"/>
              <w:rPr>
                <w:lang w:val="en-US"/>
              </w:rPr>
            </w:pPr>
            <w:r w:rsidRPr="00E26484">
              <w:t xml:space="preserve">Develop a Fair Access Policy to support the gender equitable distribution of sporting infrastructure </w:t>
            </w:r>
          </w:p>
        </w:tc>
        <w:tc>
          <w:tcPr>
            <w:tcW w:w="626" w:type="dxa"/>
            <w:shd w:val="clear" w:color="auto" w:fill="auto"/>
            <w:noWrap/>
            <w:tcMar>
              <w:top w:w="11" w:type="dxa"/>
              <w:left w:w="57" w:type="dxa"/>
              <w:bottom w:w="11" w:type="dxa"/>
              <w:right w:w="57" w:type="dxa"/>
            </w:tcMar>
            <w:vAlign w:val="center"/>
          </w:tcPr>
          <w:p w14:paraId="0E68BED9"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636E35C4"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auto"/>
            <w:noWrap/>
            <w:tcMar>
              <w:top w:w="11" w:type="dxa"/>
              <w:left w:w="57" w:type="dxa"/>
              <w:bottom w:w="11" w:type="dxa"/>
              <w:right w:w="57" w:type="dxa"/>
            </w:tcMar>
            <w:vAlign w:val="center"/>
          </w:tcPr>
          <w:p w14:paraId="16117D1E"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auto"/>
            <w:noWrap/>
            <w:tcMar>
              <w:top w:w="11" w:type="dxa"/>
              <w:left w:w="57" w:type="dxa"/>
              <w:bottom w:w="11" w:type="dxa"/>
              <w:right w:w="57" w:type="dxa"/>
            </w:tcMar>
            <w:vAlign w:val="center"/>
          </w:tcPr>
          <w:p w14:paraId="37F9A45E"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auto"/>
            <w:noWrap/>
            <w:tcMar>
              <w:top w:w="11" w:type="dxa"/>
              <w:left w:w="57" w:type="dxa"/>
              <w:bottom w:w="11" w:type="dxa"/>
              <w:right w:w="57" w:type="dxa"/>
            </w:tcMar>
            <w:vAlign w:val="center"/>
          </w:tcPr>
          <w:p w14:paraId="7F237406"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auto"/>
            <w:noWrap/>
            <w:tcMar>
              <w:top w:w="11" w:type="dxa"/>
              <w:left w:w="57" w:type="dxa"/>
              <w:bottom w:w="11" w:type="dxa"/>
              <w:right w:w="57" w:type="dxa"/>
            </w:tcMar>
            <w:vAlign w:val="center"/>
          </w:tcPr>
          <w:p w14:paraId="0E270E22"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auto"/>
            <w:noWrap/>
            <w:tcMar>
              <w:top w:w="11" w:type="dxa"/>
              <w:left w:w="57" w:type="dxa"/>
              <w:bottom w:w="11" w:type="dxa"/>
              <w:right w:w="57" w:type="dxa"/>
            </w:tcMar>
            <w:vAlign w:val="center"/>
          </w:tcPr>
          <w:p w14:paraId="0B55DCE3"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78079C38" w14:textId="77777777" w:rsidR="00F07774" w:rsidRPr="009A3C08" w:rsidRDefault="00F07774" w:rsidP="0037543B">
            <w:pPr>
              <w:spacing w:before="0" w:line="240" w:lineRule="auto"/>
              <w:jc w:val="center"/>
              <w:rPr>
                <w:rFonts w:ascii="Wingdings" w:eastAsia="Wingdings" w:hAnsi="Wingdings" w:cs="Wingdings"/>
              </w:rPr>
            </w:pPr>
          </w:p>
        </w:tc>
      </w:tr>
      <w:tr w:rsidR="00F07774" w:rsidRPr="009A3C08" w14:paraId="39C9ACFB" w14:textId="77777777" w:rsidTr="0037543B">
        <w:trPr>
          <w:trHeight w:val="315"/>
        </w:trPr>
        <w:tc>
          <w:tcPr>
            <w:tcW w:w="4887" w:type="dxa"/>
            <w:shd w:val="clear" w:color="auto" w:fill="D9D9D9" w:themeFill="background1" w:themeFillShade="D9"/>
            <w:tcMar>
              <w:top w:w="11" w:type="dxa"/>
              <w:left w:w="57" w:type="dxa"/>
              <w:bottom w:w="11" w:type="dxa"/>
              <w:right w:w="57" w:type="dxa"/>
            </w:tcMar>
          </w:tcPr>
          <w:p w14:paraId="5F57976E" w14:textId="77777777" w:rsidR="00F07774" w:rsidRPr="009A3C08" w:rsidDel="007C4121" w:rsidRDefault="00F07774" w:rsidP="0037543B">
            <w:pPr>
              <w:spacing w:before="0" w:line="240" w:lineRule="auto"/>
              <w:rPr>
                <w:lang w:val="en-US"/>
              </w:rPr>
            </w:pPr>
            <w:r w:rsidRPr="009A3C08">
              <w:rPr>
                <w:lang w:val="en-US"/>
              </w:rPr>
              <w:t>Successfully transition the Eastern Regional Libraries service to a Beneficial Enterprise Model</w:t>
            </w:r>
          </w:p>
        </w:tc>
        <w:tc>
          <w:tcPr>
            <w:tcW w:w="626" w:type="dxa"/>
            <w:shd w:val="clear" w:color="auto" w:fill="D9D9D9" w:themeFill="background1" w:themeFillShade="D9"/>
            <w:noWrap/>
            <w:tcMar>
              <w:top w:w="11" w:type="dxa"/>
              <w:left w:w="57" w:type="dxa"/>
              <w:bottom w:w="11" w:type="dxa"/>
              <w:right w:w="57" w:type="dxa"/>
            </w:tcMar>
            <w:vAlign w:val="center"/>
          </w:tcPr>
          <w:p w14:paraId="3E59524B"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03B6E057" w14:textId="77777777" w:rsidR="00F07774" w:rsidRPr="009A3C08" w:rsidDel="007C4121"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19C91BF6"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5342623D"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34BFAF01"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38A981F8" w14:textId="77777777" w:rsidR="00F07774" w:rsidRPr="009A3C08" w:rsidDel="007C4121" w:rsidRDefault="00F07774" w:rsidP="0037543B">
            <w:pPr>
              <w:spacing w:before="0" w:line="240" w:lineRule="auto"/>
              <w:jc w:val="center"/>
              <w:rPr>
                <w:rFonts w:ascii="Wingdings" w:eastAsia="Wingdings" w:hAnsi="Wingdings" w:cs="Wingdings"/>
              </w:rPr>
            </w:pPr>
          </w:p>
        </w:tc>
        <w:tc>
          <w:tcPr>
            <w:tcW w:w="625" w:type="dxa"/>
            <w:shd w:val="clear" w:color="auto" w:fill="D9D9D9" w:themeFill="background1" w:themeFillShade="D9"/>
            <w:noWrap/>
            <w:tcMar>
              <w:top w:w="11" w:type="dxa"/>
              <w:left w:w="57" w:type="dxa"/>
              <w:bottom w:w="11" w:type="dxa"/>
              <w:right w:w="57" w:type="dxa"/>
            </w:tcMar>
            <w:vAlign w:val="center"/>
          </w:tcPr>
          <w:p w14:paraId="59EBE14E"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492F61D9"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r>
      <w:tr w:rsidR="00F07774" w:rsidRPr="009A3C08" w14:paraId="3093788B" w14:textId="77777777" w:rsidTr="0037543B">
        <w:trPr>
          <w:trHeight w:val="585"/>
        </w:trPr>
        <w:tc>
          <w:tcPr>
            <w:tcW w:w="4887" w:type="dxa"/>
            <w:shd w:val="clear" w:color="auto" w:fill="auto"/>
            <w:tcMar>
              <w:top w:w="11" w:type="dxa"/>
              <w:left w:w="57" w:type="dxa"/>
              <w:bottom w:w="11" w:type="dxa"/>
              <w:right w:w="57" w:type="dxa"/>
            </w:tcMar>
          </w:tcPr>
          <w:p w14:paraId="08FDE949" w14:textId="77777777" w:rsidR="00F07774" w:rsidRPr="009A3C08" w:rsidRDefault="00F07774" w:rsidP="0037543B">
            <w:pPr>
              <w:spacing w:before="0" w:line="240" w:lineRule="auto"/>
              <w:rPr>
                <w:rFonts w:eastAsia="Times New Roman"/>
              </w:rPr>
            </w:pPr>
            <w:r>
              <w:rPr>
                <w:lang w:val="en-US"/>
              </w:rPr>
              <w:t>Identify and f</w:t>
            </w:r>
            <w:r w:rsidRPr="009A3C08">
              <w:rPr>
                <w:lang w:val="en-US"/>
              </w:rPr>
              <w:t>acilitate co-working opportunities and spaces in Maroondah</w:t>
            </w:r>
          </w:p>
        </w:tc>
        <w:tc>
          <w:tcPr>
            <w:tcW w:w="626" w:type="dxa"/>
            <w:shd w:val="clear" w:color="auto" w:fill="auto"/>
            <w:noWrap/>
            <w:tcMar>
              <w:top w:w="11" w:type="dxa"/>
              <w:left w:w="57" w:type="dxa"/>
              <w:bottom w:w="11" w:type="dxa"/>
              <w:right w:w="57" w:type="dxa"/>
            </w:tcMar>
            <w:vAlign w:val="center"/>
          </w:tcPr>
          <w:p w14:paraId="0FEB4FAB"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auto"/>
            <w:noWrap/>
            <w:tcMar>
              <w:top w:w="11" w:type="dxa"/>
              <w:left w:w="57" w:type="dxa"/>
              <w:bottom w:w="11" w:type="dxa"/>
              <w:right w:w="57" w:type="dxa"/>
            </w:tcMar>
            <w:vAlign w:val="center"/>
          </w:tcPr>
          <w:p w14:paraId="515C04CC"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5230F05B"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auto"/>
            <w:noWrap/>
            <w:tcMar>
              <w:top w:w="11" w:type="dxa"/>
              <w:left w:w="57" w:type="dxa"/>
              <w:bottom w:w="11" w:type="dxa"/>
              <w:right w:w="57" w:type="dxa"/>
            </w:tcMar>
            <w:vAlign w:val="center"/>
          </w:tcPr>
          <w:p w14:paraId="3A81C2A1"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1F145FB9" w14:textId="77777777" w:rsidR="00F07774" w:rsidRPr="009A3C08" w:rsidRDefault="00F07774" w:rsidP="0037543B">
            <w:pPr>
              <w:spacing w:before="0" w:line="240" w:lineRule="auto"/>
              <w:jc w:val="center"/>
              <w:rPr>
                <w:rFonts w:ascii="Wingdings" w:eastAsia="Wingdings" w:hAnsi="Wingdings" w:cs="Wingdings"/>
              </w:rPr>
            </w:pPr>
          </w:p>
        </w:tc>
        <w:tc>
          <w:tcPr>
            <w:tcW w:w="625" w:type="dxa"/>
            <w:shd w:val="clear" w:color="auto" w:fill="auto"/>
            <w:noWrap/>
            <w:tcMar>
              <w:top w:w="11" w:type="dxa"/>
              <w:left w:w="57" w:type="dxa"/>
              <w:bottom w:w="11" w:type="dxa"/>
              <w:right w:w="57" w:type="dxa"/>
            </w:tcMar>
            <w:vAlign w:val="center"/>
          </w:tcPr>
          <w:p w14:paraId="6BA90FC0"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4FCE26E5"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32B6F9A2" w14:textId="77777777" w:rsidR="00F07774" w:rsidRPr="009A3C08" w:rsidRDefault="00F07774" w:rsidP="0037543B">
            <w:pPr>
              <w:spacing w:before="0" w:line="240" w:lineRule="auto"/>
              <w:jc w:val="center"/>
              <w:rPr>
                <w:rFonts w:ascii="Wingdings" w:hAnsi="Wingdings"/>
              </w:rPr>
            </w:pPr>
          </w:p>
        </w:tc>
      </w:tr>
      <w:tr w:rsidR="00F07774" w:rsidRPr="009A3C08" w14:paraId="09F6B053" w14:textId="77777777" w:rsidTr="0037543B">
        <w:trPr>
          <w:trHeight w:val="585"/>
        </w:trPr>
        <w:tc>
          <w:tcPr>
            <w:tcW w:w="4887" w:type="dxa"/>
            <w:shd w:val="clear" w:color="auto" w:fill="D9D9D9" w:themeFill="background1" w:themeFillShade="D9"/>
            <w:tcMar>
              <w:top w:w="11" w:type="dxa"/>
              <w:left w:w="57" w:type="dxa"/>
              <w:bottom w:w="11" w:type="dxa"/>
              <w:right w:w="57" w:type="dxa"/>
            </w:tcMar>
            <w:hideMark/>
          </w:tcPr>
          <w:p w14:paraId="24844B48" w14:textId="77777777" w:rsidR="00F07774" w:rsidRPr="009A3C08" w:rsidRDefault="00F07774" w:rsidP="0037543B">
            <w:pPr>
              <w:spacing w:before="0" w:line="240" w:lineRule="auto"/>
            </w:pPr>
            <w:r w:rsidRPr="00A62554">
              <w:rPr>
                <w:rFonts w:eastAsia="Times New Roman"/>
                <w:lang w:val="en-US"/>
              </w:rPr>
              <w:t>Advance planning to reinforce the sense of place and Local Neighbourhoods to enable people the choice to live local through the provision of services and daily needs from across a network of neighbourhoods within Maroondah</w:t>
            </w:r>
          </w:p>
        </w:tc>
        <w:tc>
          <w:tcPr>
            <w:tcW w:w="626" w:type="dxa"/>
            <w:shd w:val="clear" w:color="auto" w:fill="D9D9D9" w:themeFill="background1" w:themeFillShade="D9"/>
            <w:noWrap/>
            <w:tcMar>
              <w:top w:w="11" w:type="dxa"/>
              <w:left w:w="57" w:type="dxa"/>
              <w:bottom w:w="11" w:type="dxa"/>
              <w:right w:w="57" w:type="dxa"/>
            </w:tcMar>
            <w:vAlign w:val="center"/>
            <w:hideMark/>
          </w:tcPr>
          <w:p w14:paraId="0248DA62"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3FEE912E"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r w:rsidRPr="009A3C08">
              <w:rPr>
                <w:rFonts w:ascii="Wingdings" w:hAnsi="Wingdings"/>
              </w:rPr>
              <w:softHyphen/>
            </w:r>
          </w:p>
        </w:tc>
        <w:tc>
          <w:tcPr>
            <w:tcW w:w="625" w:type="dxa"/>
            <w:shd w:val="clear" w:color="auto" w:fill="D9D9D9" w:themeFill="background1" w:themeFillShade="D9"/>
            <w:noWrap/>
            <w:tcMar>
              <w:top w:w="11" w:type="dxa"/>
              <w:left w:w="57" w:type="dxa"/>
              <w:bottom w:w="11" w:type="dxa"/>
              <w:right w:w="57" w:type="dxa"/>
            </w:tcMar>
            <w:vAlign w:val="center"/>
          </w:tcPr>
          <w:p w14:paraId="3E4478AA"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63D5F243"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21BBF2BF"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425C4D46"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6A0D3FA2"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194F1574" w14:textId="77777777" w:rsidR="00F07774" w:rsidRPr="009A3C08" w:rsidRDefault="00F07774" w:rsidP="0037543B">
            <w:pPr>
              <w:spacing w:before="0" w:line="240" w:lineRule="auto"/>
              <w:jc w:val="center"/>
              <w:rPr>
                <w:rFonts w:ascii="Wingdings" w:hAnsi="Wingdings"/>
              </w:rPr>
            </w:pPr>
          </w:p>
        </w:tc>
      </w:tr>
      <w:tr w:rsidR="00F07774" w:rsidRPr="009A3C08" w14:paraId="2522F747" w14:textId="77777777" w:rsidTr="0037543B">
        <w:trPr>
          <w:trHeight w:val="870"/>
        </w:trPr>
        <w:tc>
          <w:tcPr>
            <w:tcW w:w="4887" w:type="dxa"/>
            <w:shd w:val="clear" w:color="auto" w:fill="auto"/>
            <w:tcMar>
              <w:top w:w="11" w:type="dxa"/>
              <w:left w:w="57" w:type="dxa"/>
              <w:bottom w:w="11" w:type="dxa"/>
              <w:right w:w="57" w:type="dxa"/>
            </w:tcMar>
            <w:hideMark/>
          </w:tcPr>
          <w:p w14:paraId="57D727EF" w14:textId="77777777" w:rsidR="00F07774" w:rsidRPr="009A3C08" w:rsidRDefault="00F07774" w:rsidP="0037543B">
            <w:pPr>
              <w:spacing w:before="0" w:line="240" w:lineRule="auto"/>
            </w:pPr>
            <w:r w:rsidRPr="009A3C08">
              <w:rPr>
                <w:lang w:val="en-US"/>
              </w:rPr>
              <w:t xml:space="preserve">Work in partnership to implement the </w:t>
            </w:r>
            <w:proofErr w:type="spellStart"/>
            <w:r w:rsidRPr="009A3C08">
              <w:rPr>
                <w:i/>
                <w:lang w:val="en-US"/>
              </w:rPr>
              <w:t>Bayswater</w:t>
            </w:r>
            <w:proofErr w:type="spellEnd"/>
            <w:r w:rsidRPr="009A3C08">
              <w:rPr>
                <w:i/>
                <w:lang w:val="en-US"/>
              </w:rPr>
              <w:t xml:space="preserve"> Business Precinct Transformation Strategy</w:t>
            </w:r>
            <w:r w:rsidRPr="009A3C08">
              <w:rPr>
                <w:lang w:val="en-US"/>
              </w:rPr>
              <w:t xml:space="preserve"> and investigate and implement innovative opportunities to enhance business capability, skill development, employment and education pathways for the manufacturing sector</w:t>
            </w:r>
          </w:p>
        </w:tc>
        <w:tc>
          <w:tcPr>
            <w:tcW w:w="626" w:type="dxa"/>
            <w:shd w:val="clear" w:color="auto" w:fill="auto"/>
            <w:noWrap/>
            <w:tcMar>
              <w:top w:w="11" w:type="dxa"/>
              <w:left w:w="57" w:type="dxa"/>
              <w:bottom w:w="11" w:type="dxa"/>
              <w:right w:w="57" w:type="dxa"/>
            </w:tcMar>
            <w:vAlign w:val="center"/>
          </w:tcPr>
          <w:p w14:paraId="7423D61C"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hideMark/>
          </w:tcPr>
          <w:p w14:paraId="1DD9EBA8"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4C324CB2"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40B51923"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hideMark/>
          </w:tcPr>
          <w:p w14:paraId="7E9230B3"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49632CD3"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7CBB86C5"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412E37E4"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r>
      <w:tr w:rsidR="00F07774" w:rsidRPr="009A3C08" w14:paraId="3392F11E" w14:textId="77777777" w:rsidTr="0037543B">
        <w:trPr>
          <w:trHeight w:val="59"/>
        </w:trPr>
        <w:tc>
          <w:tcPr>
            <w:tcW w:w="4887" w:type="dxa"/>
            <w:shd w:val="clear" w:color="auto" w:fill="D9D9D9" w:themeFill="background1" w:themeFillShade="D9"/>
            <w:tcMar>
              <w:top w:w="11" w:type="dxa"/>
              <w:left w:w="57" w:type="dxa"/>
              <w:bottom w:w="11" w:type="dxa"/>
              <w:right w:w="57" w:type="dxa"/>
            </w:tcMar>
            <w:hideMark/>
          </w:tcPr>
          <w:p w14:paraId="49752347" w14:textId="77777777" w:rsidR="00F07774" w:rsidRPr="009A3C08" w:rsidRDefault="00F07774" w:rsidP="0037543B">
            <w:pPr>
              <w:spacing w:before="0" w:line="240" w:lineRule="auto"/>
            </w:pPr>
            <w:r w:rsidRPr="009A3C08">
              <w:rPr>
                <w:lang w:val="en-US"/>
              </w:rPr>
              <w:t xml:space="preserve">Work in partnership to plan for and support the Victorian Government three and four year old </w:t>
            </w:r>
            <w:r w:rsidRPr="009A3C08">
              <w:t>kindergarten reforms</w:t>
            </w:r>
            <w:r w:rsidRPr="009A3C08">
              <w:rPr>
                <w:lang w:val="en-US"/>
              </w:rPr>
              <w:t>, including advocating for funding at all levels of Government for new and redeveloped facilities to enable these reforms in Maroondah</w:t>
            </w:r>
          </w:p>
        </w:tc>
        <w:tc>
          <w:tcPr>
            <w:tcW w:w="626" w:type="dxa"/>
            <w:shd w:val="clear" w:color="auto" w:fill="D9D9D9" w:themeFill="background1" w:themeFillShade="D9"/>
            <w:noWrap/>
            <w:tcMar>
              <w:top w:w="11" w:type="dxa"/>
              <w:left w:w="57" w:type="dxa"/>
              <w:bottom w:w="11" w:type="dxa"/>
              <w:right w:w="57" w:type="dxa"/>
            </w:tcMar>
            <w:vAlign w:val="center"/>
          </w:tcPr>
          <w:p w14:paraId="2DD73562"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3427BB3B"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73469CF9"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7700F4CA"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7ABBDECB"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145F03DD"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1C240157"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2C542818"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r>
      <w:tr w:rsidR="00F07774" w:rsidRPr="009A3C08" w14:paraId="63E5D252" w14:textId="77777777" w:rsidTr="0037543B">
        <w:trPr>
          <w:trHeight w:val="585"/>
        </w:trPr>
        <w:tc>
          <w:tcPr>
            <w:tcW w:w="4887" w:type="dxa"/>
            <w:shd w:val="clear" w:color="auto" w:fill="auto"/>
            <w:tcMar>
              <w:top w:w="11" w:type="dxa"/>
              <w:left w:w="57" w:type="dxa"/>
              <w:bottom w:w="11" w:type="dxa"/>
              <w:right w:w="57" w:type="dxa"/>
            </w:tcMar>
            <w:vAlign w:val="center"/>
            <w:hideMark/>
          </w:tcPr>
          <w:p w14:paraId="2909310C" w14:textId="77777777" w:rsidR="00F07774" w:rsidRPr="009A3C08" w:rsidRDefault="00F07774" w:rsidP="0037543B">
            <w:pPr>
              <w:spacing w:before="0" w:line="240" w:lineRule="auto"/>
            </w:pPr>
            <w:r w:rsidRPr="009A3C08">
              <w:t xml:space="preserve">Deliver </w:t>
            </w:r>
            <w:r>
              <w:t>Local</w:t>
            </w:r>
            <w:r w:rsidRPr="009A3C08">
              <w:t xml:space="preserve"> Neighbourhood place activation projects in the Croydon South local activity centre and Ringwood East neighbourhood activity centre</w:t>
            </w:r>
          </w:p>
        </w:tc>
        <w:tc>
          <w:tcPr>
            <w:tcW w:w="626" w:type="dxa"/>
            <w:shd w:val="clear" w:color="auto" w:fill="auto"/>
            <w:noWrap/>
            <w:tcMar>
              <w:top w:w="11" w:type="dxa"/>
              <w:left w:w="57" w:type="dxa"/>
              <w:bottom w:w="11" w:type="dxa"/>
              <w:right w:w="57" w:type="dxa"/>
            </w:tcMar>
            <w:vAlign w:val="center"/>
            <w:hideMark/>
          </w:tcPr>
          <w:p w14:paraId="60AB627D"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29EE3A0A"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3335694D"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r w:rsidRPr="009A3C08">
              <w:rPr>
                <w:rFonts w:ascii="Wingdings" w:hAnsi="Wingdings"/>
              </w:rPr>
              <w:softHyphen/>
            </w:r>
          </w:p>
        </w:tc>
        <w:tc>
          <w:tcPr>
            <w:tcW w:w="625" w:type="dxa"/>
            <w:shd w:val="clear" w:color="auto" w:fill="auto"/>
            <w:noWrap/>
            <w:tcMar>
              <w:top w:w="11" w:type="dxa"/>
              <w:left w:w="57" w:type="dxa"/>
              <w:bottom w:w="11" w:type="dxa"/>
              <w:right w:w="57" w:type="dxa"/>
            </w:tcMar>
            <w:vAlign w:val="center"/>
            <w:hideMark/>
          </w:tcPr>
          <w:p w14:paraId="23157662"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hideMark/>
          </w:tcPr>
          <w:p w14:paraId="096B450D"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7344C715"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309655C9"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1265BBE4" w14:textId="77777777" w:rsidR="00F07774" w:rsidRPr="009A3C08" w:rsidRDefault="00F07774" w:rsidP="0037543B">
            <w:pPr>
              <w:spacing w:before="0" w:line="240" w:lineRule="auto"/>
              <w:jc w:val="center"/>
              <w:rPr>
                <w:rFonts w:ascii="Wingdings" w:hAnsi="Wingdings"/>
              </w:rPr>
            </w:pPr>
          </w:p>
        </w:tc>
      </w:tr>
      <w:tr w:rsidR="00F07774" w:rsidRPr="009A3C08" w14:paraId="7B9CD416" w14:textId="77777777" w:rsidTr="0037543B">
        <w:trPr>
          <w:trHeight w:val="315"/>
        </w:trPr>
        <w:tc>
          <w:tcPr>
            <w:tcW w:w="4887" w:type="dxa"/>
            <w:shd w:val="clear" w:color="auto" w:fill="D9D9D9" w:themeFill="background1" w:themeFillShade="D9"/>
            <w:tcMar>
              <w:top w:w="11" w:type="dxa"/>
              <w:left w:w="57" w:type="dxa"/>
              <w:bottom w:w="11" w:type="dxa"/>
              <w:right w:w="57" w:type="dxa"/>
            </w:tcMar>
            <w:vAlign w:val="center"/>
            <w:hideMark/>
          </w:tcPr>
          <w:p w14:paraId="02C29259" w14:textId="77777777" w:rsidR="00F07774" w:rsidRPr="009A3C08" w:rsidRDefault="00F07774" w:rsidP="0037543B">
            <w:pPr>
              <w:spacing w:before="0" w:line="240" w:lineRule="auto"/>
            </w:pPr>
            <w:r w:rsidRPr="005D395F">
              <w:rPr>
                <w:lang w:val="en-US"/>
              </w:rPr>
              <w:t>Design the Karralyka redevelopment, and undertake staged redevelopment works</w:t>
            </w:r>
          </w:p>
        </w:tc>
        <w:tc>
          <w:tcPr>
            <w:tcW w:w="626" w:type="dxa"/>
            <w:shd w:val="clear" w:color="auto" w:fill="D9D9D9" w:themeFill="background1" w:themeFillShade="D9"/>
            <w:noWrap/>
            <w:tcMar>
              <w:top w:w="11" w:type="dxa"/>
              <w:left w:w="57" w:type="dxa"/>
              <w:bottom w:w="11" w:type="dxa"/>
              <w:right w:w="57" w:type="dxa"/>
            </w:tcMar>
            <w:vAlign w:val="center"/>
          </w:tcPr>
          <w:p w14:paraId="7D750BC9"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0E522BB7"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0163C21B"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6B1A493E"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6A78BBA5"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34C39284"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4DD8A92B"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0BDEC0F3" w14:textId="77777777" w:rsidR="00F07774" w:rsidRPr="009A3C08" w:rsidRDefault="00F07774" w:rsidP="0037543B">
            <w:pPr>
              <w:spacing w:before="0" w:line="240" w:lineRule="auto"/>
              <w:jc w:val="center"/>
              <w:rPr>
                <w:rFonts w:ascii="Wingdings" w:hAnsi="Wingdings"/>
              </w:rPr>
            </w:pPr>
          </w:p>
        </w:tc>
      </w:tr>
      <w:tr w:rsidR="00F07774" w:rsidRPr="009A3C08" w14:paraId="3E949847" w14:textId="77777777" w:rsidTr="0037543B">
        <w:trPr>
          <w:trHeight w:val="585"/>
        </w:trPr>
        <w:tc>
          <w:tcPr>
            <w:tcW w:w="4887" w:type="dxa"/>
            <w:shd w:val="clear" w:color="auto" w:fill="auto"/>
            <w:tcMar>
              <w:top w:w="11" w:type="dxa"/>
              <w:left w:w="57" w:type="dxa"/>
              <w:bottom w:w="11" w:type="dxa"/>
              <w:right w:w="57" w:type="dxa"/>
            </w:tcMar>
            <w:vAlign w:val="center"/>
            <w:hideMark/>
          </w:tcPr>
          <w:p w14:paraId="4A813778" w14:textId="77777777" w:rsidR="00F07774" w:rsidRPr="009A3C08" w:rsidRDefault="00F07774" w:rsidP="0037543B">
            <w:pPr>
              <w:spacing w:before="0" w:line="240" w:lineRule="auto"/>
            </w:pPr>
            <w:r w:rsidRPr="00F67D4E">
              <w:rPr>
                <w:lang w:val="en-US"/>
              </w:rPr>
              <w:t>Develop and implement the Arts and Cultural Development Strategy 2025-</w:t>
            </w:r>
            <w:r>
              <w:rPr>
                <w:lang w:val="en-US"/>
              </w:rPr>
              <w:t>20</w:t>
            </w:r>
            <w:r w:rsidRPr="00F67D4E">
              <w:rPr>
                <w:lang w:val="en-US"/>
              </w:rPr>
              <w:t>30</w:t>
            </w:r>
            <w:r>
              <w:rPr>
                <w:lang w:val="en-US"/>
              </w:rPr>
              <w:t>,</w:t>
            </w:r>
            <w:r w:rsidRPr="00F67D4E">
              <w:rPr>
                <w:lang w:val="en-US"/>
              </w:rPr>
              <w:t xml:space="preserve"> incorporating the </w:t>
            </w:r>
            <w:proofErr w:type="spellStart"/>
            <w:r w:rsidRPr="00F67D4E">
              <w:rPr>
                <w:lang w:val="en-US"/>
              </w:rPr>
              <w:t>Karralyka</w:t>
            </w:r>
            <w:proofErr w:type="spellEnd"/>
            <w:r w:rsidRPr="00F67D4E">
              <w:rPr>
                <w:lang w:val="en-US"/>
              </w:rPr>
              <w:t xml:space="preserve"> Precinct</w:t>
            </w:r>
            <w:r>
              <w:rPr>
                <w:lang w:val="en-US"/>
              </w:rPr>
              <w:t>,</w:t>
            </w:r>
            <w:r w:rsidRPr="00F67D4E">
              <w:rPr>
                <w:lang w:val="en-US"/>
              </w:rPr>
              <w:t xml:space="preserve"> to </w:t>
            </w:r>
            <w:proofErr w:type="spellStart"/>
            <w:r w:rsidRPr="00F67D4E">
              <w:rPr>
                <w:lang w:val="en-US"/>
              </w:rPr>
              <w:t>maximise</w:t>
            </w:r>
            <w:proofErr w:type="spellEnd"/>
            <w:r w:rsidRPr="00F67D4E">
              <w:rPr>
                <w:lang w:val="en-US"/>
              </w:rPr>
              <w:t xml:space="preserve"> arts and cultural opportunities across Maroondah</w:t>
            </w:r>
          </w:p>
        </w:tc>
        <w:tc>
          <w:tcPr>
            <w:tcW w:w="626" w:type="dxa"/>
            <w:shd w:val="clear" w:color="auto" w:fill="auto"/>
            <w:noWrap/>
            <w:tcMar>
              <w:top w:w="11" w:type="dxa"/>
              <w:left w:w="57" w:type="dxa"/>
              <w:bottom w:w="11" w:type="dxa"/>
              <w:right w:w="57" w:type="dxa"/>
            </w:tcMar>
            <w:vAlign w:val="center"/>
            <w:hideMark/>
          </w:tcPr>
          <w:p w14:paraId="5A39CA96"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761DCE15"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7077E38D"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42619607"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34C5637C"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hideMark/>
          </w:tcPr>
          <w:p w14:paraId="138656D4"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23BDC122"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41A6FF15"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r>
      <w:tr w:rsidR="00F07774" w:rsidRPr="009A3C08" w14:paraId="5230D020" w14:textId="77777777" w:rsidTr="0037543B">
        <w:trPr>
          <w:trHeight w:val="315"/>
        </w:trPr>
        <w:tc>
          <w:tcPr>
            <w:tcW w:w="4887" w:type="dxa"/>
            <w:shd w:val="clear" w:color="auto" w:fill="D9D9D9" w:themeFill="background1" w:themeFillShade="D9"/>
            <w:tcMar>
              <w:top w:w="11" w:type="dxa"/>
              <w:left w:w="57" w:type="dxa"/>
              <w:bottom w:w="11" w:type="dxa"/>
              <w:right w:w="57" w:type="dxa"/>
            </w:tcMar>
            <w:vAlign w:val="center"/>
          </w:tcPr>
          <w:p w14:paraId="65A2B8DA" w14:textId="77777777" w:rsidR="00F07774" w:rsidRPr="009A3C08" w:rsidRDefault="00F07774" w:rsidP="0037543B">
            <w:pPr>
              <w:spacing w:before="0" w:line="240" w:lineRule="auto"/>
            </w:pPr>
            <w:r w:rsidRPr="009A3C08">
              <w:rPr>
                <w:lang w:val="en-US"/>
              </w:rPr>
              <w:t>Implement Council’s E</w:t>
            </w:r>
            <w:r w:rsidRPr="009A3C08">
              <w:rPr>
                <w:i/>
                <w:lang w:val="en-US"/>
              </w:rPr>
              <w:t>nvironmentally Sustainable Design Local Planning Policy</w:t>
            </w:r>
            <w:r w:rsidRPr="009A3C08">
              <w:rPr>
                <w:lang w:val="en-US"/>
              </w:rPr>
              <w:t xml:space="preserve"> into the Maroondah Planning Scheme</w:t>
            </w:r>
          </w:p>
        </w:tc>
        <w:tc>
          <w:tcPr>
            <w:tcW w:w="626" w:type="dxa"/>
            <w:shd w:val="clear" w:color="auto" w:fill="D9D9D9" w:themeFill="background1" w:themeFillShade="D9"/>
            <w:noWrap/>
            <w:tcMar>
              <w:top w:w="11" w:type="dxa"/>
              <w:left w:w="57" w:type="dxa"/>
              <w:bottom w:w="11" w:type="dxa"/>
              <w:right w:w="57" w:type="dxa"/>
            </w:tcMar>
            <w:vAlign w:val="center"/>
          </w:tcPr>
          <w:p w14:paraId="2E9A73F7" w14:textId="77777777" w:rsidR="00F07774" w:rsidRPr="009A3C08" w:rsidDel="00E30CEF"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765F8C5D" w14:textId="77777777" w:rsidR="00F07774" w:rsidRPr="009A3C08" w:rsidDel="00E30CEF"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4A98D07C" w14:textId="77777777" w:rsidR="00F07774" w:rsidRPr="009A3C08" w:rsidDel="00E30CEF"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6382F2E5"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r w:rsidRPr="009A3C08">
              <w:rPr>
                <w:rFonts w:ascii="Wingdings" w:hAnsi="Wingdings"/>
              </w:rPr>
              <w:softHyphen/>
            </w:r>
          </w:p>
        </w:tc>
        <w:tc>
          <w:tcPr>
            <w:tcW w:w="625" w:type="dxa"/>
            <w:shd w:val="clear" w:color="auto" w:fill="D9D9D9" w:themeFill="background1" w:themeFillShade="D9"/>
            <w:noWrap/>
            <w:tcMar>
              <w:top w:w="11" w:type="dxa"/>
              <w:left w:w="57" w:type="dxa"/>
              <w:bottom w:w="11" w:type="dxa"/>
              <w:right w:w="57" w:type="dxa"/>
            </w:tcMar>
            <w:vAlign w:val="center"/>
          </w:tcPr>
          <w:p w14:paraId="31AD30D4"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5C371599"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48446D97" w14:textId="77777777" w:rsidR="00F07774" w:rsidRPr="009A3C08" w:rsidDel="00E30CEF"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042D1FFD" w14:textId="77777777" w:rsidR="00F07774" w:rsidRPr="009A3C08" w:rsidDel="00E30CEF" w:rsidRDefault="00F07774" w:rsidP="0037543B">
            <w:pPr>
              <w:spacing w:before="0" w:line="240" w:lineRule="auto"/>
              <w:jc w:val="center"/>
              <w:rPr>
                <w:rFonts w:ascii="Wingdings" w:hAnsi="Wingdings"/>
              </w:rPr>
            </w:pPr>
            <w:r w:rsidRPr="009A3C08">
              <w:rPr>
                <w:rFonts w:ascii="Wingdings" w:eastAsia="Wingdings" w:hAnsi="Wingdings" w:cs="Wingdings"/>
              </w:rPr>
              <w:t>¡</w:t>
            </w:r>
          </w:p>
        </w:tc>
      </w:tr>
      <w:tr w:rsidR="00F07774" w:rsidRPr="009A3C08" w14:paraId="3CEEDA1C" w14:textId="77777777" w:rsidTr="0037543B">
        <w:trPr>
          <w:trHeight w:val="315"/>
        </w:trPr>
        <w:tc>
          <w:tcPr>
            <w:tcW w:w="4887" w:type="dxa"/>
            <w:shd w:val="clear" w:color="auto" w:fill="auto"/>
            <w:tcMar>
              <w:top w:w="11" w:type="dxa"/>
              <w:left w:w="57" w:type="dxa"/>
              <w:bottom w:w="11" w:type="dxa"/>
              <w:right w:w="57" w:type="dxa"/>
            </w:tcMar>
            <w:vAlign w:val="center"/>
          </w:tcPr>
          <w:p w14:paraId="35AD43B4" w14:textId="77777777" w:rsidR="00F07774" w:rsidRPr="009A3C08" w:rsidRDefault="00F07774" w:rsidP="0037543B">
            <w:pPr>
              <w:spacing w:before="0" w:line="240" w:lineRule="auto"/>
            </w:pPr>
            <w:r w:rsidRPr="009A3C08">
              <w:rPr>
                <w:lang w:val="en-US"/>
              </w:rPr>
              <w:t>Work in partnership to deliver the staged implementation of the Reimagining Tarralla Creek project</w:t>
            </w:r>
          </w:p>
        </w:tc>
        <w:tc>
          <w:tcPr>
            <w:tcW w:w="626" w:type="dxa"/>
            <w:shd w:val="clear" w:color="auto" w:fill="auto"/>
            <w:noWrap/>
            <w:tcMar>
              <w:top w:w="11" w:type="dxa"/>
              <w:left w:w="57" w:type="dxa"/>
              <w:bottom w:w="11" w:type="dxa"/>
              <w:right w:w="57" w:type="dxa"/>
            </w:tcMar>
            <w:vAlign w:val="center"/>
          </w:tcPr>
          <w:p w14:paraId="530B0F54" w14:textId="77777777" w:rsidR="00F07774" w:rsidRPr="009A3C08" w:rsidDel="00E30CEF"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6A57F988" w14:textId="77777777" w:rsidR="00F07774" w:rsidRPr="009A3C08" w:rsidDel="00E30CEF"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4C0CC573" w14:textId="77777777" w:rsidR="00F07774" w:rsidRPr="009A3C08" w:rsidDel="00E30CEF"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20FFADF6"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0BC18066"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19678E37"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34C7A08F" w14:textId="77777777" w:rsidR="00F07774" w:rsidRPr="009A3C08" w:rsidDel="00E30CEF"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696759D9" w14:textId="77777777" w:rsidR="00F07774" w:rsidRPr="009A3C08" w:rsidRDefault="00F07774" w:rsidP="0037543B">
            <w:pPr>
              <w:spacing w:before="0" w:line="240" w:lineRule="auto"/>
              <w:jc w:val="center"/>
              <w:rPr>
                <w:rFonts w:ascii="Wingdings" w:hAnsi="Wingdings"/>
              </w:rPr>
            </w:pPr>
          </w:p>
        </w:tc>
      </w:tr>
      <w:tr w:rsidR="00F07774" w:rsidRPr="009A3C08" w14:paraId="25B53CF1" w14:textId="77777777" w:rsidTr="0037543B">
        <w:trPr>
          <w:trHeight w:val="315"/>
        </w:trPr>
        <w:tc>
          <w:tcPr>
            <w:tcW w:w="4887" w:type="dxa"/>
            <w:shd w:val="clear" w:color="auto" w:fill="D9D9D9" w:themeFill="background1" w:themeFillShade="D9"/>
            <w:tcMar>
              <w:top w:w="11" w:type="dxa"/>
              <w:left w:w="57" w:type="dxa"/>
              <w:bottom w:w="11" w:type="dxa"/>
              <w:right w:w="57" w:type="dxa"/>
            </w:tcMar>
            <w:vAlign w:val="center"/>
          </w:tcPr>
          <w:p w14:paraId="32323CD0" w14:textId="77777777" w:rsidR="00F07774" w:rsidRPr="009A3C08" w:rsidRDefault="00F07774" w:rsidP="0037543B">
            <w:pPr>
              <w:spacing w:before="0" w:line="240" w:lineRule="auto"/>
            </w:pPr>
            <w:r w:rsidRPr="009A3C08">
              <w:rPr>
                <w:lang w:val="en-US"/>
              </w:rPr>
              <w:t xml:space="preserve">Implement Council's </w:t>
            </w:r>
            <w:r w:rsidRPr="009A3C08">
              <w:rPr>
                <w:i/>
                <w:iCs/>
                <w:lang w:val="en-US"/>
              </w:rPr>
              <w:t>Sustainability Strategy 2022-2031</w:t>
            </w:r>
            <w:r w:rsidRPr="009A3C08">
              <w:rPr>
                <w:lang w:val="en-US"/>
              </w:rPr>
              <w:t>, including development of a Climate Change Plan integrating carbon reduction and climate adaptation measures</w:t>
            </w:r>
          </w:p>
        </w:tc>
        <w:tc>
          <w:tcPr>
            <w:tcW w:w="626" w:type="dxa"/>
            <w:shd w:val="clear" w:color="auto" w:fill="D9D9D9" w:themeFill="background1" w:themeFillShade="D9"/>
            <w:noWrap/>
            <w:tcMar>
              <w:top w:w="11" w:type="dxa"/>
              <w:left w:w="57" w:type="dxa"/>
              <w:bottom w:w="11" w:type="dxa"/>
              <w:right w:w="57" w:type="dxa"/>
            </w:tcMar>
            <w:vAlign w:val="center"/>
          </w:tcPr>
          <w:p w14:paraId="4C53CCD5" w14:textId="77777777" w:rsidR="00F07774" w:rsidRPr="009A3C08" w:rsidDel="00E30CEF"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45E5D5FB" w14:textId="77777777" w:rsidR="00F07774" w:rsidRPr="009A3C08" w:rsidDel="00E30CEF"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1D4EC66B" w14:textId="77777777" w:rsidR="00F07774" w:rsidRPr="009A3C08" w:rsidDel="00E30CEF"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721EAE3E"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r w:rsidRPr="009A3C08">
              <w:rPr>
                <w:rFonts w:ascii="Wingdings" w:hAnsi="Wingdings"/>
              </w:rPr>
              <w:softHyphen/>
            </w:r>
          </w:p>
        </w:tc>
        <w:tc>
          <w:tcPr>
            <w:tcW w:w="625" w:type="dxa"/>
            <w:shd w:val="clear" w:color="auto" w:fill="D9D9D9" w:themeFill="background1" w:themeFillShade="D9"/>
            <w:noWrap/>
            <w:tcMar>
              <w:top w:w="11" w:type="dxa"/>
              <w:left w:w="57" w:type="dxa"/>
              <w:bottom w:w="11" w:type="dxa"/>
              <w:right w:w="57" w:type="dxa"/>
            </w:tcMar>
            <w:vAlign w:val="center"/>
          </w:tcPr>
          <w:p w14:paraId="1E0F6348"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4F608437"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44BD21A0" w14:textId="77777777" w:rsidR="00F07774" w:rsidRPr="009A3C08" w:rsidDel="00E30CEF"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26BFC354" w14:textId="77777777" w:rsidR="00F07774" w:rsidRPr="009A3C08" w:rsidDel="00E30CEF" w:rsidRDefault="00F07774" w:rsidP="0037543B">
            <w:pPr>
              <w:spacing w:before="0" w:line="240" w:lineRule="auto"/>
              <w:jc w:val="center"/>
              <w:rPr>
                <w:rFonts w:ascii="Wingdings" w:hAnsi="Wingdings"/>
              </w:rPr>
            </w:pPr>
            <w:r w:rsidRPr="009A3C08">
              <w:rPr>
                <w:rFonts w:ascii="Wingdings" w:eastAsia="Wingdings" w:hAnsi="Wingdings" w:cs="Wingdings"/>
              </w:rPr>
              <w:t>¡</w:t>
            </w:r>
          </w:p>
        </w:tc>
      </w:tr>
      <w:tr w:rsidR="00F07774" w:rsidRPr="009A3C08" w14:paraId="08DF9C50" w14:textId="77777777" w:rsidTr="0037543B">
        <w:trPr>
          <w:trHeight w:val="315"/>
        </w:trPr>
        <w:tc>
          <w:tcPr>
            <w:tcW w:w="4887" w:type="dxa"/>
            <w:shd w:val="clear" w:color="auto" w:fill="auto"/>
            <w:tcMar>
              <w:top w:w="11" w:type="dxa"/>
              <w:left w:w="57" w:type="dxa"/>
              <w:bottom w:w="11" w:type="dxa"/>
              <w:right w:w="57" w:type="dxa"/>
            </w:tcMar>
            <w:vAlign w:val="center"/>
          </w:tcPr>
          <w:p w14:paraId="34EFB1B5" w14:textId="77777777" w:rsidR="00F07774" w:rsidRPr="009A3C08" w:rsidRDefault="00F07774" w:rsidP="0037543B">
            <w:pPr>
              <w:spacing w:before="0" w:line="240" w:lineRule="auto"/>
            </w:pPr>
            <w:r w:rsidRPr="009A3C08">
              <w:rPr>
                <w:lang w:val="en-US"/>
              </w:rPr>
              <w:t xml:space="preserve">Develop and implement Council’s </w:t>
            </w:r>
            <w:r w:rsidRPr="009A3C08">
              <w:rPr>
                <w:i/>
                <w:lang w:val="en-US"/>
              </w:rPr>
              <w:t>Waste, Litter and Resource Recovery Strategy 2020-2030</w:t>
            </w:r>
          </w:p>
        </w:tc>
        <w:tc>
          <w:tcPr>
            <w:tcW w:w="626" w:type="dxa"/>
            <w:shd w:val="clear" w:color="auto" w:fill="auto"/>
            <w:noWrap/>
            <w:tcMar>
              <w:top w:w="11" w:type="dxa"/>
              <w:left w:w="57" w:type="dxa"/>
              <w:bottom w:w="11" w:type="dxa"/>
              <w:right w:w="57" w:type="dxa"/>
            </w:tcMar>
            <w:vAlign w:val="center"/>
          </w:tcPr>
          <w:p w14:paraId="6A814385" w14:textId="77777777" w:rsidR="00F07774" w:rsidRPr="009A3C08" w:rsidDel="00E30CEF"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7C082C31" w14:textId="77777777" w:rsidR="00F07774" w:rsidRPr="009A3C08" w:rsidDel="00E30CEF"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60943CB3" w14:textId="77777777" w:rsidR="00F07774" w:rsidRPr="009A3C08" w:rsidDel="00E30CEF"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31E98442"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66839AA9"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61D1388F"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3273A6C2" w14:textId="77777777" w:rsidR="00F07774" w:rsidRPr="009A3C08" w:rsidDel="00E30CEF"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19D12E08" w14:textId="77777777" w:rsidR="00F07774" w:rsidRPr="009A3C08" w:rsidDel="00E30CEF" w:rsidRDefault="00F07774" w:rsidP="0037543B">
            <w:pPr>
              <w:spacing w:before="0" w:line="240" w:lineRule="auto"/>
              <w:jc w:val="center"/>
              <w:rPr>
                <w:rFonts w:ascii="Wingdings" w:hAnsi="Wingdings"/>
              </w:rPr>
            </w:pPr>
          </w:p>
        </w:tc>
      </w:tr>
      <w:tr w:rsidR="00F07774" w:rsidRPr="009A3C08" w14:paraId="02C81C08" w14:textId="77777777" w:rsidTr="0037543B">
        <w:trPr>
          <w:trHeight w:val="315"/>
        </w:trPr>
        <w:tc>
          <w:tcPr>
            <w:tcW w:w="4887" w:type="dxa"/>
            <w:shd w:val="clear" w:color="auto" w:fill="D9D9D9" w:themeFill="background1" w:themeFillShade="D9"/>
            <w:tcMar>
              <w:top w:w="11" w:type="dxa"/>
              <w:left w:w="57" w:type="dxa"/>
              <w:bottom w:w="11" w:type="dxa"/>
              <w:right w:w="57" w:type="dxa"/>
            </w:tcMar>
            <w:vAlign w:val="center"/>
          </w:tcPr>
          <w:p w14:paraId="057C4D68" w14:textId="77777777" w:rsidR="00F07774" w:rsidRPr="009A3C08" w:rsidRDefault="00F07774" w:rsidP="0037543B">
            <w:pPr>
              <w:spacing w:before="0" w:line="240" w:lineRule="auto"/>
            </w:pPr>
            <w:r w:rsidRPr="009A3C08">
              <w:rPr>
                <w:lang w:val="en-US"/>
              </w:rPr>
              <w:t xml:space="preserve">Prepare and implement a series of </w:t>
            </w:r>
            <w:proofErr w:type="spellStart"/>
            <w:r w:rsidRPr="009A3C08">
              <w:rPr>
                <w:lang w:val="en-US"/>
              </w:rPr>
              <w:t>Biolink</w:t>
            </w:r>
            <w:proofErr w:type="spellEnd"/>
            <w:r w:rsidRPr="009A3C08">
              <w:rPr>
                <w:lang w:val="en-US"/>
              </w:rPr>
              <w:t xml:space="preserve"> Action Plans that implement the Maroondah Habitat Connectivity Study</w:t>
            </w:r>
          </w:p>
        </w:tc>
        <w:tc>
          <w:tcPr>
            <w:tcW w:w="626" w:type="dxa"/>
            <w:shd w:val="clear" w:color="auto" w:fill="D9D9D9" w:themeFill="background1" w:themeFillShade="D9"/>
            <w:noWrap/>
            <w:tcMar>
              <w:top w:w="11" w:type="dxa"/>
              <w:left w:w="57" w:type="dxa"/>
              <w:bottom w:w="11" w:type="dxa"/>
              <w:right w:w="57" w:type="dxa"/>
            </w:tcMar>
            <w:vAlign w:val="center"/>
          </w:tcPr>
          <w:p w14:paraId="0CB245EF" w14:textId="77777777" w:rsidR="00F07774" w:rsidRPr="009A3C08" w:rsidDel="00E30CEF"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2E318950" w14:textId="77777777" w:rsidR="00F07774" w:rsidRPr="009A3C08" w:rsidDel="00E30CEF"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3D6D9156" w14:textId="77777777" w:rsidR="00F07774" w:rsidRPr="009A3C08" w:rsidDel="00E30CEF"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2F6D70D3"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148E2DAA"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2D7A9286"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5253E842" w14:textId="77777777" w:rsidR="00F07774" w:rsidRPr="009A3C08" w:rsidDel="00E30CEF"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7802140D" w14:textId="77777777" w:rsidR="00F07774" w:rsidRPr="009A3C08" w:rsidDel="00E30CEF" w:rsidRDefault="00F07774" w:rsidP="0037543B">
            <w:pPr>
              <w:spacing w:before="0" w:line="240" w:lineRule="auto"/>
              <w:jc w:val="center"/>
              <w:rPr>
                <w:rFonts w:ascii="Wingdings" w:hAnsi="Wingdings"/>
              </w:rPr>
            </w:pPr>
          </w:p>
        </w:tc>
      </w:tr>
      <w:tr w:rsidR="00F07774" w:rsidRPr="009A3C08" w14:paraId="1F6A371B" w14:textId="77777777" w:rsidTr="0037543B">
        <w:trPr>
          <w:trHeight w:val="315"/>
        </w:trPr>
        <w:tc>
          <w:tcPr>
            <w:tcW w:w="4887" w:type="dxa"/>
            <w:shd w:val="clear" w:color="auto" w:fill="auto"/>
            <w:tcMar>
              <w:top w:w="11" w:type="dxa"/>
              <w:left w:w="57" w:type="dxa"/>
              <w:bottom w:w="11" w:type="dxa"/>
              <w:right w:w="57" w:type="dxa"/>
            </w:tcMar>
            <w:vAlign w:val="center"/>
          </w:tcPr>
          <w:p w14:paraId="51E80232" w14:textId="77777777" w:rsidR="00F07774" w:rsidRPr="009A3C08" w:rsidRDefault="00F07774" w:rsidP="0037543B">
            <w:pPr>
              <w:spacing w:before="0" w:line="240" w:lineRule="auto"/>
            </w:pPr>
            <w:r w:rsidRPr="009A3C08">
              <w:rPr>
                <w:lang w:val="en-US"/>
              </w:rPr>
              <w:t xml:space="preserve">Implement </w:t>
            </w:r>
            <w:r>
              <w:rPr>
                <w:lang w:val="en-US"/>
              </w:rPr>
              <w:t>Council’s annual</w:t>
            </w:r>
            <w:r w:rsidRPr="009A3C08">
              <w:rPr>
                <w:lang w:val="en-US"/>
              </w:rPr>
              <w:t xml:space="preserve"> streetscape enhancement program inc</w:t>
            </w:r>
            <w:r>
              <w:rPr>
                <w:lang w:val="en-US"/>
              </w:rPr>
              <w:t>orporati</w:t>
            </w:r>
            <w:r w:rsidRPr="009A3C08">
              <w:rPr>
                <w:lang w:val="en-US"/>
              </w:rPr>
              <w:t>ng a significant increase in</w:t>
            </w:r>
            <w:r>
              <w:rPr>
                <w:lang w:val="en-US"/>
              </w:rPr>
              <w:t xml:space="preserve"> new</w:t>
            </w:r>
            <w:r w:rsidRPr="009A3C08">
              <w:rPr>
                <w:lang w:val="en-US"/>
              </w:rPr>
              <w:t xml:space="preserve"> tree planting</w:t>
            </w:r>
            <w:r>
              <w:rPr>
                <w:lang w:val="en-US"/>
              </w:rPr>
              <w:t xml:space="preserve"> throughout the municipality</w:t>
            </w:r>
          </w:p>
        </w:tc>
        <w:tc>
          <w:tcPr>
            <w:tcW w:w="626" w:type="dxa"/>
            <w:shd w:val="clear" w:color="auto" w:fill="auto"/>
            <w:noWrap/>
            <w:tcMar>
              <w:top w:w="11" w:type="dxa"/>
              <w:left w:w="57" w:type="dxa"/>
              <w:bottom w:w="11" w:type="dxa"/>
              <w:right w:w="57" w:type="dxa"/>
            </w:tcMar>
            <w:vAlign w:val="center"/>
          </w:tcPr>
          <w:p w14:paraId="4CA92736" w14:textId="77777777" w:rsidR="00F07774" w:rsidRPr="009A3C08" w:rsidDel="00E30CEF"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10521471" w14:textId="77777777" w:rsidR="00F07774" w:rsidRPr="009A3C08" w:rsidDel="00E30CEF"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37E6F404" w14:textId="77777777" w:rsidR="00F07774" w:rsidRPr="009A3C08" w:rsidDel="00E30CEF"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322C0370"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5D8CAC30"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78B698BB"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100E4256" w14:textId="77777777" w:rsidR="00F07774" w:rsidRPr="009A3C08" w:rsidDel="00E30CEF"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0E138F39" w14:textId="77777777" w:rsidR="00F07774" w:rsidRPr="009A3C08" w:rsidDel="00E30CEF" w:rsidRDefault="00F07774" w:rsidP="0037543B">
            <w:pPr>
              <w:spacing w:before="0" w:line="240" w:lineRule="auto"/>
              <w:jc w:val="center"/>
              <w:rPr>
                <w:rFonts w:ascii="Wingdings" w:hAnsi="Wingdings"/>
              </w:rPr>
            </w:pPr>
          </w:p>
        </w:tc>
      </w:tr>
      <w:tr w:rsidR="00F07774" w:rsidRPr="009A3C08" w14:paraId="7516E3C4" w14:textId="77777777" w:rsidTr="0037543B">
        <w:trPr>
          <w:trHeight w:val="298"/>
        </w:trPr>
        <w:tc>
          <w:tcPr>
            <w:tcW w:w="4887" w:type="dxa"/>
            <w:shd w:val="clear" w:color="auto" w:fill="D9D9D9" w:themeFill="background1" w:themeFillShade="D9"/>
            <w:tcMar>
              <w:top w:w="11" w:type="dxa"/>
              <w:left w:w="57" w:type="dxa"/>
              <w:bottom w:w="11" w:type="dxa"/>
              <w:right w:w="57" w:type="dxa"/>
            </w:tcMar>
          </w:tcPr>
          <w:p w14:paraId="48D0BF87" w14:textId="77777777" w:rsidR="00F07774" w:rsidRPr="009A3C08" w:rsidRDefault="00F07774" w:rsidP="0037543B">
            <w:pPr>
              <w:pStyle w:val="TableParagraph"/>
              <w:spacing w:after="0"/>
              <w:rPr>
                <w:lang w:val="en-US"/>
              </w:rPr>
            </w:pPr>
            <w:r w:rsidRPr="009A3C08">
              <w:t>Design and construct activity centre carparks in Croydon and Ringwood</w:t>
            </w:r>
          </w:p>
        </w:tc>
        <w:tc>
          <w:tcPr>
            <w:tcW w:w="626" w:type="dxa"/>
            <w:shd w:val="clear" w:color="auto" w:fill="D9D9D9" w:themeFill="background1" w:themeFillShade="D9"/>
            <w:noWrap/>
            <w:tcMar>
              <w:top w:w="11" w:type="dxa"/>
              <w:left w:w="57" w:type="dxa"/>
              <w:bottom w:w="11" w:type="dxa"/>
              <w:right w:w="57" w:type="dxa"/>
            </w:tcMar>
            <w:vAlign w:val="center"/>
          </w:tcPr>
          <w:p w14:paraId="0B508B24"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2BF6A98A"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30D2D539"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234AA721"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01FA520B"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7B2A142F"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18554504"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1A457143" w14:textId="77777777" w:rsidR="00F07774" w:rsidRPr="009A3C08" w:rsidRDefault="00F07774" w:rsidP="0037543B">
            <w:pPr>
              <w:spacing w:before="0" w:line="240" w:lineRule="auto"/>
              <w:jc w:val="center"/>
              <w:rPr>
                <w:rFonts w:ascii="Wingdings" w:eastAsia="Wingdings" w:hAnsi="Wingdings" w:cs="Wingdings"/>
              </w:rPr>
            </w:pPr>
          </w:p>
        </w:tc>
      </w:tr>
      <w:tr w:rsidR="00F07774" w:rsidRPr="009A3C08" w14:paraId="580933BC" w14:textId="77777777" w:rsidTr="0037543B">
        <w:trPr>
          <w:trHeight w:val="870"/>
        </w:trPr>
        <w:tc>
          <w:tcPr>
            <w:tcW w:w="4887" w:type="dxa"/>
            <w:shd w:val="clear" w:color="auto" w:fill="auto"/>
            <w:tcMar>
              <w:top w:w="11" w:type="dxa"/>
              <w:left w:w="57" w:type="dxa"/>
              <w:bottom w:w="11" w:type="dxa"/>
              <w:right w:w="57" w:type="dxa"/>
            </w:tcMar>
            <w:hideMark/>
          </w:tcPr>
          <w:p w14:paraId="0A2CBA89" w14:textId="77777777" w:rsidR="00F07774" w:rsidRPr="009A3C08" w:rsidRDefault="00F07774" w:rsidP="0037543B">
            <w:pPr>
              <w:pStyle w:val="TableParagraph"/>
              <w:spacing w:after="0"/>
              <w:rPr>
                <w:lang w:val="en-US"/>
              </w:rPr>
            </w:pPr>
            <w:r w:rsidRPr="009A3C08">
              <w:rPr>
                <w:lang w:val="en-US"/>
              </w:rPr>
              <w:t xml:space="preserve">Work in partnership with the Victorian Government to implement road improvement works at: </w:t>
            </w:r>
          </w:p>
          <w:p w14:paraId="70FCD5A2" w14:textId="77777777" w:rsidR="00F07774" w:rsidRPr="009A3C08" w:rsidRDefault="00F07774" w:rsidP="00F07774">
            <w:pPr>
              <w:pStyle w:val="TableParagraph"/>
              <w:numPr>
                <w:ilvl w:val="0"/>
                <w:numId w:val="14"/>
              </w:numPr>
              <w:spacing w:before="0" w:after="0" w:line="256" w:lineRule="auto"/>
              <w:ind w:left="357" w:hanging="357"/>
              <w:rPr>
                <w:lang w:val="en-US"/>
              </w:rPr>
            </w:pPr>
            <w:r w:rsidRPr="009A3C08">
              <w:rPr>
                <w:lang w:val="en-US"/>
              </w:rPr>
              <w:t>New Street, Ringwood</w:t>
            </w:r>
          </w:p>
          <w:p w14:paraId="2E9CAD13" w14:textId="77777777" w:rsidR="00F07774" w:rsidRPr="009A3C08" w:rsidRDefault="00F07774" w:rsidP="00F07774">
            <w:pPr>
              <w:pStyle w:val="TableParagraph"/>
              <w:numPr>
                <w:ilvl w:val="0"/>
                <w:numId w:val="14"/>
              </w:numPr>
              <w:spacing w:before="0" w:after="0" w:line="256" w:lineRule="auto"/>
              <w:ind w:left="357" w:hanging="357"/>
              <w:rPr>
                <w:lang w:val="en-US"/>
              </w:rPr>
            </w:pPr>
            <w:r w:rsidRPr="009A3C08">
              <w:rPr>
                <w:lang w:val="en-US"/>
              </w:rPr>
              <w:t xml:space="preserve">Reilly Street and </w:t>
            </w:r>
            <w:proofErr w:type="spellStart"/>
            <w:r w:rsidRPr="009A3C08">
              <w:rPr>
                <w:lang w:val="en-US"/>
              </w:rPr>
              <w:t>Wantirna</w:t>
            </w:r>
            <w:proofErr w:type="spellEnd"/>
            <w:r w:rsidRPr="009A3C08">
              <w:rPr>
                <w:lang w:val="en-US"/>
              </w:rPr>
              <w:t xml:space="preserve"> Road, Ringwood </w:t>
            </w:r>
          </w:p>
          <w:p w14:paraId="4BA88A3E" w14:textId="77777777" w:rsidR="00F07774" w:rsidRPr="009A3C08" w:rsidRDefault="00F07774" w:rsidP="00F07774">
            <w:pPr>
              <w:pStyle w:val="TableParagraph"/>
              <w:numPr>
                <w:ilvl w:val="0"/>
                <w:numId w:val="14"/>
              </w:numPr>
              <w:spacing w:before="0" w:after="0" w:line="256" w:lineRule="auto"/>
              <w:ind w:left="357" w:hanging="357"/>
              <w:rPr>
                <w:lang w:val="en-US"/>
              </w:rPr>
            </w:pPr>
            <w:r w:rsidRPr="009A3C08">
              <w:rPr>
                <w:lang w:val="en-US"/>
              </w:rPr>
              <w:t>Eastfield Road, Ringwood East</w:t>
            </w:r>
          </w:p>
          <w:p w14:paraId="1BCC4C49" w14:textId="77777777" w:rsidR="00F07774" w:rsidRDefault="00F07774" w:rsidP="002D427D">
            <w:pPr>
              <w:pStyle w:val="TableParagraph"/>
              <w:numPr>
                <w:ilvl w:val="0"/>
                <w:numId w:val="14"/>
              </w:numPr>
              <w:spacing w:before="0" w:after="0" w:line="257" w:lineRule="auto"/>
              <w:ind w:left="357" w:hanging="357"/>
              <w:rPr>
                <w:lang w:val="en-US"/>
              </w:rPr>
            </w:pPr>
            <w:r w:rsidRPr="009A3C08">
              <w:rPr>
                <w:lang w:val="en-US"/>
              </w:rPr>
              <w:t xml:space="preserve">Plymouth Road and </w:t>
            </w:r>
            <w:proofErr w:type="spellStart"/>
            <w:r w:rsidRPr="009A3C08">
              <w:rPr>
                <w:lang w:val="en-US"/>
              </w:rPr>
              <w:t>Kirtain</w:t>
            </w:r>
            <w:proofErr w:type="spellEnd"/>
            <w:r w:rsidRPr="009A3C08">
              <w:rPr>
                <w:lang w:val="en-US"/>
              </w:rPr>
              <w:t xml:space="preserve"> Drive, Croydon</w:t>
            </w:r>
          </w:p>
          <w:p w14:paraId="4D6F8D0F" w14:textId="3F12BBF6" w:rsidR="000E12F7" w:rsidRPr="009A3C08" w:rsidRDefault="000E12F7" w:rsidP="00F07774">
            <w:pPr>
              <w:pStyle w:val="TableParagraph"/>
              <w:numPr>
                <w:ilvl w:val="0"/>
                <w:numId w:val="14"/>
              </w:numPr>
              <w:spacing w:before="0" w:line="256" w:lineRule="auto"/>
              <w:ind w:left="357" w:hanging="357"/>
              <w:rPr>
                <w:lang w:val="en-US"/>
              </w:rPr>
            </w:pPr>
            <w:r>
              <w:rPr>
                <w:lang w:val="en-US"/>
              </w:rPr>
              <w:t>Holloway Road, Croydon North</w:t>
            </w:r>
          </w:p>
          <w:p w14:paraId="0797453E" w14:textId="77777777" w:rsidR="00F07774" w:rsidRPr="009A3C08" w:rsidRDefault="00F07774" w:rsidP="0037543B">
            <w:pPr>
              <w:pStyle w:val="TableParagraph"/>
              <w:spacing w:after="0"/>
              <w:rPr>
                <w:lang w:val="en-US"/>
              </w:rPr>
            </w:pPr>
            <w:r w:rsidRPr="009A3C08">
              <w:rPr>
                <w:lang w:val="en-US"/>
              </w:rPr>
              <w:t>Undertake carpark improvement works at:</w:t>
            </w:r>
          </w:p>
          <w:p w14:paraId="51482241" w14:textId="77777777" w:rsidR="00F07774" w:rsidRPr="009A3C08" w:rsidRDefault="00F07774" w:rsidP="00F07774">
            <w:pPr>
              <w:pStyle w:val="TableParagraph"/>
              <w:numPr>
                <w:ilvl w:val="0"/>
                <w:numId w:val="14"/>
              </w:numPr>
              <w:spacing w:before="0" w:after="0" w:line="256" w:lineRule="auto"/>
              <w:ind w:left="357" w:hanging="357"/>
              <w:rPr>
                <w:lang w:val="en-US"/>
              </w:rPr>
            </w:pPr>
            <w:r w:rsidRPr="009A3C08">
              <w:rPr>
                <w:lang w:val="en-US"/>
              </w:rPr>
              <w:t xml:space="preserve">McAlpin Reserve, Ringwood North </w:t>
            </w:r>
          </w:p>
          <w:p w14:paraId="5757036F" w14:textId="77777777" w:rsidR="00F07774" w:rsidRPr="009A3C08" w:rsidRDefault="00F07774" w:rsidP="0037543B">
            <w:pPr>
              <w:pStyle w:val="TableParagraph"/>
              <w:numPr>
                <w:ilvl w:val="0"/>
                <w:numId w:val="14"/>
              </w:numPr>
              <w:spacing w:before="0" w:after="0"/>
              <w:ind w:left="357" w:hanging="357"/>
              <w:rPr>
                <w:lang w:val="en-US"/>
              </w:rPr>
            </w:pPr>
            <w:r w:rsidRPr="009A3C08">
              <w:rPr>
                <w:lang w:val="en-US"/>
              </w:rPr>
              <w:t>Dorset Recreation Reserve, Croydon</w:t>
            </w:r>
          </w:p>
        </w:tc>
        <w:tc>
          <w:tcPr>
            <w:tcW w:w="626" w:type="dxa"/>
            <w:shd w:val="clear" w:color="auto" w:fill="auto"/>
            <w:noWrap/>
            <w:tcMar>
              <w:top w:w="11" w:type="dxa"/>
              <w:left w:w="57" w:type="dxa"/>
              <w:bottom w:w="11" w:type="dxa"/>
              <w:right w:w="57" w:type="dxa"/>
            </w:tcMar>
            <w:vAlign w:val="center"/>
          </w:tcPr>
          <w:p w14:paraId="402BA1C6"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hideMark/>
          </w:tcPr>
          <w:p w14:paraId="64EA0AB6"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01A9C389"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68BF02F5"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hideMark/>
          </w:tcPr>
          <w:p w14:paraId="02E166F2"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r w:rsidRPr="009A3C08">
              <w:rPr>
                <w:rFonts w:ascii="Wingdings" w:hAnsi="Wingdings"/>
              </w:rPr>
              <w:softHyphen/>
            </w:r>
          </w:p>
        </w:tc>
        <w:tc>
          <w:tcPr>
            <w:tcW w:w="625" w:type="dxa"/>
            <w:shd w:val="clear" w:color="auto" w:fill="auto"/>
            <w:noWrap/>
            <w:tcMar>
              <w:top w:w="11" w:type="dxa"/>
              <w:left w:w="57" w:type="dxa"/>
              <w:bottom w:w="11" w:type="dxa"/>
              <w:right w:w="57" w:type="dxa"/>
            </w:tcMar>
            <w:vAlign w:val="center"/>
            <w:hideMark/>
          </w:tcPr>
          <w:p w14:paraId="1C370D1C"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06FEB1B0"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hideMark/>
          </w:tcPr>
          <w:p w14:paraId="73F34E21"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r>
      <w:tr w:rsidR="00F07774" w:rsidRPr="009A3C08" w14:paraId="4CF1F7DE" w14:textId="77777777" w:rsidTr="0037543B">
        <w:trPr>
          <w:trHeight w:val="315"/>
        </w:trPr>
        <w:tc>
          <w:tcPr>
            <w:tcW w:w="4887" w:type="dxa"/>
            <w:shd w:val="clear" w:color="auto" w:fill="D9D9D9" w:themeFill="background1" w:themeFillShade="D9"/>
            <w:tcMar>
              <w:top w:w="11" w:type="dxa"/>
              <w:left w:w="57" w:type="dxa"/>
              <w:bottom w:w="11" w:type="dxa"/>
              <w:right w:w="57" w:type="dxa"/>
            </w:tcMar>
          </w:tcPr>
          <w:p w14:paraId="741294ED" w14:textId="77777777" w:rsidR="00F07774" w:rsidRPr="009A3C08" w:rsidRDefault="00F07774" w:rsidP="0037543B">
            <w:pPr>
              <w:spacing w:before="0" w:line="240" w:lineRule="auto"/>
            </w:pPr>
            <w:r w:rsidRPr="009A3C08">
              <w:t xml:space="preserve">Work in partnership with the Victorian Government to support the removal of level crossings at Bedford Road Ringwood; Dublin Road Ringwood East and </w:t>
            </w:r>
            <w:proofErr w:type="spellStart"/>
            <w:r w:rsidRPr="009A3C08">
              <w:t>Coolstore</w:t>
            </w:r>
            <w:proofErr w:type="spellEnd"/>
            <w:r w:rsidRPr="009A3C08">
              <w:t xml:space="preserve"> Road Croydon; and the construction of new stations at Ringwood East and Croydon</w:t>
            </w:r>
          </w:p>
        </w:tc>
        <w:tc>
          <w:tcPr>
            <w:tcW w:w="626" w:type="dxa"/>
            <w:shd w:val="clear" w:color="auto" w:fill="D9D9D9" w:themeFill="background1" w:themeFillShade="D9"/>
            <w:noWrap/>
            <w:tcMar>
              <w:top w:w="11" w:type="dxa"/>
              <w:left w:w="57" w:type="dxa"/>
              <w:bottom w:w="11" w:type="dxa"/>
              <w:right w:w="57" w:type="dxa"/>
            </w:tcMar>
            <w:vAlign w:val="center"/>
          </w:tcPr>
          <w:p w14:paraId="07E83BF1"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73503921"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67ACAA1C"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6606EF94"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3321E0D3"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35BAD33F"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5B46F47F"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4C1E9975" w14:textId="77777777" w:rsidR="00F07774" w:rsidRPr="009A3C08" w:rsidRDefault="00F07774" w:rsidP="0037543B">
            <w:pPr>
              <w:spacing w:before="0" w:line="240" w:lineRule="auto"/>
              <w:jc w:val="center"/>
              <w:rPr>
                <w:rFonts w:ascii="Wingdings" w:hAnsi="Wingdings"/>
              </w:rPr>
            </w:pPr>
          </w:p>
        </w:tc>
      </w:tr>
      <w:tr w:rsidR="00F07774" w:rsidRPr="009A3C08" w14:paraId="011E51CB" w14:textId="77777777" w:rsidTr="0037543B">
        <w:trPr>
          <w:trHeight w:val="315"/>
        </w:trPr>
        <w:tc>
          <w:tcPr>
            <w:tcW w:w="4887" w:type="dxa"/>
            <w:shd w:val="clear" w:color="auto" w:fill="auto"/>
            <w:tcMar>
              <w:top w:w="11" w:type="dxa"/>
              <w:left w:w="57" w:type="dxa"/>
              <w:bottom w:w="11" w:type="dxa"/>
              <w:right w:w="57" w:type="dxa"/>
            </w:tcMar>
          </w:tcPr>
          <w:p w14:paraId="79BEDBBB" w14:textId="77777777" w:rsidR="00F07774" w:rsidRPr="009A3C08" w:rsidRDefault="00F07774" w:rsidP="0037543B">
            <w:pPr>
              <w:spacing w:before="0" w:line="240" w:lineRule="auto"/>
            </w:pPr>
            <w:r w:rsidRPr="009A3C08">
              <w:t xml:space="preserve">Advocate to the Australian and Victorian Governments for the provision of new and upgraded transportation infrastructure in Maroondah </w:t>
            </w:r>
          </w:p>
        </w:tc>
        <w:tc>
          <w:tcPr>
            <w:tcW w:w="626" w:type="dxa"/>
            <w:shd w:val="clear" w:color="auto" w:fill="auto"/>
            <w:noWrap/>
            <w:tcMar>
              <w:top w:w="11" w:type="dxa"/>
              <w:left w:w="57" w:type="dxa"/>
              <w:bottom w:w="11" w:type="dxa"/>
              <w:right w:w="57" w:type="dxa"/>
            </w:tcMar>
            <w:vAlign w:val="center"/>
          </w:tcPr>
          <w:p w14:paraId="2A009E34"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74C201BC"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51C98920"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3B9E65F8"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46BAB0A9"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03182DDF"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51A47BC2" w14:textId="77777777" w:rsidR="00F07774" w:rsidRPr="009A3C08" w:rsidRDefault="00F07774" w:rsidP="0037543B">
            <w:pPr>
              <w:spacing w:before="0" w:line="240" w:lineRule="auto"/>
              <w:jc w:val="center"/>
              <w:rPr>
                <w:rStyle w:val="CommentReference"/>
              </w:rPr>
            </w:pPr>
            <w:r w:rsidRPr="005D395F">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2E2CA0B7"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r>
      <w:tr w:rsidR="00F07774" w:rsidRPr="009A3C08" w14:paraId="1AC6739D" w14:textId="77777777" w:rsidTr="0037543B">
        <w:trPr>
          <w:trHeight w:val="585"/>
        </w:trPr>
        <w:tc>
          <w:tcPr>
            <w:tcW w:w="4887" w:type="dxa"/>
            <w:shd w:val="clear" w:color="auto" w:fill="D9D9D9" w:themeFill="background1" w:themeFillShade="D9"/>
            <w:tcMar>
              <w:top w:w="11" w:type="dxa"/>
              <w:left w:w="57" w:type="dxa"/>
              <w:bottom w:w="11" w:type="dxa"/>
              <w:right w:w="57" w:type="dxa"/>
            </w:tcMar>
            <w:hideMark/>
          </w:tcPr>
          <w:p w14:paraId="03348CE6" w14:textId="77777777" w:rsidR="00F07774" w:rsidRPr="009A3C08" w:rsidRDefault="00F07774" w:rsidP="0037543B">
            <w:pPr>
              <w:spacing w:before="0" w:line="240" w:lineRule="auto"/>
            </w:pPr>
            <w:r w:rsidRPr="009A3C08">
              <w:t xml:space="preserve">Work in partnership to undertake renewal works on the Mullum </w:t>
            </w:r>
            <w:proofErr w:type="spellStart"/>
            <w:r w:rsidRPr="009A3C08">
              <w:t>Mullum</w:t>
            </w:r>
            <w:proofErr w:type="spellEnd"/>
            <w:r w:rsidRPr="009A3C08">
              <w:t xml:space="preserve"> Creek shared trail; and continue footpath construction in the Principal Pedestrian Network</w:t>
            </w:r>
          </w:p>
        </w:tc>
        <w:tc>
          <w:tcPr>
            <w:tcW w:w="626" w:type="dxa"/>
            <w:shd w:val="clear" w:color="auto" w:fill="D9D9D9" w:themeFill="background1" w:themeFillShade="D9"/>
            <w:noWrap/>
            <w:tcMar>
              <w:top w:w="11" w:type="dxa"/>
              <w:left w:w="57" w:type="dxa"/>
              <w:bottom w:w="11" w:type="dxa"/>
              <w:right w:w="57" w:type="dxa"/>
            </w:tcMar>
            <w:vAlign w:val="center"/>
            <w:hideMark/>
          </w:tcPr>
          <w:p w14:paraId="120E1738"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419D7F25"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522377AF"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35B35070"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3B21A6B0"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15048B27"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6A5B0925"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417AB033" w14:textId="77777777" w:rsidR="00F07774" w:rsidRPr="009A3C08" w:rsidRDefault="00F07774" w:rsidP="0037543B">
            <w:pPr>
              <w:spacing w:before="0" w:line="240" w:lineRule="auto"/>
              <w:jc w:val="center"/>
              <w:rPr>
                <w:rFonts w:ascii="Wingdings" w:hAnsi="Wingdings"/>
              </w:rPr>
            </w:pPr>
          </w:p>
        </w:tc>
      </w:tr>
      <w:tr w:rsidR="00F07774" w:rsidRPr="009A3C08" w14:paraId="24A41FD3" w14:textId="77777777" w:rsidTr="0037543B">
        <w:trPr>
          <w:trHeight w:val="72"/>
        </w:trPr>
        <w:tc>
          <w:tcPr>
            <w:tcW w:w="4887" w:type="dxa"/>
            <w:shd w:val="clear" w:color="auto" w:fill="auto"/>
            <w:tcMar>
              <w:top w:w="11" w:type="dxa"/>
              <w:left w:w="57" w:type="dxa"/>
              <w:bottom w:w="11" w:type="dxa"/>
              <w:right w:w="57" w:type="dxa"/>
            </w:tcMar>
            <w:vAlign w:val="center"/>
            <w:hideMark/>
          </w:tcPr>
          <w:p w14:paraId="4A4E14C4" w14:textId="77777777" w:rsidR="00F07774" w:rsidRPr="009A3C08" w:rsidRDefault="00F07774" w:rsidP="0037543B">
            <w:pPr>
              <w:spacing w:before="0" w:line="240" w:lineRule="auto"/>
            </w:pPr>
            <w:r w:rsidRPr="009A3C08">
              <w:rPr>
                <w:lang w:val="en-US"/>
              </w:rPr>
              <w:t>Develop a new Croydon Structure Plan and prepare a planning scheme amendment to incorporate the policy into the Maroondah Planning Scheme</w:t>
            </w:r>
          </w:p>
        </w:tc>
        <w:tc>
          <w:tcPr>
            <w:tcW w:w="626" w:type="dxa"/>
            <w:shd w:val="clear" w:color="auto" w:fill="auto"/>
            <w:noWrap/>
            <w:tcMar>
              <w:top w:w="11" w:type="dxa"/>
              <w:left w:w="57" w:type="dxa"/>
              <w:bottom w:w="11" w:type="dxa"/>
              <w:right w:w="57" w:type="dxa"/>
            </w:tcMar>
            <w:vAlign w:val="center"/>
            <w:hideMark/>
          </w:tcPr>
          <w:p w14:paraId="307F8F07"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289EC1A2"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6D771F44"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0DF7757B"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6962BA3C"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0B8F85BD"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r w:rsidRPr="009A3C08">
              <w:rPr>
                <w:rFonts w:ascii="Wingdings" w:hAnsi="Wingdings"/>
              </w:rPr>
              <w:softHyphen/>
            </w:r>
          </w:p>
        </w:tc>
        <w:tc>
          <w:tcPr>
            <w:tcW w:w="625" w:type="dxa"/>
            <w:shd w:val="clear" w:color="auto" w:fill="auto"/>
            <w:noWrap/>
            <w:tcMar>
              <w:top w:w="11" w:type="dxa"/>
              <w:left w:w="57" w:type="dxa"/>
              <w:bottom w:w="11" w:type="dxa"/>
              <w:right w:w="57" w:type="dxa"/>
            </w:tcMar>
            <w:vAlign w:val="center"/>
          </w:tcPr>
          <w:p w14:paraId="1C0A5364"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hideMark/>
          </w:tcPr>
          <w:p w14:paraId="532DF1DA"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r>
      <w:tr w:rsidR="00F07774" w:rsidRPr="009A3C08" w14:paraId="7F8EE364" w14:textId="77777777" w:rsidTr="0037543B">
        <w:trPr>
          <w:trHeight w:val="585"/>
        </w:trPr>
        <w:tc>
          <w:tcPr>
            <w:tcW w:w="4887" w:type="dxa"/>
            <w:shd w:val="clear" w:color="auto" w:fill="D9D9D9" w:themeFill="background1" w:themeFillShade="D9"/>
            <w:tcMar>
              <w:top w:w="11" w:type="dxa"/>
              <w:left w:w="57" w:type="dxa"/>
              <w:bottom w:w="11" w:type="dxa"/>
              <w:right w:w="57" w:type="dxa"/>
            </w:tcMar>
            <w:vAlign w:val="center"/>
            <w:hideMark/>
          </w:tcPr>
          <w:p w14:paraId="47659D25" w14:textId="77777777" w:rsidR="00F07774" w:rsidRPr="009A3C08" w:rsidRDefault="00F07774" w:rsidP="0037543B">
            <w:pPr>
              <w:spacing w:before="0" w:line="240" w:lineRule="auto"/>
            </w:pPr>
            <w:r w:rsidRPr="009A3C08">
              <w:rPr>
                <w:lang w:val="en-US"/>
              </w:rPr>
              <w:t xml:space="preserve">Work in partnership to implement the Greening the </w:t>
            </w:r>
            <w:proofErr w:type="spellStart"/>
            <w:r w:rsidRPr="009A3C08">
              <w:rPr>
                <w:lang w:val="en-US"/>
              </w:rPr>
              <w:t>Greyfields</w:t>
            </w:r>
            <w:proofErr w:type="spellEnd"/>
            <w:r w:rsidRPr="009A3C08">
              <w:rPr>
                <w:lang w:val="en-US"/>
              </w:rPr>
              <w:t xml:space="preserve"> project to facilitate a sustainable approach to urban redevelopment in identified residential precincts</w:t>
            </w:r>
          </w:p>
        </w:tc>
        <w:tc>
          <w:tcPr>
            <w:tcW w:w="626" w:type="dxa"/>
            <w:shd w:val="clear" w:color="auto" w:fill="D9D9D9" w:themeFill="background1" w:themeFillShade="D9"/>
            <w:noWrap/>
            <w:tcMar>
              <w:top w:w="11" w:type="dxa"/>
              <w:left w:w="57" w:type="dxa"/>
              <w:bottom w:w="11" w:type="dxa"/>
              <w:right w:w="57" w:type="dxa"/>
            </w:tcMar>
            <w:vAlign w:val="center"/>
          </w:tcPr>
          <w:p w14:paraId="204A76D3"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63BD4315"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6EC372F0"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5B1D5A1F"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101737B3"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65C078BC"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23E4B2AB"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17A712F4"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r>
      <w:tr w:rsidR="00F07774" w:rsidRPr="009A3C08" w14:paraId="3D5CD87B" w14:textId="77777777" w:rsidTr="0037543B">
        <w:trPr>
          <w:trHeight w:val="315"/>
        </w:trPr>
        <w:tc>
          <w:tcPr>
            <w:tcW w:w="4887" w:type="dxa"/>
            <w:shd w:val="clear" w:color="auto" w:fill="auto"/>
            <w:tcMar>
              <w:top w:w="11" w:type="dxa"/>
              <w:left w:w="57" w:type="dxa"/>
              <w:bottom w:w="11" w:type="dxa"/>
              <w:right w:w="57" w:type="dxa"/>
            </w:tcMar>
            <w:vAlign w:val="center"/>
            <w:hideMark/>
          </w:tcPr>
          <w:p w14:paraId="27B681D8" w14:textId="77777777" w:rsidR="00F07774" w:rsidRPr="009A3C08" w:rsidRDefault="00F07774" w:rsidP="0037543B">
            <w:pPr>
              <w:spacing w:before="0" w:line="240" w:lineRule="auto"/>
            </w:pPr>
            <w:r w:rsidRPr="009A3C08">
              <w:rPr>
                <w:lang w:val="en-US"/>
              </w:rPr>
              <w:t>Undertake the staged redevelopment of the Croydon Community Wellbeing Precinct</w:t>
            </w:r>
            <w:r>
              <w:rPr>
                <w:lang w:val="en-US"/>
              </w:rPr>
              <w:t xml:space="preserve"> </w:t>
            </w:r>
            <w:r w:rsidRPr="00333959">
              <w:rPr>
                <w:lang w:val="en-US"/>
              </w:rPr>
              <w:t>(CCWP), including the design and construction of the CCWP Hub A and open space</w:t>
            </w:r>
            <w:r>
              <w:rPr>
                <w:lang w:val="en-US"/>
              </w:rPr>
              <w:t xml:space="preserve"> enhancements</w:t>
            </w:r>
          </w:p>
        </w:tc>
        <w:tc>
          <w:tcPr>
            <w:tcW w:w="626" w:type="dxa"/>
            <w:shd w:val="clear" w:color="auto" w:fill="auto"/>
            <w:noWrap/>
            <w:tcMar>
              <w:top w:w="11" w:type="dxa"/>
              <w:left w:w="57" w:type="dxa"/>
              <w:bottom w:w="11" w:type="dxa"/>
              <w:right w:w="57" w:type="dxa"/>
            </w:tcMar>
            <w:vAlign w:val="center"/>
            <w:hideMark/>
          </w:tcPr>
          <w:p w14:paraId="1FA00187"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58676B83"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129467C5"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625DA89C"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3E1A63C8"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1572B3D8"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6C6A242E"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hideMark/>
          </w:tcPr>
          <w:p w14:paraId="3EFAFA30"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r>
      <w:tr w:rsidR="00F07774" w:rsidRPr="009A3C08" w14:paraId="4C7C7478" w14:textId="77777777" w:rsidTr="0037543B">
        <w:trPr>
          <w:trHeight w:val="870"/>
        </w:trPr>
        <w:tc>
          <w:tcPr>
            <w:tcW w:w="4887" w:type="dxa"/>
            <w:shd w:val="clear" w:color="auto" w:fill="D9D9D9" w:themeFill="background1" w:themeFillShade="D9"/>
            <w:tcMar>
              <w:top w:w="11" w:type="dxa"/>
              <w:left w:w="57" w:type="dxa"/>
              <w:bottom w:w="11" w:type="dxa"/>
              <w:right w:w="57" w:type="dxa"/>
            </w:tcMar>
            <w:vAlign w:val="center"/>
            <w:hideMark/>
          </w:tcPr>
          <w:p w14:paraId="2DE9C6BE" w14:textId="77777777" w:rsidR="00F07774" w:rsidRPr="009A3C08" w:rsidRDefault="00F07774" w:rsidP="0037543B">
            <w:pPr>
              <w:spacing w:before="0" w:line="240" w:lineRule="auto"/>
            </w:pPr>
            <w:r w:rsidRPr="009A3C08">
              <w:rPr>
                <w:lang w:val="en-US"/>
              </w:rPr>
              <w:t>Undertake flood mitigation works in New Street, Ringwood, Sherbrook Avenue catchment in Ringwood, and Scenic Avenue and Wingate Avenue catchments in Ringwood East; and work in partnership to develop flood mitigation solutions for central Croydon</w:t>
            </w:r>
          </w:p>
        </w:tc>
        <w:tc>
          <w:tcPr>
            <w:tcW w:w="626" w:type="dxa"/>
            <w:shd w:val="clear" w:color="auto" w:fill="D9D9D9" w:themeFill="background1" w:themeFillShade="D9"/>
            <w:noWrap/>
            <w:tcMar>
              <w:top w:w="11" w:type="dxa"/>
              <w:left w:w="57" w:type="dxa"/>
              <w:bottom w:w="11" w:type="dxa"/>
              <w:right w:w="57" w:type="dxa"/>
            </w:tcMar>
            <w:vAlign w:val="center"/>
            <w:hideMark/>
          </w:tcPr>
          <w:p w14:paraId="7C7A3B9D"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784DF902"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6256AF0C"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328639CD"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62642A2A"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37B26C0B"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52E7B338"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1DD3414A"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r>
      <w:tr w:rsidR="00DA191B" w:rsidRPr="009A3C08" w14:paraId="1CE3AE44" w14:textId="77777777" w:rsidTr="006F707E">
        <w:trPr>
          <w:trHeight w:val="315"/>
        </w:trPr>
        <w:tc>
          <w:tcPr>
            <w:tcW w:w="4887" w:type="dxa"/>
            <w:shd w:val="clear" w:color="auto" w:fill="auto"/>
            <w:tcMar>
              <w:top w:w="11" w:type="dxa"/>
              <w:left w:w="57" w:type="dxa"/>
              <w:bottom w:w="11" w:type="dxa"/>
              <w:right w:w="57" w:type="dxa"/>
            </w:tcMar>
          </w:tcPr>
          <w:p w14:paraId="463B5A47" w14:textId="77777777" w:rsidR="00DA191B" w:rsidRPr="009A3C08" w:rsidRDefault="00DA191B" w:rsidP="006F707E">
            <w:pPr>
              <w:spacing w:before="0" w:line="240" w:lineRule="auto"/>
            </w:pPr>
            <w:r>
              <w:t xml:space="preserve">Work in partnership with the Victorian Government </w:t>
            </w:r>
            <w:r>
              <w:rPr>
                <w:lang w:val="en-US"/>
              </w:rPr>
              <w:t>to implement the objectives of Victoria’s Housing Statement for the Ringwood Metropolitan Activity Centre</w:t>
            </w:r>
          </w:p>
        </w:tc>
        <w:tc>
          <w:tcPr>
            <w:tcW w:w="626" w:type="dxa"/>
            <w:shd w:val="clear" w:color="auto" w:fill="auto"/>
            <w:noWrap/>
            <w:tcMar>
              <w:top w:w="11" w:type="dxa"/>
              <w:left w:w="57" w:type="dxa"/>
              <w:bottom w:w="11" w:type="dxa"/>
              <w:right w:w="57" w:type="dxa"/>
            </w:tcMar>
            <w:vAlign w:val="center"/>
          </w:tcPr>
          <w:p w14:paraId="6E0328A9" w14:textId="77777777" w:rsidR="00DA191B" w:rsidRPr="009A3C08" w:rsidRDefault="00DA191B" w:rsidP="006F707E">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0A3BD78E" w14:textId="1800E0F1" w:rsidR="00DA191B" w:rsidRPr="009A3C08" w:rsidRDefault="00DA191B" w:rsidP="006F707E">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34C91550" w14:textId="77777777" w:rsidR="00DA191B" w:rsidRPr="009A3C08" w:rsidRDefault="00DA191B" w:rsidP="006F707E">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214376C8" w14:textId="77777777" w:rsidR="00DA191B" w:rsidRPr="009A3C08" w:rsidRDefault="00DA191B" w:rsidP="006F707E">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34308C88" w14:textId="77777777" w:rsidR="00DA191B" w:rsidRPr="009A3C08" w:rsidRDefault="00DA191B" w:rsidP="006F707E">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458C07E3" w14:textId="1A107AAE" w:rsidR="00DA191B" w:rsidRPr="009A3C08" w:rsidRDefault="00DA191B" w:rsidP="006F707E">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28175812" w14:textId="77777777" w:rsidR="00DA191B" w:rsidRPr="009A3C08" w:rsidRDefault="00DA191B" w:rsidP="006F707E">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229A84C1" w14:textId="77777777" w:rsidR="00DA191B" w:rsidRPr="009A3C08" w:rsidRDefault="00DA191B" w:rsidP="006F707E">
            <w:pPr>
              <w:spacing w:before="0" w:line="240" w:lineRule="auto"/>
              <w:jc w:val="center"/>
              <w:rPr>
                <w:rFonts w:ascii="Wingdings" w:hAnsi="Wingdings"/>
              </w:rPr>
            </w:pPr>
          </w:p>
        </w:tc>
      </w:tr>
      <w:tr w:rsidR="00F07774" w:rsidRPr="009A3C08" w14:paraId="407FDBA5" w14:textId="77777777" w:rsidTr="0037543B">
        <w:trPr>
          <w:trHeight w:val="870"/>
        </w:trPr>
        <w:tc>
          <w:tcPr>
            <w:tcW w:w="4887" w:type="dxa"/>
            <w:shd w:val="clear" w:color="auto" w:fill="D9D9D9" w:themeFill="background1" w:themeFillShade="D9"/>
            <w:tcMar>
              <w:top w:w="11" w:type="dxa"/>
              <w:left w:w="57" w:type="dxa"/>
              <w:bottom w:w="11" w:type="dxa"/>
              <w:right w:w="57" w:type="dxa"/>
            </w:tcMar>
            <w:vAlign w:val="center"/>
          </w:tcPr>
          <w:p w14:paraId="5D8D0F76" w14:textId="77777777" w:rsidR="00F07774" w:rsidRPr="009A3C08" w:rsidRDefault="00F07774" w:rsidP="0037543B">
            <w:pPr>
              <w:spacing w:before="0" w:line="240" w:lineRule="auto"/>
              <w:rPr>
                <w:lang w:val="en-US"/>
              </w:rPr>
            </w:pPr>
            <w:r>
              <w:rPr>
                <w:lang w:val="en-US"/>
              </w:rPr>
              <w:t>Undertake enhancements in the Ringwood Metropolitan Activity Centre, including the Maroondah Highway Boulevard and Staley Gardens</w:t>
            </w:r>
          </w:p>
        </w:tc>
        <w:tc>
          <w:tcPr>
            <w:tcW w:w="626" w:type="dxa"/>
            <w:shd w:val="clear" w:color="auto" w:fill="D9D9D9" w:themeFill="background1" w:themeFillShade="D9"/>
            <w:noWrap/>
            <w:tcMar>
              <w:top w:w="11" w:type="dxa"/>
              <w:left w:w="57" w:type="dxa"/>
              <w:bottom w:w="11" w:type="dxa"/>
              <w:right w:w="57" w:type="dxa"/>
            </w:tcMar>
            <w:vAlign w:val="center"/>
          </w:tcPr>
          <w:p w14:paraId="079702FA"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4759F3E2"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60EDEE61"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22DEF1CE"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5DEF3B42"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3DC1417F"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39FA7BE8"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597033CB" w14:textId="77777777" w:rsidR="00F07774" w:rsidRPr="009A3C08" w:rsidRDefault="00F07774" w:rsidP="0037543B">
            <w:pPr>
              <w:spacing w:before="0" w:line="240" w:lineRule="auto"/>
              <w:jc w:val="center"/>
              <w:rPr>
                <w:rFonts w:ascii="Wingdings" w:eastAsia="Wingdings" w:hAnsi="Wingdings" w:cs="Wingdings"/>
              </w:rPr>
            </w:pPr>
          </w:p>
        </w:tc>
      </w:tr>
      <w:tr w:rsidR="00F07774" w:rsidRPr="009A3C08" w14:paraId="15B638C0" w14:textId="77777777" w:rsidTr="0037543B">
        <w:trPr>
          <w:trHeight w:val="276"/>
        </w:trPr>
        <w:tc>
          <w:tcPr>
            <w:tcW w:w="4887" w:type="dxa"/>
            <w:shd w:val="clear" w:color="auto" w:fill="D9D9D9" w:themeFill="background1" w:themeFillShade="D9"/>
            <w:tcMar>
              <w:top w:w="11" w:type="dxa"/>
              <w:left w:w="57" w:type="dxa"/>
              <w:bottom w:w="11" w:type="dxa"/>
              <w:right w:w="57" w:type="dxa"/>
            </w:tcMar>
            <w:vAlign w:val="center"/>
          </w:tcPr>
          <w:p w14:paraId="041A2E2C" w14:textId="77777777" w:rsidR="00F07774" w:rsidRPr="009A3C08" w:rsidRDefault="00F07774" w:rsidP="0037543B">
            <w:pPr>
              <w:spacing w:before="0" w:line="240" w:lineRule="auto"/>
              <w:rPr>
                <w:lang w:val="en-US"/>
              </w:rPr>
            </w:pPr>
            <w:r w:rsidRPr="000E6ABD">
              <w:t xml:space="preserve">Undertake a review </w:t>
            </w:r>
            <w:r>
              <w:t>o</w:t>
            </w:r>
            <w:r w:rsidRPr="000E6ABD">
              <w:t>f the Maroondah Planning Scheme</w:t>
            </w:r>
          </w:p>
        </w:tc>
        <w:tc>
          <w:tcPr>
            <w:tcW w:w="626" w:type="dxa"/>
            <w:shd w:val="clear" w:color="auto" w:fill="D9D9D9" w:themeFill="background1" w:themeFillShade="D9"/>
            <w:noWrap/>
            <w:tcMar>
              <w:top w:w="11" w:type="dxa"/>
              <w:left w:w="57" w:type="dxa"/>
              <w:bottom w:w="11" w:type="dxa"/>
              <w:right w:w="57" w:type="dxa"/>
            </w:tcMar>
            <w:vAlign w:val="center"/>
          </w:tcPr>
          <w:p w14:paraId="7B6A10AB"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2F0E634A"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5603C867"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6A2BEBEF"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32072BD5"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58295575"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44C0437E"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1EEA1862"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eastAsia="Wingdings" w:hAnsi="Wingdings" w:cs="Wingdings"/>
              </w:rPr>
              <w:t>¡</w:t>
            </w:r>
          </w:p>
        </w:tc>
      </w:tr>
      <w:tr w:rsidR="00F07774" w:rsidRPr="009A3C08" w14:paraId="68740D28" w14:textId="77777777" w:rsidTr="0037543B">
        <w:trPr>
          <w:trHeight w:val="315"/>
        </w:trPr>
        <w:tc>
          <w:tcPr>
            <w:tcW w:w="4887" w:type="dxa"/>
            <w:shd w:val="clear" w:color="auto" w:fill="auto"/>
            <w:tcMar>
              <w:top w:w="11" w:type="dxa"/>
              <w:left w:w="57" w:type="dxa"/>
              <w:bottom w:w="11" w:type="dxa"/>
              <w:right w:w="57" w:type="dxa"/>
            </w:tcMar>
            <w:vAlign w:val="center"/>
          </w:tcPr>
          <w:p w14:paraId="0AABECBA" w14:textId="77777777" w:rsidR="00F07774" w:rsidRPr="009A3C08" w:rsidRDefault="00F07774" w:rsidP="0037543B">
            <w:pPr>
              <w:spacing w:before="0" w:line="240" w:lineRule="auto"/>
            </w:pPr>
            <w:r w:rsidRPr="009A3C08">
              <w:rPr>
                <w:lang w:val="en-US"/>
              </w:rPr>
              <w:t xml:space="preserve">Work in partnership to support volunteer-based </w:t>
            </w:r>
            <w:proofErr w:type="spellStart"/>
            <w:r w:rsidRPr="009A3C08">
              <w:rPr>
                <w:lang w:val="en-US"/>
              </w:rPr>
              <w:t>organisations</w:t>
            </w:r>
            <w:proofErr w:type="spellEnd"/>
            <w:r w:rsidRPr="009A3C08">
              <w:rPr>
                <w:lang w:val="en-US"/>
              </w:rPr>
              <w:t xml:space="preserve"> and facilitate volunteerism within Maroondah</w:t>
            </w:r>
          </w:p>
        </w:tc>
        <w:tc>
          <w:tcPr>
            <w:tcW w:w="626" w:type="dxa"/>
            <w:shd w:val="clear" w:color="auto" w:fill="auto"/>
            <w:noWrap/>
            <w:tcMar>
              <w:top w:w="11" w:type="dxa"/>
              <w:left w:w="57" w:type="dxa"/>
              <w:bottom w:w="11" w:type="dxa"/>
              <w:right w:w="57" w:type="dxa"/>
            </w:tcMar>
            <w:vAlign w:val="center"/>
          </w:tcPr>
          <w:p w14:paraId="00A56049"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636B7349"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2C329C27"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2C9D40F0"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27D0F694"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169058DF"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3AAE12F7" w14:textId="77777777" w:rsidR="00F07774" w:rsidRPr="009A3C08" w:rsidRDefault="00F07774" w:rsidP="0037543B">
            <w:pPr>
              <w:spacing w:before="0" w:line="240" w:lineRule="auto"/>
              <w:jc w:val="center"/>
              <w:rPr>
                <w:rFonts w:ascii="Wingdings" w:eastAsia="Wingdings" w:hAnsi="Wingdings" w:cs="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431A7129"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r>
      <w:tr w:rsidR="00F07774" w:rsidRPr="009A3C08" w14:paraId="1FCF2A11" w14:textId="77777777" w:rsidTr="0037543B">
        <w:trPr>
          <w:trHeight w:val="315"/>
        </w:trPr>
        <w:tc>
          <w:tcPr>
            <w:tcW w:w="4887" w:type="dxa"/>
            <w:shd w:val="clear" w:color="auto" w:fill="D9D9D9" w:themeFill="background1" w:themeFillShade="D9"/>
            <w:tcMar>
              <w:top w:w="11" w:type="dxa"/>
              <w:left w:w="57" w:type="dxa"/>
              <w:bottom w:w="11" w:type="dxa"/>
              <w:right w:w="57" w:type="dxa"/>
            </w:tcMar>
            <w:vAlign w:val="center"/>
            <w:hideMark/>
          </w:tcPr>
          <w:p w14:paraId="47299A83" w14:textId="77777777" w:rsidR="00F07774" w:rsidRPr="009A3C08" w:rsidRDefault="00F07774" w:rsidP="0037543B">
            <w:pPr>
              <w:spacing w:before="0" w:line="240" w:lineRule="auto"/>
            </w:pPr>
            <w:r w:rsidRPr="009A3C08">
              <w:rPr>
                <w:lang w:val="en-US"/>
              </w:rPr>
              <w:t xml:space="preserve">Implement the </w:t>
            </w:r>
            <w:r w:rsidRPr="009A3C08">
              <w:rPr>
                <w:i/>
                <w:lang w:val="en-US"/>
              </w:rPr>
              <w:t>Children and Families Strategy</w:t>
            </w:r>
            <w:r w:rsidRPr="009A3C08">
              <w:rPr>
                <w:lang w:val="en-US"/>
              </w:rPr>
              <w:t xml:space="preserve"> and Action Plan; and the </w:t>
            </w:r>
            <w:r w:rsidRPr="009A3C08">
              <w:rPr>
                <w:i/>
                <w:lang w:val="en-US"/>
              </w:rPr>
              <w:t>Youth Strategy</w:t>
            </w:r>
            <w:r w:rsidRPr="009A3C08">
              <w:rPr>
                <w:lang w:val="en-US"/>
              </w:rPr>
              <w:t xml:space="preserve"> and Action Plan</w:t>
            </w:r>
          </w:p>
        </w:tc>
        <w:tc>
          <w:tcPr>
            <w:tcW w:w="626" w:type="dxa"/>
            <w:shd w:val="clear" w:color="auto" w:fill="D9D9D9" w:themeFill="background1" w:themeFillShade="D9"/>
            <w:noWrap/>
            <w:tcMar>
              <w:top w:w="11" w:type="dxa"/>
              <w:left w:w="57" w:type="dxa"/>
              <w:bottom w:w="11" w:type="dxa"/>
              <w:right w:w="57" w:type="dxa"/>
            </w:tcMar>
            <w:vAlign w:val="center"/>
            <w:hideMark/>
          </w:tcPr>
          <w:p w14:paraId="22196B68"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443A4A20"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0B3A8332"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5EC7D946"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33E7308A"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473DFD5E"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302DD3D2"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6923DC81"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r>
      <w:tr w:rsidR="00F07774" w:rsidRPr="009A3C08" w14:paraId="65012114" w14:textId="77777777" w:rsidTr="0037543B">
        <w:trPr>
          <w:trHeight w:val="315"/>
        </w:trPr>
        <w:tc>
          <w:tcPr>
            <w:tcW w:w="4887" w:type="dxa"/>
            <w:shd w:val="clear" w:color="auto" w:fill="auto"/>
            <w:tcMar>
              <w:top w:w="11" w:type="dxa"/>
              <w:left w:w="57" w:type="dxa"/>
              <w:bottom w:w="11" w:type="dxa"/>
              <w:right w:w="57" w:type="dxa"/>
            </w:tcMar>
            <w:hideMark/>
          </w:tcPr>
          <w:p w14:paraId="698D828C" w14:textId="77777777" w:rsidR="00F07774" w:rsidRPr="009A3C08" w:rsidRDefault="00F07774" w:rsidP="0037543B">
            <w:pPr>
              <w:spacing w:before="0" w:line="240" w:lineRule="auto"/>
            </w:pPr>
            <w:r w:rsidRPr="009A3C08">
              <w:rPr>
                <w:lang w:val="en-US"/>
              </w:rPr>
              <w:t xml:space="preserve">Investigate and implement additional </w:t>
            </w:r>
            <w:r>
              <w:rPr>
                <w:lang w:val="en-US"/>
              </w:rPr>
              <w:t>all gender</w:t>
            </w:r>
            <w:r w:rsidRPr="009A3C08">
              <w:rPr>
                <w:lang w:val="en-US"/>
              </w:rPr>
              <w:t xml:space="preserve"> changing facilities at local sporting venues</w:t>
            </w:r>
          </w:p>
        </w:tc>
        <w:tc>
          <w:tcPr>
            <w:tcW w:w="626" w:type="dxa"/>
            <w:shd w:val="clear" w:color="auto" w:fill="auto"/>
            <w:noWrap/>
            <w:tcMar>
              <w:top w:w="11" w:type="dxa"/>
              <w:left w:w="57" w:type="dxa"/>
              <w:bottom w:w="11" w:type="dxa"/>
              <w:right w:w="57" w:type="dxa"/>
            </w:tcMar>
            <w:vAlign w:val="center"/>
            <w:hideMark/>
          </w:tcPr>
          <w:p w14:paraId="74D633C9"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588D9AAF"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4B73FE5F"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3BF25156"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5A272D60"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2C04B39D"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4B6B4B8D"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r w:rsidRPr="009A3C08">
              <w:rPr>
                <w:rFonts w:ascii="Wingdings" w:hAnsi="Wingdings"/>
              </w:rPr>
              <w:softHyphen/>
            </w:r>
          </w:p>
        </w:tc>
        <w:tc>
          <w:tcPr>
            <w:tcW w:w="625" w:type="dxa"/>
            <w:shd w:val="clear" w:color="auto" w:fill="auto"/>
            <w:noWrap/>
            <w:tcMar>
              <w:top w:w="11" w:type="dxa"/>
              <w:left w:w="57" w:type="dxa"/>
              <w:bottom w:w="11" w:type="dxa"/>
              <w:right w:w="57" w:type="dxa"/>
            </w:tcMar>
            <w:vAlign w:val="center"/>
            <w:hideMark/>
          </w:tcPr>
          <w:p w14:paraId="6E3E3EEE" w14:textId="77777777" w:rsidR="00F07774" w:rsidRPr="009A3C08" w:rsidRDefault="00F07774" w:rsidP="0037543B">
            <w:pPr>
              <w:spacing w:before="0" w:line="240" w:lineRule="auto"/>
              <w:jc w:val="center"/>
              <w:rPr>
                <w:rFonts w:ascii="Wingdings" w:hAnsi="Wingdings"/>
              </w:rPr>
            </w:pPr>
          </w:p>
        </w:tc>
      </w:tr>
      <w:tr w:rsidR="00F07774" w:rsidRPr="009A3C08" w14:paraId="3684739C" w14:textId="77777777" w:rsidTr="0037543B">
        <w:trPr>
          <w:trHeight w:val="315"/>
        </w:trPr>
        <w:tc>
          <w:tcPr>
            <w:tcW w:w="4887" w:type="dxa"/>
            <w:shd w:val="clear" w:color="auto" w:fill="D9D9D9" w:themeFill="background1" w:themeFillShade="D9"/>
            <w:tcMar>
              <w:top w:w="11" w:type="dxa"/>
              <w:left w:w="57" w:type="dxa"/>
              <w:bottom w:w="11" w:type="dxa"/>
              <w:right w:w="57" w:type="dxa"/>
            </w:tcMar>
            <w:hideMark/>
          </w:tcPr>
          <w:p w14:paraId="775ED667" w14:textId="77777777" w:rsidR="00F07774" w:rsidRPr="009A3C08" w:rsidRDefault="00F07774" w:rsidP="0037543B">
            <w:pPr>
              <w:spacing w:before="0" w:line="240" w:lineRule="auto"/>
            </w:pPr>
            <w:r w:rsidRPr="009A3C08">
              <w:rPr>
                <w:lang w:val="en-US"/>
              </w:rPr>
              <w:t xml:space="preserve">Implement the </w:t>
            </w:r>
            <w:r w:rsidRPr="009A3C08">
              <w:rPr>
                <w:i/>
                <w:lang w:val="en-US"/>
              </w:rPr>
              <w:t>Gender Equality Act 2020</w:t>
            </w:r>
            <w:r w:rsidRPr="009A3C08">
              <w:rPr>
                <w:lang w:val="en-US"/>
              </w:rPr>
              <w:t xml:space="preserve">, including the </w:t>
            </w:r>
            <w:r w:rsidRPr="009A3C08">
              <w:rPr>
                <w:i/>
                <w:iCs/>
                <w:lang w:val="en-US"/>
              </w:rPr>
              <w:t>Maroondah Gender Equality Action Plan 2021-2025</w:t>
            </w:r>
          </w:p>
        </w:tc>
        <w:tc>
          <w:tcPr>
            <w:tcW w:w="626" w:type="dxa"/>
            <w:shd w:val="clear" w:color="auto" w:fill="D9D9D9" w:themeFill="background1" w:themeFillShade="D9"/>
            <w:noWrap/>
            <w:tcMar>
              <w:top w:w="11" w:type="dxa"/>
              <w:left w:w="57" w:type="dxa"/>
              <w:bottom w:w="11" w:type="dxa"/>
              <w:right w:w="57" w:type="dxa"/>
            </w:tcMar>
            <w:vAlign w:val="center"/>
            <w:hideMark/>
          </w:tcPr>
          <w:p w14:paraId="0C541AF7"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119B3ECA"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0BC482AF"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0CD62900"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0EEFAC09"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1BA7903E"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06554C21"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11564AE8"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r>
      <w:tr w:rsidR="00F07774" w:rsidRPr="009A3C08" w14:paraId="27823487" w14:textId="77777777" w:rsidTr="0037543B">
        <w:trPr>
          <w:trHeight w:val="315"/>
        </w:trPr>
        <w:tc>
          <w:tcPr>
            <w:tcW w:w="4887" w:type="dxa"/>
            <w:shd w:val="clear" w:color="auto" w:fill="auto"/>
            <w:tcMar>
              <w:top w:w="11" w:type="dxa"/>
              <w:left w:w="57" w:type="dxa"/>
              <w:bottom w:w="11" w:type="dxa"/>
              <w:right w:w="57" w:type="dxa"/>
            </w:tcMar>
          </w:tcPr>
          <w:p w14:paraId="1253EC89" w14:textId="77777777" w:rsidR="00F07774" w:rsidRPr="009A3C08" w:rsidRDefault="00F07774" w:rsidP="0037543B">
            <w:pPr>
              <w:widowControl/>
              <w:autoSpaceDE/>
              <w:autoSpaceDN/>
              <w:spacing w:before="0" w:line="240" w:lineRule="auto"/>
              <w:rPr>
                <w:rFonts w:ascii="Times New Roman" w:eastAsiaTheme="minorHAnsi" w:hAnsi="Times New Roman" w:cs="Times New Roman"/>
                <w:sz w:val="24"/>
                <w:szCs w:val="24"/>
                <w:lang w:eastAsia="en-AU" w:bidi="ar-SA"/>
              </w:rPr>
            </w:pPr>
            <w:r w:rsidRPr="009A3C08">
              <w:rPr>
                <w:lang w:val="en-US"/>
              </w:rPr>
              <w:t>Continue to monitor and respond to Australian Government Aged Care Reforms to ensure that Council services adapt appropriately to meet current and future community needs, and advocate for ongoing support and care for Maroondah senior citizens</w:t>
            </w:r>
          </w:p>
        </w:tc>
        <w:tc>
          <w:tcPr>
            <w:tcW w:w="626" w:type="dxa"/>
            <w:shd w:val="clear" w:color="auto" w:fill="auto"/>
            <w:noWrap/>
            <w:tcMar>
              <w:top w:w="11" w:type="dxa"/>
              <w:left w:w="57" w:type="dxa"/>
              <w:bottom w:w="11" w:type="dxa"/>
              <w:right w:w="57" w:type="dxa"/>
            </w:tcMar>
            <w:vAlign w:val="center"/>
          </w:tcPr>
          <w:p w14:paraId="38A5F479"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51A0A258"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1A80E263"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5D79B054"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206E617B"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459E72CA"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6AA697AE"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1415E86C"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r>
      <w:tr w:rsidR="00F07774" w:rsidRPr="009A3C08" w14:paraId="132E8755" w14:textId="77777777" w:rsidTr="0037543B">
        <w:trPr>
          <w:trHeight w:val="315"/>
        </w:trPr>
        <w:tc>
          <w:tcPr>
            <w:tcW w:w="4887" w:type="dxa"/>
            <w:shd w:val="clear" w:color="auto" w:fill="D9D9D9" w:themeFill="background1" w:themeFillShade="D9"/>
            <w:tcMar>
              <w:top w:w="11" w:type="dxa"/>
              <w:left w:w="57" w:type="dxa"/>
              <w:bottom w:w="11" w:type="dxa"/>
              <w:right w:w="57" w:type="dxa"/>
            </w:tcMar>
            <w:hideMark/>
          </w:tcPr>
          <w:p w14:paraId="4925E8D9" w14:textId="77777777" w:rsidR="00F07774" w:rsidRPr="009A3C08" w:rsidRDefault="00F07774" w:rsidP="0037543B">
            <w:pPr>
              <w:spacing w:before="0" w:line="240" w:lineRule="auto"/>
            </w:pPr>
            <w:r w:rsidRPr="009A3C08">
              <w:t xml:space="preserve">Implement the new </w:t>
            </w:r>
            <w:r w:rsidRPr="009A3C08">
              <w:rPr>
                <w:i/>
                <w:iCs/>
              </w:rPr>
              <w:t>Local Government Act 2020</w:t>
            </w:r>
          </w:p>
        </w:tc>
        <w:tc>
          <w:tcPr>
            <w:tcW w:w="626" w:type="dxa"/>
            <w:shd w:val="clear" w:color="auto" w:fill="D9D9D9" w:themeFill="background1" w:themeFillShade="D9"/>
            <w:noWrap/>
            <w:tcMar>
              <w:top w:w="11" w:type="dxa"/>
              <w:left w:w="57" w:type="dxa"/>
              <w:bottom w:w="11" w:type="dxa"/>
              <w:right w:w="57" w:type="dxa"/>
            </w:tcMar>
            <w:vAlign w:val="center"/>
          </w:tcPr>
          <w:p w14:paraId="4E62A373"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39254BB8"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66D69C9F"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5243643D"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7E696840"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2CD15543"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75C0C879"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hideMark/>
          </w:tcPr>
          <w:p w14:paraId="7FD7C1B0"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r w:rsidRPr="009A3C08">
              <w:rPr>
                <w:rFonts w:ascii="Wingdings" w:hAnsi="Wingdings"/>
              </w:rPr>
              <w:softHyphen/>
            </w:r>
          </w:p>
        </w:tc>
      </w:tr>
      <w:tr w:rsidR="00F07774" w:rsidRPr="009A3C08" w14:paraId="722039C2" w14:textId="77777777" w:rsidTr="0037543B">
        <w:trPr>
          <w:trHeight w:val="585"/>
        </w:trPr>
        <w:tc>
          <w:tcPr>
            <w:tcW w:w="4887" w:type="dxa"/>
            <w:tcBorders>
              <w:bottom w:val="single" w:sz="4" w:space="0" w:color="auto"/>
            </w:tcBorders>
            <w:shd w:val="clear" w:color="auto" w:fill="auto"/>
            <w:tcMar>
              <w:top w:w="11" w:type="dxa"/>
              <w:left w:w="57" w:type="dxa"/>
              <w:bottom w:w="11" w:type="dxa"/>
              <w:right w:w="57" w:type="dxa"/>
            </w:tcMar>
            <w:hideMark/>
          </w:tcPr>
          <w:p w14:paraId="7B0A8E3C" w14:textId="77777777" w:rsidR="00F07774" w:rsidRPr="009A3C08" w:rsidRDefault="00F07774" w:rsidP="0037543B">
            <w:pPr>
              <w:spacing w:before="0" w:line="240" w:lineRule="auto"/>
            </w:pPr>
            <w:r w:rsidRPr="009A3C08">
              <w:rPr>
                <w:lang w:val="en-US"/>
              </w:rPr>
              <w:t>Deliver a broad range of Council services to meet current and future community needs along with sustainable management of Maroondah’s resources, assets and environment</w:t>
            </w:r>
          </w:p>
        </w:tc>
        <w:tc>
          <w:tcPr>
            <w:tcW w:w="626" w:type="dxa"/>
            <w:tcBorders>
              <w:bottom w:val="single" w:sz="4" w:space="0" w:color="auto"/>
            </w:tcBorders>
            <w:shd w:val="clear" w:color="auto" w:fill="auto"/>
            <w:noWrap/>
            <w:tcMar>
              <w:top w:w="11" w:type="dxa"/>
              <w:left w:w="57" w:type="dxa"/>
              <w:bottom w:w="11" w:type="dxa"/>
              <w:right w:w="57" w:type="dxa"/>
            </w:tcMar>
            <w:vAlign w:val="center"/>
            <w:hideMark/>
          </w:tcPr>
          <w:p w14:paraId="5EFF8324"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tcBorders>
              <w:bottom w:val="single" w:sz="4" w:space="0" w:color="auto"/>
            </w:tcBorders>
            <w:shd w:val="clear" w:color="auto" w:fill="auto"/>
            <w:noWrap/>
            <w:tcMar>
              <w:top w:w="11" w:type="dxa"/>
              <w:left w:w="57" w:type="dxa"/>
              <w:bottom w:w="11" w:type="dxa"/>
              <w:right w:w="57" w:type="dxa"/>
            </w:tcMar>
            <w:vAlign w:val="center"/>
            <w:hideMark/>
          </w:tcPr>
          <w:p w14:paraId="0B56D2EC"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tcBorders>
              <w:bottom w:val="single" w:sz="4" w:space="0" w:color="auto"/>
            </w:tcBorders>
            <w:shd w:val="clear" w:color="auto" w:fill="auto"/>
            <w:noWrap/>
            <w:tcMar>
              <w:top w:w="11" w:type="dxa"/>
              <w:left w:w="57" w:type="dxa"/>
              <w:bottom w:w="11" w:type="dxa"/>
              <w:right w:w="57" w:type="dxa"/>
            </w:tcMar>
            <w:vAlign w:val="center"/>
            <w:hideMark/>
          </w:tcPr>
          <w:p w14:paraId="1CE66F38"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tcBorders>
              <w:bottom w:val="single" w:sz="4" w:space="0" w:color="auto"/>
            </w:tcBorders>
            <w:shd w:val="clear" w:color="auto" w:fill="auto"/>
            <w:noWrap/>
            <w:tcMar>
              <w:top w:w="11" w:type="dxa"/>
              <w:left w:w="57" w:type="dxa"/>
              <w:bottom w:w="11" w:type="dxa"/>
              <w:right w:w="57" w:type="dxa"/>
            </w:tcMar>
            <w:vAlign w:val="center"/>
            <w:hideMark/>
          </w:tcPr>
          <w:p w14:paraId="4F4575C2"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tcBorders>
              <w:bottom w:val="single" w:sz="4" w:space="0" w:color="auto"/>
            </w:tcBorders>
            <w:shd w:val="clear" w:color="auto" w:fill="auto"/>
            <w:noWrap/>
            <w:tcMar>
              <w:top w:w="11" w:type="dxa"/>
              <w:left w:w="57" w:type="dxa"/>
              <w:bottom w:w="11" w:type="dxa"/>
              <w:right w:w="57" w:type="dxa"/>
            </w:tcMar>
            <w:vAlign w:val="center"/>
            <w:hideMark/>
          </w:tcPr>
          <w:p w14:paraId="36C37915"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tcBorders>
              <w:bottom w:val="single" w:sz="4" w:space="0" w:color="auto"/>
            </w:tcBorders>
            <w:shd w:val="clear" w:color="auto" w:fill="auto"/>
            <w:noWrap/>
            <w:tcMar>
              <w:top w:w="11" w:type="dxa"/>
              <w:left w:w="57" w:type="dxa"/>
              <w:bottom w:w="11" w:type="dxa"/>
              <w:right w:w="57" w:type="dxa"/>
            </w:tcMar>
            <w:vAlign w:val="center"/>
            <w:hideMark/>
          </w:tcPr>
          <w:p w14:paraId="0408D9CC"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tcBorders>
              <w:bottom w:val="single" w:sz="4" w:space="0" w:color="auto"/>
            </w:tcBorders>
            <w:shd w:val="clear" w:color="auto" w:fill="auto"/>
            <w:noWrap/>
            <w:tcMar>
              <w:top w:w="11" w:type="dxa"/>
              <w:left w:w="57" w:type="dxa"/>
              <w:bottom w:w="11" w:type="dxa"/>
              <w:right w:w="57" w:type="dxa"/>
            </w:tcMar>
            <w:vAlign w:val="center"/>
            <w:hideMark/>
          </w:tcPr>
          <w:p w14:paraId="62981F4E"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tcBorders>
              <w:bottom w:val="single" w:sz="4" w:space="0" w:color="auto"/>
            </w:tcBorders>
            <w:shd w:val="clear" w:color="auto" w:fill="auto"/>
            <w:noWrap/>
            <w:tcMar>
              <w:top w:w="11" w:type="dxa"/>
              <w:left w:w="57" w:type="dxa"/>
              <w:bottom w:w="11" w:type="dxa"/>
              <w:right w:w="57" w:type="dxa"/>
            </w:tcMar>
            <w:vAlign w:val="center"/>
            <w:hideMark/>
          </w:tcPr>
          <w:p w14:paraId="00F5D605"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r>
      <w:tr w:rsidR="00F07774" w:rsidRPr="009A3C08" w14:paraId="2A131FF5" w14:textId="77777777" w:rsidTr="0037543B">
        <w:trPr>
          <w:trHeight w:val="585"/>
        </w:trPr>
        <w:tc>
          <w:tcPr>
            <w:tcW w:w="4887" w:type="dxa"/>
            <w:shd w:val="clear" w:color="auto" w:fill="D9D9D9" w:themeFill="background1" w:themeFillShade="D9"/>
            <w:tcMar>
              <w:top w:w="11" w:type="dxa"/>
              <w:left w:w="57" w:type="dxa"/>
              <w:bottom w:w="11" w:type="dxa"/>
              <w:right w:w="57" w:type="dxa"/>
            </w:tcMar>
            <w:hideMark/>
          </w:tcPr>
          <w:p w14:paraId="5954AD4E" w14:textId="77777777" w:rsidR="00F07774" w:rsidRPr="009A3C08" w:rsidRDefault="00F07774" w:rsidP="0037543B">
            <w:pPr>
              <w:spacing w:before="0" w:line="240" w:lineRule="auto"/>
            </w:pPr>
            <w:r w:rsidRPr="009A3C08">
              <w:rPr>
                <w:lang w:val="en-US"/>
              </w:rPr>
              <w:t>Advocate on key local issues on behalf of the Maroondah community, including in the lead up to the Australian</w:t>
            </w:r>
            <w:r>
              <w:rPr>
                <w:lang w:val="en-US"/>
              </w:rPr>
              <w:t xml:space="preserve"> and Victorian</w:t>
            </w:r>
            <w:r w:rsidRPr="009A3C08">
              <w:rPr>
                <w:lang w:val="en-US"/>
              </w:rPr>
              <w:t xml:space="preserve"> Government elections in 2024/25 and 2026/27</w:t>
            </w:r>
          </w:p>
        </w:tc>
        <w:tc>
          <w:tcPr>
            <w:tcW w:w="626" w:type="dxa"/>
            <w:shd w:val="clear" w:color="auto" w:fill="D9D9D9" w:themeFill="background1" w:themeFillShade="D9"/>
            <w:noWrap/>
            <w:tcMar>
              <w:top w:w="11" w:type="dxa"/>
              <w:left w:w="57" w:type="dxa"/>
              <w:bottom w:w="11" w:type="dxa"/>
              <w:right w:w="57" w:type="dxa"/>
            </w:tcMar>
            <w:vAlign w:val="center"/>
            <w:hideMark/>
          </w:tcPr>
          <w:p w14:paraId="20896906"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528EBCEE"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48F2E7AD"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29AEC34C"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30870038"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4620345E"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5C85D3B0"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hideMark/>
          </w:tcPr>
          <w:p w14:paraId="1516E31A"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r>
      <w:tr w:rsidR="00F07774" w:rsidRPr="009A3C08" w14:paraId="5A4AEAE5" w14:textId="77777777" w:rsidTr="0037543B">
        <w:trPr>
          <w:trHeight w:val="585"/>
        </w:trPr>
        <w:tc>
          <w:tcPr>
            <w:tcW w:w="4887" w:type="dxa"/>
            <w:shd w:val="clear" w:color="auto" w:fill="auto"/>
            <w:tcMar>
              <w:top w:w="11" w:type="dxa"/>
              <w:left w:w="57" w:type="dxa"/>
              <w:bottom w:w="11" w:type="dxa"/>
              <w:right w:w="57" w:type="dxa"/>
            </w:tcMar>
            <w:hideMark/>
          </w:tcPr>
          <w:p w14:paraId="3ABDC6BB" w14:textId="77777777" w:rsidR="00F07774" w:rsidRPr="009A3C08" w:rsidRDefault="00F07774" w:rsidP="0037543B">
            <w:pPr>
              <w:spacing w:before="0" w:line="240" w:lineRule="auto"/>
            </w:pPr>
            <w:r>
              <w:rPr>
                <w:lang w:val="en-US"/>
              </w:rPr>
              <w:t>Develop</w:t>
            </w:r>
            <w:r w:rsidRPr="009A3C08">
              <w:rPr>
                <w:lang w:val="en-US"/>
              </w:rPr>
              <w:t xml:space="preserve"> the </w:t>
            </w:r>
            <w:r w:rsidRPr="009A3C08">
              <w:rPr>
                <w:i/>
                <w:iCs/>
                <w:lang w:val="en-US"/>
              </w:rPr>
              <w:t>Customer Service Strategy 202</w:t>
            </w:r>
            <w:r>
              <w:rPr>
                <w:i/>
                <w:iCs/>
                <w:lang w:val="en-US"/>
              </w:rPr>
              <w:t>5-2029</w:t>
            </w:r>
            <w:r w:rsidRPr="009A3C08">
              <w:rPr>
                <w:lang w:val="en-US"/>
              </w:rPr>
              <w:t xml:space="preserve"> </w:t>
            </w:r>
            <w:r>
              <w:rPr>
                <w:lang w:val="en-US"/>
              </w:rPr>
              <w:t>to</w:t>
            </w:r>
            <w:r w:rsidRPr="009A3C08">
              <w:rPr>
                <w:lang w:val="en-US"/>
              </w:rPr>
              <w:t xml:space="preserve"> continue to advance Council’s commitment to be highly responsive and customer focused</w:t>
            </w:r>
          </w:p>
        </w:tc>
        <w:tc>
          <w:tcPr>
            <w:tcW w:w="626" w:type="dxa"/>
            <w:shd w:val="clear" w:color="auto" w:fill="auto"/>
            <w:noWrap/>
            <w:tcMar>
              <w:top w:w="11" w:type="dxa"/>
              <w:left w:w="57" w:type="dxa"/>
              <w:bottom w:w="11" w:type="dxa"/>
              <w:right w:w="57" w:type="dxa"/>
            </w:tcMar>
            <w:vAlign w:val="center"/>
            <w:hideMark/>
          </w:tcPr>
          <w:p w14:paraId="1D7DCDC6"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7E4BF699"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43404B56"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1496F08C"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hideMark/>
          </w:tcPr>
          <w:p w14:paraId="7D96D737"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1ECB4734"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hideMark/>
          </w:tcPr>
          <w:p w14:paraId="777750DB"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3765DFE3"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r>
      <w:tr w:rsidR="00F07774" w:rsidRPr="009A3C08" w14:paraId="1B333E9E" w14:textId="77777777" w:rsidTr="0037543B">
        <w:trPr>
          <w:trHeight w:val="570"/>
        </w:trPr>
        <w:tc>
          <w:tcPr>
            <w:tcW w:w="4887" w:type="dxa"/>
            <w:shd w:val="clear" w:color="auto" w:fill="D9D9D9" w:themeFill="background1" w:themeFillShade="D9"/>
            <w:tcMar>
              <w:top w:w="11" w:type="dxa"/>
              <w:left w:w="57" w:type="dxa"/>
              <w:bottom w:w="11" w:type="dxa"/>
              <w:right w:w="57" w:type="dxa"/>
            </w:tcMar>
          </w:tcPr>
          <w:p w14:paraId="07222E75" w14:textId="77777777" w:rsidR="00F07774" w:rsidRPr="009A3C08" w:rsidRDefault="00F07774" w:rsidP="0037543B">
            <w:pPr>
              <w:spacing w:before="0" w:line="240" w:lineRule="auto"/>
            </w:pPr>
            <w:r w:rsidRPr="009A3C08">
              <w:rPr>
                <w:lang w:val="en-US"/>
              </w:rPr>
              <w:t>Work in partnership with the Victorian Electoral Commission to coordinate a Council Election in October 2024 for the 2024-2028 period</w:t>
            </w:r>
          </w:p>
        </w:tc>
        <w:tc>
          <w:tcPr>
            <w:tcW w:w="626" w:type="dxa"/>
            <w:shd w:val="clear" w:color="auto" w:fill="D9D9D9" w:themeFill="background1" w:themeFillShade="D9"/>
            <w:noWrap/>
            <w:tcMar>
              <w:top w:w="11" w:type="dxa"/>
              <w:left w:w="57" w:type="dxa"/>
              <w:bottom w:w="11" w:type="dxa"/>
              <w:right w:w="57" w:type="dxa"/>
            </w:tcMar>
            <w:vAlign w:val="center"/>
          </w:tcPr>
          <w:p w14:paraId="455CFB1F"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1B1AAC15"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6948509B"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1649463E"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14187CA3"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0A7230F7"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59CD2C9A"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2F34E49E"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r>
      <w:tr w:rsidR="00F07774" w:rsidRPr="009A3C08" w14:paraId="0CE7CD83" w14:textId="77777777" w:rsidTr="0037543B">
        <w:trPr>
          <w:trHeight w:val="570"/>
        </w:trPr>
        <w:tc>
          <w:tcPr>
            <w:tcW w:w="4887" w:type="dxa"/>
            <w:shd w:val="clear" w:color="auto" w:fill="auto"/>
            <w:tcMar>
              <w:top w:w="11" w:type="dxa"/>
              <w:left w:w="57" w:type="dxa"/>
              <w:bottom w:w="11" w:type="dxa"/>
              <w:right w:w="57" w:type="dxa"/>
            </w:tcMar>
          </w:tcPr>
          <w:p w14:paraId="17F5F63D" w14:textId="77777777" w:rsidR="00F07774" w:rsidRPr="009A3C08" w:rsidRDefault="00F07774" w:rsidP="0037543B">
            <w:pPr>
              <w:spacing w:before="0" w:line="240" w:lineRule="auto"/>
              <w:rPr>
                <w:lang w:val="en-US"/>
              </w:rPr>
            </w:pPr>
            <w:r w:rsidRPr="009A3C08">
              <w:rPr>
                <w:lang w:val="en-US"/>
              </w:rPr>
              <w:t xml:space="preserve">Develop a strategy for </w:t>
            </w:r>
            <w:r>
              <w:rPr>
                <w:lang w:val="en-US"/>
              </w:rPr>
              <w:t>Connected Communities</w:t>
            </w:r>
            <w:r w:rsidRPr="009A3C08">
              <w:rPr>
                <w:lang w:val="en-US"/>
              </w:rPr>
              <w:t xml:space="preserve"> involving </w:t>
            </w:r>
            <w:proofErr w:type="spellStart"/>
            <w:r w:rsidRPr="009A3C08">
              <w:rPr>
                <w:lang w:val="en-US"/>
              </w:rPr>
              <w:t>digitising</w:t>
            </w:r>
            <w:proofErr w:type="spellEnd"/>
            <w:r w:rsidRPr="009A3C08">
              <w:rPr>
                <w:lang w:val="en-US"/>
              </w:rPr>
              <w:t xml:space="preserve"> metrics to understand and respond efficiently to community needs </w:t>
            </w:r>
          </w:p>
        </w:tc>
        <w:tc>
          <w:tcPr>
            <w:tcW w:w="626" w:type="dxa"/>
            <w:shd w:val="clear" w:color="auto" w:fill="auto"/>
            <w:noWrap/>
            <w:tcMar>
              <w:top w:w="11" w:type="dxa"/>
              <w:left w:w="57" w:type="dxa"/>
              <w:bottom w:w="11" w:type="dxa"/>
              <w:right w:w="57" w:type="dxa"/>
            </w:tcMar>
            <w:vAlign w:val="center"/>
          </w:tcPr>
          <w:p w14:paraId="51F43689"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20DCFE56"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5915F78B"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3AC66238"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67B2C633"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506A73C9"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tcPr>
          <w:p w14:paraId="1EE8B705"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60C1FBDA"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r>
      <w:tr w:rsidR="00F07774" w:rsidRPr="009A3C08" w14:paraId="7C1AE39D" w14:textId="77777777" w:rsidTr="0037543B">
        <w:trPr>
          <w:trHeight w:val="570"/>
        </w:trPr>
        <w:tc>
          <w:tcPr>
            <w:tcW w:w="4887" w:type="dxa"/>
            <w:shd w:val="clear" w:color="auto" w:fill="D9D9D9" w:themeFill="background1" w:themeFillShade="D9"/>
            <w:tcMar>
              <w:top w:w="11" w:type="dxa"/>
              <w:left w:w="57" w:type="dxa"/>
              <w:bottom w:w="11" w:type="dxa"/>
              <w:right w:w="57" w:type="dxa"/>
            </w:tcMar>
          </w:tcPr>
          <w:p w14:paraId="33C3E2F9" w14:textId="77777777" w:rsidR="00F07774" w:rsidRPr="009A3C08" w:rsidRDefault="00F07774" w:rsidP="0037543B">
            <w:pPr>
              <w:spacing w:before="0" w:line="240" w:lineRule="auto"/>
              <w:rPr>
                <w:lang w:val="en-US"/>
              </w:rPr>
            </w:pPr>
            <w:r w:rsidRPr="009A3C08">
              <w:rPr>
                <w:lang w:val="en-US"/>
              </w:rPr>
              <w:t>Enhance connections between Council's statutory committees (including advisory committees) and the Integrated Planning Framework to ensure alignment with emerging community priorities</w:t>
            </w:r>
          </w:p>
        </w:tc>
        <w:tc>
          <w:tcPr>
            <w:tcW w:w="626" w:type="dxa"/>
            <w:shd w:val="clear" w:color="auto" w:fill="D9D9D9" w:themeFill="background1" w:themeFillShade="D9"/>
            <w:noWrap/>
            <w:tcMar>
              <w:top w:w="11" w:type="dxa"/>
              <w:left w:w="57" w:type="dxa"/>
              <w:bottom w:w="11" w:type="dxa"/>
              <w:right w:w="57" w:type="dxa"/>
            </w:tcMar>
            <w:vAlign w:val="center"/>
          </w:tcPr>
          <w:p w14:paraId="7CE72FC3"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4C204CB7"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0E2BF282"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47031987"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5CF721A3"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0FD26301"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152CC959"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D9D9D9" w:themeFill="background1" w:themeFillShade="D9"/>
            <w:noWrap/>
            <w:tcMar>
              <w:top w:w="11" w:type="dxa"/>
              <w:left w:w="57" w:type="dxa"/>
              <w:bottom w:w="11" w:type="dxa"/>
              <w:right w:w="57" w:type="dxa"/>
            </w:tcMar>
            <w:vAlign w:val="center"/>
          </w:tcPr>
          <w:p w14:paraId="723526B5"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r>
      <w:tr w:rsidR="00F07774" w:rsidRPr="009A3C08" w14:paraId="4C23E4D8" w14:textId="77777777" w:rsidTr="0037543B">
        <w:trPr>
          <w:trHeight w:val="570"/>
        </w:trPr>
        <w:tc>
          <w:tcPr>
            <w:tcW w:w="4887" w:type="dxa"/>
            <w:shd w:val="clear" w:color="auto" w:fill="auto"/>
            <w:tcMar>
              <w:top w:w="11" w:type="dxa"/>
              <w:left w:w="57" w:type="dxa"/>
              <w:bottom w:w="11" w:type="dxa"/>
              <w:right w:w="57" w:type="dxa"/>
            </w:tcMar>
            <w:hideMark/>
          </w:tcPr>
          <w:p w14:paraId="2E9AF399" w14:textId="77777777" w:rsidR="00F07774" w:rsidRPr="009A3C08" w:rsidRDefault="00F07774" w:rsidP="0037543B">
            <w:pPr>
              <w:spacing w:before="0" w:line="240" w:lineRule="auto"/>
            </w:pPr>
            <w:r w:rsidRPr="009A3C08">
              <w:rPr>
                <w:lang w:val="en-US"/>
              </w:rPr>
              <w:t xml:space="preserve">Engage the community in developing a new Community Vision and prepare the </w:t>
            </w:r>
            <w:r w:rsidRPr="009A3C08">
              <w:rPr>
                <w:i/>
                <w:lang w:val="en-US"/>
              </w:rPr>
              <w:t>Council Plan 2025-2029</w:t>
            </w:r>
            <w:r w:rsidRPr="009A3C08">
              <w:rPr>
                <w:lang w:val="en-US"/>
              </w:rPr>
              <w:t xml:space="preserve"> following election of a new Council</w:t>
            </w:r>
          </w:p>
        </w:tc>
        <w:tc>
          <w:tcPr>
            <w:tcW w:w="626" w:type="dxa"/>
            <w:shd w:val="clear" w:color="auto" w:fill="auto"/>
            <w:noWrap/>
            <w:tcMar>
              <w:top w:w="11" w:type="dxa"/>
              <w:left w:w="57" w:type="dxa"/>
              <w:bottom w:w="11" w:type="dxa"/>
              <w:right w:w="57" w:type="dxa"/>
            </w:tcMar>
            <w:vAlign w:val="center"/>
            <w:hideMark/>
          </w:tcPr>
          <w:p w14:paraId="09800E46"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10B0572B"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580CC7E3"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7D5D434D"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7DEBDA21"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5C1C1940"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3D01906E"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c>
          <w:tcPr>
            <w:tcW w:w="625" w:type="dxa"/>
            <w:shd w:val="clear" w:color="auto" w:fill="auto"/>
            <w:noWrap/>
            <w:tcMar>
              <w:top w:w="11" w:type="dxa"/>
              <w:left w:w="57" w:type="dxa"/>
              <w:bottom w:w="11" w:type="dxa"/>
              <w:right w:w="57" w:type="dxa"/>
            </w:tcMar>
            <w:vAlign w:val="center"/>
            <w:hideMark/>
          </w:tcPr>
          <w:p w14:paraId="000EA02F"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r>
      <w:tr w:rsidR="00F07774" w:rsidRPr="009A3C08" w14:paraId="099C404D" w14:textId="77777777" w:rsidTr="0037543B">
        <w:trPr>
          <w:trHeight w:val="570"/>
        </w:trPr>
        <w:tc>
          <w:tcPr>
            <w:tcW w:w="4887" w:type="dxa"/>
            <w:shd w:val="clear" w:color="auto" w:fill="D9D9D9" w:themeFill="background1" w:themeFillShade="D9"/>
            <w:tcMar>
              <w:top w:w="11" w:type="dxa"/>
              <w:left w:w="57" w:type="dxa"/>
              <w:bottom w:w="11" w:type="dxa"/>
              <w:right w:w="57" w:type="dxa"/>
            </w:tcMar>
          </w:tcPr>
          <w:p w14:paraId="180F0E09" w14:textId="77777777" w:rsidR="00F07774" w:rsidRPr="009A3C08" w:rsidRDefault="00F07774" w:rsidP="0037543B">
            <w:pPr>
              <w:spacing w:before="0" w:line="240" w:lineRule="auto"/>
              <w:rPr>
                <w:lang w:val="en-US"/>
              </w:rPr>
            </w:pPr>
            <w:r w:rsidRPr="009A3C08">
              <w:rPr>
                <w:lang w:val="en-US"/>
              </w:rPr>
              <w:t>Undertake a review of a range of Council technological systems</w:t>
            </w:r>
          </w:p>
        </w:tc>
        <w:tc>
          <w:tcPr>
            <w:tcW w:w="626" w:type="dxa"/>
            <w:shd w:val="clear" w:color="auto" w:fill="D9D9D9" w:themeFill="background1" w:themeFillShade="D9"/>
            <w:noWrap/>
            <w:tcMar>
              <w:top w:w="11" w:type="dxa"/>
              <w:left w:w="57" w:type="dxa"/>
              <w:bottom w:w="11" w:type="dxa"/>
              <w:right w:w="57" w:type="dxa"/>
            </w:tcMar>
            <w:vAlign w:val="center"/>
          </w:tcPr>
          <w:p w14:paraId="149A2F09"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7A0B35D9"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1B1DADE9"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5CA582A8"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54925E04"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0E2DAA61"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08EE066F"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2E7996D5"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r>
      <w:tr w:rsidR="00F07774" w:rsidRPr="009A3C08" w14:paraId="19F68108" w14:textId="77777777" w:rsidTr="0037543B">
        <w:trPr>
          <w:trHeight w:val="570"/>
        </w:trPr>
        <w:tc>
          <w:tcPr>
            <w:tcW w:w="4887" w:type="dxa"/>
            <w:shd w:val="clear" w:color="auto" w:fill="auto"/>
            <w:tcMar>
              <w:top w:w="11" w:type="dxa"/>
              <w:left w:w="57" w:type="dxa"/>
              <w:bottom w:w="11" w:type="dxa"/>
              <w:right w:w="57" w:type="dxa"/>
            </w:tcMar>
          </w:tcPr>
          <w:p w14:paraId="4A5B720F" w14:textId="77777777" w:rsidR="00F07774" w:rsidRPr="009A3C08" w:rsidRDefault="00F07774" w:rsidP="0037543B">
            <w:pPr>
              <w:spacing w:before="0" w:line="240" w:lineRule="auto"/>
              <w:rPr>
                <w:lang w:val="en-US"/>
              </w:rPr>
            </w:pPr>
            <w:r w:rsidRPr="009A3C08">
              <w:rPr>
                <w:lang w:val="en-US"/>
              </w:rPr>
              <w:t xml:space="preserve">Evolve </w:t>
            </w:r>
            <w:proofErr w:type="spellStart"/>
            <w:r w:rsidRPr="009A3C08">
              <w:rPr>
                <w:lang w:val="en-US"/>
              </w:rPr>
              <w:t>organisational</w:t>
            </w:r>
            <w:proofErr w:type="spellEnd"/>
            <w:r w:rsidRPr="009A3C08">
              <w:rPr>
                <w:lang w:val="en-US"/>
              </w:rPr>
              <w:t xml:space="preserve"> capacity and implement systems to </w:t>
            </w:r>
            <w:proofErr w:type="spellStart"/>
            <w:r w:rsidRPr="009A3C08">
              <w:rPr>
                <w:lang w:val="en-US"/>
              </w:rPr>
              <w:t>minimise</w:t>
            </w:r>
            <w:proofErr w:type="spellEnd"/>
            <w:r w:rsidRPr="009A3C08">
              <w:rPr>
                <w:lang w:val="en-US"/>
              </w:rPr>
              <w:t xml:space="preserve"> risks to cybersecurity impacts</w:t>
            </w:r>
          </w:p>
        </w:tc>
        <w:tc>
          <w:tcPr>
            <w:tcW w:w="626" w:type="dxa"/>
            <w:shd w:val="clear" w:color="auto" w:fill="auto"/>
            <w:noWrap/>
            <w:tcMar>
              <w:top w:w="11" w:type="dxa"/>
              <w:left w:w="57" w:type="dxa"/>
              <w:bottom w:w="11" w:type="dxa"/>
              <w:right w:w="57" w:type="dxa"/>
            </w:tcMar>
            <w:vAlign w:val="center"/>
          </w:tcPr>
          <w:p w14:paraId="31338A1C"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214613CA"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1871E807"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64DF1E7F"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5EA1D2B0"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011CA101"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42594887" w14:textId="77777777" w:rsidR="00F07774" w:rsidRPr="009A3C08" w:rsidRDefault="00F07774" w:rsidP="0037543B">
            <w:pPr>
              <w:spacing w:before="0" w:line="240" w:lineRule="auto"/>
              <w:jc w:val="center"/>
              <w:rPr>
                <w:rFonts w:ascii="Wingdings" w:hAnsi="Wingdings"/>
              </w:rPr>
            </w:pPr>
          </w:p>
        </w:tc>
        <w:tc>
          <w:tcPr>
            <w:tcW w:w="625" w:type="dxa"/>
            <w:shd w:val="clear" w:color="auto" w:fill="auto"/>
            <w:noWrap/>
            <w:tcMar>
              <w:top w:w="11" w:type="dxa"/>
              <w:left w:w="57" w:type="dxa"/>
              <w:bottom w:w="11" w:type="dxa"/>
              <w:right w:w="57" w:type="dxa"/>
            </w:tcMar>
            <w:vAlign w:val="center"/>
          </w:tcPr>
          <w:p w14:paraId="7640407A" w14:textId="77777777" w:rsidR="00F07774" w:rsidRPr="009A3C08" w:rsidRDefault="00F07774" w:rsidP="0037543B">
            <w:pPr>
              <w:spacing w:before="0" w:line="240" w:lineRule="auto"/>
              <w:jc w:val="center"/>
              <w:rPr>
                <w:rFonts w:ascii="Wingdings" w:hAnsi="Wingdings"/>
              </w:rPr>
            </w:pPr>
            <w:r w:rsidRPr="009A3C08">
              <w:rPr>
                <w:rFonts w:ascii="Wingdings" w:eastAsia="Wingdings" w:hAnsi="Wingdings" w:cs="Wingdings"/>
              </w:rPr>
              <w:t></w:t>
            </w:r>
          </w:p>
        </w:tc>
      </w:tr>
      <w:tr w:rsidR="00F07774" w:rsidRPr="009A3C08" w14:paraId="72295FF6" w14:textId="77777777" w:rsidTr="0037543B">
        <w:trPr>
          <w:trHeight w:val="570"/>
        </w:trPr>
        <w:tc>
          <w:tcPr>
            <w:tcW w:w="4887" w:type="dxa"/>
            <w:shd w:val="clear" w:color="auto" w:fill="D9D9D9" w:themeFill="background1" w:themeFillShade="D9"/>
            <w:tcMar>
              <w:top w:w="11" w:type="dxa"/>
              <w:left w:w="57" w:type="dxa"/>
              <w:bottom w:w="11" w:type="dxa"/>
              <w:right w:w="57" w:type="dxa"/>
            </w:tcMar>
          </w:tcPr>
          <w:p w14:paraId="20C0DB5C" w14:textId="77777777" w:rsidR="00F07774" w:rsidRPr="009A3C08" w:rsidRDefault="00F07774" w:rsidP="0037543B">
            <w:pPr>
              <w:spacing w:before="0" w:line="240" w:lineRule="auto"/>
            </w:pPr>
            <w:r w:rsidRPr="009A3C08">
              <w:rPr>
                <w:lang w:val="en-US"/>
              </w:rPr>
              <w:t>Implement the Council Caretaker Policy for the Council election in October 2024 and transition to the new Council following the election</w:t>
            </w:r>
          </w:p>
        </w:tc>
        <w:tc>
          <w:tcPr>
            <w:tcW w:w="626" w:type="dxa"/>
            <w:shd w:val="clear" w:color="auto" w:fill="D9D9D9" w:themeFill="background1" w:themeFillShade="D9"/>
            <w:noWrap/>
            <w:tcMar>
              <w:top w:w="11" w:type="dxa"/>
              <w:left w:w="57" w:type="dxa"/>
              <w:bottom w:w="11" w:type="dxa"/>
              <w:right w:w="57" w:type="dxa"/>
            </w:tcMar>
            <w:vAlign w:val="center"/>
          </w:tcPr>
          <w:p w14:paraId="21AC2EE4"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658FABD4"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53BFDD66"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029D75CA"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6DBC70CA"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713FEE3E"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3CA3B0D7" w14:textId="77777777" w:rsidR="00F07774" w:rsidRPr="009A3C08" w:rsidRDefault="00F07774" w:rsidP="0037543B">
            <w:pPr>
              <w:spacing w:before="0" w:line="240" w:lineRule="auto"/>
              <w:jc w:val="center"/>
              <w:rPr>
                <w:rFonts w:ascii="Wingdings" w:hAnsi="Wingdings"/>
              </w:rPr>
            </w:pPr>
          </w:p>
        </w:tc>
        <w:tc>
          <w:tcPr>
            <w:tcW w:w="625" w:type="dxa"/>
            <w:shd w:val="clear" w:color="auto" w:fill="D9D9D9" w:themeFill="background1" w:themeFillShade="D9"/>
            <w:noWrap/>
            <w:tcMar>
              <w:top w:w="11" w:type="dxa"/>
              <w:left w:w="57" w:type="dxa"/>
              <w:bottom w:w="11" w:type="dxa"/>
              <w:right w:w="57" w:type="dxa"/>
            </w:tcMar>
            <w:vAlign w:val="center"/>
          </w:tcPr>
          <w:p w14:paraId="6EC40CBB" w14:textId="77777777" w:rsidR="00F07774" w:rsidRPr="009A3C08" w:rsidRDefault="00F07774" w:rsidP="0037543B">
            <w:pPr>
              <w:spacing w:before="0" w:line="240" w:lineRule="auto"/>
              <w:jc w:val="center"/>
              <w:rPr>
                <w:rFonts w:ascii="Wingdings" w:hAnsi="Wingdings"/>
              </w:rPr>
            </w:pPr>
            <w:r w:rsidRPr="009A3C08">
              <w:rPr>
                <w:rFonts w:ascii="Wingdings" w:hAnsi="Wingdings"/>
              </w:rPr>
              <w:softHyphen/>
            </w:r>
            <w:r w:rsidRPr="009A3C08">
              <w:rPr>
                <w:rFonts w:ascii="Wingdings" w:eastAsia="Wingdings" w:hAnsi="Wingdings" w:cs="Wingdings"/>
              </w:rPr>
              <w:t></w:t>
            </w:r>
          </w:p>
        </w:tc>
      </w:tr>
    </w:tbl>
    <w:p w14:paraId="7E49A3BB" w14:textId="77777777" w:rsidR="00F07774" w:rsidRPr="009A3C08" w:rsidRDefault="00F07774">
      <w:pPr>
        <w:spacing w:before="0" w:line="240" w:lineRule="auto"/>
      </w:pPr>
    </w:p>
    <w:p w14:paraId="7646F367" w14:textId="124802AE" w:rsidR="005C5B00" w:rsidRPr="009A3C08" w:rsidRDefault="00EA59CA">
      <w:pPr>
        <w:spacing w:before="0" w:line="240" w:lineRule="auto"/>
        <w:rPr>
          <w:rFonts w:ascii="Arial Bold" w:hAnsi="Arial Bold"/>
          <w:b/>
          <w:bCs/>
          <w:sz w:val="48"/>
          <w:szCs w:val="56"/>
        </w:rPr>
      </w:pPr>
      <w:r w:rsidRPr="009A3C08">
        <w:rPr>
          <w:rFonts w:ascii="Wingdings" w:eastAsia="Wingdings" w:hAnsi="Wingdings" w:cs="Wingdings"/>
        </w:rPr>
        <w:t></w:t>
      </w:r>
      <w:r w:rsidRPr="009A3C08">
        <w:t xml:space="preserve"> Primary outcome area </w:t>
      </w:r>
      <w:r w:rsidR="00B309A5" w:rsidRPr="009A3C08">
        <w:rPr>
          <w:rFonts w:ascii="Wingdings" w:eastAsia="Wingdings" w:hAnsi="Wingdings" w:cs="Wingdings"/>
        </w:rPr>
        <w:t>¡</w:t>
      </w:r>
      <w:r w:rsidR="00B309A5" w:rsidRPr="009A3C08">
        <w:t xml:space="preserve"> </w:t>
      </w:r>
      <w:r w:rsidRPr="009A3C08">
        <w:t xml:space="preserve">Secondary outcome area </w:t>
      </w:r>
      <w:r w:rsidR="005C5B00" w:rsidRPr="009A3C08">
        <w:br w:type="page"/>
      </w:r>
    </w:p>
    <w:p w14:paraId="3051ADCB" w14:textId="35E5D718" w:rsidR="00D9614C" w:rsidRPr="009A3C08" w:rsidRDefault="0018231E" w:rsidP="003E673A">
      <w:pPr>
        <w:pStyle w:val="Heading1"/>
      </w:pPr>
      <w:bookmarkStart w:id="24" w:name="_Toc167879009"/>
      <w:r w:rsidRPr="009A3C08">
        <w:t xml:space="preserve">Our </w:t>
      </w:r>
      <w:r w:rsidR="001E38CC">
        <w:t>p</w:t>
      </w:r>
      <w:r w:rsidR="001E38CC" w:rsidRPr="009A3C08">
        <w:t xml:space="preserve">riority </w:t>
      </w:r>
      <w:r w:rsidR="001E38CC">
        <w:t>a</w:t>
      </w:r>
      <w:r w:rsidR="001E38CC" w:rsidRPr="009A3C08">
        <w:t xml:space="preserve">ctions </w:t>
      </w:r>
      <w:r w:rsidRPr="009A3C08">
        <w:t>2021/22 to 2024/25</w:t>
      </w:r>
      <w:bookmarkEnd w:id="24"/>
    </w:p>
    <w:p w14:paraId="3051ADCC" w14:textId="77777777" w:rsidR="00D9614C" w:rsidRPr="009A3C08" w:rsidRDefault="0018231E" w:rsidP="008D70AC">
      <w:pPr>
        <w:pStyle w:val="NormalBold"/>
      </w:pPr>
      <w:r w:rsidRPr="009A3C08">
        <w:t xml:space="preserve">There are a number of high priority activities that will be undertaken by Council over the 2021-2025 period that will contribute to the achievement of preferred community outcomes outlined in </w:t>
      </w:r>
      <w:r w:rsidRPr="009A3C08">
        <w:rPr>
          <w:i/>
        </w:rPr>
        <w:t>Maroondah 2040 - Our future together</w:t>
      </w:r>
      <w:r w:rsidRPr="009A3C08">
        <w:t>.</w:t>
      </w:r>
    </w:p>
    <w:p w14:paraId="4F6E36B5" w14:textId="77777777" w:rsidR="00D86BC4" w:rsidRPr="009A3C08" w:rsidRDefault="0018231E" w:rsidP="003E673A">
      <w:r w:rsidRPr="009A3C08">
        <w:t>This section provides a summary of the priority actions and the anticipated financial year that they will be undertaken. Council will monitor its progress towards the achievement of Council Plan priority actions on a quarterly basis with annual progress to be reported in Council’s Annual Report.</w:t>
      </w:r>
    </w:p>
    <w:p w14:paraId="3051ADD8" w14:textId="18BFE019" w:rsidR="00D9614C" w:rsidRPr="009A3C08" w:rsidRDefault="0018231E" w:rsidP="003E673A">
      <w:pPr>
        <w:pStyle w:val="Heading2"/>
      </w:pPr>
      <w:r w:rsidRPr="009A3C08">
        <w:t>A safe, healthy and active community</w:t>
      </w:r>
      <w:r w:rsidR="003E673A" w:rsidRPr="009A3C08">
        <w:t xml:space="preserve"> </w:t>
      </w:r>
      <w:r w:rsidR="00C1686C" w:rsidRPr="009A3C08">
        <w:t>p</w:t>
      </w:r>
      <w:r w:rsidRPr="009A3C08">
        <w:t xml:space="preserve">riority </w:t>
      </w:r>
      <w:r w:rsidR="00C1686C" w:rsidRPr="009A3C08">
        <w:t>a</w:t>
      </w:r>
      <w:r w:rsidRPr="009A3C08">
        <w:t>ctions 2021 – 2025</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7025"/>
        <w:gridCol w:w="679"/>
        <w:gridCol w:w="737"/>
        <w:gridCol w:w="737"/>
        <w:gridCol w:w="737"/>
      </w:tblGrid>
      <w:tr w:rsidR="00780ADC" w:rsidRPr="009A3C08" w14:paraId="038D4C52" w14:textId="77777777" w:rsidTr="00780ADC">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6D914A2D" w14:textId="77777777" w:rsidR="00AE4754" w:rsidRPr="009A3C08" w:rsidRDefault="00AE4754">
            <w:pPr>
              <w:pStyle w:val="TableParagraph"/>
              <w:spacing w:before="40" w:after="40"/>
              <w:rPr>
                <w:b/>
                <w:color w:val="FFFFFF" w:themeColor="background1"/>
                <w:lang w:val="en-US"/>
              </w:rPr>
            </w:pPr>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79D7984E" w14:textId="77777777" w:rsidR="00AE4754" w:rsidRPr="009A3C08" w:rsidRDefault="00AE4754">
            <w:pPr>
              <w:pStyle w:val="TableParagraph"/>
              <w:spacing w:before="40" w:after="40"/>
              <w:jc w:val="center"/>
              <w:rPr>
                <w:b/>
                <w:color w:val="FFFFFF" w:themeColor="background1"/>
                <w:lang w:val="en-US"/>
              </w:rPr>
            </w:pPr>
            <w:r w:rsidRPr="009A3C08">
              <w:rPr>
                <w:b/>
                <w:color w:val="FFFFFF" w:themeColor="background1"/>
                <w:lang w:val="en-US"/>
              </w:rPr>
              <w:t>21/22</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5EFAE132" w14:textId="77777777" w:rsidR="00AE4754" w:rsidRPr="009A3C08" w:rsidRDefault="00AE4754">
            <w:pPr>
              <w:pStyle w:val="TableParagraph"/>
              <w:spacing w:before="40" w:after="40"/>
              <w:jc w:val="center"/>
              <w:rPr>
                <w:b/>
                <w:color w:val="FFFFFF" w:themeColor="background1"/>
                <w:lang w:val="en-US"/>
              </w:rPr>
            </w:pPr>
            <w:r w:rsidRPr="009A3C08">
              <w:rPr>
                <w:b/>
                <w:color w:val="FFFFFF" w:themeColor="background1"/>
                <w:lang w:val="en-US"/>
              </w:rPr>
              <w:t>22/23</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599E148D" w14:textId="77777777" w:rsidR="00AE4754" w:rsidRPr="009A3C08" w:rsidRDefault="00AE4754">
            <w:pPr>
              <w:pStyle w:val="TableParagraph"/>
              <w:spacing w:before="40" w:after="40"/>
              <w:jc w:val="center"/>
              <w:rPr>
                <w:b/>
                <w:color w:val="FFFFFF" w:themeColor="background1"/>
                <w:lang w:val="en-US"/>
              </w:rPr>
            </w:pPr>
            <w:r w:rsidRPr="009A3C08">
              <w:rPr>
                <w:b/>
                <w:color w:val="FFFFFF" w:themeColor="background1"/>
                <w:lang w:val="en-US"/>
              </w:rPr>
              <w:t>23/24</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208759D0" w14:textId="77777777" w:rsidR="00AE4754" w:rsidRPr="009A3C08" w:rsidRDefault="00AE4754">
            <w:pPr>
              <w:pStyle w:val="TableParagraph"/>
              <w:spacing w:before="40" w:after="40"/>
              <w:jc w:val="center"/>
              <w:rPr>
                <w:b/>
                <w:color w:val="FFFFFF" w:themeColor="background1"/>
                <w:lang w:val="en-US"/>
              </w:rPr>
            </w:pPr>
            <w:r w:rsidRPr="009A3C08">
              <w:rPr>
                <w:b/>
                <w:color w:val="FFFFFF" w:themeColor="background1"/>
                <w:lang w:val="en-US"/>
              </w:rPr>
              <w:t>24/25</w:t>
            </w:r>
          </w:p>
        </w:tc>
      </w:tr>
      <w:tr w:rsidR="00780ADC" w:rsidRPr="009A3C08" w14:paraId="0E41B411" w14:textId="77777777" w:rsidTr="00780ADC">
        <w:trPr>
          <w:trHeight w:val="20"/>
        </w:trPr>
        <w:tc>
          <w:tcPr>
            <w:tcW w:w="991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698429BA" w14:textId="77065E23" w:rsidR="00FC621F" w:rsidRPr="009A3C08" w:rsidRDefault="00FC621F" w:rsidP="004D4F03">
            <w:pPr>
              <w:pStyle w:val="TableParagraph"/>
              <w:rPr>
                <w:b/>
                <w:bCs/>
                <w:lang w:val="en-US"/>
              </w:rPr>
            </w:pPr>
            <w:r w:rsidRPr="009A3C08">
              <w:rPr>
                <w:b/>
                <w:bCs/>
                <w:lang w:val="en-US"/>
              </w:rPr>
              <w:t xml:space="preserve">Completed or transitioned to </w:t>
            </w:r>
            <w:r w:rsidR="00FF58A5" w:rsidRPr="009A3C08">
              <w:rPr>
                <w:b/>
                <w:bCs/>
                <w:lang w:val="en-US"/>
              </w:rPr>
              <w:t xml:space="preserve">core service </w:t>
            </w:r>
            <w:r w:rsidR="00C869AE" w:rsidRPr="009A3C08">
              <w:rPr>
                <w:b/>
                <w:bCs/>
                <w:lang w:val="en-US"/>
              </w:rPr>
              <w:t>delivery</w:t>
            </w:r>
          </w:p>
        </w:tc>
      </w:tr>
      <w:tr w:rsidR="00AE4754" w:rsidRPr="009A3C08" w14:paraId="065A6F45" w14:textId="77777777" w:rsidTr="00BF1380">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EB58B67" w14:textId="77777777" w:rsidR="00AE4754" w:rsidRPr="009A3C08" w:rsidRDefault="00AE4754">
            <w:pPr>
              <w:pStyle w:val="TableParagraph"/>
              <w:rPr>
                <w:lang w:val="en-US"/>
              </w:rPr>
            </w:pPr>
            <w:r w:rsidRPr="009A3C08">
              <w:rPr>
                <w:lang w:val="en-US"/>
              </w:rPr>
              <w:t xml:space="preserve">Implement the </w:t>
            </w:r>
            <w:r w:rsidRPr="009A3C08">
              <w:rPr>
                <w:i/>
                <w:lang w:val="en-US"/>
              </w:rPr>
              <w:t>Maroondah COVID-19 Recovery Plan</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5B1CF4C" w14:textId="77777777" w:rsidR="00AE4754" w:rsidRPr="009A3C08" w:rsidRDefault="00AE475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16A917E" w14:textId="77777777" w:rsidR="00AE4754" w:rsidRPr="009A3C08" w:rsidRDefault="00AE4754">
            <w:pPr>
              <w:pStyle w:val="TableParagraph"/>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05C646B" w14:textId="77777777" w:rsidR="00AE4754" w:rsidRPr="009A3C08" w:rsidRDefault="00AE4754">
            <w:pPr>
              <w:pStyle w:val="TableParagraph"/>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8527F3" w14:textId="77777777" w:rsidR="00AE4754" w:rsidRPr="009A3C08" w:rsidRDefault="00AE4754">
            <w:pPr>
              <w:pStyle w:val="TableParagraph"/>
              <w:jc w:val="center"/>
              <w:rPr>
                <w:lang w:val="en-US"/>
              </w:rPr>
            </w:pPr>
          </w:p>
        </w:tc>
      </w:tr>
      <w:tr w:rsidR="004D4F03" w:rsidRPr="009A3C08" w14:paraId="3A3C9645" w14:textId="77777777" w:rsidTr="004D4F03">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66B6350" w14:textId="16F9F031" w:rsidR="00BA1452" w:rsidRPr="009A3C08" w:rsidRDefault="00BA1452" w:rsidP="00BA1452">
            <w:pPr>
              <w:pStyle w:val="TableParagraph"/>
              <w:rPr>
                <w:lang w:val="en-US"/>
              </w:rPr>
            </w:pPr>
            <w:r w:rsidRPr="009A3C08">
              <w:rPr>
                <w:lang w:val="en-US"/>
              </w:rPr>
              <w:t>Design and construct a dog park in Ringwood North</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0CDC535" w14:textId="14F6FC3B" w:rsidR="00BA1452" w:rsidRPr="009A3C08" w:rsidRDefault="00BA1452" w:rsidP="00BA1452">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1137798" w14:textId="0D804818" w:rsidR="00BA1452" w:rsidRPr="009A3C08" w:rsidRDefault="00BA1452" w:rsidP="00BA1452">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2DFC715" w14:textId="0D5A6E5A" w:rsidR="00BA1452" w:rsidRPr="009A3C08" w:rsidRDefault="00BA1452" w:rsidP="00BA1452">
            <w:pPr>
              <w:pStyle w:val="TableParagraph"/>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DE52155" w14:textId="61483DEC" w:rsidR="00BA1452" w:rsidRPr="009A3C08" w:rsidRDefault="00BA1452" w:rsidP="00BA1452">
            <w:pPr>
              <w:pStyle w:val="TableParagraph"/>
              <w:jc w:val="center"/>
              <w:rPr>
                <w:lang w:val="en-US"/>
              </w:rPr>
            </w:pPr>
          </w:p>
        </w:tc>
      </w:tr>
      <w:tr w:rsidR="004D4F03" w:rsidRPr="009A3C08" w14:paraId="1DBEB6D2" w14:textId="77777777" w:rsidTr="004D4F03">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6E3F566" w14:textId="77777777" w:rsidR="00BA1452" w:rsidRPr="009A3C08" w:rsidRDefault="00BA1452" w:rsidP="00BA1452">
            <w:pPr>
              <w:pStyle w:val="TableParagraph"/>
              <w:spacing w:after="0"/>
              <w:rPr>
                <w:lang w:val="en-US"/>
              </w:rPr>
            </w:pPr>
            <w:r w:rsidRPr="009A3C08">
              <w:rPr>
                <w:lang w:val="en-US"/>
              </w:rPr>
              <w:t>Design and construct sporting infrastructure upgrades at:</w:t>
            </w:r>
          </w:p>
          <w:p w14:paraId="224A46AA" w14:textId="77777777" w:rsidR="00BA1452" w:rsidRPr="009A3C08" w:rsidRDefault="00BA1452" w:rsidP="00BA1452">
            <w:pPr>
              <w:pStyle w:val="TableParagraph"/>
              <w:numPr>
                <w:ilvl w:val="0"/>
                <w:numId w:val="13"/>
              </w:numPr>
              <w:spacing w:before="0" w:after="0"/>
              <w:ind w:left="357" w:hanging="357"/>
              <w:rPr>
                <w:lang w:val="en-US"/>
              </w:rPr>
            </w:pPr>
            <w:r w:rsidRPr="009A3C08">
              <w:rPr>
                <w:lang w:val="en-US"/>
              </w:rPr>
              <w:t>Jubilee Park (regional cricket hub), Ringwood</w:t>
            </w:r>
          </w:p>
          <w:p w14:paraId="16859DEF" w14:textId="77777777" w:rsidR="00BA1452" w:rsidRPr="009A3C08" w:rsidRDefault="00BA1452" w:rsidP="00BA1452">
            <w:pPr>
              <w:pStyle w:val="TableParagraph"/>
              <w:numPr>
                <w:ilvl w:val="0"/>
                <w:numId w:val="13"/>
              </w:numPr>
              <w:spacing w:before="0" w:after="0"/>
              <w:ind w:left="357" w:hanging="357"/>
              <w:rPr>
                <w:lang w:val="en-US"/>
              </w:rPr>
            </w:pPr>
            <w:r w:rsidRPr="009A3C08">
              <w:rPr>
                <w:lang w:val="en-US"/>
              </w:rPr>
              <w:t>Proclamation Park, Ringwood</w:t>
            </w:r>
          </w:p>
          <w:p w14:paraId="1F0899D1" w14:textId="77777777" w:rsidR="00BA1452" w:rsidRPr="009A3C08" w:rsidRDefault="00BA1452" w:rsidP="00BA1452">
            <w:pPr>
              <w:pStyle w:val="TableParagraph"/>
              <w:numPr>
                <w:ilvl w:val="0"/>
                <w:numId w:val="13"/>
              </w:numPr>
              <w:spacing w:before="0" w:after="0"/>
              <w:ind w:left="357" w:hanging="357"/>
              <w:rPr>
                <w:lang w:val="en-US"/>
              </w:rPr>
            </w:pPr>
            <w:r w:rsidRPr="009A3C08">
              <w:rPr>
                <w:lang w:val="en-US"/>
              </w:rPr>
              <w:t>Springfield Park, Croydon</w:t>
            </w:r>
          </w:p>
          <w:p w14:paraId="28019F0D" w14:textId="77777777" w:rsidR="00BA1452" w:rsidRPr="009A3C08" w:rsidRDefault="00BA1452" w:rsidP="00BA1452">
            <w:pPr>
              <w:pStyle w:val="TableParagraph"/>
              <w:numPr>
                <w:ilvl w:val="0"/>
                <w:numId w:val="13"/>
              </w:numPr>
              <w:spacing w:before="0" w:after="0"/>
              <w:ind w:left="357" w:hanging="357"/>
              <w:rPr>
                <w:lang w:val="en-US"/>
              </w:rPr>
            </w:pPr>
            <w:r w:rsidRPr="009A3C08">
              <w:rPr>
                <w:lang w:val="en-US"/>
              </w:rPr>
              <w:t>Cheong Park, Croydon South</w:t>
            </w:r>
          </w:p>
          <w:p w14:paraId="613F6B12" w14:textId="77777777" w:rsidR="00BA1452" w:rsidRPr="009A3C08" w:rsidRDefault="00BA1452" w:rsidP="00BA1452">
            <w:pPr>
              <w:pStyle w:val="TableParagraph"/>
              <w:numPr>
                <w:ilvl w:val="0"/>
                <w:numId w:val="13"/>
              </w:numPr>
              <w:spacing w:before="0" w:after="0"/>
              <w:ind w:left="357" w:hanging="357"/>
              <w:rPr>
                <w:lang w:val="en-US"/>
              </w:rPr>
            </w:pPr>
            <w:r w:rsidRPr="009A3C08">
              <w:rPr>
                <w:lang w:val="en-US"/>
              </w:rPr>
              <w:t>Ainslie Park, Croydon</w:t>
            </w:r>
          </w:p>
          <w:p w14:paraId="58FB77F7" w14:textId="77777777" w:rsidR="00BA1452" w:rsidRPr="009A3C08" w:rsidRDefault="00BA1452" w:rsidP="00BA1452">
            <w:pPr>
              <w:pStyle w:val="TableParagraph"/>
              <w:numPr>
                <w:ilvl w:val="0"/>
                <w:numId w:val="13"/>
              </w:numPr>
              <w:spacing w:before="0" w:after="0"/>
              <w:ind w:left="357" w:hanging="357"/>
              <w:rPr>
                <w:lang w:val="en-US"/>
              </w:rPr>
            </w:pPr>
            <w:r w:rsidRPr="009A3C08">
              <w:rPr>
                <w:lang w:val="en-US"/>
              </w:rPr>
              <w:t>Dorset Recreation Reserve, Croydon</w:t>
            </w:r>
          </w:p>
          <w:p w14:paraId="54903389" w14:textId="77777777" w:rsidR="00655B64" w:rsidRPr="009A3C08" w:rsidRDefault="00BA1452" w:rsidP="00BA1452">
            <w:pPr>
              <w:pStyle w:val="TableParagraph"/>
              <w:numPr>
                <w:ilvl w:val="0"/>
                <w:numId w:val="13"/>
              </w:numPr>
              <w:spacing w:before="0" w:after="0"/>
              <w:ind w:left="357" w:hanging="357"/>
              <w:rPr>
                <w:lang w:val="en-US"/>
              </w:rPr>
            </w:pPr>
            <w:proofErr w:type="spellStart"/>
            <w:r w:rsidRPr="009A3C08">
              <w:rPr>
                <w:lang w:val="en-US"/>
              </w:rPr>
              <w:t>Silcock</w:t>
            </w:r>
            <w:proofErr w:type="spellEnd"/>
            <w:r w:rsidRPr="009A3C08">
              <w:rPr>
                <w:lang w:val="en-US"/>
              </w:rPr>
              <w:t xml:space="preserve"> Reserve, Croydon</w:t>
            </w:r>
          </w:p>
          <w:p w14:paraId="415D9E1F" w14:textId="5FAE20C2" w:rsidR="00BA1452" w:rsidRPr="009A3C08" w:rsidRDefault="00BA1452" w:rsidP="004D4F03">
            <w:pPr>
              <w:pStyle w:val="TableParagraph"/>
              <w:numPr>
                <w:ilvl w:val="0"/>
                <w:numId w:val="13"/>
              </w:numPr>
              <w:spacing w:before="0" w:after="0"/>
              <w:ind w:left="357" w:hanging="357"/>
              <w:rPr>
                <w:lang w:val="en-US"/>
              </w:rPr>
            </w:pPr>
            <w:r w:rsidRPr="009A3C08">
              <w:rPr>
                <w:lang w:val="en-US"/>
              </w:rPr>
              <w:t xml:space="preserve">JW Manson Reserve, </w:t>
            </w:r>
            <w:proofErr w:type="spellStart"/>
            <w:r w:rsidRPr="009A3C08">
              <w:rPr>
                <w:lang w:val="en-US"/>
              </w:rPr>
              <w:t>Wantirna</w:t>
            </w:r>
            <w:proofErr w:type="spellEnd"/>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F87E8EC" w14:textId="362BAABD" w:rsidR="00BA1452" w:rsidRPr="009A3C08" w:rsidRDefault="00BA1452" w:rsidP="00BA1452">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FF8185" w14:textId="4441DC97" w:rsidR="00BA1452" w:rsidRPr="009A3C08" w:rsidRDefault="00BA1452" w:rsidP="00BA1452">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18B8B5" w14:textId="77777777" w:rsidR="00BA1452" w:rsidRPr="009A3C08" w:rsidRDefault="00BA1452" w:rsidP="00BA1452">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372FF72" w14:textId="77777777" w:rsidR="00BA1452" w:rsidRPr="009A3C08" w:rsidRDefault="00BA1452" w:rsidP="00BA1452">
            <w:pPr>
              <w:pStyle w:val="TableParagraph"/>
              <w:jc w:val="center"/>
              <w:rPr>
                <w:rFonts w:ascii="Wingdings" w:hAnsi="Wingdings"/>
                <w:lang w:val="en-US"/>
              </w:rPr>
            </w:pPr>
          </w:p>
        </w:tc>
      </w:tr>
      <w:tr w:rsidR="00975C39" w:rsidRPr="009A3C08" w14:paraId="25B348DA" w14:textId="77777777" w:rsidTr="00887426">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3D16216" w14:textId="1BE66680" w:rsidR="00975C39" w:rsidRPr="009A3C08" w:rsidRDefault="00975C39" w:rsidP="00975C39">
            <w:pPr>
              <w:pStyle w:val="TableParagraph"/>
              <w:spacing w:after="0"/>
              <w:rPr>
                <w:lang w:val="en-US"/>
              </w:rPr>
            </w:pPr>
            <w:r w:rsidRPr="009A3C08">
              <w:rPr>
                <w:lang w:val="en-US"/>
              </w:rPr>
              <w:t>Continue to monitor the social and economic impacts of the COVID-19 pandemic and provide responses aligned to community needs</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2ACB7F7" w14:textId="77777777" w:rsidR="00975C39" w:rsidRPr="009A3C08" w:rsidRDefault="00975C39" w:rsidP="00975C39">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71A4DA2" w14:textId="70F6F18C" w:rsidR="00975C39" w:rsidRPr="009A3C08" w:rsidRDefault="00975C39" w:rsidP="00975C39">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720FD98" w14:textId="4C9D78C7" w:rsidR="00975C39" w:rsidRPr="009A3C08" w:rsidRDefault="00975C39" w:rsidP="00975C39">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7AD7D79" w14:textId="6F3009CC" w:rsidR="00975C39" w:rsidRPr="009A3C08" w:rsidRDefault="00975C39" w:rsidP="00975C39">
            <w:pPr>
              <w:pStyle w:val="TableParagraph"/>
              <w:jc w:val="center"/>
              <w:rPr>
                <w:rFonts w:ascii="Wingdings" w:hAnsi="Wingdings"/>
                <w:lang w:val="en-US"/>
              </w:rPr>
            </w:pPr>
          </w:p>
        </w:tc>
      </w:tr>
      <w:tr w:rsidR="00975C39" w:rsidRPr="009A3C08" w14:paraId="22A5A632" w14:textId="77777777" w:rsidTr="004D4F03">
        <w:trPr>
          <w:trHeight w:val="20"/>
        </w:trPr>
        <w:tc>
          <w:tcPr>
            <w:tcW w:w="991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7848F9D7" w14:textId="5FA5404D" w:rsidR="00975C39" w:rsidRPr="009A3C08" w:rsidRDefault="00975C39" w:rsidP="00975C39">
            <w:pPr>
              <w:pStyle w:val="TableParagraph"/>
              <w:rPr>
                <w:b/>
                <w:bCs/>
                <w:lang w:val="en-US"/>
              </w:rPr>
            </w:pPr>
            <w:r w:rsidRPr="009A3C08">
              <w:rPr>
                <w:b/>
                <w:bCs/>
                <w:lang w:val="en-US"/>
              </w:rPr>
              <w:t xml:space="preserve">Ongoing or new </w:t>
            </w:r>
          </w:p>
        </w:tc>
      </w:tr>
      <w:tr w:rsidR="00521C63" w:rsidRPr="009A3C08" w14:paraId="1A2B3EBB" w14:textId="77777777" w:rsidTr="00887426">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E685F5" w14:textId="4B13456E" w:rsidR="00521C63" w:rsidRPr="009A3C08" w:rsidRDefault="00521C63" w:rsidP="00521C63">
            <w:pPr>
              <w:pStyle w:val="TableParagraph"/>
              <w:rPr>
                <w:lang w:val="en-US"/>
              </w:rPr>
            </w:pPr>
            <w:r w:rsidRPr="009A3C08">
              <w:rPr>
                <w:lang w:val="en-US"/>
              </w:rPr>
              <w:t>Review, update and implement Council’s Physical Activity Strategy; and develop and implement a Stadium Sport</w:t>
            </w:r>
            <w:r>
              <w:rPr>
                <w:lang w:val="en-US"/>
              </w:rPr>
              <w:t>s</w:t>
            </w:r>
            <w:r w:rsidRPr="009A3C08">
              <w:rPr>
                <w:lang w:val="en-US"/>
              </w:rPr>
              <w:t xml:space="preserve"> Strategy</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FADF7DF" w14:textId="3D5B5B7C" w:rsidR="00521C63" w:rsidRPr="009A3C08" w:rsidRDefault="00521C63" w:rsidP="00521C63">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00B0732" w14:textId="74D18BAB" w:rsidR="00521C63" w:rsidRPr="009A3C08" w:rsidRDefault="00521C63" w:rsidP="00521C63">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1FD332" w14:textId="25E82758" w:rsidR="00521C63" w:rsidRPr="009A3C08" w:rsidRDefault="00521C63" w:rsidP="00521C63">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9F5EA52" w14:textId="1619C7B0" w:rsidR="00521C63" w:rsidRPr="009A3C08" w:rsidRDefault="00521C63" w:rsidP="00521C63">
            <w:pPr>
              <w:pStyle w:val="TableParagraph"/>
              <w:jc w:val="center"/>
              <w:rPr>
                <w:rFonts w:ascii="Wingdings" w:hAnsi="Wingdings"/>
                <w:lang w:val="en-US"/>
              </w:rPr>
            </w:pPr>
            <w:r w:rsidRPr="009A3C08">
              <w:rPr>
                <w:rFonts w:ascii="Wingdings" w:hAnsi="Wingdings"/>
                <w:lang w:val="en-US"/>
              </w:rPr>
              <w:t></w:t>
            </w:r>
          </w:p>
        </w:tc>
      </w:tr>
      <w:tr w:rsidR="00521C63" w:rsidRPr="009A3C08" w14:paraId="5AC89046" w14:textId="77777777" w:rsidTr="002D427D">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776EE92" w14:textId="71FE54A4" w:rsidR="00521C63" w:rsidRPr="009A3C08" w:rsidRDefault="00521C63" w:rsidP="00521C63">
            <w:pPr>
              <w:pStyle w:val="TableParagraph"/>
              <w:rPr>
                <w:lang w:val="en-US"/>
              </w:rPr>
            </w:pPr>
            <w:proofErr w:type="spellStart"/>
            <w:r w:rsidRPr="009A3C08">
              <w:rPr>
                <w:lang w:val="en-US"/>
              </w:rPr>
              <w:t>Finalise</w:t>
            </w:r>
            <w:proofErr w:type="spellEnd"/>
            <w:r w:rsidRPr="009A3C08">
              <w:rPr>
                <w:lang w:val="en-US"/>
              </w:rPr>
              <w:t xml:space="preserve"> and implement the </w:t>
            </w:r>
            <w:r w:rsidRPr="009A3C08">
              <w:rPr>
                <w:i/>
                <w:lang w:val="en-US"/>
              </w:rPr>
              <w:t>Maroondah Liveability, Wellbeing and Resilience Strategy 2021-2031</w:t>
            </w:r>
            <w:r w:rsidRPr="009A3C08">
              <w:rPr>
                <w:lang w:val="en-US"/>
              </w:rPr>
              <w:t xml:space="preserve">^ (including the </w:t>
            </w:r>
            <w:r w:rsidRPr="009A3C08">
              <w:rPr>
                <w:i/>
                <w:lang w:val="en-US"/>
              </w:rPr>
              <w:t xml:space="preserve">Health and Wellbeing Action Plan </w:t>
            </w:r>
            <w:r w:rsidRPr="009A3C08">
              <w:rPr>
                <w:lang w:val="en-US"/>
              </w:rPr>
              <w:t xml:space="preserve">and </w:t>
            </w:r>
            <w:r w:rsidRPr="009A3C08">
              <w:rPr>
                <w:i/>
                <w:lang w:val="en-US"/>
              </w:rPr>
              <w:t>Positive Ageing Framework and Action Plan 2021-2025</w:t>
            </w:r>
            <w:r w:rsidRPr="009A3C08">
              <w:rPr>
                <w:lang w:val="en-US"/>
              </w:rPr>
              <w:t xml:space="preserve">) in accordance with the </w:t>
            </w:r>
            <w:r w:rsidRPr="009A3C08">
              <w:rPr>
                <w:i/>
                <w:iCs/>
                <w:lang w:val="en-US"/>
              </w:rPr>
              <w:t>Public Health and Wellbeing Act 2008</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8AB28EF" w14:textId="01862A9D" w:rsidR="00521C63" w:rsidRPr="009A3C08" w:rsidRDefault="00521C63" w:rsidP="00521C63">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94E471F" w14:textId="131D7C37" w:rsidR="00521C63" w:rsidRPr="009A3C08" w:rsidRDefault="00521C63" w:rsidP="00521C63">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1B0B3220" w14:textId="6D32FFC7" w:rsidR="00521C63" w:rsidRPr="009A3C08" w:rsidRDefault="00521C63" w:rsidP="00521C63">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178EC281" w14:textId="588B6AAB" w:rsidR="00521C63" w:rsidRPr="009A3C08" w:rsidRDefault="00521C63" w:rsidP="00521C63">
            <w:pPr>
              <w:pStyle w:val="TableParagraph"/>
              <w:jc w:val="center"/>
              <w:rPr>
                <w:lang w:val="en-US"/>
              </w:rPr>
            </w:pPr>
            <w:r w:rsidRPr="009A3C08">
              <w:rPr>
                <w:rFonts w:ascii="Wingdings" w:hAnsi="Wingdings"/>
                <w:lang w:val="en-US"/>
              </w:rPr>
              <w:t></w:t>
            </w:r>
            <w:r w:rsidRPr="009A3C08">
              <w:rPr>
                <w:lang w:val="en-US"/>
              </w:rPr>
              <w:t>*</w:t>
            </w:r>
          </w:p>
        </w:tc>
      </w:tr>
      <w:tr w:rsidR="00521C63" w:rsidRPr="009A3C08" w14:paraId="6B950F78" w14:textId="77777777" w:rsidTr="002D427D">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53BD39" w14:textId="3DC4DC1E" w:rsidR="00521C63" w:rsidRPr="009A3C08" w:rsidRDefault="00521C63" w:rsidP="00521C63">
            <w:pPr>
              <w:pStyle w:val="TableParagraph"/>
              <w:rPr>
                <w:lang w:val="en-US"/>
              </w:rPr>
            </w:pPr>
            <w:r w:rsidRPr="009A3C08">
              <w:rPr>
                <w:lang w:val="en-US"/>
              </w:rPr>
              <w:t xml:space="preserve">Work in partnership with a broad range of service providers and </w:t>
            </w:r>
            <w:r>
              <w:rPr>
                <w:lang w:val="en-US"/>
              </w:rPr>
              <w:t xml:space="preserve">community </w:t>
            </w:r>
            <w:proofErr w:type="spellStart"/>
            <w:r>
              <w:rPr>
                <w:lang w:val="en-US"/>
              </w:rPr>
              <w:t>organisations</w:t>
            </w:r>
            <w:proofErr w:type="spellEnd"/>
            <w:r>
              <w:rPr>
                <w:lang w:val="en-US"/>
              </w:rPr>
              <w:t>/groups</w:t>
            </w:r>
            <w:r w:rsidRPr="009A3C08">
              <w:rPr>
                <w:lang w:val="en-US"/>
              </w:rPr>
              <w:t xml:space="preserve"> to develop and deliver services and cultural experiences in the Croydon Community Wellbeing Precinct</w:t>
            </w:r>
            <w:r>
              <w:rPr>
                <w:lang w:val="en-US"/>
              </w:rPr>
              <w:t xml:space="preserve"> </w:t>
            </w:r>
            <w:r w:rsidRPr="00285327">
              <w:rPr>
                <w:lang w:val="en-US"/>
              </w:rPr>
              <w:t>that meet the needs of people of all ages, abilities and backgrounds</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68F0DD9" w14:textId="73319EE4" w:rsidR="00521C63" w:rsidRPr="009A3C08" w:rsidRDefault="00521C63" w:rsidP="00521C63">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9130504" w14:textId="51A989B0" w:rsidR="00521C63" w:rsidRPr="009A3C08" w:rsidRDefault="00521C63" w:rsidP="00521C63">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B4335B" w14:textId="0BFA34F4" w:rsidR="00521C63" w:rsidRPr="009A3C08" w:rsidRDefault="00521C63" w:rsidP="00521C63">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232025" w14:textId="361CCD22" w:rsidR="00521C63" w:rsidRPr="009A3C08" w:rsidRDefault="00521C63" w:rsidP="00521C63">
            <w:pPr>
              <w:pStyle w:val="TableParagraph"/>
              <w:jc w:val="center"/>
              <w:rPr>
                <w:lang w:val="en-US"/>
              </w:rPr>
            </w:pPr>
            <w:r w:rsidRPr="009A3C08">
              <w:rPr>
                <w:rFonts w:ascii="Wingdings" w:hAnsi="Wingdings"/>
                <w:lang w:val="en-US"/>
              </w:rPr>
              <w:t></w:t>
            </w:r>
            <w:r w:rsidRPr="009A3C08">
              <w:rPr>
                <w:lang w:val="en-US"/>
              </w:rPr>
              <w:t>*</w:t>
            </w:r>
          </w:p>
        </w:tc>
      </w:tr>
      <w:tr w:rsidR="00521C63" w:rsidRPr="009A3C08" w14:paraId="2FAEA51D" w14:textId="77777777" w:rsidTr="002D427D">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8EE8827" w14:textId="0AB1307F" w:rsidR="00521C63" w:rsidRPr="009A3C08" w:rsidRDefault="00521C63" w:rsidP="00521C63">
            <w:pPr>
              <w:pStyle w:val="TableParagraph"/>
              <w:rPr>
                <w:lang w:val="en-US"/>
              </w:rPr>
            </w:pPr>
            <w:r w:rsidRPr="005D395F">
              <w:rPr>
                <w:lang w:val="en-US"/>
              </w:rPr>
              <w:t>Work</w:t>
            </w:r>
            <w:r w:rsidRPr="005D395F">
              <w:t xml:space="preserve"> in partnership with the Victorian Government to support the construction of a new </w:t>
            </w:r>
            <w:r>
              <w:t>h</w:t>
            </w:r>
            <w:r w:rsidRPr="005D395F">
              <w:t xml:space="preserve">ospital in Maroondah to </w:t>
            </w:r>
            <w:r w:rsidRPr="005D395F">
              <w:rPr>
                <w:lang w:val="en-US"/>
              </w:rPr>
              <w:t>ensure the location and construction</w:t>
            </w:r>
            <w:r w:rsidRPr="005D395F">
              <w:t xml:space="preserve"> maximises</w:t>
            </w:r>
            <w:r w:rsidRPr="005D395F">
              <w:rPr>
                <w:lang w:val="en-US"/>
              </w:rPr>
              <w:t xml:space="preserve"> community benefit  </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1EA11D7" w14:textId="77777777" w:rsidR="00521C63" w:rsidRPr="009A3C08" w:rsidRDefault="00521C63" w:rsidP="00521C63">
            <w:pPr>
              <w:pStyle w:val="TableParagraph"/>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BBB3E7E" w14:textId="77777777" w:rsidR="00521C63" w:rsidRPr="009A3C08" w:rsidRDefault="00521C63" w:rsidP="00521C63">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9595C5C" w14:textId="6D17D7D0" w:rsidR="00521C63" w:rsidRPr="009A3C08" w:rsidRDefault="00521C63" w:rsidP="00521C63">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4392789" w14:textId="46BF4378" w:rsidR="00521C63" w:rsidRPr="009A3C08" w:rsidRDefault="00521C63" w:rsidP="00521C63">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521C63" w:rsidRPr="009A3C08" w14:paraId="6070FDEB" w14:textId="77777777" w:rsidTr="002D427D">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AA62288" w14:textId="69250C79" w:rsidR="00521C63" w:rsidRPr="005E64D8" w:rsidRDefault="00521C63" w:rsidP="00521C63">
            <w:pPr>
              <w:pStyle w:val="TableParagraph"/>
              <w:rPr>
                <w:lang w:val="en-US"/>
              </w:rPr>
            </w:pPr>
            <w:r w:rsidRPr="002D427D">
              <w:t>Design and construct the redevelopment of The Rings (subject to funding)</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28788A8" w14:textId="77777777" w:rsidR="00521C63" w:rsidRPr="009A3C08" w:rsidRDefault="00521C63" w:rsidP="00521C63">
            <w:pPr>
              <w:pStyle w:val="TableParagraph"/>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927949" w14:textId="77777777" w:rsidR="00521C63" w:rsidRPr="009A3C08" w:rsidRDefault="00521C63" w:rsidP="00521C63">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243C0DC" w14:textId="77777777" w:rsidR="00521C63" w:rsidRPr="009A3C08" w:rsidRDefault="00521C63" w:rsidP="00521C63">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C4A7B82" w14:textId="4D5C5D57" w:rsidR="00521C63" w:rsidRPr="009A3C08" w:rsidRDefault="00521C63" w:rsidP="00521C63">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521C63" w:rsidRPr="009A3C08" w14:paraId="1DB610CB" w14:textId="77777777" w:rsidTr="002D427D">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2659B13E" w14:textId="6B75B535" w:rsidR="00521C63" w:rsidRPr="005E64D8" w:rsidRDefault="00521C63" w:rsidP="00521C63">
            <w:pPr>
              <w:pStyle w:val="TableParagraph"/>
              <w:rPr>
                <w:lang w:val="en-US"/>
              </w:rPr>
            </w:pPr>
            <w:r w:rsidRPr="002D427D">
              <w:t xml:space="preserve">Design and construct the </w:t>
            </w:r>
            <w:proofErr w:type="spellStart"/>
            <w:r w:rsidRPr="002D427D">
              <w:t>Quambee</w:t>
            </w:r>
            <w:proofErr w:type="spellEnd"/>
            <w:r w:rsidRPr="002D427D">
              <w:t xml:space="preserve"> Reserve tennis redevelopment</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9F15E1B" w14:textId="77777777" w:rsidR="00521C63" w:rsidRPr="009A3C08" w:rsidRDefault="00521C63" w:rsidP="00521C63">
            <w:pPr>
              <w:pStyle w:val="TableParagraph"/>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1BB40FB2" w14:textId="77777777" w:rsidR="00521C63" w:rsidRPr="009A3C08" w:rsidRDefault="00521C63" w:rsidP="00521C63">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5CAE9FE" w14:textId="77777777" w:rsidR="00521C63" w:rsidRPr="009A3C08" w:rsidRDefault="00521C63" w:rsidP="00521C63">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47F964E" w14:textId="1DB5B3F5" w:rsidR="00521C63" w:rsidRPr="009A3C08" w:rsidRDefault="00521C63" w:rsidP="00521C63">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521C63" w:rsidRPr="009A3C08" w14:paraId="004493A3" w14:textId="77777777" w:rsidTr="002D427D">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EF77638" w14:textId="5EC581AA" w:rsidR="00521C63" w:rsidRPr="005E64D8" w:rsidRDefault="00521C63" w:rsidP="00521C63">
            <w:pPr>
              <w:pStyle w:val="TableParagraph"/>
              <w:rPr>
                <w:lang w:val="en-US"/>
              </w:rPr>
            </w:pPr>
            <w:r w:rsidRPr="002D427D">
              <w:t xml:space="preserve">Develop a Fair Access Policy to support the gender equitable distribution of sporting infrastructure </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67F1DE8" w14:textId="77777777" w:rsidR="00521C63" w:rsidRPr="009A3C08" w:rsidRDefault="00521C63" w:rsidP="00521C63">
            <w:pPr>
              <w:pStyle w:val="TableParagraph"/>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AB25C5" w14:textId="77777777" w:rsidR="00521C63" w:rsidRPr="009A3C08" w:rsidRDefault="00521C63" w:rsidP="00521C63">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1D4E442" w14:textId="77777777" w:rsidR="00521C63" w:rsidRPr="009A3C08" w:rsidRDefault="00521C63" w:rsidP="00521C63">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F45B52F" w14:textId="5A0C316B" w:rsidR="00521C63" w:rsidRPr="009A3C08" w:rsidRDefault="00521C63" w:rsidP="00521C63">
            <w:pPr>
              <w:pStyle w:val="TableParagraph"/>
              <w:jc w:val="center"/>
              <w:rPr>
                <w:rFonts w:ascii="Wingdings" w:hAnsi="Wingdings"/>
                <w:lang w:val="en-US"/>
              </w:rPr>
            </w:pPr>
            <w:r w:rsidRPr="009A3C08">
              <w:rPr>
                <w:rFonts w:ascii="Wingdings" w:hAnsi="Wingdings"/>
                <w:lang w:val="en-US"/>
              </w:rPr>
              <w:t></w:t>
            </w:r>
            <w:r w:rsidRPr="009A3C08">
              <w:rPr>
                <w:lang w:val="en-US"/>
              </w:rPr>
              <w:t>*</w:t>
            </w:r>
          </w:p>
        </w:tc>
      </w:tr>
    </w:tbl>
    <w:p w14:paraId="0BEF4F90" w14:textId="603B9B7C" w:rsidR="0040492A" w:rsidRPr="009A3C08" w:rsidRDefault="0040492A" w:rsidP="0040492A">
      <w:pPr>
        <w:spacing w:before="80"/>
      </w:pPr>
      <w:r w:rsidRPr="009A3C08">
        <w:t xml:space="preserve">^ denotes action incorporates the Municipal Public Health </w:t>
      </w:r>
      <w:r w:rsidR="00B83E92">
        <w:t xml:space="preserve">and Wellbeing </w:t>
      </w:r>
      <w:r w:rsidRPr="009A3C08">
        <w:t>Plan</w:t>
      </w:r>
    </w:p>
    <w:p w14:paraId="15F36BD7" w14:textId="43657AEE" w:rsidR="00BF1380" w:rsidRPr="009A3C08" w:rsidRDefault="00BF1380" w:rsidP="00BF1380">
      <w:pPr>
        <w:spacing w:before="80"/>
      </w:pPr>
      <w:r w:rsidRPr="009A3C08">
        <w:rPr>
          <w:rFonts w:ascii="Wingdings" w:hAnsi="Wingdings"/>
        </w:rPr>
        <w:t></w:t>
      </w:r>
      <w:r w:rsidRPr="009A3C08">
        <w:t>* denotes an action that extends beyond the 2024-25 timeframe</w:t>
      </w:r>
    </w:p>
    <w:p w14:paraId="3051AE16" w14:textId="7FB62AC3" w:rsidR="00D9614C" w:rsidRPr="009A3C08" w:rsidRDefault="0018231E">
      <w:pPr>
        <w:pStyle w:val="Heading2"/>
      </w:pPr>
      <w:r w:rsidRPr="009A3C08">
        <w:t>A prosperous and learning community</w:t>
      </w:r>
      <w:r w:rsidR="00B03A45" w:rsidRPr="009A3C08">
        <w:t xml:space="preserve"> </w:t>
      </w:r>
      <w:r w:rsidR="00C1686C" w:rsidRPr="009A3C08">
        <w:t xml:space="preserve">priority actions </w:t>
      </w:r>
      <w:r w:rsidRPr="009A3C08">
        <w:t>2021 – 2025</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7025"/>
        <w:gridCol w:w="679"/>
        <w:gridCol w:w="737"/>
        <w:gridCol w:w="737"/>
        <w:gridCol w:w="737"/>
      </w:tblGrid>
      <w:tr w:rsidR="00C31885" w:rsidRPr="009A3C08" w14:paraId="309AB6F1" w14:textId="77777777" w:rsidTr="00197B58">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09CA3F6D" w14:textId="77777777" w:rsidR="00C31885" w:rsidRPr="009A3C08" w:rsidRDefault="00C31885" w:rsidP="00197B58">
            <w:pPr>
              <w:pStyle w:val="TableParagraph"/>
              <w:spacing w:before="40" w:after="40"/>
              <w:rPr>
                <w:b/>
                <w:color w:val="FFFFFF" w:themeColor="background1"/>
                <w:lang w:val="en-US"/>
              </w:rPr>
            </w:pPr>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2EEFE482" w14:textId="77777777" w:rsidR="00C31885" w:rsidRPr="009A3C08" w:rsidRDefault="00C31885" w:rsidP="00197B58">
            <w:pPr>
              <w:pStyle w:val="TableParagraph"/>
              <w:spacing w:before="40" w:after="40"/>
              <w:jc w:val="center"/>
              <w:rPr>
                <w:b/>
                <w:color w:val="FFFFFF" w:themeColor="background1"/>
                <w:lang w:val="en-US"/>
              </w:rPr>
            </w:pPr>
            <w:r w:rsidRPr="009A3C08">
              <w:rPr>
                <w:b/>
                <w:color w:val="FFFFFF" w:themeColor="background1"/>
                <w:lang w:val="en-US"/>
              </w:rPr>
              <w:t>21/22</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441E13A3" w14:textId="77777777" w:rsidR="00C31885" w:rsidRPr="009A3C08" w:rsidRDefault="00C31885" w:rsidP="00197B58">
            <w:pPr>
              <w:pStyle w:val="TableParagraph"/>
              <w:spacing w:before="40" w:after="40"/>
              <w:jc w:val="center"/>
              <w:rPr>
                <w:b/>
                <w:color w:val="FFFFFF" w:themeColor="background1"/>
                <w:lang w:val="en-US"/>
              </w:rPr>
            </w:pPr>
            <w:r w:rsidRPr="009A3C08">
              <w:rPr>
                <w:b/>
                <w:color w:val="FFFFFF" w:themeColor="background1"/>
                <w:lang w:val="en-US"/>
              </w:rPr>
              <w:t>22/23</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50E427D6" w14:textId="77777777" w:rsidR="00C31885" w:rsidRPr="009A3C08" w:rsidRDefault="00C31885" w:rsidP="00197B58">
            <w:pPr>
              <w:pStyle w:val="TableParagraph"/>
              <w:spacing w:before="40" w:after="40"/>
              <w:jc w:val="center"/>
              <w:rPr>
                <w:b/>
                <w:color w:val="FFFFFF" w:themeColor="background1"/>
                <w:lang w:val="en-US"/>
              </w:rPr>
            </w:pPr>
            <w:r w:rsidRPr="009A3C08">
              <w:rPr>
                <w:b/>
                <w:color w:val="FFFFFF" w:themeColor="background1"/>
                <w:lang w:val="en-US"/>
              </w:rPr>
              <w:t>23/24</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5BD90B7E" w14:textId="77777777" w:rsidR="00C31885" w:rsidRPr="009A3C08" w:rsidRDefault="00C31885" w:rsidP="00197B58">
            <w:pPr>
              <w:pStyle w:val="TableParagraph"/>
              <w:spacing w:before="40" w:after="40"/>
              <w:jc w:val="center"/>
              <w:rPr>
                <w:b/>
                <w:color w:val="FFFFFF" w:themeColor="background1"/>
                <w:lang w:val="en-US"/>
              </w:rPr>
            </w:pPr>
            <w:r w:rsidRPr="009A3C08">
              <w:rPr>
                <w:b/>
                <w:color w:val="FFFFFF" w:themeColor="background1"/>
                <w:lang w:val="en-US"/>
              </w:rPr>
              <w:t>24/25</w:t>
            </w:r>
          </w:p>
        </w:tc>
      </w:tr>
      <w:tr w:rsidR="00C31885" w:rsidRPr="009A3C08" w14:paraId="6BBFB680" w14:textId="77777777" w:rsidTr="00197B58">
        <w:trPr>
          <w:trHeight w:val="20"/>
        </w:trPr>
        <w:tc>
          <w:tcPr>
            <w:tcW w:w="991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3A69110B" w14:textId="77777777" w:rsidR="00C31885" w:rsidRPr="009A3C08" w:rsidRDefault="00C31885" w:rsidP="00197B58">
            <w:pPr>
              <w:pStyle w:val="TableParagraph"/>
              <w:rPr>
                <w:b/>
                <w:bCs/>
                <w:lang w:val="en-US"/>
              </w:rPr>
            </w:pPr>
            <w:r w:rsidRPr="009A3C08">
              <w:rPr>
                <w:b/>
                <w:bCs/>
                <w:lang w:val="en-US"/>
              </w:rPr>
              <w:t>Completed or transitioned to core service delivery</w:t>
            </w:r>
          </w:p>
        </w:tc>
      </w:tr>
      <w:tr w:rsidR="00002EF1" w:rsidRPr="009A3C08" w14:paraId="4FF9BB9F" w14:textId="77777777" w:rsidTr="00002EF1">
        <w:tblPrEx>
          <w:shd w:val="clear" w:color="auto" w:fill="auto"/>
        </w:tblPrEx>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1F03EC4C" w14:textId="1F8C70EC" w:rsidR="00002EF1" w:rsidRPr="009A3C08" w:rsidDel="00002EF1" w:rsidRDefault="00002EF1" w:rsidP="00002EF1">
            <w:pPr>
              <w:pStyle w:val="TableParagraph"/>
              <w:spacing w:before="80"/>
              <w:rPr>
                <w:lang w:val="en-US"/>
              </w:rPr>
            </w:pPr>
            <w:r w:rsidRPr="009A3C08">
              <w:t>Successfully transition the Eastern Regional Libraries service to a Beneficial Enterprise Model</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48CDD46" w14:textId="77777777" w:rsidR="00002EF1" w:rsidRPr="009A3C08" w:rsidDel="00002EF1" w:rsidRDefault="00002EF1" w:rsidP="00002EF1">
            <w:pPr>
              <w:pStyle w:val="TableParagraph"/>
              <w:spacing w:before="80"/>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B11B313" w14:textId="77777777" w:rsidR="00002EF1" w:rsidRPr="009A3C08" w:rsidDel="00002EF1" w:rsidRDefault="00002EF1" w:rsidP="00002EF1">
            <w:pPr>
              <w:pStyle w:val="TableParagraph"/>
              <w:spacing w:before="80"/>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0FC86D" w14:textId="69D4D54A" w:rsidR="00002EF1" w:rsidRPr="009A3C08" w:rsidRDefault="00002EF1" w:rsidP="00002EF1">
            <w:pPr>
              <w:pStyle w:val="TableParagraph"/>
              <w:spacing w:before="80"/>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588E658" w14:textId="68875C36" w:rsidR="00002EF1" w:rsidRPr="009A3C08" w:rsidRDefault="00002EF1" w:rsidP="00002EF1">
            <w:pPr>
              <w:pStyle w:val="TableParagraph"/>
              <w:spacing w:before="80"/>
              <w:jc w:val="center"/>
              <w:rPr>
                <w:lang w:val="en-US"/>
              </w:rPr>
            </w:pPr>
          </w:p>
        </w:tc>
      </w:tr>
      <w:tr w:rsidR="00B83D07" w:rsidRPr="009A3C08" w14:paraId="3DBCF3A7" w14:textId="77777777" w:rsidTr="00197B58">
        <w:trPr>
          <w:trHeight w:val="20"/>
        </w:trPr>
        <w:tc>
          <w:tcPr>
            <w:tcW w:w="991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467626D7" w14:textId="663B2D59" w:rsidR="00B83D07" w:rsidRPr="009A3C08" w:rsidRDefault="00B83D07" w:rsidP="00197B58">
            <w:pPr>
              <w:pStyle w:val="TableParagraph"/>
              <w:rPr>
                <w:b/>
                <w:bCs/>
                <w:lang w:val="en-US"/>
              </w:rPr>
            </w:pPr>
            <w:r w:rsidRPr="009A3C08">
              <w:rPr>
                <w:b/>
                <w:bCs/>
                <w:lang w:val="en-US"/>
              </w:rPr>
              <w:t xml:space="preserve">Ongoing or new </w:t>
            </w:r>
          </w:p>
        </w:tc>
      </w:tr>
      <w:tr w:rsidR="00002EF1" w:rsidRPr="009A3C08" w14:paraId="587340D2" w14:textId="77777777" w:rsidTr="008E7337">
        <w:tblPrEx>
          <w:shd w:val="clear" w:color="auto" w:fill="auto"/>
        </w:tblPrEx>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54252ADF" w14:textId="0DBFF1F7" w:rsidR="00002EF1" w:rsidRPr="00DD0EAF" w:rsidRDefault="005E47CD" w:rsidP="00002EF1">
            <w:pPr>
              <w:pStyle w:val="TableParagraph"/>
              <w:rPr>
                <w:rFonts w:eastAsia="Times New Roman"/>
                <w:lang w:val="en-US"/>
              </w:rPr>
            </w:pPr>
            <w:r>
              <w:rPr>
                <w:lang w:val="en-US"/>
              </w:rPr>
              <w:t>Identify and f</w:t>
            </w:r>
            <w:r w:rsidR="00002EF1" w:rsidRPr="009A3C08">
              <w:rPr>
                <w:lang w:val="en-US"/>
              </w:rPr>
              <w:t>acilitate co-working opportunities and spaces in Maroondah</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0EA7EC2" w14:textId="1F82B1EC" w:rsidR="00002EF1" w:rsidRPr="009A3C08" w:rsidRDefault="00002EF1" w:rsidP="00002EF1">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F0DB8D6" w14:textId="73F07E94" w:rsidR="00002EF1" w:rsidRPr="009A3C08" w:rsidRDefault="00002EF1" w:rsidP="00002EF1">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C78B3D9" w14:textId="77777777" w:rsidR="00002EF1" w:rsidRPr="009A3C08" w:rsidRDefault="00002EF1" w:rsidP="00002EF1">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D9857F5" w14:textId="20230C3E" w:rsidR="00002EF1" w:rsidRPr="009A3C08" w:rsidRDefault="00002EF1" w:rsidP="00002EF1">
            <w:pPr>
              <w:pStyle w:val="TableParagraph"/>
              <w:jc w:val="center"/>
              <w:rPr>
                <w:rFonts w:ascii="Wingdings" w:hAnsi="Wingdings"/>
                <w:lang w:val="en-US"/>
              </w:rPr>
            </w:pPr>
            <w:r w:rsidRPr="009A3C08">
              <w:rPr>
                <w:rFonts w:ascii="Wingdings" w:hAnsi="Wingdings"/>
                <w:lang w:val="en-US"/>
              </w:rPr>
              <w:t></w:t>
            </w:r>
          </w:p>
        </w:tc>
      </w:tr>
      <w:tr w:rsidR="00002EF1" w:rsidRPr="009A3C08" w14:paraId="1EA92700" w14:textId="77777777" w:rsidTr="002D427D">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712CD819" w14:textId="6D2DA028" w:rsidR="00002EF1" w:rsidRPr="009A3C08" w:rsidRDefault="00002EF1" w:rsidP="00002EF1">
            <w:pPr>
              <w:pStyle w:val="TableParagraph"/>
              <w:rPr>
                <w:lang w:val="en-US"/>
              </w:rPr>
            </w:pPr>
            <w:r w:rsidRPr="00DD0EAF">
              <w:rPr>
                <w:rFonts w:eastAsia="Times New Roman"/>
                <w:lang w:val="en-US"/>
              </w:rPr>
              <w:t>Advance planning to reinforce the sense of place and Local Neighbourhoods to enable people the choice to live local through the provision of services and daily needs from across a network of neighbourhoods within Maroondah</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06B181D" w14:textId="77777777" w:rsidR="00002EF1" w:rsidRPr="009A3C08" w:rsidRDefault="00002EF1" w:rsidP="00002EF1">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788F312" w14:textId="77777777" w:rsidR="00002EF1" w:rsidRPr="009A3C08" w:rsidRDefault="00002EF1" w:rsidP="00002EF1">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BE1A78C" w14:textId="77777777" w:rsidR="00002EF1" w:rsidRPr="009A3C08" w:rsidRDefault="00002EF1" w:rsidP="00002EF1">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AE56D92" w14:textId="77777777" w:rsidR="00002EF1" w:rsidRPr="009A3C08" w:rsidRDefault="00002EF1" w:rsidP="00002EF1">
            <w:pPr>
              <w:pStyle w:val="TableParagraph"/>
              <w:jc w:val="center"/>
              <w:rPr>
                <w:lang w:val="en-US"/>
              </w:rPr>
            </w:pPr>
            <w:r w:rsidRPr="009A3C08">
              <w:rPr>
                <w:rFonts w:ascii="Wingdings" w:hAnsi="Wingdings"/>
                <w:lang w:val="en-US"/>
              </w:rPr>
              <w:t></w:t>
            </w:r>
            <w:r w:rsidRPr="009A3C08">
              <w:rPr>
                <w:lang w:val="en-US"/>
              </w:rPr>
              <w:t>*</w:t>
            </w:r>
          </w:p>
        </w:tc>
      </w:tr>
      <w:tr w:rsidR="00002EF1" w:rsidRPr="009A3C08" w14:paraId="20DA6CB3" w14:textId="77777777" w:rsidTr="002D427D">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hideMark/>
          </w:tcPr>
          <w:p w14:paraId="5A49DDE0" w14:textId="181B674F" w:rsidR="00002EF1" w:rsidRPr="009A3C08" w:rsidRDefault="00002EF1" w:rsidP="00002EF1">
            <w:pPr>
              <w:pStyle w:val="TableParagraph"/>
              <w:rPr>
                <w:lang w:val="en-US"/>
              </w:rPr>
            </w:pPr>
            <w:r w:rsidRPr="009A3C08">
              <w:rPr>
                <w:lang w:val="en-US"/>
              </w:rPr>
              <w:t xml:space="preserve">Work in partnership to implement the </w:t>
            </w:r>
            <w:proofErr w:type="spellStart"/>
            <w:r w:rsidRPr="009A3C08">
              <w:rPr>
                <w:i/>
                <w:lang w:val="en-US"/>
              </w:rPr>
              <w:t>Bayswater</w:t>
            </w:r>
            <w:proofErr w:type="spellEnd"/>
            <w:r w:rsidRPr="009A3C08">
              <w:rPr>
                <w:i/>
                <w:lang w:val="en-US"/>
              </w:rPr>
              <w:t xml:space="preserve"> Business Precinct Transformation Strategy</w:t>
            </w:r>
            <w:r w:rsidRPr="009A3C08">
              <w:rPr>
                <w:lang w:val="en-US"/>
              </w:rPr>
              <w:t xml:space="preserve"> and investigate and implement innovative opportunities to enhance business capability, skill development, employment and education pathways for the manufacturing sector</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5ED1C106" w14:textId="77777777" w:rsidR="00002EF1" w:rsidRPr="009A3C08" w:rsidRDefault="00002EF1" w:rsidP="00002EF1">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FE6FD8A" w14:textId="77777777" w:rsidR="00002EF1" w:rsidRPr="009A3C08" w:rsidRDefault="00002EF1" w:rsidP="00002EF1">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4B99625C" w14:textId="77777777" w:rsidR="00002EF1" w:rsidRPr="009A3C08" w:rsidRDefault="00002EF1" w:rsidP="00002EF1">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565F4B59" w14:textId="77777777" w:rsidR="00002EF1" w:rsidRPr="009A3C08" w:rsidRDefault="00002EF1" w:rsidP="00002EF1">
            <w:pPr>
              <w:pStyle w:val="TableParagraph"/>
              <w:jc w:val="center"/>
              <w:rPr>
                <w:lang w:val="en-US"/>
              </w:rPr>
            </w:pPr>
            <w:r w:rsidRPr="009A3C08">
              <w:rPr>
                <w:rFonts w:ascii="Wingdings" w:hAnsi="Wingdings"/>
                <w:lang w:val="en-US"/>
              </w:rPr>
              <w:t></w:t>
            </w:r>
            <w:r w:rsidRPr="009A3C08">
              <w:rPr>
                <w:lang w:val="en-US"/>
              </w:rPr>
              <w:t>*</w:t>
            </w:r>
          </w:p>
        </w:tc>
      </w:tr>
      <w:tr w:rsidR="00002EF1" w:rsidRPr="009A3C08" w14:paraId="3DF14856" w14:textId="77777777" w:rsidTr="002D427D">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7688E0EC" w14:textId="66A79EB7" w:rsidR="00002EF1" w:rsidRPr="009A3C08" w:rsidRDefault="00002EF1" w:rsidP="00002EF1">
            <w:pPr>
              <w:pStyle w:val="TableParagraph"/>
              <w:rPr>
                <w:lang w:val="en-US"/>
              </w:rPr>
            </w:pPr>
            <w:r w:rsidRPr="009A3C08">
              <w:rPr>
                <w:lang w:val="en-US"/>
              </w:rPr>
              <w:t xml:space="preserve">Work in partnership to plan for and support the Victorian Government three and four year old </w:t>
            </w:r>
            <w:r w:rsidRPr="009A3C08">
              <w:t>kindergarten reforms</w:t>
            </w:r>
            <w:r w:rsidRPr="009A3C08">
              <w:rPr>
                <w:lang w:val="en-US"/>
              </w:rPr>
              <w:t>, including advocating for funding at all levels of Government for new and redeveloped facilities to enable these reforms in Maroondah</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C29AC07" w14:textId="77777777" w:rsidR="00002EF1" w:rsidRPr="009A3C08" w:rsidRDefault="00002EF1" w:rsidP="00002EF1">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5B970C4" w14:textId="77777777" w:rsidR="00002EF1" w:rsidRPr="009A3C08" w:rsidRDefault="00002EF1" w:rsidP="00002EF1">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6280285" w14:textId="77777777" w:rsidR="00002EF1" w:rsidRPr="009A3C08" w:rsidRDefault="00002EF1" w:rsidP="00002EF1">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7F570B3" w14:textId="77777777" w:rsidR="00002EF1" w:rsidRPr="009A3C08" w:rsidRDefault="00002EF1" w:rsidP="00002EF1">
            <w:pPr>
              <w:pStyle w:val="TableParagraph"/>
              <w:jc w:val="center"/>
              <w:rPr>
                <w:lang w:val="en-US"/>
              </w:rPr>
            </w:pPr>
            <w:r w:rsidRPr="009A3C08">
              <w:rPr>
                <w:rFonts w:ascii="Wingdings" w:hAnsi="Wingdings"/>
                <w:lang w:val="en-US"/>
              </w:rPr>
              <w:t></w:t>
            </w:r>
            <w:r w:rsidRPr="009A3C08">
              <w:rPr>
                <w:lang w:val="en-US"/>
              </w:rPr>
              <w:t>*</w:t>
            </w:r>
          </w:p>
        </w:tc>
      </w:tr>
    </w:tbl>
    <w:p w14:paraId="626CD257" w14:textId="77777777" w:rsidR="00AE4754" w:rsidRPr="009A3C08" w:rsidRDefault="00AE4754" w:rsidP="005D22B2">
      <w:pPr>
        <w:pStyle w:val="Heading2"/>
        <w:spacing w:before="0" w:after="0"/>
        <w:rPr>
          <w:sz w:val="2"/>
          <w:szCs w:val="2"/>
        </w:rPr>
      </w:pPr>
    </w:p>
    <w:p w14:paraId="7A9D157C" w14:textId="77777777" w:rsidR="00BF1380" w:rsidRPr="009A3C08" w:rsidRDefault="00BF1380" w:rsidP="00BF1380">
      <w:pPr>
        <w:spacing w:before="80"/>
      </w:pPr>
      <w:r w:rsidRPr="009A3C08">
        <w:rPr>
          <w:rFonts w:ascii="Wingdings" w:hAnsi="Wingdings"/>
        </w:rPr>
        <w:t></w:t>
      </w:r>
      <w:r w:rsidRPr="009A3C08">
        <w:t>* denotes an action that extends beyond the 2024-25 timeframe</w:t>
      </w:r>
    </w:p>
    <w:p w14:paraId="12AB83B8" w14:textId="127F673A" w:rsidR="00B5422D" w:rsidRPr="002D427D" w:rsidRDefault="00B5422D">
      <w:pPr>
        <w:spacing w:before="0" w:line="240" w:lineRule="auto"/>
        <w:rPr>
          <w:rFonts w:ascii="Arial Bold" w:hAnsi="Arial Bold"/>
          <w:b/>
          <w:color w:val="1F487D"/>
          <w:sz w:val="2"/>
          <w:szCs w:val="2"/>
        </w:rPr>
      </w:pPr>
    </w:p>
    <w:p w14:paraId="113829C7" w14:textId="77777777" w:rsidR="00A16764" w:rsidRDefault="00A16764">
      <w:pPr>
        <w:spacing w:before="0" w:line="240" w:lineRule="auto"/>
        <w:rPr>
          <w:rFonts w:ascii="Arial Bold" w:hAnsi="Arial Bold"/>
          <w:b/>
          <w:color w:val="1F487D"/>
          <w:sz w:val="28"/>
          <w:szCs w:val="20"/>
        </w:rPr>
      </w:pPr>
      <w:r>
        <w:br w:type="page"/>
      </w:r>
    </w:p>
    <w:p w14:paraId="3051AE40" w14:textId="77777777" w:rsidR="00D9614C" w:rsidRPr="009A3C08" w:rsidRDefault="0018231E" w:rsidP="00AE4754">
      <w:pPr>
        <w:pStyle w:val="Heading2"/>
      </w:pPr>
      <w:r w:rsidRPr="009A3C08">
        <w:t>A vibrant and culturally rich community</w:t>
      </w:r>
      <w:r w:rsidR="00A40564" w:rsidRPr="009A3C08">
        <w:t xml:space="preserve"> </w:t>
      </w:r>
      <w:r w:rsidR="00C1686C" w:rsidRPr="009A3C08">
        <w:t xml:space="preserve">priority actions </w:t>
      </w:r>
      <w:r w:rsidRPr="009A3C08">
        <w:t>2021 – 2025</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7025"/>
        <w:gridCol w:w="679"/>
        <w:gridCol w:w="737"/>
        <w:gridCol w:w="737"/>
        <w:gridCol w:w="737"/>
      </w:tblGrid>
      <w:tr w:rsidR="00B5422D" w:rsidRPr="009A3C08" w14:paraId="0E751849" w14:textId="77777777" w:rsidTr="00197B58">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49C52AB6" w14:textId="77777777" w:rsidR="00B5422D" w:rsidRPr="009A3C08" w:rsidRDefault="00B5422D" w:rsidP="00197B58">
            <w:pPr>
              <w:pStyle w:val="TableParagraph"/>
              <w:spacing w:before="40" w:after="40"/>
              <w:rPr>
                <w:b/>
                <w:color w:val="FFFFFF" w:themeColor="background1"/>
                <w:lang w:val="en-US"/>
              </w:rPr>
            </w:pPr>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2C046DA6" w14:textId="77777777" w:rsidR="00B5422D" w:rsidRPr="009A3C08" w:rsidRDefault="00B5422D" w:rsidP="00197B58">
            <w:pPr>
              <w:pStyle w:val="TableParagraph"/>
              <w:spacing w:before="40" w:after="40"/>
              <w:jc w:val="center"/>
              <w:rPr>
                <w:b/>
                <w:color w:val="FFFFFF" w:themeColor="background1"/>
                <w:lang w:val="en-US"/>
              </w:rPr>
            </w:pPr>
            <w:r w:rsidRPr="009A3C08">
              <w:rPr>
                <w:b/>
                <w:color w:val="FFFFFF" w:themeColor="background1"/>
                <w:lang w:val="en-US"/>
              </w:rPr>
              <w:t>21/22</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40EF3180" w14:textId="77777777" w:rsidR="00B5422D" w:rsidRPr="009A3C08" w:rsidRDefault="00B5422D" w:rsidP="00197B58">
            <w:pPr>
              <w:pStyle w:val="TableParagraph"/>
              <w:spacing w:before="40" w:after="40"/>
              <w:jc w:val="center"/>
              <w:rPr>
                <w:b/>
                <w:color w:val="FFFFFF" w:themeColor="background1"/>
                <w:lang w:val="en-US"/>
              </w:rPr>
            </w:pPr>
            <w:r w:rsidRPr="009A3C08">
              <w:rPr>
                <w:b/>
                <w:color w:val="FFFFFF" w:themeColor="background1"/>
                <w:lang w:val="en-US"/>
              </w:rPr>
              <w:t>22/23</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334ADE2F" w14:textId="77777777" w:rsidR="00B5422D" w:rsidRPr="009A3C08" w:rsidRDefault="00B5422D" w:rsidP="00197B58">
            <w:pPr>
              <w:pStyle w:val="TableParagraph"/>
              <w:spacing w:before="40" w:after="40"/>
              <w:jc w:val="center"/>
              <w:rPr>
                <w:b/>
                <w:color w:val="FFFFFF" w:themeColor="background1"/>
                <w:lang w:val="en-US"/>
              </w:rPr>
            </w:pPr>
            <w:r w:rsidRPr="009A3C08">
              <w:rPr>
                <w:b/>
                <w:color w:val="FFFFFF" w:themeColor="background1"/>
                <w:lang w:val="en-US"/>
              </w:rPr>
              <w:t>23/24</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5A3A6D04" w14:textId="77777777" w:rsidR="00B5422D" w:rsidRPr="009A3C08" w:rsidRDefault="00B5422D" w:rsidP="00197B58">
            <w:pPr>
              <w:pStyle w:val="TableParagraph"/>
              <w:spacing w:before="40" w:after="40"/>
              <w:jc w:val="center"/>
              <w:rPr>
                <w:b/>
                <w:color w:val="FFFFFF" w:themeColor="background1"/>
                <w:lang w:val="en-US"/>
              </w:rPr>
            </w:pPr>
            <w:r w:rsidRPr="009A3C08">
              <w:rPr>
                <w:b/>
                <w:color w:val="FFFFFF" w:themeColor="background1"/>
                <w:lang w:val="en-US"/>
              </w:rPr>
              <w:t>24/25</w:t>
            </w:r>
          </w:p>
        </w:tc>
      </w:tr>
      <w:tr w:rsidR="00B5422D" w:rsidRPr="009A3C08" w14:paraId="28C5C145" w14:textId="77777777" w:rsidTr="00197B58">
        <w:trPr>
          <w:trHeight w:val="20"/>
        </w:trPr>
        <w:tc>
          <w:tcPr>
            <w:tcW w:w="991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3D31563A" w14:textId="77777777" w:rsidR="00B5422D" w:rsidRPr="009A3C08" w:rsidRDefault="00B5422D" w:rsidP="00197B58">
            <w:pPr>
              <w:pStyle w:val="TableParagraph"/>
              <w:rPr>
                <w:b/>
                <w:bCs/>
                <w:lang w:val="en-US"/>
              </w:rPr>
            </w:pPr>
            <w:r w:rsidRPr="009A3C08">
              <w:rPr>
                <w:b/>
                <w:bCs/>
                <w:lang w:val="en-US"/>
              </w:rPr>
              <w:t>Completed or transitioned to core service delivery</w:t>
            </w:r>
          </w:p>
        </w:tc>
      </w:tr>
      <w:tr w:rsidR="00F6468E" w:rsidRPr="009A3C08" w14:paraId="5D29673E" w14:textId="77777777" w:rsidTr="00946D26">
        <w:trPr>
          <w:trHeight w:val="164"/>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5943182" w14:textId="063537FB" w:rsidR="00F6468E" w:rsidRPr="009A3C08" w:rsidRDefault="00F6468E" w:rsidP="00F6468E">
            <w:pPr>
              <w:pStyle w:val="TableParagraph"/>
              <w:spacing w:before="80"/>
              <w:rPr>
                <w:lang w:val="en-US"/>
              </w:rPr>
            </w:pPr>
            <w:r w:rsidRPr="009A3C08">
              <w:t xml:space="preserve">Deliver </w:t>
            </w:r>
            <w:r w:rsidR="009A75E8">
              <w:t>Local</w:t>
            </w:r>
            <w:r w:rsidRPr="009A3C08">
              <w:t xml:space="preserve"> Neighbourhood place activation projects in the Croydon South local activity centre and Ringwood East neighbourhood activity centre</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13C1FF7" w14:textId="7B8A244A" w:rsidR="00F6468E" w:rsidRPr="009A3C08" w:rsidRDefault="00F6468E" w:rsidP="00F6468E">
            <w:pPr>
              <w:pStyle w:val="TableParagraph"/>
              <w:spacing w:before="80"/>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AA33B78" w14:textId="7D9F3592" w:rsidR="00F6468E" w:rsidRPr="009A3C08" w:rsidRDefault="00F6468E" w:rsidP="00F6468E">
            <w:pPr>
              <w:pStyle w:val="TableParagraph"/>
              <w:spacing w:before="80"/>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32D4448" w14:textId="77777777" w:rsidR="00F6468E" w:rsidRPr="009A3C08" w:rsidRDefault="00F6468E" w:rsidP="00F6468E">
            <w:pPr>
              <w:pStyle w:val="TableParagraph"/>
              <w:spacing w:before="80"/>
              <w:jc w:val="center"/>
              <w:rPr>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AA16841" w14:textId="77777777" w:rsidR="00F6468E" w:rsidRPr="009A3C08" w:rsidRDefault="00F6468E" w:rsidP="00F6468E">
            <w:pPr>
              <w:pStyle w:val="TableParagraph"/>
              <w:spacing w:before="80"/>
              <w:jc w:val="center"/>
              <w:rPr>
                <w:lang w:val="en-US"/>
              </w:rPr>
            </w:pPr>
          </w:p>
        </w:tc>
      </w:tr>
      <w:tr w:rsidR="00B5422D" w:rsidRPr="009A3C08" w14:paraId="4EF02795" w14:textId="77777777" w:rsidTr="00197B58">
        <w:trPr>
          <w:trHeight w:val="20"/>
        </w:trPr>
        <w:tc>
          <w:tcPr>
            <w:tcW w:w="991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186AA95E" w14:textId="6C02711C" w:rsidR="00B5422D" w:rsidRPr="009A3C08" w:rsidRDefault="00B5422D" w:rsidP="00197B58">
            <w:pPr>
              <w:pStyle w:val="TableParagraph"/>
              <w:rPr>
                <w:b/>
                <w:bCs/>
                <w:lang w:val="en-US"/>
              </w:rPr>
            </w:pPr>
            <w:r w:rsidRPr="009A3C08">
              <w:rPr>
                <w:b/>
                <w:bCs/>
                <w:lang w:val="en-US"/>
              </w:rPr>
              <w:t xml:space="preserve">Ongoing or new </w:t>
            </w:r>
          </w:p>
        </w:tc>
      </w:tr>
      <w:tr w:rsidR="00477EC6" w:rsidRPr="009A3C08" w14:paraId="0A0BD7D9" w14:textId="77777777" w:rsidTr="008E7337">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3F54A223" w14:textId="12DA06E7" w:rsidR="00477EC6" w:rsidRPr="009A3C08" w:rsidRDefault="00477EC6" w:rsidP="00477EC6">
            <w:pPr>
              <w:pStyle w:val="TableParagraph"/>
              <w:rPr>
                <w:lang w:val="en-US"/>
              </w:rPr>
            </w:pPr>
            <w:r w:rsidRPr="005D395F">
              <w:rPr>
                <w:lang w:val="en-US"/>
              </w:rPr>
              <w:t>Design the Karralyka redevelopment, and undertake staged redevelopment works</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CDCECB6" w14:textId="51478E9A" w:rsidR="00477EC6" w:rsidRPr="009A3C08" w:rsidRDefault="00477EC6" w:rsidP="00477EC6">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3271CD59" w14:textId="41369D1C" w:rsidR="00477EC6" w:rsidRPr="009A3C08" w:rsidRDefault="00477EC6" w:rsidP="00477EC6">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52DF90E5" w14:textId="67361BFA" w:rsidR="00477EC6" w:rsidRPr="009A3C08" w:rsidRDefault="00477EC6" w:rsidP="00477EC6">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5C6788E" w14:textId="1BD6486C" w:rsidR="00477EC6" w:rsidRPr="009A3C08" w:rsidRDefault="00256986" w:rsidP="00477EC6">
            <w:pPr>
              <w:pStyle w:val="TableParagraph"/>
              <w:jc w:val="center"/>
              <w:rPr>
                <w:lang w:val="en-US"/>
              </w:rPr>
            </w:pPr>
            <w:r w:rsidRPr="009A3C08">
              <w:rPr>
                <w:rFonts w:ascii="Wingdings" w:hAnsi="Wingdings"/>
                <w:lang w:val="en-US"/>
              </w:rPr>
              <w:t></w:t>
            </w:r>
            <w:r w:rsidR="00D4650E" w:rsidRPr="009A3C08">
              <w:rPr>
                <w:lang w:val="en-US"/>
              </w:rPr>
              <w:t>*</w:t>
            </w:r>
          </w:p>
        </w:tc>
      </w:tr>
      <w:tr w:rsidR="00AE4754" w:rsidRPr="009A3C08" w14:paraId="122A729A" w14:textId="77777777" w:rsidTr="008E7337">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036467C4" w14:textId="1C3A7E56" w:rsidR="00AE4754" w:rsidRPr="009A3C08" w:rsidRDefault="00F97622">
            <w:pPr>
              <w:pStyle w:val="TableParagraph"/>
              <w:rPr>
                <w:lang w:val="en-US"/>
              </w:rPr>
            </w:pPr>
            <w:r w:rsidRPr="00F67D4E">
              <w:rPr>
                <w:lang w:val="en-US"/>
              </w:rPr>
              <w:t xml:space="preserve">Develop and implement the </w:t>
            </w:r>
            <w:r w:rsidRPr="002D427D">
              <w:rPr>
                <w:i/>
                <w:iCs/>
                <w:lang w:val="en-US"/>
              </w:rPr>
              <w:t>Arts and Cultural Development Strategy 2025-</w:t>
            </w:r>
            <w:r w:rsidR="005B7A9D" w:rsidRPr="002D427D">
              <w:rPr>
                <w:i/>
                <w:iCs/>
                <w:lang w:val="en-US"/>
              </w:rPr>
              <w:t>20</w:t>
            </w:r>
            <w:r w:rsidRPr="002D427D">
              <w:rPr>
                <w:i/>
                <w:iCs/>
                <w:lang w:val="en-US"/>
              </w:rPr>
              <w:t>30</w:t>
            </w:r>
            <w:r w:rsidR="005B7A9D">
              <w:rPr>
                <w:lang w:val="en-US"/>
              </w:rPr>
              <w:t>,</w:t>
            </w:r>
            <w:r w:rsidRPr="00F67D4E">
              <w:rPr>
                <w:lang w:val="en-US"/>
              </w:rPr>
              <w:t xml:space="preserve"> incorporating the </w:t>
            </w:r>
            <w:proofErr w:type="spellStart"/>
            <w:r w:rsidRPr="00F67D4E">
              <w:rPr>
                <w:lang w:val="en-US"/>
              </w:rPr>
              <w:t>Karralyka</w:t>
            </w:r>
            <w:proofErr w:type="spellEnd"/>
            <w:r w:rsidRPr="00F67D4E">
              <w:rPr>
                <w:lang w:val="en-US"/>
              </w:rPr>
              <w:t xml:space="preserve"> Precinct</w:t>
            </w:r>
            <w:r w:rsidR="005B7A9D">
              <w:rPr>
                <w:lang w:val="en-US"/>
              </w:rPr>
              <w:t>,</w:t>
            </w:r>
            <w:r w:rsidRPr="00F67D4E">
              <w:rPr>
                <w:lang w:val="en-US"/>
              </w:rPr>
              <w:t xml:space="preserve"> to </w:t>
            </w:r>
            <w:proofErr w:type="spellStart"/>
            <w:r w:rsidRPr="00F67D4E">
              <w:rPr>
                <w:lang w:val="en-US"/>
              </w:rPr>
              <w:t>maximise</w:t>
            </w:r>
            <w:proofErr w:type="spellEnd"/>
            <w:r w:rsidRPr="00F67D4E">
              <w:rPr>
                <w:lang w:val="en-US"/>
              </w:rPr>
              <w:t xml:space="preserve"> arts and cultural opportunities across Maroondah</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DED8C11" w14:textId="77777777" w:rsidR="00AE4754" w:rsidRPr="009A3C08" w:rsidRDefault="00AE475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D23350D" w14:textId="77777777" w:rsidR="00AE4754" w:rsidRPr="009A3C08" w:rsidRDefault="00AE475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AB71B80" w14:textId="77777777" w:rsidR="00AE4754" w:rsidRPr="009A3C08" w:rsidRDefault="00AE4754">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DA6C6EE" w14:textId="586D0C36" w:rsidR="00AE4754" w:rsidRPr="009A3C08" w:rsidRDefault="00AE4754">
            <w:pPr>
              <w:pStyle w:val="TableParagraph"/>
              <w:jc w:val="center"/>
              <w:rPr>
                <w:lang w:val="en-US"/>
              </w:rPr>
            </w:pPr>
            <w:r w:rsidRPr="009A3C08">
              <w:rPr>
                <w:rFonts w:ascii="Wingdings" w:hAnsi="Wingdings"/>
                <w:lang w:val="en-US"/>
              </w:rPr>
              <w:t></w:t>
            </w:r>
            <w:r w:rsidR="009331DE" w:rsidRPr="009A3C08">
              <w:rPr>
                <w:lang w:val="en-US"/>
              </w:rPr>
              <w:t>*</w:t>
            </w:r>
          </w:p>
        </w:tc>
      </w:tr>
    </w:tbl>
    <w:p w14:paraId="1E5C9029" w14:textId="62F936FD" w:rsidR="00CB4450" w:rsidRPr="009A3C08" w:rsidRDefault="00CB4450">
      <w:pPr>
        <w:spacing w:before="0" w:line="240" w:lineRule="auto"/>
        <w:rPr>
          <w:rFonts w:ascii="Arial Bold" w:hAnsi="Arial Bold"/>
          <w:b/>
          <w:color w:val="1F487D"/>
          <w:sz w:val="28"/>
          <w:szCs w:val="20"/>
        </w:rPr>
      </w:pPr>
    </w:p>
    <w:p w14:paraId="3051AE63" w14:textId="40A894AD" w:rsidR="00D9614C" w:rsidRPr="009A3C08" w:rsidRDefault="0018231E" w:rsidP="008D01C0">
      <w:pPr>
        <w:pStyle w:val="Heading2"/>
      </w:pPr>
      <w:r w:rsidRPr="009A3C08">
        <w:t>A clean, green and sustainable community</w:t>
      </w:r>
      <w:r w:rsidR="008D01C0" w:rsidRPr="009A3C08">
        <w:t xml:space="preserve"> </w:t>
      </w:r>
      <w:r w:rsidR="00C1686C" w:rsidRPr="009A3C08">
        <w:t xml:space="preserve">priority actions </w:t>
      </w:r>
      <w:r w:rsidRPr="009A3C08">
        <w:t>2021 – 2025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41"/>
        <w:gridCol w:w="744"/>
        <w:gridCol w:w="744"/>
        <w:gridCol w:w="744"/>
        <w:gridCol w:w="745"/>
      </w:tblGrid>
      <w:tr w:rsidR="00F27BDC" w:rsidRPr="009A3C08" w14:paraId="5D716D28" w14:textId="77777777" w:rsidTr="00F27BDC">
        <w:trPr>
          <w:trHeight w:val="433"/>
        </w:trPr>
        <w:tc>
          <w:tcPr>
            <w:tcW w:w="6941"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CDBB03A" w14:textId="77777777" w:rsidR="00642F4C" w:rsidRPr="009A3C08" w:rsidRDefault="00642F4C">
            <w:pPr>
              <w:pStyle w:val="TableParagraph"/>
              <w:rPr>
                <w:b/>
                <w:color w:val="FFFFFF" w:themeColor="background1"/>
                <w:lang w:val="en-US"/>
              </w:rPr>
            </w:pPr>
            <w:r w:rsidRPr="009A3C08">
              <w:rPr>
                <w:b/>
                <w:color w:val="FFFFFF" w:themeColor="background1"/>
                <w:lang w:val="en-US"/>
              </w:rPr>
              <w:t>Council Plan Priority Action</w:t>
            </w:r>
          </w:p>
        </w:tc>
        <w:tc>
          <w:tcPr>
            <w:tcW w:w="744"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330469E7" w14:textId="77777777" w:rsidR="00642F4C" w:rsidRPr="009A3C08" w:rsidRDefault="00642F4C">
            <w:pPr>
              <w:pStyle w:val="TableParagraph"/>
              <w:jc w:val="center"/>
              <w:rPr>
                <w:b/>
                <w:color w:val="FFFFFF" w:themeColor="background1"/>
                <w:lang w:val="en-US"/>
              </w:rPr>
            </w:pPr>
            <w:r w:rsidRPr="009A3C08">
              <w:rPr>
                <w:b/>
                <w:color w:val="FFFFFF" w:themeColor="background1"/>
                <w:lang w:val="en-US"/>
              </w:rPr>
              <w:t>21/22</w:t>
            </w:r>
          </w:p>
        </w:tc>
        <w:tc>
          <w:tcPr>
            <w:tcW w:w="744"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4B5F8BAC" w14:textId="77777777" w:rsidR="00642F4C" w:rsidRPr="009A3C08" w:rsidRDefault="00642F4C">
            <w:pPr>
              <w:pStyle w:val="TableParagraph"/>
              <w:jc w:val="center"/>
              <w:rPr>
                <w:b/>
                <w:color w:val="FFFFFF" w:themeColor="background1"/>
                <w:lang w:val="en-US"/>
              </w:rPr>
            </w:pPr>
            <w:r w:rsidRPr="009A3C08">
              <w:rPr>
                <w:b/>
                <w:color w:val="FFFFFF" w:themeColor="background1"/>
                <w:lang w:val="en-US"/>
              </w:rPr>
              <w:t>22/23</w:t>
            </w:r>
          </w:p>
        </w:tc>
        <w:tc>
          <w:tcPr>
            <w:tcW w:w="744"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2B7E2DA3" w14:textId="77777777" w:rsidR="00642F4C" w:rsidRPr="009A3C08" w:rsidRDefault="00642F4C">
            <w:pPr>
              <w:pStyle w:val="TableParagraph"/>
              <w:jc w:val="center"/>
              <w:rPr>
                <w:b/>
                <w:color w:val="FFFFFF" w:themeColor="background1"/>
                <w:lang w:val="en-US"/>
              </w:rPr>
            </w:pPr>
            <w:r w:rsidRPr="009A3C08">
              <w:rPr>
                <w:b/>
                <w:color w:val="FFFFFF" w:themeColor="background1"/>
                <w:lang w:val="en-US"/>
              </w:rPr>
              <w:t>23/24</w:t>
            </w:r>
          </w:p>
        </w:tc>
        <w:tc>
          <w:tcPr>
            <w:tcW w:w="74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22A98C20" w14:textId="77777777" w:rsidR="00642F4C" w:rsidRPr="009A3C08" w:rsidRDefault="00642F4C">
            <w:pPr>
              <w:pStyle w:val="TableParagraph"/>
              <w:jc w:val="center"/>
              <w:rPr>
                <w:b/>
                <w:color w:val="FFFFFF" w:themeColor="background1"/>
                <w:lang w:val="en-US"/>
              </w:rPr>
            </w:pPr>
            <w:r w:rsidRPr="009A3C08">
              <w:rPr>
                <w:b/>
                <w:color w:val="FFFFFF" w:themeColor="background1"/>
                <w:lang w:val="en-US"/>
              </w:rPr>
              <w:t>24/25</w:t>
            </w:r>
          </w:p>
        </w:tc>
      </w:tr>
      <w:tr w:rsidR="00404BAC" w:rsidRPr="009A3C08" w14:paraId="39E8927A" w14:textId="77777777" w:rsidTr="00477EC6">
        <w:trPr>
          <w:trHeight w:val="433"/>
        </w:trPr>
        <w:tc>
          <w:tcPr>
            <w:tcW w:w="991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3833E518" w14:textId="3C6D3AF7" w:rsidR="00404BAC" w:rsidRPr="009A3C08" w:rsidRDefault="00404BAC" w:rsidP="00477EC6">
            <w:pPr>
              <w:pStyle w:val="TableParagraph"/>
              <w:rPr>
                <w:b/>
                <w:lang w:val="en-US"/>
              </w:rPr>
            </w:pPr>
            <w:r w:rsidRPr="009A3C08">
              <w:rPr>
                <w:b/>
                <w:bCs/>
                <w:lang w:val="en-US"/>
              </w:rPr>
              <w:t>Completed or transitioned to core service delivery</w:t>
            </w:r>
          </w:p>
        </w:tc>
      </w:tr>
      <w:tr w:rsidR="00642F4C" w:rsidRPr="009A3C08" w14:paraId="50F4F302" w14:textId="77777777" w:rsidTr="00477EC6">
        <w:trPr>
          <w:trHeight w:val="546"/>
        </w:trPr>
        <w:tc>
          <w:tcPr>
            <w:tcW w:w="694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37586F3" w14:textId="77777777" w:rsidR="00642F4C" w:rsidRPr="009A3C08" w:rsidRDefault="00642F4C">
            <w:pPr>
              <w:pStyle w:val="TableParagraph"/>
              <w:rPr>
                <w:lang w:val="en-US"/>
              </w:rPr>
            </w:pPr>
            <w:r w:rsidRPr="009A3C08">
              <w:rPr>
                <w:lang w:val="en-US"/>
              </w:rPr>
              <w:t>Implement Council’s E</w:t>
            </w:r>
            <w:r w:rsidRPr="009A3C08">
              <w:rPr>
                <w:i/>
                <w:lang w:val="en-US"/>
              </w:rPr>
              <w:t>nvironmentally Sustainable Design Local Planning Policy</w:t>
            </w:r>
            <w:r w:rsidRPr="009A3C08">
              <w:rPr>
                <w:lang w:val="en-US"/>
              </w:rPr>
              <w:t xml:space="preserve"> into the Maroondah Planning Scheme</w:t>
            </w:r>
          </w:p>
        </w:tc>
        <w:tc>
          <w:tcPr>
            <w:tcW w:w="74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2EC6F5F0" w14:textId="77777777" w:rsidR="00642F4C" w:rsidRPr="009A3C08" w:rsidRDefault="00642F4C">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1D5D3FA" w14:textId="77777777" w:rsidR="00642F4C" w:rsidRPr="009A3C08" w:rsidRDefault="00642F4C">
            <w:pPr>
              <w:pStyle w:val="TableParagraph"/>
              <w:jc w:val="center"/>
              <w:rPr>
                <w:lang w:val="en-US"/>
              </w:rPr>
            </w:pPr>
          </w:p>
        </w:tc>
        <w:tc>
          <w:tcPr>
            <w:tcW w:w="74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331E4DB" w14:textId="77777777" w:rsidR="00642F4C" w:rsidRPr="009A3C08" w:rsidRDefault="00642F4C">
            <w:pPr>
              <w:pStyle w:val="TableParagraph"/>
              <w:jc w:val="center"/>
              <w:rPr>
                <w:lang w:val="en-US"/>
              </w:rPr>
            </w:pPr>
          </w:p>
        </w:tc>
        <w:tc>
          <w:tcPr>
            <w:tcW w:w="74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256087" w14:textId="77777777" w:rsidR="00642F4C" w:rsidRPr="009A3C08" w:rsidRDefault="00642F4C">
            <w:pPr>
              <w:pStyle w:val="TableParagraph"/>
              <w:jc w:val="center"/>
              <w:rPr>
                <w:lang w:val="en-US"/>
              </w:rPr>
            </w:pPr>
          </w:p>
        </w:tc>
      </w:tr>
      <w:tr w:rsidR="00404BAC" w:rsidRPr="009A3C08" w14:paraId="2A0A210B" w14:textId="77777777" w:rsidTr="00477EC6">
        <w:trPr>
          <w:trHeight w:val="240"/>
        </w:trPr>
        <w:tc>
          <w:tcPr>
            <w:tcW w:w="991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482762E7" w14:textId="263CEDD4" w:rsidR="00404BAC" w:rsidRPr="009A3C08" w:rsidRDefault="00404BAC" w:rsidP="00477EC6">
            <w:pPr>
              <w:pStyle w:val="TableParagraph"/>
              <w:rPr>
                <w:rFonts w:ascii="Wingdings" w:hAnsi="Wingdings"/>
                <w:lang w:val="en-US"/>
              </w:rPr>
            </w:pPr>
            <w:r w:rsidRPr="009A3C08">
              <w:rPr>
                <w:b/>
                <w:bCs/>
                <w:lang w:val="en-US"/>
              </w:rPr>
              <w:t xml:space="preserve">Ongoing or new </w:t>
            </w:r>
          </w:p>
        </w:tc>
      </w:tr>
      <w:tr w:rsidR="00DA354C" w:rsidRPr="009A3C08" w14:paraId="65241261" w14:textId="77777777" w:rsidTr="00B50964">
        <w:trPr>
          <w:trHeight w:val="433"/>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6C9C959" w14:textId="77777777" w:rsidR="00DA354C" w:rsidRPr="009A3C08" w:rsidRDefault="00DA354C" w:rsidP="00B50964">
            <w:pPr>
              <w:pStyle w:val="TableParagraph"/>
              <w:rPr>
                <w:lang w:val="en-US"/>
              </w:rPr>
            </w:pPr>
            <w:r w:rsidRPr="009A3C08">
              <w:rPr>
                <w:lang w:val="en-US"/>
              </w:rPr>
              <w:t>Work in partnership to deliver the staged implementation of the Reimagining Tarralla Creek project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63E382B" w14:textId="77777777" w:rsidR="00DA354C" w:rsidRPr="009A3C08" w:rsidRDefault="00DA354C" w:rsidP="00B50964">
            <w:pPr>
              <w:pStyle w:val="TableParagraph"/>
              <w:jc w:val="center"/>
              <w:rPr>
                <w:rFonts w:ascii="Wingdings" w:hAnsi="Wingdings"/>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BFDA57B" w14:textId="77777777" w:rsidR="00DA354C" w:rsidRPr="009A3C08" w:rsidRDefault="00DA354C" w:rsidP="00B50964">
            <w:pPr>
              <w:pStyle w:val="TableParagraph"/>
              <w:jc w:val="center"/>
              <w:rPr>
                <w:rFonts w:ascii="Wingdings" w:hAnsi="Wingdings"/>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CC2540C" w14:textId="77777777" w:rsidR="00DA354C" w:rsidRPr="009A3C08" w:rsidRDefault="00DA354C" w:rsidP="00B50964">
            <w:pPr>
              <w:pStyle w:val="TableParagraph"/>
              <w:jc w:val="center"/>
              <w:rPr>
                <w:rFonts w:ascii="Wingdings" w:hAnsi="Wingdings"/>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61F2D92" w14:textId="77777777" w:rsidR="00DA354C" w:rsidRPr="009A3C08" w:rsidRDefault="00DA354C" w:rsidP="00B50964">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C270C7" w:rsidRPr="009A3C08" w14:paraId="718CC39A" w14:textId="77777777" w:rsidTr="00477EC6">
        <w:trPr>
          <w:trHeight w:val="546"/>
        </w:trPr>
        <w:tc>
          <w:tcPr>
            <w:tcW w:w="694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5C3E593" w14:textId="127CCADB" w:rsidR="00C270C7" w:rsidRPr="009A3C08" w:rsidRDefault="00C270C7" w:rsidP="00C270C7">
            <w:pPr>
              <w:pStyle w:val="TableParagraph"/>
              <w:rPr>
                <w:lang w:val="en-US"/>
              </w:rPr>
            </w:pPr>
            <w:r w:rsidRPr="009A3C08">
              <w:rPr>
                <w:lang w:val="en-US"/>
              </w:rPr>
              <w:t xml:space="preserve">Implement Council's </w:t>
            </w:r>
            <w:r w:rsidRPr="009A3C08">
              <w:rPr>
                <w:i/>
                <w:iCs/>
                <w:lang w:val="en-US"/>
              </w:rPr>
              <w:t>Sustainability Strategy 2022-2031</w:t>
            </w:r>
            <w:r w:rsidRPr="009A3C08">
              <w:rPr>
                <w:lang w:val="en-US"/>
              </w:rPr>
              <w:t>, including development of a Climate Change Plan integrating carbon reduction and climate adaptation measures</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74B0EA5" w14:textId="770F07BA" w:rsidR="00C270C7" w:rsidRPr="009A3C08" w:rsidRDefault="00C270C7" w:rsidP="00C270C7">
            <w:pPr>
              <w:pStyle w:val="TableParagraph"/>
              <w:jc w:val="center"/>
              <w:rPr>
                <w:rFonts w:ascii="Wingdings" w:hAnsi="Wingdings"/>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57DAC67" w14:textId="16A85E30" w:rsidR="00C270C7" w:rsidRPr="009A3C08" w:rsidRDefault="00C270C7" w:rsidP="00C270C7">
            <w:pPr>
              <w:pStyle w:val="TableParagraph"/>
              <w:jc w:val="center"/>
              <w:rPr>
                <w:rFonts w:ascii="Wingdings" w:hAnsi="Wingdings"/>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14BCACD" w14:textId="54321567" w:rsidR="00C270C7" w:rsidRPr="009A3C08" w:rsidRDefault="00C270C7" w:rsidP="00C270C7">
            <w:pPr>
              <w:pStyle w:val="TableParagraph"/>
              <w:jc w:val="center"/>
              <w:rPr>
                <w:rFonts w:ascii="Wingdings" w:hAnsi="Wingdings"/>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3AFFD14" w14:textId="206BF294" w:rsidR="00C270C7" w:rsidRPr="009A3C08" w:rsidRDefault="00C270C7" w:rsidP="00C270C7">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642F4C" w:rsidRPr="009A3C08" w14:paraId="1F03EE03" w14:textId="77777777" w:rsidTr="008E7337">
        <w:trPr>
          <w:trHeight w:val="555"/>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08618B42" w14:textId="35BD8938" w:rsidR="00642F4C" w:rsidRPr="009A3C08" w:rsidRDefault="00642F4C">
            <w:pPr>
              <w:pStyle w:val="TableParagraph"/>
              <w:rPr>
                <w:lang w:val="en-US"/>
              </w:rPr>
            </w:pPr>
            <w:r w:rsidRPr="009A3C08">
              <w:rPr>
                <w:lang w:val="en-US"/>
              </w:rPr>
              <w:t xml:space="preserve">Develop and implement Council’s </w:t>
            </w:r>
            <w:r w:rsidRPr="009A3C08">
              <w:rPr>
                <w:i/>
                <w:lang w:val="en-US"/>
              </w:rPr>
              <w:t>Waste, Litter and Resource Recovery Strategy 2020-2030</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1281794" w14:textId="77777777" w:rsidR="00642F4C" w:rsidRPr="009A3C08" w:rsidRDefault="00642F4C">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1A1D4FE0" w14:textId="77777777" w:rsidR="00642F4C" w:rsidRPr="009A3C08" w:rsidRDefault="00642F4C">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18E064F" w14:textId="77777777" w:rsidR="00642F4C" w:rsidRPr="009A3C08" w:rsidRDefault="00642F4C">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094FEE8" w14:textId="77777777" w:rsidR="00642F4C" w:rsidRPr="009A3C08" w:rsidRDefault="00642F4C">
            <w:pPr>
              <w:pStyle w:val="TableParagraph"/>
              <w:jc w:val="center"/>
              <w:rPr>
                <w:lang w:val="en-US"/>
              </w:rPr>
            </w:pPr>
            <w:r w:rsidRPr="009A3C08">
              <w:rPr>
                <w:rFonts w:ascii="Wingdings" w:hAnsi="Wingdings"/>
                <w:lang w:val="en-US"/>
              </w:rPr>
              <w:t></w:t>
            </w:r>
            <w:r w:rsidRPr="009A3C08">
              <w:rPr>
                <w:lang w:val="en-US"/>
              </w:rPr>
              <w:t>*</w:t>
            </w:r>
          </w:p>
        </w:tc>
      </w:tr>
      <w:tr w:rsidR="00642F4C" w:rsidRPr="009A3C08" w14:paraId="5A5A770C" w14:textId="77777777" w:rsidTr="008E7337">
        <w:trPr>
          <w:trHeight w:val="433"/>
        </w:trPr>
        <w:tc>
          <w:tcPr>
            <w:tcW w:w="6941"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4CEB9EF" w14:textId="7C466873" w:rsidR="00642F4C" w:rsidRPr="009A3C08" w:rsidRDefault="00642F4C">
            <w:pPr>
              <w:pStyle w:val="TableParagraph"/>
              <w:rPr>
                <w:lang w:val="en-US"/>
              </w:rPr>
            </w:pPr>
            <w:r w:rsidRPr="009A3C08">
              <w:rPr>
                <w:lang w:val="en-US"/>
              </w:rPr>
              <w:t>Prepare and implement a</w:t>
            </w:r>
            <w:r w:rsidR="0066363C" w:rsidRPr="009A3C08">
              <w:rPr>
                <w:lang w:val="en-US"/>
              </w:rPr>
              <w:t xml:space="preserve"> series of </w:t>
            </w:r>
            <w:proofErr w:type="spellStart"/>
            <w:r w:rsidR="0066363C" w:rsidRPr="009A3C08">
              <w:rPr>
                <w:lang w:val="en-US"/>
              </w:rPr>
              <w:t>Biolink</w:t>
            </w:r>
            <w:proofErr w:type="spellEnd"/>
            <w:r w:rsidR="0066363C" w:rsidRPr="009A3C08">
              <w:rPr>
                <w:lang w:val="en-US"/>
              </w:rPr>
              <w:t xml:space="preserve"> Action Plans that implement the</w:t>
            </w:r>
            <w:r w:rsidRPr="009A3C08">
              <w:rPr>
                <w:lang w:val="en-US"/>
              </w:rPr>
              <w:t xml:space="preserve"> Maroondah Habitat Connectivity </w:t>
            </w:r>
            <w:r w:rsidR="0066363C" w:rsidRPr="009A3C08">
              <w:rPr>
                <w:lang w:val="en-US"/>
              </w:rPr>
              <w:t>Study</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9C005A7" w14:textId="77777777" w:rsidR="00642F4C" w:rsidRPr="009A3C08" w:rsidRDefault="00642F4C">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6A5AD04" w14:textId="77777777" w:rsidR="00642F4C" w:rsidRPr="009A3C08" w:rsidRDefault="00642F4C">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CEB21A8" w14:textId="77777777" w:rsidR="00642F4C" w:rsidRPr="009A3C08" w:rsidRDefault="00642F4C">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3771482" w14:textId="77777777" w:rsidR="00642F4C" w:rsidRPr="009A3C08" w:rsidRDefault="00642F4C">
            <w:pPr>
              <w:pStyle w:val="TableParagraph"/>
              <w:jc w:val="center"/>
              <w:rPr>
                <w:lang w:val="en-US"/>
              </w:rPr>
            </w:pPr>
            <w:r w:rsidRPr="009A3C08">
              <w:rPr>
                <w:rFonts w:ascii="Wingdings" w:hAnsi="Wingdings"/>
                <w:lang w:val="en-US"/>
              </w:rPr>
              <w:t></w:t>
            </w:r>
            <w:r w:rsidRPr="009A3C08">
              <w:rPr>
                <w:lang w:val="en-US"/>
              </w:rPr>
              <w:t>*</w:t>
            </w:r>
          </w:p>
        </w:tc>
      </w:tr>
      <w:tr w:rsidR="00551FAB" w:rsidRPr="009A3C08" w14:paraId="6614E4A7" w14:textId="77777777" w:rsidTr="005D395F">
        <w:trPr>
          <w:trHeight w:val="546"/>
        </w:trPr>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5B95ED8F" w14:textId="35646EF6" w:rsidR="00551FAB" w:rsidRPr="009A3C08" w:rsidRDefault="00551FAB" w:rsidP="00551FAB">
            <w:pPr>
              <w:pStyle w:val="TableParagraph"/>
              <w:rPr>
                <w:lang w:val="en-US"/>
              </w:rPr>
            </w:pPr>
            <w:r w:rsidRPr="009A3C08">
              <w:rPr>
                <w:lang w:val="en-US"/>
              </w:rPr>
              <w:t xml:space="preserve">Implement </w:t>
            </w:r>
            <w:r w:rsidR="003F6CC2">
              <w:rPr>
                <w:lang w:val="en-US"/>
              </w:rPr>
              <w:t>Council’s annual</w:t>
            </w:r>
            <w:r w:rsidRPr="009A3C08">
              <w:rPr>
                <w:lang w:val="en-US"/>
              </w:rPr>
              <w:t xml:space="preserve"> streetscape enhancement program inc</w:t>
            </w:r>
            <w:r w:rsidR="003F6CC2">
              <w:rPr>
                <w:lang w:val="en-US"/>
              </w:rPr>
              <w:t>orporati</w:t>
            </w:r>
            <w:r w:rsidRPr="009A3C08">
              <w:rPr>
                <w:lang w:val="en-US"/>
              </w:rPr>
              <w:t>ng a significant increase in</w:t>
            </w:r>
            <w:r w:rsidR="003F6CC2">
              <w:rPr>
                <w:lang w:val="en-US"/>
              </w:rPr>
              <w:t xml:space="preserve"> new</w:t>
            </w:r>
            <w:r w:rsidRPr="009A3C08">
              <w:rPr>
                <w:lang w:val="en-US"/>
              </w:rPr>
              <w:t xml:space="preserve"> tree planting</w:t>
            </w:r>
            <w:r w:rsidR="00642A9B">
              <w:rPr>
                <w:lang w:val="en-US"/>
              </w:rPr>
              <w:t xml:space="preserve"> throughout the municipality</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1C77DDD" w14:textId="77777777" w:rsidR="00551FAB" w:rsidRPr="009A3C08" w:rsidRDefault="00551FAB" w:rsidP="00551FAB">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D3444DF" w14:textId="77777777" w:rsidR="00551FAB" w:rsidRPr="009A3C08" w:rsidRDefault="00551FAB" w:rsidP="00551FAB">
            <w:pPr>
              <w:pStyle w:val="TableParagraph"/>
              <w:jc w:val="center"/>
              <w:rPr>
                <w:lang w:val="en-US"/>
              </w:rPr>
            </w:pPr>
            <w:r w:rsidRPr="009A3C08">
              <w:rPr>
                <w:rFonts w:ascii="Wingdings" w:hAnsi="Wingdings"/>
                <w:lang w:val="en-US"/>
              </w:rPr>
              <w:t></w:t>
            </w:r>
          </w:p>
        </w:tc>
        <w:tc>
          <w:tcPr>
            <w:tcW w:w="7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59432B0D" w14:textId="77777777" w:rsidR="00551FAB" w:rsidRPr="009A3C08" w:rsidRDefault="00551FAB" w:rsidP="00551FAB">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00D77E4C" w14:textId="77777777" w:rsidR="00551FAB" w:rsidRPr="009A3C08" w:rsidRDefault="00551FAB" w:rsidP="00551FAB">
            <w:pPr>
              <w:pStyle w:val="TableParagraph"/>
              <w:jc w:val="center"/>
              <w:rPr>
                <w:lang w:val="en-US"/>
              </w:rPr>
            </w:pPr>
            <w:r w:rsidRPr="009A3C08">
              <w:rPr>
                <w:rFonts w:ascii="Wingdings" w:hAnsi="Wingdings"/>
                <w:lang w:val="en-US"/>
              </w:rPr>
              <w:t></w:t>
            </w:r>
            <w:r w:rsidRPr="009A3C08">
              <w:rPr>
                <w:lang w:val="en-US"/>
              </w:rPr>
              <w:t>*</w:t>
            </w:r>
          </w:p>
        </w:tc>
      </w:tr>
    </w:tbl>
    <w:p w14:paraId="11A373B5" w14:textId="77777777" w:rsidR="00BF1380" w:rsidRPr="009A3C08" w:rsidRDefault="00BF1380" w:rsidP="00BF1380">
      <w:pPr>
        <w:spacing w:before="80"/>
      </w:pPr>
      <w:r w:rsidRPr="009A3C08">
        <w:rPr>
          <w:rFonts w:ascii="Wingdings" w:hAnsi="Wingdings"/>
        </w:rPr>
        <w:t></w:t>
      </w:r>
      <w:r w:rsidRPr="009A3C08">
        <w:t>* denotes an action that extends beyond the 2024-25 timeframe</w:t>
      </w:r>
    </w:p>
    <w:p w14:paraId="5A459314" w14:textId="77777777" w:rsidR="00CB4450" w:rsidRPr="009A3C08" w:rsidRDefault="00CB4450">
      <w:pPr>
        <w:spacing w:before="0" w:line="240" w:lineRule="auto"/>
        <w:rPr>
          <w:rFonts w:ascii="Arial Bold" w:hAnsi="Arial Bold"/>
          <w:b/>
          <w:color w:val="1F487D"/>
          <w:sz w:val="28"/>
          <w:szCs w:val="20"/>
        </w:rPr>
      </w:pPr>
      <w:r w:rsidRPr="009A3C08">
        <w:br w:type="page"/>
      </w:r>
    </w:p>
    <w:p w14:paraId="3051AE99" w14:textId="60132A2B" w:rsidR="00D9614C" w:rsidRPr="009A3C08" w:rsidRDefault="0018231E" w:rsidP="00A37C5A">
      <w:pPr>
        <w:pStyle w:val="Heading2"/>
      </w:pPr>
      <w:r w:rsidRPr="009A3C08">
        <w:t>An accessible and connected community</w:t>
      </w:r>
      <w:r w:rsidR="00A37C5A" w:rsidRPr="009A3C08">
        <w:t xml:space="preserve"> </w:t>
      </w:r>
      <w:r w:rsidR="00C1686C" w:rsidRPr="009A3C08">
        <w:t xml:space="preserve">priority actions </w:t>
      </w:r>
      <w:r w:rsidRPr="009A3C08">
        <w:t>2021 – 2025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936"/>
        <w:gridCol w:w="84"/>
        <w:gridCol w:w="660"/>
        <w:gridCol w:w="19"/>
        <w:gridCol w:w="725"/>
        <w:gridCol w:w="12"/>
        <w:gridCol w:w="737"/>
        <w:gridCol w:w="745"/>
      </w:tblGrid>
      <w:tr w:rsidR="00404BAC" w:rsidRPr="009A3C08" w14:paraId="27EEC9D6" w14:textId="77777777" w:rsidTr="00477EC6">
        <w:trPr>
          <w:trHeight w:val="433"/>
        </w:trPr>
        <w:tc>
          <w:tcPr>
            <w:tcW w:w="6936"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356B833D" w14:textId="77777777" w:rsidR="00404BAC" w:rsidRPr="009A3C08" w:rsidRDefault="00404BAC" w:rsidP="00197B58">
            <w:pPr>
              <w:pStyle w:val="TableParagraph"/>
              <w:rPr>
                <w:b/>
                <w:color w:val="FFFFFF" w:themeColor="background1"/>
                <w:lang w:val="en-US"/>
              </w:rPr>
            </w:pPr>
            <w:r w:rsidRPr="009A3C08">
              <w:rPr>
                <w:b/>
                <w:color w:val="FFFFFF" w:themeColor="background1"/>
                <w:lang w:val="en-US"/>
              </w:rPr>
              <w:t>Council Plan Priority Action</w:t>
            </w:r>
          </w:p>
        </w:tc>
        <w:tc>
          <w:tcPr>
            <w:tcW w:w="744" w:type="dxa"/>
            <w:gridSpan w:val="2"/>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78967D78" w14:textId="77777777" w:rsidR="00404BAC" w:rsidRPr="009A3C08" w:rsidRDefault="00404BAC" w:rsidP="00197B58">
            <w:pPr>
              <w:pStyle w:val="TableParagraph"/>
              <w:jc w:val="center"/>
              <w:rPr>
                <w:b/>
                <w:color w:val="FFFFFF" w:themeColor="background1"/>
                <w:lang w:val="en-US"/>
              </w:rPr>
            </w:pPr>
            <w:r w:rsidRPr="009A3C08">
              <w:rPr>
                <w:b/>
                <w:color w:val="FFFFFF" w:themeColor="background1"/>
                <w:lang w:val="en-US"/>
              </w:rPr>
              <w:t>21/22</w:t>
            </w:r>
          </w:p>
        </w:tc>
        <w:tc>
          <w:tcPr>
            <w:tcW w:w="744" w:type="dxa"/>
            <w:gridSpan w:val="2"/>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40585B48" w14:textId="77777777" w:rsidR="00404BAC" w:rsidRPr="009A3C08" w:rsidRDefault="00404BAC" w:rsidP="00197B58">
            <w:pPr>
              <w:pStyle w:val="TableParagraph"/>
              <w:jc w:val="center"/>
              <w:rPr>
                <w:b/>
                <w:color w:val="FFFFFF" w:themeColor="background1"/>
                <w:lang w:val="en-US"/>
              </w:rPr>
            </w:pPr>
            <w:r w:rsidRPr="009A3C08">
              <w:rPr>
                <w:b/>
                <w:color w:val="FFFFFF" w:themeColor="background1"/>
                <w:lang w:val="en-US"/>
              </w:rPr>
              <w:t>22/23</w:t>
            </w:r>
          </w:p>
        </w:tc>
        <w:tc>
          <w:tcPr>
            <w:tcW w:w="749" w:type="dxa"/>
            <w:gridSpan w:val="2"/>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8B2A835" w14:textId="77777777" w:rsidR="00404BAC" w:rsidRPr="009A3C08" w:rsidRDefault="00404BAC" w:rsidP="00197B58">
            <w:pPr>
              <w:pStyle w:val="TableParagraph"/>
              <w:jc w:val="center"/>
              <w:rPr>
                <w:b/>
                <w:color w:val="FFFFFF" w:themeColor="background1"/>
                <w:lang w:val="en-US"/>
              </w:rPr>
            </w:pPr>
            <w:r w:rsidRPr="009A3C08">
              <w:rPr>
                <w:b/>
                <w:color w:val="FFFFFF" w:themeColor="background1"/>
                <w:lang w:val="en-US"/>
              </w:rPr>
              <w:t>23/24</w:t>
            </w:r>
          </w:p>
        </w:tc>
        <w:tc>
          <w:tcPr>
            <w:tcW w:w="74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8EBC4EF" w14:textId="77777777" w:rsidR="00404BAC" w:rsidRPr="009A3C08" w:rsidRDefault="00404BAC" w:rsidP="00197B58">
            <w:pPr>
              <w:pStyle w:val="TableParagraph"/>
              <w:jc w:val="center"/>
              <w:rPr>
                <w:b/>
                <w:color w:val="FFFFFF" w:themeColor="background1"/>
                <w:lang w:val="en-US"/>
              </w:rPr>
            </w:pPr>
            <w:r w:rsidRPr="009A3C08">
              <w:rPr>
                <w:b/>
                <w:color w:val="FFFFFF" w:themeColor="background1"/>
                <w:lang w:val="en-US"/>
              </w:rPr>
              <w:t>24/25</w:t>
            </w:r>
          </w:p>
        </w:tc>
      </w:tr>
      <w:tr w:rsidR="00404BAC" w:rsidRPr="009A3C08" w14:paraId="3D23E4BF" w14:textId="77777777" w:rsidTr="00404BAC">
        <w:trPr>
          <w:trHeight w:val="433"/>
        </w:trPr>
        <w:tc>
          <w:tcPr>
            <w:tcW w:w="9918"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0EC1D563" w14:textId="77777777" w:rsidR="00404BAC" w:rsidRPr="009A3C08" w:rsidRDefault="00404BAC" w:rsidP="00197B58">
            <w:pPr>
              <w:pStyle w:val="TableParagraph"/>
              <w:rPr>
                <w:b/>
                <w:lang w:val="en-US"/>
              </w:rPr>
            </w:pPr>
            <w:r w:rsidRPr="009A3C08">
              <w:rPr>
                <w:b/>
                <w:bCs/>
                <w:lang w:val="en-US"/>
              </w:rPr>
              <w:t>Completed or transitioned to core service delivery</w:t>
            </w:r>
          </w:p>
        </w:tc>
      </w:tr>
      <w:tr w:rsidR="00853D1D" w:rsidRPr="009A3C08" w14:paraId="609F5019" w14:textId="77777777" w:rsidTr="00853D1D">
        <w:tblPrEx>
          <w:shd w:val="clear" w:color="auto" w:fill="D9D9D9" w:themeFill="background1" w:themeFillShade="D9"/>
        </w:tblPrEx>
        <w:trPr>
          <w:trHeight w:val="36"/>
        </w:trPr>
        <w:tc>
          <w:tcPr>
            <w:tcW w:w="7020"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49AE12" w14:textId="23FF3F78" w:rsidR="00853D1D" w:rsidRPr="009A3C08" w:rsidRDefault="00853D1D" w:rsidP="00853D1D">
            <w:pPr>
              <w:pStyle w:val="TableParagraph"/>
              <w:spacing w:after="0"/>
              <w:rPr>
                <w:lang w:val="en-US"/>
              </w:rPr>
            </w:pPr>
            <w:r w:rsidRPr="009A3C08">
              <w:t>Design and construct an activity centre carpark in Croydon</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A7D81C" w14:textId="1232A1F5" w:rsidR="00853D1D" w:rsidRPr="009A3C08" w:rsidRDefault="00853D1D" w:rsidP="00853D1D">
            <w:pPr>
              <w:pStyle w:val="TableParagraph"/>
              <w:jc w:val="center"/>
              <w:rPr>
                <w:rFonts w:ascii="Wingdings" w:hAnsi="Wingdings"/>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1A6F7B" w14:textId="77777777" w:rsidR="00853D1D" w:rsidRPr="009A3C08" w:rsidRDefault="00853D1D" w:rsidP="00853D1D">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9339C33" w14:textId="77777777" w:rsidR="00853D1D" w:rsidRPr="009A3C08" w:rsidRDefault="00853D1D" w:rsidP="00853D1D">
            <w:pPr>
              <w:pStyle w:val="TableParagraph"/>
              <w:jc w:val="center"/>
              <w:rPr>
                <w:lang w:val="en-US"/>
              </w:rPr>
            </w:pPr>
          </w:p>
        </w:tc>
        <w:tc>
          <w:tcPr>
            <w:tcW w:w="7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BFC1431" w14:textId="77777777" w:rsidR="00853D1D" w:rsidRPr="009A3C08" w:rsidRDefault="00853D1D" w:rsidP="00853D1D">
            <w:pPr>
              <w:pStyle w:val="TableParagraph"/>
              <w:jc w:val="center"/>
              <w:rPr>
                <w:lang w:val="en-US"/>
              </w:rPr>
            </w:pPr>
          </w:p>
        </w:tc>
      </w:tr>
      <w:tr w:rsidR="001F7799" w:rsidRPr="009A3C08" w14:paraId="211D8E27" w14:textId="77777777" w:rsidTr="00197B58">
        <w:trPr>
          <w:trHeight w:val="240"/>
        </w:trPr>
        <w:tc>
          <w:tcPr>
            <w:tcW w:w="9918"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02841B72" w14:textId="1AFEBC7D" w:rsidR="001F7799" w:rsidRPr="009A3C08" w:rsidRDefault="001F7799" w:rsidP="001F7799">
            <w:pPr>
              <w:pStyle w:val="TableParagraph"/>
              <w:rPr>
                <w:rFonts w:ascii="Wingdings" w:hAnsi="Wingdings"/>
                <w:lang w:val="en-US"/>
              </w:rPr>
            </w:pPr>
            <w:r w:rsidRPr="009A3C08">
              <w:rPr>
                <w:b/>
                <w:bCs/>
                <w:lang w:val="en-US"/>
              </w:rPr>
              <w:t xml:space="preserve">Ongoing or new </w:t>
            </w:r>
          </w:p>
        </w:tc>
      </w:tr>
      <w:tr w:rsidR="00433D29" w:rsidRPr="009A3C08" w14:paraId="08334B39" w14:textId="77777777" w:rsidTr="002D427D">
        <w:tblPrEx>
          <w:shd w:val="clear" w:color="auto" w:fill="D9D9D9" w:themeFill="background1" w:themeFillShade="D9"/>
        </w:tblPrEx>
        <w:trPr>
          <w:trHeight w:val="36"/>
        </w:trPr>
        <w:tc>
          <w:tcPr>
            <w:tcW w:w="70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3B5A471" w14:textId="77777777" w:rsidR="00433D29" w:rsidRPr="009A3C08" w:rsidRDefault="00433D29" w:rsidP="00433D29">
            <w:pPr>
              <w:pStyle w:val="TableParagraph"/>
              <w:spacing w:after="0"/>
              <w:rPr>
                <w:lang w:val="en-US"/>
              </w:rPr>
            </w:pPr>
            <w:r w:rsidRPr="009A3C08">
              <w:rPr>
                <w:lang w:val="en-US"/>
              </w:rPr>
              <w:t xml:space="preserve">Work in partnership with the Victorian Government to implement road improvement works at: </w:t>
            </w:r>
          </w:p>
          <w:p w14:paraId="2A72516D" w14:textId="77777777" w:rsidR="00433D29" w:rsidRPr="009A3C08" w:rsidRDefault="00433D29" w:rsidP="00433D29">
            <w:pPr>
              <w:pStyle w:val="TableParagraph"/>
              <w:numPr>
                <w:ilvl w:val="0"/>
                <w:numId w:val="14"/>
              </w:numPr>
              <w:spacing w:before="0" w:after="0"/>
              <w:ind w:left="357" w:hanging="357"/>
              <w:rPr>
                <w:lang w:val="en-US"/>
              </w:rPr>
            </w:pPr>
            <w:r w:rsidRPr="009A3C08">
              <w:rPr>
                <w:lang w:val="en-US"/>
              </w:rPr>
              <w:t>New Street, Ringwood</w:t>
            </w:r>
          </w:p>
          <w:p w14:paraId="7EAA9C49" w14:textId="77777777" w:rsidR="00433D29" w:rsidRPr="009A3C08" w:rsidRDefault="00433D29" w:rsidP="00433D29">
            <w:pPr>
              <w:pStyle w:val="TableParagraph"/>
              <w:numPr>
                <w:ilvl w:val="0"/>
                <w:numId w:val="14"/>
              </w:numPr>
              <w:spacing w:before="0" w:after="0"/>
              <w:ind w:left="357" w:hanging="357"/>
              <w:rPr>
                <w:lang w:val="en-US"/>
              </w:rPr>
            </w:pPr>
            <w:r w:rsidRPr="009A3C08">
              <w:rPr>
                <w:lang w:val="en-US"/>
              </w:rPr>
              <w:t xml:space="preserve">Reilly Street and </w:t>
            </w:r>
            <w:proofErr w:type="spellStart"/>
            <w:r w:rsidRPr="009A3C08">
              <w:rPr>
                <w:lang w:val="en-US"/>
              </w:rPr>
              <w:t>Wantirna</w:t>
            </w:r>
            <w:proofErr w:type="spellEnd"/>
            <w:r w:rsidRPr="009A3C08">
              <w:rPr>
                <w:lang w:val="en-US"/>
              </w:rPr>
              <w:t xml:space="preserve"> Road, Ringwood </w:t>
            </w:r>
          </w:p>
          <w:p w14:paraId="723A869E" w14:textId="77777777" w:rsidR="00433D29" w:rsidRPr="009A3C08" w:rsidRDefault="00433D29" w:rsidP="00433D29">
            <w:pPr>
              <w:pStyle w:val="TableParagraph"/>
              <w:numPr>
                <w:ilvl w:val="0"/>
                <w:numId w:val="14"/>
              </w:numPr>
              <w:spacing w:before="0" w:after="0"/>
              <w:ind w:left="357" w:hanging="357"/>
              <w:rPr>
                <w:lang w:val="en-US"/>
              </w:rPr>
            </w:pPr>
            <w:r w:rsidRPr="009A3C08">
              <w:rPr>
                <w:lang w:val="en-US"/>
              </w:rPr>
              <w:t>Eastfield Road, Ringwood East</w:t>
            </w:r>
          </w:p>
          <w:p w14:paraId="4A4B3D08" w14:textId="77777777" w:rsidR="00433D29" w:rsidRDefault="00433D29" w:rsidP="00433D29">
            <w:pPr>
              <w:pStyle w:val="TableParagraph"/>
              <w:numPr>
                <w:ilvl w:val="0"/>
                <w:numId w:val="14"/>
              </w:numPr>
              <w:spacing w:before="0" w:after="0"/>
              <w:ind w:left="357" w:hanging="357"/>
              <w:rPr>
                <w:lang w:val="en-US"/>
              </w:rPr>
            </w:pPr>
            <w:r w:rsidRPr="009A3C08">
              <w:rPr>
                <w:lang w:val="en-US"/>
              </w:rPr>
              <w:t xml:space="preserve">Plymouth Road and </w:t>
            </w:r>
            <w:proofErr w:type="spellStart"/>
            <w:r w:rsidRPr="009A3C08">
              <w:rPr>
                <w:lang w:val="en-US"/>
              </w:rPr>
              <w:t>Kirtain</w:t>
            </w:r>
            <w:proofErr w:type="spellEnd"/>
            <w:r w:rsidRPr="009A3C08">
              <w:rPr>
                <w:lang w:val="en-US"/>
              </w:rPr>
              <w:t xml:space="preserve"> Drive, Croydon</w:t>
            </w:r>
          </w:p>
          <w:p w14:paraId="43712975" w14:textId="77777777" w:rsidR="00433D29" w:rsidRPr="009A3C08" w:rsidRDefault="00433D29" w:rsidP="00433D29">
            <w:pPr>
              <w:pStyle w:val="TableParagraph"/>
              <w:numPr>
                <w:ilvl w:val="0"/>
                <w:numId w:val="14"/>
              </w:numPr>
              <w:spacing w:before="0"/>
              <w:ind w:left="357" w:hanging="357"/>
              <w:rPr>
                <w:lang w:val="en-US"/>
              </w:rPr>
            </w:pPr>
            <w:r>
              <w:rPr>
                <w:lang w:val="en-US"/>
              </w:rPr>
              <w:t>Holloway Road, Croydon North</w:t>
            </w:r>
          </w:p>
          <w:p w14:paraId="67504744" w14:textId="77777777" w:rsidR="00433D29" w:rsidRPr="009A3C08" w:rsidRDefault="00433D29" w:rsidP="00433D29">
            <w:pPr>
              <w:pStyle w:val="TableParagraph"/>
              <w:spacing w:after="0"/>
              <w:rPr>
                <w:lang w:val="en-US"/>
              </w:rPr>
            </w:pPr>
            <w:r w:rsidRPr="009A3C08">
              <w:rPr>
                <w:lang w:val="en-US"/>
              </w:rPr>
              <w:t>Undertake carpark improvement works at:</w:t>
            </w:r>
          </w:p>
          <w:p w14:paraId="34A8B8E7" w14:textId="77777777" w:rsidR="000E12F7" w:rsidRDefault="00433D29" w:rsidP="00433D29">
            <w:pPr>
              <w:pStyle w:val="TableParagraph"/>
              <w:numPr>
                <w:ilvl w:val="0"/>
                <w:numId w:val="14"/>
              </w:numPr>
              <w:spacing w:before="0" w:after="0"/>
              <w:ind w:left="357" w:hanging="357"/>
              <w:rPr>
                <w:lang w:val="en-US"/>
              </w:rPr>
            </w:pPr>
            <w:r w:rsidRPr="009A3C08">
              <w:rPr>
                <w:lang w:val="en-US"/>
              </w:rPr>
              <w:t xml:space="preserve">McAlpin Reserve, Ringwood North </w:t>
            </w:r>
          </w:p>
          <w:p w14:paraId="5D2F47D9" w14:textId="4D43949A" w:rsidR="00433D29" w:rsidRPr="002D427D" w:rsidRDefault="00433D29" w:rsidP="002D427D">
            <w:pPr>
              <w:pStyle w:val="TableParagraph"/>
              <w:numPr>
                <w:ilvl w:val="0"/>
                <w:numId w:val="14"/>
              </w:numPr>
              <w:spacing w:before="0" w:after="0"/>
              <w:ind w:left="357" w:hanging="357"/>
              <w:rPr>
                <w:lang w:val="en-US"/>
              </w:rPr>
            </w:pPr>
            <w:r w:rsidRPr="000E12F7">
              <w:rPr>
                <w:lang w:val="en-US"/>
              </w:rPr>
              <w:t>Dorset Recreation Reserve, Croydon</w:t>
            </w:r>
          </w:p>
        </w:tc>
        <w:tc>
          <w:tcPr>
            <w:tcW w:w="6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9E433DC" w14:textId="15F21E2D" w:rsidR="00433D29" w:rsidRPr="009A3C08" w:rsidRDefault="00433D29" w:rsidP="00433D29">
            <w:pPr>
              <w:pStyle w:val="TableParagraph"/>
              <w:jc w:val="center"/>
              <w:rPr>
                <w:rFonts w:ascii="Wingdings" w:hAnsi="Wingdings"/>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2A67708" w14:textId="047C5EB9" w:rsidR="00433D29" w:rsidRPr="009A3C08" w:rsidRDefault="00433D29" w:rsidP="00433D29">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7314E58" w14:textId="324A7F6D" w:rsidR="00433D29" w:rsidRPr="009A3C08" w:rsidRDefault="00433D29" w:rsidP="00433D29">
            <w:pPr>
              <w:pStyle w:val="TableParagraph"/>
              <w:jc w:val="center"/>
              <w:rPr>
                <w:rFonts w:ascii="Wingdings" w:hAnsi="Wingdings"/>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99730AE" w14:textId="6F07567B" w:rsidR="00433D29" w:rsidRPr="009A3C08" w:rsidRDefault="00433D29" w:rsidP="00433D29">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1F7799" w:rsidRPr="009A3C08" w14:paraId="6C344EDE" w14:textId="77777777" w:rsidTr="00477EC6">
        <w:tblPrEx>
          <w:shd w:val="clear" w:color="auto" w:fill="D9D9D9" w:themeFill="background1" w:themeFillShade="D9"/>
        </w:tblPrEx>
        <w:trPr>
          <w:trHeight w:val="36"/>
        </w:trPr>
        <w:tc>
          <w:tcPr>
            <w:tcW w:w="7020"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8BE6699" w14:textId="2C83943B" w:rsidR="001F7799" w:rsidRPr="005D395F" w:rsidRDefault="001F7799" w:rsidP="001F7799">
            <w:pPr>
              <w:pStyle w:val="TableParagraph"/>
              <w:spacing w:before="0" w:after="0"/>
              <w:rPr>
                <w:lang w:val="en-US"/>
              </w:rPr>
            </w:pPr>
            <w:r w:rsidRPr="009A3C08">
              <w:t xml:space="preserve">Design and construct an activity centre carpark in Ringwood </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B72F7BC" w14:textId="77777777" w:rsidR="001F7799" w:rsidRPr="009A3C08" w:rsidRDefault="001F7799" w:rsidP="001F7799">
            <w:pPr>
              <w:pStyle w:val="TableParagraph"/>
              <w:jc w:val="center"/>
              <w:rPr>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496E6AD" w14:textId="77777777" w:rsidR="001F7799" w:rsidRPr="009A3C08" w:rsidRDefault="001F7799" w:rsidP="001F7799">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C1C4C99" w14:textId="4EDA7712" w:rsidR="001F7799" w:rsidRPr="009A3C08" w:rsidRDefault="001F7799" w:rsidP="001F7799">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4B34395" w14:textId="0C292139" w:rsidR="001F7799" w:rsidRPr="009A3C08" w:rsidRDefault="001F7799" w:rsidP="001F7799">
            <w:pPr>
              <w:pStyle w:val="TableParagraph"/>
              <w:jc w:val="center"/>
              <w:rPr>
                <w:lang w:val="en-US"/>
              </w:rPr>
            </w:pPr>
            <w:r w:rsidRPr="009A3C08">
              <w:rPr>
                <w:rFonts w:ascii="Wingdings" w:hAnsi="Wingdings"/>
                <w:lang w:val="en-US"/>
              </w:rPr>
              <w:t></w:t>
            </w:r>
          </w:p>
        </w:tc>
      </w:tr>
      <w:tr w:rsidR="001F7799" w:rsidRPr="009A3C08" w14:paraId="7D4F94F1" w14:textId="77777777" w:rsidTr="00477EC6">
        <w:tblPrEx>
          <w:shd w:val="clear" w:color="auto" w:fill="D9D9D9" w:themeFill="background1" w:themeFillShade="D9"/>
        </w:tblPrEx>
        <w:trPr>
          <w:trHeight w:val="830"/>
        </w:trPr>
        <w:tc>
          <w:tcPr>
            <w:tcW w:w="70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DC28D24" w14:textId="41855A9B" w:rsidR="001F7799" w:rsidRPr="005D395F" w:rsidRDefault="001F7799" w:rsidP="001F7799">
            <w:pPr>
              <w:pStyle w:val="TableParagraph"/>
              <w:spacing w:before="0"/>
              <w:rPr>
                <w:lang w:val="en-US"/>
              </w:rPr>
            </w:pPr>
            <w:r w:rsidRPr="009A3C08">
              <w:t xml:space="preserve">Work in partnership with the Victorian Government to support the removal of level crossings at Bedford Road Ringwood; Dublin Road Ringwood East and </w:t>
            </w:r>
            <w:proofErr w:type="spellStart"/>
            <w:r w:rsidRPr="009A3C08">
              <w:t>Coolstore</w:t>
            </w:r>
            <w:proofErr w:type="spellEnd"/>
            <w:r w:rsidRPr="009A3C08">
              <w:t xml:space="preserve"> Road Croydon; and the construction of new stations at Ringwood East and Croydon</w:t>
            </w:r>
          </w:p>
        </w:tc>
        <w:tc>
          <w:tcPr>
            <w:tcW w:w="6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1BAD6689" w14:textId="77777777" w:rsidR="001F7799" w:rsidRPr="009A3C08" w:rsidRDefault="001F7799" w:rsidP="001F7799">
            <w:pPr>
              <w:pStyle w:val="TableParagraph"/>
              <w:jc w:val="center"/>
              <w:rPr>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643620B" w14:textId="77777777" w:rsidR="001F7799" w:rsidRPr="009A3C08" w:rsidRDefault="001F7799" w:rsidP="001F7799">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42153CC0" w14:textId="77777777" w:rsidR="001F7799" w:rsidRPr="009A3C08" w:rsidRDefault="001F7799" w:rsidP="001F7799">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43C87C26" w14:textId="77777777" w:rsidR="001F7799" w:rsidRPr="009A3C08" w:rsidRDefault="001F7799" w:rsidP="001F7799">
            <w:pPr>
              <w:pStyle w:val="TableParagraph"/>
              <w:jc w:val="center"/>
              <w:rPr>
                <w:lang w:val="en-US"/>
              </w:rPr>
            </w:pPr>
            <w:r w:rsidRPr="009A3C08">
              <w:rPr>
                <w:rFonts w:ascii="Wingdings" w:hAnsi="Wingdings"/>
                <w:lang w:val="en-US"/>
              </w:rPr>
              <w:t></w:t>
            </w:r>
          </w:p>
        </w:tc>
      </w:tr>
      <w:tr w:rsidR="001F7799" w:rsidRPr="009A3C08" w14:paraId="1A2AE0BE" w14:textId="77777777" w:rsidTr="00660F33">
        <w:tblPrEx>
          <w:shd w:val="clear" w:color="auto" w:fill="D9D9D9" w:themeFill="background1" w:themeFillShade="D9"/>
        </w:tblPrEx>
        <w:trPr>
          <w:trHeight w:val="200"/>
        </w:trPr>
        <w:tc>
          <w:tcPr>
            <w:tcW w:w="7020"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111EB44" w14:textId="13759BC7" w:rsidR="001F7799" w:rsidRPr="009A3C08" w:rsidRDefault="001F7799" w:rsidP="001F7799">
            <w:pPr>
              <w:pStyle w:val="TableParagraph"/>
              <w:rPr>
                <w:lang w:val="en-US"/>
              </w:rPr>
            </w:pPr>
            <w:r w:rsidRPr="009A3C08">
              <w:t xml:space="preserve">Advocate to the Australian and Victorian Governments for the provision of new and upgraded transportation infrastructure in Maroondah </w:t>
            </w:r>
          </w:p>
        </w:tc>
        <w:tc>
          <w:tcPr>
            <w:tcW w:w="679"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77B8A82" w14:textId="77777777" w:rsidR="001F7799" w:rsidRPr="009A3C08" w:rsidRDefault="001F7799" w:rsidP="001F7799">
            <w:pPr>
              <w:pStyle w:val="TableParagraph"/>
              <w:jc w:val="center"/>
              <w:rPr>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97D9257" w14:textId="77777777" w:rsidR="001F7799" w:rsidRPr="009A3C08" w:rsidRDefault="001F7799" w:rsidP="001F7799">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163E9C6" w14:textId="77777777" w:rsidR="001F7799" w:rsidRPr="009A3C08" w:rsidRDefault="001F7799" w:rsidP="001F7799">
            <w:pPr>
              <w:pStyle w:val="TableParagraph"/>
              <w:jc w:val="center"/>
              <w:rPr>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110C266D" w14:textId="5FCB8288" w:rsidR="001F7799" w:rsidRPr="009A3C08" w:rsidRDefault="001F7799" w:rsidP="001F7799">
            <w:pPr>
              <w:pStyle w:val="TableParagraph"/>
              <w:jc w:val="center"/>
              <w:rPr>
                <w:lang w:val="en-US"/>
              </w:rPr>
            </w:pPr>
            <w:r w:rsidRPr="009A3C08">
              <w:rPr>
                <w:rFonts w:ascii="Wingdings" w:hAnsi="Wingdings"/>
                <w:lang w:val="en-US"/>
              </w:rPr>
              <w:t></w:t>
            </w:r>
            <w:r w:rsidRPr="009A3C08">
              <w:rPr>
                <w:lang w:val="en-US"/>
              </w:rPr>
              <w:t>*</w:t>
            </w:r>
          </w:p>
        </w:tc>
      </w:tr>
      <w:tr w:rsidR="001F7799" w:rsidRPr="009A3C08" w14:paraId="75ADED6E" w14:textId="77777777" w:rsidTr="00477EC6">
        <w:tblPrEx>
          <w:shd w:val="clear" w:color="auto" w:fill="D9D9D9" w:themeFill="background1" w:themeFillShade="D9"/>
        </w:tblPrEx>
        <w:trPr>
          <w:trHeight w:val="830"/>
        </w:trPr>
        <w:tc>
          <w:tcPr>
            <w:tcW w:w="70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79FC94E3" w14:textId="79881F0D" w:rsidR="001F7799" w:rsidRPr="005D395F" w:rsidRDefault="001F7799" w:rsidP="001F7799">
            <w:pPr>
              <w:pStyle w:val="TableParagraph"/>
              <w:rPr>
                <w:lang w:val="en-US"/>
              </w:rPr>
            </w:pPr>
            <w:r w:rsidRPr="009A3C08">
              <w:t xml:space="preserve">Work in partnership to undertake renewal works on the Mullum </w:t>
            </w:r>
            <w:proofErr w:type="spellStart"/>
            <w:r w:rsidRPr="009A3C08">
              <w:t>Mullum</w:t>
            </w:r>
            <w:proofErr w:type="spellEnd"/>
            <w:r w:rsidRPr="009A3C08">
              <w:t xml:space="preserve"> Creek shared trail; and continue footpath construction in the Principal Pedestrian Network</w:t>
            </w:r>
          </w:p>
        </w:tc>
        <w:tc>
          <w:tcPr>
            <w:tcW w:w="6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9E8CDAF" w14:textId="77777777" w:rsidR="001F7799" w:rsidRPr="009A3C08" w:rsidRDefault="001F7799" w:rsidP="001F7799">
            <w:pPr>
              <w:pStyle w:val="TableParagraph"/>
              <w:jc w:val="center"/>
              <w:rPr>
                <w:rFonts w:ascii="Wingdings" w:hAnsi="Wingdings"/>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327B148" w14:textId="77777777" w:rsidR="001F7799" w:rsidRPr="009A3C08" w:rsidRDefault="001F7799" w:rsidP="001F7799">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44C8D08D" w14:textId="77777777" w:rsidR="001F7799" w:rsidRPr="009A3C08" w:rsidRDefault="001F7799" w:rsidP="001F7799">
            <w:pPr>
              <w:pStyle w:val="TableParagraph"/>
              <w:jc w:val="center"/>
              <w:rPr>
                <w:rFonts w:ascii="Wingdings" w:hAnsi="Wingdings"/>
                <w:lang w:val="en-US"/>
              </w:rPr>
            </w:pPr>
            <w:r w:rsidRPr="009A3C08">
              <w:rPr>
                <w:rFonts w:ascii="Wingdings" w:hAnsi="Wingdings"/>
                <w:lang w:val="en-US"/>
              </w:rPr>
              <w:t></w:t>
            </w:r>
          </w:p>
        </w:tc>
        <w:tc>
          <w:tcPr>
            <w:tcW w:w="7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6F5904E" w14:textId="77777777" w:rsidR="001F7799" w:rsidRPr="009A3C08" w:rsidRDefault="001F7799" w:rsidP="001F7799">
            <w:pPr>
              <w:pStyle w:val="TableParagraph"/>
              <w:jc w:val="center"/>
              <w:rPr>
                <w:rFonts w:ascii="Wingdings" w:hAnsi="Wingdings"/>
                <w:lang w:val="en-US"/>
              </w:rPr>
            </w:pPr>
            <w:r w:rsidRPr="009A3C08">
              <w:rPr>
                <w:rFonts w:ascii="Wingdings" w:hAnsi="Wingdings"/>
                <w:lang w:val="en-US"/>
              </w:rPr>
              <w:t></w:t>
            </w:r>
            <w:r w:rsidRPr="009A3C08">
              <w:rPr>
                <w:lang w:val="en-US"/>
              </w:rPr>
              <w:t>*</w:t>
            </w:r>
          </w:p>
        </w:tc>
      </w:tr>
    </w:tbl>
    <w:p w14:paraId="224ACD14" w14:textId="77777777" w:rsidR="00BF1380" w:rsidRPr="009A3C08" w:rsidRDefault="00BF1380" w:rsidP="00BF1380">
      <w:pPr>
        <w:spacing w:before="80"/>
      </w:pPr>
      <w:r w:rsidRPr="009A3C08">
        <w:rPr>
          <w:rFonts w:ascii="Wingdings" w:hAnsi="Wingdings"/>
        </w:rPr>
        <w:t></w:t>
      </w:r>
      <w:r w:rsidRPr="009A3C08">
        <w:t>* denotes an action that extends beyond the 2024-25 timeframe</w:t>
      </w:r>
    </w:p>
    <w:p w14:paraId="70B57E0B" w14:textId="77777777" w:rsidR="00216BCA" w:rsidRPr="009A3C08" w:rsidRDefault="00216BCA">
      <w:pPr>
        <w:spacing w:before="0" w:line="240" w:lineRule="auto"/>
        <w:rPr>
          <w:rFonts w:ascii="Arial Bold" w:hAnsi="Arial Bold"/>
          <w:b/>
          <w:color w:val="1F487D"/>
          <w:sz w:val="28"/>
          <w:szCs w:val="20"/>
        </w:rPr>
      </w:pPr>
      <w:r w:rsidRPr="009A3C08">
        <w:br w:type="page"/>
      </w:r>
    </w:p>
    <w:p w14:paraId="3051AEC6" w14:textId="6373E8C3" w:rsidR="00D9614C" w:rsidRPr="009A3C08" w:rsidRDefault="0018231E" w:rsidP="00E24C88">
      <w:pPr>
        <w:pStyle w:val="Heading2"/>
      </w:pPr>
      <w:r w:rsidRPr="009A3C08">
        <w:t>An attractive, thriving and well-built community</w:t>
      </w:r>
      <w:r w:rsidR="00E24C88" w:rsidRPr="009A3C08">
        <w:t xml:space="preserve"> </w:t>
      </w:r>
      <w:r w:rsidR="00C1686C" w:rsidRPr="009A3C08">
        <w:t xml:space="preserve">priority actions </w:t>
      </w:r>
      <w:r w:rsidRPr="009A3C08">
        <w:t>2021 – 2025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25"/>
        <w:gridCol w:w="679"/>
        <w:gridCol w:w="737"/>
        <w:gridCol w:w="737"/>
        <w:gridCol w:w="740"/>
      </w:tblGrid>
      <w:tr w:rsidR="00715C5B" w:rsidRPr="009A3C08" w14:paraId="1A26B9C1" w14:textId="77777777" w:rsidTr="006F707E">
        <w:trPr>
          <w:trHeight w:val="433"/>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6DA8AA63" w14:textId="77777777" w:rsidR="00715C5B" w:rsidRPr="009A3C08" w:rsidRDefault="00715C5B" w:rsidP="006F707E">
            <w:pPr>
              <w:pStyle w:val="TableParagraph"/>
              <w:rPr>
                <w:b/>
                <w:color w:val="FFFFFF" w:themeColor="background1"/>
                <w:lang w:val="en-US"/>
              </w:rPr>
            </w:pPr>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7A9D850F" w14:textId="77777777" w:rsidR="00715C5B" w:rsidRPr="009A3C08" w:rsidRDefault="00715C5B" w:rsidP="006F707E">
            <w:pPr>
              <w:pStyle w:val="TableParagraph"/>
              <w:jc w:val="center"/>
              <w:rPr>
                <w:b/>
                <w:color w:val="FFFFFF" w:themeColor="background1"/>
                <w:lang w:val="en-US"/>
              </w:rPr>
            </w:pPr>
            <w:r w:rsidRPr="009A3C08">
              <w:rPr>
                <w:b/>
                <w:color w:val="FFFFFF" w:themeColor="background1"/>
                <w:lang w:val="en-US"/>
              </w:rPr>
              <w:t>21/22</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08067C46" w14:textId="77777777" w:rsidR="00715C5B" w:rsidRPr="009A3C08" w:rsidRDefault="00715C5B" w:rsidP="006F707E">
            <w:pPr>
              <w:pStyle w:val="TableParagraph"/>
              <w:jc w:val="center"/>
              <w:rPr>
                <w:b/>
                <w:color w:val="FFFFFF" w:themeColor="background1"/>
                <w:lang w:val="en-US"/>
              </w:rPr>
            </w:pPr>
            <w:r w:rsidRPr="009A3C08">
              <w:rPr>
                <w:b/>
                <w:color w:val="FFFFFF" w:themeColor="background1"/>
                <w:lang w:val="en-US"/>
              </w:rPr>
              <w:t>22/23</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7BDA4B97" w14:textId="77777777" w:rsidR="00715C5B" w:rsidRPr="009A3C08" w:rsidRDefault="00715C5B" w:rsidP="006F707E">
            <w:pPr>
              <w:pStyle w:val="TableParagraph"/>
              <w:jc w:val="center"/>
              <w:rPr>
                <w:b/>
                <w:color w:val="FFFFFF" w:themeColor="background1"/>
                <w:lang w:val="en-US"/>
              </w:rPr>
            </w:pPr>
            <w:r w:rsidRPr="009A3C08">
              <w:rPr>
                <w:b/>
                <w:color w:val="FFFFFF" w:themeColor="background1"/>
                <w:lang w:val="en-US"/>
              </w:rPr>
              <w:t>23/24</w:t>
            </w:r>
          </w:p>
        </w:tc>
        <w:tc>
          <w:tcPr>
            <w:tcW w:w="740"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0092C89C" w14:textId="77777777" w:rsidR="00715C5B" w:rsidRPr="009A3C08" w:rsidRDefault="00715C5B" w:rsidP="006F707E">
            <w:pPr>
              <w:pStyle w:val="TableParagraph"/>
              <w:jc w:val="center"/>
              <w:rPr>
                <w:b/>
                <w:color w:val="FFFFFF" w:themeColor="background1"/>
                <w:lang w:val="en-US"/>
              </w:rPr>
            </w:pPr>
            <w:r w:rsidRPr="009A3C08">
              <w:rPr>
                <w:b/>
                <w:color w:val="FFFFFF" w:themeColor="background1"/>
                <w:lang w:val="en-US"/>
              </w:rPr>
              <w:t>24/25</w:t>
            </w:r>
          </w:p>
        </w:tc>
      </w:tr>
      <w:tr w:rsidR="00715C5B" w:rsidRPr="009A3C08" w14:paraId="4CB323B6" w14:textId="77777777" w:rsidTr="006F707E">
        <w:trPr>
          <w:trHeight w:val="240"/>
        </w:trPr>
        <w:tc>
          <w:tcPr>
            <w:tcW w:w="991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5AB0D39D" w14:textId="77777777" w:rsidR="00715C5B" w:rsidRPr="009A3C08" w:rsidRDefault="00715C5B" w:rsidP="006F707E">
            <w:pPr>
              <w:pStyle w:val="TableParagraph"/>
              <w:rPr>
                <w:rFonts w:ascii="Wingdings" w:hAnsi="Wingdings"/>
                <w:color w:val="FF0000"/>
                <w:lang w:val="en-US"/>
              </w:rPr>
            </w:pPr>
            <w:r w:rsidRPr="009A3C08">
              <w:rPr>
                <w:b/>
                <w:bCs/>
                <w:lang w:val="en-US"/>
              </w:rPr>
              <w:t xml:space="preserve">Ongoing or new </w:t>
            </w:r>
          </w:p>
        </w:tc>
      </w:tr>
      <w:tr w:rsidR="00715C5B" w:rsidRPr="009A3C08" w14:paraId="7B574040" w14:textId="77777777" w:rsidTr="006F707E">
        <w:trPr>
          <w:trHeight w:val="830"/>
        </w:trPr>
        <w:tc>
          <w:tcPr>
            <w:tcW w:w="70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F6DCE0B" w14:textId="77777777" w:rsidR="00715C5B" w:rsidRPr="009A3C08" w:rsidRDefault="00715C5B" w:rsidP="006F707E">
            <w:pPr>
              <w:pStyle w:val="TableParagraph"/>
              <w:rPr>
                <w:lang w:val="en-US"/>
              </w:rPr>
            </w:pPr>
            <w:r w:rsidRPr="009A3C08">
              <w:rPr>
                <w:lang w:val="en-US"/>
              </w:rPr>
              <w:t>Develop a new Croydon Structure Plan and prepare a planning scheme amendment to incorporate the policy into the Maroondah Planning Scheme</w:t>
            </w:r>
          </w:p>
        </w:tc>
        <w:tc>
          <w:tcPr>
            <w:tcW w:w="67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2863612" w14:textId="77777777" w:rsidR="00715C5B" w:rsidRPr="009A3C08" w:rsidRDefault="00715C5B" w:rsidP="006F707E">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1D4FB3F" w14:textId="77777777" w:rsidR="00715C5B" w:rsidRPr="009A3C08" w:rsidRDefault="00715C5B" w:rsidP="006F707E">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2B78E43" w14:textId="77777777" w:rsidR="00715C5B" w:rsidRPr="009A3C08" w:rsidRDefault="00715C5B" w:rsidP="006F707E">
            <w:pPr>
              <w:pStyle w:val="TableParagraph"/>
              <w:jc w:val="center"/>
              <w:rPr>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6D959D0" w14:textId="77777777" w:rsidR="00715C5B" w:rsidRPr="009A3C08" w:rsidRDefault="00715C5B" w:rsidP="006F707E">
            <w:pPr>
              <w:pStyle w:val="TableParagraph"/>
              <w:jc w:val="center"/>
              <w:rPr>
                <w:lang w:val="en-US"/>
              </w:rPr>
            </w:pPr>
            <w:r w:rsidRPr="009A3C08">
              <w:rPr>
                <w:rFonts w:ascii="Wingdings" w:hAnsi="Wingdings"/>
                <w:lang w:val="en-US"/>
              </w:rPr>
              <w:t></w:t>
            </w:r>
            <w:r w:rsidRPr="009A3C08">
              <w:rPr>
                <w:lang w:val="en-US"/>
              </w:rPr>
              <w:t>*</w:t>
            </w:r>
          </w:p>
        </w:tc>
      </w:tr>
      <w:tr w:rsidR="00715C5B" w:rsidRPr="009A3C08" w14:paraId="77A86DC4" w14:textId="77777777" w:rsidTr="006F707E">
        <w:trPr>
          <w:trHeight w:val="83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5D48C039" w14:textId="77777777" w:rsidR="00715C5B" w:rsidRPr="009A3C08" w:rsidRDefault="00715C5B" w:rsidP="006F707E">
            <w:pPr>
              <w:pStyle w:val="TableParagraph"/>
              <w:rPr>
                <w:lang w:val="en-US"/>
              </w:rPr>
            </w:pPr>
            <w:r w:rsidRPr="009A3C08">
              <w:rPr>
                <w:lang w:val="en-US"/>
              </w:rPr>
              <w:t xml:space="preserve">Work in partnership to implement the Greening the </w:t>
            </w:r>
            <w:proofErr w:type="spellStart"/>
            <w:r w:rsidRPr="009A3C08">
              <w:rPr>
                <w:lang w:val="en-US"/>
              </w:rPr>
              <w:t>Greyfields</w:t>
            </w:r>
            <w:proofErr w:type="spellEnd"/>
            <w:r w:rsidRPr="009A3C08">
              <w:rPr>
                <w:lang w:val="en-US"/>
              </w:rPr>
              <w:t xml:space="preserve"> project to facilitate a sustainable approach to urban redevelopment in identified residential precincts</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4B0336FA" w14:textId="77777777" w:rsidR="00715C5B" w:rsidRPr="009A3C08" w:rsidRDefault="00715C5B" w:rsidP="006F707E">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556100B7" w14:textId="77777777" w:rsidR="00715C5B" w:rsidRPr="009A3C08" w:rsidRDefault="00715C5B" w:rsidP="006F707E">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05655BE7" w14:textId="77777777" w:rsidR="00715C5B" w:rsidRPr="009A3C08" w:rsidRDefault="00715C5B" w:rsidP="006F707E">
            <w:pPr>
              <w:pStyle w:val="TableParagraph"/>
              <w:jc w:val="center"/>
              <w:rPr>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1C836438" w14:textId="77777777" w:rsidR="00715C5B" w:rsidRPr="009A3C08" w:rsidRDefault="00715C5B" w:rsidP="006F707E">
            <w:pPr>
              <w:pStyle w:val="TableParagraph"/>
              <w:jc w:val="center"/>
              <w:rPr>
                <w:lang w:val="en-US"/>
              </w:rPr>
            </w:pPr>
            <w:r w:rsidRPr="009A3C08">
              <w:rPr>
                <w:rFonts w:ascii="Wingdings" w:hAnsi="Wingdings"/>
                <w:lang w:val="en-US"/>
              </w:rPr>
              <w:t></w:t>
            </w:r>
            <w:r w:rsidRPr="009A3C08">
              <w:rPr>
                <w:lang w:val="en-US"/>
              </w:rPr>
              <w:t>*</w:t>
            </w:r>
          </w:p>
        </w:tc>
      </w:tr>
      <w:tr w:rsidR="00715C5B" w:rsidRPr="009A3C08" w14:paraId="0F15B3C6" w14:textId="77777777" w:rsidTr="006F707E">
        <w:trPr>
          <w:trHeight w:val="597"/>
        </w:trPr>
        <w:tc>
          <w:tcPr>
            <w:tcW w:w="70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387E59A" w14:textId="77777777" w:rsidR="00715C5B" w:rsidRPr="009A3C08" w:rsidRDefault="00715C5B" w:rsidP="006F707E">
            <w:pPr>
              <w:pStyle w:val="TableParagraph"/>
              <w:rPr>
                <w:lang w:val="en-US"/>
              </w:rPr>
            </w:pPr>
            <w:r w:rsidRPr="009A3C08">
              <w:rPr>
                <w:lang w:val="en-US"/>
              </w:rPr>
              <w:t>Undertake the staged redevelopment of the Croydon Community Wellbeing Precinct</w:t>
            </w:r>
            <w:r>
              <w:rPr>
                <w:lang w:val="en-US"/>
              </w:rPr>
              <w:t xml:space="preserve"> </w:t>
            </w:r>
            <w:r w:rsidRPr="00333959">
              <w:rPr>
                <w:lang w:val="en-US"/>
              </w:rPr>
              <w:t>(CCWP), including the design and construction of the CCWP Hub A and open space</w:t>
            </w:r>
            <w:r>
              <w:rPr>
                <w:lang w:val="en-US"/>
              </w:rPr>
              <w:t xml:space="preserve"> enhancements</w:t>
            </w:r>
          </w:p>
        </w:tc>
        <w:tc>
          <w:tcPr>
            <w:tcW w:w="67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F7FFFEA" w14:textId="77777777" w:rsidR="00715C5B" w:rsidRPr="009A3C08" w:rsidRDefault="00715C5B" w:rsidP="006F707E">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C898BF9" w14:textId="77777777" w:rsidR="00715C5B" w:rsidRPr="009A3C08" w:rsidRDefault="00715C5B" w:rsidP="006F707E">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3CBB2BC" w14:textId="77777777" w:rsidR="00715C5B" w:rsidRPr="009A3C08" w:rsidRDefault="00715C5B" w:rsidP="006F707E">
            <w:pPr>
              <w:pStyle w:val="TableParagraph"/>
              <w:jc w:val="center"/>
              <w:rPr>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894C9FC" w14:textId="77777777" w:rsidR="00715C5B" w:rsidRPr="009A3C08" w:rsidRDefault="00715C5B" w:rsidP="006F707E">
            <w:pPr>
              <w:pStyle w:val="TableParagraph"/>
              <w:jc w:val="center"/>
              <w:rPr>
                <w:lang w:val="en-US"/>
              </w:rPr>
            </w:pPr>
            <w:r w:rsidRPr="009A3C08">
              <w:rPr>
                <w:rFonts w:ascii="Wingdings" w:hAnsi="Wingdings"/>
                <w:lang w:val="en-US"/>
              </w:rPr>
              <w:t></w:t>
            </w:r>
            <w:r w:rsidRPr="009A3C08">
              <w:rPr>
                <w:lang w:val="en-US"/>
              </w:rPr>
              <w:t>*</w:t>
            </w:r>
          </w:p>
        </w:tc>
      </w:tr>
      <w:tr w:rsidR="00715C5B" w:rsidRPr="009A3C08" w14:paraId="051D834A" w14:textId="77777777" w:rsidTr="006F707E">
        <w:trPr>
          <w:trHeight w:val="1146"/>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4E9E63A2" w14:textId="77777777" w:rsidR="00715C5B" w:rsidRPr="005D395F" w:rsidRDefault="00715C5B" w:rsidP="006F707E">
            <w:pPr>
              <w:pStyle w:val="TableParagraph"/>
              <w:spacing w:before="0" w:after="0"/>
              <w:rPr>
                <w:lang w:val="en-US"/>
              </w:rPr>
            </w:pPr>
            <w:r w:rsidRPr="009A3C08">
              <w:t>Undertake flood mitigation works in New Street, Ringwood, Sherbrook Avenue catchment in Ringwood, and Scenic Avenue and Wingate Avenue catchments in Ringwood East; and work in partnership to develop flood mitigation solutions for central Croydon</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2D611A3D" w14:textId="77777777" w:rsidR="00715C5B" w:rsidRPr="009A3C08" w:rsidRDefault="00715C5B" w:rsidP="006F707E">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01386E94" w14:textId="77777777" w:rsidR="00715C5B" w:rsidRPr="009A3C08" w:rsidRDefault="00715C5B" w:rsidP="006F707E">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6CF6E420" w14:textId="77777777" w:rsidR="00715C5B" w:rsidRPr="009A3C08" w:rsidRDefault="00715C5B" w:rsidP="006F707E">
            <w:pPr>
              <w:pStyle w:val="TableParagraph"/>
              <w:jc w:val="center"/>
              <w:rPr>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hideMark/>
          </w:tcPr>
          <w:p w14:paraId="569AA0F4" w14:textId="77777777" w:rsidR="00715C5B" w:rsidRPr="009A3C08" w:rsidRDefault="00715C5B" w:rsidP="006F707E">
            <w:pPr>
              <w:pStyle w:val="TableParagraph"/>
              <w:jc w:val="center"/>
              <w:rPr>
                <w:lang w:val="en-US"/>
              </w:rPr>
            </w:pPr>
            <w:r w:rsidRPr="009A3C08">
              <w:rPr>
                <w:rFonts w:ascii="Wingdings" w:hAnsi="Wingdings"/>
                <w:lang w:val="en-US"/>
              </w:rPr>
              <w:t></w:t>
            </w:r>
            <w:r w:rsidRPr="009A3C08">
              <w:rPr>
                <w:lang w:val="en-US"/>
              </w:rPr>
              <w:t>*</w:t>
            </w:r>
          </w:p>
        </w:tc>
      </w:tr>
      <w:tr w:rsidR="00715C5B" w:rsidRPr="009A3C08" w14:paraId="7A586F6D" w14:textId="77777777" w:rsidTr="006F707E">
        <w:trPr>
          <w:trHeight w:val="692"/>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58426EC5" w14:textId="77777777" w:rsidR="00715C5B" w:rsidRDefault="00715C5B" w:rsidP="006F707E">
            <w:pPr>
              <w:pStyle w:val="TableParagraph"/>
              <w:spacing w:before="0" w:after="0"/>
              <w:rPr>
                <w:lang w:val="en-US"/>
              </w:rPr>
            </w:pPr>
            <w:r>
              <w:t xml:space="preserve">Work in partnership with the Victorian Government </w:t>
            </w:r>
            <w:r>
              <w:rPr>
                <w:lang w:val="en-US"/>
              </w:rPr>
              <w:t>to implement the objectives of Victoria’s Housing Statement for the Ringwood Metropolitan Activity Centre</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7A060F3" w14:textId="77777777" w:rsidR="00715C5B" w:rsidRPr="009A3C08" w:rsidRDefault="00715C5B" w:rsidP="006F707E">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EB3F48A" w14:textId="77777777" w:rsidR="00715C5B" w:rsidRPr="009A3C08" w:rsidRDefault="00715C5B" w:rsidP="006F707E">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48B916B1" w14:textId="77777777" w:rsidR="00715C5B" w:rsidRPr="009A3C08" w:rsidRDefault="00715C5B" w:rsidP="006F707E">
            <w:pPr>
              <w:pStyle w:val="TableParagraph"/>
              <w:jc w:val="center"/>
              <w:rPr>
                <w:rFonts w:ascii="Wingdings" w:hAnsi="Wingdings"/>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A865DB" w14:textId="77777777" w:rsidR="00715C5B" w:rsidRPr="009A3C08" w:rsidRDefault="00715C5B" w:rsidP="006F707E">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715C5B" w:rsidRPr="009A3C08" w14:paraId="2022AFB7" w14:textId="77777777" w:rsidTr="006F707E">
        <w:trPr>
          <w:trHeight w:val="692"/>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DB7A5F4" w14:textId="77777777" w:rsidR="00715C5B" w:rsidRPr="009A3C08" w:rsidRDefault="00715C5B" w:rsidP="006F707E">
            <w:pPr>
              <w:pStyle w:val="TableParagraph"/>
              <w:spacing w:before="0" w:after="0"/>
            </w:pPr>
            <w:r>
              <w:rPr>
                <w:lang w:val="en-US"/>
              </w:rPr>
              <w:t>Undertake enhancements in the Ringwood Metropolitan Activity Centre, including the Maroondah Highway Boulevard and Staley Gardens</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9665721" w14:textId="77777777" w:rsidR="00715C5B" w:rsidRPr="009A3C08" w:rsidRDefault="00715C5B" w:rsidP="006F707E">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62996DB" w14:textId="77777777" w:rsidR="00715C5B" w:rsidRPr="009A3C08" w:rsidRDefault="00715C5B" w:rsidP="006F707E">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48D31CA" w14:textId="77777777" w:rsidR="00715C5B" w:rsidRPr="009A3C08" w:rsidRDefault="00715C5B" w:rsidP="006F707E">
            <w:pPr>
              <w:pStyle w:val="TableParagraph"/>
              <w:jc w:val="center"/>
              <w:rPr>
                <w:rFonts w:ascii="Wingdings" w:hAnsi="Wingdings"/>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17BBF13F" w14:textId="77777777" w:rsidR="00715C5B" w:rsidRPr="009A3C08" w:rsidRDefault="00715C5B" w:rsidP="006F707E">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715C5B" w:rsidRPr="009A3C08" w14:paraId="3026B722" w14:textId="77777777" w:rsidTr="006F707E">
        <w:trPr>
          <w:trHeight w:val="42"/>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BBD14D" w14:textId="77777777" w:rsidR="00715C5B" w:rsidRPr="009A3C08" w:rsidRDefault="00715C5B" w:rsidP="006F707E">
            <w:pPr>
              <w:pStyle w:val="TableParagraph"/>
              <w:spacing w:before="0" w:after="0"/>
            </w:pPr>
            <w:r w:rsidRPr="000E6ABD">
              <w:t xml:space="preserve">Undertake a review </w:t>
            </w:r>
            <w:r>
              <w:t>o</w:t>
            </w:r>
            <w:r w:rsidRPr="000E6ABD">
              <w:t>f the Maroondah Planning Scheme</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595E4C" w14:textId="77777777" w:rsidR="00715C5B" w:rsidRPr="009A3C08" w:rsidRDefault="00715C5B" w:rsidP="006F707E">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4837608" w14:textId="77777777" w:rsidR="00715C5B" w:rsidRPr="009A3C08" w:rsidRDefault="00715C5B" w:rsidP="006F707E">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253E460" w14:textId="77777777" w:rsidR="00715C5B" w:rsidRPr="009A3C08" w:rsidRDefault="00715C5B" w:rsidP="006F707E">
            <w:pPr>
              <w:pStyle w:val="TableParagraph"/>
              <w:jc w:val="center"/>
              <w:rPr>
                <w:rFonts w:ascii="Wingdings" w:hAnsi="Wingdings"/>
                <w:lang w:val="en-US"/>
              </w:rPr>
            </w:pPr>
          </w:p>
        </w:tc>
        <w:tc>
          <w:tcPr>
            <w:tcW w:w="74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76D1E0C" w14:textId="77777777" w:rsidR="00715C5B" w:rsidRPr="009A3C08" w:rsidRDefault="00715C5B" w:rsidP="006F707E">
            <w:pPr>
              <w:pStyle w:val="TableParagraph"/>
              <w:jc w:val="center"/>
              <w:rPr>
                <w:rFonts w:ascii="Wingdings" w:hAnsi="Wingdings"/>
                <w:lang w:val="en-US"/>
              </w:rPr>
            </w:pPr>
            <w:r w:rsidRPr="009A3C08">
              <w:rPr>
                <w:rFonts w:ascii="Wingdings" w:hAnsi="Wingdings"/>
                <w:lang w:val="en-US"/>
              </w:rPr>
              <w:t></w:t>
            </w:r>
            <w:r w:rsidRPr="009A3C08">
              <w:rPr>
                <w:lang w:val="en-US"/>
              </w:rPr>
              <w:t>*</w:t>
            </w:r>
          </w:p>
        </w:tc>
      </w:tr>
    </w:tbl>
    <w:p w14:paraId="3A2EA0DF" w14:textId="118EC795" w:rsidR="008975E8" w:rsidRPr="009A3C08" w:rsidRDefault="008975E8" w:rsidP="008975E8">
      <w:pPr>
        <w:pStyle w:val="TableParagraph"/>
      </w:pPr>
      <w:r w:rsidRPr="009A3C08">
        <w:rPr>
          <w:rFonts w:ascii="Wingdings" w:hAnsi="Wingdings"/>
        </w:rPr>
        <w:t></w:t>
      </w:r>
      <w:r w:rsidRPr="009A3C08">
        <w:t>* denotes an action that extends beyond the 2024-25 timeframe</w:t>
      </w:r>
    </w:p>
    <w:p w14:paraId="6BD39492" w14:textId="77777777" w:rsidR="00EB47EF" w:rsidRDefault="00EB47EF">
      <w:pPr>
        <w:spacing w:before="0" w:line="240" w:lineRule="auto"/>
        <w:rPr>
          <w:rFonts w:ascii="Arial Bold" w:hAnsi="Arial Bold"/>
          <w:b/>
          <w:color w:val="1F487D"/>
          <w:sz w:val="28"/>
          <w:szCs w:val="20"/>
        </w:rPr>
      </w:pPr>
      <w:r>
        <w:br w:type="page"/>
      </w:r>
    </w:p>
    <w:p w14:paraId="3051AEF6" w14:textId="5BA88A6E" w:rsidR="00D9614C" w:rsidRPr="009A3C08" w:rsidRDefault="0018231E" w:rsidP="007C7E0D">
      <w:pPr>
        <w:pStyle w:val="Heading2"/>
      </w:pPr>
      <w:r w:rsidRPr="009A3C08">
        <w:t>An inclusive and diverse community</w:t>
      </w:r>
      <w:r w:rsidR="007C7E0D" w:rsidRPr="009A3C08">
        <w:t xml:space="preserve"> </w:t>
      </w:r>
      <w:r w:rsidR="00C1686C" w:rsidRPr="009A3C08">
        <w:t xml:space="preserve">priority actions </w:t>
      </w:r>
      <w:r w:rsidRPr="009A3C08">
        <w:t>2021 – 2025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25"/>
        <w:gridCol w:w="679"/>
        <w:gridCol w:w="737"/>
        <w:gridCol w:w="737"/>
        <w:gridCol w:w="740"/>
      </w:tblGrid>
      <w:tr w:rsidR="00216BCA" w:rsidRPr="009A3C08" w14:paraId="1373D125" w14:textId="77777777" w:rsidTr="00216BCA">
        <w:trPr>
          <w:trHeight w:val="433"/>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5D8B197D" w14:textId="77777777" w:rsidR="00216BCA" w:rsidRPr="009A3C08" w:rsidRDefault="00216BCA" w:rsidP="00197B58">
            <w:pPr>
              <w:pStyle w:val="TableParagraph"/>
              <w:rPr>
                <w:b/>
                <w:color w:val="FFFFFF" w:themeColor="background1"/>
                <w:lang w:val="en-US"/>
              </w:rPr>
            </w:pPr>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3C5DB8F0" w14:textId="77777777" w:rsidR="00216BCA" w:rsidRPr="009A3C08" w:rsidRDefault="00216BCA" w:rsidP="00197B58">
            <w:pPr>
              <w:pStyle w:val="TableParagraph"/>
              <w:jc w:val="center"/>
              <w:rPr>
                <w:b/>
                <w:color w:val="FFFFFF" w:themeColor="background1"/>
                <w:lang w:val="en-US"/>
              </w:rPr>
            </w:pPr>
            <w:r w:rsidRPr="009A3C08">
              <w:rPr>
                <w:b/>
                <w:color w:val="FFFFFF" w:themeColor="background1"/>
                <w:lang w:val="en-US"/>
              </w:rPr>
              <w:t>21/22</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728C9192" w14:textId="77777777" w:rsidR="00216BCA" w:rsidRPr="009A3C08" w:rsidRDefault="00216BCA" w:rsidP="00197B58">
            <w:pPr>
              <w:pStyle w:val="TableParagraph"/>
              <w:jc w:val="center"/>
              <w:rPr>
                <w:b/>
                <w:color w:val="FFFFFF" w:themeColor="background1"/>
                <w:lang w:val="en-US"/>
              </w:rPr>
            </w:pPr>
            <w:r w:rsidRPr="009A3C08">
              <w:rPr>
                <w:b/>
                <w:color w:val="FFFFFF" w:themeColor="background1"/>
                <w:lang w:val="en-US"/>
              </w:rPr>
              <w:t>22/23</w:t>
            </w:r>
          </w:p>
        </w:tc>
        <w:tc>
          <w:tcPr>
            <w:tcW w:w="737"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5B98BB2" w14:textId="77777777" w:rsidR="00216BCA" w:rsidRPr="009A3C08" w:rsidRDefault="00216BCA" w:rsidP="00197B58">
            <w:pPr>
              <w:pStyle w:val="TableParagraph"/>
              <w:jc w:val="center"/>
              <w:rPr>
                <w:b/>
                <w:color w:val="FFFFFF" w:themeColor="background1"/>
                <w:lang w:val="en-US"/>
              </w:rPr>
            </w:pPr>
            <w:r w:rsidRPr="009A3C08">
              <w:rPr>
                <w:b/>
                <w:color w:val="FFFFFF" w:themeColor="background1"/>
                <w:lang w:val="en-US"/>
              </w:rPr>
              <w:t>23/24</w:t>
            </w:r>
          </w:p>
        </w:tc>
        <w:tc>
          <w:tcPr>
            <w:tcW w:w="740"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0A30F6AC" w14:textId="77777777" w:rsidR="00216BCA" w:rsidRPr="009A3C08" w:rsidRDefault="00216BCA" w:rsidP="00197B58">
            <w:pPr>
              <w:pStyle w:val="TableParagraph"/>
              <w:jc w:val="center"/>
              <w:rPr>
                <w:b/>
                <w:color w:val="FFFFFF" w:themeColor="background1"/>
                <w:lang w:val="en-US"/>
              </w:rPr>
            </w:pPr>
            <w:r w:rsidRPr="009A3C08">
              <w:rPr>
                <w:b/>
                <w:color w:val="FFFFFF" w:themeColor="background1"/>
                <w:lang w:val="en-US"/>
              </w:rPr>
              <w:t>24/25</w:t>
            </w:r>
          </w:p>
        </w:tc>
      </w:tr>
      <w:tr w:rsidR="00216BCA" w:rsidRPr="009A3C08" w14:paraId="5DBC16F8" w14:textId="77777777" w:rsidTr="00216BCA">
        <w:trPr>
          <w:trHeight w:val="240"/>
        </w:trPr>
        <w:tc>
          <w:tcPr>
            <w:tcW w:w="991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5D2B35CE" w14:textId="504FFB67" w:rsidR="00216BCA" w:rsidRPr="009A3C08" w:rsidRDefault="00216BCA" w:rsidP="00197B58">
            <w:pPr>
              <w:pStyle w:val="TableParagraph"/>
              <w:rPr>
                <w:rFonts w:ascii="Wingdings" w:hAnsi="Wingdings"/>
                <w:color w:val="FF0000"/>
                <w:lang w:val="en-US"/>
              </w:rPr>
            </w:pPr>
            <w:r w:rsidRPr="009A3C08">
              <w:rPr>
                <w:b/>
                <w:bCs/>
                <w:lang w:val="en-US"/>
              </w:rPr>
              <w:t>Completed or transitioned to core service delivery</w:t>
            </w:r>
          </w:p>
        </w:tc>
      </w:tr>
      <w:tr w:rsidR="007105C0" w:rsidRPr="009A3C08" w14:paraId="3598ED85" w14:textId="77777777" w:rsidTr="00477EC6">
        <w:tblPrEx>
          <w:shd w:val="clear" w:color="auto" w:fill="D9D9D9" w:themeFill="background1" w:themeFillShade="D9"/>
        </w:tblPrEx>
        <w:trPr>
          <w:trHeight w:val="66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CD53F9A" w14:textId="77777777" w:rsidR="007105C0" w:rsidRPr="009A3C08" w:rsidRDefault="007105C0">
            <w:pPr>
              <w:pStyle w:val="TableParagraph"/>
              <w:rPr>
                <w:lang w:val="en-US"/>
              </w:rPr>
            </w:pPr>
            <w:bookmarkStart w:id="25" w:name="_Hlk106605477"/>
            <w:r w:rsidRPr="009A3C08">
              <w:rPr>
                <w:lang w:val="en-US"/>
              </w:rPr>
              <w:t xml:space="preserve">Work in partnership to support volunteer-based </w:t>
            </w:r>
            <w:proofErr w:type="spellStart"/>
            <w:r w:rsidRPr="009A3C08">
              <w:rPr>
                <w:lang w:val="en-US"/>
              </w:rPr>
              <w:t>organisations</w:t>
            </w:r>
            <w:proofErr w:type="spellEnd"/>
            <w:r w:rsidRPr="009A3C08">
              <w:rPr>
                <w:lang w:val="en-US"/>
              </w:rPr>
              <w:t xml:space="preserve"> and facilitate volunteerism within Maroondah</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BF5DBCC" w14:textId="77777777" w:rsidR="007105C0" w:rsidRPr="009A3C08" w:rsidRDefault="007105C0">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1FE0DD5" w14:textId="77777777" w:rsidR="007105C0" w:rsidRPr="009A3C08" w:rsidRDefault="007105C0">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A656D5B" w14:textId="77777777" w:rsidR="007105C0" w:rsidRPr="009A3C08" w:rsidRDefault="007105C0">
            <w:pPr>
              <w:pStyle w:val="TableParagraph"/>
              <w:jc w:val="center"/>
              <w:rPr>
                <w:lang w:val="en-US"/>
              </w:rPr>
            </w:pPr>
          </w:p>
        </w:tc>
        <w:tc>
          <w:tcPr>
            <w:tcW w:w="74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021391E" w14:textId="77777777" w:rsidR="007105C0" w:rsidRPr="009A3C08" w:rsidRDefault="007105C0">
            <w:pPr>
              <w:pStyle w:val="TableParagraph"/>
              <w:jc w:val="center"/>
              <w:rPr>
                <w:lang w:val="en-US"/>
              </w:rPr>
            </w:pPr>
          </w:p>
        </w:tc>
      </w:tr>
      <w:tr w:rsidR="00216BCA" w:rsidRPr="009A3C08" w14:paraId="45452D49" w14:textId="77777777" w:rsidTr="00477EC6">
        <w:tblPrEx>
          <w:shd w:val="clear" w:color="auto" w:fill="D9D9D9" w:themeFill="background1" w:themeFillShade="D9"/>
        </w:tblPrEx>
        <w:trPr>
          <w:trHeight w:val="66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6DCD4F1" w14:textId="4FCF1886" w:rsidR="00216BCA" w:rsidRPr="009A3C08" w:rsidRDefault="00216BCA" w:rsidP="00216BCA">
            <w:pPr>
              <w:pStyle w:val="TableParagraph"/>
              <w:rPr>
                <w:lang w:val="en-US"/>
              </w:rPr>
            </w:pPr>
            <w:r w:rsidRPr="009A3C08">
              <w:rPr>
                <w:lang w:val="en-US"/>
              </w:rPr>
              <w:t xml:space="preserve">Implement the </w:t>
            </w:r>
            <w:r w:rsidRPr="009A3C08">
              <w:rPr>
                <w:i/>
                <w:lang w:val="en-US"/>
              </w:rPr>
              <w:t>Children and Families Strategy</w:t>
            </w:r>
            <w:r w:rsidRPr="009A3C08">
              <w:rPr>
                <w:lang w:val="en-US"/>
              </w:rPr>
              <w:t xml:space="preserve"> and Action Plan; and the </w:t>
            </w:r>
            <w:r w:rsidRPr="009A3C08">
              <w:rPr>
                <w:i/>
                <w:lang w:val="en-US"/>
              </w:rPr>
              <w:t>Youth Strategy</w:t>
            </w:r>
            <w:r w:rsidRPr="009A3C08">
              <w:rPr>
                <w:lang w:val="en-US"/>
              </w:rPr>
              <w:t xml:space="preserve"> and Action Plan</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0E20249" w14:textId="56ECB37B" w:rsidR="00216BCA" w:rsidRPr="009A3C08" w:rsidRDefault="00216BCA" w:rsidP="00216BCA">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197E711B" w14:textId="51AE579D" w:rsidR="00216BCA" w:rsidRPr="009A3C08" w:rsidRDefault="00216BCA" w:rsidP="00216BCA">
            <w:pPr>
              <w:pStyle w:val="TableParagraph"/>
              <w:jc w:val="center"/>
              <w:rPr>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2C5D055" w14:textId="28640B63" w:rsidR="00216BCA" w:rsidRPr="009A3C08" w:rsidRDefault="00216BCA" w:rsidP="00216BCA">
            <w:pPr>
              <w:pStyle w:val="TableParagraph"/>
              <w:jc w:val="center"/>
              <w:rPr>
                <w:lang w:val="en-US"/>
              </w:rPr>
            </w:pP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19D61736" w14:textId="21159747" w:rsidR="00216BCA" w:rsidRPr="009A3C08" w:rsidRDefault="00216BCA" w:rsidP="00216BCA">
            <w:pPr>
              <w:pStyle w:val="TableParagraph"/>
              <w:jc w:val="center"/>
              <w:rPr>
                <w:lang w:val="en-US"/>
              </w:rPr>
            </w:pPr>
          </w:p>
        </w:tc>
      </w:tr>
      <w:tr w:rsidR="00A14B6E" w:rsidRPr="009A3C08" w14:paraId="1AA15506" w14:textId="77777777" w:rsidTr="002D427D">
        <w:tblPrEx>
          <w:shd w:val="clear" w:color="auto" w:fill="D9D9D9" w:themeFill="background1" w:themeFillShade="D9"/>
        </w:tblPrEx>
        <w:trPr>
          <w:trHeight w:val="66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158E3A" w14:textId="1A6E5FD7" w:rsidR="00A14B6E" w:rsidRPr="009A3C08" w:rsidRDefault="00A14B6E" w:rsidP="00A14B6E">
            <w:pPr>
              <w:pStyle w:val="TableParagraph"/>
              <w:rPr>
                <w:lang w:val="en-US"/>
              </w:rPr>
            </w:pPr>
            <w:r w:rsidRPr="009A3C08">
              <w:rPr>
                <w:lang w:val="en-US"/>
              </w:rPr>
              <w:t xml:space="preserve">Investigate and implement additional </w:t>
            </w:r>
            <w:r>
              <w:rPr>
                <w:lang w:val="en-US"/>
              </w:rPr>
              <w:t>all gender</w:t>
            </w:r>
            <w:r w:rsidRPr="009A3C08">
              <w:rPr>
                <w:lang w:val="en-US"/>
              </w:rPr>
              <w:t xml:space="preserve"> changing facilities at local sporting venues</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1FE18BF" w14:textId="175F854A" w:rsidR="00A14B6E" w:rsidRPr="009A3C08" w:rsidRDefault="00A14B6E" w:rsidP="00A14B6E">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C080A6B" w14:textId="4689149D" w:rsidR="00A14B6E" w:rsidRPr="009A3C08" w:rsidRDefault="00A14B6E" w:rsidP="00A14B6E">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B8452BD" w14:textId="13E8B5BC" w:rsidR="00A14B6E" w:rsidRPr="009A3C08" w:rsidRDefault="00A14B6E" w:rsidP="00A14B6E">
            <w:pPr>
              <w:pStyle w:val="TableParagraph"/>
              <w:jc w:val="center"/>
              <w:rPr>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0E66D90C" w14:textId="365B02FA" w:rsidR="00A14B6E" w:rsidRPr="009A3C08" w:rsidRDefault="00A14B6E" w:rsidP="00A14B6E">
            <w:pPr>
              <w:pStyle w:val="TableParagraph"/>
              <w:jc w:val="center"/>
              <w:rPr>
                <w:lang w:val="en-US"/>
              </w:rPr>
            </w:pPr>
          </w:p>
        </w:tc>
      </w:tr>
      <w:tr w:rsidR="00A14B6E" w:rsidRPr="009A3C08" w14:paraId="588777A2" w14:textId="77777777" w:rsidTr="00477EC6">
        <w:tblPrEx>
          <w:shd w:val="clear" w:color="auto" w:fill="D9D9D9" w:themeFill="background1" w:themeFillShade="D9"/>
        </w:tblPrEx>
        <w:trPr>
          <w:trHeight w:val="66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A5E87F1" w14:textId="222DA77F" w:rsidR="00A14B6E" w:rsidRPr="009A3C08" w:rsidRDefault="00A14B6E" w:rsidP="00A14B6E">
            <w:pPr>
              <w:pStyle w:val="TableParagraph"/>
              <w:rPr>
                <w:lang w:val="en-US"/>
              </w:rPr>
            </w:pPr>
            <w:r w:rsidRPr="009A3C08">
              <w:rPr>
                <w:lang w:val="en-US"/>
              </w:rPr>
              <w:t xml:space="preserve">Implement the </w:t>
            </w:r>
            <w:r w:rsidRPr="009A3C08">
              <w:rPr>
                <w:i/>
                <w:lang w:val="en-US"/>
              </w:rPr>
              <w:t>Gender Equality Act 2020</w:t>
            </w:r>
            <w:r w:rsidRPr="009A3C08">
              <w:rPr>
                <w:lang w:val="en-US"/>
              </w:rPr>
              <w:t xml:space="preserve">, including the </w:t>
            </w:r>
            <w:r w:rsidRPr="009A3C08">
              <w:rPr>
                <w:i/>
                <w:iCs/>
                <w:lang w:val="en-US"/>
              </w:rPr>
              <w:t>Maroondah Gender Equality Action Plan 2021-2025</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791CFE3" w14:textId="4C7F84BC" w:rsidR="00A14B6E" w:rsidRPr="009A3C08" w:rsidRDefault="00A14B6E" w:rsidP="00A14B6E">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FE11F2A" w14:textId="5313F2B8" w:rsidR="00A14B6E" w:rsidRPr="009A3C08" w:rsidRDefault="00A14B6E" w:rsidP="00A14B6E">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A757715" w14:textId="3F534F31" w:rsidR="00A14B6E" w:rsidRPr="009A3C08" w:rsidRDefault="00A14B6E" w:rsidP="00A14B6E">
            <w:pPr>
              <w:pStyle w:val="TableParagraph"/>
              <w:jc w:val="center"/>
              <w:rPr>
                <w:rFonts w:ascii="Wingdings" w:hAnsi="Wingdings"/>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7663EE3" w14:textId="77777777" w:rsidR="00A14B6E" w:rsidRPr="009A3C08" w:rsidRDefault="00A14B6E" w:rsidP="00A14B6E">
            <w:pPr>
              <w:pStyle w:val="TableParagraph"/>
              <w:jc w:val="center"/>
              <w:rPr>
                <w:rFonts w:ascii="Wingdings" w:hAnsi="Wingdings"/>
                <w:lang w:val="en-US"/>
              </w:rPr>
            </w:pPr>
          </w:p>
        </w:tc>
      </w:tr>
      <w:tr w:rsidR="00A14B6E" w:rsidRPr="009A3C08" w14:paraId="4024B87E" w14:textId="77777777" w:rsidTr="00197B58">
        <w:trPr>
          <w:trHeight w:val="240"/>
        </w:trPr>
        <w:tc>
          <w:tcPr>
            <w:tcW w:w="9918"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018E0364" w14:textId="45344CD3" w:rsidR="00A14B6E" w:rsidRPr="009A3C08" w:rsidRDefault="00A14B6E" w:rsidP="00A14B6E">
            <w:pPr>
              <w:pStyle w:val="TableParagraph"/>
              <w:rPr>
                <w:rFonts w:ascii="Wingdings" w:hAnsi="Wingdings"/>
                <w:lang w:val="en-US"/>
              </w:rPr>
            </w:pPr>
            <w:r w:rsidRPr="009A3C08">
              <w:rPr>
                <w:b/>
                <w:bCs/>
                <w:lang w:val="en-US"/>
              </w:rPr>
              <w:t xml:space="preserve">Ongoing or new </w:t>
            </w:r>
          </w:p>
        </w:tc>
      </w:tr>
      <w:tr w:rsidR="00A14B6E" w:rsidRPr="009A3C08" w14:paraId="30A1D7F6" w14:textId="77777777" w:rsidTr="00477EC6">
        <w:tblPrEx>
          <w:shd w:val="clear" w:color="auto" w:fill="D9D9D9" w:themeFill="background1" w:themeFillShade="D9"/>
        </w:tblPrEx>
        <w:trPr>
          <w:trHeight w:val="66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2F251CE9" w14:textId="5BC7DEE0" w:rsidR="00A14B6E" w:rsidRPr="009A3C08" w:rsidRDefault="00A14B6E" w:rsidP="00A14B6E">
            <w:pPr>
              <w:pStyle w:val="TableParagraph"/>
              <w:rPr>
                <w:lang w:val="en-US"/>
              </w:rPr>
            </w:pPr>
            <w:r w:rsidRPr="009A3C08">
              <w:rPr>
                <w:lang w:val="en-US"/>
              </w:rPr>
              <w:t>Continue to monitor and respond to Australian Government Aged Care Reforms to ensure that Council services adapt appropriately to meet current and future community needs, and advocate for ongoing support and care for Maroondah senior citizens</w:t>
            </w:r>
          </w:p>
        </w:tc>
        <w:tc>
          <w:tcPr>
            <w:tcW w:w="679"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DD2D8BB" w14:textId="77777777" w:rsidR="00A14B6E" w:rsidRPr="009A3C08" w:rsidRDefault="00A14B6E" w:rsidP="00A14B6E">
            <w:pPr>
              <w:pStyle w:val="TableParagraph"/>
              <w:jc w:val="center"/>
              <w:rPr>
                <w:rFonts w:ascii="Wingdings" w:hAnsi="Wingdings"/>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5CD15FB7" w14:textId="77777777" w:rsidR="00A14B6E" w:rsidRPr="009A3C08" w:rsidRDefault="00A14B6E" w:rsidP="00A14B6E">
            <w:pPr>
              <w:pStyle w:val="TableParagraph"/>
              <w:jc w:val="center"/>
              <w:rPr>
                <w:rFonts w:ascii="Wingdings" w:hAnsi="Wingdings"/>
                <w:lang w:val="en-US"/>
              </w:rPr>
            </w:pPr>
            <w:r w:rsidRPr="009A3C08">
              <w:rPr>
                <w:rFonts w:ascii="Wingdings" w:hAnsi="Wingdings"/>
                <w:lang w:val="en-US"/>
              </w:rPr>
              <w:t></w:t>
            </w:r>
          </w:p>
        </w:tc>
        <w:tc>
          <w:tcPr>
            <w:tcW w:w="737"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6751CAE4" w14:textId="77777777" w:rsidR="00A14B6E" w:rsidRPr="009A3C08" w:rsidRDefault="00A14B6E" w:rsidP="00A14B6E">
            <w:pPr>
              <w:pStyle w:val="TableParagraph"/>
              <w:jc w:val="center"/>
              <w:rPr>
                <w:rFonts w:ascii="Wingdings" w:hAnsi="Wingdings"/>
                <w:lang w:val="en-US"/>
              </w:rPr>
            </w:pPr>
            <w:r w:rsidRPr="009A3C08">
              <w:rPr>
                <w:rFonts w:ascii="Wingdings" w:hAnsi="Wingdings"/>
                <w:lang w:val="en-US"/>
              </w:rPr>
              <w:t></w:t>
            </w:r>
          </w:p>
        </w:tc>
        <w:tc>
          <w:tcPr>
            <w:tcW w:w="740"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47E17DBF" w14:textId="3EB43C22" w:rsidR="00A14B6E" w:rsidRPr="009A3C08" w:rsidRDefault="00A14B6E" w:rsidP="00A14B6E">
            <w:pPr>
              <w:pStyle w:val="TableParagraph"/>
              <w:jc w:val="center"/>
              <w:rPr>
                <w:rFonts w:ascii="Wingdings" w:hAnsi="Wingdings"/>
                <w:lang w:val="en-US"/>
              </w:rPr>
            </w:pPr>
            <w:r w:rsidRPr="009A3C08">
              <w:rPr>
                <w:rFonts w:ascii="Wingdings" w:hAnsi="Wingdings"/>
                <w:lang w:val="en-US"/>
              </w:rPr>
              <w:t></w:t>
            </w:r>
          </w:p>
        </w:tc>
      </w:tr>
    </w:tbl>
    <w:p w14:paraId="431C4572" w14:textId="77777777" w:rsidR="00BF1380" w:rsidRPr="009A3C08" w:rsidRDefault="00BF1380" w:rsidP="00BF1380">
      <w:pPr>
        <w:spacing w:before="80"/>
      </w:pPr>
      <w:r w:rsidRPr="009A3C08">
        <w:rPr>
          <w:rFonts w:ascii="Wingdings" w:hAnsi="Wingdings"/>
        </w:rPr>
        <w:t></w:t>
      </w:r>
      <w:r w:rsidRPr="009A3C08">
        <w:t>* denotes an action that extends beyond the 2024-25 timeframe</w:t>
      </w:r>
    </w:p>
    <w:bookmarkEnd w:id="25"/>
    <w:p w14:paraId="3EDE996A" w14:textId="58B55944" w:rsidR="005F4E49" w:rsidRPr="009A3C08" w:rsidRDefault="005F4E49" w:rsidP="00EE0235">
      <w:pPr>
        <w:rPr>
          <w:sz w:val="2"/>
          <w:szCs w:val="2"/>
        </w:rPr>
      </w:pPr>
    </w:p>
    <w:p w14:paraId="378BC253" w14:textId="77777777" w:rsidR="00CB4450" w:rsidRPr="009A3C08" w:rsidRDefault="00CB4450">
      <w:pPr>
        <w:spacing w:before="0" w:line="240" w:lineRule="auto"/>
        <w:rPr>
          <w:rFonts w:ascii="Arial Bold" w:hAnsi="Arial Bold"/>
          <w:b/>
          <w:color w:val="1F487D"/>
          <w:sz w:val="28"/>
          <w:szCs w:val="20"/>
        </w:rPr>
      </w:pPr>
      <w:r w:rsidRPr="009A3C08">
        <w:br w:type="page"/>
      </w:r>
    </w:p>
    <w:p w14:paraId="3051AF1B" w14:textId="3A284FD7" w:rsidR="00D9614C" w:rsidRPr="009A3C08" w:rsidRDefault="0018231E" w:rsidP="00EB0C81">
      <w:pPr>
        <w:pStyle w:val="Heading2"/>
      </w:pPr>
      <w:r w:rsidRPr="009A3C08">
        <w:t>A well governed and empowered community</w:t>
      </w:r>
      <w:r w:rsidR="00EB0C81" w:rsidRPr="009A3C08">
        <w:t xml:space="preserve"> </w:t>
      </w:r>
      <w:r w:rsidR="00C1686C" w:rsidRPr="009A3C08">
        <w:t xml:space="preserve">priority actions </w:t>
      </w:r>
      <w:r w:rsidRPr="009A3C08">
        <w:t>2021 – 2025</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25"/>
        <w:gridCol w:w="679"/>
        <w:gridCol w:w="44"/>
        <w:gridCol w:w="693"/>
        <w:gridCol w:w="30"/>
        <w:gridCol w:w="707"/>
        <w:gridCol w:w="16"/>
        <w:gridCol w:w="724"/>
      </w:tblGrid>
      <w:tr w:rsidR="00FB59AF" w:rsidRPr="009A3C08" w14:paraId="702E86BC" w14:textId="77777777" w:rsidTr="00FB59AF">
        <w:trPr>
          <w:trHeight w:val="433"/>
        </w:trPr>
        <w:tc>
          <w:tcPr>
            <w:tcW w:w="7025"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0641E596" w14:textId="77777777" w:rsidR="00FB59AF" w:rsidRPr="009A3C08" w:rsidRDefault="00FB59AF" w:rsidP="00197B58">
            <w:pPr>
              <w:pStyle w:val="TableParagraph"/>
              <w:rPr>
                <w:b/>
                <w:color w:val="FFFFFF" w:themeColor="background1"/>
                <w:lang w:val="en-US"/>
              </w:rPr>
            </w:pPr>
            <w:bookmarkStart w:id="26" w:name="_Hlk106605506"/>
            <w:r w:rsidRPr="009A3C08">
              <w:rPr>
                <w:b/>
                <w:color w:val="FFFFFF" w:themeColor="background1"/>
                <w:lang w:val="en-US"/>
              </w:rPr>
              <w:t>Council Plan Priority Action</w:t>
            </w:r>
          </w:p>
        </w:tc>
        <w:tc>
          <w:tcPr>
            <w:tcW w:w="679" w:type="dxa"/>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29115E12" w14:textId="77777777" w:rsidR="00FB59AF" w:rsidRPr="009A3C08" w:rsidRDefault="00FB59AF" w:rsidP="00197B58">
            <w:pPr>
              <w:pStyle w:val="TableParagraph"/>
              <w:jc w:val="center"/>
              <w:rPr>
                <w:b/>
                <w:color w:val="FFFFFF" w:themeColor="background1"/>
                <w:lang w:val="en-US"/>
              </w:rPr>
            </w:pPr>
            <w:r w:rsidRPr="009A3C08">
              <w:rPr>
                <w:b/>
                <w:color w:val="FFFFFF" w:themeColor="background1"/>
                <w:lang w:val="en-US"/>
              </w:rPr>
              <w:t>21/22</w:t>
            </w:r>
          </w:p>
        </w:tc>
        <w:tc>
          <w:tcPr>
            <w:tcW w:w="737" w:type="dxa"/>
            <w:gridSpan w:val="2"/>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1A52A352" w14:textId="77777777" w:rsidR="00FB59AF" w:rsidRPr="009A3C08" w:rsidRDefault="00FB59AF" w:rsidP="00197B58">
            <w:pPr>
              <w:pStyle w:val="TableParagraph"/>
              <w:jc w:val="center"/>
              <w:rPr>
                <w:b/>
                <w:color w:val="FFFFFF" w:themeColor="background1"/>
                <w:lang w:val="en-US"/>
              </w:rPr>
            </w:pPr>
            <w:r w:rsidRPr="009A3C08">
              <w:rPr>
                <w:b/>
                <w:color w:val="FFFFFF" w:themeColor="background1"/>
                <w:lang w:val="en-US"/>
              </w:rPr>
              <w:t>22/23</w:t>
            </w:r>
          </w:p>
        </w:tc>
        <w:tc>
          <w:tcPr>
            <w:tcW w:w="737" w:type="dxa"/>
            <w:gridSpan w:val="2"/>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6F503EE7" w14:textId="77777777" w:rsidR="00FB59AF" w:rsidRPr="009A3C08" w:rsidRDefault="00FB59AF" w:rsidP="00197B58">
            <w:pPr>
              <w:pStyle w:val="TableParagraph"/>
              <w:jc w:val="center"/>
              <w:rPr>
                <w:b/>
                <w:color w:val="FFFFFF" w:themeColor="background1"/>
                <w:lang w:val="en-US"/>
              </w:rPr>
            </w:pPr>
            <w:r w:rsidRPr="009A3C08">
              <w:rPr>
                <w:b/>
                <w:color w:val="FFFFFF" w:themeColor="background1"/>
                <w:lang w:val="en-US"/>
              </w:rPr>
              <w:t>23/24</w:t>
            </w:r>
          </w:p>
        </w:tc>
        <w:tc>
          <w:tcPr>
            <w:tcW w:w="740" w:type="dxa"/>
            <w:gridSpan w:val="2"/>
            <w:tcBorders>
              <w:top w:val="single" w:sz="4" w:space="0" w:color="auto"/>
              <w:left w:val="single" w:sz="4" w:space="0" w:color="auto"/>
              <w:bottom w:val="single" w:sz="4" w:space="0" w:color="auto"/>
              <w:right w:val="single" w:sz="4" w:space="0" w:color="auto"/>
            </w:tcBorders>
            <w:shd w:val="clear" w:color="auto" w:fill="1F497D" w:themeFill="text2"/>
            <w:tcMar>
              <w:top w:w="28" w:type="dxa"/>
              <w:left w:w="57" w:type="dxa"/>
              <w:bottom w:w="28" w:type="dxa"/>
              <w:right w:w="57" w:type="dxa"/>
            </w:tcMar>
            <w:vAlign w:val="center"/>
            <w:hideMark/>
          </w:tcPr>
          <w:p w14:paraId="748A1402" w14:textId="77777777" w:rsidR="00FB59AF" w:rsidRPr="009A3C08" w:rsidRDefault="00FB59AF" w:rsidP="00197B58">
            <w:pPr>
              <w:pStyle w:val="TableParagraph"/>
              <w:jc w:val="center"/>
              <w:rPr>
                <w:b/>
                <w:color w:val="FFFFFF" w:themeColor="background1"/>
                <w:lang w:val="en-US"/>
              </w:rPr>
            </w:pPr>
            <w:r w:rsidRPr="009A3C08">
              <w:rPr>
                <w:b/>
                <w:color w:val="FFFFFF" w:themeColor="background1"/>
                <w:lang w:val="en-US"/>
              </w:rPr>
              <w:t>24/25</w:t>
            </w:r>
          </w:p>
        </w:tc>
      </w:tr>
      <w:tr w:rsidR="00FB59AF" w:rsidRPr="009A3C08" w14:paraId="7D90AC8E" w14:textId="77777777" w:rsidTr="00FB59AF">
        <w:trPr>
          <w:trHeight w:val="240"/>
        </w:trPr>
        <w:tc>
          <w:tcPr>
            <w:tcW w:w="9918"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43F3DDCC" w14:textId="77777777" w:rsidR="00FB59AF" w:rsidRPr="009A3C08" w:rsidRDefault="00FB59AF" w:rsidP="00197B58">
            <w:pPr>
              <w:pStyle w:val="TableParagraph"/>
              <w:rPr>
                <w:rFonts w:ascii="Wingdings" w:hAnsi="Wingdings"/>
                <w:lang w:val="en-US"/>
              </w:rPr>
            </w:pPr>
            <w:r w:rsidRPr="009A3C08">
              <w:rPr>
                <w:b/>
                <w:bCs/>
                <w:lang w:val="en-US"/>
              </w:rPr>
              <w:t>Completed or transitioned to core service delivery</w:t>
            </w:r>
          </w:p>
        </w:tc>
      </w:tr>
      <w:tr w:rsidR="007105C0" w:rsidRPr="009A3C08" w14:paraId="012E01F0" w14:textId="77777777" w:rsidTr="00477EC6">
        <w:trPr>
          <w:trHeight w:val="20"/>
        </w:trPr>
        <w:tc>
          <w:tcPr>
            <w:tcW w:w="70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3D614297" w14:textId="77777777" w:rsidR="007105C0" w:rsidRPr="009A3C08" w:rsidRDefault="007105C0">
            <w:pPr>
              <w:pStyle w:val="TableParagraph"/>
              <w:rPr>
                <w:lang w:val="en-US"/>
              </w:rPr>
            </w:pPr>
            <w:r w:rsidRPr="009A3C08">
              <w:rPr>
                <w:lang w:val="en-US"/>
              </w:rPr>
              <w:t xml:space="preserve">Implement the new </w:t>
            </w:r>
            <w:r w:rsidRPr="009A3C08">
              <w:rPr>
                <w:i/>
                <w:lang w:val="en-US"/>
              </w:rPr>
              <w:t>Local Government Act 2020</w:t>
            </w:r>
          </w:p>
        </w:tc>
        <w:tc>
          <w:tcPr>
            <w:tcW w:w="67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7447A63" w14:textId="77777777" w:rsidR="007105C0" w:rsidRPr="009A3C08" w:rsidRDefault="007105C0">
            <w:pPr>
              <w:pStyle w:val="TableParagraph"/>
              <w:jc w:val="center"/>
              <w:rPr>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9181881" w14:textId="77777777" w:rsidR="007105C0" w:rsidRPr="009A3C08" w:rsidRDefault="007105C0">
            <w:pPr>
              <w:pStyle w:val="TableParagraph"/>
              <w:jc w:val="center"/>
              <w:rPr>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C710653" w14:textId="77777777" w:rsidR="007105C0" w:rsidRPr="009A3C08" w:rsidRDefault="007105C0">
            <w:pPr>
              <w:pStyle w:val="TableParagraph"/>
              <w:jc w:val="center"/>
              <w:rPr>
                <w:lang w:val="en-US"/>
              </w:rPr>
            </w:pPr>
          </w:p>
        </w:tc>
        <w:tc>
          <w:tcPr>
            <w:tcW w:w="74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70C6291" w14:textId="77777777" w:rsidR="007105C0" w:rsidRPr="009A3C08" w:rsidRDefault="007105C0">
            <w:pPr>
              <w:pStyle w:val="TableParagraph"/>
              <w:jc w:val="center"/>
              <w:rPr>
                <w:lang w:val="en-US"/>
              </w:rPr>
            </w:pPr>
          </w:p>
        </w:tc>
      </w:tr>
      <w:tr w:rsidR="001C1CA1" w:rsidRPr="009A3C08" w14:paraId="7EB1A488" w14:textId="77777777" w:rsidTr="001C1CA1">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48AE3D0" w14:textId="2C93298F" w:rsidR="001C1CA1" w:rsidRPr="009A3C08" w:rsidRDefault="001C1CA1" w:rsidP="001C1CA1">
            <w:pPr>
              <w:pStyle w:val="TableParagraph"/>
              <w:rPr>
                <w:lang w:val="en-US"/>
              </w:rPr>
            </w:pPr>
            <w:r w:rsidRPr="009A3C08">
              <w:rPr>
                <w:lang w:val="en-US"/>
              </w:rPr>
              <w:t>Deliver a broad range of Council services to meet current and future community needs along with sustainable management of Maroondah’s resources, assets and environment</w:t>
            </w:r>
          </w:p>
        </w:tc>
        <w:tc>
          <w:tcPr>
            <w:tcW w:w="6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F528A1E" w14:textId="24AE28E5" w:rsidR="001C1CA1" w:rsidRPr="009A3C08" w:rsidRDefault="001C1CA1" w:rsidP="001C1CA1">
            <w:pPr>
              <w:pStyle w:val="TableParagraph"/>
              <w:jc w:val="center"/>
              <w:rPr>
                <w:rFonts w:ascii="Wingdings" w:hAnsi="Wingdings"/>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C895592" w14:textId="486399C8" w:rsidR="001C1CA1" w:rsidRPr="009A3C08" w:rsidRDefault="001C1CA1" w:rsidP="001C1CA1">
            <w:pPr>
              <w:pStyle w:val="TableParagraph"/>
              <w:jc w:val="center"/>
              <w:rPr>
                <w:rFonts w:ascii="Wingdings" w:hAnsi="Wingdings"/>
                <w:lang w:val="en-US"/>
              </w:rPr>
            </w:pPr>
            <w:r w:rsidRPr="009A3C08">
              <w:rPr>
                <w:rFonts w:ascii="Wingdings" w:hAnsi="Wingdings"/>
                <w:lang w:val="en-US"/>
              </w:rPr>
              <w:t></w:t>
            </w:r>
          </w:p>
        </w:tc>
        <w:tc>
          <w:tcPr>
            <w:tcW w:w="73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BA4B67A" w14:textId="535AA261" w:rsidR="001C1CA1" w:rsidRPr="009A3C08" w:rsidRDefault="001C1CA1" w:rsidP="001C1CA1">
            <w:pPr>
              <w:pStyle w:val="TableParagraph"/>
              <w:jc w:val="center"/>
              <w:rPr>
                <w:lang w:val="en-US"/>
              </w:rPr>
            </w:pPr>
          </w:p>
        </w:tc>
        <w:tc>
          <w:tcPr>
            <w:tcW w:w="7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8F94AA7" w14:textId="3E72C0C9" w:rsidR="001C1CA1" w:rsidRPr="009A3C08" w:rsidRDefault="001C1CA1" w:rsidP="001C1CA1">
            <w:pPr>
              <w:pStyle w:val="TableParagraph"/>
              <w:jc w:val="center"/>
              <w:rPr>
                <w:lang w:val="en-US"/>
              </w:rPr>
            </w:pPr>
          </w:p>
        </w:tc>
      </w:tr>
      <w:tr w:rsidR="005176D0" w:rsidRPr="009A3C08" w14:paraId="011D134D" w14:textId="77777777" w:rsidTr="00197B58">
        <w:trPr>
          <w:trHeight w:val="240"/>
        </w:trPr>
        <w:tc>
          <w:tcPr>
            <w:tcW w:w="9918"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tcMar>
              <w:top w:w="28" w:type="dxa"/>
              <w:left w:w="57" w:type="dxa"/>
              <w:bottom w:w="28" w:type="dxa"/>
              <w:right w:w="57" w:type="dxa"/>
            </w:tcMar>
            <w:vAlign w:val="center"/>
          </w:tcPr>
          <w:p w14:paraId="51F00C84" w14:textId="3B62AA34" w:rsidR="005176D0" w:rsidRPr="009A3C08" w:rsidRDefault="005176D0" w:rsidP="00197B58">
            <w:pPr>
              <w:pStyle w:val="TableParagraph"/>
              <w:rPr>
                <w:rFonts w:ascii="Wingdings" w:hAnsi="Wingdings"/>
                <w:lang w:val="en-US"/>
              </w:rPr>
            </w:pPr>
            <w:r w:rsidRPr="009A3C08">
              <w:rPr>
                <w:b/>
                <w:bCs/>
                <w:lang w:val="en-US"/>
              </w:rPr>
              <w:t>Ongoing or new</w:t>
            </w:r>
          </w:p>
        </w:tc>
      </w:tr>
      <w:tr w:rsidR="001C1CA1" w:rsidRPr="009A3C08" w14:paraId="67ED1EB3" w14:textId="77777777" w:rsidTr="00946D26">
        <w:trPr>
          <w:trHeight w:val="20"/>
        </w:trPr>
        <w:tc>
          <w:tcPr>
            <w:tcW w:w="7025"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9C68872" w14:textId="18192502" w:rsidR="001C1CA1" w:rsidRPr="009A3C08" w:rsidRDefault="001C1CA1" w:rsidP="001C1CA1">
            <w:pPr>
              <w:pStyle w:val="TableParagraph"/>
              <w:rPr>
                <w:lang w:val="en-US"/>
              </w:rPr>
            </w:pPr>
            <w:r w:rsidRPr="009A3C08">
              <w:rPr>
                <w:lang w:val="en-US"/>
              </w:rPr>
              <w:t>Advocate on key local issues on behalf of the Maroondah community, including in the lead up to the Australian</w:t>
            </w:r>
            <w:r w:rsidR="00003633">
              <w:rPr>
                <w:lang w:val="en-US"/>
              </w:rPr>
              <w:t xml:space="preserve"> and Victorian</w:t>
            </w:r>
            <w:r w:rsidRPr="009A3C08">
              <w:rPr>
                <w:lang w:val="en-US"/>
              </w:rPr>
              <w:t xml:space="preserve"> Government elections in 2024/25 and 2026/27</w:t>
            </w:r>
          </w:p>
        </w:tc>
        <w:tc>
          <w:tcPr>
            <w:tcW w:w="72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706D486A" w14:textId="7F925589" w:rsidR="001C1CA1" w:rsidRPr="009A3C08" w:rsidRDefault="001C1CA1" w:rsidP="001C1CA1">
            <w:pPr>
              <w:pStyle w:val="TableParagraph"/>
              <w:jc w:val="center"/>
              <w:rPr>
                <w:lang w:val="en-US"/>
              </w:rPr>
            </w:pPr>
            <w:r w:rsidRPr="009A3C08">
              <w:rPr>
                <w:rFonts w:ascii="Wingdings" w:hAnsi="Wingdings"/>
                <w:lang w:val="en-US"/>
              </w:rPr>
              <w:t></w:t>
            </w:r>
          </w:p>
        </w:tc>
        <w:tc>
          <w:tcPr>
            <w:tcW w:w="72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B8003E5" w14:textId="2BE86DFE" w:rsidR="001C1CA1" w:rsidRPr="009A3C08" w:rsidRDefault="001C1CA1" w:rsidP="001C1CA1">
            <w:pPr>
              <w:pStyle w:val="TableParagraph"/>
              <w:jc w:val="center"/>
              <w:rPr>
                <w:lang w:val="en-US"/>
              </w:rPr>
            </w:pPr>
            <w:r w:rsidRPr="009A3C08">
              <w:rPr>
                <w:rFonts w:ascii="Wingdings" w:hAnsi="Wingdings"/>
                <w:lang w:val="en-US"/>
              </w:rPr>
              <w:t></w:t>
            </w:r>
          </w:p>
        </w:tc>
        <w:tc>
          <w:tcPr>
            <w:tcW w:w="723"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922258E" w14:textId="17AD6B23" w:rsidR="001C1CA1" w:rsidRPr="009A3C08" w:rsidRDefault="001C1CA1" w:rsidP="001C1CA1">
            <w:pPr>
              <w:pStyle w:val="TableParagraph"/>
              <w:jc w:val="center"/>
              <w:rPr>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E07AFB8" w14:textId="700943CA" w:rsidR="001C1CA1" w:rsidRPr="009A3C08" w:rsidRDefault="001C1CA1" w:rsidP="001C1CA1">
            <w:pPr>
              <w:pStyle w:val="TableParagraph"/>
              <w:jc w:val="center"/>
              <w:rPr>
                <w:lang w:val="en-US"/>
              </w:rPr>
            </w:pPr>
            <w:r w:rsidRPr="009A3C08">
              <w:rPr>
                <w:rFonts w:ascii="Wingdings" w:hAnsi="Wingdings"/>
                <w:lang w:val="en-US"/>
              </w:rPr>
              <w:t></w:t>
            </w:r>
            <w:r w:rsidRPr="009A3C08">
              <w:rPr>
                <w:lang w:val="en-US"/>
              </w:rPr>
              <w:t>*</w:t>
            </w:r>
          </w:p>
        </w:tc>
      </w:tr>
      <w:tr w:rsidR="001C1CA1" w:rsidRPr="009A3C08" w14:paraId="13BCC411" w14:textId="77777777" w:rsidTr="00946D26">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EBFB8B5" w14:textId="20321944" w:rsidR="001C1CA1" w:rsidRPr="009A3C08" w:rsidRDefault="004C1073" w:rsidP="001C1CA1">
            <w:pPr>
              <w:pStyle w:val="TableParagraph"/>
              <w:rPr>
                <w:lang w:val="en-US"/>
              </w:rPr>
            </w:pPr>
            <w:r>
              <w:rPr>
                <w:lang w:val="en-US"/>
              </w:rPr>
              <w:t>Develop</w:t>
            </w:r>
            <w:r w:rsidR="001C1CA1" w:rsidRPr="009A3C08">
              <w:rPr>
                <w:lang w:val="en-US"/>
              </w:rPr>
              <w:t xml:space="preserve"> the </w:t>
            </w:r>
            <w:r w:rsidR="001C1CA1" w:rsidRPr="009A3C08">
              <w:rPr>
                <w:i/>
                <w:iCs/>
                <w:lang w:val="en-US"/>
              </w:rPr>
              <w:t xml:space="preserve">Customer Service Strategy </w:t>
            </w:r>
            <w:r w:rsidRPr="009A3C08">
              <w:rPr>
                <w:i/>
                <w:iCs/>
                <w:lang w:val="en-US"/>
              </w:rPr>
              <w:t>202</w:t>
            </w:r>
            <w:r>
              <w:rPr>
                <w:i/>
                <w:iCs/>
                <w:lang w:val="en-US"/>
              </w:rPr>
              <w:t>5-2029</w:t>
            </w:r>
            <w:r w:rsidRPr="009A3C08">
              <w:rPr>
                <w:lang w:val="en-US"/>
              </w:rPr>
              <w:t xml:space="preserve"> </w:t>
            </w:r>
            <w:r>
              <w:rPr>
                <w:lang w:val="en-US"/>
              </w:rPr>
              <w:t>to</w:t>
            </w:r>
            <w:r w:rsidR="001C1CA1" w:rsidRPr="009A3C08">
              <w:rPr>
                <w:lang w:val="en-US"/>
              </w:rPr>
              <w:t xml:space="preserve"> continue to advance Council’s commitment to be highly responsive and customer focused</w:t>
            </w: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C1DBF02" w14:textId="75ADD29C" w:rsidR="001C1CA1" w:rsidRPr="009A3C08" w:rsidRDefault="001C1CA1" w:rsidP="001C1CA1">
            <w:pPr>
              <w:pStyle w:val="TableParagraph"/>
              <w:jc w:val="center"/>
              <w:rPr>
                <w:lang w:val="en-US"/>
              </w:rPr>
            </w:pPr>
            <w:r w:rsidRPr="009A3C08">
              <w:rPr>
                <w:rFonts w:ascii="Wingdings" w:hAnsi="Wingdings"/>
                <w:lang w:val="en-US"/>
              </w:rPr>
              <w:t></w:t>
            </w: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C35A5F7" w14:textId="2875B331" w:rsidR="001C1CA1" w:rsidRPr="009A3C08" w:rsidRDefault="001C1CA1" w:rsidP="001C1CA1">
            <w:pPr>
              <w:pStyle w:val="TableParagraph"/>
              <w:jc w:val="center"/>
              <w:rPr>
                <w:lang w:val="en-US"/>
              </w:rPr>
            </w:pPr>
            <w:r w:rsidRPr="009A3C08">
              <w:rPr>
                <w:rFonts w:ascii="Wingdings" w:hAnsi="Wingdings"/>
                <w:lang w:val="en-US"/>
              </w:rPr>
              <w:t></w:t>
            </w: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12CC07C" w14:textId="466836D7" w:rsidR="001C1CA1" w:rsidRPr="009A3C08" w:rsidRDefault="001C1CA1" w:rsidP="001C1CA1">
            <w:pPr>
              <w:pStyle w:val="TableParagraph"/>
              <w:jc w:val="center"/>
              <w:rPr>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6CE12106" w14:textId="270CC05B" w:rsidR="001C1CA1" w:rsidRPr="009A3C08" w:rsidRDefault="001C1CA1" w:rsidP="001C1CA1">
            <w:pPr>
              <w:pStyle w:val="TableParagraph"/>
              <w:jc w:val="center"/>
              <w:rPr>
                <w:lang w:val="en-US"/>
              </w:rPr>
            </w:pPr>
            <w:r w:rsidRPr="009A3C08">
              <w:rPr>
                <w:rFonts w:ascii="Wingdings" w:hAnsi="Wingdings"/>
                <w:lang w:val="en-US"/>
              </w:rPr>
              <w:t></w:t>
            </w:r>
            <w:r w:rsidRPr="009A3C08">
              <w:rPr>
                <w:lang w:val="en-US"/>
              </w:rPr>
              <w:t>*</w:t>
            </w:r>
          </w:p>
        </w:tc>
      </w:tr>
      <w:tr w:rsidR="001C1CA1" w:rsidRPr="009A3C08" w14:paraId="3050C35B" w14:textId="77777777" w:rsidTr="00946D26">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hideMark/>
          </w:tcPr>
          <w:p w14:paraId="111678BF" w14:textId="77777777" w:rsidR="001C1CA1" w:rsidRPr="009A3C08" w:rsidRDefault="001C1CA1" w:rsidP="001C1CA1">
            <w:pPr>
              <w:pStyle w:val="TableParagraph"/>
              <w:rPr>
                <w:lang w:val="en-US"/>
              </w:rPr>
            </w:pPr>
            <w:r w:rsidRPr="009A3C08">
              <w:rPr>
                <w:lang w:val="en-US"/>
              </w:rPr>
              <w:t>Work in partnership with the Victorian Electoral Commission to coordinate a Council Election in October 2024 for the 2024-2028 period</w:t>
            </w: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622EA7D" w14:textId="77777777" w:rsidR="001C1CA1" w:rsidRPr="009A3C08" w:rsidRDefault="001C1CA1" w:rsidP="001C1CA1">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48A929B" w14:textId="77777777" w:rsidR="001C1CA1" w:rsidRPr="009A3C08" w:rsidRDefault="001C1CA1" w:rsidP="001C1CA1">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73270BF0" w14:textId="77777777" w:rsidR="001C1CA1" w:rsidRPr="009A3C08" w:rsidRDefault="001C1CA1" w:rsidP="001C1CA1">
            <w:pPr>
              <w:pStyle w:val="TableParagraph"/>
              <w:jc w:val="center"/>
              <w:rPr>
                <w:rFonts w:ascii="Wingdings" w:hAnsi="Wingdings"/>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hideMark/>
          </w:tcPr>
          <w:p w14:paraId="3C01E8E7" w14:textId="77777777" w:rsidR="001C1CA1" w:rsidRPr="009A3C08" w:rsidRDefault="001C1CA1" w:rsidP="001C1CA1">
            <w:pPr>
              <w:pStyle w:val="TableParagraph"/>
              <w:jc w:val="center"/>
              <w:rPr>
                <w:rFonts w:ascii="Wingdings" w:hAnsi="Wingdings"/>
                <w:lang w:val="en-US"/>
              </w:rPr>
            </w:pPr>
            <w:r w:rsidRPr="009A3C08">
              <w:rPr>
                <w:rFonts w:ascii="Wingdings" w:hAnsi="Wingdings"/>
                <w:lang w:val="en-US"/>
              </w:rPr>
              <w:t></w:t>
            </w:r>
          </w:p>
        </w:tc>
      </w:tr>
      <w:tr w:rsidR="008E5976" w:rsidRPr="009A3C08" w14:paraId="033FC916" w14:textId="77777777" w:rsidTr="00946D26">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720E6413" w14:textId="4A9E3008" w:rsidR="008E5976" w:rsidRPr="009A3C08" w:rsidRDefault="008E5976" w:rsidP="008E5976">
            <w:pPr>
              <w:pStyle w:val="TableParagraph"/>
              <w:rPr>
                <w:lang w:val="en-US"/>
              </w:rPr>
            </w:pPr>
            <w:r w:rsidRPr="005D395F">
              <w:t xml:space="preserve">Develop a strategy for </w:t>
            </w:r>
            <w:r w:rsidR="00976C22">
              <w:t>Connected Communities</w:t>
            </w:r>
            <w:r w:rsidRPr="005D395F">
              <w:t xml:space="preserve"> involving digitising metrics to understand and respond efficiently to community needs</w:t>
            </w:r>
            <w:r w:rsidRPr="009A3C08">
              <w:t xml:space="preserve"> </w:t>
            </w: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723432FB" w14:textId="29B30630" w:rsidR="008E5976" w:rsidRPr="009A3C08" w:rsidRDefault="008E5976" w:rsidP="008E5976">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4CBCE" w14:textId="77777777" w:rsidR="008E5976" w:rsidRPr="009A3C08" w:rsidRDefault="008E5976" w:rsidP="008E5976">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5B8B29" w14:textId="46DB009F" w:rsidR="008E5976" w:rsidRPr="009A3C08" w:rsidRDefault="008E5976" w:rsidP="008E5976">
            <w:pPr>
              <w:pStyle w:val="TableParagraph"/>
              <w:jc w:val="center"/>
              <w:rPr>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7F6B30" w14:textId="5AB3A488" w:rsidR="008E5976" w:rsidRPr="009A3C08" w:rsidRDefault="008E5976" w:rsidP="008E5976">
            <w:pPr>
              <w:pStyle w:val="TableParagraph"/>
              <w:jc w:val="center"/>
              <w:rPr>
                <w:lang w:val="en-US"/>
              </w:rPr>
            </w:pPr>
            <w:r w:rsidRPr="009A3C08">
              <w:rPr>
                <w:rFonts w:ascii="Wingdings" w:hAnsi="Wingdings"/>
                <w:lang w:val="en-US"/>
              </w:rPr>
              <w:t></w:t>
            </w:r>
          </w:p>
        </w:tc>
      </w:tr>
      <w:tr w:rsidR="001C1CA1" w:rsidRPr="009A3C08" w14:paraId="6AD1A0FE" w14:textId="77777777" w:rsidTr="00946D26">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2DE94301" w14:textId="34A14AFD" w:rsidR="001C1CA1" w:rsidRPr="009A3C08" w:rsidRDefault="001C1CA1" w:rsidP="001C1CA1">
            <w:pPr>
              <w:pStyle w:val="TableParagraph"/>
              <w:rPr>
                <w:lang w:val="en-US"/>
              </w:rPr>
            </w:pPr>
            <w:r w:rsidRPr="009A3C08">
              <w:t>Enhance connections between Council's statutory committees (incl</w:t>
            </w:r>
            <w:r w:rsidR="00FE0F62" w:rsidRPr="009A3C08">
              <w:t xml:space="preserve">uding </w:t>
            </w:r>
            <w:r w:rsidRPr="009A3C08">
              <w:t>advisory committees) and the Integrated Planning Framework to ensure alignment with emerging community priorities</w:t>
            </w: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8BC5793" w14:textId="77777777" w:rsidR="001C1CA1" w:rsidRPr="009A3C08" w:rsidRDefault="001C1CA1" w:rsidP="001C1CA1">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C7896EB" w14:textId="77777777" w:rsidR="001C1CA1" w:rsidRPr="009A3C08" w:rsidRDefault="001C1CA1" w:rsidP="001C1CA1">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9427A27" w14:textId="3640A13A" w:rsidR="001C1CA1" w:rsidRPr="009A3C08" w:rsidRDefault="001C1CA1" w:rsidP="001C1CA1">
            <w:pPr>
              <w:pStyle w:val="TableParagraph"/>
              <w:jc w:val="center"/>
              <w:rPr>
                <w:rFonts w:ascii="Wingdings" w:hAnsi="Wingdings"/>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65520A1" w14:textId="687607FB" w:rsidR="001C1CA1" w:rsidRPr="009A3C08" w:rsidRDefault="001C1CA1" w:rsidP="001C1CA1">
            <w:pPr>
              <w:pStyle w:val="TableParagraph"/>
              <w:jc w:val="center"/>
              <w:rPr>
                <w:rFonts w:ascii="Wingdings" w:hAnsi="Wingdings"/>
                <w:lang w:val="en-US"/>
              </w:rPr>
            </w:pPr>
            <w:r w:rsidRPr="009A3C08">
              <w:rPr>
                <w:rFonts w:ascii="Wingdings" w:hAnsi="Wingdings"/>
                <w:lang w:val="en-US"/>
              </w:rPr>
              <w:t></w:t>
            </w:r>
          </w:p>
        </w:tc>
      </w:tr>
      <w:tr w:rsidR="00874292" w:rsidRPr="009A3C08" w14:paraId="324810B4" w14:textId="77777777" w:rsidTr="00946D26">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A09EBC9" w14:textId="1F3889C9" w:rsidR="00874292" w:rsidRPr="009A3C08" w:rsidRDefault="00874292" w:rsidP="00874292">
            <w:pPr>
              <w:pStyle w:val="TableParagraph"/>
              <w:rPr>
                <w:lang w:val="en-US"/>
              </w:rPr>
            </w:pPr>
            <w:r w:rsidRPr="009A3C08">
              <w:rPr>
                <w:lang w:val="en-US"/>
              </w:rPr>
              <w:t xml:space="preserve">Engage the community in developing a new Community Vision and prepare the </w:t>
            </w:r>
            <w:r w:rsidRPr="009A3C08">
              <w:rPr>
                <w:i/>
                <w:lang w:val="en-US"/>
              </w:rPr>
              <w:t>Council Plan 2025-2029</w:t>
            </w:r>
            <w:r w:rsidRPr="009A3C08">
              <w:rPr>
                <w:lang w:val="en-US"/>
              </w:rPr>
              <w:t xml:space="preserve"> following election of a new Council</w:t>
            </w: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9A72429" w14:textId="77777777" w:rsidR="00874292" w:rsidRPr="009A3C08" w:rsidRDefault="00874292" w:rsidP="00874292">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C22FDD4" w14:textId="77777777" w:rsidR="00874292" w:rsidRPr="009A3C08" w:rsidRDefault="00874292" w:rsidP="00874292">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45708C0D" w14:textId="570AA415" w:rsidR="00874292" w:rsidRPr="009A3C08" w:rsidRDefault="00874292" w:rsidP="00874292">
            <w:pPr>
              <w:pStyle w:val="TableParagraph"/>
              <w:jc w:val="center"/>
              <w:rPr>
                <w:rFonts w:ascii="Wingdings" w:hAnsi="Wingdings"/>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09B9A6FE" w14:textId="4E459F15" w:rsidR="00874292" w:rsidRPr="009A3C08" w:rsidRDefault="00874292" w:rsidP="00874292">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DA354C" w:rsidRPr="009A3C08" w14:paraId="4901E578" w14:textId="77777777" w:rsidTr="00946D26">
        <w:trPr>
          <w:trHeight w:val="20"/>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067A6B32" w14:textId="77777777" w:rsidR="00DA354C" w:rsidRPr="009A3C08" w:rsidRDefault="00DA354C" w:rsidP="00B50964">
            <w:pPr>
              <w:pStyle w:val="TableParagraph"/>
              <w:rPr>
                <w:lang w:val="en-US"/>
              </w:rPr>
            </w:pPr>
            <w:r w:rsidRPr="009A3C08">
              <w:rPr>
                <w:lang w:val="en-US"/>
              </w:rPr>
              <w:t>Undertake a review of a range of Council technological systems</w:t>
            </w: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216F1D61" w14:textId="77777777" w:rsidR="00DA354C" w:rsidRPr="009A3C08" w:rsidRDefault="00DA354C" w:rsidP="00B50964">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EC6DF44" w14:textId="77777777" w:rsidR="00DA354C" w:rsidRPr="009A3C08" w:rsidRDefault="00DA354C" w:rsidP="00B50964">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E70030D" w14:textId="77777777" w:rsidR="00DA354C" w:rsidRPr="009A3C08" w:rsidRDefault="00DA354C" w:rsidP="00B50964">
            <w:pPr>
              <w:pStyle w:val="TableParagraph"/>
              <w:jc w:val="center"/>
              <w:rPr>
                <w:rFonts w:ascii="Wingdings" w:hAnsi="Wingdings"/>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5A31F146" w14:textId="77777777" w:rsidR="00DA354C" w:rsidRPr="009A3C08" w:rsidRDefault="00DA354C" w:rsidP="00B50964">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1C1CA1" w:rsidRPr="009A3C08" w14:paraId="12F52F5C" w14:textId="77777777" w:rsidTr="00946D26">
        <w:trPr>
          <w:trHeight w:val="354"/>
        </w:trPr>
        <w:tc>
          <w:tcPr>
            <w:tcW w:w="7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tcPr>
          <w:p w14:paraId="562DDF6F" w14:textId="51CE2012" w:rsidR="001C1CA1" w:rsidRPr="009A3C08" w:rsidRDefault="001C1CA1" w:rsidP="001C1CA1">
            <w:pPr>
              <w:pStyle w:val="TableParagraph"/>
              <w:rPr>
                <w:lang w:val="en-US"/>
              </w:rPr>
            </w:pPr>
            <w:r w:rsidRPr="009A3C08">
              <w:t>Evolve organisational capacity and implement systems to minimise risks to cybersecurity impacts</w:t>
            </w: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8E18D40" w14:textId="77777777" w:rsidR="001C1CA1" w:rsidRPr="009A3C08" w:rsidRDefault="001C1CA1" w:rsidP="001C1CA1">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3FF4A79E" w14:textId="77777777" w:rsidR="001C1CA1" w:rsidRPr="009A3C08" w:rsidRDefault="001C1CA1" w:rsidP="001C1CA1">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27CF2A4C" w14:textId="212E3E3A" w:rsidR="001C1CA1" w:rsidRPr="009A3C08" w:rsidRDefault="001C1CA1" w:rsidP="001C1CA1">
            <w:pPr>
              <w:pStyle w:val="TableParagraph"/>
              <w:jc w:val="center"/>
              <w:rPr>
                <w:rFonts w:ascii="Wingdings" w:hAnsi="Wingdings"/>
                <w:lang w:val="en-US"/>
              </w:rPr>
            </w:pPr>
            <w:r w:rsidRPr="009A3C08">
              <w:rPr>
                <w:rFonts w:ascii="Wingdings" w:hAnsi="Wingdings"/>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57" w:type="dxa"/>
              <w:bottom w:w="28" w:type="dxa"/>
              <w:right w:w="57" w:type="dxa"/>
            </w:tcMar>
            <w:vAlign w:val="center"/>
          </w:tcPr>
          <w:p w14:paraId="51966D8A" w14:textId="12C543AC" w:rsidR="001C1CA1" w:rsidRPr="009A3C08" w:rsidRDefault="001C1CA1" w:rsidP="001C1CA1">
            <w:pPr>
              <w:pStyle w:val="TableParagraph"/>
              <w:jc w:val="center"/>
              <w:rPr>
                <w:rFonts w:ascii="Wingdings" w:hAnsi="Wingdings"/>
                <w:lang w:val="en-US"/>
              </w:rPr>
            </w:pPr>
            <w:r w:rsidRPr="009A3C08">
              <w:rPr>
                <w:rFonts w:ascii="Wingdings" w:hAnsi="Wingdings"/>
                <w:lang w:val="en-US"/>
              </w:rPr>
              <w:t></w:t>
            </w:r>
            <w:r w:rsidRPr="009A3C08">
              <w:rPr>
                <w:lang w:val="en-US"/>
              </w:rPr>
              <w:t>*</w:t>
            </w:r>
          </w:p>
        </w:tc>
      </w:tr>
      <w:tr w:rsidR="001C1CA1" w:rsidRPr="009A3C08" w14:paraId="3C65CAEE" w14:textId="77777777" w:rsidTr="00946D26">
        <w:trPr>
          <w:trHeight w:val="354"/>
        </w:trPr>
        <w:tc>
          <w:tcPr>
            <w:tcW w:w="7025"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6725E030" w14:textId="3C5498B1" w:rsidR="001C1CA1" w:rsidRPr="009A3C08" w:rsidRDefault="001C1CA1" w:rsidP="001C1CA1">
            <w:pPr>
              <w:pStyle w:val="TableParagraph"/>
            </w:pPr>
            <w:r w:rsidRPr="009A3C08">
              <w:rPr>
                <w:lang w:val="en-US"/>
              </w:rPr>
              <w:t>Implement the Council Caretaker Policy for the Council election in October 2024 and transition to the new Council following the election</w:t>
            </w: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331675EB" w14:textId="77777777" w:rsidR="001C1CA1" w:rsidRPr="009A3C08" w:rsidRDefault="001C1CA1" w:rsidP="001C1CA1">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7FB68219" w14:textId="77777777" w:rsidR="001C1CA1" w:rsidRPr="009A3C08" w:rsidRDefault="001C1CA1" w:rsidP="001C1CA1">
            <w:pPr>
              <w:pStyle w:val="TableParagraph"/>
              <w:jc w:val="center"/>
              <w:rPr>
                <w:lang w:val="en-US"/>
              </w:rPr>
            </w:pP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17A9EF19" w14:textId="77777777" w:rsidR="001C1CA1" w:rsidRPr="009A3C08" w:rsidRDefault="001C1CA1" w:rsidP="001C1CA1">
            <w:pPr>
              <w:pStyle w:val="TableParagraph"/>
              <w:jc w:val="center"/>
              <w:rPr>
                <w:rFonts w:ascii="Wingdings" w:hAnsi="Wingdings"/>
                <w:lang w:val="en-US"/>
              </w:rPr>
            </w:pPr>
          </w:p>
        </w:tc>
        <w:tc>
          <w:tcPr>
            <w:tcW w:w="724" w:type="dxa"/>
            <w:tcBorders>
              <w:top w:val="single"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vAlign w:val="center"/>
          </w:tcPr>
          <w:p w14:paraId="6D4648DA" w14:textId="14728B54" w:rsidR="001C1CA1" w:rsidRPr="009A3C08" w:rsidRDefault="001C1CA1" w:rsidP="001C1CA1">
            <w:pPr>
              <w:pStyle w:val="TableParagraph"/>
              <w:jc w:val="center"/>
              <w:rPr>
                <w:rFonts w:ascii="Wingdings" w:hAnsi="Wingdings"/>
                <w:lang w:val="en-US"/>
              </w:rPr>
            </w:pPr>
            <w:r w:rsidRPr="009A3C08">
              <w:rPr>
                <w:rFonts w:ascii="Wingdings" w:hAnsi="Wingdings"/>
                <w:lang w:val="en-US"/>
              </w:rPr>
              <w:t></w:t>
            </w:r>
          </w:p>
        </w:tc>
      </w:tr>
    </w:tbl>
    <w:p w14:paraId="48FC9FF0" w14:textId="77777777" w:rsidR="00BF1380" w:rsidRPr="009A3C08" w:rsidRDefault="00BF1380" w:rsidP="00BF1380">
      <w:pPr>
        <w:spacing w:before="80"/>
      </w:pPr>
      <w:r w:rsidRPr="009A3C08">
        <w:rPr>
          <w:rFonts w:ascii="Wingdings" w:hAnsi="Wingdings"/>
        </w:rPr>
        <w:t></w:t>
      </w:r>
      <w:r w:rsidRPr="009A3C08">
        <w:t>* denotes an action that extends beyond the 2024-25 timeframe</w:t>
      </w:r>
    </w:p>
    <w:bookmarkEnd w:id="26"/>
    <w:p w14:paraId="68BB9D19" w14:textId="3C4B6F01" w:rsidR="00F63A25" w:rsidRPr="009A3C08" w:rsidRDefault="00F63A25">
      <w:pPr>
        <w:spacing w:before="0" w:line="240" w:lineRule="auto"/>
        <w:rPr>
          <w:rFonts w:ascii="Arial Bold" w:hAnsi="Arial Bold"/>
          <w:bCs/>
          <w:color w:val="1F487D"/>
          <w:sz w:val="48"/>
          <w:szCs w:val="56"/>
        </w:rPr>
      </w:pPr>
      <w:r w:rsidRPr="009A3C08">
        <w:rPr>
          <w:b/>
        </w:rPr>
        <w:br w:type="page"/>
      </w:r>
    </w:p>
    <w:p w14:paraId="3051AF52" w14:textId="7D1E597F" w:rsidR="00D9614C" w:rsidRPr="009A3C08" w:rsidRDefault="0018231E" w:rsidP="004C7D00">
      <w:pPr>
        <w:pStyle w:val="Heading1"/>
        <w:rPr>
          <w:b w:val="0"/>
        </w:rPr>
      </w:pPr>
      <w:bookmarkStart w:id="27" w:name="_Toc167879010"/>
      <w:r w:rsidRPr="009A3C08">
        <w:rPr>
          <w:b w:val="0"/>
        </w:rPr>
        <w:t>Glossary of terms</w:t>
      </w:r>
      <w:bookmarkEnd w:id="27"/>
    </w:p>
    <w:p w14:paraId="7A3B8439" w14:textId="11B231F3" w:rsidR="008A5B37" w:rsidRPr="009A3C08" w:rsidRDefault="008A6A50" w:rsidP="004C7D00">
      <w:r w:rsidRPr="009A3C08">
        <w:rPr>
          <w:i/>
        </w:rPr>
        <w:t>The Council Plan 2021-2025</w:t>
      </w:r>
      <w:r w:rsidRPr="009A3C08">
        <w:t xml:space="preserve"> includes a range of terms which are defined below. </w:t>
      </w:r>
      <w:r w:rsidR="00556B41" w:rsidRPr="009A3C08">
        <w:t>Additional</w:t>
      </w:r>
      <w:r w:rsidRPr="009A3C08">
        <w:t xml:space="preserve"> definitions are also provided in </w:t>
      </w:r>
      <w:r w:rsidR="00811555" w:rsidRPr="009A3C08">
        <w:rPr>
          <w:i/>
        </w:rPr>
        <w:t>Maroondah 2040 - Our future together</w:t>
      </w:r>
      <w:r w:rsidR="00811555" w:rsidRPr="009A3C08">
        <w:t>.</w:t>
      </w:r>
    </w:p>
    <w:p w14:paraId="2D5453AC" w14:textId="77777777" w:rsidR="00ED3880" w:rsidRPr="009A3C08" w:rsidRDefault="00ED3880" w:rsidP="002270DE">
      <w:r w:rsidRPr="009A3C08">
        <w:rPr>
          <w:b/>
        </w:rPr>
        <w:t>Activity centre:</w:t>
      </w:r>
      <w:r w:rsidRPr="009A3C08">
        <w:t xml:space="preserve"> Areas that provide a focus for services, employment, housing, transport and social interaction. They range in size and intensity of use from smaller neighbourhood centres to major suburban centres and larger metropolitan centres.</w:t>
      </w:r>
    </w:p>
    <w:p w14:paraId="171AAD1A" w14:textId="77777777" w:rsidR="00ED3880" w:rsidRPr="009A3C08" w:rsidRDefault="00ED3880" w:rsidP="002270DE">
      <w:r w:rsidRPr="009A3C08">
        <w:rPr>
          <w:b/>
        </w:rPr>
        <w:t>Advisory committee:</w:t>
      </w:r>
      <w:r w:rsidRPr="009A3C08">
        <w:t xml:space="preserve"> Specialist appointees who form a committee that provides advice and recommendations to Maroondah City Council on matters relating to the delivery of strategies, services and activities.</w:t>
      </w:r>
    </w:p>
    <w:p w14:paraId="756F7A16" w14:textId="77777777" w:rsidR="00ED3880" w:rsidRPr="009A3C08" w:rsidRDefault="00ED3880" w:rsidP="002270DE">
      <w:r w:rsidRPr="009A3C08">
        <w:rPr>
          <w:b/>
        </w:rPr>
        <w:t>Advocacy:</w:t>
      </w:r>
      <w:r w:rsidRPr="009A3C08">
        <w:t xml:space="preserve"> To provide support to a cause or to make public recommendation on behalf of others.</w:t>
      </w:r>
    </w:p>
    <w:p w14:paraId="50AB8E4F" w14:textId="77777777" w:rsidR="00ED3880" w:rsidRPr="009A3C08" w:rsidRDefault="00ED3880" w:rsidP="002270DE">
      <w:r w:rsidRPr="009A3C08">
        <w:rPr>
          <w:b/>
        </w:rPr>
        <w:t>Annual Report:</w:t>
      </w:r>
      <w:r w:rsidRPr="009A3C08">
        <w:t xml:space="preserve"> A report on the activities of Council over the previous financial year. The report includes a report of operations, audited financial statements and an audited performance statement.</w:t>
      </w:r>
    </w:p>
    <w:p w14:paraId="607F5154" w14:textId="77777777" w:rsidR="00ED3880" w:rsidRPr="009A3C08" w:rsidRDefault="00ED3880" w:rsidP="002270DE">
      <w:r w:rsidRPr="009A3C08">
        <w:rPr>
          <w:b/>
        </w:rPr>
        <w:t>Asset:</w:t>
      </w:r>
      <w:r w:rsidRPr="009A3C08">
        <w:t xml:space="preserve"> An item of value that enables a service to be provided and has an economic life greater than 12 months.</w:t>
      </w:r>
    </w:p>
    <w:p w14:paraId="6B68617B" w14:textId="4AD1A382" w:rsidR="00ED3880" w:rsidRPr="009A3C08" w:rsidRDefault="00ED3880" w:rsidP="002270DE">
      <w:r w:rsidRPr="009A3C08">
        <w:rPr>
          <w:b/>
        </w:rPr>
        <w:t>Asset Plan:</w:t>
      </w:r>
      <w:r w:rsidRPr="009A3C08">
        <w:t xml:space="preserve"> Provides information about maintenance, renewal, acquisition, expansion, upgrade, disposal and decommissioning of assets under the control of Council over a rolling</w:t>
      </w:r>
      <w:r w:rsidR="002270DE" w:rsidRPr="009A3C08">
        <w:t xml:space="preserve"> </w:t>
      </w:r>
      <w:r w:rsidRPr="009A3C08">
        <w:t>10-year period.</w:t>
      </w:r>
    </w:p>
    <w:p w14:paraId="1E70897F" w14:textId="5D9AE056" w:rsidR="00ED3880" w:rsidRPr="009A3C08" w:rsidRDefault="00ED3880" w:rsidP="002270DE">
      <w:r w:rsidRPr="009A3C08">
        <w:rPr>
          <w:b/>
        </w:rPr>
        <w:t>Average rate per property assessment:</w:t>
      </w:r>
      <w:r w:rsidR="002270DE" w:rsidRPr="009A3C08">
        <w:t xml:space="preserve"> </w:t>
      </w:r>
      <w:r w:rsidRPr="009A3C08">
        <w:t>The average revenue derived by Council out of general rates for each residential property in the municipality (i.e. excluding all commercial and industrial properties).</w:t>
      </w:r>
    </w:p>
    <w:p w14:paraId="5E57907F" w14:textId="77777777" w:rsidR="00ED3880" w:rsidRPr="009A3C08" w:rsidRDefault="00ED3880" w:rsidP="002270DE">
      <w:r w:rsidRPr="009A3C08">
        <w:rPr>
          <w:b/>
        </w:rPr>
        <w:t>Average liabilities per property assessment:</w:t>
      </w:r>
      <w:r w:rsidRPr="009A3C08">
        <w:t xml:space="preserve"> The average value for each property in the municipality of monies owed by Council at financial year-end in respect of the supply of goods and services, the provision of loans and the accrued costs of employee salaries and entitlements.</w:t>
      </w:r>
    </w:p>
    <w:p w14:paraId="7C32EB0D" w14:textId="171B0423" w:rsidR="00FF346B" w:rsidRPr="009A3C08" w:rsidRDefault="00ED3880" w:rsidP="002270DE">
      <w:r w:rsidRPr="009A3C08">
        <w:rPr>
          <w:b/>
        </w:rPr>
        <w:t>Bayswater Business Precinct:</w:t>
      </w:r>
      <w:r w:rsidRPr="009A3C08">
        <w:t xml:space="preserve"> Business precinct within the suburbs of Bayswater, Bayswater North, Croydon South, Boronia, Kilsyth and Kilsyth South which is home to over 5000 businesses that support more than 30,000 jobs.</w:t>
      </w:r>
    </w:p>
    <w:p w14:paraId="6DEF97BA" w14:textId="77777777" w:rsidR="0040376E" w:rsidRPr="009A3C08" w:rsidRDefault="0040376E" w:rsidP="002270DE">
      <w:r w:rsidRPr="009A3C08">
        <w:rPr>
          <w:b/>
        </w:rPr>
        <w:t xml:space="preserve">Best practice: </w:t>
      </w:r>
      <w:r w:rsidRPr="009A3C08">
        <w:t>To adopt or develop standards, actions or processes for the provision of goods, services or facilities which are equal to or better than the best available on a state, national or international scale.</w:t>
      </w:r>
    </w:p>
    <w:p w14:paraId="1B9CAFFC" w14:textId="4B190CFB" w:rsidR="0040376E" w:rsidRPr="009A3C08" w:rsidRDefault="0040376E" w:rsidP="002270DE">
      <w:r w:rsidRPr="009A3C08">
        <w:rPr>
          <w:b/>
        </w:rPr>
        <w:t>Biodiversity:</w:t>
      </w:r>
      <w:r w:rsidRPr="009A3C08">
        <w:t xml:space="preserve"> </w:t>
      </w:r>
      <w:bookmarkStart w:id="28" w:name="_Hlk134528841"/>
      <w:r w:rsidR="00617D41" w:rsidRPr="00617D41">
        <w:t>The term given to the variety of life on Earth. It is the variety within and between all species of plants, animals and micro-organisms and the ecosystems within which they live and interact</w:t>
      </w:r>
      <w:r w:rsidRPr="009A3C08">
        <w:t>.</w:t>
      </w:r>
      <w:bookmarkEnd w:id="28"/>
    </w:p>
    <w:p w14:paraId="6518224C" w14:textId="77777777" w:rsidR="0040376E" w:rsidRPr="009A3C08" w:rsidRDefault="0040376E" w:rsidP="002270DE">
      <w:r w:rsidRPr="009A3C08">
        <w:rPr>
          <w:b/>
        </w:rPr>
        <w:t>Bizhub:</w:t>
      </w:r>
      <w:r w:rsidRPr="009A3C08">
        <w:t xml:space="preserve"> Resource for Maroondah businesses which includes education, skill and business development opportunities, collaborative workspaces and meeting spaces.</w:t>
      </w:r>
    </w:p>
    <w:p w14:paraId="69E8AFF3" w14:textId="77777777" w:rsidR="0040376E" w:rsidRPr="009A3C08" w:rsidRDefault="0040376E" w:rsidP="002270DE">
      <w:r w:rsidRPr="009A3C08">
        <w:rPr>
          <w:b/>
        </w:rPr>
        <w:t>Budget:</w:t>
      </w:r>
      <w:r w:rsidRPr="009A3C08">
        <w:t xml:space="preserve"> Documents the financial and </w:t>
      </w:r>
      <w:proofErr w:type="spellStart"/>
      <w:r w:rsidRPr="009A3C08">
        <w:t>non financial</w:t>
      </w:r>
      <w:proofErr w:type="spellEnd"/>
      <w:r w:rsidRPr="009A3C08">
        <w:t xml:space="preserve"> resources required by Council to implement the key directions and priority actions identified in the Council Plan.</w:t>
      </w:r>
    </w:p>
    <w:p w14:paraId="1EB2DE29" w14:textId="77777777" w:rsidR="0040376E" w:rsidRPr="009A3C08" w:rsidRDefault="0040376E" w:rsidP="002270DE">
      <w:r w:rsidRPr="009A3C08">
        <w:rPr>
          <w:b/>
        </w:rPr>
        <w:t>Canopy cover:</w:t>
      </w:r>
      <w:r w:rsidRPr="009A3C08">
        <w:t xml:space="preserve"> The fraction of ground area covered by the vertical projection of tree crown perimeters.</w:t>
      </w:r>
    </w:p>
    <w:p w14:paraId="4F019F6A" w14:textId="77777777" w:rsidR="0040376E" w:rsidRPr="009A3C08" w:rsidRDefault="0040376E" w:rsidP="002270DE">
      <w:r w:rsidRPr="009A3C08">
        <w:rPr>
          <w:b/>
        </w:rPr>
        <w:t>Capital replacement ratio:</w:t>
      </w:r>
      <w:r w:rsidRPr="009A3C08">
        <w:t xml:space="preserve"> Compares the rate of spending on infrastructure, property, plant and equipment, and intangibles with its depreciation and amortisation. A ratio less than 1.0 means the spending on capital works has not kept pace with consumption of assets.</w:t>
      </w:r>
    </w:p>
    <w:p w14:paraId="0C4D7B28" w14:textId="24B2CE5B" w:rsidR="0040376E" w:rsidRPr="009A3C08" w:rsidRDefault="0040376E" w:rsidP="002270DE">
      <w:r w:rsidRPr="009A3C08">
        <w:rPr>
          <w:b/>
        </w:rPr>
        <w:t>Capital works:</w:t>
      </w:r>
      <w:r w:rsidRPr="009A3C08">
        <w:t xml:space="preserve"> Projects undertaken to establish, renew, expand, upgrade and dispose</w:t>
      </w:r>
      <w:r w:rsidR="000E2A12" w:rsidRPr="009A3C08">
        <w:t xml:space="preserve"> of</w:t>
      </w:r>
      <w:r w:rsidRPr="009A3C08">
        <w:t xml:space="preserve"> assets owned by Maroondah City Council in the community.</w:t>
      </w:r>
    </w:p>
    <w:p w14:paraId="137A5240" w14:textId="77777777" w:rsidR="0040376E" w:rsidRPr="009A3C08" w:rsidRDefault="0040376E" w:rsidP="002270DE">
      <w:r w:rsidRPr="009A3C08">
        <w:rPr>
          <w:b/>
        </w:rPr>
        <w:t>Carbon neutral certification:</w:t>
      </w:r>
      <w:r w:rsidRPr="009A3C08">
        <w:t xml:space="preserve"> Endorsement that an entity has meet the requirements of the Climate Active Carbon Neutral Standard.</w:t>
      </w:r>
    </w:p>
    <w:p w14:paraId="56B214E0" w14:textId="77777777" w:rsidR="0040376E" w:rsidRPr="009A3C08" w:rsidRDefault="0040376E" w:rsidP="002270DE">
      <w:r w:rsidRPr="009A3C08">
        <w:rPr>
          <w:b/>
        </w:rPr>
        <w:t>Charter of Human Rights and Responsibilities Act 2006:</w:t>
      </w:r>
      <w:r w:rsidRPr="009A3C08">
        <w:t xml:space="preserve"> Legislation created to protect and promote human rights. It sets out freedoms, rights and responsibilities.</w:t>
      </w:r>
    </w:p>
    <w:p w14:paraId="08D7B4FD" w14:textId="77777777" w:rsidR="0040376E" w:rsidRPr="009A3C08" w:rsidRDefault="0040376E" w:rsidP="002270DE">
      <w:r w:rsidRPr="009A3C08">
        <w:rPr>
          <w:b/>
        </w:rPr>
        <w:t>Climate Active:</w:t>
      </w:r>
      <w:r w:rsidRPr="009A3C08">
        <w:t xml:space="preserve"> An ongoing partnership between the Australian Government and Australian businesses to drive voluntary climate action.</w:t>
      </w:r>
    </w:p>
    <w:p w14:paraId="22F6D1A8" w14:textId="5646F8B1" w:rsidR="00ED3880" w:rsidRPr="009A3C08" w:rsidRDefault="0040376E" w:rsidP="002270DE">
      <w:r w:rsidRPr="009A3C08">
        <w:rPr>
          <w:b/>
        </w:rPr>
        <w:t>Community engagement:</w:t>
      </w:r>
      <w:r w:rsidRPr="009A3C08">
        <w:t xml:space="preserve"> The process of Council working with residents, businesses and community groups to address issues that impact their wellbeing. Council adopted principles regarding community engagement are outlined in the Community Engagement Policy.</w:t>
      </w:r>
    </w:p>
    <w:p w14:paraId="00C6E0A4" w14:textId="3E06A28E" w:rsidR="00F17B39" w:rsidRPr="009A3C08" w:rsidRDefault="00F17B39" w:rsidP="002270DE">
      <w:r w:rsidRPr="009A3C08">
        <w:rPr>
          <w:b/>
        </w:rPr>
        <w:t>Community Engagement Policy:</w:t>
      </w:r>
      <w:r w:rsidRPr="009A3C08">
        <w:t xml:space="preserve"> A formal expression of Council’s commitment to engaging with the Maroondah community and understanding the different views, experiences and expertise our community has to offer.</w:t>
      </w:r>
    </w:p>
    <w:p w14:paraId="68A4A2DB" w14:textId="77777777" w:rsidR="00F17B39" w:rsidRPr="009A3C08" w:rsidRDefault="00F17B39" w:rsidP="002270DE">
      <w:r w:rsidRPr="009A3C08">
        <w:rPr>
          <w:b/>
        </w:rPr>
        <w:t>Community grants:</w:t>
      </w:r>
      <w:r w:rsidRPr="009A3C08">
        <w:t xml:space="preserve"> Council funding made available to local not-for-profit community groups and organisations to assist in the provision of activities and services not available through state, federal and private resources.</w:t>
      </w:r>
    </w:p>
    <w:p w14:paraId="0F089D01" w14:textId="77777777" w:rsidR="00F17B39" w:rsidRPr="009A3C08" w:rsidRDefault="00F17B39" w:rsidP="002270DE">
      <w:r w:rsidRPr="009A3C08">
        <w:rPr>
          <w:b/>
        </w:rPr>
        <w:t>Community indicators of progress:</w:t>
      </w:r>
      <w:r w:rsidRPr="009A3C08">
        <w:t xml:space="preserve"> Selected indicators that will be used to identify how successful the initiatives of Council, businesses, community groups and individuals have been in working towards the future outcomes and key directions outlined in the Maroondah 2040 Community Vision.</w:t>
      </w:r>
    </w:p>
    <w:p w14:paraId="587BEE74" w14:textId="77777777" w:rsidR="00F17B39" w:rsidRPr="009A3C08" w:rsidRDefault="00F17B39" w:rsidP="002270DE">
      <w:r w:rsidRPr="009A3C08">
        <w:rPr>
          <w:b/>
        </w:rPr>
        <w:t>Community Satisfaction Survey:</w:t>
      </w:r>
      <w:r w:rsidRPr="009A3C08">
        <w:t xml:space="preserve"> A Victorian Government survey conducted once a year to gauge community satisfaction levels with council services.</w:t>
      </w:r>
    </w:p>
    <w:p w14:paraId="7B9D7FBB" w14:textId="1A516A01" w:rsidR="00F17B39" w:rsidRPr="009A3C08" w:rsidRDefault="00F17B39" w:rsidP="002270DE">
      <w:r w:rsidRPr="009A3C08">
        <w:rPr>
          <w:b/>
        </w:rPr>
        <w:t>Community Vision:</w:t>
      </w:r>
      <w:r w:rsidRPr="009A3C08">
        <w:t xml:space="preserve"> Description of the municipal community’s aspirations for the future of the municipality for at least the next 10 financial years. The Maroondah 2040 Community Vision represents the strategic direction of Council as required by section 90 of the </w:t>
      </w:r>
      <w:r w:rsidRPr="009A3C08">
        <w:rPr>
          <w:i/>
        </w:rPr>
        <w:t>Local Government Act 2020</w:t>
      </w:r>
      <w:r w:rsidRPr="009A3C08">
        <w:t>. Also see Maroondah 2040</w:t>
      </w:r>
      <w:r w:rsidR="002270DE" w:rsidRPr="009A3C08">
        <w:t xml:space="preserve"> </w:t>
      </w:r>
      <w:r w:rsidRPr="009A3C08">
        <w:t>Community Vision.</w:t>
      </w:r>
    </w:p>
    <w:p w14:paraId="643A313A" w14:textId="77777777" w:rsidR="00F17B39" w:rsidRPr="009A3C08" w:rsidRDefault="00F17B39" w:rsidP="002270DE">
      <w:r w:rsidRPr="009A3C08">
        <w:rPr>
          <w:b/>
        </w:rPr>
        <w:t>Continuous improvement:</w:t>
      </w:r>
      <w:r w:rsidRPr="009A3C08">
        <w:t xml:space="preserve"> The process that ensures review and improvement practices are built into operational activities.</w:t>
      </w:r>
    </w:p>
    <w:p w14:paraId="277F677F" w14:textId="77777777" w:rsidR="00F17B39" w:rsidRPr="009A3C08" w:rsidRDefault="00F17B39" w:rsidP="002270DE">
      <w:r w:rsidRPr="009A3C08">
        <w:rPr>
          <w:b/>
        </w:rPr>
        <w:t>Core services:</w:t>
      </w:r>
      <w:r w:rsidRPr="009A3C08">
        <w:t xml:space="preserve"> External and internal facing services of Council.</w:t>
      </w:r>
    </w:p>
    <w:p w14:paraId="5DB23C6A" w14:textId="77777777" w:rsidR="00F17B39" w:rsidRPr="009A3C08" w:rsidRDefault="00F17B39" w:rsidP="002270DE">
      <w:r w:rsidRPr="009A3C08">
        <w:rPr>
          <w:b/>
        </w:rPr>
        <w:t>Corporate governance:</w:t>
      </w:r>
      <w:r w:rsidRPr="009A3C08">
        <w:t xml:space="preserve"> Council’s responsibility for the economic and ethical performance of the municipality.</w:t>
      </w:r>
    </w:p>
    <w:p w14:paraId="27642554" w14:textId="2B375F94" w:rsidR="00F17B39" w:rsidRPr="009A3C08" w:rsidRDefault="00F17B39" w:rsidP="002270DE">
      <w:r w:rsidRPr="009A3C08">
        <w:rPr>
          <w:b/>
        </w:rPr>
        <w:t>Corporate Management Team:</w:t>
      </w:r>
      <w:r w:rsidRPr="009A3C08">
        <w:t xml:space="preserve"> A team comprising of the Chief Executive Officer</w:t>
      </w:r>
      <w:r w:rsidR="009134C7" w:rsidRPr="009A3C08">
        <w:t>, Chief Financial Officer,</w:t>
      </w:r>
      <w:r w:rsidRPr="009A3C08">
        <w:t xml:space="preserve"> and </w:t>
      </w:r>
      <w:r w:rsidR="009134C7" w:rsidRPr="009A3C08">
        <w:t xml:space="preserve">three </w:t>
      </w:r>
      <w:r w:rsidRPr="009A3C08">
        <w:t>Directors, responsible for overseeing and managing the operations of Council, and strategic and</w:t>
      </w:r>
      <w:r w:rsidR="002270DE" w:rsidRPr="009A3C08">
        <w:t xml:space="preserve"> </w:t>
      </w:r>
      <w:r w:rsidRPr="009A3C08">
        <w:t>policy issues.</w:t>
      </w:r>
    </w:p>
    <w:p w14:paraId="4A09CE85" w14:textId="54677D15" w:rsidR="00FF346B" w:rsidRPr="009A3C08" w:rsidRDefault="00F17B39" w:rsidP="002270DE">
      <w:r w:rsidRPr="009A3C08">
        <w:rPr>
          <w:b/>
        </w:rPr>
        <w:t>Council:</w:t>
      </w:r>
      <w:r w:rsidRPr="009A3C08">
        <w:t xml:space="preserve"> The role of a Council is to provide good governance in its municipal district for the benefit and wellbeing of the municipal community.</w:t>
      </w:r>
    </w:p>
    <w:p w14:paraId="626CCA9C" w14:textId="77777777" w:rsidR="003B25A7" w:rsidRPr="009A3C08" w:rsidRDefault="003B25A7" w:rsidP="002270DE">
      <w:r w:rsidRPr="009A3C08">
        <w:rPr>
          <w:b/>
        </w:rPr>
        <w:t>Council Plan:</w:t>
      </w:r>
      <w:r w:rsidRPr="009A3C08">
        <w:t xml:space="preserve"> A four-year plan which provides the medium-term framework for Council operations by outlining: the strategic direction of Council (Community Vision); strategic objectives for achieving the strategic direction (future outcomes); strategies for achieving the objectives for a period of at least the next four financial years (key directions); strategic indicators for monitoring the achievement of objectives (Council Plan indicators); and a description of Council’s initiatives and priorities for service, infrastructure and amenity (priority actions).</w:t>
      </w:r>
    </w:p>
    <w:p w14:paraId="02A5BE4F" w14:textId="77777777" w:rsidR="003B25A7" w:rsidRPr="009A3C08" w:rsidRDefault="003B25A7" w:rsidP="002270DE">
      <w:r w:rsidRPr="009A3C08">
        <w:rPr>
          <w:b/>
        </w:rPr>
        <w:t>Council Plan indicators:</w:t>
      </w:r>
      <w:r w:rsidRPr="009A3C08">
        <w:t xml:space="preserve"> Performance measures that assist Council to monitor progress toward achievement of future outcomes (strategic objectives) and the Community Vision (strategic direction). The Council Plan indicators comprise of both community indicators of progress and service delivery performance measures, and represent the strategic indicators for monitoring the achievement of objectives as required by section 90 of the </w:t>
      </w:r>
      <w:r w:rsidRPr="009A3C08">
        <w:rPr>
          <w:i/>
        </w:rPr>
        <w:t>Local Government Act 2020</w:t>
      </w:r>
      <w:r w:rsidRPr="009A3C08">
        <w:t>.</w:t>
      </w:r>
    </w:p>
    <w:p w14:paraId="2B8284F0" w14:textId="77777777" w:rsidR="003B25A7" w:rsidRPr="009A3C08" w:rsidRDefault="003B25A7" w:rsidP="002270DE">
      <w:r w:rsidRPr="009A3C08">
        <w:rPr>
          <w:b/>
        </w:rPr>
        <w:t>Councillor:</w:t>
      </w:r>
      <w:r w:rsidRPr="009A3C08">
        <w:t xml:space="preserve"> A member of the community elected in accordance with the </w:t>
      </w:r>
      <w:r w:rsidRPr="009A3C08">
        <w:rPr>
          <w:i/>
        </w:rPr>
        <w:t>Local Government Act 2020</w:t>
      </w:r>
      <w:r w:rsidRPr="009A3C08">
        <w:t xml:space="preserve"> to represent the residents of a ward within the municipality, as a member of Council.</w:t>
      </w:r>
    </w:p>
    <w:p w14:paraId="4932B36C" w14:textId="0B469584" w:rsidR="003B25A7" w:rsidRPr="009A3C08" w:rsidRDefault="003B25A7" w:rsidP="002270DE">
      <w:r w:rsidRPr="009A3C08">
        <w:rPr>
          <w:b/>
        </w:rPr>
        <w:t>COVID-19 pandemic:</w:t>
      </w:r>
      <w:r w:rsidRPr="009A3C08">
        <w:t xml:space="preserve"> A global pandemic caused by the transmission of the severe acute respiratory syndrome coronavirus.</w:t>
      </w:r>
    </w:p>
    <w:p w14:paraId="391A049C" w14:textId="77777777" w:rsidR="003B25A7" w:rsidRPr="009A3C08" w:rsidRDefault="003B25A7" w:rsidP="002270DE">
      <w:r w:rsidRPr="009A3C08">
        <w:rPr>
          <w:b/>
        </w:rPr>
        <w:t>Deliberative engagement:</w:t>
      </w:r>
      <w:r w:rsidRPr="009A3C08">
        <w:t xml:space="preserve"> An approach which encourages community members to critically test, weigh up and consider a range of information, perspectives, inputs and evidence to reach a consensus or make recommendations.</w:t>
      </w:r>
    </w:p>
    <w:p w14:paraId="362FAE5D" w14:textId="77777777" w:rsidR="003B25A7" w:rsidRPr="009A3C08" w:rsidRDefault="003B25A7" w:rsidP="002270DE">
      <w:r w:rsidRPr="009A3C08">
        <w:rPr>
          <w:b/>
        </w:rPr>
        <w:t>Employee satisfaction:</w:t>
      </w:r>
      <w:r w:rsidRPr="009A3C08">
        <w:t xml:space="preserve"> How satisfied or content employees are with their job, employee experience, and the organisation they work for. Ideally, satisfaction occurs because of both material factors like compensation and benefits as well as less-tangible elements like engagement, recognition, and strong leadership.</w:t>
      </w:r>
    </w:p>
    <w:p w14:paraId="21367E80" w14:textId="59A5FA7F" w:rsidR="003B25A7" w:rsidRPr="009A3C08" w:rsidRDefault="003B25A7" w:rsidP="002270DE">
      <w:r w:rsidRPr="009A3C08">
        <w:rPr>
          <w:b/>
        </w:rPr>
        <w:t>Expenses per property assessment:</w:t>
      </w:r>
      <w:r w:rsidRPr="009A3C08">
        <w:t xml:space="preserve"> Total expenses per property assessment.</w:t>
      </w:r>
    </w:p>
    <w:p w14:paraId="34156169" w14:textId="77777777" w:rsidR="00CC2D2A" w:rsidRPr="009A3C08" w:rsidRDefault="00CC2D2A" w:rsidP="002270DE">
      <w:r w:rsidRPr="009A3C08">
        <w:rPr>
          <w:b/>
        </w:rPr>
        <w:t>Financial Plan:</w:t>
      </w:r>
      <w:r w:rsidRPr="009A3C08">
        <w:t xml:space="preserve"> Takes the outcome areas and key directions as specified in the Council Plan and expresses them in financial terms over a rolling 10 year period.</w:t>
      </w:r>
    </w:p>
    <w:p w14:paraId="3346C99E" w14:textId="77777777" w:rsidR="00CC2D2A" w:rsidRPr="009A3C08" w:rsidRDefault="00CC2D2A" w:rsidP="002270DE">
      <w:r w:rsidRPr="009A3C08">
        <w:rPr>
          <w:b/>
        </w:rPr>
        <w:t>Financial resources:</w:t>
      </w:r>
      <w:r w:rsidRPr="009A3C08">
        <w:t xml:space="preserve"> Includes income, expenditure, assets, liabilities, equity, cash and capital works required to deliver the services and initiatives in the Budget.</w:t>
      </w:r>
    </w:p>
    <w:p w14:paraId="3DB18F63" w14:textId="77777777" w:rsidR="00CC2D2A" w:rsidRPr="009A3C08" w:rsidRDefault="00CC2D2A" w:rsidP="002270DE">
      <w:r w:rsidRPr="009A3C08">
        <w:rPr>
          <w:b/>
        </w:rPr>
        <w:t>Future outcomes:</w:t>
      </w:r>
      <w:r w:rsidRPr="009A3C08">
        <w:t xml:space="preserve"> Key areas of future opportunity and challenge as identified by the community in the Maroondah 2040 Community Vision. They describe the ideal future for Maroondah in very broad terms. Each Council Plan priority action contributes to one or more future outcomes. The primary relationship is the future outcome area that the priority action makes a major contribution to. Secondary relationships are the future outcome areas that the priority action makes a supporting contribution to. These future outcomes represent the strategic objectives of Council in accordance with section 90 of the </w:t>
      </w:r>
      <w:r w:rsidRPr="009A3C08">
        <w:rPr>
          <w:i/>
        </w:rPr>
        <w:t>Local Government Act 2020</w:t>
      </w:r>
      <w:r w:rsidRPr="009A3C08">
        <w:t>.</w:t>
      </w:r>
    </w:p>
    <w:p w14:paraId="5FD68C66" w14:textId="77777777" w:rsidR="00CC2D2A" w:rsidRPr="009A3C08" w:rsidRDefault="00CC2D2A" w:rsidP="002270DE">
      <w:r w:rsidRPr="009A3C08">
        <w:rPr>
          <w:b/>
        </w:rPr>
        <w:t>Gender Equality Action Plan</w:t>
      </w:r>
      <w:r w:rsidRPr="009A3C08">
        <w:t>: Strategies and measures for promoting gender equality in the workplace. Under the Gender Equality Act 2020, Council is required to develop a Gender Equality Action Plan every four years.</w:t>
      </w:r>
    </w:p>
    <w:p w14:paraId="3D00C94F" w14:textId="5D1A71A8" w:rsidR="00CC2D2A" w:rsidRPr="009A3C08" w:rsidRDefault="00CC2D2A" w:rsidP="002270DE">
      <w:r w:rsidRPr="009A3C08">
        <w:rPr>
          <w:b/>
        </w:rPr>
        <w:t>Governance:</w:t>
      </w:r>
      <w:r w:rsidRPr="009A3C08">
        <w:t xml:space="preserve"> How Council operates as a decision-making body, its relationship with the</w:t>
      </w:r>
      <w:r w:rsidR="002270DE" w:rsidRPr="009A3C08">
        <w:t xml:space="preserve"> </w:t>
      </w:r>
      <w:r w:rsidRPr="009A3C08">
        <w:t>administration and the ways that Council engages with their community.</w:t>
      </w:r>
    </w:p>
    <w:p w14:paraId="6237ACFF" w14:textId="77777777" w:rsidR="00CC2D2A" w:rsidRPr="009A3C08" w:rsidRDefault="00CC2D2A" w:rsidP="002270DE">
      <w:r w:rsidRPr="009A3C08">
        <w:rPr>
          <w:b/>
        </w:rPr>
        <w:t>Greenfield:</w:t>
      </w:r>
      <w:r w:rsidRPr="009A3C08">
        <w:t xml:space="preserve"> Undeveloped land identified for residential or industrial/commercial development, generally on the fringe of metropolitan Melbourne.</w:t>
      </w:r>
    </w:p>
    <w:p w14:paraId="0CF48F8D" w14:textId="77777777" w:rsidR="00CC2D2A" w:rsidRPr="009A3C08" w:rsidRDefault="00CC2D2A" w:rsidP="002270DE">
      <w:r w:rsidRPr="009A3C08">
        <w:rPr>
          <w:b/>
        </w:rPr>
        <w:t>Herfindahl Index:</w:t>
      </w:r>
      <w:r w:rsidRPr="009A3C08">
        <w:t xml:space="preserve"> Measure of industry diversity based on share of jobs by industry in Maroondah relative to that of the Victorian economy.</w:t>
      </w:r>
    </w:p>
    <w:p w14:paraId="1D33D0B1" w14:textId="77777777" w:rsidR="00CC2D2A" w:rsidRPr="009A3C08" w:rsidRDefault="00CC2D2A" w:rsidP="002270DE">
      <w:r w:rsidRPr="009A3C08">
        <w:rPr>
          <w:b/>
        </w:rPr>
        <w:t>Indebtedness:</w:t>
      </w:r>
      <w:r w:rsidRPr="009A3C08">
        <w:t xml:space="preserve"> Ability to pay the principal and interest on borrowings, as and when they fall due, from the funds generated (own-sourced revenue). The lower the ratio, the less revenue required to repay total debt.</w:t>
      </w:r>
    </w:p>
    <w:p w14:paraId="67D9E02E" w14:textId="77777777" w:rsidR="00CC2D2A" w:rsidRPr="009A3C08" w:rsidRDefault="00CC2D2A" w:rsidP="002270DE">
      <w:r w:rsidRPr="009A3C08">
        <w:rPr>
          <w:b/>
        </w:rPr>
        <w:t>Indigenous:</w:t>
      </w:r>
      <w:r w:rsidRPr="009A3C08">
        <w:t xml:space="preserve"> Originating in a particular geographic region or environment and native to the area and/or relating to Aboriginal and Torres Strait Islander people.</w:t>
      </w:r>
    </w:p>
    <w:p w14:paraId="4F87C37C" w14:textId="50304C6E" w:rsidR="00CC2D2A" w:rsidRPr="009A3C08" w:rsidRDefault="00CC2D2A" w:rsidP="002270DE">
      <w:r w:rsidRPr="009A3C08">
        <w:rPr>
          <w:b/>
        </w:rPr>
        <w:t>Infrastructure:</w:t>
      </w:r>
      <w:r w:rsidRPr="009A3C08">
        <w:t xml:space="preserve"> Constructed assets required for the functioning of the community, such as roads, drains, footpaths, lighting, paths, play equipment, public buildings, signage, streetscapes and</w:t>
      </w:r>
      <w:r w:rsidR="002270DE" w:rsidRPr="009A3C08">
        <w:t xml:space="preserve"> </w:t>
      </w:r>
      <w:r w:rsidRPr="009A3C08">
        <w:t>waste systems.</w:t>
      </w:r>
    </w:p>
    <w:p w14:paraId="7EFA4A4F" w14:textId="1EF8EF54" w:rsidR="0038174F" w:rsidRPr="009A3C08" w:rsidRDefault="0038174F" w:rsidP="002270DE">
      <w:r w:rsidRPr="009A3C08">
        <w:rPr>
          <w:b/>
        </w:rPr>
        <w:t>Infrastructure renewal/maintenance ratio:</w:t>
      </w:r>
      <w:r w:rsidRPr="009A3C08">
        <w:t xml:space="preserve"> Variance between what Council need</w:t>
      </w:r>
      <w:r w:rsidR="001D05F3" w:rsidRPr="009A3C08">
        <w:t>s</w:t>
      </w:r>
      <w:r w:rsidRPr="009A3C08">
        <w:t xml:space="preserve"> to spend on existing infrastructure to maintain or renew it to its original service potential or useful life, and what Council actually spends on renewal and maintenance, expressed as a ratio.</w:t>
      </w:r>
    </w:p>
    <w:p w14:paraId="6301C530" w14:textId="77777777" w:rsidR="0038174F" w:rsidRPr="009A3C08" w:rsidRDefault="0038174F" w:rsidP="002270DE">
      <w:r w:rsidRPr="009A3C08">
        <w:rPr>
          <w:b/>
        </w:rPr>
        <w:t>Initiatives:</w:t>
      </w:r>
      <w:r w:rsidRPr="009A3C08">
        <w:t xml:space="preserve"> Budget initiatives are actions that are one-off in nature and/or lead to improvements in service. These are a sub-set of the Council Plan priority actions.</w:t>
      </w:r>
    </w:p>
    <w:p w14:paraId="55F6B274" w14:textId="77777777" w:rsidR="0038174F" w:rsidRPr="009A3C08" w:rsidRDefault="0038174F" w:rsidP="002270DE">
      <w:r w:rsidRPr="009A3C08">
        <w:rPr>
          <w:b/>
        </w:rPr>
        <w:t>Integrated Planning Framework:</w:t>
      </w:r>
      <w:r w:rsidRPr="009A3C08">
        <w:t xml:space="preserve"> A hierarchy of strategic documents and processes that ensure all of Council’s activities and financial resources are aligned in order to meet the aspirations, needs and expectations of the Maroondah community. This framework includes the key statutory planning and reporting documents that are required to be prepared by Council to ensure accountability to the local community in the performance of functions and exercise of powers under the </w:t>
      </w:r>
      <w:r w:rsidRPr="009A3C08">
        <w:rPr>
          <w:i/>
        </w:rPr>
        <w:t>Local Government Act 2020</w:t>
      </w:r>
      <w:r w:rsidRPr="009A3C08">
        <w:t>.</w:t>
      </w:r>
    </w:p>
    <w:p w14:paraId="7428FB2E" w14:textId="77777777" w:rsidR="0038174F" w:rsidRPr="009A3C08" w:rsidRDefault="0038174F" w:rsidP="002270DE">
      <w:r w:rsidRPr="009A3C08">
        <w:rPr>
          <w:b/>
        </w:rPr>
        <w:t>Internal financing:</w:t>
      </w:r>
      <w:r w:rsidRPr="009A3C08">
        <w:t xml:space="preserve"> Ability to finance capital works using cash generated by operating cash flows. The higher the percentage, the greater the ability to finance capital works from own funds.</w:t>
      </w:r>
    </w:p>
    <w:p w14:paraId="63391B41" w14:textId="77777777" w:rsidR="0038174F" w:rsidRPr="009A3C08" w:rsidRDefault="0038174F" w:rsidP="002270DE">
      <w:r w:rsidRPr="009A3C08">
        <w:rPr>
          <w:b/>
        </w:rPr>
        <w:t>International Association for Public Participation:</w:t>
      </w:r>
      <w:r w:rsidRPr="009A3C08">
        <w:t xml:space="preserve"> Peak body for the community and stakeholder engagement sector.</w:t>
      </w:r>
    </w:p>
    <w:p w14:paraId="20D77D15" w14:textId="77777777" w:rsidR="0038174F" w:rsidRPr="009A3C08" w:rsidRDefault="0038174F" w:rsidP="002270DE">
      <w:r w:rsidRPr="009A3C08">
        <w:rPr>
          <w:b/>
        </w:rPr>
        <w:t>Key directions:</w:t>
      </w:r>
      <w:r w:rsidRPr="009A3C08">
        <w:t xml:space="preserve"> Strategies to achieve the Maroondah 2040 Community Vision and future outcomes. These directions guide Council service delivery and inform priority actions for each financial year. These key directions represent the strategies for achieving the objectives (future outcomes) of Council over the 2021-2025 period in accordance with section 90 of the </w:t>
      </w:r>
      <w:r w:rsidRPr="009A3C08">
        <w:rPr>
          <w:i/>
        </w:rPr>
        <w:t>Local Government Act 2020</w:t>
      </w:r>
      <w:r w:rsidRPr="009A3C08">
        <w:t>.</w:t>
      </w:r>
    </w:p>
    <w:p w14:paraId="05E65AC3" w14:textId="77777777" w:rsidR="0038174F" w:rsidRPr="009A3C08" w:rsidRDefault="0038174F" w:rsidP="002270DE">
      <w:r w:rsidRPr="009A3C08">
        <w:rPr>
          <w:b/>
        </w:rPr>
        <w:t>Liabilities:</w:t>
      </w:r>
      <w:r w:rsidRPr="009A3C08">
        <w:t xml:space="preserve"> Financial term referring to future sacrifices of economic benefits that Council is presently obliged to make to other entities as a result of past transactions or other past events.</w:t>
      </w:r>
    </w:p>
    <w:p w14:paraId="080F791B" w14:textId="376B40D0" w:rsidR="0038174F" w:rsidRPr="009A3C08" w:rsidRDefault="0038174F" w:rsidP="002270DE">
      <w:r w:rsidRPr="009A3C08">
        <w:rPr>
          <w:b/>
        </w:rPr>
        <w:t>Liquidity ratio:</w:t>
      </w:r>
      <w:r w:rsidRPr="009A3C08">
        <w:t xml:space="preserve"> Ability to pay existing liabilities in the next 12 months. A ratio greater than 1.0 means there are more cash and liquid assets than</w:t>
      </w:r>
      <w:r w:rsidR="00BD2D0E" w:rsidRPr="009A3C08">
        <w:t xml:space="preserve"> </w:t>
      </w:r>
      <w:r w:rsidRPr="009A3C08">
        <w:t>short-term liabilities.</w:t>
      </w:r>
    </w:p>
    <w:p w14:paraId="0312C6F4" w14:textId="065A715C" w:rsidR="003B25A7" w:rsidRPr="009A3C08" w:rsidRDefault="0038174F" w:rsidP="002270DE">
      <w:r w:rsidRPr="009A3C08">
        <w:rPr>
          <w:b/>
        </w:rPr>
        <w:t>Local Government Act 2020:</w:t>
      </w:r>
      <w:r w:rsidRPr="009A3C08">
        <w:t xml:space="preserve"> Victorian Government legislation that outlines the intention for Councils to provide a democratic and efficient system of local government in Victoria. It provides Councils with the authority to meet the needs</w:t>
      </w:r>
      <w:r w:rsidR="00BD2D0E" w:rsidRPr="009A3C08">
        <w:t xml:space="preserve"> </w:t>
      </w:r>
      <w:r w:rsidRPr="009A3C08">
        <w:t>of their communities and provides the basis for an accountable system of local governance</w:t>
      </w:r>
      <w:r w:rsidR="00BD2D0E" w:rsidRPr="009A3C08">
        <w:t xml:space="preserve"> </w:t>
      </w:r>
      <w:r w:rsidRPr="009A3C08">
        <w:t>in Victoria.</w:t>
      </w:r>
    </w:p>
    <w:p w14:paraId="4DF2A273" w14:textId="77777777" w:rsidR="00550520" w:rsidRPr="009A3C08" w:rsidRDefault="00550520" w:rsidP="002270DE">
      <w:r w:rsidRPr="009A3C08">
        <w:rPr>
          <w:b/>
        </w:rPr>
        <w:t>Local Government Amendment (Performance Reporting and Accountability) Act 2014:</w:t>
      </w:r>
      <w:r w:rsidRPr="009A3C08">
        <w:t xml:space="preserve"> Sets out the financial planning and reporting framework for local government.</w:t>
      </w:r>
    </w:p>
    <w:p w14:paraId="704F020C" w14:textId="77777777" w:rsidR="00550520" w:rsidRPr="009A3C08" w:rsidRDefault="00550520" w:rsidP="002270DE">
      <w:r w:rsidRPr="009A3C08">
        <w:rPr>
          <w:b/>
        </w:rPr>
        <w:t>Local Government Performance Reporting Framework:</w:t>
      </w:r>
      <w:r w:rsidRPr="009A3C08">
        <w:t xml:space="preserve"> A Victorian planning and reporting framework that seeks to provide a comprehensive picture of Council performance. The framework comprises four indicator sets: service performance, financial performance, sustainable capacity, and governance and management.</w:t>
      </w:r>
    </w:p>
    <w:p w14:paraId="220E7242" w14:textId="77777777" w:rsidR="00550520" w:rsidRPr="009A3C08" w:rsidRDefault="00550520" w:rsidP="002270DE">
      <w:r w:rsidRPr="009A3C08">
        <w:rPr>
          <w:b/>
        </w:rPr>
        <w:t>Local Government (Planning and Reporting) Regulations 2020:</w:t>
      </w:r>
      <w:r w:rsidRPr="009A3C08">
        <w:t xml:space="preserve"> Supports the operation of the Local Government Performance Reporting Framework for Councils under the </w:t>
      </w:r>
      <w:r w:rsidRPr="009A3C08">
        <w:rPr>
          <w:i/>
        </w:rPr>
        <w:t>Local Government Act 2020</w:t>
      </w:r>
      <w:r w:rsidRPr="009A3C08">
        <w:t>.</w:t>
      </w:r>
    </w:p>
    <w:p w14:paraId="1F421709" w14:textId="1465CFA1" w:rsidR="00550520" w:rsidRPr="009A3C08" w:rsidRDefault="00550520" w:rsidP="002270DE">
      <w:r w:rsidRPr="009A3C08">
        <w:rPr>
          <w:b/>
        </w:rPr>
        <w:t>Local Laws:</w:t>
      </w:r>
      <w:r w:rsidR="00BD2D0E" w:rsidRPr="009A3C08">
        <w:t xml:space="preserve"> </w:t>
      </w:r>
      <w:r w:rsidRPr="009A3C08">
        <w:t>The laws adopted by Council that prohibit, regulate and control activities, events, practices and behaviours within Maroondah.</w:t>
      </w:r>
    </w:p>
    <w:p w14:paraId="457A6B91" w14:textId="77777777" w:rsidR="00550520" w:rsidRPr="009A3C08" w:rsidRDefault="00550520" w:rsidP="002270DE">
      <w:r w:rsidRPr="009A3C08">
        <w:rPr>
          <w:b/>
        </w:rPr>
        <w:t>Major Activity Centre:</w:t>
      </w:r>
      <w:r w:rsidRPr="009A3C08">
        <w:t xml:space="preserve"> A place that provides a suburban focal point for services, employment, housing, public transport and social interaction. Plan Melbourne identifies 121 existing and future Major Activity Centres across Melbourne (i.e. Croydon).</w:t>
      </w:r>
    </w:p>
    <w:p w14:paraId="047D7578" w14:textId="71336A6B" w:rsidR="00550520" w:rsidRPr="009A3C08" w:rsidRDefault="00550520" w:rsidP="002270DE">
      <w:r w:rsidRPr="009A3C08">
        <w:rPr>
          <w:b/>
        </w:rPr>
        <w:t xml:space="preserve">Major </w:t>
      </w:r>
      <w:r w:rsidR="001E3E5D" w:rsidRPr="009A3C08">
        <w:rPr>
          <w:b/>
        </w:rPr>
        <w:t>initiatives</w:t>
      </w:r>
      <w:r w:rsidRPr="009A3C08">
        <w:rPr>
          <w:b/>
        </w:rPr>
        <w:t>:</w:t>
      </w:r>
      <w:r w:rsidRPr="009A3C08">
        <w:t xml:space="preserve"> Budget major initiatives are significant activities of Council that will directly contribute to the achievement of the Council Plan during a given financial year and have a major focus in the budget. They are determined on an annual basis and represent a sub-set of the Council Plan priority actions for the financial year.</w:t>
      </w:r>
    </w:p>
    <w:p w14:paraId="5BBC11DA" w14:textId="5C86744B" w:rsidR="00550520" w:rsidRPr="009A3C08" w:rsidRDefault="00550520" w:rsidP="002270DE">
      <w:r w:rsidRPr="009A3C08">
        <w:rPr>
          <w:b/>
        </w:rPr>
        <w:t>Maroondah 2040 Community Vision:</w:t>
      </w:r>
      <w:r w:rsidRPr="009A3C08">
        <w:t xml:space="preserve"> The long-term community and Council vision for the City of Maroondah. The Vision identifies the future outcome areas and key directions for Maroondah looking ahead to the year 2040. Also see Community Vision.</w:t>
      </w:r>
    </w:p>
    <w:p w14:paraId="1B5DAEEA" w14:textId="77777777" w:rsidR="007A5CC9" w:rsidRPr="009A3C08" w:rsidRDefault="007A5CC9" w:rsidP="002270DE">
      <w:r w:rsidRPr="009A3C08">
        <w:rPr>
          <w:b/>
        </w:rPr>
        <w:t>Maroondah Planning Scheme:</w:t>
      </w:r>
      <w:r w:rsidRPr="009A3C08">
        <w:t xml:space="preserve"> A planning scheme sets out policies and requirements for the use, development and protection of land. The Maroondah Planning Scheme consists of a written document and any maps, plans or other documents incorporated in it. It contains: the objectives of planning in Victoria; purposes of the planning scheme; a Planning Policy Framework; a Local Planning Policy Framework (including the Municipal Strategic Statement); zone and overlay provisions; particular provisions; operational provisions; and incorporated documents.</w:t>
      </w:r>
    </w:p>
    <w:p w14:paraId="740C171A" w14:textId="77777777" w:rsidR="007A5CC9" w:rsidRPr="009A3C08" w:rsidRDefault="007A5CC9" w:rsidP="002270DE">
      <w:r w:rsidRPr="009A3C08">
        <w:rPr>
          <w:b/>
        </w:rPr>
        <w:t>Medium density housing:</w:t>
      </w:r>
      <w:r w:rsidRPr="009A3C08">
        <w:t xml:space="preserve"> Housing usually associated with units, townhouses, and </w:t>
      </w:r>
      <w:proofErr w:type="spellStart"/>
      <w:r w:rsidRPr="009A3C08">
        <w:t>semi detached</w:t>
      </w:r>
      <w:proofErr w:type="spellEnd"/>
      <w:r w:rsidRPr="009A3C08">
        <w:t xml:space="preserve"> dwellings.</w:t>
      </w:r>
    </w:p>
    <w:p w14:paraId="0EDF4752" w14:textId="11757790" w:rsidR="007A5CC9" w:rsidRPr="009A3C08" w:rsidRDefault="007A5CC9" w:rsidP="002270DE">
      <w:r w:rsidRPr="009A3C08">
        <w:rPr>
          <w:b/>
        </w:rPr>
        <w:t>Metropolitan Activity Centre:</w:t>
      </w:r>
      <w:r w:rsidRPr="009A3C08">
        <w:t xml:space="preserve"> A higher-order centre (i.e. Ringwood) intended to provide a diverse range of jobs, activities and housing for regional catchments that are well served by public transport. The centre plays a major service delivery role, including government, health, justice and education services, as well as retail and commercial opportunities. Plan Melbourne identifies nine existing and two future Metropolitan Activity Centres across Melbourne.</w:t>
      </w:r>
    </w:p>
    <w:p w14:paraId="26BFC678" w14:textId="45ACDABA" w:rsidR="007A5CC9" w:rsidRPr="009A3C08" w:rsidRDefault="007A5CC9" w:rsidP="002270DE">
      <w:r w:rsidRPr="009A3C08">
        <w:rPr>
          <w:b/>
        </w:rPr>
        <w:t>Municipal Emergency Management Plan:</w:t>
      </w:r>
      <w:r w:rsidRPr="009A3C08">
        <w:t xml:space="preserve"> Addresses the prevention of, response to, and recovery from emergencies within the municipality of Maroondah, in accordance with Part 4 of the </w:t>
      </w:r>
      <w:r w:rsidRPr="009A3C08">
        <w:rPr>
          <w:i/>
        </w:rPr>
        <w:t>Emergency Management Act 1986</w:t>
      </w:r>
      <w:r w:rsidRPr="009A3C08">
        <w:t xml:space="preserve"> and the </w:t>
      </w:r>
      <w:r w:rsidRPr="009A3C08">
        <w:rPr>
          <w:i/>
        </w:rPr>
        <w:t>Emergency Management Act 2013</w:t>
      </w:r>
      <w:r w:rsidRPr="009A3C08">
        <w:t>.</w:t>
      </w:r>
    </w:p>
    <w:p w14:paraId="304FCE76" w14:textId="50FB81FC" w:rsidR="007A5CC9" w:rsidRPr="009A3C08" w:rsidRDefault="007A5CC9" w:rsidP="002270DE">
      <w:r w:rsidRPr="009A3C08">
        <w:rPr>
          <w:b/>
        </w:rPr>
        <w:t>Municipal Planning Strategy (MPS):</w:t>
      </w:r>
      <w:r w:rsidRPr="009A3C08">
        <w:t xml:space="preserve"> The MPS is part of the Maroondah Planning Scheme. It sets out the vision for future use and development and provides an overview of important planning issues in Maroondah. It includes thematic strategic directions relating to how Maroondah is expected to change through the application of the policy and controls in the planning scheme. Council must take into account and give effect to the MPS when making planning decisions.</w:t>
      </w:r>
    </w:p>
    <w:p w14:paraId="67690FD6" w14:textId="7D8DDB3A" w:rsidR="009A1366" w:rsidRPr="009A3C08" w:rsidRDefault="009A1366" w:rsidP="002270DE">
      <w:r w:rsidRPr="009A3C08">
        <w:rPr>
          <w:b/>
        </w:rPr>
        <w:t>Municipal Public Health and Wellbeing Plan:</w:t>
      </w:r>
      <w:r w:rsidRPr="009A3C08">
        <w:t xml:space="preserve"> Sets the broad mission, goals and priorities to promote municipal public health and wellbeing; and inform the operational processes of Council and local organisations, as required under the Section 26 of the </w:t>
      </w:r>
      <w:r w:rsidRPr="009A3C08">
        <w:rPr>
          <w:i/>
        </w:rPr>
        <w:t>Public Health and Wellbeing Act 2008</w:t>
      </w:r>
      <w:r w:rsidRPr="009A3C08">
        <w:t xml:space="preserve">. In Maroondah, this Plan is incorporated within the </w:t>
      </w:r>
      <w:r w:rsidRPr="009A3C08">
        <w:rPr>
          <w:i/>
        </w:rPr>
        <w:t>Maroondah Liveability, Wellbeing and Resilience Strategy 2021-2031</w:t>
      </w:r>
      <w:r w:rsidRPr="009A3C08">
        <w:t>.</w:t>
      </w:r>
    </w:p>
    <w:p w14:paraId="44916001" w14:textId="77777777" w:rsidR="009A1366" w:rsidRPr="009A3C08" w:rsidRDefault="009A1366" w:rsidP="002270DE">
      <w:r w:rsidRPr="009A3C08">
        <w:rPr>
          <w:b/>
        </w:rPr>
        <w:t>Municipality:</w:t>
      </w:r>
      <w:r w:rsidRPr="009A3C08">
        <w:t xml:space="preserve"> A geographical area that is delineated for the purpose of local government.</w:t>
      </w:r>
    </w:p>
    <w:p w14:paraId="181CE959" w14:textId="77777777" w:rsidR="009A1366" w:rsidRPr="009A3C08" w:rsidRDefault="009A1366" w:rsidP="002270DE">
      <w:r w:rsidRPr="009A3C08">
        <w:rPr>
          <w:b/>
        </w:rPr>
        <w:t>Neighbourhood centre:</w:t>
      </w:r>
      <w:r w:rsidRPr="009A3C08">
        <w:t xml:space="preserve"> Local centres that provide access to local goods, services and employment opportunities and serve the needs of the surrounding community (i.e. Heathmont, Ringwood East).</w:t>
      </w:r>
    </w:p>
    <w:p w14:paraId="2830ACC9" w14:textId="77777777" w:rsidR="009A1366" w:rsidRPr="009A3C08" w:rsidRDefault="009A1366" w:rsidP="002270DE">
      <w:r w:rsidRPr="009A3C08">
        <w:rPr>
          <w:b/>
        </w:rPr>
        <w:t>Net result:</w:t>
      </w:r>
      <w:r w:rsidRPr="009A3C08">
        <w:t xml:space="preserve"> How much of each dollar collected as revenue translates to net result. A positive result indicates a surplus, and the larger the percentage, the stronger the result.</w:t>
      </w:r>
    </w:p>
    <w:p w14:paraId="6E61705C" w14:textId="77777777" w:rsidR="009A1366" w:rsidRPr="009A3C08" w:rsidRDefault="009A1366" w:rsidP="002270DE">
      <w:r w:rsidRPr="009A3C08">
        <w:rPr>
          <w:b/>
        </w:rPr>
        <w:t>Non-financial resources:</w:t>
      </w:r>
      <w:r w:rsidRPr="009A3C08">
        <w:t xml:space="preserve"> Resources other than financial resources required to deliver the services and initiatives.</w:t>
      </w:r>
    </w:p>
    <w:p w14:paraId="2B20755B" w14:textId="77777777" w:rsidR="009A1366" w:rsidRPr="009A3C08" w:rsidRDefault="009A1366" w:rsidP="002270DE">
      <w:r w:rsidRPr="009A3C08">
        <w:rPr>
          <w:b/>
        </w:rPr>
        <w:t>Our mission:</w:t>
      </w:r>
      <w:r w:rsidRPr="009A3C08">
        <w:t xml:space="preserve"> A shared understanding of the purpose of the organisation that articulates how Council will work towards the achievement of the Maroondah 2040 Community Vision in conjunction with the community.</w:t>
      </w:r>
    </w:p>
    <w:p w14:paraId="1742E852" w14:textId="77777777" w:rsidR="009A1366" w:rsidRPr="009A3C08" w:rsidRDefault="009A1366" w:rsidP="002270DE">
      <w:r w:rsidRPr="009A3C08">
        <w:rPr>
          <w:b/>
        </w:rPr>
        <w:t>Our values:</w:t>
      </w:r>
      <w:r w:rsidRPr="009A3C08">
        <w:t xml:space="preserve"> Represent attitudes and beliefs within Council that underpin organisational practices, processes, and behaviours.</w:t>
      </w:r>
    </w:p>
    <w:p w14:paraId="7CD75778" w14:textId="77777777" w:rsidR="009A1366" w:rsidRPr="009A3C08" w:rsidRDefault="009A1366" w:rsidP="002270DE">
      <w:r w:rsidRPr="009A3C08">
        <w:rPr>
          <w:b/>
        </w:rPr>
        <w:t>Our vision:</w:t>
      </w:r>
      <w:r w:rsidRPr="009A3C08">
        <w:t xml:space="preserve"> A statement of the preferred direction for the City of Maroondah that defines the aspirations of the community and serves to guide all Council activities.</w:t>
      </w:r>
    </w:p>
    <w:p w14:paraId="6C4393F2" w14:textId="77777777" w:rsidR="009A1366" w:rsidRPr="009A3C08" w:rsidRDefault="009A1366" w:rsidP="002270DE">
      <w:r w:rsidRPr="009A3C08">
        <w:rPr>
          <w:b/>
        </w:rPr>
        <w:t>Outcome areas:</w:t>
      </w:r>
      <w:r w:rsidRPr="009A3C08">
        <w:t xml:space="preserve"> See future outcomes.</w:t>
      </w:r>
    </w:p>
    <w:p w14:paraId="778FA6C4" w14:textId="77777777" w:rsidR="009A1366" w:rsidRPr="009A3C08" w:rsidRDefault="009A1366" w:rsidP="002270DE">
      <w:r w:rsidRPr="009A3C08">
        <w:rPr>
          <w:b/>
        </w:rPr>
        <w:t>Overarching governance principles:</w:t>
      </w:r>
      <w:r w:rsidRPr="009A3C08">
        <w:t xml:space="preserve"> The expected standards that Councils should adhere to in ensuring accountability defined in section 9 of the </w:t>
      </w:r>
      <w:r w:rsidRPr="009A3C08">
        <w:rPr>
          <w:i/>
        </w:rPr>
        <w:t>Local Government Act 2020</w:t>
      </w:r>
      <w:r w:rsidRPr="009A3C08">
        <w:t>.</w:t>
      </w:r>
    </w:p>
    <w:p w14:paraId="5CFDB725" w14:textId="77777777" w:rsidR="009A1366" w:rsidRPr="009A3C08" w:rsidRDefault="009A1366" w:rsidP="002270DE">
      <w:r w:rsidRPr="009A3C08">
        <w:rPr>
          <w:b/>
        </w:rPr>
        <w:t>Pavement condition index:</w:t>
      </w:r>
      <w:r w:rsidRPr="009A3C08">
        <w:t xml:space="preserve"> A number derived by Council’s SMEC pavement management system taking into account a road’s use, condition and performance. Condition scores range between zero and ten, with a higher score representing a better condition road.</w:t>
      </w:r>
    </w:p>
    <w:p w14:paraId="5BB676F0" w14:textId="357D7E04" w:rsidR="009A1366" w:rsidRPr="009A3C08" w:rsidRDefault="009A1366" w:rsidP="002270DE">
      <w:r w:rsidRPr="009A3C08">
        <w:rPr>
          <w:b/>
        </w:rPr>
        <w:t>Performance statement:</w:t>
      </w:r>
      <w:r w:rsidRPr="009A3C08">
        <w:t xml:space="preserve"> A statement including the results of the prescribed service outcome indicators, financial performance indicators and sustainable capacity indicators for the financial year and included in the Annual Report.</w:t>
      </w:r>
    </w:p>
    <w:p w14:paraId="464C8062" w14:textId="77777777" w:rsidR="00F91423" w:rsidRPr="009A3C08" w:rsidRDefault="00F91423" w:rsidP="002270DE">
      <w:r w:rsidRPr="009A3C08">
        <w:rPr>
          <w:b/>
        </w:rPr>
        <w:t>Plan:</w:t>
      </w:r>
      <w:r w:rsidRPr="009A3C08">
        <w:t xml:space="preserve"> A focused and structured detail of action to be undertaken, involving a series of specific steps, to implement the outcomes and key directions of an overarching strategy.</w:t>
      </w:r>
    </w:p>
    <w:p w14:paraId="7FE60C22" w14:textId="77777777" w:rsidR="00F91423" w:rsidRPr="009A3C08" w:rsidRDefault="00F91423" w:rsidP="002270DE">
      <w:r w:rsidRPr="009A3C08">
        <w:rPr>
          <w:b/>
        </w:rPr>
        <w:t>Plan Melbourne:</w:t>
      </w:r>
      <w:r w:rsidRPr="009A3C08">
        <w:t xml:space="preserve"> The metropolitan planning strategy prepared by the Victorian Government.</w:t>
      </w:r>
    </w:p>
    <w:p w14:paraId="376C8111" w14:textId="77777777" w:rsidR="00F91423" w:rsidRPr="009A3C08" w:rsidRDefault="00F91423" w:rsidP="002270DE">
      <w:r w:rsidRPr="009A3C08">
        <w:rPr>
          <w:b/>
        </w:rPr>
        <w:t>Policy:</w:t>
      </w:r>
      <w:r w:rsidRPr="009A3C08">
        <w:t xml:space="preserve"> A set of principles intended to influence and provide direction for Council decisions, actions, programs and activities.</w:t>
      </w:r>
    </w:p>
    <w:p w14:paraId="58A047CF" w14:textId="77777777" w:rsidR="00F91423" w:rsidRPr="009A3C08" w:rsidRDefault="00F91423" w:rsidP="002270DE">
      <w:r w:rsidRPr="009A3C08">
        <w:rPr>
          <w:b/>
        </w:rPr>
        <w:t>Power purchasing agreement:</w:t>
      </w:r>
      <w:r w:rsidRPr="009A3C08">
        <w:t xml:space="preserve"> A project to secure renewable energy to power municipal offices, leisure centres, streetlights and community buildings.</w:t>
      </w:r>
    </w:p>
    <w:p w14:paraId="17EFB9DA" w14:textId="2D2850F7" w:rsidR="00F91423" w:rsidRPr="009A3C08" w:rsidRDefault="00F91423" w:rsidP="002270DE">
      <w:r w:rsidRPr="009A3C08">
        <w:rPr>
          <w:b/>
        </w:rPr>
        <w:t>Princip</w:t>
      </w:r>
      <w:r w:rsidR="00DF1D71" w:rsidRPr="009A3C08">
        <w:rPr>
          <w:b/>
        </w:rPr>
        <w:t>al</w:t>
      </w:r>
      <w:r w:rsidRPr="009A3C08">
        <w:rPr>
          <w:b/>
        </w:rPr>
        <w:t xml:space="preserve"> Pedestrian Network:</w:t>
      </w:r>
      <w:r w:rsidRPr="009A3C08">
        <w:t xml:space="preserve"> A designated network of existing and planned routes in a given area that provides pedestrian facilities which support walking trips into and around key destinations, such as activity centres, schools and transport nodes.</w:t>
      </w:r>
    </w:p>
    <w:p w14:paraId="62B99804" w14:textId="77777777" w:rsidR="00F91423" w:rsidRPr="009A3C08" w:rsidRDefault="00F91423" w:rsidP="002270DE">
      <w:r w:rsidRPr="009A3C08">
        <w:rPr>
          <w:b/>
        </w:rPr>
        <w:t>Priority actions:</w:t>
      </w:r>
      <w:r w:rsidRPr="009A3C08">
        <w:t xml:space="preserve"> Initiatives to be undertaken by Council that will significantly contribute to the achievement of the four-year Council Plan key directions (strategies). These actions include the major initiatives of Council for each financial year as identified within the Budget in accordance with section 94 of </w:t>
      </w:r>
      <w:r w:rsidRPr="009A3C08">
        <w:rPr>
          <w:i/>
        </w:rPr>
        <w:t>the Local Government Act 2020</w:t>
      </w:r>
      <w:r w:rsidRPr="009A3C08">
        <w:t>.</w:t>
      </w:r>
    </w:p>
    <w:p w14:paraId="0509B7A9" w14:textId="77777777" w:rsidR="00F91423" w:rsidRPr="009A3C08" w:rsidRDefault="00F91423" w:rsidP="002270DE">
      <w:r w:rsidRPr="009A3C08">
        <w:rPr>
          <w:b/>
        </w:rPr>
        <w:t>Public statutory body:</w:t>
      </w:r>
      <w:r w:rsidRPr="009A3C08">
        <w:t xml:space="preserve"> An agency that performs one or more functions of a public nature for the benefit of the community; does so under authority granted by or under Victorian legislation to perform a public purpose; and is accountable to, and subject to control by, the State of Victoria in the performance of those functions.</w:t>
      </w:r>
    </w:p>
    <w:p w14:paraId="60D77894" w14:textId="000998C2" w:rsidR="00F91423" w:rsidRPr="009A3C08" w:rsidRDefault="00F91423" w:rsidP="002270DE">
      <w:r w:rsidRPr="009A3C08">
        <w:rPr>
          <w:b/>
        </w:rPr>
        <w:t>Rate</w:t>
      </w:r>
      <w:r w:rsidR="00BB588B">
        <w:rPr>
          <w:b/>
        </w:rPr>
        <w:t>s</w:t>
      </w:r>
      <w:r w:rsidRPr="009A3C08">
        <w:rPr>
          <w:b/>
        </w:rPr>
        <w:t xml:space="preserve"> and </w:t>
      </w:r>
      <w:r w:rsidR="00BD2D0E" w:rsidRPr="009A3C08">
        <w:rPr>
          <w:b/>
        </w:rPr>
        <w:t>c</w:t>
      </w:r>
      <w:r w:rsidRPr="009A3C08">
        <w:rPr>
          <w:b/>
        </w:rPr>
        <w:t xml:space="preserve">harges </w:t>
      </w:r>
      <w:r w:rsidR="00BD2D0E" w:rsidRPr="009A3C08">
        <w:rPr>
          <w:b/>
        </w:rPr>
        <w:t>i</w:t>
      </w:r>
      <w:r w:rsidRPr="009A3C08">
        <w:rPr>
          <w:b/>
        </w:rPr>
        <w:t>ncome:</w:t>
      </w:r>
      <w:r w:rsidRPr="009A3C08">
        <w:t xml:space="preserve"> Income received from ratepayers in relation to general rates, garbage rates and special rate schemes.</w:t>
      </w:r>
    </w:p>
    <w:p w14:paraId="4539A9B8" w14:textId="77777777" w:rsidR="00F91423" w:rsidRPr="009A3C08" w:rsidRDefault="00F91423" w:rsidP="002270DE">
      <w:r w:rsidRPr="009A3C08">
        <w:rPr>
          <w:b/>
        </w:rPr>
        <w:t>Renewal gap ratio:</w:t>
      </w:r>
      <w:r w:rsidRPr="009A3C08">
        <w:t xml:space="preserve"> Compares the rate of spending on existing assets through renewing, restoring, and replacing existing assets with depreciation. Ratios higher than 1.0 indicate that spending on existing assets is faster than the depreciation rate.</w:t>
      </w:r>
    </w:p>
    <w:p w14:paraId="5030DD85" w14:textId="77777777" w:rsidR="00F91423" w:rsidRPr="009A3C08" w:rsidRDefault="00F91423" w:rsidP="002270DE">
      <w:r w:rsidRPr="009A3C08">
        <w:rPr>
          <w:b/>
        </w:rPr>
        <w:t>Revenue and Rating Plan:</w:t>
      </w:r>
      <w:r w:rsidRPr="009A3C08">
        <w:t xml:space="preserve"> Describes how Council will generate income to deliver on the Council Plan, programs and services, and capital works commitments over a 4-year period.</w:t>
      </w:r>
    </w:p>
    <w:p w14:paraId="2A582B35" w14:textId="42FDBD00" w:rsidR="00F91423" w:rsidRPr="009A3C08" w:rsidRDefault="00F91423" w:rsidP="002270DE">
      <w:r w:rsidRPr="009A3C08">
        <w:rPr>
          <w:b/>
        </w:rPr>
        <w:t>Risk management:</w:t>
      </w:r>
      <w:r w:rsidRPr="009A3C08">
        <w:t xml:space="preserve"> A discipline for developing appropriate procedures to minimise or eliminate the risk of adverse effects resulting from future events and activities. Principles for managing risk are set out in the Australian Standards for risk management AS/NZS ISO 31000:2018.</w:t>
      </w:r>
    </w:p>
    <w:p w14:paraId="35A176B6" w14:textId="77777777" w:rsidR="00726112" w:rsidRPr="009A3C08" w:rsidRDefault="00726112" w:rsidP="002270DE">
      <w:r w:rsidRPr="009A3C08">
        <w:rPr>
          <w:b/>
        </w:rPr>
        <w:t>Service Area Managers</w:t>
      </w:r>
      <w:r w:rsidRPr="009A3C08">
        <w:t>: Employees with specialist skills to develop, implement, manage and deliver the operational, service and administrative activities of Council required to meet the needs and expectations of the community.</w:t>
      </w:r>
    </w:p>
    <w:p w14:paraId="0E53E529" w14:textId="56DD957A" w:rsidR="00726112" w:rsidRPr="009A3C08" w:rsidRDefault="00726112" w:rsidP="002270DE">
      <w:r w:rsidRPr="009A3C08">
        <w:rPr>
          <w:b/>
        </w:rPr>
        <w:t>Service delivery performance measures:</w:t>
      </w:r>
      <w:r w:rsidRPr="009A3C08">
        <w:t xml:space="preserve"> Selected indicators that will be used to identify how successful the initiatives and service</w:t>
      </w:r>
      <w:r w:rsidR="00FB0B5E">
        <w:t>s</w:t>
      </w:r>
      <w:r w:rsidRPr="009A3C08">
        <w:t xml:space="preserve"> of Council have been in meeting community needs and expectations.</w:t>
      </w:r>
    </w:p>
    <w:p w14:paraId="438AFC7C" w14:textId="77777777" w:rsidR="00726112" w:rsidRPr="009A3C08" w:rsidRDefault="00726112" w:rsidP="002270DE">
      <w:r w:rsidRPr="009A3C08">
        <w:rPr>
          <w:b/>
        </w:rPr>
        <w:t>Service Delivery Plan:</w:t>
      </w:r>
      <w:r w:rsidRPr="009A3C08">
        <w:t xml:space="preserve"> A detailed four-year work plan to guide how a particular Council service area will support the achievement of relevant Maroondah 2040 Community Vision future outcomes and key directions as outlined in the Council Plan.</w:t>
      </w:r>
    </w:p>
    <w:p w14:paraId="4604E96D" w14:textId="77777777" w:rsidR="00726112" w:rsidRPr="009A3C08" w:rsidRDefault="00726112" w:rsidP="002270DE">
      <w:r w:rsidRPr="009A3C08">
        <w:rPr>
          <w:b/>
        </w:rPr>
        <w:t>Socio-economic advantage and disadvantage:</w:t>
      </w:r>
      <w:r w:rsidRPr="009A3C08">
        <w:t xml:space="preserve"> People’s access to material and social resources, and their ability to participate in society.</w:t>
      </w:r>
    </w:p>
    <w:p w14:paraId="457BE645" w14:textId="77777777" w:rsidR="00726112" w:rsidRPr="009A3C08" w:rsidRDefault="00726112" w:rsidP="002270DE">
      <w:r w:rsidRPr="009A3C08">
        <w:rPr>
          <w:b/>
        </w:rPr>
        <w:t>Statutory incomes:</w:t>
      </w:r>
      <w:r w:rsidRPr="009A3C08">
        <w:t xml:space="preserve"> Incomes that are derived from Government payments and allowances.</w:t>
      </w:r>
    </w:p>
    <w:p w14:paraId="3D3DBF95" w14:textId="77777777" w:rsidR="00726112" w:rsidRPr="009A3C08" w:rsidRDefault="00726112" w:rsidP="002270DE">
      <w:r w:rsidRPr="009A3C08">
        <w:rPr>
          <w:b/>
        </w:rPr>
        <w:t>Statutory timeframes:</w:t>
      </w:r>
      <w:r w:rsidRPr="009A3C08">
        <w:t xml:space="preserve"> Timeframe stipulated by legislation in which an activity, service or outcome must be delivered or determined.</w:t>
      </w:r>
    </w:p>
    <w:p w14:paraId="04EB7ACB" w14:textId="77777777" w:rsidR="00726112" w:rsidRPr="009A3C08" w:rsidRDefault="00726112" w:rsidP="002270DE">
      <w:r w:rsidRPr="009A3C08">
        <w:rPr>
          <w:b/>
        </w:rPr>
        <w:t>Strategic direction:</w:t>
      </w:r>
      <w:r w:rsidRPr="009A3C08">
        <w:t xml:space="preserve"> See Community Vision.</w:t>
      </w:r>
    </w:p>
    <w:p w14:paraId="58D2720B" w14:textId="77777777" w:rsidR="00726112" w:rsidRPr="009A3C08" w:rsidRDefault="00726112" w:rsidP="002270DE">
      <w:r w:rsidRPr="009A3C08">
        <w:rPr>
          <w:b/>
        </w:rPr>
        <w:t>Strategic indicators:</w:t>
      </w:r>
      <w:r w:rsidRPr="009A3C08">
        <w:t xml:space="preserve"> See Council Plan indicators.</w:t>
      </w:r>
    </w:p>
    <w:p w14:paraId="1C6E07F5" w14:textId="77777777" w:rsidR="00726112" w:rsidRPr="009A3C08" w:rsidRDefault="00726112" w:rsidP="002270DE">
      <w:r w:rsidRPr="009A3C08">
        <w:rPr>
          <w:b/>
        </w:rPr>
        <w:t>Strategic objectives:</w:t>
      </w:r>
      <w:r w:rsidRPr="009A3C08">
        <w:t xml:space="preserve"> See Future outcomes or Outcome areas.</w:t>
      </w:r>
    </w:p>
    <w:p w14:paraId="4434146D" w14:textId="77777777" w:rsidR="00726112" w:rsidRPr="009A3C08" w:rsidRDefault="00726112" w:rsidP="002270DE">
      <w:r w:rsidRPr="009A3C08">
        <w:rPr>
          <w:b/>
        </w:rPr>
        <w:t>Strategies:</w:t>
      </w:r>
      <w:r w:rsidRPr="009A3C08">
        <w:t xml:space="preserve"> See Key directions.</w:t>
      </w:r>
    </w:p>
    <w:p w14:paraId="1D006BF2" w14:textId="77777777" w:rsidR="00726112" w:rsidRPr="009A3C08" w:rsidRDefault="00726112" w:rsidP="002270DE">
      <w:r w:rsidRPr="009A3C08">
        <w:rPr>
          <w:b/>
        </w:rPr>
        <w:t>Strategy:</w:t>
      </w:r>
      <w:r w:rsidRPr="009A3C08">
        <w:t xml:space="preserve"> A long term systematic plan of action to achieve defined outcomes in an area of Council activity or responsibility. A series of key directions is set out to meet these outcomes and specific actions are outlined to deliver on these key directions.</w:t>
      </w:r>
    </w:p>
    <w:p w14:paraId="2D7782BF" w14:textId="0193D38B" w:rsidR="00726112" w:rsidRPr="009A3C08" w:rsidRDefault="00726112" w:rsidP="002270DE">
      <w:r w:rsidRPr="009A3C08">
        <w:rPr>
          <w:b/>
        </w:rPr>
        <w:t>Structure Plan:</w:t>
      </w:r>
      <w:r w:rsidRPr="009A3C08">
        <w:t xml:space="preserve"> A means to provide</w:t>
      </w:r>
      <w:r w:rsidR="00BD2D0E" w:rsidRPr="009A3C08">
        <w:t xml:space="preserve"> </w:t>
      </w:r>
      <w:r w:rsidRPr="009A3C08">
        <w:t>precinct-specific direction on the extent, form and location of land use and development.</w:t>
      </w:r>
    </w:p>
    <w:p w14:paraId="17F36AB8" w14:textId="77777777" w:rsidR="002270DE" w:rsidRPr="009A3C08" w:rsidRDefault="002270DE" w:rsidP="002270DE">
      <w:r w:rsidRPr="009A3C08">
        <w:rPr>
          <w:b/>
        </w:rPr>
        <w:t>Subjective wellbeing index:</w:t>
      </w:r>
      <w:r w:rsidRPr="009A3C08">
        <w:t xml:space="preserve"> Ratings of personal wellbeing across the domains of: standard of living, health, achievements in life, community connection, personal relationships, safety, and future security; converted into an index score with a range of 0 (completely dissatisfied) to 100 (completely satisfied).</w:t>
      </w:r>
    </w:p>
    <w:p w14:paraId="7051C2C6" w14:textId="77777777" w:rsidR="002270DE" w:rsidRPr="009A3C08" w:rsidRDefault="002270DE" w:rsidP="002270DE">
      <w:r w:rsidRPr="009A3C08">
        <w:rPr>
          <w:b/>
        </w:rPr>
        <w:t>Supporting strategies and plans:</w:t>
      </w:r>
      <w:r w:rsidRPr="009A3C08">
        <w:t xml:space="preserve"> A long-term systematic plan of action to achieve defined outcomes in an area of Council activity or responsibility.</w:t>
      </w:r>
    </w:p>
    <w:p w14:paraId="0BAA0D09" w14:textId="77777777" w:rsidR="002270DE" w:rsidRPr="009A3C08" w:rsidRDefault="002270DE" w:rsidP="002270DE">
      <w:r w:rsidRPr="009A3C08">
        <w:rPr>
          <w:b/>
        </w:rPr>
        <w:t>Sustainability:</w:t>
      </w:r>
      <w:r w:rsidRPr="009A3C08">
        <w:t xml:space="preserve"> The principle of providing for the needs of the present community without compromising the ability of future generations to meet their own needs. The principle seeks to achieve long-term health and wellbeing across social, economic, environmental and cultural domains.</w:t>
      </w:r>
    </w:p>
    <w:p w14:paraId="15C2C35A" w14:textId="2CAA5769" w:rsidR="002270DE" w:rsidRPr="009A3C08" w:rsidRDefault="002270DE" w:rsidP="002270DE">
      <w:r w:rsidRPr="009A3C08">
        <w:rPr>
          <w:b/>
        </w:rPr>
        <w:t>Wards:</w:t>
      </w:r>
      <w:r w:rsidRPr="009A3C08">
        <w:t xml:space="preserve"> A geographical area which provides a fair and equitable division of a local government area.</w:t>
      </w:r>
    </w:p>
    <w:p w14:paraId="6BCD0632" w14:textId="77777777" w:rsidR="002270DE" w:rsidRPr="009A3C08" w:rsidRDefault="002270DE" w:rsidP="002270DE">
      <w:r w:rsidRPr="009A3C08">
        <w:rPr>
          <w:b/>
        </w:rPr>
        <w:t>Water Sensitive Urban Design:</w:t>
      </w:r>
      <w:r w:rsidRPr="009A3C08">
        <w:t xml:space="preserve"> A holistic approach to water management that integrates urban design and planning with social and physical sciences in order to deliver water services and protect aquatic environments in an urban setting.</w:t>
      </w:r>
    </w:p>
    <w:p w14:paraId="09F67BE1" w14:textId="53E245F9" w:rsidR="00ED5FAE" w:rsidRPr="009A3C08" w:rsidRDefault="00ED5FAE" w:rsidP="00E7133F"/>
    <w:p w14:paraId="4994F1AF" w14:textId="7208AB6D" w:rsidR="00BD2D0E" w:rsidRPr="009A3C08" w:rsidRDefault="00BD2D0E" w:rsidP="00E7133F"/>
    <w:p w14:paraId="51A5612B" w14:textId="508D901A" w:rsidR="00BD2D0E" w:rsidRPr="009A3C08" w:rsidRDefault="00BD2D0E" w:rsidP="00E7133F"/>
    <w:p w14:paraId="61DE1B59" w14:textId="20CC005F" w:rsidR="00BD2D0E" w:rsidRPr="009A3C08" w:rsidRDefault="00BD2D0E" w:rsidP="00E7133F"/>
    <w:p w14:paraId="4D370A96" w14:textId="539E00AC" w:rsidR="00BD2D0E" w:rsidRPr="009A3C08" w:rsidRDefault="00BD2D0E" w:rsidP="00E7133F"/>
    <w:p w14:paraId="6F8C9AB4" w14:textId="0017CB87" w:rsidR="00BD2D0E" w:rsidRPr="009A3C08" w:rsidRDefault="00BD2D0E" w:rsidP="00E7133F"/>
    <w:p w14:paraId="242693F5" w14:textId="77777777" w:rsidR="00ED5FAE" w:rsidRPr="009A3C08" w:rsidRDefault="00ED5FAE" w:rsidP="00E7133F"/>
    <w:p w14:paraId="6F8F4075" w14:textId="77777777" w:rsidR="00FF4E85" w:rsidRPr="009A3C08" w:rsidRDefault="00FF4E85" w:rsidP="00E7133F"/>
    <w:p w14:paraId="17147A55" w14:textId="77777777" w:rsidR="00FF4E85" w:rsidRPr="009A3C08" w:rsidRDefault="00FF4E85" w:rsidP="00E7133F"/>
    <w:p w14:paraId="1138D3E4" w14:textId="666C1D5C" w:rsidR="00ED5FAE" w:rsidRPr="009A3C08" w:rsidRDefault="00ED5FAE" w:rsidP="00E7133F"/>
    <w:p w14:paraId="5CAF424A" w14:textId="77777777" w:rsidR="009A5C32" w:rsidRPr="009A3C08" w:rsidRDefault="009A5C32" w:rsidP="00E7133F"/>
    <w:p w14:paraId="5BBD9C44" w14:textId="21630603" w:rsidR="009A5C32" w:rsidRPr="009A3C08" w:rsidRDefault="009A5C32" w:rsidP="00E7133F"/>
    <w:p w14:paraId="0BFF367A" w14:textId="58D98C75" w:rsidR="0045102F" w:rsidRPr="009A3C08" w:rsidRDefault="0045102F" w:rsidP="00E7133F"/>
    <w:p w14:paraId="2657DA96" w14:textId="77777777" w:rsidR="008975E8" w:rsidRPr="009A3C08" w:rsidRDefault="008975E8" w:rsidP="00ED5FAE">
      <w:pPr>
        <w:rPr>
          <w:b/>
        </w:rPr>
      </w:pPr>
    </w:p>
    <w:p w14:paraId="3051AFE4" w14:textId="28FDA962" w:rsidR="00D9614C" w:rsidRPr="009A3C08" w:rsidRDefault="0018231E" w:rsidP="00ED5FAE">
      <w:pPr>
        <w:rPr>
          <w:b/>
        </w:rPr>
      </w:pPr>
      <w:r w:rsidRPr="009A3C08">
        <w:rPr>
          <w:b/>
        </w:rPr>
        <w:t>To contact Council</w:t>
      </w:r>
    </w:p>
    <w:p w14:paraId="3051AFE5" w14:textId="77777777" w:rsidR="00D9614C" w:rsidRPr="009A3C08" w:rsidRDefault="0018231E" w:rsidP="00BD2D0E">
      <w:pPr>
        <w:pStyle w:val="ListParagraph"/>
        <w:numPr>
          <w:ilvl w:val="0"/>
          <w:numId w:val="12"/>
        </w:numPr>
      </w:pPr>
      <w:r w:rsidRPr="009A3C08">
        <w:t>phone 1300 88 22 33 or (03) 9298 4598</w:t>
      </w:r>
    </w:p>
    <w:p w14:paraId="3051AFE6" w14:textId="77777777" w:rsidR="00D9614C" w:rsidRPr="009A3C08" w:rsidRDefault="0018231E" w:rsidP="00BD2D0E">
      <w:pPr>
        <w:pStyle w:val="ListParagraph"/>
        <w:numPr>
          <w:ilvl w:val="0"/>
          <w:numId w:val="12"/>
        </w:numPr>
      </w:pPr>
      <w:r w:rsidRPr="009A3C08">
        <w:t>SMS 0480 020 200</w:t>
      </w:r>
    </w:p>
    <w:p w14:paraId="3051AFE7" w14:textId="77777777" w:rsidR="00D9614C" w:rsidRPr="009A3C08" w:rsidRDefault="0018231E" w:rsidP="00BD2D0E">
      <w:pPr>
        <w:pStyle w:val="ListParagraph"/>
        <w:numPr>
          <w:ilvl w:val="0"/>
          <w:numId w:val="12"/>
        </w:numPr>
      </w:pPr>
      <w:r w:rsidRPr="009A3C08">
        <w:t xml:space="preserve">visit our website at </w:t>
      </w:r>
      <w:hyperlink r:id="rId36">
        <w:r w:rsidRPr="009A3C08">
          <w:t>www.maroondah.vic.gov.au</w:t>
        </w:r>
      </w:hyperlink>
    </w:p>
    <w:p w14:paraId="3051AFE8" w14:textId="77777777" w:rsidR="00D9614C" w:rsidRPr="009A3C08" w:rsidRDefault="0018231E" w:rsidP="00BD2D0E">
      <w:pPr>
        <w:pStyle w:val="ListParagraph"/>
        <w:numPr>
          <w:ilvl w:val="0"/>
          <w:numId w:val="12"/>
        </w:numPr>
      </w:pPr>
      <w:r w:rsidRPr="009A3C08">
        <w:t xml:space="preserve">email </w:t>
      </w:r>
      <w:hyperlink r:id="rId37">
        <w:r w:rsidRPr="009A3C08">
          <w:t>maroondah@maroondah.vic.gov.au</w:t>
        </w:r>
      </w:hyperlink>
    </w:p>
    <w:p w14:paraId="3051AFE9" w14:textId="77777777" w:rsidR="00D9614C" w:rsidRPr="009A3C08" w:rsidRDefault="0018231E" w:rsidP="00ED5FAE">
      <w:pPr>
        <w:rPr>
          <w:b/>
        </w:rPr>
      </w:pPr>
      <w:r w:rsidRPr="009A3C08">
        <w:rPr>
          <w:b/>
        </w:rPr>
        <w:t>Translating and Interpreter Service</w:t>
      </w:r>
    </w:p>
    <w:p w14:paraId="3051AFEA" w14:textId="77777777" w:rsidR="00D9614C" w:rsidRPr="009A3C08" w:rsidRDefault="0018231E" w:rsidP="006569EE">
      <w:r w:rsidRPr="009A3C08">
        <w:t>13 14 50</w:t>
      </w:r>
    </w:p>
    <w:p w14:paraId="3051AFEB" w14:textId="77777777" w:rsidR="00D9614C" w:rsidRPr="009A3C08" w:rsidRDefault="0018231E" w:rsidP="00ED5FAE">
      <w:pPr>
        <w:rPr>
          <w:b/>
        </w:rPr>
      </w:pPr>
      <w:r w:rsidRPr="009A3C08">
        <w:rPr>
          <w:b/>
        </w:rPr>
        <w:t>National Relay Service (NRS)</w:t>
      </w:r>
    </w:p>
    <w:p w14:paraId="3051AFEC" w14:textId="796AE73C" w:rsidR="00D9614C" w:rsidRPr="009A3C08" w:rsidRDefault="0018231E" w:rsidP="003069D0">
      <w:pPr>
        <w:pStyle w:val="TableParagraph"/>
      </w:pPr>
      <w:r w:rsidRPr="009A3C08">
        <w:t>13 36 77</w:t>
      </w:r>
    </w:p>
    <w:p w14:paraId="5CD7EAC9" w14:textId="0F3A46E9" w:rsidR="00ED5FAE" w:rsidRPr="009A3C08" w:rsidRDefault="00D853F0" w:rsidP="002E458E">
      <w:r w:rsidRPr="007E1420">
        <w:rPr>
          <w:noProof/>
        </w:rPr>
        <mc:AlternateContent>
          <mc:Choice Requires="wpg">
            <w:drawing>
              <wp:inline distT="0" distB="0" distL="0" distR="0" wp14:anchorId="4CBA7EE4" wp14:editId="29A2D9E1">
                <wp:extent cx="108585" cy="108585"/>
                <wp:effectExtent l="0" t="0" r="5715" b="5715"/>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160" y="167"/>
                          <a:chExt cx="171" cy="171"/>
                        </a:xfrm>
                      </wpg:grpSpPr>
                      <wps:wsp>
                        <wps:cNvPr id="186" name="Freeform 34"/>
                        <wps:cNvSpPr>
                          <a:spLocks/>
                        </wps:cNvSpPr>
                        <wps:spPr bwMode="auto">
                          <a:xfrm>
                            <a:off x="1160" y="167"/>
                            <a:ext cx="171" cy="171"/>
                          </a:xfrm>
                          <a:custGeom>
                            <a:avLst/>
                            <a:gdLst>
                              <a:gd name="T0" fmla="+- 0 1326 1160"/>
                              <a:gd name="T1" fmla="*/ T0 w 171"/>
                              <a:gd name="T2" fmla="+- 0 167 167"/>
                              <a:gd name="T3" fmla="*/ 167 h 171"/>
                              <a:gd name="T4" fmla="+- 0 1165 1160"/>
                              <a:gd name="T5" fmla="*/ T4 w 171"/>
                              <a:gd name="T6" fmla="+- 0 167 167"/>
                              <a:gd name="T7" fmla="*/ 167 h 171"/>
                              <a:gd name="T8" fmla="+- 0 1160 1160"/>
                              <a:gd name="T9" fmla="*/ T8 w 171"/>
                              <a:gd name="T10" fmla="+- 0 171 167"/>
                              <a:gd name="T11" fmla="*/ 171 h 171"/>
                              <a:gd name="T12" fmla="+- 0 1160 1160"/>
                              <a:gd name="T13" fmla="*/ T12 w 171"/>
                              <a:gd name="T14" fmla="+- 0 333 167"/>
                              <a:gd name="T15" fmla="*/ 333 h 171"/>
                              <a:gd name="T16" fmla="+- 0 1165 1160"/>
                              <a:gd name="T17" fmla="*/ T16 w 171"/>
                              <a:gd name="T18" fmla="+- 0 337 167"/>
                              <a:gd name="T19" fmla="*/ 337 h 171"/>
                              <a:gd name="T20" fmla="+- 0 1326 1160"/>
                              <a:gd name="T21" fmla="*/ T20 w 171"/>
                              <a:gd name="T22" fmla="+- 0 337 167"/>
                              <a:gd name="T23" fmla="*/ 337 h 171"/>
                              <a:gd name="T24" fmla="+- 0 1330 1160"/>
                              <a:gd name="T25" fmla="*/ T24 w 171"/>
                              <a:gd name="T26" fmla="+- 0 333 167"/>
                              <a:gd name="T27" fmla="*/ 333 h 171"/>
                              <a:gd name="T28" fmla="+- 0 1330 1160"/>
                              <a:gd name="T29" fmla="*/ T28 w 171"/>
                              <a:gd name="T30" fmla="+- 0 171 167"/>
                              <a:gd name="T31" fmla="*/ 171 h 1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1" h="171">
                                <a:moveTo>
                                  <a:pt x="166" y="0"/>
                                </a:moveTo>
                                <a:lnTo>
                                  <a:pt x="5" y="0"/>
                                </a:lnTo>
                                <a:lnTo>
                                  <a:pt x="0" y="4"/>
                                </a:lnTo>
                                <a:lnTo>
                                  <a:pt x="0" y="166"/>
                                </a:lnTo>
                                <a:lnTo>
                                  <a:pt x="5" y="170"/>
                                </a:lnTo>
                                <a:lnTo>
                                  <a:pt x="166" y="170"/>
                                </a:lnTo>
                                <a:lnTo>
                                  <a:pt x="170" y="166"/>
                                </a:lnTo>
                                <a:lnTo>
                                  <a:pt x="170" y="4"/>
                                </a:lnTo>
                                <a:close/>
                              </a:path>
                            </a:pathLst>
                          </a:custGeom>
                          <a:solidFill>
                            <a:srgbClr val="3C5A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33"/>
                        <wps:cNvSpPr>
                          <a:spLocks/>
                        </wps:cNvSpPr>
                        <wps:spPr bwMode="auto">
                          <a:xfrm>
                            <a:off x="1228" y="192"/>
                            <a:ext cx="75" cy="145"/>
                          </a:xfrm>
                          <a:custGeom>
                            <a:avLst/>
                            <a:gdLst>
                              <a:gd name="T0" fmla="+- 0 1294 1229"/>
                              <a:gd name="T1" fmla="*/ T0 w 75"/>
                              <a:gd name="T2" fmla="+- 0 193 193"/>
                              <a:gd name="T3" fmla="*/ 193 h 145"/>
                              <a:gd name="T4" fmla="+- 0 1284 1229"/>
                              <a:gd name="T5" fmla="*/ T4 w 75"/>
                              <a:gd name="T6" fmla="+- 0 193 193"/>
                              <a:gd name="T7" fmla="*/ 193 h 145"/>
                              <a:gd name="T8" fmla="+- 0 1271 1229"/>
                              <a:gd name="T9" fmla="*/ T8 w 75"/>
                              <a:gd name="T10" fmla="+- 0 195 193"/>
                              <a:gd name="T11" fmla="*/ 195 h 145"/>
                              <a:gd name="T12" fmla="+- 0 1260 1229"/>
                              <a:gd name="T13" fmla="*/ T12 w 75"/>
                              <a:gd name="T14" fmla="+- 0 202 193"/>
                              <a:gd name="T15" fmla="*/ 202 h 145"/>
                              <a:gd name="T16" fmla="+- 0 1254 1229"/>
                              <a:gd name="T17" fmla="*/ T16 w 75"/>
                              <a:gd name="T18" fmla="+- 0 212 193"/>
                              <a:gd name="T19" fmla="*/ 212 h 145"/>
                              <a:gd name="T20" fmla="+- 0 1251 1229"/>
                              <a:gd name="T21" fmla="*/ T20 w 75"/>
                              <a:gd name="T22" fmla="+- 0 227 193"/>
                              <a:gd name="T23" fmla="*/ 227 h 145"/>
                              <a:gd name="T24" fmla="+- 0 1251 1229"/>
                              <a:gd name="T25" fmla="*/ T24 w 75"/>
                              <a:gd name="T26" fmla="+- 0 246 193"/>
                              <a:gd name="T27" fmla="*/ 246 h 145"/>
                              <a:gd name="T28" fmla="+- 0 1229 1229"/>
                              <a:gd name="T29" fmla="*/ T28 w 75"/>
                              <a:gd name="T30" fmla="+- 0 246 193"/>
                              <a:gd name="T31" fmla="*/ 246 h 145"/>
                              <a:gd name="T32" fmla="+- 0 1229 1229"/>
                              <a:gd name="T33" fmla="*/ T32 w 75"/>
                              <a:gd name="T34" fmla="+- 0 271 193"/>
                              <a:gd name="T35" fmla="*/ 271 h 145"/>
                              <a:gd name="T36" fmla="+- 0 1251 1229"/>
                              <a:gd name="T37" fmla="*/ T36 w 75"/>
                              <a:gd name="T38" fmla="+- 0 271 193"/>
                              <a:gd name="T39" fmla="*/ 271 h 145"/>
                              <a:gd name="T40" fmla="+- 0 1251 1229"/>
                              <a:gd name="T41" fmla="*/ T40 w 75"/>
                              <a:gd name="T42" fmla="+- 0 337 193"/>
                              <a:gd name="T43" fmla="*/ 337 h 145"/>
                              <a:gd name="T44" fmla="+- 0 1278 1229"/>
                              <a:gd name="T45" fmla="*/ T44 w 75"/>
                              <a:gd name="T46" fmla="+- 0 337 193"/>
                              <a:gd name="T47" fmla="*/ 337 h 145"/>
                              <a:gd name="T48" fmla="+- 0 1278 1229"/>
                              <a:gd name="T49" fmla="*/ T48 w 75"/>
                              <a:gd name="T50" fmla="+- 0 271 193"/>
                              <a:gd name="T51" fmla="*/ 271 h 145"/>
                              <a:gd name="T52" fmla="+- 0 1300 1229"/>
                              <a:gd name="T53" fmla="*/ T52 w 75"/>
                              <a:gd name="T54" fmla="+- 0 271 193"/>
                              <a:gd name="T55" fmla="*/ 271 h 145"/>
                              <a:gd name="T56" fmla="+- 0 1303 1229"/>
                              <a:gd name="T57" fmla="*/ T56 w 75"/>
                              <a:gd name="T58" fmla="+- 0 246 193"/>
                              <a:gd name="T59" fmla="*/ 246 h 145"/>
                              <a:gd name="T60" fmla="+- 0 1278 1229"/>
                              <a:gd name="T61" fmla="*/ T60 w 75"/>
                              <a:gd name="T62" fmla="+- 0 246 193"/>
                              <a:gd name="T63" fmla="*/ 246 h 145"/>
                              <a:gd name="T64" fmla="+- 0 1278 1229"/>
                              <a:gd name="T65" fmla="*/ T64 w 75"/>
                              <a:gd name="T66" fmla="+- 0 222 193"/>
                              <a:gd name="T67" fmla="*/ 222 h 145"/>
                              <a:gd name="T68" fmla="+- 0 1280 1229"/>
                              <a:gd name="T69" fmla="*/ T68 w 75"/>
                              <a:gd name="T70" fmla="+- 0 217 193"/>
                              <a:gd name="T71" fmla="*/ 217 h 145"/>
                              <a:gd name="T72" fmla="+- 0 1304 1229"/>
                              <a:gd name="T73" fmla="*/ T72 w 75"/>
                              <a:gd name="T74" fmla="+- 0 217 193"/>
                              <a:gd name="T75" fmla="*/ 217 h 145"/>
                              <a:gd name="T76" fmla="+- 0 1304 1229"/>
                              <a:gd name="T77" fmla="*/ T76 w 75"/>
                              <a:gd name="T78" fmla="+- 0 194 193"/>
                              <a:gd name="T79" fmla="*/ 194 h 145"/>
                              <a:gd name="T80" fmla="+- 0 1294 1229"/>
                              <a:gd name="T81" fmla="*/ T80 w 75"/>
                              <a:gd name="T82" fmla="+- 0 193 193"/>
                              <a:gd name="T83" fmla="*/ 193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5" h="145">
                                <a:moveTo>
                                  <a:pt x="65" y="0"/>
                                </a:moveTo>
                                <a:lnTo>
                                  <a:pt x="55" y="0"/>
                                </a:lnTo>
                                <a:lnTo>
                                  <a:pt x="42" y="2"/>
                                </a:lnTo>
                                <a:lnTo>
                                  <a:pt x="31" y="9"/>
                                </a:lnTo>
                                <a:lnTo>
                                  <a:pt x="25" y="19"/>
                                </a:lnTo>
                                <a:lnTo>
                                  <a:pt x="22" y="34"/>
                                </a:lnTo>
                                <a:lnTo>
                                  <a:pt x="22" y="53"/>
                                </a:lnTo>
                                <a:lnTo>
                                  <a:pt x="0" y="53"/>
                                </a:lnTo>
                                <a:lnTo>
                                  <a:pt x="0" y="78"/>
                                </a:lnTo>
                                <a:lnTo>
                                  <a:pt x="22" y="78"/>
                                </a:lnTo>
                                <a:lnTo>
                                  <a:pt x="22" y="144"/>
                                </a:lnTo>
                                <a:lnTo>
                                  <a:pt x="49" y="144"/>
                                </a:lnTo>
                                <a:lnTo>
                                  <a:pt x="49" y="78"/>
                                </a:lnTo>
                                <a:lnTo>
                                  <a:pt x="71" y="78"/>
                                </a:lnTo>
                                <a:lnTo>
                                  <a:pt x="74" y="53"/>
                                </a:lnTo>
                                <a:lnTo>
                                  <a:pt x="49" y="53"/>
                                </a:lnTo>
                                <a:lnTo>
                                  <a:pt x="49" y="29"/>
                                </a:lnTo>
                                <a:lnTo>
                                  <a:pt x="51" y="24"/>
                                </a:lnTo>
                                <a:lnTo>
                                  <a:pt x="75" y="24"/>
                                </a:lnTo>
                                <a:lnTo>
                                  <a:pt x="75" y="1"/>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B0B17E" id="Group 185" o:spid="_x0000_s1026" style="width:8.55pt;height:8.55pt;mso-position-horizontal-relative:char;mso-position-vertical-relative:line" coordorigin="1160,167"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">
                <v:shape id="Freeform 34" o:spid="_x0000_s1027" style="position:absolute;left:1160;top:167;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" path="m166,l5,,,4,,166r5,4l166,170r4,-4l170,4,166,xe" fillcolor="#3c5a99" stroked="f">
                  <v:path arrowok="t" o:connecttype="custom" o:connectlocs="166,167;5,167;0,171;0,333;5,337;166,337;170,333;170,171" o:connectangles="0,0,0,0,0,0,0,0"/>
                </v:shape>
                <v:shape id="Freeform 33" o:spid="_x0000_s1028" style="position:absolute;left:1228;top:192;width:75;height:145;visibility:visible;mso-wrap-style:square;v-text-anchor:top" coordsize="7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" path="m65,l55,,42,2,31,9,25,19,22,34r,19l,53,,78r22,l22,144r27,l49,78r22,l74,53r-25,l49,29r2,-5l75,24,75,1,65,xe" stroked="f">
                  <v:path arrowok="t" o:connecttype="custom" o:connectlocs="65,193;55,193;42,195;31,202;25,212;22,227;22,246;0,246;0,271;22,271;22,337;49,337;49,271;71,271;74,246;49,246;49,222;51,217;75,217;75,194;65,193" o:connectangles="0,0,0,0,0,0,0,0,0,0,0,0,0,0,0,0,0,0,0,0,0"/>
                </v:shape>
                <w10:anchorlock/>
              </v:group>
            </w:pict>
          </mc:Fallback>
        </mc:AlternateContent>
      </w:r>
      <w:r w:rsidR="00E354D7" w:rsidRPr="009A3C08">
        <w:t xml:space="preserve"> </w:t>
      </w:r>
      <w:proofErr w:type="spellStart"/>
      <w:r w:rsidR="0018231E" w:rsidRPr="009A3C08">
        <w:t>MaroondahCityCouncil</w:t>
      </w:r>
      <w:proofErr w:type="spellEnd"/>
    </w:p>
    <w:p w14:paraId="3051AFED" w14:textId="49BF12B7" w:rsidR="00D9614C" w:rsidRPr="009A3C08" w:rsidRDefault="00443D8A" w:rsidP="002E458E">
      <w:r w:rsidRPr="007E1420">
        <w:rPr>
          <w:noProof/>
        </w:rPr>
        <mc:AlternateContent>
          <mc:Choice Requires="wpg">
            <w:drawing>
              <wp:inline distT="0" distB="0" distL="0" distR="0" wp14:anchorId="3051B0F2" wp14:editId="63BBC6CE">
                <wp:extent cx="108585" cy="107950"/>
                <wp:effectExtent l="0" t="0" r="5715" b="6350"/>
                <wp:docPr id="18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7950"/>
                          <a:chOff x="1160" y="460"/>
                          <a:chExt cx="171" cy="170"/>
                        </a:xfrm>
                      </wpg:grpSpPr>
                      <pic:pic xmlns:pic="http://schemas.openxmlformats.org/drawingml/2006/picture">
                        <pic:nvPicPr>
                          <pic:cNvPr id="189" name="Picture 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160" y="460"/>
                            <a:ext cx="171"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181" y="479"/>
                            <a:ext cx="129" cy="1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FED23A8" id="Group 188" o:spid="_x0000_s1026" style="width:8.55pt;height:8.5pt;mso-position-horizontal-relative:char;mso-position-vertical-relative:line" coordorigin="1160,460" coordsize="171,1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">
                <v:shape id="Picture 37" o:spid="_x0000_s1027" type="#_x0000_t75" style="position:absolute;left:1160;top:460;width:171;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">
                  <v:imagedata r:id="rId44" o:title=""/>
                </v:shape>
                <v:shape id="Picture 36" o:spid="_x0000_s1028" type="#_x0000_t75" style="position:absolute;left:1181;top:479;width:129;height: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">
                  <v:imagedata r:id="rId45" o:title=""/>
                </v:shape>
                <w10:anchorlock/>
              </v:group>
            </w:pict>
          </mc:Fallback>
        </mc:AlternateContent>
      </w:r>
      <w:r w:rsidR="00E354D7" w:rsidRPr="009A3C08">
        <w:t xml:space="preserve"> </w:t>
      </w:r>
      <w:proofErr w:type="spellStart"/>
      <w:r w:rsidR="0018231E" w:rsidRPr="009A3C08">
        <w:t>maroondahcitycouncil</w:t>
      </w:r>
      <w:proofErr w:type="spellEnd"/>
    </w:p>
    <w:p w14:paraId="73BC337E" w14:textId="423DC78E" w:rsidR="00443D8A" w:rsidRPr="009A3C08" w:rsidRDefault="00D853F0" w:rsidP="002E458E">
      <w:r w:rsidRPr="007E1420">
        <w:rPr>
          <w:noProof/>
        </w:rPr>
        <w:drawing>
          <wp:inline distT="0" distB="0" distL="0" distR="0" wp14:anchorId="5416F842" wp14:editId="62A8D9A1">
            <wp:extent cx="99611" cy="99611"/>
            <wp:effectExtent l="0" t="0" r="0" b="0"/>
            <wp:docPr id="158" name="Picture 158" descr="Linkedin - Free social media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pic:nvPicPr>
                  <pic:blipFill>
                    <a:blip r:embed="rId46" cstate="print">
                      <a:extLst>
                        <a:ext uri="{28A0092B-C50C-407E-A947-70E740481C1C}">
                          <a14:useLocalDpi xmlns:a14="http://schemas.microsoft.com/office/drawing/2010/main" val="0"/>
                        </a:ext>
                      </a:extLst>
                    </a:blip>
                    <a:stretch>
                      <a:fillRect/>
                    </a:stretch>
                  </pic:blipFill>
                  <pic:spPr>
                    <a:xfrm>
                      <a:off x="0" y="0"/>
                      <a:ext cx="99611" cy="99611"/>
                    </a:xfrm>
                    <a:prstGeom prst="rect">
                      <a:avLst/>
                    </a:prstGeom>
                  </pic:spPr>
                </pic:pic>
              </a:graphicData>
            </a:graphic>
          </wp:inline>
        </w:drawing>
      </w:r>
      <w:r w:rsidR="00E354D7" w:rsidRPr="009A3C08">
        <w:t xml:space="preserve"> </w:t>
      </w:r>
      <w:r w:rsidR="0018231E" w:rsidRPr="009A3C08">
        <w:t>Maroondah City Council</w:t>
      </w:r>
    </w:p>
    <w:p w14:paraId="3051AFEE" w14:textId="33E3D616" w:rsidR="00D9614C" w:rsidRPr="009A3C08" w:rsidRDefault="00D853F0" w:rsidP="002E458E">
      <w:r w:rsidRPr="007E1420">
        <w:rPr>
          <w:noProof/>
        </w:rPr>
        <mc:AlternateContent>
          <mc:Choice Requires="wpg">
            <w:drawing>
              <wp:inline distT="0" distB="0" distL="0" distR="0" wp14:anchorId="3051B0F4" wp14:editId="3CB2D48A">
                <wp:extent cx="108585" cy="108585"/>
                <wp:effectExtent l="0" t="0" r="5715" b="5715"/>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 cy="108585"/>
                          <a:chOff x="1160" y="322"/>
                          <a:chExt cx="171" cy="171"/>
                        </a:xfrm>
                      </wpg:grpSpPr>
                      <wps:wsp>
                        <wps:cNvPr id="183" name="Freeform 31"/>
                        <wps:cNvSpPr>
                          <a:spLocks/>
                        </wps:cNvSpPr>
                        <wps:spPr bwMode="auto">
                          <a:xfrm>
                            <a:off x="1160" y="321"/>
                            <a:ext cx="171" cy="171"/>
                          </a:xfrm>
                          <a:custGeom>
                            <a:avLst/>
                            <a:gdLst>
                              <a:gd name="T0" fmla="+- 0 1324 1160"/>
                              <a:gd name="T1" fmla="*/ T0 w 171"/>
                              <a:gd name="T2" fmla="+- 0 322 322"/>
                              <a:gd name="T3" fmla="*/ 322 h 171"/>
                              <a:gd name="T4" fmla="+- 0 1167 1160"/>
                              <a:gd name="T5" fmla="*/ T4 w 171"/>
                              <a:gd name="T6" fmla="+- 0 322 322"/>
                              <a:gd name="T7" fmla="*/ 322 h 171"/>
                              <a:gd name="T8" fmla="+- 0 1160 1160"/>
                              <a:gd name="T9" fmla="*/ T8 w 171"/>
                              <a:gd name="T10" fmla="+- 0 328 322"/>
                              <a:gd name="T11" fmla="*/ 328 h 171"/>
                              <a:gd name="T12" fmla="+- 0 1160 1160"/>
                              <a:gd name="T13" fmla="*/ T12 w 171"/>
                              <a:gd name="T14" fmla="+- 0 485 322"/>
                              <a:gd name="T15" fmla="*/ 485 h 171"/>
                              <a:gd name="T16" fmla="+- 0 1167 1160"/>
                              <a:gd name="T17" fmla="*/ T16 w 171"/>
                              <a:gd name="T18" fmla="+- 0 492 322"/>
                              <a:gd name="T19" fmla="*/ 492 h 171"/>
                              <a:gd name="T20" fmla="+- 0 1324 1160"/>
                              <a:gd name="T21" fmla="*/ T20 w 171"/>
                              <a:gd name="T22" fmla="+- 0 492 322"/>
                              <a:gd name="T23" fmla="*/ 492 h 171"/>
                              <a:gd name="T24" fmla="+- 0 1330 1160"/>
                              <a:gd name="T25" fmla="*/ T24 w 171"/>
                              <a:gd name="T26" fmla="+- 0 485 322"/>
                              <a:gd name="T27" fmla="*/ 485 h 171"/>
                              <a:gd name="T28" fmla="+- 0 1330 1160"/>
                              <a:gd name="T29" fmla="*/ T28 w 171"/>
                              <a:gd name="T30" fmla="+- 0 328 322"/>
                              <a:gd name="T31" fmla="*/ 328 h 17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1" h="171">
                                <a:moveTo>
                                  <a:pt x="164" y="0"/>
                                </a:moveTo>
                                <a:lnTo>
                                  <a:pt x="7" y="0"/>
                                </a:lnTo>
                                <a:lnTo>
                                  <a:pt x="0" y="6"/>
                                </a:lnTo>
                                <a:lnTo>
                                  <a:pt x="0" y="163"/>
                                </a:lnTo>
                                <a:lnTo>
                                  <a:pt x="7" y="170"/>
                                </a:lnTo>
                                <a:lnTo>
                                  <a:pt x="164" y="170"/>
                                </a:lnTo>
                                <a:lnTo>
                                  <a:pt x="170" y="163"/>
                                </a:lnTo>
                                <a:lnTo>
                                  <a:pt x="170" y="6"/>
                                </a:lnTo>
                                <a:close/>
                              </a:path>
                            </a:pathLst>
                          </a:custGeom>
                          <a:solidFill>
                            <a:srgbClr val="15A9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30"/>
                        <wps:cNvSpPr>
                          <a:spLocks/>
                        </wps:cNvSpPr>
                        <wps:spPr bwMode="auto">
                          <a:xfrm>
                            <a:off x="1190" y="362"/>
                            <a:ext cx="110" cy="89"/>
                          </a:xfrm>
                          <a:custGeom>
                            <a:avLst/>
                            <a:gdLst>
                              <a:gd name="T0" fmla="+- 0 1273 1191"/>
                              <a:gd name="T1" fmla="*/ T0 w 110"/>
                              <a:gd name="T2" fmla="+- 0 362 362"/>
                              <a:gd name="T3" fmla="*/ 362 h 89"/>
                              <a:gd name="T4" fmla="+- 0 1254 1191"/>
                              <a:gd name="T5" fmla="*/ T4 w 110"/>
                              <a:gd name="T6" fmla="+- 0 362 362"/>
                              <a:gd name="T7" fmla="*/ 362 h 89"/>
                              <a:gd name="T8" fmla="+- 0 1244 1191"/>
                              <a:gd name="T9" fmla="*/ T8 w 110"/>
                              <a:gd name="T10" fmla="+- 0 372 362"/>
                              <a:gd name="T11" fmla="*/ 372 h 89"/>
                              <a:gd name="T12" fmla="+- 0 1244 1191"/>
                              <a:gd name="T13" fmla="*/ T12 w 110"/>
                              <a:gd name="T14" fmla="+- 0 385 362"/>
                              <a:gd name="T15" fmla="*/ 385 h 89"/>
                              <a:gd name="T16" fmla="+- 0 1245 1191"/>
                              <a:gd name="T17" fmla="*/ T16 w 110"/>
                              <a:gd name="T18" fmla="+- 0 390 362"/>
                              <a:gd name="T19" fmla="*/ 390 h 89"/>
                              <a:gd name="T20" fmla="+- 0 1231 1191"/>
                              <a:gd name="T21" fmla="*/ T20 w 110"/>
                              <a:gd name="T22" fmla="+- 0 388 362"/>
                              <a:gd name="T23" fmla="*/ 388 h 89"/>
                              <a:gd name="T24" fmla="+- 0 1219 1191"/>
                              <a:gd name="T25" fmla="*/ T24 w 110"/>
                              <a:gd name="T26" fmla="+- 0 383 362"/>
                              <a:gd name="T27" fmla="*/ 383 h 89"/>
                              <a:gd name="T28" fmla="+- 0 1208 1191"/>
                              <a:gd name="T29" fmla="*/ T28 w 110"/>
                              <a:gd name="T30" fmla="+- 0 375 362"/>
                              <a:gd name="T31" fmla="*/ 375 h 89"/>
                              <a:gd name="T32" fmla="+- 0 1198 1191"/>
                              <a:gd name="T33" fmla="*/ T32 w 110"/>
                              <a:gd name="T34" fmla="+- 0 366 362"/>
                              <a:gd name="T35" fmla="*/ 366 h 89"/>
                              <a:gd name="T36" fmla="+- 0 1196 1191"/>
                              <a:gd name="T37" fmla="*/ T36 w 110"/>
                              <a:gd name="T38" fmla="+- 0 370 362"/>
                              <a:gd name="T39" fmla="*/ 370 h 89"/>
                              <a:gd name="T40" fmla="+- 0 1195 1191"/>
                              <a:gd name="T41" fmla="*/ T40 w 110"/>
                              <a:gd name="T42" fmla="+- 0 373 362"/>
                              <a:gd name="T43" fmla="*/ 373 h 89"/>
                              <a:gd name="T44" fmla="+- 0 1195 1191"/>
                              <a:gd name="T45" fmla="*/ T44 w 110"/>
                              <a:gd name="T46" fmla="+- 0 385 362"/>
                              <a:gd name="T47" fmla="*/ 385 h 89"/>
                              <a:gd name="T48" fmla="+- 0 1199 1191"/>
                              <a:gd name="T49" fmla="*/ T48 w 110"/>
                              <a:gd name="T50" fmla="+- 0 392 362"/>
                              <a:gd name="T51" fmla="*/ 392 h 89"/>
                              <a:gd name="T52" fmla="+- 0 1205 1191"/>
                              <a:gd name="T53" fmla="*/ T52 w 110"/>
                              <a:gd name="T54" fmla="+- 0 396 362"/>
                              <a:gd name="T55" fmla="*/ 396 h 89"/>
                              <a:gd name="T56" fmla="+- 0 1202 1191"/>
                              <a:gd name="T57" fmla="*/ T56 w 110"/>
                              <a:gd name="T58" fmla="+- 0 396 362"/>
                              <a:gd name="T59" fmla="*/ 396 h 89"/>
                              <a:gd name="T60" fmla="+- 0 1198 1191"/>
                              <a:gd name="T61" fmla="*/ T60 w 110"/>
                              <a:gd name="T62" fmla="+- 0 395 362"/>
                              <a:gd name="T63" fmla="*/ 395 h 89"/>
                              <a:gd name="T64" fmla="+- 0 1195 1191"/>
                              <a:gd name="T65" fmla="*/ T64 w 110"/>
                              <a:gd name="T66" fmla="+- 0 393 362"/>
                              <a:gd name="T67" fmla="*/ 393 h 89"/>
                              <a:gd name="T68" fmla="+- 0 1195 1191"/>
                              <a:gd name="T69" fmla="*/ T68 w 110"/>
                              <a:gd name="T70" fmla="+- 0 405 362"/>
                              <a:gd name="T71" fmla="*/ 405 h 89"/>
                              <a:gd name="T72" fmla="+- 0 1203 1191"/>
                              <a:gd name="T73" fmla="*/ T72 w 110"/>
                              <a:gd name="T74" fmla="+- 0 414 362"/>
                              <a:gd name="T75" fmla="*/ 414 h 89"/>
                              <a:gd name="T76" fmla="+- 0 1213 1191"/>
                              <a:gd name="T77" fmla="*/ T76 w 110"/>
                              <a:gd name="T78" fmla="+- 0 416 362"/>
                              <a:gd name="T79" fmla="*/ 416 h 89"/>
                              <a:gd name="T80" fmla="+- 0 1209 1191"/>
                              <a:gd name="T81" fmla="*/ T80 w 110"/>
                              <a:gd name="T82" fmla="+- 0 416 362"/>
                              <a:gd name="T83" fmla="*/ 416 h 89"/>
                              <a:gd name="T84" fmla="+- 0 1203 1191"/>
                              <a:gd name="T85" fmla="*/ T84 w 110"/>
                              <a:gd name="T86" fmla="+- 0 416 362"/>
                              <a:gd name="T87" fmla="*/ 416 h 89"/>
                              <a:gd name="T88" fmla="+- 0 1206 1191"/>
                              <a:gd name="T89" fmla="*/ T88 w 110"/>
                              <a:gd name="T90" fmla="+- 0 425 362"/>
                              <a:gd name="T91" fmla="*/ 425 h 89"/>
                              <a:gd name="T92" fmla="+- 0 1214 1191"/>
                              <a:gd name="T93" fmla="*/ T92 w 110"/>
                              <a:gd name="T94" fmla="+- 0 431 362"/>
                              <a:gd name="T95" fmla="*/ 431 h 89"/>
                              <a:gd name="T96" fmla="+- 0 1224 1191"/>
                              <a:gd name="T97" fmla="*/ T96 w 110"/>
                              <a:gd name="T98" fmla="+- 0 432 362"/>
                              <a:gd name="T99" fmla="*/ 432 h 89"/>
                              <a:gd name="T100" fmla="+- 0 1216 1191"/>
                              <a:gd name="T101" fmla="*/ T100 w 110"/>
                              <a:gd name="T102" fmla="+- 0 438 362"/>
                              <a:gd name="T103" fmla="*/ 438 h 89"/>
                              <a:gd name="T104" fmla="+- 0 1207 1191"/>
                              <a:gd name="T105" fmla="*/ T104 w 110"/>
                              <a:gd name="T106" fmla="+- 0 441 362"/>
                              <a:gd name="T107" fmla="*/ 441 h 89"/>
                              <a:gd name="T108" fmla="+- 0 1196 1191"/>
                              <a:gd name="T109" fmla="*/ T108 w 110"/>
                              <a:gd name="T110" fmla="+- 0 441 362"/>
                              <a:gd name="T111" fmla="*/ 441 h 89"/>
                              <a:gd name="T112" fmla="+- 0 1191 1191"/>
                              <a:gd name="T113" fmla="*/ T112 w 110"/>
                              <a:gd name="T114" fmla="+- 0 441 362"/>
                              <a:gd name="T115" fmla="*/ 441 h 89"/>
                              <a:gd name="T116" fmla="+- 0 1201 1191"/>
                              <a:gd name="T117" fmla="*/ T116 w 110"/>
                              <a:gd name="T118" fmla="+- 0 447 362"/>
                              <a:gd name="T119" fmla="*/ 447 h 89"/>
                              <a:gd name="T120" fmla="+- 0 1212 1191"/>
                              <a:gd name="T121" fmla="*/ T120 w 110"/>
                              <a:gd name="T122" fmla="+- 0 451 362"/>
                              <a:gd name="T123" fmla="*/ 451 h 89"/>
                              <a:gd name="T124" fmla="+- 0 1225 1191"/>
                              <a:gd name="T125" fmla="*/ T124 w 110"/>
                              <a:gd name="T126" fmla="+- 0 451 362"/>
                              <a:gd name="T127" fmla="*/ 451 h 89"/>
                              <a:gd name="T128" fmla="+- 0 1252 1191"/>
                              <a:gd name="T129" fmla="*/ T128 w 110"/>
                              <a:gd name="T130" fmla="+- 0 445 362"/>
                              <a:gd name="T131" fmla="*/ 445 h 89"/>
                              <a:gd name="T132" fmla="+- 0 1272 1191"/>
                              <a:gd name="T133" fmla="*/ T132 w 110"/>
                              <a:gd name="T134" fmla="+- 0 430 362"/>
                              <a:gd name="T135" fmla="*/ 430 h 89"/>
                              <a:gd name="T136" fmla="+- 0 1285 1191"/>
                              <a:gd name="T137" fmla="*/ T136 w 110"/>
                              <a:gd name="T138" fmla="+- 0 410 362"/>
                              <a:gd name="T139" fmla="*/ 410 h 89"/>
                              <a:gd name="T140" fmla="+- 0 1289 1191"/>
                              <a:gd name="T141" fmla="*/ T140 w 110"/>
                              <a:gd name="T142" fmla="+- 0 387 362"/>
                              <a:gd name="T143" fmla="*/ 387 h 89"/>
                              <a:gd name="T144" fmla="+- 0 1289 1191"/>
                              <a:gd name="T145" fmla="*/ T144 w 110"/>
                              <a:gd name="T146" fmla="+- 0 384 362"/>
                              <a:gd name="T147" fmla="*/ 384 h 89"/>
                              <a:gd name="T148" fmla="+- 0 1293 1191"/>
                              <a:gd name="T149" fmla="*/ T148 w 110"/>
                              <a:gd name="T150" fmla="+- 0 381 362"/>
                              <a:gd name="T151" fmla="*/ 381 h 89"/>
                              <a:gd name="T152" fmla="+- 0 1297 1191"/>
                              <a:gd name="T153" fmla="*/ T152 w 110"/>
                              <a:gd name="T154" fmla="+- 0 377 362"/>
                              <a:gd name="T155" fmla="*/ 377 h 89"/>
                              <a:gd name="T156" fmla="+- 0 1300 1191"/>
                              <a:gd name="T157" fmla="*/ T156 w 110"/>
                              <a:gd name="T158" fmla="+- 0 373 362"/>
                              <a:gd name="T159" fmla="*/ 373 h 89"/>
                              <a:gd name="T160" fmla="+- 0 1296 1191"/>
                              <a:gd name="T161" fmla="*/ T160 w 110"/>
                              <a:gd name="T162" fmla="+- 0 374 362"/>
                              <a:gd name="T163" fmla="*/ 374 h 89"/>
                              <a:gd name="T164" fmla="+- 0 1292 1191"/>
                              <a:gd name="T165" fmla="*/ T164 w 110"/>
                              <a:gd name="T166" fmla="+- 0 376 362"/>
                              <a:gd name="T167" fmla="*/ 376 h 89"/>
                              <a:gd name="T168" fmla="+- 0 1287 1191"/>
                              <a:gd name="T169" fmla="*/ T168 w 110"/>
                              <a:gd name="T170" fmla="+- 0 376 362"/>
                              <a:gd name="T171" fmla="*/ 376 h 89"/>
                              <a:gd name="T172" fmla="+- 0 1292 1191"/>
                              <a:gd name="T173" fmla="*/ T172 w 110"/>
                              <a:gd name="T174" fmla="+- 0 373 362"/>
                              <a:gd name="T175" fmla="*/ 373 h 89"/>
                              <a:gd name="T176" fmla="+- 0 1295 1191"/>
                              <a:gd name="T177" fmla="*/ T176 w 110"/>
                              <a:gd name="T178" fmla="+- 0 369 362"/>
                              <a:gd name="T179" fmla="*/ 369 h 89"/>
                              <a:gd name="T180" fmla="+- 0 1297 1191"/>
                              <a:gd name="T181" fmla="*/ T180 w 110"/>
                              <a:gd name="T182" fmla="+- 0 364 362"/>
                              <a:gd name="T183" fmla="*/ 364 h 89"/>
                              <a:gd name="T184" fmla="+- 0 1293 1191"/>
                              <a:gd name="T185" fmla="*/ T184 w 110"/>
                              <a:gd name="T186" fmla="+- 0 366 362"/>
                              <a:gd name="T187" fmla="*/ 366 h 89"/>
                              <a:gd name="T188" fmla="+- 0 1288 1191"/>
                              <a:gd name="T189" fmla="*/ T188 w 110"/>
                              <a:gd name="T190" fmla="+- 0 368 362"/>
                              <a:gd name="T191" fmla="*/ 368 h 89"/>
                              <a:gd name="T192" fmla="+- 0 1283 1191"/>
                              <a:gd name="T193" fmla="*/ T192 w 110"/>
                              <a:gd name="T194" fmla="+- 0 369 362"/>
                              <a:gd name="T195" fmla="*/ 369 h 89"/>
                              <a:gd name="T196" fmla="+- 0 1279 1191"/>
                              <a:gd name="T197" fmla="*/ T196 w 110"/>
                              <a:gd name="T198" fmla="+- 0 365 362"/>
                              <a:gd name="T199" fmla="*/ 365 h 89"/>
                              <a:gd name="T200" fmla="+- 0 1273 1191"/>
                              <a:gd name="T201" fmla="*/ T200 w 110"/>
                              <a:gd name="T202" fmla="+- 0 362 362"/>
                              <a:gd name="T203" fmla="*/ 36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110" h="89">
                                <a:moveTo>
                                  <a:pt x="82" y="0"/>
                                </a:moveTo>
                                <a:lnTo>
                                  <a:pt x="63" y="0"/>
                                </a:lnTo>
                                <a:lnTo>
                                  <a:pt x="53" y="10"/>
                                </a:lnTo>
                                <a:lnTo>
                                  <a:pt x="53" y="23"/>
                                </a:lnTo>
                                <a:lnTo>
                                  <a:pt x="54" y="28"/>
                                </a:lnTo>
                                <a:lnTo>
                                  <a:pt x="40" y="26"/>
                                </a:lnTo>
                                <a:lnTo>
                                  <a:pt x="28" y="21"/>
                                </a:lnTo>
                                <a:lnTo>
                                  <a:pt x="17" y="13"/>
                                </a:lnTo>
                                <a:lnTo>
                                  <a:pt x="7" y="4"/>
                                </a:lnTo>
                                <a:lnTo>
                                  <a:pt x="5" y="8"/>
                                </a:lnTo>
                                <a:lnTo>
                                  <a:pt x="4" y="11"/>
                                </a:lnTo>
                                <a:lnTo>
                                  <a:pt x="4" y="23"/>
                                </a:lnTo>
                                <a:lnTo>
                                  <a:pt x="8" y="30"/>
                                </a:lnTo>
                                <a:lnTo>
                                  <a:pt x="14" y="34"/>
                                </a:lnTo>
                                <a:lnTo>
                                  <a:pt x="11" y="34"/>
                                </a:lnTo>
                                <a:lnTo>
                                  <a:pt x="7" y="33"/>
                                </a:lnTo>
                                <a:lnTo>
                                  <a:pt x="4" y="31"/>
                                </a:lnTo>
                                <a:lnTo>
                                  <a:pt x="4" y="43"/>
                                </a:lnTo>
                                <a:lnTo>
                                  <a:pt x="12" y="52"/>
                                </a:lnTo>
                                <a:lnTo>
                                  <a:pt x="22" y="54"/>
                                </a:lnTo>
                                <a:lnTo>
                                  <a:pt x="18" y="54"/>
                                </a:lnTo>
                                <a:lnTo>
                                  <a:pt x="12" y="54"/>
                                </a:lnTo>
                                <a:lnTo>
                                  <a:pt x="15" y="63"/>
                                </a:lnTo>
                                <a:lnTo>
                                  <a:pt x="23" y="69"/>
                                </a:lnTo>
                                <a:lnTo>
                                  <a:pt x="33" y="70"/>
                                </a:lnTo>
                                <a:lnTo>
                                  <a:pt x="25" y="76"/>
                                </a:lnTo>
                                <a:lnTo>
                                  <a:pt x="16" y="79"/>
                                </a:lnTo>
                                <a:lnTo>
                                  <a:pt x="5" y="79"/>
                                </a:lnTo>
                                <a:lnTo>
                                  <a:pt x="0" y="79"/>
                                </a:lnTo>
                                <a:lnTo>
                                  <a:pt x="10" y="85"/>
                                </a:lnTo>
                                <a:lnTo>
                                  <a:pt x="21" y="89"/>
                                </a:lnTo>
                                <a:lnTo>
                                  <a:pt x="34" y="89"/>
                                </a:lnTo>
                                <a:lnTo>
                                  <a:pt x="61" y="83"/>
                                </a:lnTo>
                                <a:lnTo>
                                  <a:pt x="81" y="68"/>
                                </a:lnTo>
                                <a:lnTo>
                                  <a:pt x="94" y="48"/>
                                </a:lnTo>
                                <a:lnTo>
                                  <a:pt x="98" y="25"/>
                                </a:lnTo>
                                <a:lnTo>
                                  <a:pt x="98" y="22"/>
                                </a:lnTo>
                                <a:lnTo>
                                  <a:pt x="102" y="19"/>
                                </a:lnTo>
                                <a:lnTo>
                                  <a:pt x="106" y="15"/>
                                </a:lnTo>
                                <a:lnTo>
                                  <a:pt x="109" y="11"/>
                                </a:lnTo>
                                <a:lnTo>
                                  <a:pt x="105" y="12"/>
                                </a:lnTo>
                                <a:lnTo>
                                  <a:pt x="101" y="14"/>
                                </a:lnTo>
                                <a:lnTo>
                                  <a:pt x="96" y="14"/>
                                </a:lnTo>
                                <a:lnTo>
                                  <a:pt x="101" y="11"/>
                                </a:lnTo>
                                <a:lnTo>
                                  <a:pt x="104" y="7"/>
                                </a:lnTo>
                                <a:lnTo>
                                  <a:pt x="106" y="2"/>
                                </a:lnTo>
                                <a:lnTo>
                                  <a:pt x="102" y="4"/>
                                </a:lnTo>
                                <a:lnTo>
                                  <a:pt x="97" y="6"/>
                                </a:lnTo>
                                <a:lnTo>
                                  <a:pt x="92" y="7"/>
                                </a:lnTo>
                                <a:lnTo>
                                  <a:pt x="88" y="3"/>
                                </a:lnTo>
                                <a:lnTo>
                                  <a:pt x="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8BB8D66" id="Group 182" o:spid="_x0000_s1026" style="width:8.55pt;height:8.55pt;mso-position-horizontal-relative:char;mso-position-vertical-relative:line" coordorigin="1160,322"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">
                <v:shape id="Freeform 31" o:spid="_x0000_s1027" style="position:absolute;left:1160;top:321;width:171;height:171;visibility:visible;mso-wrap-style:square;v-text-anchor:top" coordsize="17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" path="m164,l7,,,6,,163r7,7l164,170r6,-7l170,6,164,xe" fillcolor="#15a9dd" stroked="f">
                  <v:path arrowok="t" o:connecttype="custom" o:connectlocs="164,322;7,322;0,328;0,485;7,492;164,492;170,485;170,328" o:connectangles="0,0,0,0,0,0,0,0"/>
                </v:shape>
                <v:shape id="Freeform 30" o:spid="_x0000_s1028" style="position:absolute;left:1190;top:362;width:110;height:89;visibility:visible;mso-wrap-style:square;v-text-anchor:top" coordsize="1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" path="m82,l63,,53,10r,13l54,28,40,26,28,21,17,13,7,4,5,8,4,11r,12l8,30r6,4l11,34,7,33,4,31r,12l12,52r10,2l18,54r-6,l15,63r8,6l33,70r-8,6l16,79,5,79,,79r10,6l21,89r13,l61,83,81,68,94,48,98,25r,-3l102,19r4,-4l109,11r-4,1l101,14r-5,l101,11r3,-4l106,2r-4,2l97,6,92,7,88,3,82,xe" stroked="f">
                  <v:path arrowok="t" o:connecttype="custom" o:connectlocs="82,362;63,362;53,372;53,385;54,390;40,388;28,383;17,375;7,366;5,370;4,373;4,385;8,392;14,396;11,396;7,395;4,393;4,405;12,414;22,416;18,416;12,416;15,425;23,431;33,432;25,438;16,441;5,441;0,441;10,447;21,451;34,451;61,445;81,430;94,410;98,387;98,384;102,381;106,377;109,373;105,374;101,376;96,376;101,373;104,369;106,364;102,366;97,368;92,369;88,365;82,362" o:connectangles="0,0,0,0,0,0,0,0,0,0,0,0,0,0,0,0,0,0,0,0,0,0,0,0,0,0,0,0,0,0,0,0,0,0,0,0,0,0,0,0,0,0,0,0,0,0,0,0,0,0,0"/>
                </v:shape>
                <w10:anchorlock/>
              </v:group>
            </w:pict>
          </mc:Fallback>
        </mc:AlternateContent>
      </w:r>
      <w:r w:rsidR="00E354D7" w:rsidRPr="009A3C08">
        <w:t xml:space="preserve"> </w:t>
      </w:r>
      <w:proofErr w:type="spellStart"/>
      <w:r w:rsidR="0018231E" w:rsidRPr="009A3C08">
        <w:t>CityofMaroondah</w:t>
      </w:r>
      <w:proofErr w:type="spellEnd"/>
    </w:p>
    <w:p w14:paraId="3051AFEF" w14:textId="1C29420D" w:rsidR="00D9614C" w:rsidRPr="009A3C08" w:rsidRDefault="00D853F0" w:rsidP="002E458E">
      <w:r w:rsidRPr="007E1420">
        <w:rPr>
          <w:noProof/>
        </w:rPr>
        <w:drawing>
          <wp:inline distT="0" distB="0" distL="0" distR="0" wp14:anchorId="3051B0F7" wp14:editId="13C3ED43">
            <wp:extent cx="107950" cy="107950"/>
            <wp:effectExtent l="0" t="0" r="6350" b="6350"/>
            <wp:docPr id="137" name="Picture 137"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6.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inline>
        </w:drawing>
      </w:r>
      <w:r w:rsidR="00E354D7" w:rsidRPr="009A3C08">
        <w:t xml:space="preserve"> </w:t>
      </w:r>
      <w:proofErr w:type="spellStart"/>
      <w:r w:rsidR="0018231E" w:rsidRPr="009A3C08">
        <w:t>CityofMaroondah</w:t>
      </w:r>
      <w:proofErr w:type="spellEnd"/>
    </w:p>
    <w:p w14:paraId="0B5A6039" w14:textId="77777777" w:rsidR="00E7133F" w:rsidRPr="009A3C08" w:rsidRDefault="00E7133F" w:rsidP="00E7133F"/>
    <w:p w14:paraId="3051AFF8" w14:textId="186F92AB" w:rsidR="00D9614C" w:rsidRPr="00E7133F" w:rsidRDefault="0018231E" w:rsidP="00E7133F">
      <w:r w:rsidRPr="007E1420">
        <w:rPr>
          <w:noProof/>
        </w:rPr>
        <mc:AlternateContent>
          <mc:Choice Requires="wpg">
            <w:drawing>
              <wp:anchor distT="0" distB="0" distL="0" distR="0" simplePos="0" relativeHeight="251658245" behindDoc="1" locked="0" layoutInCell="1" allowOverlap="1" wp14:anchorId="3051B0F9" wp14:editId="66F99F74">
                <wp:simplePos x="0" y="0"/>
                <wp:positionH relativeFrom="page">
                  <wp:posOffset>814705</wp:posOffset>
                </wp:positionH>
                <wp:positionV relativeFrom="paragraph">
                  <wp:posOffset>120015</wp:posOffset>
                </wp:positionV>
                <wp:extent cx="1292225" cy="490855"/>
                <wp:effectExtent l="0" t="0" r="0" b="0"/>
                <wp:wrapTopAndBottom/>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490855"/>
                          <a:chOff x="1283" y="189"/>
                          <a:chExt cx="2035" cy="773"/>
                        </a:xfrm>
                      </wpg:grpSpPr>
                      <pic:pic xmlns:pic="http://schemas.openxmlformats.org/drawingml/2006/picture">
                        <pic:nvPicPr>
                          <pic:cNvPr id="176" name="Picture 2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1497" y="189"/>
                            <a:ext cx="695"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7" name="Picture 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283" y="812"/>
                            <a:ext cx="127"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8" name="Picture 2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1380" y="352"/>
                            <a:ext cx="594"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9" name="Picture 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2210" y="539"/>
                            <a:ext cx="1108" cy="1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0" name="Picture 2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2446" y="824"/>
                            <a:ext cx="276"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1" name="Picture 2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2772" y="822"/>
                            <a:ext cx="532"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ADF9E5" id="Group 175" o:spid="_x0000_s1026" style="position:absolute;margin-left:64.15pt;margin-top:9.45pt;width:101.75pt;height:38.65pt;z-index:-251658235;mso-wrap-distance-left:0;mso-wrap-distance-right:0;mso-position-horizontal-relative:page" coordorigin="1283,189" coordsize="2035,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">
                <v:shape id="Picture 28" o:spid="_x0000_s1027" type="#_x0000_t75" style="position:absolute;left:1497;top:189;width:695;height: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">
                  <v:imagedata r:id="rId54" o:title=""/>
                </v:shape>
                <v:shape id="Picture 27" o:spid="_x0000_s1028" type="#_x0000_t75" style="position:absolute;left:1283;top:812;width:127;height: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">
                  <v:imagedata r:id="rId55" o:title=""/>
                </v:shape>
                <v:shape id="Picture 26" o:spid="_x0000_s1029" type="#_x0000_t75" style="position:absolute;left:1380;top:352;width:594;height:5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">
                  <v:imagedata r:id="rId56" o:title=""/>
                </v:shape>
                <v:shape id="Picture 25" o:spid="_x0000_s1030" type="#_x0000_t75" style="position:absolute;left:2210;top:539;width:1108;height: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">
                  <v:imagedata r:id="rId57" o:title=""/>
                </v:shape>
                <v:shape id="Picture 24" o:spid="_x0000_s1031" type="#_x0000_t75" style="position:absolute;left:2446;top:824;width:276;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">
                  <v:imagedata r:id="rId58" o:title=""/>
                </v:shape>
                <v:shape id="Picture 23" o:spid="_x0000_s1032" type="#_x0000_t75" style="position:absolute;left:2772;top:822;width:532;height:1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">
                  <v:imagedata r:id="rId59" o:title=""/>
                </v:shape>
                <w10:wrap type="topAndBottom" anchorx="page"/>
              </v:group>
            </w:pict>
          </mc:Fallback>
        </mc:AlternateContent>
      </w:r>
      <w:r w:rsidRPr="00A10ECC">
        <w:rPr>
          <w:noProof/>
        </w:rPr>
        <mc:AlternateContent>
          <mc:Choice Requires="wpg">
            <w:drawing>
              <wp:anchor distT="0" distB="0" distL="0" distR="0" simplePos="0" relativeHeight="251658246" behindDoc="1" locked="0" layoutInCell="1" allowOverlap="1" wp14:anchorId="3051B0FA" wp14:editId="09E034A5">
                <wp:simplePos x="0" y="0"/>
                <wp:positionH relativeFrom="page">
                  <wp:posOffset>2680970</wp:posOffset>
                </wp:positionH>
                <wp:positionV relativeFrom="paragraph">
                  <wp:posOffset>109855</wp:posOffset>
                </wp:positionV>
                <wp:extent cx="1521460" cy="511810"/>
                <wp:effectExtent l="0" t="0" r="0" b="0"/>
                <wp:wrapTopAndBottom/>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1460" cy="511810"/>
                          <a:chOff x="4222" y="173"/>
                          <a:chExt cx="2396" cy="806"/>
                        </a:xfrm>
                      </wpg:grpSpPr>
                      <pic:pic xmlns:pic="http://schemas.openxmlformats.org/drawingml/2006/picture">
                        <pic:nvPicPr>
                          <pic:cNvPr id="881" name="Picture 2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4222" y="173"/>
                            <a:ext cx="2395" cy="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2" name="Freeform 20"/>
                        <wps:cNvSpPr>
                          <a:spLocks/>
                        </wps:cNvSpPr>
                        <wps:spPr bwMode="auto">
                          <a:xfrm>
                            <a:off x="4221" y="850"/>
                            <a:ext cx="133" cy="125"/>
                          </a:xfrm>
                          <a:custGeom>
                            <a:avLst/>
                            <a:gdLst>
                              <a:gd name="T0" fmla="+- 0 4354 4222"/>
                              <a:gd name="T1" fmla="*/ T0 w 133"/>
                              <a:gd name="T2" fmla="+- 0 851 851"/>
                              <a:gd name="T3" fmla="*/ 851 h 125"/>
                              <a:gd name="T4" fmla="+- 0 4318 4222"/>
                              <a:gd name="T5" fmla="*/ T4 w 133"/>
                              <a:gd name="T6" fmla="+- 0 851 851"/>
                              <a:gd name="T7" fmla="*/ 851 h 125"/>
                              <a:gd name="T8" fmla="+- 0 4288 4222"/>
                              <a:gd name="T9" fmla="*/ T8 w 133"/>
                              <a:gd name="T10" fmla="+- 0 899 851"/>
                              <a:gd name="T11" fmla="*/ 899 h 125"/>
                              <a:gd name="T12" fmla="+- 0 4258 4222"/>
                              <a:gd name="T13" fmla="*/ T12 w 133"/>
                              <a:gd name="T14" fmla="+- 0 851 851"/>
                              <a:gd name="T15" fmla="*/ 851 h 125"/>
                              <a:gd name="T16" fmla="+- 0 4222 4222"/>
                              <a:gd name="T17" fmla="*/ T16 w 133"/>
                              <a:gd name="T18" fmla="+- 0 851 851"/>
                              <a:gd name="T19" fmla="*/ 851 h 125"/>
                              <a:gd name="T20" fmla="+- 0 4222 4222"/>
                              <a:gd name="T21" fmla="*/ T20 w 133"/>
                              <a:gd name="T22" fmla="+- 0 976 851"/>
                              <a:gd name="T23" fmla="*/ 976 h 125"/>
                              <a:gd name="T24" fmla="+- 0 4256 4222"/>
                              <a:gd name="T25" fmla="*/ T24 w 133"/>
                              <a:gd name="T26" fmla="+- 0 976 851"/>
                              <a:gd name="T27" fmla="*/ 976 h 125"/>
                              <a:gd name="T28" fmla="+- 0 4256 4222"/>
                              <a:gd name="T29" fmla="*/ T28 w 133"/>
                              <a:gd name="T30" fmla="+- 0 904 851"/>
                              <a:gd name="T31" fmla="*/ 904 h 125"/>
                              <a:gd name="T32" fmla="+- 0 4287 4222"/>
                              <a:gd name="T33" fmla="*/ T32 w 133"/>
                              <a:gd name="T34" fmla="+- 0 953 851"/>
                              <a:gd name="T35" fmla="*/ 953 h 125"/>
                              <a:gd name="T36" fmla="+- 0 4288 4222"/>
                              <a:gd name="T37" fmla="*/ T36 w 133"/>
                              <a:gd name="T38" fmla="+- 0 953 851"/>
                              <a:gd name="T39" fmla="*/ 953 h 125"/>
                              <a:gd name="T40" fmla="+- 0 4320 4222"/>
                              <a:gd name="T41" fmla="*/ T40 w 133"/>
                              <a:gd name="T42" fmla="+- 0 904 851"/>
                              <a:gd name="T43" fmla="*/ 904 h 125"/>
                              <a:gd name="T44" fmla="+- 0 4320 4222"/>
                              <a:gd name="T45" fmla="*/ T44 w 133"/>
                              <a:gd name="T46" fmla="+- 0 976 851"/>
                              <a:gd name="T47" fmla="*/ 976 h 125"/>
                              <a:gd name="T48" fmla="+- 0 4354 4222"/>
                              <a:gd name="T49" fmla="*/ T48 w 133"/>
                              <a:gd name="T50" fmla="+- 0 976 851"/>
                              <a:gd name="T51" fmla="*/ 976 h 125"/>
                              <a:gd name="T52" fmla="+- 0 4354 4222"/>
                              <a:gd name="T53" fmla="*/ T52 w 133"/>
                              <a:gd name="T54" fmla="+- 0 851 851"/>
                              <a:gd name="T55" fmla="*/ 85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3" h="125">
                                <a:moveTo>
                                  <a:pt x="132" y="0"/>
                                </a:moveTo>
                                <a:lnTo>
                                  <a:pt x="96" y="0"/>
                                </a:lnTo>
                                <a:lnTo>
                                  <a:pt x="66" y="48"/>
                                </a:lnTo>
                                <a:lnTo>
                                  <a:pt x="36" y="0"/>
                                </a:lnTo>
                                <a:lnTo>
                                  <a:pt x="0" y="0"/>
                                </a:lnTo>
                                <a:lnTo>
                                  <a:pt x="0" y="125"/>
                                </a:lnTo>
                                <a:lnTo>
                                  <a:pt x="34" y="125"/>
                                </a:lnTo>
                                <a:lnTo>
                                  <a:pt x="34" y="53"/>
                                </a:lnTo>
                                <a:lnTo>
                                  <a:pt x="65" y="102"/>
                                </a:lnTo>
                                <a:lnTo>
                                  <a:pt x="66" y="102"/>
                                </a:lnTo>
                                <a:lnTo>
                                  <a:pt x="98" y="53"/>
                                </a:lnTo>
                                <a:lnTo>
                                  <a:pt x="98" y="125"/>
                                </a:lnTo>
                                <a:lnTo>
                                  <a:pt x="132" y="125"/>
                                </a:lnTo>
                                <a:lnTo>
                                  <a:pt x="132" y="0"/>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3" name="AutoShape 19"/>
                        <wps:cNvSpPr>
                          <a:spLocks/>
                        </wps:cNvSpPr>
                        <wps:spPr bwMode="auto">
                          <a:xfrm>
                            <a:off x="4366" y="849"/>
                            <a:ext cx="140" cy="126"/>
                          </a:xfrm>
                          <a:custGeom>
                            <a:avLst/>
                            <a:gdLst>
                              <a:gd name="T0" fmla="+- 0 4453 4367"/>
                              <a:gd name="T1" fmla="*/ T0 w 140"/>
                              <a:gd name="T2" fmla="+- 0 850 850"/>
                              <a:gd name="T3" fmla="*/ 850 h 126"/>
                              <a:gd name="T4" fmla="+- 0 4420 4367"/>
                              <a:gd name="T5" fmla="*/ T4 w 140"/>
                              <a:gd name="T6" fmla="+- 0 850 850"/>
                              <a:gd name="T7" fmla="*/ 850 h 126"/>
                              <a:gd name="T8" fmla="+- 0 4367 4367"/>
                              <a:gd name="T9" fmla="*/ T8 w 140"/>
                              <a:gd name="T10" fmla="+- 0 976 850"/>
                              <a:gd name="T11" fmla="*/ 976 h 126"/>
                              <a:gd name="T12" fmla="+- 0 4403 4367"/>
                              <a:gd name="T13" fmla="*/ T12 w 140"/>
                              <a:gd name="T14" fmla="+- 0 976 850"/>
                              <a:gd name="T15" fmla="*/ 976 h 126"/>
                              <a:gd name="T16" fmla="+- 0 4412 4367"/>
                              <a:gd name="T17" fmla="*/ T16 w 140"/>
                              <a:gd name="T18" fmla="+- 0 953 850"/>
                              <a:gd name="T19" fmla="*/ 953 h 126"/>
                              <a:gd name="T20" fmla="+- 0 4497 4367"/>
                              <a:gd name="T21" fmla="*/ T20 w 140"/>
                              <a:gd name="T22" fmla="+- 0 953 850"/>
                              <a:gd name="T23" fmla="*/ 953 h 126"/>
                              <a:gd name="T24" fmla="+- 0 4485 4367"/>
                              <a:gd name="T25" fmla="*/ T24 w 140"/>
                              <a:gd name="T26" fmla="+- 0 926 850"/>
                              <a:gd name="T27" fmla="*/ 926 h 126"/>
                              <a:gd name="T28" fmla="+- 0 4422 4367"/>
                              <a:gd name="T29" fmla="*/ T28 w 140"/>
                              <a:gd name="T30" fmla="+- 0 926 850"/>
                              <a:gd name="T31" fmla="*/ 926 h 126"/>
                              <a:gd name="T32" fmla="+- 0 4436 4367"/>
                              <a:gd name="T33" fmla="*/ T32 w 140"/>
                              <a:gd name="T34" fmla="+- 0 891 850"/>
                              <a:gd name="T35" fmla="*/ 891 h 126"/>
                              <a:gd name="T36" fmla="+- 0 4470 4367"/>
                              <a:gd name="T37" fmla="*/ T36 w 140"/>
                              <a:gd name="T38" fmla="+- 0 891 850"/>
                              <a:gd name="T39" fmla="*/ 891 h 126"/>
                              <a:gd name="T40" fmla="+- 0 4453 4367"/>
                              <a:gd name="T41" fmla="*/ T40 w 140"/>
                              <a:gd name="T42" fmla="+- 0 850 850"/>
                              <a:gd name="T43" fmla="*/ 850 h 126"/>
                              <a:gd name="T44" fmla="+- 0 4497 4367"/>
                              <a:gd name="T45" fmla="*/ T44 w 140"/>
                              <a:gd name="T46" fmla="+- 0 953 850"/>
                              <a:gd name="T47" fmla="*/ 953 h 126"/>
                              <a:gd name="T48" fmla="+- 0 4460 4367"/>
                              <a:gd name="T49" fmla="*/ T48 w 140"/>
                              <a:gd name="T50" fmla="+- 0 953 850"/>
                              <a:gd name="T51" fmla="*/ 953 h 126"/>
                              <a:gd name="T52" fmla="+- 0 4469 4367"/>
                              <a:gd name="T53" fmla="*/ T52 w 140"/>
                              <a:gd name="T54" fmla="+- 0 976 850"/>
                              <a:gd name="T55" fmla="*/ 976 h 126"/>
                              <a:gd name="T56" fmla="+- 0 4506 4367"/>
                              <a:gd name="T57" fmla="*/ T56 w 140"/>
                              <a:gd name="T58" fmla="+- 0 976 850"/>
                              <a:gd name="T59" fmla="*/ 976 h 126"/>
                              <a:gd name="T60" fmla="+- 0 4497 4367"/>
                              <a:gd name="T61" fmla="*/ T60 w 140"/>
                              <a:gd name="T62" fmla="+- 0 953 850"/>
                              <a:gd name="T63" fmla="*/ 953 h 126"/>
                              <a:gd name="T64" fmla="+- 0 4470 4367"/>
                              <a:gd name="T65" fmla="*/ T64 w 140"/>
                              <a:gd name="T66" fmla="+- 0 891 850"/>
                              <a:gd name="T67" fmla="*/ 891 h 126"/>
                              <a:gd name="T68" fmla="+- 0 4436 4367"/>
                              <a:gd name="T69" fmla="*/ T68 w 140"/>
                              <a:gd name="T70" fmla="+- 0 891 850"/>
                              <a:gd name="T71" fmla="*/ 891 h 126"/>
                              <a:gd name="T72" fmla="+- 0 4450 4367"/>
                              <a:gd name="T73" fmla="*/ T72 w 140"/>
                              <a:gd name="T74" fmla="+- 0 926 850"/>
                              <a:gd name="T75" fmla="*/ 926 h 126"/>
                              <a:gd name="T76" fmla="+- 0 4485 4367"/>
                              <a:gd name="T77" fmla="*/ T76 w 140"/>
                              <a:gd name="T78" fmla="+- 0 926 850"/>
                              <a:gd name="T79" fmla="*/ 926 h 126"/>
                              <a:gd name="T80" fmla="+- 0 4470 4367"/>
                              <a:gd name="T81" fmla="*/ T80 w 140"/>
                              <a:gd name="T82" fmla="+- 0 891 850"/>
                              <a:gd name="T83" fmla="*/ 891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0" h="126">
                                <a:moveTo>
                                  <a:pt x="86" y="0"/>
                                </a:moveTo>
                                <a:lnTo>
                                  <a:pt x="53" y="0"/>
                                </a:lnTo>
                                <a:lnTo>
                                  <a:pt x="0" y="126"/>
                                </a:lnTo>
                                <a:lnTo>
                                  <a:pt x="36" y="126"/>
                                </a:lnTo>
                                <a:lnTo>
                                  <a:pt x="45" y="103"/>
                                </a:lnTo>
                                <a:lnTo>
                                  <a:pt x="130" y="103"/>
                                </a:lnTo>
                                <a:lnTo>
                                  <a:pt x="118" y="76"/>
                                </a:lnTo>
                                <a:lnTo>
                                  <a:pt x="55" y="76"/>
                                </a:lnTo>
                                <a:lnTo>
                                  <a:pt x="69" y="41"/>
                                </a:lnTo>
                                <a:lnTo>
                                  <a:pt x="103" y="41"/>
                                </a:lnTo>
                                <a:lnTo>
                                  <a:pt x="86" y="0"/>
                                </a:lnTo>
                                <a:close/>
                                <a:moveTo>
                                  <a:pt x="130" y="103"/>
                                </a:moveTo>
                                <a:lnTo>
                                  <a:pt x="93" y="103"/>
                                </a:lnTo>
                                <a:lnTo>
                                  <a:pt x="102" y="126"/>
                                </a:lnTo>
                                <a:lnTo>
                                  <a:pt x="139" y="126"/>
                                </a:lnTo>
                                <a:lnTo>
                                  <a:pt x="130" y="103"/>
                                </a:lnTo>
                                <a:close/>
                                <a:moveTo>
                                  <a:pt x="103" y="41"/>
                                </a:moveTo>
                                <a:lnTo>
                                  <a:pt x="69" y="41"/>
                                </a:lnTo>
                                <a:lnTo>
                                  <a:pt x="83" y="76"/>
                                </a:lnTo>
                                <a:lnTo>
                                  <a:pt x="118" y="76"/>
                                </a:lnTo>
                                <a:lnTo>
                                  <a:pt x="103" y="41"/>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4" name="AutoShape 18"/>
                        <wps:cNvSpPr>
                          <a:spLocks/>
                        </wps:cNvSpPr>
                        <wps:spPr bwMode="auto">
                          <a:xfrm>
                            <a:off x="4518" y="850"/>
                            <a:ext cx="115" cy="125"/>
                          </a:xfrm>
                          <a:custGeom>
                            <a:avLst/>
                            <a:gdLst>
                              <a:gd name="T0" fmla="+- 0 4577 4518"/>
                              <a:gd name="T1" fmla="*/ T0 w 115"/>
                              <a:gd name="T2" fmla="+- 0 851 851"/>
                              <a:gd name="T3" fmla="*/ 851 h 125"/>
                              <a:gd name="T4" fmla="+- 0 4518 4518"/>
                              <a:gd name="T5" fmla="*/ T4 w 115"/>
                              <a:gd name="T6" fmla="+- 0 851 851"/>
                              <a:gd name="T7" fmla="*/ 851 h 125"/>
                              <a:gd name="T8" fmla="+- 0 4518 4518"/>
                              <a:gd name="T9" fmla="*/ T8 w 115"/>
                              <a:gd name="T10" fmla="+- 0 976 851"/>
                              <a:gd name="T11" fmla="*/ 976 h 125"/>
                              <a:gd name="T12" fmla="+- 0 4553 4518"/>
                              <a:gd name="T13" fmla="*/ T12 w 115"/>
                              <a:gd name="T14" fmla="+- 0 976 851"/>
                              <a:gd name="T15" fmla="*/ 976 h 125"/>
                              <a:gd name="T16" fmla="+- 0 4553 4518"/>
                              <a:gd name="T17" fmla="*/ T16 w 115"/>
                              <a:gd name="T18" fmla="+- 0 938 851"/>
                              <a:gd name="T19" fmla="*/ 938 h 125"/>
                              <a:gd name="T20" fmla="+- 0 4607 4518"/>
                              <a:gd name="T21" fmla="*/ T20 w 115"/>
                              <a:gd name="T22" fmla="+- 0 938 851"/>
                              <a:gd name="T23" fmla="*/ 938 h 125"/>
                              <a:gd name="T24" fmla="+- 0 4604 4518"/>
                              <a:gd name="T25" fmla="*/ T24 w 115"/>
                              <a:gd name="T26" fmla="+- 0 932 851"/>
                              <a:gd name="T27" fmla="*/ 932 h 125"/>
                              <a:gd name="T28" fmla="+- 0 4614 4518"/>
                              <a:gd name="T29" fmla="*/ T28 w 115"/>
                              <a:gd name="T30" fmla="+- 0 926 851"/>
                              <a:gd name="T31" fmla="*/ 926 h 125"/>
                              <a:gd name="T32" fmla="+- 0 4622 4518"/>
                              <a:gd name="T33" fmla="*/ T32 w 115"/>
                              <a:gd name="T34" fmla="+- 0 918 851"/>
                              <a:gd name="T35" fmla="*/ 918 h 125"/>
                              <a:gd name="T36" fmla="+- 0 4626 4518"/>
                              <a:gd name="T37" fmla="*/ T36 w 115"/>
                              <a:gd name="T38" fmla="+- 0 911 851"/>
                              <a:gd name="T39" fmla="*/ 911 h 125"/>
                              <a:gd name="T40" fmla="+- 0 4553 4518"/>
                              <a:gd name="T41" fmla="*/ T40 w 115"/>
                              <a:gd name="T42" fmla="+- 0 911 851"/>
                              <a:gd name="T43" fmla="*/ 911 h 125"/>
                              <a:gd name="T44" fmla="+- 0 4553 4518"/>
                              <a:gd name="T45" fmla="*/ T44 w 115"/>
                              <a:gd name="T46" fmla="+- 0 881 851"/>
                              <a:gd name="T47" fmla="*/ 881 h 125"/>
                              <a:gd name="T48" fmla="+- 0 4629 4518"/>
                              <a:gd name="T49" fmla="*/ T48 w 115"/>
                              <a:gd name="T50" fmla="+- 0 881 851"/>
                              <a:gd name="T51" fmla="*/ 881 h 125"/>
                              <a:gd name="T52" fmla="+- 0 4625 4518"/>
                              <a:gd name="T53" fmla="*/ T52 w 115"/>
                              <a:gd name="T54" fmla="+- 0 871 851"/>
                              <a:gd name="T55" fmla="*/ 871 h 125"/>
                              <a:gd name="T56" fmla="+- 0 4618 4518"/>
                              <a:gd name="T57" fmla="*/ T56 w 115"/>
                              <a:gd name="T58" fmla="+- 0 864 851"/>
                              <a:gd name="T59" fmla="*/ 864 h 125"/>
                              <a:gd name="T60" fmla="+- 0 4611 4518"/>
                              <a:gd name="T61" fmla="*/ T60 w 115"/>
                              <a:gd name="T62" fmla="+- 0 859 851"/>
                              <a:gd name="T63" fmla="*/ 859 h 125"/>
                              <a:gd name="T64" fmla="+- 0 4602 4518"/>
                              <a:gd name="T65" fmla="*/ T64 w 115"/>
                              <a:gd name="T66" fmla="+- 0 854 851"/>
                              <a:gd name="T67" fmla="*/ 854 h 125"/>
                              <a:gd name="T68" fmla="+- 0 4591 4518"/>
                              <a:gd name="T69" fmla="*/ T68 w 115"/>
                              <a:gd name="T70" fmla="+- 0 852 851"/>
                              <a:gd name="T71" fmla="*/ 852 h 125"/>
                              <a:gd name="T72" fmla="+- 0 4577 4518"/>
                              <a:gd name="T73" fmla="*/ T72 w 115"/>
                              <a:gd name="T74" fmla="+- 0 851 851"/>
                              <a:gd name="T75" fmla="*/ 851 h 125"/>
                              <a:gd name="T76" fmla="+- 0 4607 4518"/>
                              <a:gd name="T77" fmla="*/ T76 w 115"/>
                              <a:gd name="T78" fmla="+- 0 938 851"/>
                              <a:gd name="T79" fmla="*/ 938 h 125"/>
                              <a:gd name="T80" fmla="+- 0 4568 4518"/>
                              <a:gd name="T81" fmla="*/ T80 w 115"/>
                              <a:gd name="T82" fmla="+- 0 938 851"/>
                              <a:gd name="T83" fmla="*/ 938 h 125"/>
                              <a:gd name="T84" fmla="+- 0 4593 4518"/>
                              <a:gd name="T85" fmla="*/ T84 w 115"/>
                              <a:gd name="T86" fmla="+- 0 976 851"/>
                              <a:gd name="T87" fmla="*/ 976 h 125"/>
                              <a:gd name="T88" fmla="+- 0 4633 4518"/>
                              <a:gd name="T89" fmla="*/ T88 w 115"/>
                              <a:gd name="T90" fmla="+- 0 976 851"/>
                              <a:gd name="T91" fmla="*/ 976 h 125"/>
                              <a:gd name="T92" fmla="+- 0 4607 4518"/>
                              <a:gd name="T93" fmla="*/ T92 w 115"/>
                              <a:gd name="T94" fmla="+- 0 938 851"/>
                              <a:gd name="T95" fmla="*/ 938 h 125"/>
                              <a:gd name="T96" fmla="+- 0 4629 4518"/>
                              <a:gd name="T97" fmla="*/ T96 w 115"/>
                              <a:gd name="T98" fmla="+- 0 881 851"/>
                              <a:gd name="T99" fmla="*/ 881 h 125"/>
                              <a:gd name="T100" fmla="+- 0 4587 4518"/>
                              <a:gd name="T101" fmla="*/ T100 w 115"/>
                              <a:gd name="T102" fmla="+- 0 881 851"/>
                              <a:gd name="T103" fmla="*/ 881 h 125"/>
                              <a:gd name="T104" fmla="+- 0 4594 4518"/>
                              <a:gd name="T105" fmla="*/ T104 w 115"/>
                              <a:gd name="T106" fmla="+- 0 886 851"/>
                              <a:gd name="T107" fmla="*/ 886 h 125"/>
                              <a:gd name="T108" fmla="+- 0 4594 4518"/>
                              <a:gd name="T109" fmla="*/ T108 w 115"/>
                              <a:gd name="T110" fmla="+- 0 905 851"/>
                              <a:gd name="T111" fmla="*/ 905 h 125"/>
                              <a:gd name="T112" fmla="+- 0 4588 4518"/>
                              <a:gd name="T113" fmla="*/ T112 w 115"/>
                              <a:gd name="T114" fmla="+- 0 911 851"/>
                              <a:gd name="T115" fmla="*/ 911 h 125"/>
                              <a:gd name="T116" fmla="+- 0 4626 4518"/>
                              <a:gd name="T117" fmla="*/ T116 w 115"/>
                              <a:gd name="T118" fmla="+- 0 911 851"/>
                              <a:gd name="T119" fmla="*/ 911 h 125"/>
                              <a:gd name="T120" fmla="+- 0 4627 4518"/>
                              <a:gd name="T121" fmla="*/ T120 w 115"/>
                              <a:gd name="T122" fmla="+- 0 907 851"/>
                              <a:gd name="T123" fmla="*/ 907 h 125"/>
                              <a:gd name="T124" fmla="+- 0 4629 4518"/>
                              <a:gd name="T125" fmla="*/ T124 w 115"/>
                              <a:gd name="T126" fmla="+- 0 894 851"/>
                              <a:gd name="T127" fmla="*/ 894 h 125"/>
                              <a:gd name="T128" fmla="+- 0 4629 4518"/>
                              <a:gd name="T129" fmla="*/ T128 w 115"/>
                              <a:gd name="T130" fmla="+- 0 881 851"/>
                              <a:gd name="T131" fmla="*/ 88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5" h="125">
                                <a:moveTo>
                                  <a:pt x="59" y="0"/>
                                </a:moveTo>
                                <a:lnTo>
                                  <a:pt x="0" y="0"/>
                                </a:lnTo>
                                <a:lnTo>
                                  <a:pt x="0" y="125"/>
                                </a:lnTo>
                                <a:lnTo>
                                  <a:pt x="35" y="125"/>
                                </a:lnTo>
                                <a:lnTo>
                                  <a:pt x="35" y="87"/>
                                </a:lnTo>
                                <a:lnTo>
                                  <a:pt x="89" y="87"/>
                                </a:lnTo>
                                <a:lnTo>
                                  <a:pt x="86" y="81"/>
                                </a:lnTo>
                                <a:lnTo>
                                  <a:pt x="96" y="75"/>
                                </a:lnTo>
                                <a:lnTo>
                                  <a:pt x="104" y="67"/>
                                </a:lnTo>
                                <a:lnTo>
                                  <a:pt x="108" y="60"/>
                                </a:lnTo>
                                <a:lnTo>
                                  <a:pt x="35" y="60"/>
                                </a:lnTo>
                                <a:lnTo>
                                  <a:pt x="35" y="30"/>
                                </a:lnTo>
                                <a:lnTo>
                                  <a:pt x="111" y="30"/>
                                </a:lnTo>
                                <a:lnTo>
                                  <a:pt x="107" y="20"/>
                                </a:lnTo>
                                <a:lnTo>
                                  <a:pt x="100" y="13"/>
                                </a:lnTo>
                                <a:lnTo>
                                  <a:pt x="93" y="8"/>
                                </a:lnTo>
                                <a:lnTo>
                                  <a:pt x="84" y="3"/>
                                </a:lnTo>
                                <a:lnTo>
                                  <a:pt x="73" y="1"/>
                                </a:lnTo>
                                <a:lnTo>
                                  <a:pt x="59" y="0"/>
                                </a:lnTo>
                                <a:close/>
                                <a:moveTo>
                                  <a:pt x="89" y="87"/>
                                </a:moveTo>
                                <a:lnTo>
                                  <a:pt x="50" y="87"/>
                                </a:lnTo>
                                <a:lnTo>
                                  <a:pt x="75" y="125"/>
                                </a:lnTo>
                                <a:lnTo>
                                  <a:pt x="115" y="125"/>
                                </a:lnTo>
                                <a:lnTo>
                                  <a:pt x="89" y="87"/>
                                </a:lnTo>
                                <a:close/>
                                <a:moveTo>
                                  <a:pt x="111" y="30"/>
                                </a:moveTo>
                                <a:lnTo>
                                  <a:pt x="69" y="30"/>
                                </a:lnTo>
                                <a:lnTo>
                                  <a:pt x="76" y="35"/>
                                </a:lnTo>
                                <a:lnTo>
                                  <a:pt x="76" y="54"/>
                                </a:lnTo>
                                <a:lnTo>
                                  <a:pt x="70" y="60"/>
                                </a:lnTo>
                                <a:lnTo>
                                  <a:pt x="108" y="60"/>
                                </a:lnTo>
                                <a:lnTo>
                                  <a:pt x="109" y="56"/>
                                </a:lnTo>
                                <a:lnTo>
                                  <a:pt x="111" y="43"/>
                                </a:lnTo>
                                <a:lnTo>
                                  <a:pt x="111" y="30"/>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AutoShape 17"/>
                        <wps:cNvSpPr>
                          <a:spLocks/>
                        </wps:cNvSpPr>
                        <wps:spPr bwMode="auto">
                          <a:xfrm>
                            <a:off x="4642" y="848"/>
                            <a:ext cx="135" cy="130"/>
                          </a:xfrm>
                          <a:custGeom>
                            <a:avLst/>
                            <a:gdLst>
                              <a:gd name="T0" fmla="+- 0 4710 4642"/>
                              <a:gd name="T1" fmla="*/ T0 w 135"/>
                              <a:gd name="T2" fmla="+- 0 848 848"/>
                              <a:gd name="T3" fmla="*/ 848 h 130"/>
                              <a:gd name="T4" fmla="+- 0 4683 4642"/>
                              <a:gd name="T5" fmla="*/ T4 w 135"/>
                              <a:gd name="T6" fmla="+- 0 853 848"/>
                              <a:gd name="T7" fmla="*/ 853 h 130"/>
                              <a:gd name="T8" fmla="+- 0 4662 4642"/>
                              <a:gd name="T9" fmla="*/ T8 w 135"/>
                              <a:gd name="T10" fmla="+- 0 867 848"/>
                              <a:gd name="T11" fmla="*/ 867 h 130"/>
                              <a:gd name="T12" fmla="+- 0 4648 4642"/>
                              <a:gd name="T13" fmla="*/ T12 w 135"/>
                              <a:gd name="T14" fmla="+- 0 888 848"/>
                              <a:gd name="T15" fmla="*/ 888 h 130"/>
                              <a:gd name="T16" fmla="+- 0 4643 4642"/>
                              <a:gd name="T17" fmla="*/ T16 w 135"/>
                              <a:gd name="T18" fmla="+- 0 913 848"/>
                              <a:gd name="T19" fmla="*/ 913 h 130"/>
                              <a:gd name="T20" fmla="+- 0 4642 4642"/>
                              <a:gd name="T21" fmla="*/ T20 w 135"/>
                              <a:gd name="T22" fmla="+- 0 914 848"/>
                              <a:gd name="T23" fmla="*/ 914 h 130"/>
                              <a:gd name="T24" fmla="+- 0 4647 4642"/>
                              <a:gd name="T25" fmla="*/ T24 w 135"/>
                              <a:gd name="T26" fmla="+- 0 939 848"/>
                              <a:gd name="T27" fmla="*/ 939 h 130"/>
                              <a:gd name="T28" fmla="+- 0 4662 4642"/>
                              <a:gd name="T29" fmla="*/ T28 w 135"/>
                              <a:gd name="T30" fmla="+- 0 959 848"/>
                              <a:gd name="T31" fmla="*/ 959 h 130"/>
                              <a:gd name="T32" fmla="+- 0 4683 4642"/>
                              <a:gd name="T33" fmla="*/ T32 w 135"/>
                              <a:gd name="T34" fmla="+- 0 973 848"/>
                              <a:gd name="T35" fmla="*/ 973 h 130"/>
                              <a:gd name="T36" fmla="+- 0 4710 4642"/>
                              <a:gd name="T37" fmla="*/ T36 w 135"/>
                              <a:gd name="T38" fmla="+- 0 978 848"/>
                              <a:gd name="T39" fmla="*/ 978 h 130"/>
                              <a:gd name="T40" fmla="+- 0 4736 4642"/>
                              <a:gd name="T41" fmla="*/ T40 w 135"/>
                              <a:gd name="T42" fmla="+- 0 973 848"/>
                              <a:gd name="T43" fmla="*/ 973 h 130"/>
                              <a:gd name="T44" fmla="+- 0 4758 4642"/>
                              <a:gd name="T45" fmla="*/ T44 w 135"/>
                              <a:gd name="T46" fmla="+- 0 959 848"/>
                              <a:gd name="T47" fmla="*/ 959 h 130"/>
                              <a:gd name="T48" fmla="+- 0 4766 4642"/>
                              <a:gd name="T49" fmla="*/ T48 w 135"/>
                              <a:gd name="T50" fmla="+- 0 947 848"/>
                              <a:gd name="T51" fmla="*/ 947 h 130"/>
                              <a:gd name="T52" fmla="+- 0 4710 4642"/>
                              <a:gd name="T53" fmla="*/ T52 w 135"/>
                              <a:gd name="T54" fmla="+- 0 947 848"/>
                              <a:gd name="T55" fmla="*/ 947 h 130"/>
                              <a:gd name="T56" fmla="+- 0 4697 4642"/>
                              <a:gd name="T57" fmla="*/ T56 w 135"/>
                              <a:gd name="T58" fmla="+- 0 944 848"/>
                              <a:gd name="T59" fmla="*/ 944 h 130"/>
                              <a:gd name="T60" fmla="+- 0 4687 4642"/>
                              <a:gd name="T61" fmla="*/ T60 w 135"/>
                              <a:gd name="T62" fmla="+- 0 937 848"/>
                              <a:gd name="T63" fmla="*/ 937 h 130"/>
                              <a:gd name="T64" fmla="+- 0 4680 4642"/>
                              <a:gd name="T65" fmla="*/ T64 w 135"/>
                              <a:gd name="T66" fmla="+- 0 926 848"/>
                              <a:gd name="T67" fmla="*/ 926 h 130"/>
                              <a:gd name="T68" fmla="+- 0 4678 4642"/>
                              <a:gd name="T69" fmla="*/ T68 w 135"/>
                              <a:gd name="T70" fmla="+- 0 914 848"/>
                              <a:gd name="T71" fmla="*/ 914 h 130"/>
                              <a:gd name="T72" fmla="+- 0 4678 4642"/>
                              <a:gd name="T73" fmla="*/ T72 w 135"/>
                              <a:gd name="T74" fmla="+- 0 913 848"/>
                              <a:gd name="T75" fmla="*/ 913 h 130"/>
                              <a:gd name="T76" fmla="+- 0 4680 4642"/>
                              <a:gd name="T77" fmla="*/ T76 w 135"/>
                              <a:gd name="T78" fmla="+- 0 900 848"/>
                              <a:gd name="T79" fmla="*/ 900 h 130"/>
                              <a:gd name="T80" fmla="+- 0 4687 4642"/>
                              <a:gd name="T81" fmla="*/ T80 w 135"/>
                              <a:gd name="T82" fmla="+- 0 889 848"/>
                              <a:gd name="T83" fmla="*/ 889 h 130"/>
                              <a:gd name="T84" fmla="+- 0 4697 4642"/>
                              <a:gd name="T85" fmla="*/ T84 w 135"/>
                              <a:gd name="T86" fmla="+- 0 882 848"/>
                              <a:gd name="T87" fmla="*/ 882 h 130"/>
                              <a:gd name="T88" fmla="+- 0 4710 4642"/>
                              <a:gd name="T89" fmla="*/ T88 w 135"/>
                              <a:gd name="T90" fmla="+- 0 879 848"/>
                              <a:gd name="T91" fmla="*/ 879 h 130"/>
                              <a:gd name="T92" fmla="+- 0 4766 4642"/>
                              <a:gd name="T93" fmla="*/ T92 w 135"/>
                              <a:gd name="T94" fmla="+- 0 879 848"/>
                              <a:gd name="T95" fmla="*/ 879 h 130"/>
                              <a:gd name="T96" fmla="+- 0 4758 4642"/>
                              <a:gd name="T97" fmla="*/ T96 w 135"/>
                              <a:gd name="T98" fmla="+- 0 867 848"/>
                              <a:gd name="T99" fmla="*/ 867 h 130"/>
                              <a:gd name="T100" fmla="+- 0 4737 4642"/>
                              <a:gd name="T101" fmla="*/ T100 w 135"/>
                              <a:gd name="T102" fmla="+- 0 853 848"/>
                              <a:gd name="T103" fmla="*/ 853 h 130"/>
                              <a:gd name="T104" fmla="+- 0 4710 4642"/>
                              <a:gd name="T105" fmla="*/ T104 w 135"/>
                              <a:gd name="T106" fmla="+- 0 848 848"/>
                              <a:gd name="T107" fmla="*/ 848 h 130"/>
                              <a:gd name="T108" fmla="+- 0 4766 4642"/>
                              <a:gd name="T109" fmla="*/ T108 w 135"/>
                              <a:gd name="T110" fmla="+- 0 879 848"/>
                              <a:gd name="T111" fmla="*/ 879 h 130"/>
                              <a:gd name="T112" fmla="+- 0 4710 4642"/>
                              <a:gd name="T113" fmla="*/ T112 w 135"/>
                              <a:gd name="T114" fmla="+- 0 879 848"/>
                              <a:gd name="T115" fmla="*/ 879 h 130"/>
                              <a:gd name="T116" fmla="+- 0 4723 4642"/>
                              <a:gd name="T117" fmla="*/ T116 w 135"/>
                              <a:gd name="T118" fmla="+- 0 882 848"/>
                              <a:gd name="T119" fmla="*/ 882 h 130"/>
                              <a:gd name="T120" fmla="+- 0 4733 4642"/>
                              <a:gd name="T121" fmla="*/ T120 w 135"/>
                              <a:gd name="T122" fmla="+- 0 890 848"/>
                              <a:gd name="T123" fmla="*/ 890 h 130"/>
                              <a:gd name="T124" fmla="+- 0 4739 4642"/>
                              <a:gd name="T125" fmla="*/ T124 w 135"/>
                              <a:gd name="T126" fmla="+- 0 900 848"/>
                              <a:gd name="T127" fmla="*/ 900 h 130"/>
                              <a:gd name="T128" fmla="+- 0 4742 4642"/>
                              <a:gd name="T129" fmla="*/ T128 w 135"/>
                              <a:gd name="T130" fmla="+- 0 913 848"/>
                              <a:gd name="T131" fmla="*/ 913 h 130"/>
                              <a:gd name="T132" fmla="+- 0 4742 4642"/>
                              <a:gd name="T133" fmla="*/ T132 w 135"/>
                              <a:gd name="T134" fmla="+- 0 914 848"/>
                              <a:gd name="T135" fmla="*/ 914 h 130"/>
                              <a:gd name="T136" fmla="+- 0 4739 4642"/>
                              <a:gd name="T137" fmla="*/ T136 w 135"/>
                              <a:gd name="T138" fmla="+- 0 926 848"/>
                              <a:gd name="T139" fmla="*/ 926 h 130"/>
                              <a:gd name="T140" fmla="+- 0 4733 4642"/>
                              <a:gd name="T141" fmla="*/ T140 w 135"/>
                              <a:gd name="T142" fmla="+- 0 937 848"/>
                              <a:gd name="T143" fmla="*/ 937 h 130"/>
                              <a:gd name="T144" fmla="+- 0 4723 4642"/>
                              <a:gd name="T145" fmla="*/ T144 w 135"/>
                              <a:gd name="T146" fmla="+- 0 944 848"/>
                              <a:gd name="T147" fmla="*/ 944 h 130"/>
                              <a:gd name="T148" fmla="+- 0 4710 4642"/>
                              <a:gd name="T149" fmla="*/ T148 w 135"/>
                              <a:gd name="T150" fmla="+- 0 947 848"/>
                              <a:gd name="T151" fmla="*/ 947 h 130"/>
                              <a:gd name="T152" fmla="+- 0 4766 4642"/>
                              <a:gd name="T153" fmla="*/ T152 w 135"/>
                              <a:gd name="T154" fmla="+- 0 947 848"/>
                              <a:gd name="T155" fmla="*/ 947 h 130"/>
                              <a:gd name="T156" fmla="+- 0 4772 4642"/>
                              <a:gd name="T157" fmla="*/ T156 w 135"/>
                              <a:gd name="T158" fmla="+- 0 938 848"/>
                              <a:gd name="T159" fmla="*/ 938 h 130"/>
                              <a:gd name="T160" fmla="+- 0 4777 4642"/>
                              <a:gd name="T161" fmla="*/ T160 w 135"/>
                              <a:gd name="T162" fmla="+- 0 914 848"/>
                              <a:gd name="T163" fmla="*/ 914 h 130"/>
                              <a:gd name="T164" fmla="+- 0 4777 4642"/>
                              <a:gd name="T165" fmla="*/ T164 w 135"/>
                              <a:gd name="T166" fmla="+- 0 913 848"/>
                              <a:gd name="T167" fmla="*/ 913 h 130"/>
                              <a:gd name="T168" fmla="+- 0 4772 4642"/>
                              <a:gd name="T169" fmla="*/ T168 w 135"/>
                              <a:gd name="T170" fmla="+- 0 888 848"/>
                              <a:gd name="T171" fmla="*/ 888 h 130"/>
                              <a:gd name="T172" fmla="+- 0 4766 4642"/>
                              <a:gd name="T173" fmla="*/ T172 w 135"/>
                              <a:gd name="T174" fmla="+- 0 879 848"/>
                              <a:gd name="T175" fmla="*/ 879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35" h="130">
                                <a:moveTo>
                                  <a:pt x="68" y="0"/>
                                </a:moveTo>
                                <a:lnTo>
                                  <a:pt x="41" y="5"/>
                                </a:lnTo>
                                <a:lnTo>
                                  <a:pt x="20" y="19"/>
                                </a:lnTo>
                                <a:lnTo>
                                  <a:pt x="6" y="40"/>
                                </a:lnTo>
                                <a:lnTo>
                                  <a:pt x="1" y="65"/>
                                </a:lnTo>
                                <a:lnTo>
                                  <a:pt x="0" y="66"/>
                                </a:lnTo>
                                <a:lnTo>
                                  <a:pt x="5" y="91"/>
                                </a:lnTo>
                                <a:lnTo>
                                  <a:pt x="20" y="111"/>
                                </a:lnTo>
                                <a:lnTo>
                                  <a:pt x="41" y="125"/>
                                </a:lnTo>
                                <a:lnTo>
                                  <a:pt x="68" y="130"/>
                                </a:lnTo>
                                <a:lnTo>
                                  <a:pt x="94" y="125"/>
                                </a:lnTo>
                                <a:lnTo>
                                  <a:pt x="116" y="111"/>
                                </a:lnTo>
                                <a:lnTo>
                                  <a:pt x="124" y="99"/>
                                </a:lnTo>
                                <a:lnTo>
                                  <a:pt x="68" y="99"/>
                                </a:lnTo>
                                <a:lnTo>
                                  <a:pt x="55" y="96"/>
                                </a:lnTo>
                                <a:lnTo>
                                  <a:pt x="45" y="89"/>
                                </a:lnTo>
                                <a:lnTo>
                                  <a:pt x="38" y="78"/>
                                </a:lnTo>
                                <a:lnTo>
                                  <a:pt x="36" y="66"/>
                                </a:lnTo>
                                <a:lnTo>
                                  <a:pt x="36" y="65"/>
                                </a:lnTo>
                                <a:lnTo>
                                  <a:pt x="38" y="52"/>
                                </a:lnTo>
                                <a:lnTo>
                                  <a:pt x="45" y="41"/>
                                </a:lnTo>
                                <a:lnTo>
                                  <a:pt x="55" y="34"/>
                                </a:lnTo>
                                <a:lnTo>
                                  <a:pt x="68" y="31"/>
                                </a:lnTo>
                                <a:lnTo>
                                  <a:pt x="124" y="31"/>
                                </a:lnTo>
                                <a:lnTo>
                                  <a:pt x="116" y="19"/>
                                </a:lnTo>
                                <a:lnTo>
                                  <a:pt x="95" y="5"/>
                                </a:lnTo>
                                <a:lnTo>
                                  <a:pt x="68" y="0"/>
                                </a:lnTo>
                                <a:close/>
                                <a:moveTo>
                                  <a:pt x="124" y="31"/>
                                </a:moveTo>
                                <a:lnTo>
                                  <a:pt x="68" y="31"/>
                                </a:lnTo>
                                <a:lnTo>
                                  <a:pt x="81" y="34"/>
                                </a:lnTo>
                                <a:lnTo>
                                  <a:pt x="91" y="42"/>
                                </a:lnTo>
                                <a:lnTo>
                                  <a:pt x="97" y="52"/>
                                </a:lnTo>
                                <a:lnTo>
                                  <a:pt x="100" y="65"/>
                                </a:lnTo>
                                <a:lnTo>
                                  <a:pt x="100" y="66"/>
                                </a:lnTo>
                                <a:lnTo>
                                  <a:pt x="97" y="78"/>
                                </a:lnTo>
                                <a:lnTo>
                                  <a:pt x="91" y="89"/>
                                </a:lnTo>
                                <a:lnTo>
                                  <a:pt x="81" y="96"/>
                                </a:lnTo>
                                <a:lnTo>
                                  <a:pt x="68" y="99"/>
                                </a:lnTo>
                                <a:lnTo>
                                  <a:pt x="124" y="99"/>
                                </a:lnTo>
                                <a:lnTo>
                                  <a:pt x="130" y="90"/>
                                </a:lnTo>
                                <a:lnTo>
                                  <a:pt x="135" y="66"/>
                                </a:lnTo>
                                <a:lnTo>
                                  <a:pt x="135" y="65"/>
                                </a:lnTo>
                                <a:lnTo>
                                  <a:pt x="130" y="40"/>
                                </a:lnTo>
                                <a:lnTo>
                                  <a:pt x="124" y="31"/>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AutoShape 16"/>
                        <wps:cNvSpPr>
                          <a:spLocks/>
                        </wps:cNvSpPr>
                        <wps:spPr bwMode="auto">
                          <a:xfrm>
                            <a:off x="4790" y="848"/>
                            <a:ext cx="135" cy="130"/>
                          </a:xfrm>
                          <a:custGeom>
                            <a:avLst/>
                            <a:gdLst>
                              <a:gd name="T0" fmla="+- 0 4858 4791"/>
                              <a:gd name="T1" fmla="*/ T0 w 135"/>
                              <a:gd name="T2" fmla="+- 0 848 848"/>
                              <a:gd name="T3" fmla="*/ 848 h 130"/>
                              <a:gd name="T4" fmla="+- 0 4831 4791"/>
                              <a:gd name="T5" fmla="*/ T4 w 135"/>
                              <a:gd name="T6" fmla="+- 0 853 848"/>
                              <a:gd name="T7" fmla="*/ 853 h 130"/>
                              <a:gd name="T8" fmla="+- 0 4810 4791"/>
                              <a:gd name="T9" fmla="*/ T8 w 135"/>
                              <a:gd name="T10" fmla="+- 0 867 848"/>
                              <a:gd name="T11" fmla="*/ 867 h 130"/>
                              <a:gd name="T12" fmla="+- 0 4796 4791"/>
                              <a:gd name="T13" fmla="*/ T12 w 135"/>
                              <a:gd name="T14" fmla="+- 0 888 848"/>
                              <a:gd name="T15" fmla="*/ 888 h 130"/>
                              <a:gd name="T16" fmla="+- 0 4791 4791"/>
                              <a:gd name="T17" fmla="*/ T16 w 135"/>
                              <a:gd name="T18" fmla="+- 0 913 848"/>
                              <a:gd name="T19" fmla="*/ 913 h 130"/>
                              <a:gd name="T20" fmla="+- 0 4791 4791"/>
                              <a:gd name="T21" fmla="*/ T20 w 135"/>
                              <a:gd name="T22" fmla="+- 0 914 848"/>
                              <a:gd name="T23" fmla="*/ 914 h 130"/>
                              <a:gd name="T24" fmla="+- 0 4796 4791"/>
                              <a:gd name="T25" fmla="*/ T24 w 135"/>
                              <a:gd name="T26" fmla="+- 0 939 848"/>
                              <a:gd name="T27" fmla="*/ 939 h 130"/>
                              <a:gd name="T28" fmla="+- 0 4810 4791"/>
                              <a:gd name="T29" fmla="*/ T28 w 135"/>
                              <a:gd name="T30" fmla="+- 0 959 848"/>
                              <a:gd name="T31" fmla="*/ 959 h 130"/>
                              <a:gd name="T32" fmla="+- 0 4831 4791"/>
                              <a:gd name="T33" fmla="*/ T32 w 135"/>
                              <a:gd name="T34" fmla="+- 0 973 848"/>
                              <a:gd name="T35" fmla="*/ 973 h 130"/>
                              <a:gd name="T36" fmla="+- 0 4858 4791"/>
                              <a:gd name="T37" fmla="*/ T36 w 135"/>
                              <a:gd name="T38" fmla="+- 0 978 848"/>
                              <a:gd name="T39" fmla="*/ 978 h 130"/>
                              <a:gd name="T40" fmla="+- 0 4885 4791"/>
                              <a:gd name="T41" fmla="*/ T40 w 135"/>
                              <a:gd name="T42" fmla="+- 0 973 848"/>
                              <a:gd name="T43" fmla="*/ 973 h 130"/>
                              <a:gd name="T44" fmla="+- 0 4906 4791"/>
                              <a:gd name="T45" fmla="*/ T44 w 135"/>
                              <a:gd name="T46" fmla="+- 0 959 848"/>
                              <a:gd name="T47" fmla="*/ 959 h 130"/>
                              <a:gd name="T48" fmla="+- 0 4914 4791"/>
                              <a:gd name="T49" fmla="*/ T48 w 135"/>
                              <a:gd name="T50" fmla="+- 0 947 848"/>
                              <a:gd name="T51" fmla="*/ 947 h 130"/>
                              <a:gd name="T52" fmla="+- 0 4858 4791"/>
                              <a:gd name="T53" fmla="*/ T52 w 135"/>
                              <a:gd name="T54" fmla="+- 0 947 848"/>
                              <a:gd name="T55" fmla="*/ 947 h 130"/>
                              <a:gd name="T56" fmla="+- 0 4845 4791"/>
                              <a:gd name="T57" fmla="*/ T56 w 135"/>
                              <a:gd name="T58" fmla="+- 0 944 848"/>
                              <a:gd name="T59" fmla="*/ 944 h 130"/>
                              <a:gd name="T60" fmla="+- 0 4835 4791"/>
                              <a:gd name="T61" fmla="*/ T60 w 135"/>
                              <a:gd name="T62" fmla="+- 0 937 848"/>
                              <a:gd name="T63" fmla="*/ 937 h 130"/>
                              <a:gd name="T64" fmla="+- 0 4829 4791"/>
                              <a:gd name="T65" fmla="*/ T64 w 135"/>
                              <a:gd name="T66" fmla="+- 0 926 848"/>
                              <a:gd name="T67" fmla="*/ 926 h 130"/>
                              <a:gd name="T68" fmla="+- 0 4826 4791"/>
                              <a:gd name="T69" fmla="*/ T68 w 135"/>
                              <a:gd name="T70" fmla="+- 0 914 848"/>
                              <a:gd name="T71" fmla="*/ 914 h 130"/>
                              <a:gd name="T72" fmla="+- 0 4826 4791"/>
                              <a:gd name="T73" fmla="*/ T72 w 135"/>
                              <a:gd name="T74" fmla="+- 0 913 848"/>
                              <a:gd name="T75" fmla="*/ 913 h 130"/>
                              <a:gd name="T76" fmla="+- 0 4828 4791"/>
                              <a:gd name="T77" fmla="*/ T76 w 135"/>
                              <a:gd name="T78" fmla="+- 0 900 848"/>
                              <a:gd name="T79" fmla="*/ 900 h 130"/>
                              <a:gd name="T80" fmla="+- 0 4835 4791"/>
                              <a:gd name="T81" fmla="*/ T80 w 135"/>
                              <a:gd name="T82" fmla="+- 0 889 848"/>
                              <a:gd name="T83" fmla="*/ 889 h 130"/>
                              <a:gd name="T84" fmla="+- 0 4845 4791"/>
                              <a:gd name="T85" fmla="*/ T84 w 135"/>
                              <a:gd name="T86" fmla="+- 0 882 848"/>
                              <a:gd name="T87" fmla="*/ 882 h 130"/>
                              <a:gd name="T88" fmla="+- 0 4858 4791"/>
                              <a:gd name="T89" fmla="*/ T88 w 135"/>
                              <a:gd name="T90" fmla="+- 0 879 848"/>
                              <a:gd name="T91" fmla="*/ 879 h 130"/>
                              <a:gd name="T92" fmla="+- 0 4915 4791"/>
                              <a:gd name="T93" fmla="*/ T92 w 135"/>
                              <a:gd name="T94" fmla="+- 0 879 848"/>
                              <a:gd name="T95" fmla="*/ 879 h 130"/>
                              <a:gd name="T96" fmla="+- 0 4906 4791"/>
                              <a:gd name="T97" fmla="*/ T96 w 135"/>
                              <a:gd name="T98" fmla="+- 0 867 848"/>
                              <a:gd name="T99" fmla="*/ 867 h 130"/>
                              <a:gd name="T100" fmla="+- 0 4885 4791"/>
                              <a:gd name="T101" fmla="*/ T100 w 135"/>
                              <a:gd name="T102" fmla="+- 0 853 848"/>
                              <a:gd name="T103" fmla="*/ 853 h 130"/>
                              <a:gd name="T104" fmla="+- 0 4858 4791"/>
                              <a:gd name="T105" fmla="*/ T104 w 135"/>
                              <a:gd name="T106" fmla="+- 0 848 848"/>
                              <a:gd name="T107" fmla="*/ 848 h 130"/>
                              <a:gd name="T108" fmla="+- 0 4915 4791"/>
                              <a:gd name="T109" fmla="*/ T108 w 135"/>
                              <a:gd name="T110" fmla="+- 0 879 848"/>
                              <a:gd name="T111" fmla="*/ 879 h 130"/>
                              <a:gd name="T112" fmla="+- 0 4858 4791"/>
                              <a:gd name="T113" fmla="*/ T112 w 135"/>
                              <a:gd name="T114" fmla="+- 0 879 848"/>
                              <a:gd name="T115" fmla="*/ 879 h 130"/>
                              <a:gd name="T116" fmla="+- 0 4871 4791"/>
                              <a:gd name="T117" fmla="*/ T116 w 135"/>
                              <a:gd name="T118" fmla="+- 0 882 848"/>
                              <a:gd name="T119" fmla="*/ 882 h 130"/>
                              <a:gd name="T120" fmla="+- 0 4881 4791"/>
                              <a:gd name="T121" fmla="*/ T120 w 135"/>
                              <a:gd name="T122" fmla="+- 0 890 848"/>
                              <a:gd name="T123" fmla="*/ 890 h 130"/>
                              <a:gd name="T124" fmla="+- 0 4888 4791"/>
                              <a:gd name="T125" fmla="*/ T124 w 135"/>
                              <a:gd name="T126" fmla="+- 0 900 848"/>
                              <a:gd name="T127" fmla="*/ 900 h 130"/>
                              <a:gd name="T128" fmla="+- 0 4890 4791"/>
                              <a:gd name="T129" fmla="*/ T128 w 135"/>
                              <a:gd name="T130" fmla="+- 0 913 848"/>
                              <a:gd name="T131" fmla="*/ 913 h 130"/>
                              <a:gd name="T132" fmla="+- 0 4890 4791"/>
                              <a:gd name="T133" fmla="*/ T132 w 135"/>
                              <a:gd name="T134" fmla="+- 0 914 848"/>
                              <a:gd name="T135" fmla="*/ 914 h 130"/>
                              <a:gd name="T136" fmla="+- 0 4888 4791"/>
                              <a:gd name="T137" fmla="*/ T136 w 135"/>
                              <a:gd name="T138" fmla="+- 0 926 848"/>
                              <a:gd name="T139" fmla="*/ 926 h 130"/>
                              <a:gd name="T140" fmla="+- 0 4881 4791"/>
                              <a:gd name="T141" fmla="*/ T140 w 135"/>
                              <a:gd name="T142" fmla="+- 0 937 848"/>
                              <a:gd name="T143" fmla="*/ 937 h 130"/>
                              <a:gd name="T144" fmla="+- 0 4871 4791"/>
                              <a:gd name="T145" fmla="*/ T144 w 135"/>
                              <a:gd name="T146" fmla="+- 0 944 848"/>
                              <a:gd name="T147" fmla="*/ 944 h 130"/>
                              <a:gd name="T148" fmla="+- 0 4858 4791"/>
                              <a:gd name="T149" fmla="*/ T148 w 135"/>
                              <a:gd name="T150" fmla="+- 0 947 848"/>
                              <a:gd name="T151" fmla="*/ 947 h 130"/>
                              <a:gd name="T152" fmla="+- 0 4914 4791"/>
                              <a:gd name="T153" fmla="*/ T152 w 135"/>
                              <a:gd name="T154" fmla="+- 0 947 848"/>
                              <a:gd name="T155" fmla="*/ 947 h 130"/>
                              <a:gd name="T156" fmla="+- 0 4920 4791"/>
                              <a:gd name="T157" fmla="*/ T156 w 135"/>
                              <a:gd name="T158" fmla="+- 0 938 848"/>
                              <a:gd name="T159" fmla="*/ 938 h 130"/>
                              <a:gd name="T160" fmla="+- 0 4925 4791"/>
                              <a:gd name="T161" fmla="*/ T160 w 135"/>
                              <a:gd name="T162" fmla="+- 0 914 848"/>
                              <a:gd name="T163" fmla="*/ 914 h 130"/>
                              <a:gd name="T164" fmla="+- 0 4925 4791"/>
                              <a:gd name="T165" fmla="*/ T164 w 135"/>
                              <a:gd name="T166" fmla="+- 0 913 848"/>
                              <a:gd name="T167" fmla="*/ 913 h 130"/>
                              <a:gd name="T168" fmla="+- 0 4920 4791"/>
                              <a:gd name="T169" fmla="*/ T168 w 135"/>
                              <a:gd name="T170" fmla="+- 0 888 848"/>
                              <a:gd name="T171" fmla="*/ 888 h 130"/>
                              <a:gd name="T172" fmla="+- 0 4915 4791"/>
                              <a:gd name="T173" fmla="*/ T172 w 135"/>
                              <a:gd name="T174" fmla="+- 0 879 848"/>
                              <a:gd name="T175" fmla="*/ 879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35" h="130">
                                <a:moveTo>
                                  <a:pt x="67" y="0"/>
                                </a:moveTo>
                                <a:lnTo>
                                  <a:pt x="40" y="5"/>
                                </a:lnTo>
                                <a:lnTo>
                                  <a:pt x="19" y="19"/>
                                </a:lnTo>
                                <a:lnTo>
                                  <a:pt x="5" y="40"/>
                                </a:lnTo>
                                <a:lnTo>
                                  <a:pt x="0" y="65"/>
                                </a:lnTo>
                                <a:lnTo>
                                  <a:pt x="0" y="66"/>
                                </a:lnTo>
                                <a:lnTo>
                                  <a:pt x="5" y="91"/>
                                </a:lnTo>
                                <a:lnTo>
                                  <a:pt x="19" y="111"/>
                                </a:lnTo>
                                <a:lnTo>
                                  <a:pt x="40" y="125"/>
                                </a:lnTo>
                                <a:lnTo>
                                  <a:pt x="67" y="130"/>
                                </a:lnTo>
                                <a:lnTo>
                                  <a:pt x="94" y="125"/>
                                </a:lnTo>
                                <a:lnTo>
                                  <a:pt x="115" y="111"/>
                                </a:lnTo>
                                <a:lnTo>
                                  <a:pt x="123" y="99"/>
                                </a:lnTo>
                                <a:lnTo>
                                  <a:pt x="67" y="99"/>
                                </a:lnTo>
                                <a:lnTo>
                                  <a:pt x="54" y="96"/>
                                </a:lnTo>
                                <a:lnTo>
                                  <a:pt x="44" y="89"/>
                                </a:lnTo>
                                <a:lnTo>
                                  <a:pt x="38" y="78"/>
                                </a:lnTo>
                                <a:lnTo>
                                  <a:pt x="35" y="66"/>
                                </a:lnTo>
                                <a:lnTo>
                                  <a:pt x="35" y="65"/>
                                </a:lnTo>
                                <a:lnTo>
                                  <a:pt x="37" y="52"/>
                                </a:lnTo>
                                <a:lnTo>
                                  <a:pt x="44" y="41"/>
                                </a:lnTo>
                                <a:lnTo>
                                  <a:pt x="54" y="34"/>
                                </a:lnTo>
                                <a:lnTo>
                                  <a:pt x="67" y="31"/>
                                </a:lnTo>
                                <a:lnTo>
                                  <a:pt x="124" y="31"/>
                                </a:lnTo>
                                <a:lnTo>
                                  <a:pt x="115" y="19"/>
                                </a:lnTo>
                                <a:lnTo>
                                  <a:pt x="94" y="5"/>
                                </a:lnTo>
                                <a:lnTo>
                                  <a:pt x="67" y="0"/>
                                </a:lnTo>
                                <a:close/>
                                <a:moveTo>
                                  <a:pt x="124" y="31"/>
                                </a:moveTo>
                                <a:lnTo>
                                  <a:pt x="67" y="31"/>
                                </a:lnTo>
                                <a:lnTo>
                                  <a:pt x="80" y="34"/>
                                </a:lnTo>
                                <a:lnTo>
                                  <a:pt x="90" y="42"/>
                                </a:lnTo>
                                <a:lnTo>
                                  <a:pt x="97" y="52"/>
                                </a:lnTo>
                                <a:lnTo>
                                  <a:pt x="99" y="65"/>
                                </a:lnTo>
                                <a:lnTo>
                                  <a:pt x="99" y="66"/>
                                </a:lnTo>
                                <a:lnTo>
                                  <a:pt x="97" y="78"/>
                                </a:lnTo>
                                <a:lnTo>
                                  <a:pt x="90" y="89"/>
                                </a:lnTo>
                                <a:lnTo>
                                  <a:pt x="80" y="96"/>
                                </a:lnTo>
                                <a:lnTo>
                                  <a:pt x="67" y="99"/>
                                </a:lnTo>
                                <a:lnTo>
                                  <a:pt x="123" y="99"/>
                                </a:lnTo>
                                <a:lnTo>
                                  <a:pt x="129" y="90"/>
                                </a:lnTo>
                                <a:lnTo>
                                  <a:pt x="134" y="66"/>
                                </a:lnTo>
                                <a:lnTo>
                                  <a:pt x="134" y="65"/>
                                </a:lnTo>
                                <a:lnTo>
                                  <a:pt x="129" y="40"/>
                                </a:lnTo>
                                <a:lnTo>
                                  <a:pt x="124" y="31"/>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5"/>
                        <wps:cNvSpPr>
                          <a:spLocks/>
                        </wps:cNvSpPr>
                        <wps:spPr bwMode="auto">
                          <a:xfrm>
                            <a:off x="4939" y="850"/>
                            <a:ext cx="118" cy="125"/>
                          </a:xfrm>
                          <a:custGeom>
                            <a:avLst/>
                            <a:gdLst>
                              <a:gd name="T0" fmla="+- 0 5058 4940"/>
                              <a:gd name="T1" fmla="*/ T0 w 118"/>
                              <a:gd name="T2" fmla="+- 0 851 851"/>
                              <a:gd name="T3" fmla="*/ 851 h 125"/>
                              <a:gd name="T4" fmla="+- 0 5023 4940"/>
                              <a:gd name="T5" fmla="*/ T4 w 118"/>
                              <a:gd name="T6" fmla="+- 0 851 851"/>
                              <a:gd name="T7" fmla="*/ 851 h 125"/>
                              <a:gd name="T8" fmla="+- 0 5023 4940"/>
                              <a:gd name="T9" fmla="*/ T8 w 118"/>
                              <a:gd name="T10" fmla="+- 0 917 851"/>
                              <a:gd name="T11" fmla="*/ 917 h 125"/>
                              <a:gd name="T12" fmla="+- 0 4972 4940"/>
                              <a:gd name="T13" fmla="*/ T12 w 118"/>
                              <a:gd name="T14" fmla="+- 0 851 851"/>
                              <a:gd name="T15" fmla="*/ 851 h 125"/>
                              <a:gd name="T16" fmla="+- 0 4940 4940"/>
                              <a:gd name="T17" fmla="*/ T16 w 118"/>
                              <a:gd name="T18" fmla="+- 0 851 851"/>
                              <a:gd name="T19" fmla="*/ 851 h 125"/>
                              <a:gd name="T20" fmla="+- 0 4940 4940"/>
                              <a:gd name="T21" fmla="*/ T20 w 118"/>
                              <a:gd name="T22" fmla="+- 0 976 851"/>
                              <a:gd name="T23" fmla="*/ 976 h 125"/>
                              <a:gd name="T24" fmla="+- 0 4974 4940"/>
                              <a:gd name="T25" fmla="*/ T24 w 118"/>
                              <a:gd name="T26" fmla="+- 0 976 851"/>
                              <a:gd name="T27" fmla="*/ 976 h 125"/>
                              <a:gd name="T28" fmla="+- 0 4974 4940"/>
                              <a:gd name="T29" fmla="*/ T28 w 118"/>
                              <a:gd name="T30" fmla="+- 0 907 851"/>
                              <a:gd name="T31" fmla="*/ 907 h 125"/>
                              <a:gd name="T32" fmla="+- 0 5027 4940"/>
                              <a:gd name="T33" fmla="*/ T32 w 118"/>
                              <a:gd name="T34" fmla="+- 0 976 851"/>
                              <a:gd name="T35" fmla="*/ 976 h 125"/>
                              <a:gd name="T36" fmla="+- 0 5058 4940"/>
                              <a:gd name="T37" fmla="*/ T36 w 118"/>
                              <a:gd name="T38" fmla="+- 0 976 851"/>
                              <a:gd name="T39" fmla="*/ 976 h 125"/>
                              <a:gd name="T40" fmla="+- 0 5058 4940"/>
                              <a:gd name="T41" fmla="*/ T40 w 118"/>
                              <a:gd name="T42" fmla="+- 0 851 851"/>
                              <a:gd name="T43" fmla="*/ 85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25">
                                <a:moveTo>
                                  <a:pt x="118" y="0"/>
                                </a:moveTo>
                                <a:lnTo>
                                  <a:pt x="83" y="0"/>
                                </a:lnTo>
                                <a:lnTo>
                                  <a:pt x="83" y="66"/>
                                </a:lnTo>
                                <a:lnTo>
                                  <a:pt x="32" y="0"/>
                                </a:lnTo>
                                <a:lnTo>
                                  <a:pt x="0" y="0"/>
                                </a:lnTo>
                                <a:lnTo>
                                  <a:pt x="0" y="125"/>
                                </a:lnTo>
                                <a:lnTo>
                                  <a:pt x="34" y="125"/>
                                </a:lnTo>
                                <a:lnTo>
                                  <a:pt x="34" y="56"/>
                                </a:lnTo>
                                <a:lnTo>
                                  <a:pt x="87" y="125"/>
                                </a:lnTo>
                                <a:lnTo>
                                  <a:pt x="118" y="125"/>
                                </a:lnTo>
                                <a:lnTo>
                                  <a:pt x="118" y="0"/>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AutoShape 14"/>
                        <wps:cNvSpPr>
                          <a:spLocks/>
                        </wps:cNvSpPr>
                        <wps:spPr bwMode="auto">
                          <a:xfrm>
                            <a:off x="5076" y="850"/>
                            <a:ext cx="119" cy="125"/>
                          </a:xfrm>
                          <a:custGeom>
                            <a:avLst/>
                            <a:gdLst>
                              <a:gd name="T0" fmla="+- 0 5125 5076"/>
                              <a:gd name="T1" fmla="*/ T0 w 119"/>
                              <a:gd name="T2" fmla="+- 0 851 851"/>
                              <a:gd name="T3" fmla="*/ 851 h 125"/>
                              <a:gd name="T4" fmla="+- 0 5076 5076"/>
                              <a:gd name="T5" fmla="*/ T4 w 119"/>
                              <a:gd name="T6" fmla="+- 0 851 851"/>
                              <a:gd name="T7" fmla="*/ 851 h 125"/>
                              <a:gd name="T8" fmla="+- 0 5076 5076"/>
                              <a:gd name="T9" fmla="*/ T8 w 119"/>
                              <a:gd name="T10" fmla="+- 0 976 851"/>
                              <a:gd name="T11" fmla="*/ 976 h 125"/>
                              <a:gd name="T12" fmla="+- 0 5124 5076"/>
                              <a:gd name="T13" fmla="*/ T12 w 119"/>
                              <a:gd name="T14" fmla="+- 0 976 851"/>
                              <a:gd name="T15" fmla="*/ 976 h 125"/>
                              <a:gd name="T16" fmla="+- 0 5154 5076"/>
                              <a:gd name="T17" fmla="*/ T16 w 119"/>
                              <a:gd name="T18" fmla="+- 0 971 851"/>
                              <a:gd name="T19" fmla="*/ 971 h 125"/>
                              <a:gd name="T20" fmla="+- 0 5176 5076"/>
                              <a:gd name="T21" fmla="*/ T20 w 119"/>
                              <a:gd name="T22" fmla="+- 0 958 851"/>
                              <a:gd name="T23" fmla="*/ 958 h 125"/>
                              <a:gd name="T24" fmla="+- 0 5185 5076"/>
                              <a:gd name="T25" fmla="*/ T24 w 119"/>
                              <a:gd name="T26" fmla="+- 0 945 851"/>
                              <a:gd name="T27" fmla="*/ 945 h 125"/>
                              <a:gd name="T28" fmla="+- 0 5111 5076"/>
                              <a:gd name="T29" fmla="*/ T28 w 119"/>
                              <a:gd name="T30" fmla="+- 0 945 851"/>
                              <a:gd name="T31" fmla="*/ 945 h 125"/>
                              <a:gd name="T32" fmla="+- 0 5111 5076"/>
                              <a:gd name="T33" fmla="*/ T32 w 119"/>
                              <a:gd name="T34" fmla="+- 0 881 851"/>
                              <a:gd name="T35" fmla="*/ 881 h 125"/>
                              <a:gd name="T36" fmla="+- 0 5186 5076"/>
                              <a:gd name="T37" fmla="*/ T36 w 119"/>
                              <a:gd name="T38" fmla="+- 0 881 851"/>
                              <a:gd name="T39" fmla="*/ 881 h 125"/>
                              <a:gd name="T40" fmla="+- 0 5176 5076"/>
                              <a:gd name="T41" fmla="*/ T40 w 119"/>
                              <a:gd name="T42" fmla="+- 0 868 851"/>
                              <a:gd name="T43" fmla="*/ 868 h 125"/>
                              <a:gd name="T44" fmla="+- 0 5154 5076"/>
                              <a:gd name="T45" fmla="*/ T44 w 119"/>
                              <a:gd name="T46" fmla="+- 0 855 851"/>
                              <a:gd name="T47" fmla="*/ 855 h 125"/>
                              <a:gd name="T48" fmla="+- 0 5125 5076"/>
                              <a:gd name="T49" fmla="*/ T48 w 119"/>
                              <a:gd name="T50" fmla="+- 0 851 851"/>
                              <a:gd name="T51" fmla="*/ 851 h 125"/>
                              <a:gd name="T52" fmla="+- 0 5186 5076"/>
                              <a:gd name="T53" fmla="*/ T52 w 119"/>
                              <a:gd name="T54" fmla="+- 0 881 851"/>
                              <a:gd name="T55" fmla="*/ 881 h 125"/>
                              <a:gd name="T56" fmla="+- 0 5125 5076"/>
                              <a:gd name="T57" fmla="*/ T56 w 119"/>
                              <a:gd name="T58" fmla="+- 0 881 851"/>
                              <a:gd name="T59" fmla="*/ 881 h 125"/>
                              <a:gd name="T60" fmla="+- 0 5139 5076"/>
                              <a:gd name="T61" fmla="*/ T60 w 119"/>
                              <a:gd name="T62" fmla="+- 0 884 851"/>
                              <a:gd name="T63" fmla="*/ 884 h 125"/>
                              <a:gd name="T64" fmla="+- 0 5150 5076"/>
                              <a:gd name="T65" fmla="*/ T64 w 119"/>
                              <a:gd name="T66" fmla="+- 0 890 851"/>
                              <a:gd name="T67" fmla="*/ 890 h 125"/>
                              <a:gd name="T68" fmla="+- 0 5157 5076"/>
                              <a:gd name="T69" fmla="*/ T68 w 119"/>
                              <a:gd name="T70" fmla="+- 0 900 851"/>
                              <a:gd name="T71" fmla="*/ 900 h 125"/>
                              <a:gd name="T72" fmla="+- 0 5159 5076"/>
                              <a:gd name="T73" fmla="*/ T72 w 119"/>
                              <a:gd name="T74" fmla="+- 0 912 851"/>
                              <a:gd name="T75" fmla="*/ 912 h 125"/>
                              <a:gd name="T76" fmla="+- 0 5160 5076"/>
                              <a:gd name="T77" fmla="*/ T76 w 119"/>
                              <a:gd name="T78" fmla="+- 0 913 851"/>
                              <a:gd name="T79" fmla="*/ 913 h 125"/>
                              <a:gd name="T80" fmla="+- 0 5157 5076"/>
                              <a:gd name="T81" fmla="*/ T80 w 119"/>
                              <a:gd name="T82" fmla="+- 0 927 851"/>
                              <a:gd name="T83" fmla="*/ 927 h 125"/>
                              <a:gd name="T84" fmla="+- 0 5150 5076"/>
                              <a:gd name="T85" fmla="*/ T84 w 119"/>
                              <a:gd name="T86" fmla="+- 0 937 851"/>
                              <a:gd name="T87" fmla="*/ 937 h 125"/>
                              <a:gd name="T88" fmla="+- 0 5139 5076"/>
                              <a:gd name="T89" fmla="*/ T88 w 119"/>
                              <a:gd name="T90" fmla="+- 0 943 851"/>
                              <a:gd name="T91" fmla="*/ 943 h 125"/>
                              <a:gd name="T92" fmla="+- 0 5125 5076"/>
                              <a:gd name="T93" fmla="*/ T92 w 119"/>
                              <a:gd name="T94" fmla="+- 0 945 851"/>
                              <a:gd name="T95" fmla="*/ 945 h 125"/>
                              <a:gd name="T96" fmla="+- 0 5185 5076"/>
                              <a:gd name="T97" fmla="*/ T96 w 119"/>
                              <a:gd name="T98" fmla="+- 0 945 851"/>
                              <a:gd name="T99" fmla="*/ 945 h 125"/>
                              <a:gd name="T100" fmla="+- 0 5190 5076"/>
                              <a:gd name="T101" fmla="*/ T100 w 119"/>
                              <a:gd name="T102" fmla="+- 0 938 851"/>
                              <a:gd name="T103" fmla="*/ 938 h 125"/>
                              <a:gd name="T104" fmla="+- 0 5195 5076"/>
                              <a:gd name="T105" fmla="*/ T104 w 119"/>
                              <a:gd name="T106" fmla="+- 0 913 851"/>
                              <a:gd name="T107" fmla="*/ 913 h 125"/>
                              <a:gd name="T108" fmla="+- 0 5195 5076"/>
                              <a:gd name="T109" fmla="*/ T108 w 119"/>
                              <a:gd name="T110" fmla="+- 0 912 851"/>
                              <a:gd name="T111" fmla="*/ 912 h 125"/>
                              <a:gd name="T112" fmla="+- 0 5190 5076"/>
                              <a:gd name="T113" fmla="*/ T112 w 119"/>
                              <a:gd name="T114" fmla="+- 0 888 851"/>
                              <a:gd name="T115" fmla="*/ 888 h 125"/>
                              <a:gd name="T116" fmla="+- 0 5186 5076"/>
                              <a:gd name="T117" fmla="*/ T116 w 119"/>
                              <a:gd name="T118" fmla="+- 0 881 851"/>
                              <a:gd name="T119" fmla="*/ 88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9" h="125">
                                <a:moveTo>
                                  <a:pt x="49" y="0"/>
                                </a:moveTo>
                                <a:lnTo>
                                  <a:pt x="0" y="0"/>
                                </a:lnTo>
                                <a:lnTo>
                                  <a:pt x="0" y="125"/>
                                </a:lnTo>
                                <a:lnTo>
                                  <a:pt x="48" y="125"/>
                                </a:lnTo>
                                <a:lnTo>
                                  <a:pt x="78" y="120"/>
                                </a:lnTo>
                                <a:lnTo>
                                  <a:pt x="100" y="107"/>
                                </a:lnTo>
                                <a:lnTo>
                                  <a:pt x="109" y="94"/>
                                </a:lnTo>
                                <a:lnTo>
                                  <a:pt x="35" y="94"/>
                                </a:lnTo>
                                <a:lnTo>
                                  <a:pt x="35" y="30"/>
                                </a:lnTo>
                                <a:lnTo>
                                  <a:pt x="110" y="30"/>
                                </a:lnTo>
                                <a:lnTo>
                                  <a:pt x="100" y="17"/>
                                </a:lnTo>
                                <a:lnTo>
                                  <a:pt x="78" y="4"/>
                                </a:lnTo>
                                <a:lnTo>
                                  <a:pt x="49" y="0"/>
                                </a:lnTo>
                                <a:close/>
                                <a:moveTo>
                                  <a:pt x="110" y="30"/>
                                </a:moveTo>
                                <a:lnTo>
                                  <a:pt x="49" y="30"/>
                                </a:lnTo>
                                <a:lnTo>
                                  <a:pt x="63" y="33"/>
                                </a:lnTo>
                                <a:lnTo>
                                  <a:pt x="74" y="39"/>
                                </a:lnTo>
                                <a:lnTo>
                                  <a:pt x="81" y="49"/>
                                </a:lnTo>
                                <a:lnTo>
                                  <a:pt x="83" y="61"/>
                                </a:lnTo>
                                <a:lnTo>
                                  <a:pt x="84" y="62"/>
                                </a:lnTo>
                                <a:lnTo>
                                  <a:pt x="81" y="76"/>
                                </a:lnTo>
                                <a:lnTo>
                                  <a:pt x="74" y="86"/>
                                </a:lnTo>
                                <a:lnTo>
                                  <a:pt x="63" y="92"/>
                                </a:lnTo>
                                <a:lnTo>
                                  <a:pt x="49" y="94"/>
                                </a:lnTo>
                                <a:lnTo>
                                  <a:pt x="109" y="94"/>
                                </a:lnTo>
                                <a:lnTo>
                                  <a:pt x="114" y="87"/>
                                </a:lnTo>
                                <a:lnTo>
                                  <a:pt x="119" y="62"/>
                                </a:lnTo>
                                <a:lnTo>
                                  <a:pt x="119" y="61"/>
                                </a:lnTo>
                                <a:lnTo>
                                  <a:pt x="114" y="37"/>
                                </a:lnTo>
                                <a:lnTo>
                                  <a:pt x="110" y="30"/>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AutoShape 13"/>
                        <wps:cNvSpPr>
                          <a:spLocks/>
                        </wps:cNvSpPr>
                        <wps:spPr bwMode="auto">
                          <a:xfrm>
                            <a:off x="5190" y="849"/>
                            <a:ext cx="140" cy="126"/>
                          </a:xfrm>
                          <a:custGeom>
                            <a:avLst/>
                            <a:gdLst>
                              <a:gd name="T0" fmla="+- 0 5277 5190"/>
                              <a:gd name="T1" fmla="*/ T0 w 140"/>
                              <a:gd name="T2" fmla="+- 0 850 850"/>
                              <a:gd name="T3" fmla="*/ 850 h 126"/>
                              <a:gd name="T4" fmla="+- 0 5244 5190"/>
                              <a:gd name="T5" fmla="*/ T4 w 140"/>
                              <a:gd name="T6" fmla="+- 0 850 850"/>
                              <a:gd name="T7" fmla="*/ 850 h 126"/>
                              <a:gd name="T8" fmla="+- 0 5190 5190"/>
                              <a:gd name="T9" fmla="*/ T8 w 140"/>
                              <a:gd name="T10" fmla="+- 0 976 850"/>
                              <a:gd name="T11" fmla="*/ 976 h 126"/>
                              <a:gd name="T12" fmla="+- 0 5227 5190"/>
                              <a:gd name="T13" fmla="*/ T12 w 140"/>
                              <a:gd name="T14" fmla="+- 0 976 850"/>
                              <a:gd name="T15" fmla="*/ 976 h 126"/>
                              <a:gd name="T16" fmla="+- 0 5236 5190"/>
                              <a:gd name="T17" fmla="*/ T16 w 140"/>
                              <a:gd name="T18" fmla="+- 0 953 850"/>
                              <a:gd name="T19" fmla="*/ 953 h 126"/>
                              <a:gd name="T20" fmla="+- 0 5321 5190"/>
                              <a:gd name="T21" fmla="*/ T20 w 140"/>
                              <a:gd name="T22" fmla="+- 0 953 850"/>
                              <a:gd name="T23" fmla="*/ 953 h 126"/>
                              <a:gd name="T24" fmla="+- 0 5309 5190"/>
                              <a:gd name="T25" fmla="*/ T24 w 140"/>
                              <a:gd name="T26" fmla="+- 0 926 850"/>
                              <a:gd name="T27" fmla="*/ 926 h 126"/>
                              <a:gd name="T28" fmla="+- 0 5246 5190"/>
                              <a:gd name="T29" fmla="*/ T28 w 140"/>
                              <a:gd name="T30" fmla="+- 0 926 850"/>
                              <a:gd name="T31" fmla="*/ 926 h 126"/>
                              <a:gd name="T32" fmla="+- 0 5260 5190"/>
                              <a:gd name="T33" fmla="*/ T32 w 140"/>
                              <a:gd name="T34" fmla="+- 0 891 850"/>
                              <a:gd name="T35" fmla="*/ 891 h 126"/>
                              <a:gd name="T36" fmla="+- 0 5294 5190"/>
                              <a:gd name="T37" fmla="*/ T36 w 140"/>
                              <a:gd name="T38" fmla="+- 0 891 850"/>
                              <a:gd name="T39" fmla="*/ 891 h 126"/>
                              <a:gd name="T40" fmla="+- 0 5277 5190"/>
                              <a:gd name="T41" fmla="*/ T40 w 140"/>
                              <a:gd name="T42" fmla="+- 0 850 850"/>
                              <a:gd name="T43" fmla="*/ 850 h 126"/>
                              <a:gd name="T44" fmla="+- 0 5321 5190"/>
                              <a:gd name="T45" fmla="*/ T44 w 140"/>
                              <a:gd name="T46" fmla="+- 0 953 850"/>
                              <a:gd name="T47" fmla="*/ 953 h 126"/>
                              <a:gd name="T48" fmla="+- 0 5284 5190"/>
                              <a:gd name="T49" fmla="*/ T48 w 140"/>
                              <a:gd name="T50" fmla="+- 0 953 850"/>
                              <a:gd name="T51" fmla="*/ 953 h 126"/>
                              <a:gd name="T52" fmla="+- 0 5293 5190"/>
                              <a:gd name="T53" fmla="*/ T52 w 140"/>
                              <a:gd name="T54" fmla="+- 0 976 850"/>
                              <a:gd name="T55" fmla="*/ 976 h 126"/>
                              <a:gd name="T56" fmla="+- 0 5330 5190"/>
                              <a:gd name="T57" fmla="*/ T56 w 140"/>
                              <a:gd name="T58" fmla="+- 0 976 850"/>
                              <a:gd name="T59" fmla="*/ 976 h 126"/>
                              <a:gd name="T60" fmla="+- 0 5321 5190"/>
                              <a:gd name="T61" fmla="*/ T60 w 140"/>
                              <a:gd name="T62" fmla="+- 0 953 850"/>
                              <a:gd name="T63" fmla="*/ 953 h 126"/>
                              <a:gd name="T64" fmla="+- 0 5294 5190"/>
                              <a:gd name="T65" fmla="*/ T64 w 140"/>
                              <a:gd name="T66" fmla="+- 0 891 850"/>
                              <a:gd name="T67" fmla="*/ 891 h 126"/>
                              <a:gd name="T68" fmla="+- 0 5260 5190"/>
                              <a:gd name="T69" fmla="*/ T68 w 140"/>
                              <a:gd name="T70" fmla="+- 0 891 850"/>
                              <a:gd name="T71" fmla="*/ 891 h 126"/>
                              <a:gd name="T72" fmla="+- 0 5274 5190"/>
                              <a:gd name="T73" fmla="*/ T72 w 140"/>
                              <a:gd name="T74" fmla="+- 0 926 850"/>
                              <a:gd name="T75" fmla="*/ 926 h 126"/>
                              <a:gd name="T76" fmla="+- 0 5309 5190"/>
                              <a:gd name="T77" fmla="*/ T76 w 140"/>
                              <a:gd name="T78" fmla="+- 0 926 850"/>
                              <a:gd name="T79" fmla="*/ 926 h 126"/>
                              <a:gd name="T80" fmla="+- 0 5294 5190"/>
                              <a:gd name="T81" fmla="*/ T80 w 140"/>
                              <a:gd name="T82" fmla="+- 0 891 850"/>
                              <a:gd name="T83" fmla="*/ 891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0" h="126">
                                <a:moveTo>
                                  <a:pt x="87" y="0"/>
                                </a:moveTo>
                                <a:lnTo>
                                  <a:pt x="54" y="0"/>
                                </a:lnTo>
                                <a:lnTo>
                                  <a:pt x="0" y="126"/>
                                </a:lnTo>
                                <a:lnTo>
                                  <a:pt x="37" y="126"/>
                                </a:lnTo>
                                <a:lnTo>
                                  <a:pt x="46" y="103"/>
                                </a:lnTo>
                                <a:lnTo>
                                  <a:pt x="131" y="103"/>
                                </a:lnTo>
                                <a:lnTo>
                                  <a:pt x="119" y="76"/>
                                </a:lnTo>
                                <a:lnTo>
                                  <a:pt x="56" y="76"/>
                                </a:lnTo>
                                <a:lnTo>
                                  <a:pt x="70" y="41"/>
                                </a:lnTo>
                                <a:lnTo>
                                  <a:pt x="104" y="41"/>
                                </a:lnTo>
                                <a:lnTo>
                                  <a:pt x="87" y="0"/>
                                </a:lnTo>
                                <a:close/>
                                <a:moveTo>
                                  <a:pt x="131" y="103"/>
                                </a:moveTo>
                                <a:lnTo>
                                  <a:pt x="94" y="103"/>
                                </a:lnTo>
                                <a:lnTo>
                                  <a:pt x="103" y="126"/>
                                </a:lnTo>
                                <a:lnTo>
                                  <a:pt x="140" y="126"/>
                                </a:lnTo>
                                <a:lnTo>
                                  <a:pt x="131" y="103"/>
                                </a:lnTo>
                                <a:close/>
                                <a:moveTo>
                                  <a:pt x="104" y="41"/>
                                </a:moveTo>
                                <a:lnTo>
                                  <a:pt x="70" y="41"/>
                                </a:lnTo>
                                <a:lnTo>
                                  <a:pt x="84" y="76"/>
                                </a:lnTo>
                                <a:lnTo>
                                  <a:pt x="119" y="76"/>
                                </a:lnTo>
                                <a:lnTo>
                                  <a:pt x="104" y="41"/>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2"/>
                        <wps:cNvSpPr>
                          <a:spLocks/>
                        </wps:cNvSpPr>
                        <wps:spPr bwMode="auto">
                          <a:xfrm>
                            <a:off x="5342" y="850"/>
                            <a:ext cx="114" cy="125"/>
                          </a:xfrm>
                          <a:custGeom>
                            <a:avLst/>
                            <a:gdLst>
                              <a:gd name="T0" fmla="+- 0 5456 5342"/>
                              <a:gd name="T1" fmla="*/ T0 w 114"/>
                              <a:gd name="T2" fmla="+- 0 851 851"/>
                              <a:gd name="T3" fmla="*/ 851 h 125"/>
                              <a:gd name="T4" fmla="+- 0 5421 5342"/>
                              <a:gd name="T5" fmla="*/ T4 w 114"/>
                              <a:gd name="T6" fmla="+- 0 851 851"/>
                              <a:gd name="T7" fmla="*/ 851 h 125"/>
                              <a:gd name="T8" fmla="+- 0 5421 5342"/>
                              <a:gd name="T9" fmla="*/ T8 w 114"/>
                              <a:gd name="T10" fmla="+- 0 898 851"/>
                              <a:gd name="T11" fmla="*/ 898 h 125"/>
                              <a:gd name="T12" fmla="+- 0 5377 5342"/>
                              <a:gd name="T13" fmla="*/ T12 w 114"/>
                              <a:gd name="T14" fmla="+- 0 898 851"/>
                              <a:gd name="T15" fmla="*/ 898 h 125"/>
                              <a:gd name="T16" fmla="+- 0 5377 5342"/>
                              <a:gd name="T17" fmla="*/ T16 w 114"/>
                              <a:gd name="T18" fmla="+- 0 851 851"/>
                              <a:gd name="T19" fmla="*/ 851 h 125"/>
                              <a:gd name="T20" fmla="+- 0 5342 5342"/>
                              <a:gd name="T21" fmla="*/ T20 w 114"/>
                              <a:gd name="T22" fmla="+- 0 851 851"/>
                              <a:gd name="T23" fmla="*/ 851 h 125"/>
                              <a:gd name="T24" fmla="+- 0 5342 5342"/>
                              <a:gd name="T25" fmla="*/ T24 w 114"/>
                              <a:gd name="T26" fmla="+- 0 976 851"/>
                              <a:gd name="T27" fmla="*/ 976 h 125"/>
                              <a:gd name="T28" fmla="+- 0 5377 5342"/>
                              <a:gd name="T29" fmla="*/ T28 w 114"/>
                              <a:gd name="T30" fmla="+- 0 976 851"/>
                              <a:gd name="T31" fmla="*/ 976 h 125"/>
                              <a:gd name="T32" fmla="+- 0 5377 5342"/>
                              <a:gd name="T33" fmla="*/ T32 w 114"/>
                              <a:gd name="T34" fmla="+- 0 928 851"/>
                              <a:gd name="T35" fmla="*/ 928 h 125"/>
                              <a:gd name="T36" fmla="+- 0 5421 5342"/>
                              <a:gd name="T37" fmla="*/ T36 w 114"/>
                              <a:gd name="T38" fmla="+- 0 928 851"/>
                              <a:gd name="T39" fmla="*/ 928 h 125"/>
                              <a:gd name="T40" fmla="+- 0 5421 5342"/>
                              <a:gd name="T41" fmla="*/ T40 w 114"/>
                              <a:gd name="T42" fmla="+- 0 976 851"/>
                              <a:gd name="T43" fmla="*/ 976 h 125"/>
                              <a:gd name="T44" fmla="+- 0 5456 5342"/>
                              <a:gd name="T45" fmla="*/ T44 w 114"/>
                              <a:gd name="T46" fmla="+- 0 976 851"/>
                              <a:gd name="T47" fmla="*/ 976 h 125"/>
                              <a:gd name="T48" fmla="+- 0 5456 5342"/>
                              <a:gd name="T49" fmla="*/ T48 w 114"/>
                              <a:gd name="T50" fmla="+- 0 851 851"/>
                              <a:gd name="T51" fmla="*/ 85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4" h="125">
                                <a:moveTo>
                                  <a:pt x="114" y="0"/>
                                </a:moveTo>
                                <a:lnTo>
                                  <a:pt x="79" y="0"/>
                                </a:lnTo>
                                <a:lnTo>
                                  <a:pt x="79" y="47"/>
                                </a:lnTo>
                                <a:lnTo>
                                  <a:pt x="35" y="47"/>
                                </a:lnTo>
                                <a:lnTo>
                                  <a:pt x="35" y="0"/>
                                </a:lnTo>
                                <a:lnTo>
                                  <a:pt x="0" y="0"/>
                                </a:lnTo>
                                <a:lnTo>
                                  <a:pt x="0" y="125"/>
                                </a:lnTo>
                                <a:lnTo>
                                  <a:pt x="35" y="125"/>
                                </a:lnTo>
                                <a:lnTo>
                                  <a:pt x="35" y="77"/>
                                </a:lnTo>
                                <a:lnTo>
                                  <a:pt x="79" y="77"/>
                                </a:lnTo>
                                <a:lnTo>
                                  <a:pt x="79" y="125"/>
                                </a:lnTo>
                                <a:lnTo>
                                  <a:pt x="114" y="125"/>
                                </a:lnTo>
                                <a:lnTo>
                                  <a:pt x="114" y="0"/>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1"/>
                        <wps:cNvSpPr>
                          <a:spLocks/>
                        </wps:cNvSpPr>
                        <wps:spPr bwMode="auto">
                          <a:xfrm>
                            <a:off x="4221" y="850"/>
                            <a:ext cx="133" cy="125"/>
                          </a:xfrm>
                          <a:custGeom>
                            <a:avLst/>
                            <a:gdLst>
                              <a:gd name="T0" fmla="+- 0 4354 4222"/>
                              <a:gd name="T1" fmla="*/ T0 w 133"/>
                              <a:gd name="T2" fmla="+- 0 851 851"/>
                              <a:gd name="T3" fmla="*/ 851 h 125"/>
                              <a:gd name="T4" fmla="+- 0 4318 4222"/>
                              <a:gd name="T5" fmla="*/ T4 w 133"/>
                              <a:gd name="T6" fmla="+- 0 851 851"/>
                              <a:gd name="T7" fmla="*/ 851 h 125"/>
                              <a:gd name="T8" fmla="+- 0 4288 4222"/>
                              <a:gd name="T9" fmla="*/ T8 w 133"/>
                              <a:gd name="T10" fmla="+- 0 899 851"/>
                              <a:gd name="T11" fmla="*/ 899 h 125"/>
                              <a:gd name="T12" fmla="+- 0 4258 4222"/>
                              <a:gd name="T13" fmla="*/ T12 w 133"/>
                              <a:gd name="T14" fmla="+- 0 851 851"/>
                              <a:gd name="T15" fmla="*/ 851 h 125"/>
                              <a:gd name="T16" fmla="+- 0 4222 4222"/>
                              <a:gd name="T17" fmla="*/ T16 w 133"/>
                              <a:gd name="T18" fmla="+- 0 851 851"/>
                              <a:gd name="T19" fmla="*/ 851 h 125"/>
                              <a:gd name="T20" fmla="+- 0 4222 4222"/>
                              <a:gd name="T21" fmla="*/ T20 w 133"/>
                              <a:gd name="T22" fmla="+- 0 976 851"/>
                              <a:gd name="T23" fmla="*/ 976 h 125"/>
                              <a:gd name="T24" fmla="+- 0 4256 4222"/>
                              <a:gd name="T25" fmla="*/ T24 w 133"/>
                              <a:gd name="T26" fmla="+- 0 976 851"/>
                              <a:gd name="T27" fmla="*/ 976 h 125"/>
                              <a:gd name="T28" fmla="+- 0 4256 4222"/>
                              <a:gd name="T29" fmla="*/ T28 w 133"/>
                              <a:gd name="T30" fmla="+- 0 904 851"/>
                              <a:gd name="T31" fmla="*/ 904 h 125"/>
                              <a:gd name="T32" fmla="+- 0 4287 4222"/>
                              <a:gd name="T33" fmla="*/ T32 w 133"/>
                              <a:gd name="T34" fmla="+- 0 953 851"/>
                              <a:gd name="T35" fmla="*/ 953 h 125"/>
                              <a:gd name="T36" fmla="+- 0 4288 4222"/>
                              <a:gd name="T37" fmla="*/ T36 w 133"/>
                              <a:gd name="T38" fmla="+- 0 953 851"/>
                              <a:gd name="T39" fmla="*/ 953 h 125"/>
                              <a:gd name="T40" fmla="+- 0 4320 4222"/>
                              <a:gd name="T41" fmla="*/ T40 w 133"/>
                              <a:gd name="T42" fmla="+- 0 904 851"/>
                              <a:gd name="T43" fmla="*/ 904 h 125"/>
                              <a:gd name="T44" fmla="+- 0 4320 4222"/>
                              <a:gd name="T45" fmla="*/ T44 w 133"/>
                              <a:gd name="T46" fmla="+- 0 976 851"/>
                              <a:gd name="T47" fmla="*/ 976 h 125"/>
                              <a:gd name="T48" fmla="+- 0 4354 4222"/>
                              <a:gd name="T49" fmla="*/ T48 w 133"/>
                              <a:gd name="T50" fmla="+- 0 976 851"/>
                              <a:gd name="T51" fmla="*/ 976 h 125"/>
                              <a:gd name="T52" fmla="+- 0 4354 4222"/>
                              <a:gd name="T53" fmla="*/ T52 w 133"/>
                              <a:gd name="T54" fmla="+- 0 851 851"/>
                              <a:gd name="T55" fmla="*/ 85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3" h="125">
                                <a:moveTo>
                                  <a:pt x="132" y="0"/>
                                </a:moveTo>
                                <a:lnTo>
                                  <a:pt x="96" y="0"/>
                                </a:lnTo>
                                <a:lnTo>
                                  <a:pt x="66" y="48"/>
                                </a:lnTo>
                                <a:lnTo>
                                  <a:pt x="36" y="0"/>
                                </a:lnTo>
                                <a:lnTo>
                                  <a:pt x="0" y="0"/>
                                </a:lnTo>
                                <a:lnTo>
                                  <a:pt x="0" y="125"/>
                                </a:lnTo>
                                <a:lnTo>
                                  <a:pt x="34" y="125"/>
                                </a:lnTo>
                                <a:lnTo>
                                  <a:pt x="34" y="53"/>
                                </a:lnTo>
                                <a:lnTo>
                                  <a:pt x="65" y="102"/>
                                </a:lnTo>
                                <a:lnTo>
                                  <a:pt x="66" y="102"/>
                                </a:lnTo>
                                <a:lnTo>
                                  <a:pt x="98" y="53"/>
                                </a:lnTo>
                                <a:lnTo>
                                  <a:pt x="98" y="125"/>
                                </a:lnTo>
                                <a:lnTo>
                                  <a:pt x="132" y="125"/>
                                </a:lnTo>
                                <a:lnTo>
                                  <a:pt x="132" y="0"/>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AutoShape 10"/>
                        <wps:cNvSpPr>
                          <a:spLocks/>
                        </wps:cNvSpPr>
                        <wps:spPr bwMode="auto">
                          <a:xfrm>
                            <a:off x="4366" y="849"/>
                            <a:ext cx="140" cy="126"/>
                          </a:xfrm>
                          <a:custGeom>
                            <a:avLst/>
                            <a:gdLst>
                              <a:gd name="T0" fmla="+- 0 4453 4367"/>
                              <a:gd name="T1" fmla="*/ T0 w 140"/>
                              <a:gd name="T2" fmla="+- 0 850 850"/>
                              <a:gd name="T3" fmla="*/ 850 h 126"/>
                              <a:gd name="T4" fmla="+- 0 4420 4367"/>
                              <a:gd name="T5" fmla="*/ T4 w 140"/>
                              <a:gd name="T6" fmla="+- 0 850 850"/>
                              <a:gd name="T7" fmla="*/ 850 h 126"/>
                              <a:gd name="T8" fmla="+- 0 4367 4367"/>
                              <a:gd name="T9" fmla="*/ T8 w 140"/>
                              <a:gd name="T10" fmla="+- 0 976 850"/>
                              <a:gd name="T11" fmla="*/ 976 h 126"/>
                              <a:gd name="T12" fmla="+- 0 4403 4367"/>
                              <a:gd name="T13" fmla="*/ T12 w 140"/>
                              <a:gd name="T14" fmla="+- 0 976 850"/>
                              <a:gd name="T15" fmla="*/ 976 h 126"/>
                              <a:gd name="T16" fmla="+- 0 4412 4367"/>
                              <a:gd name="T17" fmla="*/ T16 w 140"/>
                              <a:gd name="T18" fmla="+- 0 953 850"/>
                              <a:gd name="T19" fmla="*/ 953 h 126"/>
                              <a:gd name="T20" fmla="+- 0 4497 4367"/>
                              <a:gd name="T21" fmla="*/ T20 w 140"/>
                              <a:gd name="T22" fmla="+- 0 953 850"/>
                              <a:gd name="T23" fmla="*/ 953 h 126"/>
                              <a:gd name="T24" fmla="+- 0 4485 4367"/>
                              <a:gd name="T25" fmla="*/ T24 w 140"/>
                              <a:gd name="T26" fmla="+- 0 926 850"/>
                              <a:gd name="T27" fmla="*/ 926 h 126"/>
                              <a:gd name="T28" fmla="+- 0 4422 4367"/>
                              <a:gd name="T29" fmla="*/ T28 w 140"/>
                              <a:gd name="T30" fmla="+- 0 926 850"/>
                              <a:gd name="T31" fmla="*/ 926 h 126"/>
                              <a:gd name="T32" fmla="+- 0 4436 4367"/>
                              <a:gd name="T33" fmla="*/ T32 w 140"/>
                              <a:gd name="T34" fmla="+- 0 891 850"/>
                              <a:gd name="T35" fmla="*/ 891 h 126"/>
                              <a:gd name="T36" fmla="+- 0 4470 4367"/>
                              <a:gd name="T37" fmla="*/ T36 w 140"/>
                              <a:gd name="T38" fmla="+- 0 891 850"/>
                              <a:gd name="T39" fmla="*/ 891 h 126"/>
                              <a:gd name="T40" fmla="+- 0 4453 4367"/>
                              <a:gd name="T41" fmla="*/ T40 w 140"/>
                              <a:gd name="T42" fmla="+- 0 850 850"/>
                              <a:gd name="T43" fmla="*/ 850 h 126"/>
                              <a:gd name="T44" fmla="+- 0 4497 4367"/>
                              <a:gd name="T45" fmla="*/ T44 w 140"/>
                              <a:gd name="T46" fmla="+- 0 953 850"/>
                              <a:gd name="T47" fmla="*/ 953 h 126"/>
                              <a:gd name="T48" fmla="+- 0 4460 4367"/>
                              <a:gd name="T49" fmla="*/ T48 w 140"/>
                              <a:gd name="T50" fmla="+- 0 953 850"/>
                              <a:gd name="T51" fmla="*/ 953 h 126"/>
                              <a:gd name="T52" fmla="+- 0 4469 4367"/>
                              <a:gd name="T53" fmla="*/ T52 w 140"/>
                              <a:gd name="T54" fmla="+- 0 976 850"/>
                              <a:gd name="T55" fmla="*/ 976 h 126"/>
                              <a:gd name="T56" fmla="+- 0 4506 4367"/>
                              <a:gd name="T57" fmla="*/ T56 w 140"/>
                              <a:gd name="T58" fmla="+- 0 976 850"/>
                              <a:gd name="T59" fmla="*/ 976 h 126"/>
                              <a:gd name="T60" fmla="+- 0 4497 4367"/>
                              <a:gd name="T61" fmla="*/ T60 w 140"/>
                              <a:gd name="T62" fmla="+- 0 953 850"/>
                              <a:gd name="T63" fmla="*/ 953 h 126"/>
                              <a:gd name="T64" fmla="+- 0 4470 4367"/>
                              <a:gd name="T65" fmla="*/ T64 w 140"/>
                              <a:gd name="T66" fmla="+- 0 891 850"/>
                              <a:gd name="T67" fmla="*/ 891 h 126"/>
                              <a:gd name="T68" fmla="+- 0 4436 4367"/>
                              <a:gd name="T69" fmla="*/ T68 w 140"/>
                              <a:gd name="T70" fmla="+- 0 891 850"/>
                              <a:gd name="T71" fmla="*/ 891 h 126"/>
                              <a:gd name="T72" fmla="+- 0 4450 4367"/>
                              <a:gd name="T73" fmla="*/ T72 w 140"/>
                              <a:gd name="T74" fmla="+- 0 926 850"/>
                              <a:gd name="T75" fmla="*/ 926 h 126"/>
                              <a:gd name="T76" fmla="+- 0 4485 4367"/>
                              <a:gd name="T77" fmla="*/ T76 w 140"/>
                              <a:gd name="T78" fmla="+- 0 926 850"/>
                              <a:gd name="T79" fmla="*/ 926 h 126"/>
                              <a:gd name="T80" fmla="+- 0 4470 4367"/>
                              <a:gd name="T81" fmla="*/ T80 w 140"/>
                              <a:gd name="T82" fmla="+- 0 891 850"/>
                              <a:gd name="T83" fmla="*/ 891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0" h="126">
                                <a:moveTo>
                                  <a:pt x="86" y="0"/>
                                </a:moveTo>
                                <a:lnTo>
                                  <a:pt x="53" y="0"/>
                                </a:lnTo>
                                <a:lnTo>
                                  <a:pt x="0" y="126"/>
                                </a:lnTo>
                                <a:lnTo>
                                  <a:pt x="36" y="126"/>
                                </a:lnTo>
                                <a:lnTo>
                                  <a:pt x="45" y="103"/>
                                </a:lnTo>
                                <a:lnTo>
                                  <a:pt x="130" y="103"/>
                                </a:lnTo>
                                <a:lnTo>
                                  <a:pt x="118" y="76"/>
                                </a:lnTo>
                                <a:lnTo>
                                  <a:pt x="55" y="76"/>
                                </a:lnTo>
                                <a:lnTo>
                                  <a:pt x="69" y="41"/>
                                </a:lnTo>
                                <a:lnTo>
                                  <a:pt x="103" y="41"/>
                                </a:lnTo>
                                <a:lnTo>
                                  <a:pt x="86" y="0"/>
                                </a:lnTo>
                                <a:close/>
                                <a:moveTo>
                                  <a:pt x="130" y="103"/>
                                </a:moveTo>
                                <a:lnTo>
                                  <a:pt x="93" y="103"/>
                                </a:lnTo>
                                <a:lnTo>
                                  <a:pt x="102" y="126"/>
                                </a:lnTo>
                                <a:lnTo>
                                  <a:pt x="139" y="126"/>
                                </a:lnTo>
                                <a:lnTo>
                                  <a:pt x="130" y="103"/>
                                </a:lnTo>
                                <a:close/>
                                <a:moveTo>
                                  <a:pt x="103" y="41"/>
                                </a:moveTo>
                                <a:lnTo>
                                  <a:pt x="69" y="41"/>
                                </a:lnTo>
                                <a:lnTo>
                                  <a:pt x="83" y="76"/>
                                </a:lnTo>
                                <a:lnTo>
                                  <a:pt x="118" y="76"/>
                                </a:lnTo>
                                <a:lnTo>
                                  <a:pt x="103" y="41"/>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AutoShape 9"/>
                        <wps:cNvSpPr>
                          <a:spLocks/>
                        </wps:cNvSpPr>
                        <wps:spPr bwMode="auto">
                          <a:xfrm>
                            <a:off x="4518" y="850"/>
                            <a:ext cx="115" cy="125"/>
                          </a:xfrm>
                          <a:custGeom>
                            <a:avLst/>
                            <a:gdLst>
                              <a:gd name="T0" fmla="+- 0 4577 4518"/>
                              <a:gd name="T1" fmla="*/ T0 w 115"/>
                              <a:gd name="T2" fmla="+- 0 851 851"/>
                              <a:gd name="T3" fmla="*/ 851 h 125"/>
                              <a:gd name="T4" fmla="+- 0 4518 4518"/>
                              <a:gd name="T5" fmla="*/ T4 w 115"/>
                              <a:gd name="T6" fmla="+- 0 851 851"/>
                              <a:gd name="T7" fmla="*/ 851 h 125"/>
                              <a:gd name="T8" fmla="+- 0 4518 4518"/>
                              <a:gd name="T9" fmla="*/ T8 w 115"/>
                              <a:gd name="T10" fmla="+- 0 976 851"/>
                              <a:gd name="T11" fmla="*/ 976 h 125"/>
                              <a:gd name="T12" fmla="+- 0 4553 4518"/>
                              <a:gd name="T13" fmla="*/ T12 w 115"/>
                              <a:gd name="T14" fmla="+- 0 976 851"/>
                              <a:gd name="T15" fmla="*/ 976 h 125"/>
                              <a:gd name="T16" fmla="+- 0 4553 4518"/>
                              <a:gd name="T17" fmla="*/ T16 w 115"/>
                              <a:gd name="T18" fmla="+- 0 938 851"/>
                              <a:gd name="T19" fmla="*/ 938 h 125"/>
                              <a:gd name="T20" fmla="+- 0 4607 4518"/>
                              <a:gd name="T21" fmla="*/ T20 w 115"/>
                              <a:gd name="T22" fmla="+- 0 938 851"/>
                              <a:gd name="T23" fmla="*/ 938 h 125"/>
                              <a:gd name="T24" fmla="+- 0 4604 4518"/>
                              <a:gd name="T25" fmla="*/ T24 w 115"/>
                              <a:gd name="T26" fmla="+- 0 932 851"/>
                              <a:gd name="T27" fmla="*/ 932 h 125"/>
                              <a:gd name="T28" fmla="+- 0 4614 4518"/>
                              <a:gd name="T29" fmla="*/ T28 w 115"/>
                              <a:gd name="T30" fmla="+- 0 926 851"/>
                              <a:gd name="T31" fmla="*/ 926 h 125"/>
                              <a:gd name="T32" fmla="+- 0 4622 4518"/>
                              <a:gd name="T33" fmla="*/ T32 w 115"/>
                              <a:gd name="T34" fmla="+- 0 918 851"/>
                              <a:gd name="T35" fmla="*/ 918 h 125"/>
                              <a:gd name="T36" fmla="+- 0 4626 4518"/>
                              <a:gd name="T37" fmla="*/ T36 w 115"/>
                              <a:gd name="T38" fmla="+- 0 911 851"/>
                              <a:gd name="T39" fmla="*/ 911 h 125"/>
                              <a:gd name="T40" fmla="+- 0 4553 4518"/>
                              <a:gd name="T41" fmla="*/ T40 w 115"/>
                              <a:gd name="T42" fmla="+- 0 911 851"/>
                              <a:gd name="T43" fmla="*/ 911 h 125"/>
                              <a:gd name="T44" fmla="+- 0 4553 4518"/>
                              <a:gd name="T45" fmla="*/ T44 w 115"/>
                              <a:gd name="T46" fmla="+- 0 881 851"/>
                              <a:gd name="T47" fmla="*/ 881 h 125"/>
                              <a:gd name="T48" fmla="+- 0 4629 4518"/>
                              <a:gd name="T49" fmla="*/ T48 w 115"/>
                              <a:gd name="T50" fmla="+- 0 881 851"/>
                              <a:gd name="T51" fmla="*/ 881 h 125"/>
                              <a:gd name="T52" fmla="+- 0 4625 4518"/>
                              <a:gd name="T53" fmla="*/ T52 w 115"/>
                              <a:gd name="T54" fmla="+- 0 871 851"/>
                              <a:gd name="T55" fmla="*/ 871 h 125"/>
                              <a:gd name="T56" fmla="+- 0 4618 4518"/>
                              <a:gd name="T57" fmla="*/ T56 w 115"/>
                              <a:gd name="T58" fmla="+- 0 864 851"/>
                              <a:gd name="T59" fmla="*/ 864 h 125"/>
                              <a:gd name="T60" fmla="+- 0 4611 4518"/>
                              <a:gd name="T61" fmla="*/ T60 w 115"/>
                              <a:gd name="T62" fmla="+- 0 859 851"/>
                              <a:gd name="T63" fmla="*/ 859 h 125"/>
                              <a:gd name="T64" fmla="+- 0 4602 4518"/>
                              <a:gd name="T65" fmla="*/ T64 w 115"/>
                              <a:gd name="T66" fmla="+- 0 854 851"/>
                              <a:gd name="T67" fmla="*/ 854 h 125"/>
                              <a:gd name="T68" fmla="+- 0 4591 4518"/>
                              <a:gd name="T69" fmla="*/ T68 w 115"/>
                              <a:gd name="T70" fmla="+- 0 852 851"/>
                              <a:gd name="T71" fmla="*/ 852 h 125"/>
                              <a:gd name="T72" fmla="+- 0 4577 4518"/>
                              <a:gd name="T73" fmla="*/ T72 w 115"/>
                              <a:gd name="T74" fmla="+- 0 851 851"/>
                              <a:gd name="T75" fmla="*/ 851 h 125"/>
                              <a:gd name="T76" fmla="+- 0 4607 4518"/>
                              <a:gd name="T77" fmla="*/ T76 w 115"/>
                              <a:gd name="T78" fmla="+- 0 938 851"/>
                              <a:gd name="T79" fmla="*/ 938 h 125"/>
                              <a:gd name="T80" fmla="+- 0 4568 4518"/>
                              <a:gd name="T81" fmla="*/ T80 w 115"/>
                              <a:gd name="T82" fmla="+- 0 938 851"/>
                              <a:gd name="T83" fmla="*/ 938 h 125"/>
                              <a:gd name="T84" fmla="+- 0 4593 4518"/>
                              <a:gd name="T85" fmla="*/ T84 w 115"/>
                              <a:gd name="T86" fmla="+- 0 976 851"/>
                              <a:gd name="T87" fmla="*/ 976 h 125"/>
                              <a:gd name="T88" fmla="+- 0 4633 4518"/>
                              <a:gd name="T89" fmla="*/ T88 w 115"/>
                              <a:gd name="T90" fmla="+- 0 976 851"/>
                              <a:gd name="T91" fmla="*/ 976 h 125"/>
                              <a:gd name="T92" fmla="+- 0 4607 4518"/>
                              <a:gd name="T93" fmla="*/ T92 w 115"/>
                              <a:gd name="T94" fmla="+- 0 938 851"/>
                              <a:gd name="T95" fmla="*/ 938 h 125"/>
                              <a:gd name="T96" fmla="+- 0 4629 4518"/>
                              <a:gd name="T97" fmla="*/ T96 w 115"/>
                              <a:gd name="T98" fmla="+- 0 881 851"/>
                              <a:gd name="T99" fmla="*/ 881 h 125"/>
                              <a:gd name="T100" fmla="+- 0 4587 4518"/>
                              <a:gd name="T101" fmla="*/ T100 w 115"/>
                              <a:gd name="T102" fmla="+- 0 881 851"/>
                              <a:gd name="T103" fmla="*/ 881 h 125"/>
                              <a:gd name="T104" fmla="+- 0 4594 4518"/>
                              <a:gd name="T105" fmla="*/ T104 w 115"/>
                              <a:gd name="T106" fmla="+- 0 886 851"/>
                              <a:gd name="T107" fmla="*/ 886 h 125"/>
                              <a:gd name="T108" fmla="+- 0 4594 4518"/>
                              <a:gd name="T109" fmla="*/ T108 w 115"/>
                              <a:gd name="T110" fmla="+- 0 905 851"/>
                              <a:gd name="T111" fmla="*/ 905 h 125"/>
                              <a:gd name="T112" fmla="+- 0 4588 4518"/>
                              <a:gd name="T113" fmla="*/ T112 w 115"/>
                              <a:gd name="T114" fmla="+- 0 911 851"/>
                              <a:gd name="T115" fmla="*/ 911 h 125"/>
                              <a:gd name="T116" fmla="+- 0 4626 4518"/>
                              <a:gd name="T117" fmla="*/ T116 w 115"/>
                              <a:gd name="T118" fmla="+- 0 911 851"/>
                              <a:gd name="T119" fmla="*/ 911 h 125"/>
                              <a:gd name="T120" fmla="+- 0 4627 4518"/>
                              <a:gd name="T121" fmla="*/ T120 w 115"/>
                              <a:gd name="T122" fmla="+- 0 907 851"/>
                              <a:gd name="T123" fmla="*/ 907 h 125"/>
                              <a:gd name="T124" fmla="+- 0 4629 4518"/>
                              <a:gd name="T125" fmla="*/ T124 w 115"/>
                              <a:gd name="T126" fmla="+- 0 894 851"/>
                              <a:gd name="T127" fmla="*/ 894 h 125"/>
                              <a:gd name="T128" fmla="+- 0 4629 4518"/>
                              <a:gd name="T129" fmla="*/ T128 w 115"/>
                              <a:gd name="T130" fmla="+- 0 881 851"/>
                              <a:gd name="T131" fmla="*/ 88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15" h="125">
                                <a:moveTo>
                                  <a:pt x="59" y="0"/>
                                </a:moveTo>
                                <a:lnTo>
                                  <a:pt x="0" y="0"/>
                                </a:lnTo>
                                <a:lnTo>
                                  <a:pt x="0" y="125"/>
                                </a:lnTo>
                                <a:lnTo>
                                  <a:pt x="35" y="125"/>
                                </a:lnTo>
                                <a:lnTo>
                                  <a:pt x="35" y="87"/>
                                </a:lnTo>
                                <a:lnTo>
                                  <a:pt x="89" y="87"/>
                                </a:lnTo>
                                <a:lnTo>
                                  <a:pt x="86" y="81"/>
                                </a:lnTo>
                                <a:lnTo>
                                  <a:pt x="96" y="75"/>
                                </a:lnTo>
                                <a:lnTo>
                                  <a:pt x="104" y="67"/>
                                </a:lnTo>
                                <a:lnTo>
                                  <a:pt x="108" y="60"/>
                                </a:lnTo>
                                <a:lnTo>
                                  <a:pt x="35" y="60"/>
                                </a:lnTo>
                                <a:lnTo>
                                  <a:pt x="35" y="30"/>
                                </a:lnTo>
                                <a:lnTo>
                                  <a:pt x="111" y="30"/>
                                </a:lnTo>
                                <a:lnTo>
                                  <a:pt x="107" y="20"/>
                                </a:lnTo>
                                <a:lnTo>
                                  <a:pt x="100" y="13"/>
                                </a:lnTo>
                                <a:lnTo>
                                  <a:pt x="93" y="8"/>
                                </a:lnTo>
                                <a:lnTo>
                                  <a:pt x="84" y="3"/>
                                </a:lnTo>
                                <a:lnTo>
                                  <a:pt x="73" y="1"/>
                                </a:lnTo>
                                <a:lnTo>
                                  <a:pt x="59" y="0"/>
                                </a:lnTo>
                                <a:close/>
                                <a:moveTo>
                                  <a:pt x="89" y="87"/>
                                </a:moveTo>
                                <a:lnTo>
                                  <a:pt x="50" y="87"/>
                                </a:lnTo>
                                <a:lnTo>
                                  <a:pt x="75" y="125"/>
                                </a:lnTo>
                                <a:lnTo>
                                  <a:pt x="115" y="125"/>
                                </a:lnTo>
                                <a:lnTo>
                                  <a:pt x="89" y="87"/>
                                </a:lnTo>
                                <a:close/>
                                <a:moveTo>
                                  <a:pt x="111" y="30"/>
                                </a:moveTo>
                                <a:lnTo>
                                  <a:pt x="69" y="30"/>
                                </a:lnTo>
                                <a:lnTo>
                                  <a:pt x="76" y="35"/>
                                </a:lnTo>
                                <a:lnTo>
                                  <a:pt x="76" y="54"/>
                                </a:lnTo>
                                <a:lnTo>
                                  <a:pt x="70" y="60"/>
                                </a:lnTo>
                                <a:lnTo>
                                  <a:pt x="108" y="60"/>
                                </a:lnTo>
                                <a:lnTo>
                                  <a:pt x="109" y="56"/>
                                </a:lnTo>
                                <a:lnTo>
                                  <a:pt x="111" y="43"/>
                                </a:lnTo>
                                <a:lnTo>
                                  <a:pt x="111" y="30"/>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AutoShape 8"/>
                        <wps:cNvSpPr>
                          <a:spLocks/>
                        </wps:cNvSpPr>
                        <wps:spPr bwMode="auto">
                          <a:xfrm>
                            <a:off x="4642" y="848"/>
                            <a:ext cx="135" cy="130"/>
                          </a:xfrm>
                          <a:custGeom>
                            <a:avLst/>
                            <a:gdLst>
                              <a:gd name="T0" fmla="+- 0 4710 4642"/>
                              <a:gd name="T1" fmla="*/ T0 w 135"/>
                              <a:gd name="T2" fmla="+- 0 848 848"/>
                              <a:gd name="T3" fmla="*/ 848 h 130"/>
                              <a:gd name="T4" fmla="+- 0 4683 4642"/>
                              <a:gd name="T5" fmla="*/ T4 w 135"/>
                              <a:gd name="T6" fmla="+- 0 853 848"/>
                              <a:gd name="T7" fmla="*/ 853 h 130"/>
                              <a:gd name="T8" fmla="+- 0 4662 4642"/>
                              <a:gd name="T9" fmla="*/ T8 w 135"/>
                              <a:gd name="T10" fmla="+- 0 867 848"/>
                              <a:gd name="T11" fmla="*/ 867 h 130"/>
                              <a:gd name="T12" fmla="+- 0 4648 4642"/>
                              <a:gd name="T13" fmla="*/ T12 w 135"/>
                              <a:gd name="T14" fmla="+- 0 888 848"/>
                              <a:gd name="T15" fmla="*/ 888 h 130"/>
                              <a:gd name="T16" fmla="+- 0 4643 4642"/>
                              <a:gd name="T17" fmla="*/ T16 w 135"/>
                              <a:gd name="T18" fmla="+- 0 913 848"/>
                              <a:gd name="T19" fmla="*/ 913 h 130"/>
                              <a:gd name="T20" fmla="+- 0 4642 4642"/>
                              <a:gd name="T21" fmla="*/ T20 w 135"/>
                              <a:gd name="T22" fmla="+- 0 914 848"/>
                              <a:gd name="T23" fmla="*/ 914 h 130"/>
                              <a:gd name="T24" fmla="+- 0 4647 4642"/>
                              <a:gd name="T25" fmla="*/ T24 w 135"/>
                              <a:gd name="T26" fmla="+- 0 939 848"/>
                              <a:gd name="T27" fmla="*/ 939 h 130"/>
                              <a:gd name="T28" fmla="+- 0 4662 4642"/>
                              <a:gd name="T29" fmla="*/ T28 w 135"/>
                              <a:gd name="T30" fmla="+- 0 959 848"/>
                              <a:gd name="T31" fmla="*/ 959 h 130"/>
                              <a:gd name="T32" fmla="+- 0 4683 4642"/>
                              <a:gd name="T33" fmla="*/ T32 w 135"/>
                              <a:gd name="T34" fmla="+- 0 973 848"/>
                              <a:gd name="T35" fmla="*/ 973 h 130"/>
                              <a:gd name="T36" fmla="+- 0 4710 4642"/>
                              <a:gd name="T37" fmla="*/ T36 w 135"/>
                              <a:gd name="T38" fmla="+- 0 978 848"/>
                              <a:gd name="T39" fmla="*/ 978 h 130"/>
                              <a:gd name="T40" fmla="+- 0 4736 4642"/>
                              <a:gd name="T41" fmla="*/ T40 w 135"/>
                              <a:gd name="T42" fmla="+- 0 973 848"/>
                              <a:gd name="T43" fmla="*/ 973 h 130"/>
                              <a:gd name="T44" fmla="+- 0 4758 4642"/>
                              <a:gd name="T45" fmla="*/ T44 w 135"/>
                              <a:gd name="T46" fmla="+- 0 959 848"/>
                              <a:gd name="T47" fmla="*/ 959 h 130"/>
                              <a:gd name="T48" fmla="+- 0 4766 4642"/>
                              <a:gd name="T49" fmla="*/ T48 w 135"/>
                              <a:gd name="T50" fmla="+- 0 947 848"/>
                              <a:gd name="T51" fmla="*/ 947 h 130"/>
                              <a:gd name="T52" fmla="+- 0 4710 4642"/>
                              <a:gd name="T53" fmla="*/ T52 w 135"/>
                              <a:gd name="T54" fmla="+- 0 947 848"/>
                              <a:gd name="T55" fmla="*/ 947 h 130"/>
                              <a:gd name="T56" fmla="+- 0 4697 4642"/>
                              <a:gd name="T57" fmla="*/ T56 w 135"/>
                              <a:gd name="T58" fmla="+- 0 944 848"/>
                              <a:gd name="T59" fmla="*/ 944 h 130"/>
                              <a:gd name="T60" fmla="+- 0 4687 4642"/>
                              <a:gd name="T61" fmla="*/ T60 w 135"/>
                              <a:gd name="T62" fmla="+- 0 937 848"/>
                              <a:gd name="T63" fmla="*/ 937 h 130"/>
                              <a:gd name="T64" fmla="+- 0 4680 4642"/>
                              <a:gd name="T65" fmla="*/ T64 w 135"/>
                              <a:gd name="T66" fmla="+- 0 926 848"/>
                              <a:gd name="T67" fmla="*/ 926 h 130"/>
                              <a:gd name="T68" fmla="+- 0 4678 4642"/>
                              <a:gd name="T69" fmla="*/ T68 w 135"/>
                              <a:gd name="T70" fmla="+- 0 914 848"/>
                              <a:gd name="T71" fmla="*/ 914 h 130"/>
                              <a:gd name="T72" fmla="+- 0 4678 4642"/>
                              <a:gd name="T73" fmla="*/ T72 w 135"/>
                              <a:gd name="T74" fmla="+- 0 913 848"/>
                              <a:gd name="T75" fmla="*/ 913 h 130"/>
                              <a:gd name="T76" fmla="+- 0 4680 4642"/>
                              <a:gd name="T77" fmla="*/ T76 w 135"/>
                              <a:gd name="T78" fmla="+- 0 900 848"/>
                              <a:gd name="T79" fmla="*/ 900 h 130"/>
                              <a:gd name="T80" fmla="+- 0 4687 4642"/>
                              <a:gd name="T81" fmla="*/ T80 w 135"/>
                              <a:gd name="T82" fmla="+- 0 889 848"/>
                              <a:gd name="T83" fmla="*/ 889 h 130"/>
                              <a:gd name="T84" fmla="+- 0 4697 4642"/>
                              <a:gd name="T85" fmla="*/ T84 w 135"/>
                              <a:gd name="T86" fmla="+- 0 882 848"/>
                              <a:gd name="T87" fmla="*/ 882 h 130"/>
                              <a:gd name="T88" fmla="+- 0 4710 4642"/>
                              <a:gd name="T89" fmla="*/ T88 w 135"/>
                              <a:gd name="T90" fmla="+- 0 879 848"/>
                              <a:gd name="T91" fmla="*/ 879 h 130"/>
                              <a:gd name="T92" fmla="+- 0 4766 4642"/>
                              <a:gd name="T93" fmla="*/ T92 w 135"/>
                              <a:gd name="T94" fmla="+- 0 879 848"/>
                              <a:gd name="T95" fmla="*/ 879 h 130"/>
                              <a:gd name="T96" fmla="+- 0 4758 4642"/>
                              <a:gd name="T97" fmla="*/ T96 w 135"/>
                              <a:gd name="T98" fmla="+- 0 867 848"/>
                              <a:gd name="T99" fmla="*/ 867 h 130"/>
                              <a:gd name="T100" fmla="+- 0 4737 4642"/>
                              <a:gd name="T101" fmla="*/ T100 w 135"/>
                              <a:gd name="T102" fmla="+- 0 853 848"/>
                              <a:gd name="T103" fmla="*/ 853 h 130"/>
                              <a:gd name="T104" fmla="+- 0 4710 4642"/>
                              <a:gd name="T105" fmla="*/ T104 w 135"/>
                              <a:gd name="T106" fmla="+- 0 848 848"/>
                              <a:gd name="T107" fmla="*/ 848 h 130"/>
                              <a:gd name="T108" fmla="+- 0 4766 4642"/>
                              <a:gd name="T109" fmla="*/ T108 w 135"/>
                              <a:gd name="T110" fmla="+- 0 879 848"/>
                              <a:gd name="T111" fmla="*/ 879 h 130"/>
                              <a:gd name="T112" fmla="+- 0 4710 4642"/>
                              <a:gd name="T113" fmla="*/ T112 w 135"/>
                              <a:gd name="T114" fmla="+- 0 879 848"/>
                              <a:gd name="T115" fmla="*/ 879 h 130"/>
                              <a:gd name="T116" fmla="+- 0 4723 4642"/>
                              <a:gd name="T117" fmla="*/ T116 w 135"/>
                              <a:gd name="T118" fmla="+- 0 882 848"/>
                              <a:gd name="T119" fmla="*/ 882 h 130"/>
                              <a:gd name="T120" fmla="+- 0 4733 4642"/>
                              <a:gd name="T121" fmla="*/ T120 w 135"/>
                              <a:gd name="T122" fmla="+- 0 890 848"/>
                              <a:gd name="T123" fmla="*/ 890 h 130"/>
                              <a:gd name="T124" fmla="+- 0 4739 4642"/>
                              <a:gd name="T125" fmla="*/ T124 w 135"/>
                              <a:gd name="T126" fmla="+- 0 900 848"/>
                              <a:gd name="T127" fmla="*/ 900 h 130"/>
                              <a:gd name="T128" fmla="+- 0 4742 4642"/>
                              <a:gd name="T129" fmla="*/ T128 w 135"/>
                              <a:gd name="T130" fmla="+- 0 913 848"/>
                              <a:gd name="T131" fmla="*/ 913 h 130"/>
                              <a:gd name="T132" fmla="+- 0 4742 4642"/>
                              <a:gd name="T133" fmla="*/ T132 w 135"/>
                              <a:gd name="T134" fmla="+- 0 914 848"/>
                              <a:gd name="T135" fmla="*/ 914 h 130"/>
                              <a:gd name="T136" fmla="+- 0 4739 4642"/>
                              <a:gd name="T137" fmla="*/ T136 w 135"/>
                              <a:gd name="T138" fmla="+- 0 926 848"/>
                              <a:gd name="T139" fmla="*/ 926 h 130"/>
                              <a:gd name="T140" fmla="+- 0 4733 4642"/>
                              <a:gd name="T141" fmla="*/ T140 w 135"/>
                              <a:gd name="T142" fmla="+- 0 937 848"/>
                              <a:gd name="T143" fmla="*/ 937 h 130"/>
                              <a:gd name="T144" fmla="+- 0 4723 4642"/>
                              <a:gd name="T145" fmla="*/ T144 w 135"/>
                              <a:gd name="T146" fmla="+- 0 944 848"/>
                              <a:gd name="T147" fmla="*/ 944 h 130"/>
                              <a:gd name="T148" fmla="+- 0 4710 4642"/>
                              <a:gd name="T149" fmla="*/ T148 w 135"/>
                              <a:gd name="T150" fmla="+- 0 947 848"/>
                              <a:gd name="T151" fmla="*/ 947 h 130"/>
                              <a:gd name="T152" fmla="+- 0 4766 4642"/>
                              <a:gd name="T153" fmla="*/ T152 w 135"/>
                              <a:gd name="T154" fmla="+- 0 947 848"/>
                              <a:gd name="T155" fmla="*/ 947 h 130"/>
                              <a:gd name="T156" fmla="+- 0 4772 4642"/>
                              <a:gd name="T157" fmla="*/ T156 w 135"/>
                              <a:gd name="T158" fmla="+- 0 938 848"/>
                              <a:gd name="T159" fmla="*/ 938 h 130"/>
                              <a:gd name="T160" fmla="+- 0 4777 4642"/>
                              <a:gd name="T161" fmla="*/ T160 w 135"/>
                              <a:gd name="T162" fmla="+- 0 914 848"/>
                              <a:gd name="T163" fmla="*/ 914 h 130"/>
                              <a:gd name="T164" fmla="+- 0 4777 4642"/>
                              <a:gd name="T165" fmla="*/ T164 w 135"/>
                              <a:gd name="T166" fmla="+- 0 913 848"/>
                              <a:gd name="T167" fmla="*/ 913 h 130"/>
                              <a:gd name="T168" fmla="+- 0 4772 4642"/>
                              <a:gd name="T169" fmla="*/ T168 w 135"/>
                              <a:gd name="T170" fmla="+- 0 888 848"/>
                              <a:gd name="T171" fmla="*/ 888 h 130"/>
                              <a:gd name="T172" fmla="+- 0 4766 4642"/>
                              <a:gd name="T173" fmla="*/ T172 w 135"/>
                              <a:gd name="T174" fmla="+- 0 879 848"/>
                              <a:gd name="T175" fmla="*/ 879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35" h="130">
                                <a:moveTo>
                                  <a:pt x="68" y="0"/>
                                </a:moveTo>
                                <a:lnTo>
                                  <a:pt x="41" y="5"/>
                                </a:lnTo>
                                <a:lnTo>
                                  <a:pt x="20" y="19"/>
                                </a:lnTo>
                                <a:lnTo>
                                  <a:pt x="6" y="40"/>
                                </a:lnTo>
                                <a:lnTo>
                                  <a:pt x="1" y="65"/>
                                </a:lnTo>
                                <a:lnTo>
                                  <a:pt x="0" y="66"/>
                                </a:lnTo>
                                <a:lnTo>
                                  <a:pt x="5" y="91"/>
                                </a:lnTo>
                                <a:lnTo>
                                  <a:pt x="20" y="111"/>
                                </a:lnTo>
                                <a:lnTo>
                                  <a:pt x="41" y="125"/>
                                </a:lnTo>
                                <a:lnTo>
                                  <a:pt x="68" y="130"/>
                                </a:lnTo>
                                <a:lnTo>
                                  <a:pt x="94" y="125"/>
                                </a:lnTo>
                                <a:lnTo>
                                  <a:pt x="116" y="111"/>
                                </a:lnTo>
                                <a:lnTo>
                                  <a:pt x="124" y="99"/>
                                </a:lnTo>
                                <a:lnTo>
                                  <a:pt x="68" y="99"/>
                                </a:lnTo>
                                <a:lnTo>
                                  <a:pt x="55" y="96"/>
                                </a:lnTo>
                                <a:lnTo>
                                  <a:pt x="45" y="89"/>
                                </a:lnTo>
                                <a:lnTo>
                                  <a:pt x="38" y="78"/>
                                </a:lnTo>
                                <a:lnTo>
                                  <a:pt x="36" y="66"/>
                                </a:lnTo>
                                <a:lnTo>
                                  <a:pt x="36" y="65"/>
                                </a:lnTo>
                                <a:lnTo>
                                  <a:pt x="38" y="52"/>
                                </a:lnTo>
                                <a:lnTo>
                                  <a:pt x="45" y="41"/>
                                </a:lnTo>
                                <a:lnTo>
                                  <a:pt x="55" y="34"/>
                                </a:lnTo>
                                <a:lnTo>
                                  <a:pt x="68" y="31"/>
                                </a:lnTo>
                                <a:lnTo>
                                  <a:pt x="124" y="31"/>
                                </a:lnTo>
                                <a:lnTo>
                                  <a:pt x="116" y="19"/>
                                </a:lnTo>
                                <a:lnTo>
                                  <a:pt x="95" y="5"/>
                                </a:lnTo>
                                <a:lnTo>
                                  <a:pt x="68" y="0"/>
                                </a:lnTo>
                                <a:close/>
                                <a:moveTo>
                                  <a:pt x="124" y="31"/>
                                </a:moveTo>
                                <a:lnTo>
                                  <a:pt x="68" y="31"/>
                                </a:lnTo>
                                <a:lnTo>
                                  <a:pt x="81" y="34"/>
                                </a:lnTo>
                                <a:lnTo>
                                  <a:pt x="91" y="42"/>
                                </a:lnTo>
                                <a:lnTo>
                                  <a:pt x="97" y="52"/>
                                </a:lnTo>
                                <a:lnTo>
                                  <a:pt x="100" y="65"/>
                                </a:lnTo>
                                <a:lnTo>
                                  <a:pt x="100" y="66"/>
                                </a:lnTo>
                                <a:lnTo>
                                  <a:pt x="97" y="78"/>
                                </a:lnTo>
                                <a:lnTo>
                                  <a:pt x="91" y="89"/>
                                </a:lnTo>
                                <a:lnTo>
                                  <a:pt x="81" y="96"/>
                                </a:lnTo>
                                <a:lnTo>
                                  <a:pt x="68" y="99"/>
                                </a:lnTo>
                                <a:lnTo>
                                  <a:pt x="124" y="99"/>
                                </a:lnTo>
                                <a:lnTo>
                                  <a:pt x="130" y="90"/>
                                </a:lnTo>
                                <a:lnTo>
                                  <a:pt x="135" y="66"/>
                                </a:lnTo>
                                <a:lnTo>
                                  <a:pt x="135" y="65"/>
                                </a:lnTo>
                                <a:lnTo>
                                  <a:pt x="130" y="40"/>
                                </a:lnTo>
                                <a:lnTo>
                                  <a:pt x="124" y="31"/>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AutoShape 7"/>
                        <wps:cNvSpPr>
                          <a:spLocks/>
                        </wps:cNvSpPr>
                        <wps:spPr bwMode="auto">
                          <a:xfrm>
                            <a:off x="4790" y="848"/>
                            <a:ext cx="135" cy="130"/>
                          </a:xfrm>
                          <a:custGeom>
                            <a:avLst/>
                            <a:gdLst>
                              <a:gd name="T0" fmla="+- 0 4858 4791"/>
                              <a:gd name="T1" fmla="*/ T0 w 135"/>
                              <a:gd name="T2" fmla="+- 0 848 848"/>
                              <a:gd name="T3" fmla="*/ 848 h 130"/>
                              <a:gd name="T4" fmla="+- 0 4831 4791"/>
                              <a:gd name="T5" fmla="*/ T4 w 135"/>
                              <a:gd name="T6" fmla="+- 0 853 848"/>
                              <a:gd name="T7" fmla="*/ 853 h 130"/>
                              <a:gd name="T8" fmla="+- 0 4810 4791"/>
                              <a:gd name="T9" fmla="*/ T8 w 135"/>
                              <a:gd name="T10" fmla="+- 0 867 848"/>
                              <a:gd name="T11" fmla="*/ 867 h 130"/>
                              <a:gd name="T12" fmla="+- 0 4796 4791"/>
                              <a:gd name="T13" fmla="*/ T12 w 135"/>
                              <a:gd name="T14" fmla="+- 0 888 848"/>
                              <a:gd name="T15" fmla="*/ 888 h 130"/>
                              <a:gd name="T16" fmla="+- 0 4791 4791"/>
                              <a:gd name="T17" fmla="*/ T16 w 135"/>
                              <a:gd name="T18" fmla="+- 0 913 848"/>
                              <a:gd name="T19" fmla="*/ 913 h 130"/>
                              <a:gd name="T20" fmla="+- 0 4791 4791"/>
                              <a:gd name="T21" fmla="*/ T20 w 135"/>
                              <a:gd name="T22" fmla="+- 0 914 848"/>
                              <a:gd name="T23" fmla="*/ 914 h 130"/>
                              <a:gd name="T24" fmla="+- 0 4796 4791"/>
                              <a:gd name="T25" fmla="*/ T24 w 135"/>
                              <a:gd name="T26" fmla="+- 0 939 848"/>
                              <a:gd name="T27" fmla="*/ 939 h 130"/>
                              <a:gd name="T28" fmla="+- 0 4810 4791"/>
                              <a:gd name="T29" fmla="*/ T28 w 135"/>
                              <a:gd name="T30" fmla="+- 0 959 848"/>
                              <a:gd name="T31" fmla="*/ 959 h 130"/>
                              <a:gd name="T32" fmla="+- 0 4831 4791"/>
                              <a:gd name="T33" fmla="*/ T32 w 135"/>
                              <a:gd name="T34" fmla="+- 0 973 848"/>
                              <a:gd name="T35" fmla="*/ 973 h 130"/>
                              <a:gd name="T36" fmla="+- 0 4858 4791"/>
                              <a:gd name="T37" fmla="*/ T36 w 135"/>
                              <a:gd name="T38" fmla="+- 0 978 848"/>
                              <a:gd name="T39" fmla="*/ 978 h 130"/>
                              <a:gd name="T40" fmla="+- 0 4885 4791"/>
                              <a:gd name="T41" fmla="*/ T40 w 135"/>
                              <a:gd name="T42" fmla="+- 0 973 848"/>
                              <a:gd name="T43" fmla="*/ 973 h 130"/>
                              <a:gd name="T44" fmla="+- 0 4906 4791"/>
                              <a:gd name="T45" fmla="*/ T44 w 135"/>
                              <a:gd name="T46" fmla="+- 0 959 848"/>
                              <a:gd name="T47" fmla="*/ 959 h 130"/>
                              <a:gd name="T48" fmla="+- 0 4914 4791"/>
                              <a:gd name="T49" fmla="*/ T48 w 135"/>
                              <a:gd name="T50" fmla="+- 0 947 848"/>
                              <a:gd name="T51" fmla="*/ 947 h 130"/>
                              <a:gd name="T52" fmla="+- 0 4858 4791"/>
                              <a:gd name="T53" fmla="*/ T52 w 135"/>
                              <a:gd name="T54" fmla="+- 0 947 848"/>
                              <a:gd name="T55" fmla="*/ 947 h 130"/>
                              <a:gd name="T56" fmla="+- 0 4845 4791"/>
                              <a:gd name="T57" fmla="*/ T56 w 135"/>
                              <a:gd name="T58" fmla="+- 0 944 848"/>
                              <a:gd name="T59" fmla="*/ 944 h 130"/>
                              <a:gd name="T60" fmla="+- 0 4835 4791"/>
                              <a:gd name="T61" fmla="*/ T60 w 135"/>
                              <a:gd name="T62" fmla="+- 0 937 848"/>
                              <a:gd name="T63" fmla="*/ 937 h 130"/>
                              <a:gd name="T64" fmla="+- 0 4829 4791"/>
                              <a:gd name="T65" fmla="*/ T64 w 135"/>
                              <a:gd name="T66" fmla="+- 0 926 848"/>
                              <a:gd name="T67" fmla="*/ 926 h 130"/>
                              <a:gd name="T68" fmla="+- 0 4826 4791"/>
                              <a:gd name="T69" fmla="*/ T68 w 135"/>
                              <a:gd name="T70" fmla="+- 0 914 848"/>
                              <a:gd name="T71" fmla="*/ 914 h 130"/>
                              <a:gd name="T72" fmla="+- 0 4826 4791"/>
                              <a:gd name="T73" fmla="*/ T72 w 135"/>
                              <a:gd name="T74" fmla="+- 0 913 848"/>
                              <a:gd name="T75" fmla="*/ 913 h 130"/>
                              <a:gd name="T76" fmla="+- 0 4828 4791"/>
                              <a:gd name="T77" fmla="*/ T76 w 135"/>
                              <a:gd name="T78" fmla="+- 0 900 848"/>
                              <a:gd name="T79" fmla="*/ 900 h 130"/>
                              <a:gd name="T80" fmla="+- 0 4835 4791"/>
                              <a:gd name="T81" fmla="*/ T80 w 135"/>
                              <a:gd name="T82" fmla="+- 0 889 848"/>
                              <a:gd name="T83" fmla="*/ 889 h 130"/>
                              <a:gd name="T84" fmla="+- 0 4845 4791"/>
                              <a:gd name="T85" fmla="*/ T84 w 135"/>
                              <a:gd name="T86" fmla="+- 0 882 848"/>
                              <a:gd name="T87" fmla="*/ 882 h 130"/>
                              <a:gd name="T88" fmla="+- 0 4858 4791"/>
                              <a:gd name="T89" fmla="*/ T88 w 135"/>
                              <a:gd name="T90" fmla="+- 0 879 848"/>
                              <a:gd name="T91" fmla="*/ 879 h 130"/>
                              <a:gd name="T92" fmla="+- 0 4915 4791"/>
                              <a:gd name="T93" fmla="*/ T92 w 135"/>
                              <a:gd name="T94" fmla="+- 0 879 848"/>
                              <a:gd name="T95" fmla="*/ 879 h 130"/>
                              <a:gd name="T96" fmla="+- 0 4906 4791"/>
                              <a:gd name="T97" fmla="*/ T96 w 135"/>
                              <a:gd name="T98" fmla="+- 0 867 848"/>
                              <a:gd name="T99" fmla="*/ 867 h 130"/>
                              <a:gd name="T100" fmla="+- 0 4885 4791"/>
                              <a:gd name="T101" fmla="*/ T100 w 135"/>
                              <a:gd name="T102" fmla="+- 0 853 848"/>
                              <a:gd name="T103" fmla="*/ 853 h 130"/>
                              <a:gd name="T104" fmla="+- 0 4858 4791"/>
                              <a:gd name="T105" fmla="*/ T104 w 135"/>
                              <a:gd name="T106" fmla="+- 0 848 848"/>
                              <a:gd name="T107" fmla="*/ 848 h 130"/>
                              <a:gd name="T108" fmla="+- 0 4915 4791"/>
                              <a:gd name="T109" fmla="*/ T108 w 135"/>
                              <a:gd name="T110" fmla="+- 0 879 848"/>
                              <a:gd name="T111" fmla="*/ 879 h 130"/>
                              <a:gd name="T112" fmla="+- 0 4858 4791"/>
                              <a:gd name="T113" fmla="*/ T112 w 135"/>
                              <a:gd name="T114" fmla="+- 0 879 848"/>
                              <a:gd name="T115" fmla="*/ 879 h 130"/>
                              <a:gd name="T116" fmla="+- 0 4871 4791"/>
                              <a:gd name="T117" fmla="*/ T116 w 135"/>
                              <a:gd name="T118" fmla="+- 0 882 848"/>
                              <a:gd name="T119" fmla="*/ 882 h 130"/>
                              <a:gd name="T120" fmla="+- 0 4881 4791"/>
                              <a:gd name="T121" fmla="*/ T120 w 135"/>
                              <a:gd name="T122" fmla="+- 0 890 848"/>
                              <a:gd name="T123" fmla="*/ 890 h 130"/>
                              <a:gd name="T124" fmla="+- 0 4888 4791"/>
                              <a:gd name="T125" fmla="*/ T124 w 135"/>
                              <a:gd name="T126" fmla="+- 0 900 848"/>
                              <a:gd name="T127" fmla="*/ 900 h 130"/>
                              <a:gd name="T128" fmla="+- 0 4890 4791"/>
                              <a:gd name="T129" fmla="*/ T128 w 135"/>
                              <a:gd name="T130" fmla="+- 0 913 848"/>
                              <a:gd name="T131" fmla="*/ 913 h 130"/>
                              <a:gd name="T132" fmla="+- 0 4890 4791"/>
                              <a:gd name="T133" fmla="*/ T132 w 135"/>
                              <a:gd name="T134" fmla="+- 0 914 848"/>
                              <a:gd name="T135" fmla="*/ 914 h 130"/>
                              <a:gd name="T136" fmla="+- 0 4888 4791"/>
                              <a:gd name="T137" fmla="*/ T136 w 135"/>
                              <a:gd name="T138" fmla="+- 0 926 848"/>
                              <a:gd name="T139" fmla="*/ 926 h 130"/>
                              <a:gd name="T140" fmla="+- 0 4881 4791"/>
                              <a:gd name="T141" fmla="*/ T140 w 135"/>
                              <a:gd name="T142" fmla="+- 0 937 848"/>
                              <a:gd name="T143" fmla="*/ 937 h 130"/>
                              <a:gd name="T144" fmla="+- 0 4871 4791"/>
                              <a:gd name="T145" fmla="*/ T144 w 135"/>
                              <a:gd name="T146" fmla="+- 0 944 848"/>
                              <a:gd name="T147" fmla="*/ 944 h 130"/>
                              <a:gd name="T148" fmla="+- 0 4858 4791"/>
                              <a:gd name="T149" fmla="*/ T148 w 135"/>
                              <a:gd name="T150" fmla="+- 0 947 848"/>
                              <a:gd name="T151" fmla="*/ 947 h 130"/>
                              <a:gd name="T152" fmla="+- 0 4914 4791"/>
                              <a:gd name="T153" fmla="*/ T152 w 135"/>
                              <a:gd name="T154" fmla="+- 0 947 848"/>
                              <a:gd name="T155" fmla="*/ 947 h 130"/>
                              <a:gd name="T156" fmla="+- 0 4920 4791"/>
                              <a:gd name="T157" fmla="*/ T156 w 135"/>
                              <a:gd name="T158" fmla="+- 0 938 848"/>
                              <a:gd name="T159" fmla="*/ 938 h 130"/>
                              <a:gd name="T160" fmla="+- 0 4925 4791"/>
                              <a:gd name="T161" fmla="*/ T160 w 135"/>
                              <a:gd name="T162" fmla="+- 0 914 848"/>
                              <a:gd name="T163" fmla="*/ 914 h 130"/>
                              <a:gd name="T164" fmla="+- 0 4925 4791"/>
                              <a:gd name="T165" fmla="*/ T164 w 135"/>
                              <a:gd name="T166" fmla="+- 0 913 848"/>
                              <a:gd name="T167" fmla="*/ 913 h 130"/>
                              <a:gd name="T168" fmla="+- 0 4920 4791"/>
                              <a:gd name="T169" fmla="*/ T168 w 135"/>
                              <a:gd name="T170" fmla="+- 0 888 848"/>
                              <a:gd name="T171" fmla="*/ 888 h 130"/>
                              <a:gd name="T172" fmla="+- 0 4915 4791"/>
                              <a:gd name="T173" fmla="*/ T172 w 135"/>
                              <a:gd name="T174" fmla="+- 0 879 848"/>
                              <a:gd name="T175" fmla="*/ 879 h 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35" h="130">
                                <a:moveTo>
                                  <a:pt x="67" y="0"/>
                                </a:moveTo>
                                <a:lnTo>
                                  <a:pt x="40" y="5"/>
                                </a:lnTo>
                                <a:lnTo>
                                  <a:pt x="19" y="19"/>
                                </a:lnTo>
                                <a:lnTo>
                                  <a:pt x="5" y="40"/>
                                </a:lnTo>
                                <a:lnTo>
                                  <a:pt x="0" y="65"/>
                                </a:lnTo>
                                <a:lnTo>
                                  <a:pt x="0" y="66"/>
                                </a:lnTo>
                                <a:lnTo>
                                  <a:pt x="5" y="91"/>
                                </a:lnTo>
                                <a:lnTo>
                                  <a:pt x="19" y="111"/>
                                </a:lnTo>
                                <a:lnTo>
                                  <a:pt x="40" y="125"/>
                                </a:lnTo>
                                <a:lnTo>
                                  <a:pt x="67" y="130"/>
                                </a:lnTo>
                                <a:lnTo>
                                  <a:pt x="94" y="125"/>
                                </a:lnTo>
                                <a:lnTo>
                                  <a:pt x="115" y="111"/>
                                </a:lnTo>
                                <a:lnTo>
                                  <a:pt x="123" y="99"/>
                                </a:lnTo>
                                <a:lnTo>
                                  <a:pt x="67" y="99"/>
                                </a:lnTo>
                                <a:lnTo>
                                  <a:pt x="54" y="96"/>
                                </a:lnTo>
                                <a:lnTo>
                                  <a:pt x="44" y="89"/>
                                </a:lnTo>
                                <a:lnTo>
                                  <a:pt x="38" y="78"/>
                                </a:lnTo>
                                <a:lnTo>
                                  <a:pt x="35" y="66"/>
                                </a:lnTo>
                                <a:lnTo>
                                  <a:pt x="35" y="65"/>
                                </a:lnTo>
                                <a:lnTo>
                                  <a:pt x="37" y="52"/>
                                </a:lnTo>
                                <a:lnTo>
                                  <a:pt x="44" y="41"/>
                                </a:lnTo>
                                <a:lnTo>
                                  <a:pt x="54" y="34"/>
                                </a:lnTo>
                                <a:lnTo>
                                  <a:pt x="67" y="31"/>
                                </a:lnTo>
                                <a:lnTo>
                                  <a:pt x="124" y="31"/>
                                </a:lnTo>
                                <a:lnTo>
                                  <a:pt x="115" y="19"/>
                                </a:lnTo>
                                <a:lnTo>
                                  <a:pt x="94" y="5"/>
                                </a:lnTo>
                                <a:lnTo>
                                  <a:pt x="67" y="0"/>
                                </a:lnTo>
                                <a:close/>
                                <a:moveTo>
                                  <a:pt x="124" y="31"/>
                                </a:moveTo>
                                <a:lnTo>
                                  <a:pt x="67" y="31"/>
                                </a:lnTo>
                                <a:lnTo>
                                  <a:pt x="80" y="34"/>
                                </a:lnTo>
                                <a:lnTo>
                                  <a:pt x="90" y="42"/>
                                </a:lnTo>
                                <a:lnTo>
                                  <a:pt x="97" y="52"/>
                                </a:lnTo>
                                <a:lnTo>
                                  <a:pt x="99" y="65"/>
                                </a:lnTo>
                                <a:lnTo>
                                  <a:pt x="99" y="66"/>
                                </a:lnTo>
                                <a:lnTo>
                                  <a:pt x="97" y="78"/>
                                </a:lnTo>
                                <a:lnTo>
                                  <a:pt x="90" y="89"/>
                                </a:lnTo>
                                <a:lnTo>
                                  <a:pt x="80" y="96"/>
                                </a:lnTo>
                                <a:lnTo>
                                  <a:pt x="67" y="99"/>
                                </a:lnTo>
                                <a:lnTo>
                                  <a:pt x="123" y="99"/>
                                </a:lnTo>
                                <a:lnTo>
                                  <a:pt x="129" y="90"/>
                                </a:lnTo>
                                <a:lnTo>
                                  <a:pt x="134" y="66"/>
                                </a:lnTo>
                                <a:lnTo>
                                  <a:pt x="134" y="65"/>
                                </a:lnTo>
                                <a:lnTo>
                                  <a:pt x="129" y="40"/>
                                </a:lnTo>
                                <a:lnTo>
                                  <a:pt x="124" y="31"/>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6"/>
                        <wps:cNvSpPr>
                          <a:spLocks/>
                        </wps:cNvSpPr>
                        <wps:spPr bwMode="auto">
                          <a:xfrm>
                            <a:off x="4939" y="850"/>
                            <a:ext cx="118" cy="125"/>
                          </a:xfrm>
                          <a:custGeom>
                            <a:avLst/>
                            <a:gdLst>
                              <a:gd name="T0" fmla="+- 0 5058 4940"/>
                              <a:gd name="T1" fmla="*/ T0 w 118"/>
                              <a:gd name="T2" fmla="+- 0 851 851"/>
                              <a:gd name="T3" fmla="*/ 851 h 125"/>
                              <a:gd name="T4" fmla="+- 0 5023 4940"/>
                              <a:gd name="T5" fmla="*/ T4 w 118"/>
                              <a:gd name="T6" fmla="+- 0 851 851"/>
                              <a:gd name="T7" fmla="*/ 851 h 125"/>
                              <a:gd name="T8" fmla="+- 0 5023 4940"/>
                              <a:gd name="T9" fmla="*/ T8 w 118"/>
                              <a:gd name="T10" fmla="+- 0 917 851"/>
                              <a:gd name="T11" fmla="*/ 917 h 125"/>
                              <a:gd name="T12" fmla="+- 0 4972 4940"/>
                              <a:gd name="T13" fmla="*/ T12 w 118"/>
                              <a:gd name="T14" fmla="+- 0 851 851"/>
                              <a:gd name="T15" fmla="*/ 851 h 125"/>
                              <a:gd name="T16" fmla="+- 0 4940 4940"/>
                              <a:gd name="T17" fmla="*/ T16 w 118"/>
                              <a:gd name="T18" fmla="+- 0 851 851"/>
                              <a:gd name="T19" fmla="*/ 851 h 125"/>
                              <a:gd name="T20" fmla="+- 0 4940 4940"/>
                              <a:gd name="T21" fmla="*/ T20 w 118"/>
                              <a:gd name="T22" fmla="+- 0 976 851"/>
                              <a:gd name="T23" fmla="*/ 976 h 125"/>
                              <a:gd name="T24" fmla="+- 0 4974 4940"/>
                              <a:gd name="T25" fmla="*/ T24 w 118"/>
                              <a:gd name="T26" fmla="+- 0 976 851"/>
                              <a:gd name="T27" fmla="*/ 976 h 125"/>
                              <a:gd name="T28" fmla="+- 0 4974 4940"/>
                              <a:gd name="T29" fmla="*/ T28 w 118"/>
                              <a:gd name="T30" fmla="+- 0 907 851"/>
                              <a:gd name="T31" fmla="*/ 907 h 125"/>
                              <a:gd name="T32" fmla="+- 0 5027 4940"/>
                              <a:gd name="T33" fmla="*/ T32 w 118"/>
                              <a:gd name="T34" fmla="+- 0 976 851"/>
                              <a:gd name="T35" fmla="*/ 976 h 125"/>
                              <a:gd name="T36" fmla="+- 0 5058 4940"/>
                              <a:gd name="T37" fmla="*/ T36 w 118"/>
                              <a:gd name="T38" fmla="+- 0 976 851"/>
                              <a:gd name="T39" fmla="*/ 976 h 125"/>
                              <a:gd name="T40" fmla="+- 0 5058 4940"/>
                              <a:gd name="T41" fmla="*/ T40 w 118"/>
                              <a:gd name="T42" fmla="+- 0 851 851"/>
                              <a:gd name="T43" fmla="*/ 85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8" h="125">
                                <a:moveTo>
                                  <a:pt x="118" y="0"/>
                                </a:moveTo>
                                <a:lnTo>
                                  <a:pt x="83" y="0"/>
                                </a:lnTo>
                                <a:lnTo>
                                  <a:pt x="83" y="66"/>
                                </a:lnTo>
                                <a:lnTo>
                                  <a:pt x="32" y="0"/>
                                </a:lnTo>
                                <a:lnTo>
                                  <a:pt x="0" y="0"/>
                                </a:lnTo>
                                <a:lnTo>
                                  <a:pt x="0" y="125"/>
                                </a:lnTo>
                                <a:lnTo>
                                  <a:pt x="34" y="125"/>
                                </a:lnTo>
                                <a:lnTo>
                                  <a:pt x="34" y="56"/>
                                </a:lnTo>
                                <a:lnTo>
                                  <a:pt x="87" y="125"/>
                                </a:lnTo>
                                <a:lnTo>
                                  <a:pt x="118" y="125"/>
                                </a:lnTo>
                                <a:lnTo>
                                  <a:pt x="118" y="0"/>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AutoShape 5"/>
                        <wps:cNvSpPr>
                          <a:spLocks/>
                        </wps:cNvSpPr>
                        <wps:spPr bwMode="auto">
                          <a:xfrm>
                            <a:off x="5076" y="850"/>
                            <a:ext cx="119" cy="125"/>
                          </a:xfrm>
                          <a:custGeom>
                            <a:avLst/>
                            <a:gdLst>
                              <a:gd name="T0" fmla="+- 0 5125 5076"/>
                              <a:gd name="T1" fmla="*/ T0 w 119"/>
                              <a:gd name="T2" fmla="+- 0 851 851"/>
                              <a:gd name="T3" fmla="*/ 851 h 125"/>
                              <a:gd name="T4" fmla="+- 0 5076 5076"/>
                              <a:gd name="T5" fmla="*/ T4 w 119"/>
                              <a:gd name="T6" fmla="+- 0 851 851"/>
                              <a:gd name="T7" fmla="*/ 851 h 125"/>
                              <a:gd name="T8" fmla="+- 0 5076 5076"/>
                              <a:gd name="T9" fmla="*/ T8 w 119"/>
                              <a:gd name="T10" fmla="+- 0 976 851"/>
                              <a:gd name="T11" fmla="*/ 976 h 125"/>
                              <a:gd name="T12" fmla="+- 0 5124 5076"/>
                              <a:gd name="T13" fmla="*/ T12 w 119"/>
                              <a:gd name="T14" fmla="+- 0 976 851"/>
                              <a:gd name="T15" fmla="*/ 976 h 125"/>
                              <a:gd name="T16" fmla="+- 0 5154 5076"/>
                              <a:gd name="T17" fmla="*/ T16 w 119"/>
                              <a:gd name="T18" fmla="+- 0 971 851"/>
                              <a:gd name="T19" fmla="*/ 971 h 125"/>
                              <a:gd name="T20" fmla="+- 0 5176 5076"/>
                              <a:gd name="T21" fmla="*/ T20 w 119"/>
                              <a:gd name="T22" fmla="+- 0 958 851"/>
                              <a:gd name="T23" fmla="*/ 958 h 125"/>
                              <a:gd name="T24" fmla="+- 0 5185 5076"/>
                              <a:gd name="T25" fmla="*/ T24 w 119"/>
                              <a:gd name="T26" fmla="+- 0 945 851"/>
                              <a:gd name="T27" fmla="*/ 945 h 125"/>
                              <a:gd name="T28" fmla="+- 0 5111 5076"/>
                              <a:gd name="T29" fmla="*/ T28 w 119"/>
                              <a:gd name="T30" fmla="+- 0 945 851"/>
                              <a:gd name="T31" fmla="*/ 945 h 125"/>
                              <a:gd name="T32" fmla="+- 0 5111 5076"/>
                              <a:gd name="T33" fmla="*/ T32 w 119"/>
                              <a:gd name="T34" fmla="+- 0 881 851"/>
                              <a:gd name="T35" fmla="*/ 881 h 125"/>
                              <a:gd name="T36" fmla="+- 0 5186 5076"/>
                              <a:gd name="T37" fmla="*/ T36 w 119"/>
                              <a:gd name="T38" fmla="+- 0 881 851"/>
                              <a:gd name="T39" fmla="*/ 881 h 125"/>
                              <a:gd name="T40" fmla="+- 0 5176 5076"/>
                              <a:gd name="T41" fmla="*/ T40 w 119"/>
                              <a:gd name="T42" fmla="+- 0 868 851"/>
                              <a:gd name="T43" fmla="*/ 868 h 125"/>
                              <a:gd name="T44" fmla="+- 0 5154 5076"/>
                              <a:gd name="T45" fmla="*/ T44 w 119"/>
                              <a:gd name="T46" fmla="+- 0 855 851"/>
                              <a:gd name="T47" fmla="*/ 855 h 125"/>
                              <a:gd name="T48" fmla="+- 0 5125 5076"/>
                              <a:gd name="T49" fmla="*/ T48 w 119"/>
                              <a:gd name="T50" fmla="+- 0 851 851"/>
                              <a:gd name="T51" fmla="*/ 851 h 125"/>
                              <a:gd name="T52" fmla="+- 0 5186 5076"/>
                              <a:gd name="T53" fmla="*/ T52 w 119"/>
                              <a:gd name="T54" fmla="+- 0 881 851"/>
                              <a:gd name="T55" fmla="*/ 881 h 125"/>
                              <a:gd name="T56" fmla="+- 0 5125 5076"/>
                              <a:gd name="T57" fmla="*/ T56 w 119"/>
                              <a:gd name="T58" fmla="+- 0 881 851"/>
                              <a:gd name="T59" fmla="*/ 881 h 125"/>
                              <a:gd name="T60" fmla="+- 0 5139 5076"/>
                              <a:gd name="T61" fmla="*/ T60 w 119"/>
                              <a:gd name="T62" fmla="+- 0 884 851"/>
                              <a:gd name="T63" fmla="*/ 884 h 125"/>
                              <a:gd name="T64" fmla="+- 0 5150 5076"/>
                              <a:gd name="T65" fmla="*/ T64 w 119"/>
                              <a:gd name="T66" fmla="+- 0 890 851"/>
                              <a:gd name="T67" fmla="*/ 890 h 125"/>
                              <a:gd name="T68" fmla="+- 0 5157 5076"/>
                              <a:gd name="T69" fmla="*/ T68 w 119"/>
                              <a:gd name="T70" fmla="+- 0 900 851"/>
                              <a:gd name="T71" fmla="*/ 900 h 125"/>
                              <a:gd name="T72" fmla="+- 0 5159 5076"/>
                              <a:gd name="T73" fmla="*/ T72 w 119"/>
                              <a:gd name="T74" fmla="+- 0 912 851"/>
                              <a:gd name="T75" fmla="*/ 912 h 125"/>
                              <a:gd name="T76" fmla="+- 0 5159 5076"/>
                              <a:gd name="T77" fmla="*/ T76 w 119"/>
                              <a:gd name="T78" fmla="+- 0 913 851"/>
                              <a:gd name="T79" fmla="*/ 913 h 125"/>
                              <a:gd name="T80" fmla="+- 0 5157 5076"/>
                              <a:gd name="T81" fmla="*/ T80 w 119"/>
                              <a:gd name="T82" fmla="+- 0 927 851"/>
                              <a:gd name="T83" fmla="*/ 927 h 125"/>
                              <a:gd name="T84" fmla="+- 0 5150 5076"/>
                              <a:gd name="T85" fmla="*/ T84 w 119"/>
                              <a:gd name="T86" fmla="+- 0 937 851"/>
                              <a:gd name="T87" fmla="*/ 937 h 125"/>
                              <a:gd name="T88" fmla="+- 0 5139 5076"/>
                              <a:gd name="T89" fmla="*/ T88 w 119"/>
                              <a:gd name="T90" fmla="+- 0 943 851"/>
                              <a:gd name="T91" fmla="*/ 943 h 125"/>
                              <a:gd name="T92" fmla="+- 0 5125 5076"/>
                              <a:gd name="T93" fmla="*/ T92 w 119"/>
                              <a:gd name="T94" fmla="+- 0 945 851"/>
                              <a:gd name="T95" fmla="*/ 945 h 125"/>
                              <a:gd name="T96" fmla="+- 0 5185 5076"/>
                              <a:gd name="T97" fmla="*/ T96 w 119"/>
                              <a:gd name="T98" fmla="+- 0 945 851"/>
                              <a:gd name="T99" fmla="*/ 945 h 125"/>
                              <a:gd name="T100" fmla="+- 0 5190 5076"/>
                              <a:gd name="T101" fmla="*/ T100 w 119"/>
                              <a:gd name="T102" fmla="+- 0 938 851"/>
                              <a:gd name="T103" fmla="*/ 938 h 125"/>
                              <a:gd name="T104" fmla="+- 0 5195 5076"/>
                              <a:gd name="T105" fmla="*/ T104 w 119"/>
                              <a:gd name="T106" fmla="+- 0 913 851"/>
                              <a:gd name="T107" fmla="*/ 913 h 125"/>
                              <a:gd name="T108" fmla="+- 0 5195 5076"/>
                              <a:gd name="T109" fmla="*/ T108 w 119"/>
                              <a:gd name="T110" fmla="+- 0 912 851"/>
                              <a:gd name="T111" fmla="*/ 912 h 125"/>
                              <a:gd name="T112" fmla="+- 0 5190 5076"/>
                              <a:gd name="T113" fmla="*/ T112 w 119"/>
                              <a:gd name="T114" fmla="+- 0 888 851"/>
                              <a:gd name="T115" fmla="*/ 888 h 125"/>
                              <a:gd name="T116" fmla="+- 0 5186 5076"/>
                              <a:gd name="T117" fmla="*/ T116 w 119"/>
                              <a:gd name="T118" fmla="+- 0 881 851"/>
                              <a:gd name="T119" fmla="*/ 88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9" h="125">
                                <a:moveTo>
                                  <a:pt x="49" y="0"/>
                                </a:moveTo>
                                <a:lnTo>
                                  <a:pt x="0" y="0"/>
                                </a:lnTo>
                                <a:lnTo>
                                  <a:pt x="0" y="125"/>
                                </a:lnTo>
                                <a:lnTo>
                                  <a:pt x="48" y="125"/>
                                </a:lnTo>
                                <a:lnTo>
                                  <a:pt x="78" y="120"/>
                                </a:lnTo>
                                <a:lnTo>
                                  <a:pt x="100" y="107"/>
                                </a:lnTo>
                                <a:lnTo>
                                  <a:pt x="109" y="94"/>
                                </a:lnTo>
                                <a:lnTo>
                                  <a:pt x="35" y="94"/>
                                </a:lnTo>
                                <a:lnTo>
                                  <a:pt x="35" y="30"/>
                                </a:lnTo>
                                <a:lnTo>
                                  <a:pt x="110" y="30"/>
                                </a:lnTo>
                                <a:lnTo>
                                  <a:pt x="100" y="17"/>
                                </a:lnTo>
                                <a:lnTo>
                                  <a:pt x="78" y="4"/>
                                </a:lnTo>
                                <a:lnTo>
                                  <a:pt x="49" y="0"/>
                                </a:lnTo>
                                <a:close/>
                                <a:moveTo>
                                  <a:pt x="110" y="30"/>
                                </a:moveTo>
                                <a:lnTo>
                                  <a:pt x="49" y="30"/>
                                </a:lnTo>
                                <a:lnTo>
                                  <a:pt x="63" y="33"/>
                                </a:lnTo>
                                <a:lnTo>
                                  <a:pt x="74" y="39"/>
                                </a:lnTo>
                                <a:lnTo>
                                  <a:pt x="81" y="49"/>
                                </a:lnTo>
                                <a:lnTo>
                                  <a:pt x="83" y="61"/>
                                </a:lnTo>
                                <a:lnTo>
                                  <a:pt x="83" y="62"/>
                                </a:lnTo>
                                <a:lnTo>
                                  <a:pt x="81" y="76"/>
                                </a:lnTo>
                                <a:lnTo>
                                  <a:pt x="74" y="86"/>
                                </a:lnTo>
                                <a:lnTo>
                                  <a:pt x="63" y="92"/>
                                </a:lnTo>
                                <a:lnTo>
                                  <a:pt x="49" y="94"/>
                                </a:lnTo>
                                <a:lnTo>
                                  <a:pt x="109" y="94"/>
                                </a:lnTo>
                                <a:lnTo>
                                  <a:pt x="114" y="87"/>
                                </a:lnTo>
                                <a:lnTo>
                                  <a:pt x="119" y="62"/>
                                </a:lnTo>
                                <a:lnTo>
                                  <a:pt x="119" y="61"/>
                                </a:lnTo>
                                <a:lnTo>
                                  <a:pt x="114" y="37"/>
                                </a:lnTo>
                                <a:lnTo>
                                  <a:pt x="110" y="30"/>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AutoShape 4"/>
                        <wps:cNvSpPr>
                          <a:spLocks/>
                        </wps:cNvSpPr>
                        <wps:spPr bwMode="auto">
                          <a:xfrm>
                            <a:off x="5190" y="849"/>
                            <a:ext cx="140" cy="126"/>
                          </a:xfrm>
                          <a:custGeom>
                            <a:avLst/>
                            <a:gdLst>
                              <a:gd name="T0" fmla="+- 0 5277 5190"/>
                              <a:gd name="T1" fmla="*/ T0 w 140"/>
                              <a:gd name="T2" fmla="+- 0 850 850"/>
                              <a:gd name="T3" fmla="*/ 850 h 126"/>
                              <a:gd name="T4" fmla="+- 0 5244 5190"/>
                              <a:gd name="T5" fmla="*/ T4 w 140"/>
                              <a:gd name="T6" fmla="+- 0 850 850"/>
                              <a:gd name="T7" fmla="*/ 850 h 126"/>
                              <a:gd name="T8" fmla="+- 0 5190 5190"/>
                              <a:gd name="T9" fmla="*/ T8 w 140"/>
                              <a:gd name="T10" fmla="+- 0 976 850"/>
                              <a:gd name="T11" fmla="*/ 976 h 126"/>
                              <a:gd name="T12" fmla="+- 0 5227 5190"/>
                              <a:gd name="T13" fmla="*/ T12 w 140"/>
                              <a:gd name="T14" fmla="+- 0 976 850"/>
                              <a:gd name="T15" fmla="*/ 976 h 126"/>
                              <a:gd name="T16" fmla="+- 0 5236 5190"/>
                              <a:gd name="T17" fmla="*/ T16 w 140"/>
                              <a:gd name="T18" fmla="+- 0 953 850"/>
                              <a:gd name="T19" fmla="*/ 953 h 126"/>
                              <a:gd name="T20" fmla="+- 0 5321 5190"/>
                              <a:gd name="T21" fmla="*/ T20 w 140"/>
                              <a:gd name="T22" fmla="+- 0 953 850"/>
                              <a:gd name="T23" fmla="*/ 953 h 126"/>
                              <a:gd name="T24" fmla="+- 0 5309 5190"/>
                              <a:gd name="T25" fmla="*/ T24 w 140"/>
                              <a:gd name="T26" fmla="+- 0 926 850"/>
                              <a:gd name="T27" fmla="*/ 926 h 126"/>
                              <a:gd name="T28" fmla="+- 0 5246 5190"/>
                              <a:gd name="T29" fmla="*/ T28 w 140"/>
                              <a:gd name="T30" fmla="+- 0 926 850"/>
                              <a:gd name="T31" fmla="*/ 926 h 126"/>
                              <a:gd name="T32" fmla="+- 0 5260 5190"/>
                              <a:gd name="T33" fmla="*/ T32 w 140"/>
                              <a:gd name="T34" fmla="+- 0 891 850"/>
                              <a:gd name="T35" fmla="*/ 891 h 126"/>
                              <a:gd name="T36" fmla="+- 0 5294 5190"/>
                              <a:gd name="T37" fmla="*/ T36 w 140"/>
                              <a:gd name="T38" fmla="+- 0 891 850"/>
                              <a:gd name="T39" fmla="*/ 891 h 126"/>
                              <a:gd name="T40" fmla="+- 0 5277 5190"/>
                              <a:gd name="T41" fmla="*/ T40 w 140"/>
                              <a:gd name="T42" fmla="+- 0 850 850"/>
                              <a:gd name="T43" fmla="*/ 850 h 126"/>
                              <a:gd name="T44" fmla="+- 0 5321 5190"/>
                              <a:gd name="T45" fmla="*/ T44 w 140"/>
                              <a:gd name="T46" fmla="+- 0 953 850"/>
                              <a:gd name="T47" fmla="*/ 953 h 126"/>
                              <a:gd name="T48" fmla="+- 0 5284 5190"/>
                              <a:gd name="T49" fmla="*/ T48 w 140"/>
                              <a:gd name="T50" fmla="+- 0 953 850"/>
                              <a:gd name="T51" fmla="*/ 953 h 126"/>
                              <a:gd name="T52" fmla="+- 0 5293 5190"/>
                              <a:gd name="T53" fmla="*/ T52 w 140"/>
                              <a:gd name="T54" fmla="+- 0 976 850"/>
                              <a:gd name="T55" fmla="*/ 976 h 126"/>
                              <a:gd name="T56" fmla="+- 0 5330 5190"/>
                              <a:gd name="T57" fmla="*/ T56 w 140"/>
                              <a:gd name="T58" fmla="+- 0 976 850"/>
                              <a:gd name="T59" fmla="*/ 976 h 126"/>
                              <a:gd name="T60" fmla="+- 0 5321 5190"/>
                              <a:gd name="T61" fmla="*/ T60 w 140"/>
                              <a:gd name="T62" fmla="+- 0 953 850"/>
                              <a:gd name="T63" fmla="*/ 953 h 126"/>
                              <a:gd name="T64" fmla="+- 0 5294 5190"/>
                              <a:gd name="T65" fmla="*/ T64 w 140"/>
                              <a:gd name="T66" fmla="+- 0 891 850"/>
                              <a:gd name="T67" fmla="*/ 891 h 126"/>
                              <a:gd name="T68" fmla="+- 0 5260 5190"/>
                              <a:gd name="T69" fmla="*/ T68 w 140"/>
                              <a:gd name="T70" fmla="+- 0 891 850"/>
                              <a:gd name="T71" fmla="*/ 891 h 126"/>
                              <a:gd name="T72" fmla="+- 0 5274 5190"/>
                              <a:gd name="T73" fmla="*/ T72 w 140"/>
                              <a:gd name="T74" fmla="+- 0 926 850"/>
                              <a:gd name="T75" fmla="*/ 926 h 126"/>
                              <a:gd name="T76" fmla="+- 0 5309 5190"/>
                              <a:gd name="T77" fmla="*/ T76 w 140"/>
                              <a:gd name="T78" fmla="+- 0 926 850"/>
                              <a:gd name="T79" fmla="*/ 926 h 126"/>
                              <a:gd name="T80" fmla="+- 0 5294 5190"/>
                              <a:gd name="T81" fmla="*/ T80 w 140"/>
                              <a:gd name="T82" fmla="+- 0 891 850"/>
                              <a:gd name="T83" fmla="*/ 891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0" h="126">
                                <a:moveTo>
                                  <a:pt x="87" y="0"/>
                                </a:moveTo>
                                <a:lnTo>
                                  <a:pt x="54" y="0"/>
                                </a:lnTo>
                                <a:lnTo>
                                  <a:pt x="0" y="126"/>
                                </a:lnTo>
                                <a:lnTo>
                                  <a:pt x="37" y="126"/>
                                </a:lnTo>
                                <a:lnTo>
                                  <a:pt x="46" y="103"/>
                                </a:lnTo>
                                <a:lnTo>
                                  <a:pt x="131" y="103"/>
                                </a:lnTo>
                                <a:lnTo>
                                  <a:pt x="119" y="76"/>
                                </a:lnTo>
                                <a:lnTo>
                                  <a:pt x="56" y="76"/>
                                </a:lnTo>
                                <a:lnTo>
                                  <a:pt x="70" y="41"/>
                                </a:lnTo>
                                <a:lnTo>
                                  <a:pt x="104" y="41"/>
                                </a:lnTo>
                                <a:lnTo>
                                  <a:pt x="87" y="0"/>
                                </a:lnTo>
                                <a:close/>
                                <a:moveTo>
                                  <a:pt x="131" y="103"/>
                                </a:moveTo>
                                <a:lnTo>
                                  <a:pt x="94" y="103"/>
                                </a:lnTo>
                                <a:lnTo>
                                  <a:pt x="103" y="126"/>
                                </a:lnTo>
                                <a:lnTo>
                                  <a:pt x="140" y="126"/>
                                </a:lnTo>
                                <a:lnTo>
                                  <a:pt x="131" y="103"/>
                                </a:lnTo>
                                <a:close/>
                                <a:moveTo>
                                  <a:pt x="104" y="41"/>
                                </a:moveTo>
                                <a:lnTo>
                                  <a:pt x="70" y="41"/>
                                </a:lnTo>
                                <a:lnTo>
                                  <a:pt x="84" y="76"/>
                                </a:lnTo>
                                <a:lnTo>
                                  <a:pt x="119" y="76"/>
                                </a:lnTo>
                                <a:lnTo>
                                  <a:pt x="104" y="41"/>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3"/>
                        <wps:cNvSpPr>
                          <a:spLocks/>
                        </wps:cNvSpPr>
                        <wps:spPr bwMode="auto">
                          <a:xfrm>
                            <a:off x="5342" y="850"/>
                            <a:ext cx="114" cy="125"/>
                          </a:xfrm>
                          <a:custGeom>
                            <a:avLst/>
                            <a:gdLst>
                              <a:gd name="T0" fmla="+- 0 5456 5342"/>
                              <a:gd name="T1" fmla="*/ T0 w 114"/>
                              <a:gd name="T2" fmla="+- 0 851 851"/>
                              <a:gd name="T3" fmla="*/ 851 h 125"/>
                              <a:gd name="T4" fmla="+- 0 5421 5342"/>
                              <a:gd name="T5" fmla="*/ T4 w 114"/>
                              <a:gd name="T6" fmla="+- 0 851 851"/>
                              <a:gd name="T7" fmla="*/ 851 h 125"/>
                              <a:gd name="T8" fmla="+- 0 5421 5342"/>
                              <a:gd name="T9" fmla="*/ T8 w 114"/>
                              <a:gd name="T10" fmla="+- 0 898 851"/>
                              <a:gd name="T11" fmla="*/ 898 h 125"/>
                              <a:gd name="T12" fmla="+- 0 5377 5342"/>
                              <a:gd name="T13" fmla="*/ T12 w 114"/>
                              <a:gd name="T14" fmla="+- 0 898 851"/>
                              <a:gd name="T15" fmla="*/ 898 h 125"/>
                              <a:gd name="T16" fmla="+- 0 5377 5342"/>
                              <a:gd name="T17" fmla="*/ T16 w 114"/>
                              <a:gd name="T18" fmla="+- 0 851 851"/>
                              <a:gd name="T19" fmla="*/ 851 h 125"/>
                              <a:gd name="T20" fmla="+- 0 5342 5342"/>
                              <a:gd name="T21" fmla="*/ T20 w 114"/>
                              <a:gd name="T22" fmla="+- 0 851 851"/>
                              <a:gd name="T23" fmla="*/ 851 h 125"/>
                              <a:gd name="T24" fmla="+- 0 5342 5342"/>
                              <a:gd name="T25" fmla="*/ T24 w 114"/>
                              <a:gd name="T26" fmla="+- 0 976 851"/>
                              <a:gd name="T27" fmla="*/ 976 h 125"/>
                              <a:gd name="T28" fmla="+- 0 5377 5342"/>
                              <a:gd name="T29" fmla="*/ T28 w 114"/>
                              <a:gd name="T30" fmla="+- 0 976 851"/>
                              <a:gd name="T31" fmla="*/ 976 h 125"/>
                              <a:gd name="T32" fmla="+- 0 5377 5342"/>
                              <a:gd name="T33" fmla="*/ T32 w 114"/>
                              <a:gd name="T34" fmla="+- 0 928 851"/>
                              <a:gd name="T35" fmla="*/ 928 h 125"/>
                              <a:gd name="T36" fmla="+- 0 5421 5342"/>
                              <a:gd name="T37" fmla="*/ T36 w 114"/>
                              <a:gd name="T38" fmla="+- 0 928 851"/>
                              <a:gd name="T39" fmla="*/ 928 h 125"/>
                              <a:gd name="T40" fmla="+- 0 5421 5342"/>
                              <a:gd name="T41" fmla="*/ T40 w 114"/>
                              <a:gd name="T42" fmla="+- 0 976 851"/>
                              <a:gd name="T43" fmla="*/ 976 h 125"/>
                              <a:gd name="T44" fmla="+- 0 5456 5342"/>
                              <a:gd name="T45" fmla="*/ T44 w 114"/>
                              <a:gd name="T46" fmla="+- 0 976 851"/>
                              <a:gd name="T47" fmla="*/ 976 h 125"/>
                              <a:gd name="T48" fmla="+- 0 5456 5342"/>
                              <a:gd name="T49" fmla="*/ T48 w 114"/>
                              <a:gd name="T50" fmla="+- 0 851 851"/>
                              <a:gd name="T51" fmla="*/ 851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4" h="125">
                                <a:moveTo>
                                  <a:pt x="114" y="0"/>
                                </a:moveTo>
                                <a:lnTo>
                                  <a:pt x="79" y="0"/>
                                </a:lnTo>
                                <a:lnTo>
                                  <a:pt x="79" y="47"/>
                                </a:lnTo>
                                <a:lnTo>
                                  <a:pt x="35" y="47"/>
                                </a:lnTo>
                                <a:lnTo>
                                  <a:pt x="35" y="0"/>
                                </a:lnTo>
                                <a:lnTo>
                                  <a:pt x="0" y="0"/>
                                </a:lnTo>
                                <a:lnTo>
                                  <a:pt x="0" y="125"/>
                                </a:lnTo>
                                <a:lnTo>
                                  <a:pt x="35" y="125"/>
                                </a:lnTo>
                                <a:lnTo>
                                  <a:pt x="35" y="77"/>
                                </a:lnTo>
                                <a:lnTo>
                                  <a:pt x="79" y="77"/>
                                </a:lnTo>
                                <a:lnTo>
                                  <a:pt x="79" y="125"/>
                                </a:lnTo>
                                <a:lnTo>
                                  <a:pt x="114" y="125"/>
                                </a:lnTo>
                                <a:lnTo>
                                  <a:pt x="114" y="0"/>
                                </a:lnTo>
                                <a:close/>
                              </a:path>
                            </a:pathLst>
                          </a:custGeom>
                          <a:solidFill>
                            <a:srgbClr val="004F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B779B" id="Group 155" o:spid="_x0000_s1026" style="position:absolute;margin-left:211.1pt;margin-top:8.65pt;width:119.8pt;height:40.3pt;z-index:-251658234;mso-wrap-distance-left:0;mso-wrap-distance-right:0;mso-position-horizontal-relative:page" coordorigin="4222,173" coordsize="2396,8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">
                <v:shape id="Picture 21" o:spid="_x0000_s1027" type="#_x0000_t75" style="position:absolute;left:4222;top:173;width:2395;height: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">
                  <v:imagedata r:id="rId61" o:title=""/>
                </v:shape>
                <v:shape id="Freeform 20" o:spid="_x0000_s1028" style="position:absolute;left:4221;top:850;width:133;height:125;visibility:visible;mso-wrap-style:square;v-text-anchor:top" coordsize="13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" path="m132,l96,,66,48,36,,,,,125r34,l34,53r31,49l66,102,98,53r,72l132,125,132,xe" fillcolor="#004fa3" stroked="f">
                  <v:path arrowok="t" o:connecttype="custom" o:connectlocs="132,851;96,851;66,899;36,851;0,851;0,976;34,976;34,904;65,953;66,953;98,904;98,976;132,976;132,851" o:connectangles="0,0,0,0,0,0,0,0,0,0,0,0,0,0"/>
                </v:shape>
                <v:shape id="AutoShape 19" o:spid="_x0000_s1029" style="position:absolute;left:4366;top:849;width:140;height:126;visibility:visible;mso-wrap-style:square;v-text-anchor:top" coordsize="14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" path="m86,l53,,,126r36,l45,103r85,l118,76r-63,l69,41r34,l86,xm130,103r-37,l102,126r37,l130,103xm103,41r-34,l83,76r35,l103,41xe" fillcolor="#004fa3" stroked="f">
                  <v:path arrowok="t" o:connecttype="custom" o:connectlocs="86,850;53,850;0,976;36,976;45,953;130,953;118,926;55,926;69,891;103,891;86,850;130,953;93,953;102,976;139,976;130,953;103,891;69,891;83,926;118,926;103,891" o:connectangles="0,0,0,0,0,0,0,0,0,0,0,0,0,0,0,0,0,0,0,0,0"/>
                </v:shape>
                <v:shape id="AutoShape 18" o:spid="_x0000_s1030" style="position:absolute;left:4518;top:850;width:115;height:125;visibility:visible;mso-wrap-style:square;v-text-anchor:top" coordsize="11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" path="m59,l,,,125r35,l35,87r54,l86,81,96,75r8,-8l108,60r-73,l35,30r76,l107,20r-7,-7l93,8,84,3,73,1,59,xm89,87r-39,l75,125r40,l89,87xm111,30r-42,l76,35r,19l70,60r38,l109,56r2,-13l111,30xe" fillcolor="#004fa3" stroked="f">
                  <v:path arrowok="t" o:connecttype="custom" o:connectlocs="59,851;0,851;0,976;35,976;35,938;89,938;86,932;96,926;104,918;108,911;35,911;35,881;111,881;107,871;100,864;93,859;84,854;73,852;59,851;89,938;50,938;75,976;115,976;89,938;111,881;69,881;76,886;76,905;70,911;108,911;109,907;111,894;111,881" o:connectangles="0,0,0,0,0,0,0,0,0,0,0,0,0,0,0,0,0,0,0,0,0,0,0,0,0,0,0,0,0,0,0,0,0"/>
                </v:shape>
                <v:shape id="AutoShape 17" o:spid="_x0000_s1031" style="position:absolute;left:4642;top:848;width:135;height:130;visibility:visible;mso-wrap-style:square;v-text-anchor:top" coordsize="13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" path="m68,l41,5,20,19,6,40,1,65,,66,5,91r15,20l41,125r27,5l94,125r22,-14l124,99r-56,l55,96,45,89,38,78,36,66r,-1l38,52,45,41,55,34,68,31r56,l116,19,95,5,68,xm124,31r-56,l81,34r10,8l97,52r3,13l100,66,97,78,91,89,81,96,68,99r56,l130,90r5,-24l135,65,130,40r-6,-9xe" fillcolor="#004fa3" stroked="f">
                  <v:path arrowok="t" o:connecttype="custom" o:connectlocs="68,848;41,853;20,867;6,888;1,913;0,914;5,939;20,959;41,973;68,978;94,973;116,959;124,947;68,947;55,944;45,937;38,926;36,914;36,913;38,900;45,889;55,882;68,879;124,879;116,867;95,853;68,848;124,879;68,879;81,882;91,890;97,900;100,913;100,914;97,926;91,937;81,944;68,947;124,947;130,938;135,914;135,913;130,888;124,879" o:connectangles="0,0,0,0,0,0,0,0,0,0,0,0,0,0,0,0,0,0,0,0,0,0,0,0,0,0,0,0,0,0,0,0,0,0,0,0,0,0,0,0,0,0,0,0"/>
                </v:shape>
                <v:shape id="AutoShape 16" o:spid="_x0000_s1032" style="position:absolute;left:4790;top:848;width:135;height:130;visibility:visible;mso-wrap-style:square;v-text-anchor:top" coordsize="13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" path="m67,l40,5,19,19,5,40,,65r,1l5,91r14,20l40,125r27,5l94,125r21,-14l123,99r-56,l54,96,44,89,38,78,35,66r,-1l37,52,44,41,54,34,67,31r57,l115,19,94,5,67,xm124,31r-57,l80,34r10,8l97,52r2,13l99,66,97,78,90,89,80,96,67,99r56,l129,90r5,-24l134,65,129,40r-5,-9xe" fillcolor="#004fa3" stroked="f">
                  <v:path arrowok="t" o:connecttype="custom" o:connectlocs="67,848;40,853;19,867;5,888;0,913;0,914;5,939;19,959;40,973;67,978;94,973;115,959;123,947;67,947;54,944;44,937;38,926;35,914;35,913;37,900;44,889;54,882;67,879;124,879;115,867;94,853;67,848;124,879;67,879;80,882;90,890;97,900;99,913;99,914;97,926;90,937;80,944;67,947;123,947;129,938;134,914;134,913;129,888;124,879" o:connectangles="0,0,0,0,0,0,0,0,0,0,0,0,0,0,0,0,0,0,0,0,0,0,0,0,0,0,0,0,0,0,0,0,0,0,0,0,0,0,0,0,0,0,0,0"/>
                </v:shape>
                <v:shape id="Freeform 15" o:spid="_x0000_s1033" style="position:absolute;left:4939;top:850;width:118;height:125;visibility:visible;mso-wrap-style:square;v-text-anchor:top" coordsize="11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" path="m118,l83,r,66l32,,,,,125r34,l34,56r53,69l118,125,118,xe" fillcolor="#004fa3" stroked="f">
                  <v:path arrowok="t" o:connecttype="custom" o:connectlocs="118,851;83,851;83,917;32,851;0,851;0,976;34,976;34,907;87,976;118,976;118,851" o:connectangles="0,0,0,0,0,0,0,0,0,0,0"/>
                </v:shape>
                <v:shape id="AutoShape 14" o:spid="_x0000_s1034" style="position:absolute;left:5076;top:850;width:119;height:125;visibility:visible;mso-wrap-style:square;v-text-anchor:top" coordsize="1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" path="m49,l,,,125r48,l78,120r22,-13l109,94r-74,l35,30r75,l100,17,78,4,49,xm110,30r-61,l63,33r11,6l81,49r2,12l84,62,81,76,74,86,63,92,49,94r60,l114,87r5,-25l119,61,114,37r-4,-7xe" fillcolor="#004fa3" stroked="f">
                  <v:path arrowok="t" o:connecttype="custom" o:connectlocs="49,851;0,851;0,976;48,976;78,971;100,958;109,945;35,945;35,881;110,881;100,868;78,855;49,851;110,881;49,881;63,884;74,890;81,900;83,912;84,913;81,927;74,937;63,943;49,945;109,945;114,938;119,913;119,912;114,888;110,881" o:connectangles="0,0,0,0,0,0,0,0,0,0,0,0,0,0,0,0,0,0,0,0,0,0,0,0,0,0,0,0,0,0"/>
                </v:shape>
                <v:shape id="AutoShape 13" o:spid="_x0000_s1035" style="position:absolute;left:5190;top:849;width:140;height:126;visibility:visible;mso-wrap-style:square;v-text-anchor:top" coordsize="14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" path="m87,l54,,,126r37,l46,103r85,l119,76r-63,l70,41r34,l87,xm131,103r-37,l103,126r37,l131,103xm104,41r-34,l84,76r35,l104,41xe" fillcolor="#004fa3" stroked="f">
                  <v:path arrowok="t" o:connecttype="custom" o:connectlocs="87,850;54,850;0,976;37,976;46,953;131,953;119,926;56,926;70,891;104,891;87,850;131,953;94,953;103,976;140,976;131,953;104,891;70,891;84,926;119,926;104,891" o:connectangles="0,0,0,0,0,0,0,0,0,0,0,0,0,0,0,0,0,0,0,0,0"/>
                </v:shape>
                <v:shape id="Freeform 12" o:spid="_x0000_s1036" style="position:absolute;left:5342;top:850;width:114;height:125;visibility:visible;mso-wrap-style:square;v-text-anchor:top" coordsize="11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" path="m114,l79,r,47l35,47,35,,,,,125r35,l35,77r44,l79,125r35,l114,xe" fillcolor="#004fa3" stroked="f">
                  <v:path arrowok="t" o:connecttype="custom" o:connectlocs="114,851;79,851;79,898;35,898;35,851;0,851;0,976;35,976;35,928;79,928;79,976;114,976;114,851" o:connectangles="0,0,0,0,0,0,0,0,0,0,0,0,0"/>
                </v:shape>
                <v:shape id="Freeform 11" o:spid="_x0000_s1037" style="position:absolute;left:4221;top:850;width:133;height:125;visibility:visible;mso-wrap-style:square;v-text-anchor:top" coordsize="13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" path="m132,l96,,66,48,36,,,,,125r34,l34,53r31,49l66,102,98,53r,72l132,125,132,xe" fillcolor="#004fa3" stroked="f">
                  <v:path arrowok="t" o:connecttype="custom" o:connectlocs="132,851;96,851;66,899;36,851;0,851;0,976;34,976;34,904;65,953;66,953;98,904;98,976;132,976;132,851" o:connectangles="0,0,0,0,0,0,0,0,0,0,0,0,0,0"/>
                </v:shape>
                <v:shape id="AutoShape 10" o:spid="_x0000_s1038" style="position:absolute;left:4366;top:849;width:140;height:126;visibility:visible;mso-wrap-style:square;v-text-anchor:top" coordsize="14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" path="m86,l53,,,126r36,l45,103r85,l118,76r-63,l69,41r34,l86,xm130,103r-37,l102,126r37,l130,103xm103,41r-34,l83,76r35,l103,41xe" fillcolor="#004fa3" stroked="f">
                  <v:path arrowok="t" o:connecttype="custom" o:connectlocs="86,850;53,850;0,976;36,976;45,953;130,953;118,926;55,926;69,891;103,891;86,850;130,953;93,953;102,976;139,976;130,953;103,891;69,891;83,926;118,926;103,891" o:connectangles="0,0,0,0,0,0,0,0,0,0,0,0,0,0,0,0,0,0,0,0,0"/>
                </v:shape>
                <v:shape id="AutoShape 9" o:spid="_x0000_s1039" style="position:absolute;left:4518;top:850;width:115;height:125;visibility:visible;mso-wrap-style:square;v-text-anchor:top" coordsize="11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" path="m59,l,,,125r35,l35,87r54,l86,81,96,75r8,-8l108,60r-73,l35,30r76,l107,20r-7,-7l93,8,84,3,73,1,59,xm89,87r-39,l75,125r40,l89,87xm111,30r-42,l76,35r,19l70,60r38,l109,56r2,-13l111,30xe" fillcolor="#004fa3" stroked="f">
                  <v:path arrowok="t" o:connecttype="custom" o:connectlocs="59,851;0,851;0,976;35,976;35,938;89,938;86,932;96,926;104,918;108,911;35,911;35,881;111,881;107,871;100,864;93,859;84,854;73,852;59,851;89,938;50,938;75,976;115,976;89,938;111,881;69,881;76,886;76,905;70,911;108,911;109,907;111,894;111,881" o:connectangles="0,0,0,0,0,0,0,0,0,0,0,0,0,0,0,0,0,0,0,0,0,0,0,0,0,0,0,0,0,0,0,0,0"/>
                </v:shape>
                <v:shape id="AutoShape 8" o:spid="_x0000_s1040" style="position:absolute;left:4642;top:848;width:135;height:130;visibility:visible;mso-wrap-style:square;v-text-anchor:top" coordsize="13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" path="m68,l41,5,20,19,6,40,1,65,,66,5,91r15,20l41,125r27,5l94,125r22,-14l124,99r-56,l55,96,45,89,38,78,36,66r,-1l38,52,45,41,55,34,68,31r56,l116,19,95,5,68,xm124,31r-56,l81,34r10,8l97,52r3,13l100,66,97,78,91,89,81,96,68,99r56,l130,90r5,-24l135,65,130,40r-6,-9xe" fillcolor="#004fa3" stroked="f">
                  <v:path arrowok="t" o:connecttype="custom" o:connectlocs="68,848;41,853;20,867;6,888;1,913;0,914;5,939;20,959;41,973;68,978;94,973;116,959;124,947;68,947;55,944;45,937;38,926;36,914;36,913;38,900;45,889;55,882;68,879;124,879;116,867;95,853;68,848;124,879;68,879;81,882;91,890;97,900;100,913;100,914;97,926;91,937;81,944;68,947;124,947;130,938;135,914;135,913;130,888;124,879" o:connectangles="0,0,0,0,0,0,0,0,0,0,0,0,0,0,0,0,0,0,0,0,0,0,0,0,0,0,0,0,0,0,0,0,0,0,0,0,0,0,0,0,0,0,0,0"/>
                </v:shape>
                <v:shape id="AutoShape 7" o:spid="_x0000_s1041" style="position:absolute;left:4790;top:848;width:135;height:130;visibility:visible;mso-wrap-style:square;v-text-anchor:top" coordsize="13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" path="m67,l40,5,19,19,5,40,,65r,1l5,91r14,20l40,125r27,5l94,125r21,-14l123,99r-56,l54,96,44,89,38,78,35,66r,-1l37,52,44,41,54,34,67,31r57,l115,19,94,5,67,xm124,31r-57,l80,34r10,8l97,52r2,13l99,66,97,78,90,89,80,96,67,99r56,l129,90r5,-24l134,65,129,40r-5,-9xe" fillcolor="#004fa3" stroked="f">
                  <v:path arrowok="t" o:connecttype="custom" o:connectlocs="67,848;40,853;19,867;5,888;0,913;0,914;5,939;19,959;40,973;67,978;94,973;115,959;123,947;67,947;54,944;44,937;38,926;35,914;35,913;37,900;44,889;54,882;67,879;124,879;115,867;94,853;67,848;124,879;67,879;80,882;90,890;97,900;99,913;99,914;97,926;90,937;80,944;67,947;123,947;129,938;134,914;134,913;129,888;124,879" o:connectangles="0,0,0,0,0,0,0,0,0,0,0,0,0,0,0,0,0,0,0,0,0,0,0,0,0,0,0,0,0,0,0,0,0,0,0,0,0,0,0,0,0,0,0,0"/>
                </v:shape>
                <v:shape id="Freeform 6" o:spid="_x0000_s1042" style="position:absolute;left:4939;top:850;width:118;height:125;visibility:visible;mso-wrap-style:square;v-text-anchor:top" coordsize="118,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" path="m118,l83,r,66l32,,,,,125r34,l34,56r53,69l118,125,118,xe" fillcolor="#004fa3" stroked="f">
                  <v:path arrowok="t" o:connecttype="custom" o:connectlocs="118,851;83,851;83,917;32,851;0,851;0,976;34,976;34,907;87,976;118,976;118,851" o:connectangles="0,0,0,0,0,0,0,0,0,0,0"/>
                </v:shape>
                <v:shape id="AutoShape 5" o:spid="_x0000_s1043" style="position:absolute;left:5076;top:850;width:119;height:125;visibility:visible;mso-wrap-style:square;v-text-anchor:top" coordsize="11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" path="m49,l,,,125r48,l78,120r22,-13l109,94r-74,l35,30r75,l100,17,78,4,49,xm110,30r-61,l63,33r11,6l81,49r2,12l83,62,81,76,74,86,63,92,49,94r60,l114,87r5,-25l119,61,114,37r-4,-7xe" fillcolor="#004fa3" stroked="f">
                  <v:path arrowok="t" o:connecttype="custom" o:connectlocs="49,851;0,851;0,976;48,976;78,971;100,958;109,945;35,945;35,881;110,881;100,868;78,855;49,851;110,881;49,881;63,884;74,890;81,900;83,912;83,913;81,927;74,937;63,943;49,945;109,945;114,938;119,913;119,912;114,888;110,881" o:connectangles="0,0,0,0,0,0,0,0,0,0,0,0,0,0,0,0,0,0,0,0,0,0,0,0,0,0,0,0,0,0"/>
                </v:shape>
                <v:shape id="AutoShape 4" o:spid="_x0000_s1044" style="position:absolute;left:5190;top:849;width:140;height:126;visibility:visible;mso-wrap-style:square;v-text-anchor:top" coordsize="140,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" path="m87,l54,,,126r37,l46,103r85,l119,76r-63,l70,41r34,l87,xm131,103r-37,l103,126r37,l131,103xm104,41r-34,l84,76r35,l104,41xe" fillcolor="#004fa3" stroked="f">
                  <v:path arrowok="t" o:connecttype="custom" o:connectlocs="87,850;54,850;0,976;37,976;46,953;131,953;119,926;56,926;70,891;104,891;87,850;131,953;94,953;103,976;140,976;131,953;104,891;70,891;84,926;119,926;104,891" o:connectangles="0,0,0,0,0,0,0,0,0,0,0,0,0,0,0,0,0,0,0,0,0"/>
                </v:shape>
                <v:shape id="Freeform 3" o:spid="_x0000_s1045" style="position:absolute;left:5342;top:850;width:114;height:125;visibility:visible;mso-wrap-style:square;v-text-anchor:top" coordsize="11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" path="m114,l79,r,47l35,47,35,,,,,125r35,l35,77r44,l79,125r35,l114,xe" fillcolor="#004fa3" stroked="f">
                  <v:path arrowok="t" o:connecttype="custom" o:connectlocs="114,851;79,851;79,898;35,898;35,851;0,851;0,976;35,976;35,928;79,928;79,976;114,976;114,851" o:connectangles="0,0,0,0,0,0,0,0,0,0,0,0,0"/>
                </v:shape>
                <w10:wrap type="topAndBottom" anchorx="page"/>
              </v:group>
            </w:pict>
          </mc:Fallback>
        </mc:AlternateContent>
      </w:r>
    </w:p>
    <w:sectPr w:rsidR="00D9614C" w:rsidRPr="00E7133F" w:rsidSect="008E1EDC">
      <w:type w:val="continuous"/>
      <w:pgSz w:w="11910" w:h="16840"/>
      <w:pgMar w:top="1134"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FB147" w14:textId="77777777" w:rsidR="009A58D2" w:rsidRDefault="009A58D2">
      <w:r>
        <w:separator/>
      </w:r>
    </w:p>
  </w:endnote>
  <w:endnote w:type="continuationSeparator" w:id="0">
    <w:p w14:paraId="3B271E46" w14:textId="77777777" w:rsidR="009A58D2" w:rsidRDefault="009A58D2">
      <w:r>
        <w:continuationSeparator/>
      </w:r>
    </w:p>
  </w:endnote>
  <w:endnote w:type="continuationNotice" w:id="1">
    <w:p w14:paraId="1EF0AAE3" w14:textId="77777777" w:rsidR="009A58D2" w:rsidRDefault="009A58D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Calibri"/>
    <w:panose1 w:val="00000000000000000000"/>
    <w:charset w:val="00"/>
    <w:family w:val="auto"/>
    <w:notTrueType/>
    <w:pitch w:val="variable"/>
    <w:sig w:usb0="A000007F" w:usb1="4000004A" w:usb2="00000000" w:usb3="00000000" w:csb0="0000000B" w:csb1="00000000"/>
  </w:font>
  <w:font w:name="Gotham Book">
    <w:altName w:val="Calibri"/>
    <w:panose1 w:val="00000000000000000000"/>
    <w:charset w:val="00"/>
    <w:family w:val="modern"/>
    <w:notTrueType/>
    <w:pitch w:val="variable"/>
    <w:sig w:usb0="A00002FF" w:usb1="4000005B" w:usb2="00000000" w:usb3="00000000" w:csb0="0000009F" w:csb1="00000000"/>
  </w:font>
  <w:font w:name="Gotham Rounded Bold">
    <w:altName w:val="Gotham Rounded Bold"/>
    <w:panose1 w:val="02000000000000000000"/>
    <w:charset w:val="00"/>
    <w:family w:val="modern"/>
    <w:notTrueType/>
    <w:pitch w:val="variable"/>
    <w:sig w:usb0="A000007F" w:usb1="0000004A"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954D7" w14:textId="67B88469" w:rsidR="00327DCB" w:rsidRDefault="00327DCB" w:rsidP="00E476CA">
    <w:pPr>
      <w:pStyle w:val="Footer"/>
      <w:jc w:val="right"/>
      <w:rPr>
        <w:sz w:val="20"/>
      </w:rPr>
    </w:pPr>
    <w:r>
      <w:rPr>
        <w:noProof/>
      </w:rPr>
      <w:drawing>
        <wp:inline distT="0" distB="0" distL="0" distR="0" wp14:anchorId="2CBC94DA" wp14:editId="297ED1C0">
          <wp:extent cx="6495427" cy="94887"/>
          <wp:effectExtent l="19050" t="0" r="623"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rcRect r="1272"/>
                  <a:stretch>
                    <a:fillRect/>
                  </a:stretch>
                </pic:blipFill>
                <pic:spPr>
                  <a:xfrm>
                    <a:off x="0" y="0"/>
                    <a:ext cx="6495427" cy="94887"/>
                  </a:xfrm>
                  <a:prstGeom prst="rect">
                    <a:avLst/>
                  </a:prstGeom>
                </pic:spPr>
              </pic:pic>
            </a:graphicData>
          </a:graphic>
        </wp:inline>
      </w:drawing>
    </w:r>
  </w:p>
  <w:p w14:paraId="3051B0FB" w14:textId="42B60081" w:rsidR="00327DCB" w:rsidRDefault="00327DCB" w:rsidP="00E476CA">
    <w:pPr>
      <w:pStyle w:val="Footer"/>
      <w:jc w:val="right"/>
      <w:rPr>
        <w:b/>
      </w:rPr>
    </w:pPr>
    <w:r w:rsidRPr="005D22B2">
      <w:t xml:space="preserve">MAROONDAH CITY COUNCIL - COUNCIL PLAN 2021 - 2025 </w:t>
    </w:r>
    <w:r w:rsidRPr="00C76633">
      <w:t>(</w:t>
    </w:r>
    <w:r w:rsidR="00213FBF">
      <w:t>2024</w:t>
    </w:r>
    <w:r w:rsidRPr="00C76633">
      <w:t>/2</w:t>
    </w:r>
    <w:r w:rsidR="00213FBF">
      <w:t>5</w:t>
    </w:r>
    <w:r w:rsidRPr="00C76633">
      <w:t xml:space="preserve"> UPDATE)</w:t>
    </w:r>
    <w:r w:rsidRPr="005D22B2">
      <w:t xml:space="preserve"> </w:t>
    </w:r>
    <w:r w:rsidRPr="005D22B2">
      <w:rPr>
        <w:b/>
      </w:rPr>
      <w:t xml:space="preserve">|  </w:t>
    </w:r>
    <w:r w:rsidRPr="005D22B2">
      <w:rPr>
        <w:b/>
      </w:rPr>
      <w:fldChar w:fldCharType="begin"/>
    </w:r>
    <w:r w:rsidRPr="005D22B2">
      <w:rPr>
        <w:b/>
      </w:rPr>
      <w:instrText xml:space="preserve"> PAGE   \* MERGEFORMAT </w:instrText>
    </w:r>
    <w:r w:rsidRPr="005D22B2">
      <w:rPr>
        <w:b/>
      </w:rPr>
      <w:fldChar w:fldCharType="separate"/>
    </w:r>
    <w:r w:rsidRPr="005D22B2">
      <w:rPr>
        <w:b/>
      </w:rPr>
      <w:t>4</w:t>
    </w:r>
    <w:r w:rsidRPr="005D22B2">
      <w:rPr>
        <w:b/>
      </w:rPr>
      <w:fldChar w:fldCharType="end"/>
    </w:r>
  </w:p>
  <w:p w14:paraId="32984663" w14:textId="77777777" w:rsidR="00AC032B" w:rsidRPr="005D22B2" w:rsidRDefault="00AC032B" w:rsidP="00E476CA">
    <w:pPr>
      <w:pStyle w:val="Footer"/>
      <w:jc w:val="right"/>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D42D" w14:textId="6CF8D5F5" w:rsidR="00426295" w:rsidRDefault="00AC032B" w:rsidP="00426295">
    <w:pPr>
      <w:pStyle w:val="Footer"/>
      <w:jc w:val="right"/>
      <w:rPr>
        <w:sz w:val="20"/>
      </w:rPr>
    </w:pPr>
    <w:r>
      <w:rPr>
        <w:noProof/>
      </w:rPr>
      <mc:AlternateContent>
        <mc:Choice Requires="wpg">
          <w:drawing>
            <wp:inline distT="0" distB="0" distL="0" distR="0" wp14:anchorId="213509AC" wp14:editId="66B1625F">
              <wp:extent cx="6473190" cy="105410"/>
              <wp:effectExtent l="0" t="0" r="3810" b="0"/>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3190" cy="105410"/>
                        <a:chOff x="0" y="15931"/>
                        <a:chExt cx="11906" cy="114"/>
                      </a:xfrm>
                    </wpg:grpSpPr>
                    <pic:pic xmlns:pic="http://schemas.openxmlformats.org/drawingml/2006/picture">
                      <pic:nvPicPr>
                        <pic:cNvPr id="149" name="Picture 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5930"/>
                          <a:ext cx="11906"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 name="Picture 8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930"/>
                          <a:ext cx="11906"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3B41C46" id="Group 148" o:spid="_x0000_s1026" style="width:509.7pt;height:8.3pt;mso-position-horizontal-relative:char;mso-position-vertical-relative:line" coordorigin=",15931" coordsize="11906,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 o:spid="_x0000_s1027" type="#_x0000_t75" style="position:absolute;top:15930;width:11906;height: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">
                <v:imagedata r:id="rId3" o:title=""/>
              </v:shape>
              <v:shape id="Picture 83" o:spid="_x0000_s1028" type="#_x0000_t75" style="position:absolute;top:15930;width:11906;height: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">
                <v:imagedata r:id="rId4" o:title=""/>
              </v:shape>
              <w10:anchorlock/>
            </v:group>
          </w:pict>
        </mc:Fallback>
      </mc:AlternateContent>
    </w:r>
  </w:p>
  <w:p w14:paraId="5A68319B" w14:textId="462C072C" w:rsidR="00426295" w:rsidRDefault="00426295" w:rsidP="00E558D2">
    <w:pPr>
      <w:pStyle w:val="Footer"/>
      <w:jc w:val="right"/>
      <w:rPr>
        <w:b/>
      </w:rPr>
    </w:pPr>
    <w:r w:rsidRPr="005D22B2">
      <w:t xml:space="preserve">MAROONDAH CITY COUNCIL - COUNCIL PLAN 2021 - 2025 </w:t>
    </w:r>
    <w:r w:rsidRPr="00C76633">
      <w:t>(202</w:t>
    </w:r>
    <w:r w:rsidR="004B3DC1">
      <w:t>4</w:t>
    </w:r>
    <w:r w:rsidRPr="00C76633">
      <w:t>/2</w:t>
    </w:r>
    <w:r w:rsidR="004B3DC1">
      <w:t>5</w:t>
    </w:r>
    <w:r w:rsidRPr="00C76633">
      <w:t xml:space="preserve"> UPDATE)</w:t>
    </w:r>
    <w:r w:rsidRPr="005D22B2">
      <w:t xml:space="preserve"> </w:t>
    </w:r>
    <w:r w:rsidRPr="005D22B2">
      <w:rPr>
        <w:b/>
      </w:rPr>
      <w:t xml:space="preserve">|  </w:t>
    </w:r>
    <w:r w:rsidRPr="005D22B2">
      <w:rPr>
        <w:b/>
      </w:rPr>
      <w:fldChar w:fldCharType="begin"/>
    </w:r>
    <w:r w:rsidRPr="005D22B2">
      <w:rPr>
        <w:b/>
      </w:rPr>
      <w:instrText xml:space="preserve"> PAGE   \* MERGEFORMAT </w:instrText>
    </w:r>
    <w:r w:rsidRPr="005D22B2">
      <w:rPr>
        <w:b/>
      </w:rPr>
      <w:fldChar w:fldCharType="separate"/>
    </w:r>
    <w:r>
      <w:rPr>
        <w:b/>
      </w:rPr>
      <w:t>2</w:t>
    </w:r>
    <w:r w:rsidRPr="005D22B2">
      <w:rPr>
        <w:b/>
      </w:rPr>
      <w:fldChar w:fldCharType="end"/>
    </w:r>
  </w:p>
  <w:p w14:paraId="6B21CCF3" w14:textId="77777777" w:rsidR="00E558D2" w:rsidRPr="00426295" w:rsidRDefault="00E558D2" w:rsidP="00E558D2">
    <w:pPr>
      <w:pStyle w:val="Footer"/>
      <w:jc w:val="right"/>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D299" w14:textId="77777777" w:rsidR="00A0006A" w:rsidRDefault="00A0006A" w:rsidP="00A0006A">
    <w:pPr>
      <w:pStyle w:val="Footer"/>
      <w:jc w:val="right"/>
      <w:rPr>
        <w:sz w:val="20"/>
      </w:rPr>
    </w:pPr>
    <w:r>
      <w:rPr>
        <w:noProof/>
      </w:rPr>
      <w:drawing>
        <wp:inline distT="0" distB="0" distL="0" distR="0" wp14:anchorId="129FAE6D" wp14:editId="12F34F1C">
          <wp:extent cx="6495427" cy="94887"/>
          <wp:effectExtent l="19050" t="0" r="623"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rcRect r="1272"/>
                  <a:stretch>
                    <a:fillRect/>
                  </a:stretch>
                </pic:blipFill>
                <pic:spPr>
                  <a:xfrm>
                    <a:off x="0" y="0"/>
                    <a:ext cx="6495427" cy="94887"/>
                  </a:xfrm>
                  <a:prstGeom prst="rect">
                    <a:avLst/>
                  </a:prstGeom>
                </pic:spPr>
              </pic:pic>
            </a:graphicData>
          </a:graphic>
        </wp:inline>
      </w:drawing>
    </w:r>
  </w:p>
  <w:p w14:paraId="16B40400" w14:textId="0C709A66" w:rsidR="00327DCB" w:rsidRDefault="00A0006A" w:rsidP="00A0006A">
    <w:pPr>
      <w:pStyle w:val="Footer"/>
      <w:jc w:val="right"/>
      <w:rPr>
        <w:b/>
      </w:rPr>
    </w:pPr>
    <w:r w:rsidRPr="005D22B2">
      <w:t xml:space="preserve">MAROONDAH CITY COUNCIL - COUNCIL PLAN 2021 - 2025 </w:t>
    </w:r>
    <w:r w:rsidRPr="00C76633">
      <w:t>(</w:t>
    </w:r>
    <w:r w:rsidR="00F45FEF" w:rsidRPr="00C76633">
      <w:t>202</w:t>
    </w:r>
    <w:r w:rsidR="00F45FEF">
      <w:t>4</w:t>
    </w:r>
    <w:r w:rsidR="0095488C">
      <w:t>/</w:t>
    </w:r>
    <w:r w:rsidR="00F45FEF">
      <w:t>25</w:t>
    </w:r>
    <w:r w:rsidR="00F45FEF" w:rsidRPr="00C76633">
      <w:t xml:space="preserve"> </w:t>
    </w:r>
    <w:r w:rsidRPr="00C76633">
      <w:t>UPDATE)</w:t>
    </w:r>
    <w:r w:rsidRPr="005D22B2">
      <w:t xml:space="preserve"> </w:t>
    </w:r>
    <w:r w:rsidRPr="005D22B2">
      <w:rPr>
        <w:b/>
      </w:rPr>
      <w:t xml:space="preserve">|  </w:t>
    </w:r>
    <w:r w:rsidRPr="005D22B2">
      <w:rPr>
        <w:b/>
      </w:rPr>
      <w:fldChar w:fldCharType="begin"/>
    </w:r>
    <w:r w:rsidRPr="005D22B2">
      <w:rPr>
        <w:b/>
      </w:rPr>
      <w:instrText xml:space="preserve"> PAGE   \* MERGEFORMAT </w:instrText>
    </w:r>
    <w:r w:rsidRPr="005D22B2">
      <w:rPr>
        <w:b/>
      </w:rPr>
      <w:fldChar w:fldCharType="separate"/>
    </w:r>
    <w:r>
      <w:rPr>
        <w:b/>
      </w:rPr>
      <w:t>2</w:t>
    </w:r>
    <w:r w:rsidRPr="005D22B2">
      <w:rPr>
        <w:b/>
      </w:rPr>
      <w:fldChar w:fldCharType="end"/>
    </w:r>
  </w:p>
  <w:p w14:paraId="696B9E64" w14:textId="77777777" w:rsidR="00A0006A" w:rsidRPr="00C741E5" w:rsidRDefault="00A0006A" w:rsidP="00A0006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B1C8" w14:textId="77777777" w:rsidR="009A58D2" w:rsidRDefault="009A58D2">
      <w:r>
        <w:separator/>
      </w:r>
    </w:p>
  </w:footnote>
  <w:footnote w:type="continuationSeparator" w:id="0">
    <w:p w14:paraId="5459B510" w14:textId="77777777" w:rsidR="009A58D2" w:rsidRDefault="009A58D2">
      <w:r>
        <w:continuationSeparator/>
      </w:r>
    </w:p>
  </w:footnote>
  <w:footnote w:type="continuationNotice" w:id="1">
    <w:p w14:paraId="3738C8E1" w14:textId="77777777" w:rsidR="009A58D2" w:rsidRDefault="009A58D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0C66" w14:textId="41190DDE" w:rsidR="00886989" w:rsidRDefault="008869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8BB1" w14:textId="7935E1E7" w:rsidR="00886989" w:rsidRDefault="008869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4E90" w14:textId="02603D37" w:rsidR="00886989" w:rsidRDefault="008869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1A85" w14:textId="5C22FE1E" w:rsidR="00886989" w:rsidRDefault="008869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9703" w14:textId="457BA1A9" w:rsidR="00886989" w:rsidRDefault="008869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15CF" w14:textId="23284D1C" w:rsidR="00886989" w:rsidRDefault="0088698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EF6D" w14:textId="14D2DA02" w:rsidR="00886989" w:rsidRDefault="0088698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9BFA" w14:textId="78023532" w:rsidR="00886989" w:rsidRDefault="0088698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4C3AD" w14:textId="32F5A54A" w:rsidR="00886989" w:rsidRDefault="008869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0969"/>
    <w:multiLevelType w:val="multilevel"/>
    <w:tmpl w:val="5BEAB2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E52CAF"/>
    <w:multiLevelType w:val="multilevel"/>
    <w:tmpl w:val="D96C960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AD0EA4"/>
    <w:multiLevelType w:val="hybridMultilevel"/>
    <w:tmpl w:val="9EACB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F335F0"/>
    <w:multiLevelType w:val="multilevel"/>
    <w:tmpl w:val="F6B65E66"/>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254D34"/>
    <w:multiLevelType w:val="hybridMultilevel"/>
    <w:tmpl w:val="F6F8170E"/>
    <w:lvl w:ilvl="0" w:tplc="0C090001">
      <w:start w:val="1"/>
      <w:numFmt w:val="bullet"/>
      <w:lvlText w:val=""/>
      <w:lvlJc w:val="left"/>
      <w:pPr>
        <w:ind w:left="-53" w:hanging="360"/>
      </w:pPr>
      <w:rPr>
        <w:rFonts w:ascii="Symbol" w:hAnsi="Symbol" w:hint="default"/>
      </w:rPr>
    </w:lvl>
    <w:lvl w:ilvl="1" w:tplc="0C090003" w:tentative="1">
      <w:start w:val="1"/>
      <w:numFmt w:val="bullet"/>
      <w:lvlText w:val="o"/>
      <w:lvlJc w:val="left"/>
      <w:pPr>
        <w:ind w:left="667" w:hanging="360"/>
      </w:pPr>
      <w:rPr>
        <w:rFonts w:ascii="Courier New" w:hAnsi="Courier New" w:cs="Courier New" w:hint="default"/>
      </w:rPr>
    </w:lvl>
    <w:lvl w:ilvl="2" w:tplc="0C090005" w:tentative="1">
      <w:start w:val="1"/>
      <w:numFmt w:val="bullet"/>
      <w:lvlText w:val=""/>
      <w:lvlJc w:val="left"/>
      <w:pPr>
        <w:ind w:left="1387" w:hanging="360"/>
      </w:pPr>
      <w:rPr>
        <w:rFonts w:ascii="Wingdings" w:hAnsi="Wingdings" w:hint="default"/>
      </w:rPr>
    </w:lvl>
    <w:lvl w:ilvl="3" w:tplc="0C090001" w:tentative="1">
      <w:start w:val="1"/>
      <w:numFmt w:val="bullet"/>
      <w:lvlText w:val=""/>
      <w:lvlJc w:val="left"/>
      <w:pPr>
        <w:ind w:left="2107" w:hanging="360"/>
      </w:pPr>
      <w:rPr>
        <w:rFonts w:ascii="Symbol" w:hAnsi="Symbol" w:hint="default"/>
      </w:rPr>
    </w:lvl>
    <w:lvl w:ilvl="4" w:tplc="0C090003" w:tentative="1">
      <w:start w:val="1"/>
      <w:numFmt w:val="bullet"/>
      <w:lvlText w:val="o"/>
      <w:lvlJc w:val="left"/>
      <w:pPr>
        <w:ind w:left="2827" w:hanging="360"/>
      </w:pPr>
      <w:rPr>
        <w:rFonts w:ascii="Courier New" w:hAnsi="Courier New" w:cs="Courier New" w:hint="default"/>
      </w:rPr>
    </w:lvl>
    <w:lvl w:ilvl="5" w:tplc="0C090005" w:tentative="1">
      <w:start w:val="1"/>
      <w:numFmt w:val="bullet"/>
      <w:lvlText w:val=""/>
      <w:lvlJc w:val="left"/>
      <w:pPr>
        <w:ind w:left="3547" w:hanging="360"/>
      </w:pPr>
      <w:rPr>
        <w:rFonts w:ascii="Wingdings" w:hAnsi="Wingdings" w:hint="default"/>
      </w:rPr>
    </w:lvl>
    <w:lvl w:ilvl="6" w:tplc="0C090001" w:tentative="1">
      <w:start w:val="1"/>
      <w:numFmt w:val="bullet"/>
      <w:lvlText w:val=""/>
      <w:lvlJc w:val="left"/>
      <w:pPr>
        <w:ind w:left="4267" w:hanging="360"/>
      </w:pPr>
      <w:rPr>
        <w:rFonts w:ascii="Symbol" w:hAnsi="Symbol" w:hint="default"/>
      </w:rPr>
    </w:lvl>
    <w:lvl w:ilvl="7" w:tplc="0C090003" w:tentative="1">
      <w:start w:val="1"/>
      <w:numFmt w:val="bullet"/>
      <w:lvlText w:val="o"/>
      <w:lvlJc w:val="left"/>
      <w:pPr>
        <w:ind w:left="4987" w:hanging="360"/>
      </w:pPr>
      <w:rPr>
        <w:rFonts w:ascii="Courier New" w:hAnsi="Courier New" w:cs="Courier New" w:hint="default"/>
      </w:rPr>
    </w:lvl>
    <w:lvl w:ilvl="8" w:tplc="0C090005" w:tentative="1">
      <w:start w:val="1"/>
      <w:numFmt w:val="bullet"/>
      <w:lvlText w:val=""/>
      <w:lvlJc w:val="left"/>
      <w:pPr>
        <w:ind w:left="5707" w:hanging="360"/>
      </w:pPr>
      <w:rPr>
        <w:rFonts w:ascii="Wingdings" w:hAnsi="Wingdings" w:hint="default"/>
      </w:rPr>
    </w:lvl>
  </w:abstractNum>
  <w:abstractNum w:abstractNumId="5" w15:restartNumberingAfterBreak="0">
    <w:nsid w:val="21381F2E"/>
    <w:multiLevelType w:val="hybridMultilevel"/>
    <w:tmpl w:val="AD980D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B842F19"/>
    <w:multiLevelType w:val="hybridMultilevel"/>
    <w:tmpl w:val="049AC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390FD8"/>
    <w:multiLevelType w:val="multilevel"/>
    <w:tmpl w:val="F044E6E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7418AD"/>
    <w:multiLevelType w:val="hybridMultilevel"/>
    <w:tmpl w:val="B1C096B4"/>
    <w:lvl w:ilvl="0" w:tplc="897CF6CC">
      <w:start w:val="1"/>
      <w:numFmt w:val="bullet"/>
      <w:pStyle w:val="ListParagraph"/>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9" w15:restartNumberingAfterBreak="0">
    <w:nsid w:val="4F9249CF"/>
    <w:multiLevelType w:val="hybridMultilevel"/>
    <w:tmpl w:val="94E6B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C6C6CF8"/>
    <w:multiLevelType w:val="multilevel"/>
    <w:tmpl w:val="5E9C190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E77365A"/>
    <w:multiLevelType w:val="hybridMultilevel"/>
    <w:tmpl w:val="21D2C628"/>
    <w:lvl w:ilvl="0" w:tplc="01D21496">
      <w:start w:val="1"/>
      <w:numFmt w:val="bullet"/>
      <w:pStyle w:val="Bulletpoint"/>
      <w:lvlText w:val=""/>
      <w:lvlJc w:val="left"/>
      <w:pPr>
        <w:ind w:left="360" w:hanging="360"/>
      </w:pPr>
      <w:rPr>
        <w:rFonts w:ascii="Symbol" w:hAnsi="Symbol" w:hint="default"/>
        <w:w w:val="136"/>
        <w:lang w:val="en-US" w:eastAsia="en-US" w:bidi="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220B56"/>
    <w:multiLevelType w:val="hybridMultilevel"/>
    <w:tmpl w:val="266C8010"/>
    <w:lvl w:ilvl="0" w:tplc="8BA250EE">
      <w:start w:val="1"/>
      <w:numFmt w:val="decimal"/>
      <w:pStyle w:val="Numbering"/>
      <w:lvlText w:val="1.%1"/>
      <w:lvlJc w:val="left"/>
      <w:pPr>
        <w:ind w:left="360" w:hanging="360"/>
      </w:pPr>
      <w:rPr>
        <w:rFonts w:hint="default"/>
        <w:caps w:val="0"/>
        <w:strike w:val="0"/>
        <w:dstrike w:val="0"/>
        <w:vanish w:val="0"/>
        <w:sz w:val="22"/>
        <w:vertAlign w:val="baseline"/>
      </w:rPr>
    </w:lvl>
    <w:lvl w:ilvl="1" w:tplc="0C090019" w:tentative="1">
      <w:start w:val="1"/>
      <w:numFmt w:val="lowerLetter"/>
      <w:lvlText w:val="%2."/>
      <w:lvlJc w:val="left"/>
      <w:pPr>
        <w:ind w:left="1670" w:hanging="360"/>
      </w:pPr>
    </w:lvl>
    <w:lvl w:ilvl="2" w:tplc="0C09001B" w:tentative="1">
      <w:start w:val="1"/>
      <w:numFmt w:val="lowerRoman"/>
      <w:lvlText w:val="%3."/>
      <w:lvlJc w:val="right"/>
      <w:pPr>
        <w:ind w:left="2390" w:hanging="180"/>
      </w:pPr>
    </w:lvl>
    <w:lvl w:ilvl="3" w:tplc="0C09000F" w:tentative="1">
      <w:start w:val="1"/>
      <w:numFmt w:val="decimal"/>
      <w:lvlText w:val="%4."/>
      <w:lvlJc w:val="left"/>
      <w:pPr>
        <w:ind w:left="3110" w:hanging="360"/>
      </w:pPr>
    </w:lvl>
    <w:lvl w:ilvl="4" w:tplc="0C090019" w:tentative="1">
      <w:start w:val="1"/>
      <w:numFmt w:val="lowerLetter"/>
      <w:lvlText w:val="%5."/>
      <w:lvlJc w:val="left"/>
      <w:pPr>
        <w:ind w:left="3830" w:hanging="360"/>
      </w:pPr>
    </w:lvl>
    <w:lvl w:ilvl="5" w:tplc="0C09001B" w:tentative="1">
      <w:start w:val="1"/>
      <w:numFmt w:val="lowerRoman"/>
      <w:lvlText w:val="%6."/>
      <w:lvlJc w:val="right"/>
      <w:pPr>
        <w:ind w:left="4550" w:hanging="180"/>
      </w:pPr>
    </w:lvl>
    <w:lvl w:ilvl="6" w:tplc="0C09000F" w:tentative="1">
      <w:start w:val="1"/>
      <w:numFmt w:val="decimal"/>
      <w:lvlText w:val="%7."/>
      <w:lvlJc w:val="left"/>
      <w:pPr>
        <w:ind w:left="5270" w:hanging="360"/>
      </w:pPr>
    </w:lvl>
    <w:lvl w:ilvl="7" w:tplc="0C090019" w:tentative="1">
      <w:start w:val="1"/>
      <w:numFmt w:val="lowerLetter"/>
      <w:lvlText w:val="%8."/>
      <w:lvlJc w:val="left"/>
      <w:pPr>
        <w:ind w:left="5990" w:hanging="360"/>
      </w:pPr>
    </w:lvl>
    <w:lvl w:ilvl="8" w:tplc="0C09001B" w:tentative="1">
      <w:start w:val="1"/>
      <w:numFmt w:val="lowerRoman"/>
      <w:lvlText w:val="%9."/>
      <w:lvlJc w:val="right"/>
      <w:pPr>
        <w:ind w:left="6710" w:hanging="180"/>
      </w:pPr>
    </w:lvl>
  </w:abstractNum>
  <w:abstractNum w:abstractNumId="13" w15:restartNumberingAfterBreak="0">
    <w:nsid w:val="6BC36F64"/>
    <w:multiLevelType w:val="multilevel"/>
    <w:tmpl w:val="5EE6F38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CB52BE1"/>
    <w:multiLevelType w:val="multilevel"/>
    <w:tmpl w:val="45869A0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2E33149"/>
    <w:multiLevelType w:val="hybridMultilevel"/>
    <w:tmpl w:val="140C82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93962A5"/>
    <w:multiLevelType w:val="multilevel"/>
    <w:tmpl w:val="1ABC17E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41563761">
    <w:abstractNumId w:val="11"/>
  </w:num>
  <w:num w:numId="2" w16cid:durableId="1958097981">
    <w:abstractNumId w:val="12"/>
  </w:num>
  <w:num w:numId="3" w16cid:durableId="416177646">
    <w:abstractNumId w:val="8"/>
  </w:num>
  <w:num w:numId="4" w16cid:durableId="490021494">
    <w:abstractNumId w:val="0"/>
  </w:num>
  <w:num w:numId="5" w16cid:durableId="913245288">
    <w:abstractNumId w:val="13"/>
  </w:num>
  <w:num w:numId="6" w16cid:durableId="1858229795">
    <w:abstractNumId w:val="16"/>
  </w:num>
  <w:num w:numId="7" w16cid:durableId="1752313814">
    <w:abstractNumId w:val="3"/>
  </w:num>
  <w:num w:numId="8" w16cid:durableId="2126077863">
    <w:abstractNumId w:val="10"/>
  </w:num>
  <w:num w:numId="9" w16cid:durableId="349794220">
    <w:abstractNumId w:val="7"/>
  </w:num>
  <w:num w:numId="10" w16cid:durableId="2058552566">
    <w:abstractNumId w:val="1"/>
  </w:num>
  <w:num w:numId="11" w16cid:durableId="725572083">
    <w:abstractNumId w:val="14"/>
  </w:num>
  <w:num w:numId="12" w16cid:durableId="893463910">
    <w:abstractNumId w:val="5"/>
  </w:num>
  <w:num w:numId="13" w16cid:durableId="589895394">
    <w:abstractNumId w:val="4"/>
  </w:num>
  <w:num w:numId="14" w16cid:durableId="1732726955">
    <w:abstractNumId w:val="6"/>
  </w:num>
  <w:num w:numId="15" w16cid:durableId="296837902">
    <w:abstractNumId w:val="8"/>
  </w:num>
  <w:num w:numId="16" w16cid:durableId="203491543">
    <w:abstractNumId w:val="8"/>
  </w:num>
  <w:num w:numId="17" w16cid:durableId="776829924">
    <w:abstractNumId w:val="8"/>
  </w:num>
  <w:num w:numId="18" w16cid:durableId="1107887710">
    <w:abstractNumId w:val="8"/>
  </w:num>
  <w:num w:numId="19" w16cid:durableId="234439216">
    <w:abstractNumId w:val="8"/>
  </w:num>
  <w:num w:numId="20" w16cid:durableId="1873761227">
    <w:abstractNumId w:val="8"/>
  </w:num>
  <w:num w:numId="21" w16cid:durableId="1619948806">
    <w:abstractNumId w:val="8"/>
  </w:num>
  <w:num w:numId="22" w16cid:durableId="142504809">
    <w:abstractNumId w:val="8"/>
  </w:num>
  <w:num w:numId="23" w16cid:durableId="1301303379">
    <w:abstractNumId w:val="8"/>
  </w:num>
  <w:num w:numId="24" w16cid:durableId="243532864">
    <w:abstractNumId w:val="8"/>
  </w:num>
  <w:num w:numId="25" w16cid:durableId="1144738268">
    <w:abstractNumId w:val="8"/>
  </w:num>
  <w:num w:numId="26" w16cid:durableId="1840539869">
    <w:abstractNumId w:val="8"/>
  </w:num>
  <w:num w:numId="27" w16cid:durableId="1276012836">
    <w:abstractNumId w:val="2"/>
  </w:num>
  <w:num w:numId="28" w16cid:durableId="225532064">
    <w:abstractNumId w:val="4"/>
  </w:num>
  <w:num w:numId="29" w16cid:durableId="1296718301">
    <w:abstractNumId w:val="6"/>
  </w:num>
  <w:num w:numId="30" w16cid:durableId="1879850395">
    <w:abstractNumId w:val="15"/>
  </w:num>
  <w:num w:numId="31" w16cid:durableId="1411731217">
    <w:abstractNumId w:val="9"/>
  </w:num>
  <w:num w:numId="32" w16cid:durableId="530807478">
    <w:abstractNumId w:val="8"/>
  </w:num>
  <w:num w:numId="33" w16cid:durableId="91621020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4C"/>
    <w:rsid w:val="0000004C"/>
    <w:rsid w:val="00000363"/>
    <w:rsid w:val="000009CD"/>
    <w:rsid w:val="00001BF6"/>
    <w:rsid w:val="00001F08"/>
    <w:rsid w:val="0000220D"/>
    <w:rsid w:val="00002B39"/>
    <w:rsid w:val="00002EF1"/>
    <w:rsid w:val="000030CC"/>
    <w:rsid w:val="00003633"/>
    <w:rsid w:val="000039EE"/>
    <w:rsid w:val="00003FF6"/>
    <w:rsid w:val="00005E91"/>
    <w:rsid w:val="00006ECA"/>
    <w:rsid w:val="00007290"/>
    <w:rsid w:val="00010188"/>
    <w:rsid w:val="00010613"/>
    <w:rsid w:val="00010728"/>
    <w:rsid w:val="00010EAB"/>
    <w:rsid w:val="00011671"/>
    <w:rsid w:val="00013844"/>
    <w:rsid w:val="0001386D"/>
    <w:rsid w:val="00013CE4"/>
    <w:rsid w:val="000141C7"/>
    <w:rsid w:val="00014476"/>
    <w:rsid w:val="00014AB6"/>
    <w:rsid w:val="00014D34"/>
    <w:rsid w:val="00016134"/>
    <w:rsid w:val="00016444"/>
    <w:rsid w:val="000170F7"/>
    <w:rsid w:val="0001723A"/>
    <w:rsid w:val="00017DB3"/>
    <w:rsid w:val="00020289"/>
    <w:rsid w:val="00020F3C"/>
    <w:rsid w:val="000215AA"/>
    <w:rsid w:val="00022038"/>
    <w:rsid w:val="00023CBC"/>
    <w:rsid w:val="0002541C"/>
    <w:rsid w:val="00025FD9"/>
    <w:rsid w:val="00026029"/>
    <w:rsid w:val="00026034"/>
    <w:rsid w:val="00026A8B"/>
    <w:rsid w:val="00026E84"/>
    <w:rsid w:val="00027D92"/>
    <w:rsid w:val="000305AC"/>
    <w:rsid w:val="00030A15"/>
    <w:rsid w:val="000313A2"/>
    <w:rsid w:val="00031EF0"/>
    <w:rsid w:val="0003325D"/>
    <w:rsid w:val="0003339A"/>
    <w:rsid w:val="00033A58"/>
    <w:rsid w:val="00033CCA"/>
    <w:rsid w:val="00033D6E"/>
    <w:rsid w:val="00034A2B"/>
    <w:rsid w:val="00035A79"/>
    <w:rsid w:val="00037F27"/>
    <w:rsid w:val="00040FC0"/>
    <w:rsid w:val="00041237"/>
    <w:rsid w:val="000418F7"/>
    <w:rsid w:val="00041DEC"/>
    <w:rsid w:val="00042D5B"/>
    <w:rsid w:val="0004311D"/>
    <w:rsid w:val="0004352A"/>
    <w:rsid w:val="00045490"/>
    <w:rsid w:val="00045907"/>
    <w:rsid w:val="00046EA3"/>
    <w:rsid w:val="00050C46"/>
    <w:rsid w:val="00051173"/>
    <w:rsid w:val="000512DC"/>
    <w:rsid w:val="000513BF"/>
    <w:rsid w:val="00051497"/>
    <w:rsid w:val="0005214E"/>
    <w:rsid w:val="00053236"/>
    <w:rsid w:val="0005451F"/>
    <w:rsid w:val="0005471D"/>
    <w:rsid w:val="0005572F"/>
    <w:rsid w:val="000572BE"/>
    <w:rsid w:val="000605F3"/>
    <w:rsid w:val="0006065B"/>
    <w:rsid w:val="000606EE"/>
    <w:rsid w:val="00061709"/>
    <w:rsid w:val="0006183C"/>
    <w:rsid w:val="00061AE5"/>
    <w:rsid w:val="00062DC5"/>
    <w:rsid w:val="0006371B"/>
    <w:rsid w:val="00064186"/>
    <w:rsid w:val="000659A9"/>
    <w:rsid w:val="0006655C"/>
    <w:rsid w:val="00066755"/>
    <w:rsid w:val="00066756"/>
    <w:rsid w:val="0006696C"/>
    <w:rsid w:val="00066B16"/>
    <w:rsid w:val="00067CC7"/>
    <w:rsid w:val="00067D1A"/>
    <w:rsid w:val="00067E1A"/>
    <w:rsid w:val="000702B0"/>
    <w:rsid w:val="00070491"/>
    <w:rsid w:val="000705A2"/>
    <w:rsid w:val="000713E7"/>
    <w:rsid w:val="00071C03"/>
    <w:rsid w:val="00071CBD"/>
    <w:rsid w:val="00072757"/>
    <w:rsid w:val="00072A59"/>
    <w:rsid w:val="00073294"/>
    <w:rsid w:val="00073459"/>
    <w:rsid w:val="00073CA1"/>
    <w:rsid w:val="00075CDB"/>
    <w:rsid w:val="00076AA3"/>
    <w:rsid w:val="00076CF9"/>
    <w:rsid w:val="000773D2"/>
    <w:rsid w:val="0007795B"/>
    <w:rsid w:val="0008056C"/>
    <w:rsid w:val="00080AEF"/>
    <w:rsid w:val="00080C17"/>
    <w:rsid w:val="0008139E"/>
    <w:rsid w:val="00081679"/>
    <w:rsid w:val="00081B2A"/>
    <w:rsid w:val="00082335"/>
    <w:rsid w:val="00082508"/>
    <w:rsid w:val="0008296E"/>
    <w:rsid w:val="000845F7"/>
    <w:rsid w:val="00084692"/>
    <w:rsid w:val="00084AA2"/>
    <w:rsid w:val="00085829"/>
    <w:rsid w:val="00086A6C"/>
    <w:rsid w:val="00086C1D"/>
    <w:rsid w:val="00087206"/>
    <w:rsid w:val="00087528"/>
    <w:rsid w:val="00087ADB"/>
    <w:rsid w:val="00090B15"/>
    <w:rsid w:val="00090FC0"/>
    <w:rsid w:val="00091640"/>
    <w:rsid w:val="00091964"/>
    <w:rsid w:val="00091B24"/>
    <w:rsid w:val="00093189"/>
    <w:rsid w:val="00093781"/>
    <w:rsid w:val="00094240"/>
    <w:rsid w:val="00094AE8"/>
    <w:rsid w:val="00095F22"/>
    <w:rsid w:val="00096A82"/>
    <w:rsid w:val="00097274"/>
    <w:rsid w:val="000A0670"/>
    <w:rsid w:val="000A073E"/>
    <w:rsid w:val="000A0849"/>
    <w:rsid w:val="000A0896"/>
    <w:rsid w:val="000A13D8"/>
    <w:rsid w:val="000A17AD"/>
    <w:rsid w:val="000A1B9E"/>
    <w:rsid w:val="000A1FC2"/>
    <w:rsid w:val="000A2173"/>
    <w:rsid w:val="000A23DF"/>
    <w:rsid w:val="000A2694"/>
    <w:rsid w:val="000A2CC1"/>
    <w:rsid w:val="000A2DAC"/>
    <w:rsid w:val="000A328C"/>
    <w:rsid w:val="000A39A9"/>
    <w:rsid w:val="000A5D12"/>
    <w:rsid w:val="000A6967"/>
    <w:rsid w:val="000A7F11"/>
    <w:rsid w:val="000B0957"/>
    <w:rsid w:val="000B0E87"/>
    <w:rsid w:val="000B1E25"/>
    <w:rsid w:val="000B269D"/>
    <w:rsid w:val="000B36AB"/>
    <w:rsid w:val="000B3845"/>
    <w:rsid w:val="000B40ED"/>
    <w:rsid w:val="000B49A2"/>
    <w:rsid w:val="000B5325"/>
    <w:rsid w:val="000B57A1"/>
    <w:rsid w:val="000B5BAE"/>
    <w:rsid w:val="000B646E"/>
    <w:rsid w:val="000B6760"/>
    <w:rsid w:val="000B7C70"/>
    <w:rsid w:val="000B7F90"/>
    <w:rsid w:val="000C07A1"/>
    <w:rsid w:val="000C0AFC"/>
    <w:rsid w:val="000C1827"/>
    <w:rsid w:val="000C2213"/>
    <w:rsid w:val="000C22CE"/>
    <w:rsid w:val="000C2D8A"/>
    <w:rsid w:val="000C3413"/>
    <w:rsid w:val="000C378A"/>
    <w:rsid w:val="000C4005"/>
    <w:rsid w:val="000C4493"/>
    <w:rsid w:val="000C48BE"/>
    <w:rsid w:val="000C542A"/>
    <w:rsid w:val="000C5EC8"/>
    <w:rsid w:val="000C6A6C"/>
    <w:rsid w:val="000C6B73"/>
    <w:rsid w:val="000D0001"/>
    <w:rsid w:val="000D0270"/>
    <w:rsid w:val="000D0405"/>
    <w:rsid w:val="000D2F76"/>
    <w:rsid w:val="000D301E"/>
    <w:rsid w:val="000D3500"/>
    <w:rsid w:val="000D38E8"/>
    <w:rsid w:val="000D58E8"/>
    <w:rsid w:val="000D6A9D"/>
    <w:rsid w:val="000D7824"/>
    <w:rsid w:val="000E1240"/>
    <w:rsid w:val="000E12F7"/>
    <w:rsid w:val="000E2640"/>
    <w:rsid w:val="000E2A12"/>
    <w:rsid w:val="000E3087"/>
    <w:rsid w:val="000E46AE"/>
    <w:rsid w:val="000E52A1"/>
    <w:rsid w:val="000E5A79"/>
    <w:rsid w:val="000E5EAC"/>
    <w:rsid w:val="000E6ABD"/>
    <w:rsid w:val="000E7153"/>
    <w:rsid w:val="000E7428"/>
    <w:rsid w:val="000E7D65"/>
    <w:rsid w:val="000E7F71"/>
    <w:rsid w:val="000F026E"/>
    <w:rsid w:val="000F0A2E"/>
    <w:rsid w:val="000F17C2"/>
    <w:rsid w:val="000F1C67"/>
    <w:rsid w:val="000F2443"/>
    <w:rsid w:val="000F2A89"/>
    <w:rsid w:val="000F31B4"/>
    <w:rsid w:val="000F320E"/>
    <w:rsid w:val="000F3710"/>
    <w:rsid w:val="000F3DE8"/>
    <w:rsid w:val="000F3FE7"/>
    <w:rsid w:val="000F4168"/>
    <w:rsid w:val="000F5563"/>
    <w:rsid w:val="000F6284"/>
    <w:rsid w:val="000F6925"/>
    <w:rsid w:val="000F778D"/>
    <w:rsid w:val="000F7958"/>
    <w:rsid w:val="00100B52"/>
    <w:rsid w:val="00100CBB"/>
    <w:rsid w:val="00101281"/>
    <w:rsid w:val="00101D4C"/>
    <w:rsid w:val="00101F32"/>
    <w:rsid w:val="00102222"/>
    <w:rsid w:val="001022C7"/>
    <w:rsid w:val="00102A66"/>
    <w:rsid w:val="00102AB9"/>
    <w:rsid w:val="00103246"/>
    <w:rsid w:val="00104D89"/>
    <w:rsid w:val="00104FB8"/>
    <w:rsid w:val="00105733"/>
    <w:rsid w:val="00105947"/>
    <w:rsid w:val="0010604F"/>
    <w:rsid w:val="00107009"/>
    <w:rsid w:val="001072DA"/>
    <w:rsid w:val="001111DE"/>
    <w:rsid w:val="00112028"/>
    <w:rsid w:val="001121BD"/>
    <w:rsid w:val="00113353"/>
    <w:rsid w:val="00113A34"/>
    <w:rsid w:val="00115014"/>
    <w:rsid w:val="00115976"/>
    <w:rsid w:val="0011785C"/>
    <w:rsid w:val="00117E84"/>
    <w:rsid w:val="00120797"/>
    <w:rsid w:val="00121A17"/>
    <w:rsid w:val="00121D6F"/>
    <w:rsid w:val="00122DCA"/>
    <w:rsid w:val="00123E8F"/>
    <w:rsid w:val="00124D93"/>
    <w:rsid w:val="00125355"/>
    <w:rsid w:val="00125411"/>
    <w:rsid w:val="001259CA"/>
    <w:rsid w:val="0012629C"/>
    <w:rsid w:val="00126A54"/>
    <w:rsid w:val="00127092"/>
    <w:rsid w:val="001305C5"/>
    <w:rsid w:val="0013093D"/>
    <w:rsid w:val="00130963"/>
    <w:rsid w:val="00130CDB"/>
    <w:rsid w:val="00132AC4"/>
    <w:rsid w:val="00132D95"/>
    <w:rsid w:val="001333E1"/>
    <w:rsid w:val="0013429E"/>
    <w:rsid w:val="00134927"/>
    <w:rsid w:val="00135468"/>
    <w:rsid w:val="001364DD"/>
    <w:rsid w:val="0013733F"/>
    <w:rsid w:val="00137DCB"/>
    <w:rsid w:val="001400D6"/>
    <w:rsid w:val="0014030F"/>
    <w:rsid w:val="00140839"/>
    <w:rsid w:val="00140F02"/>
    <w:rsid w:val="00141C10"/>
    <w:rsid w:val="0014401A"/>
    <w:rsid w:val="00144ED7"/>
    <w:rsid w:val="001456FC"/>
    <w:rsid w:val="00145DEA"/>
    <w:rsid w:val="00145E5B"/>
    <w:rsid w:val="00146245"/>
    <w:rsid w:val="00147898"/>
    <w:rsid w:val="00151298"/>
    <w:rsid w:val="0015175E"/>
    <w:rsid w:val="00153840"/>
    <w:rsid w:val="00153F54"/>
    <w:rsid w:val="001565AE"/>
    <w:rsid w:val="001567EA"/>
    <w:rsid w:val="001570B1"/>
    <w:rsid w:val="00160FAE"/>
    <w:rsid w:val="0016117C"/>
    <w:rsid w:val="001611A1"/>
    <w:rsid w:val="00161E2A"/>
    <w:rsid w:val="0016209C"/>
    <w:rsid w:val="00164131"/>
    <w:rsid w:val="0016434C"/>
    <w:rsid w:val="00165393"/>
    <w:rsid w:val="001654F5"/>
    <w:rsid w:val="0016596F"/>
    <w:rsid w:val="00165EFC"/>
    <w:rsid w:val="00166014"/>
    <w:rsid w:val="00166FE8"/>
    <w:rsid w:val="00167929"/>
    <w:rsid w:val="0016793F"/>
    <w:rsid w:val="00167C6A"/>
    <w:rsid w:val="00171DC0"/>
    <w:rsid w:val="00172CA7"/>
    <w:rsid w:val="00173030"/>
    <w:rsid w:val="00173FAA"/>
    <w:rsid w:val="00174205"/>
    <w:rsid w:val="00174256"/>
    <w:rsid w:val="00175979"/>
    <w:rsid w:val="00176189"/>
    <w:rsid w:val="00176450"/>
    <w:rsid w:val="001767F3"/>
    <w:rsid w:val="001769FE"/>
    <w:rsid w:val="001770C2"/>
    <w:rsid w:val="00177938"/>
    <w:rsid w:val="00181B08"/>
    <w:rsid w:val="00181B66"/>
    <w:rsid w:val="00181CF2"/>
    <w:rsid w:val="0018231E"/>
    <w:rsid w:val="00182E9B"/>
    <w:rsid w:val="00185F9E"/>
    <w:rsid w:val="0018625A"/>
    <w:rsid w:val="00187C76"/>
    <w:rsid w:val="00190E6D"/>
    <w:rsid w:val="00192461"/>
    <w:rsid w:val="00193636"/>
    <w:rsid w:val="0019415D"/>
    <w:rsid w:val="00194EC5"/>
    <w:rsid w:val="00195D64"/>
    <w:rsid w:val="00195D9B"/>
    <w:rsid w:val="00196CED"/>
    <w:rsid w:val="0019704D"/>
    <w:rsid w:val="001972C2"/>
    <w:rsid w:val="0019796B"/>
    <w:rsid w:val="001979EC"/>
    <w:rsid w:val="00197B58"/>
    <w:rsid w:val="00197E71"/>
    <w:rsid w:val="001A009B"/>
    <w:rsid w:val="001A0398"/>
    <w:rsid w:val="001A0703"/>
    <w:rsid w:val="001A0A55"/>
    <w:rsid w:val="001A2CD5"/>
    <w:rsid w:val="001A2D85"/>
    <w:rsid w:val="001A2E3C"/>
    <w:rsid w:val="001A3E6B"/>
    <w:rsid w:val="001A4370"/>
    <w:rsid w:val="001A4688"/>
    <w:rsid w:val="001A5D13"/>
    <w:rsid w:val="001A6560"/>
    <w:rsid w:val="001A6EDC"/>
    <w:rsid w:val="001A706D"/>
    <w:rsid w:val="001A7D5B"/>
    <w:rsid w:val="001A7E4F"/>
    <w:rsid w:val="001B09C4"/>
    <w:rsid w:val="001B0E0A"/>
    <w:rsid w:val="001B1A35"/>
    <w:rsid w:val="001B1CA7"/>
    <w:rsid w:val="001B5013"/>
    <w:rsid w:val="001B5742"/>
    <w:rsid w:val="001B6545"/>
    <w:rsid w:val="001B7191"/>
    <w:rsid w:val="001B720D"/>
    <w:rsid w:val="001B72C5"/>
    <w:rsid w:val="001B7D8E"/>
    <w:rsid w:val="001B7D96"/>
    <w:rsid w:val="001C12AE"/>
    <w:rsid w:val="001C14FD"/>
    <w:rsid w:val="001C1686"/>
    <w:rsid w:val="001C1C34"/>
    <w:rsid w:val="001C1CA1"/>
    <w:rsid w:val="001C1E88"/>
    <w:rsid w:val="001C22C7"/>
    <w:rsid w:val="001C3A9C"/>
    <w:rsid w:val="001C3F87"/>
    <w:rsid w:val="001C413A"/>
    <w:rsid w:val="001C5024"/>
    <w:rsid w:val="001C5118"/>
    <w:rsid w:val="001C6A38"/>
    <w:rsid w:val="001C7125"/>
    <w:rsid w:val="001D05F3"/>
    <w:rsid w:val="001D2158"/>
    <w:rsid w:val="001D2315"/>
    <w:rsid w:val="001D2432"/>
    <w:rsid w:val="001D2581"/>
    <w:rsid w:val="001D395C"/>
    <w:rsid w:val="001D3C58"/>
    <w:rsid w:val="001D3F42"/>
    <w:rsid w:val="001D5CA4"/>
    <w:rsid w:val="001D693F"/>
    <w:rsid w:val="001D6C31"/>
    <w:rsid w:val="001D6D8A"/>
    <w:rsid w:val="001D6F41"/>
    <w:rsid w:val="001D70F6"/>
    <w:rsid w:val="001D7E11"/>
    <w:rsid w:val="001E097A"/>
    <w:rsid w:val="001E0FE2"/>
    <w:rsid w:val="001E146E"/>
    <w:rsid w:val="001E1AD2"/>
    <w:rsid w:val="001E2DB8"/>
    <w:rsid w:val="001E3196"/>
    <w:rsid w:val="001E38CC"/>
    <w:rsid w:val="001E3E5D"/>
    <w:rsid w:val="001E4C71"/>
    <w:rsid w:val="001E52A8"/>
    <w:rsid w:val="001E5C78"/>
    <w:rsid w:val="001E74A9"/>
    <w:rsid w:val="001E7981"/>
    <w:rsid w:val="001E7BAA"/>
    <w:rsid w:val="001E7D92"/>
    <w:rsid w:val="001F001F"/>
    <w:rsid w:val="001F18DB"/>
    <w:rsid w:val="001F1AAA"/>
    <w:rsid w:val="001F24FD"/>
    <w:rsid w:val="001F2695"/>
    <w:rsid w:val="001F2B7C"/>
    <w:rsid w:val="001F3339"/>
    <w:rsid w:val="001F4B66"/>
    <w:rsid w:val="001F4FE1"/>
    <w:rsid w:val="001F5356"/>
    <w:rsid w:val="001F5FB3"/>
    <w:rsid w:val="001F60F4"/>
    <w:rsid w:val="001F6BB8"/>
    <w:rsid w:val="001F7042"/>
    <w:rsid w:val="001F71C9"/>
    <w:rsid w:val="001F74AC"/>
    <w:rsid w:val="001F7799"/>
    <w:rsid w:val="00200020"/>
    <w:rsid w:val="00201CC6"/>
    <w:rsid w:val="00202633"/>
    <w:rsid w:val="00202BAC"/>
    <w:rsid w:val="00202E54"/>
    <w:rsid w:val="00202F4F"/>
    <w:rsid w:val="002044E6"/>
    <w:rsid w:val="00204678"/>
    <w:rsid w:val="00204E53"/>
    <w:rsid w:val="0020596D"/>
    <w:rsid w:val="002068E4"/>
    <w:rsid w:val="002070AD"/>
    <w:rsid w:val="002071C4"/>
    <w:rsid w:val="00207633"/>
    <w:rsid w:val="00207FDD"/>
    <w:rsid w:val="002105F4"/>
    <w:rsid w:val="002112B8"/>
    <w:rsid w:val="00211565"/>
    <w:rsid w:val="002119DB"/>
    <w:rsid w:val="002119F6"/>
    <w:rsid w:val="00212DAB"/>
    <w:rsid w:val="00213691"/>
    <w:rsid w:val="00213FBF"/>
    <w:rsid w:val="0021431F"/>
    <w:rsid w:val="002148C8"/>
    <w:rsid w:val="00215287"/>
    <w:rsid w:val="00216238"/>
    <w:rsid w:val="0021647A"/>
    <w:rsid w:val="00216BCA"/>
    <w:rsid w:val="00216DF1"/>
    <w:rsid w:val="002173EE"/>
    <w:rsid w:val="00217B87"/>
    <w:rsid w:val="00217CD9"/>
    <w:rsid w:val="0022036B"/>
    <w:rsid w:val="0022055B"/>
    <w:rsid w:val="002212B7"/>
    <w:rsid w:val="00221DBF"/>
    <w:rsid w:val="002228F9"/>
    <w:rsid w:val="00223198"/>
    <w:rsid w:val="00223330"/>
    <w:rsid w:val="0022367E"/>
    <w:rsid w:val="00223A19"/>
    <w:rsid w:val="00223E6A"/>
    <w:rsid w:val="0022405C"/>
    <w:rsid w:val="002248FC"/>
    <w:rsid w:val="002256B3"/>
    <w:rsid w:val="00225890"/>
    <w:rsid w:val="00225925"/>
    <w:rsid w:val="0022651A"/>
    <w:rsid w:val="00226805"/>
    <w:rsid w:val="002268D4"/>
    <w:rsid w:val="00226E91"/>
    <w:rsid w:val="002270DE"/>
    <w:rsid w:val="00227FC2"/>
    <w:rsid w:val="00231826"/>
    <w:rsid w:val="002319B9"/>
    <w:rsid w:val="00231A63"/>
    <w:rsid w:val="002330B6"/>
    <w:rsid w:val="002335F4"/>
    <w:rsid w:val="00234993"/>
    <w:rsid w:val="00235906"/>
    <w:rsid w:val="00235E74"/>
    <w:rsid w:val="00236E08"/>
    <w:rsid w:val="00236ECA"/>
    <w:rsid w:val="00237A11"/>
    <w:rsid w:val="002405A2"/>
    <w:rsid w:val="00241EE3"/>
    <w:rsid w:val="0024311F"/>
    <w:rsid w:val="00243765"/>
    <w:rsid w:val="002437F0"/>
    <w:rsid w:val="00246278"/>
    <w:rsid w:val="002462DC"/>
    <w:rsid w:val="00246DF7"/>
    <w:rsid w:val="002476B3"/>
    <w:rsid w:val="002477D1"/>
    <w:rsid w:val="002502CC"/>
    <w:rsid w:val="002503BA"/>
    <w:rsid w:val="00250805"/>
    <w:rsid w:val="00250EFF"/>
    <w:rsid w:val="0025272B"/>
    <w:rsid w:val="00253A7A"/>
    <w:rsid w:val="00253AF4"/>
    <w:rsid w:val="00254585"/>
    <w:rsid w:val="00254AAF"/>
    <w:rsid w:val="002558F6"/>
    <w:rsid w:val="0025678A"/>
    <w:rsid w:val="00256986"/>
    <w:rsid w:val="00256A45"/>
    <w:rsid w:val="00257E76"/>
    <w:rsid w:val="00260471"/>
    <w:rsid w:val="00260DFB"/>
    <w:rsid w:val="00261146"/>
    <w:rsid w:val="0026192D"/>
    <w:rsid w:val="0026325D"/>
    <w:rsid w:val="00263B6A"/>
    <w:rsid w:val="002640DD"/>
    <w:rsid w:val="002657FC"/>
    <w:rsid w:val="00266463"/>
    <w:rsid w:val="002670EA"/>
    <w:rsid w:val="0026717B"/>
    <w:rsid w:val="00267F9D"/>
    <w:rsid w:val="0027037A"/>
    <w:rsid w:val="0027071C"/>
    <w:rsid w:val="00270C21"/>
    <w:rsid w:val="00272135"/>
    <w:rsid w:val="002722CF"/>
    <w:rsid w:val="00272529"/>
    <w:rsid w:val="0027326B"/>
    <w:rsid w:val="002733D1"/>
    <w:rsid w:val="0027454B"/>
    <w:rsid w:val="00274B9C"/>
    <w:rsid w:val="0027542E"/>
    <w:rsid w:val="00275E47"/>
    <w:rsid w:val="00276868"/>
    <w:rsid w:val="0027715B"/>
    <w:rsid w:val="00277DB6"/>
    <w:rsid w:val="002801EE"/>
    <w:rsid w:val="00280E8F"/>
    <w:rsid w:val="00280F3E"/>
    <w:rsid w:val="00281D90"/>
    <w:rsid w:val="002838DE"/>
    <w:rsid w:val="00286A56"/>
    <w:rsid w:val="00286E13"/>
    <w:rsid w:val="00286EA1"/>
    <w:rsid w:val="00287396"/>
    <w:rsid w:val="00290A51"/>
    <w:rsid w:val="00290EE0"/>
    <w:rsid w:val="002914FC"/>
    <w:rsid w:val="00291EFB"/>
    <w:rsid w:val="0029237D"/>
    <w:rsid w:val="002926D9"/>
    <w:rsid w:val="00292F97"/>
    <w:rsid w:val="00293A18"/>
    <w:rsid w:val="0029438C"/>
    <w:rsid w:val="00294511"/>
    <w:rsid w:val="0029464C"/>
    <w:rsid w:val="002948E2"/>
    <w:rsid w:val="00294C28"/>
    <w:rsid w:val="00295165"/>
    <w:rsid w:val="002954AB"/>
    <w:rsid w:val="00295558"/>
    <w:rsid w:val="00295CF8"/>
    <w:rsid w:val="00295DE1"/>
    <w:rsid w:val="002964FE"/>
    <w:rsid w:val="002A0913"/>
    <w:rsid w:val="002A0FE2"/>
    <w:rsid w:val="002A1EC0"/>
    <w:rsid w:val="002A2820"/>
    <w:rsid w:val="002A2A3B"/>
    <w:rsid w:val="002A2CA5"/>
    <w:rsid w:val="002A2D78"/>
    <w:rsid w:val="002A2F75"/>
    <w:rsid w:val="002A4B9A"/>
    <w:rsid w:val="002A4D04"/>
    <w:rsid w:val="002A554C"/>
    <w:rsid w:val="002A63D5"/>
    <w:rsid w:val="002A6D95"/>
    <w:rsid w:val="002A7402"/>
    <w:rsid w:val="002A77F8"/>
    <w:rsid w:val="002A79AC"/>
    <w:rsid w:val="002B0B0E"/>
    <w:rsid w:val="002B3ADD"/>
    <w:rsid w:val="002B6A26"/>
    <w:rsid w:val="002C1FCF"/>
    <w:rsid w:val="002C3949"/>
    <w:rsid w:val="002C3C18"/>
    <w:rsid w:val="002C4026"/>
    <w:rsid w:val="002C467C"/>
    <w:rsid w:val="002C49B2"/>
    <w:rsid w:val="002C5597"/>
    <w:rsid w:val="002C57ED"/>
    <w:rsid w:val="002C5A41"/>
    <w:rsid w:val="002C667F"/>
    <w:rsid w:val="002C70D3"/>
    <w:rsid w:val="002D0052"/>
    <w:rsid w:val="002D07AE"/>
    <w:rsid w:val="002D0802"/>
    <w:rsid w:val="002D1599"/>
    <w:rsid w:val="002D2177"/>
    <w:rsid w:val="002D22C2"/>
    <w:rsid w:val="002D26D1"/>
    <w:rsid w:val="002D28AE"/>
    <w:rsid w:val="002D2D84"/>
    <w:rsid w:val="002D35B3"/>
    <w:rsid w:val="002D3A35"/>
    <w:rsid w:val="002D427D"/>
    <w:rsid w:val="002D4A02"/>
    <w:rsid w:val="002D4B88"/>
    <w:rsid w:val="002D58C4"/>
    <w:rsid w:val="002D6508"/>
    <w:rsid w:val="002D6626"/>
    <w:rsid w:val="002D7D74"/>
    <w:rsid w:val="002E1AFF"/>
    <w:rsid w:val="002E2141"/>
    <w:rsid w:val="002E2D0B"/>
    <w:rsid w:val="002E3637"/>
    <w:rsid w:val="002E382A"/>
    <w:rsid w:val="002E4477"/>
    <w:rsid w:val="002E458E"/>
    <w:rsid w:val="002E46AD"/>
    <w:rsid w:val="002E57C1"/>
    <w:rsid w:val="002E5ACA"/>
    <w:rsid w:val="002E62D7"/>
    <w:rsid w:val="002E62D8"/>
    <w:rsid w:val="002E75AA"/>
    <w:rsid w:val="002E7874"/>
    <w:rsid w:val="002E7A2F"/>
    <w:rsid w:val="002E7FBC"/>
    <w:rsid w:val="002F064D"/>
    <w:rsid w:val="002F0846"/>
    <w:rsid w:val="002F0925"/>
    <w:rsid w:val="002F1985"/>
    <w:rsid w:val="002F2910"/>
    <w:rsid w:val="002F319F"/>
    <w:rsid w:val="002F3517"/>
    <w:rsid w:val="002F3CCC"/>
    <w:rsid w:val="002F408F"/>
    <w:rsid w:val="002F4C1A"/>
    <w:rsid w:val="002F4D49"/>
    <w:rsid w:val="002F576F"/>
    <w:rsid w:val="002F5CDF"/>
    <w:rsid w:val="002F6218"/>
    <w:rsid w:val="002F7838"/>
    <w:rsid w:val="002F7942"/>
    <w:rsid w:val="002F7CE6"/>
    <w:rsid w:val="003002B9"/>
    <w:rsid w:val="00300770"/>
    <w:rsid w:val="0030220E"/>
    <w:rsid w:val="003027D6"/>
    <w:rsid w:val="00304D72"/>
    <w:rsid w:val="0030565E"/>
    <w:rsid w:val="003056EF"/>
    <w:rsid w:val="00305D10"/>
    <w:rsid w:val="00305EF1"/>
    <w:rsid w:val="0030653C"/>
    <w:rsid w:val="003069D0"/>
    <w:rsid w:val="003112D8"/>
    <w:rsid w:val="003120AA"/>
    <w:rsid w:val="003121E3"/>
    <w:rsid w:val="003123A7"/>
    <w:rsid w:val="00315461"/>
    <w:rsid w:val="003158D8"/>
    <w:rsid w:val="00321523"/>
    <w:rsid w:val="00321570"/>
    <w:rsid w:val="00321759"/>
    <w:rsid w:val="00321BCA"/>
    <w:rsid w:val="0032292E"/>
    <w:rsid w:val="003236E0"/>
    <w:rsid w:val="00323B36"/>
    <w:rsid w:val="00323FDE"/>
    <w:rsid w:val="003249DB"/>
    <w:rsid w:val="00324B2C"/>
    <w:rsid w:val="0032533F"/>
    <w:rsid w:val="00325547"/>
    <w:rsid w:val="00325584"/>
    <w:rsid w:val="00325623"/>
    <w:rsid w:val="00325B2D"/>
    <w:rsid w:val="003275E6"/>
    <w:rsid w:val="00327DCB"/>
    <w:rsid w:val="003304D2"/>
    <w:rsid w:val="00331068"/>
    <w:rsid w:val="0033262B"/>
    <w:rsid w:val="003371B6"/>
    <w:rsid w:val="00337C9C"/>
    <w:rsid w:val="00337DEF"/>
    <w:rsid w:val="00337FD6"/>
    <w:rsid w:val="00341F33"/>
    <w:rsid w:val="00342205"/>
    <w:rsid w:val="003423FB"/>
    <w:rsid w:val="00343372"/>
    <w:rsid w:val="003433F2"/>
    <w:rsid w:val="00343D25"/>
    <w:rsid w:val="003459C8"/>
    <w:rsid w:val="00345B8E"/>
    <w:rsid w:val="003460E0"/>
    <w:rsid w:val="0035056F"/>
    <w:rsid w:val="00350FD7"/>
    <w:rsid w:val="00352B43"/>
    <w:rsid w:val="00353E66"/>
    <w:rsid w:val="00354204"/>
    <w:rsid w:val="00354F94"/>
    <w:rsid w:val="00355C20"/>
    <w:rsid w:val="00355DC7"/>
    <w:rsid w:val="00356330"/>
    <w:rsid w:val="00357039"/>
    <w:rsid w:val="00357A6D"/>
    <w:rsid w:val="00360A28"/>
    <w:rsid w:val="003613C3"/>
    <w:rsid w:val="0036330E"/>
    <w:rsid w:val="00364618"/>
    <w:rsid w:val="003648A3"/>
    <w:rsid w:val="00366806"/>
    <w:rsid w:val="003669BC"/>
    <w:rsid w:val="00366B7C"/>
    <w:rsid w:val="00366D53"/>
    <w:rsid w:val="00366E89"/>
    <w:rsid w:val="003672B7"/>
    <w:rsid w:val="003673A9"/>
    <w:rsid w:val="00367878"/>
    <w:rsid w:val="00370235"/>
    <w:rsid w:val="003712CB"/>
    <w:rsid w:val="00371602"/>
    <w:rsid w:val="0037170E"/>
    <w:rsid w:val="00371E4D"/>
    <w:rsid w:val="00372340"/>
    <w:rsid w:val="003733C3"/>
    <w:rsid w:val="00373624"/>
    <w:rsid w:val="003740E0"/>
    <w:rsid w:val="00374272"/>
    <w:rsid w:val="00375639"/>
    <w:rsid w:val="00375726"/>
    <w:rsid w:val="00375855"/>
    <w:rsid w:val="00375C34"/>
    <w:rsid w:val="00376250"/>
    <w:rsid w:val="003764BD"/>
    <w:rsid w:val="00376977"/>
    <w:rsid w:val="00377067"/>
    <w:rsid w:val="00377BDB"/>
    <w:rsid w:val="003806B7"/>
    <w:rsid w:val="003808E5"/>
    <w:rsid w:val="00380CDF"/>
    <w:rsid w:val="00380E4A"/>
    <w:rsid w:val="0038174F"/>
    <w:rsid w:val="0038175A"/>
    <w:rsid w:val="00382EB4"/>
    <w:rsid w:val="00382EB9"/>
    <w:rsid w:val="00383016"/>
    <w:rsid w:val="003838CB"/>
    <w:rsid w:val="00386520"/>
    <w:rsid w:val="0038761E"/>
    <w:rsid w:val="00387BA8"/>
    <w:rsid w:val="00387C27"/>
    <w:rsid w:val="00387F76"/>
    <w:rsid w:val="00390111"/>
    <w:rsid w:val="00391CF5"/>
    <w:rsid w:val="00392422"/>
    <w:rsid w:val="0039250A"/>
    <w:rsid w:val="003927C0"/>
    <w:rsid w:val="0039289C"/>
    <w:rsid w:val="00392AD4"/>
    <w:rsid w:val="00393205"/>
    <w:rsid w:val="0039372D"/>
    <w:rsid w:val="00393AC0"/>
    <w:rsid w:val="00393EA7"/>
    <w:rsid w:val="003940FC"/>
    <w:rsid w:val="00394A31"/>
    <w:rsid w:val="00394BB2"/>
    <w:rsid w:val="00394E5A"/>
    <w:rsid w:val="00394EB2"/>
    <w:rsid w:val="00395038"/>
    <w:rsid w:val="00396006"/>
    <w:rsid w:val="00396458"/>
    <w:rsid w:val="00396F78"/>
    <w:rsid w:val="00397200"/>
    <w:rsid w:val="003978B5"/>
    <w:rsid w:val="003A0505"/>
    <w:rsid w:val="003A0BCC"/>
    <w:rsid w:val="003A0CDE"/>
    <w:rsid w:val="003A1A09"/>
    <w:rsid w:val="003A1A9F"/>
    <w:rsid w:val="003A3870"/>
    <w:rsid w:val="003A6513"/>
    <w:rsid w:val="003A67D9"/>
    <w:rsid w:val="003B0D7A"/>
    <w:rsid w:val="003B11D2"/>
    <w:rsid w:val="003B1246"/>
    <w:rsid w:val="003B1645"/>
    <w:rsid w:val="003B25A7"/>
    <w:rsid w:val="003B30B0"/>
    <w:rsid w:val="003B324B"/>
    <w:rsid w:val="003B32A4"/>
    <w:rsid w:val="003B38FE"/>
    <w:rsid w:val="003B3A39"/>
    <w:rsid w:val="003B3D90"/>
    <w:rsid w:val="003B571C"/>
    <w:rsid w:val="003B5A24"/>
    <w:rsid w:val="003B5AEB"/>
    <w:rsid w:val="003B5FFA"/>
    <w:rsid w:val="003B62C0"/>
    <w:rsid w:val="003B6975"/>
    <w:rsid w:val="003B7300"/>
    <w:rsid w:val="003B7778"/>
    <w:rsid w:val="003C11C9"/>
    <w:rsid w:val="003C1343"/>
    <w:rsid w:val="003C15E8"/>
    <w:rsid w:val="003C1FF4"/>
    <w:rsid w:val="003C28E2"/>
    <w:rsid w:val="003C2C8D"/>
    <w:rsid w:val="003C39DF"/>
    <w:rsid w:val="003C3C56"/>
    <w:rsid w:val="003C476B"/>
    <w:rsid w:val="003C60C3"/>
    <w:rsid w:val="003C6217"/>
    <w:rsid w:val="003C658E"/>
    <w:rsid w:val="003C7258"/>
    <w:rsid w:val="003C7520"/>
    <w:rsid w:val="003C7AAB"/>
    <w:rsid w:val="003C7BA1"/>
    <w:rsid w:val="003D0E8C"/>
    <w:rsid w:val="003D0F02"/>
    <w:rsid w:val="003D156C"/>
    <w:rsid w:val="003D1DDC"/>
    <w:rsid w:val="003D1FA7"/>
    <w:rsid w:val="003D3A8D"/>
    <w:rsid w:val="003D4209"/>
    <w:rsid w:val="003D492C"/>
    <w:rsid w:val="003D4F45"/>
    <w:rsid w:val="003D4FF1"/>
    <w:rsid w:val="003D5C9E"/>
    <w:rsid w:val="003D5E34"/>
    <w:rsid w:val="003D6282"/>
    <w:rsid w:val="003D6299"/>
    <w:rsid w:val="003D7E1D"/>
    <w:rsid w:val="003DDC86"/>
    <w:rsid w:val="003E0559"/>
    <w:rsid w:val="003E084A"/>
    <w:rsid w:val="003E0C8A"/>
    <w:rsid w:val="003E186A"/>
    <w:rsid w:val="003E321C"/>
    <w:rsid w:val="003E3786"/>
    <w:rsid w:val="003E467E"/>
    <w:rsid w:val="003E542D"/>
    <w:rsid w:val="003E5719"/>
    <w:rsid w:val="003E65B6"/>
    <w:rsid w:val="003E673A"/>
    <w:rsid w:val="003E732E"/>
    <w:rsid w:val="003F08ED"/>
    <w:rsid w:val="003F0981"/>
    <w:rsid w:val="003F0E02"/>
    <w:rsid w:val="003F1301"/>
    <w:rsid w:val="003F1446"/>
    <w:rsid w:val="003F15BF"/>
    <w:rsid w:val="003F1618"/>
    <w:rsid w:val="003F190F"/>
    <w:rsid w:val="003F2E92"/>
    <w:rsid w:val="003F61E1"/>
    <w:rsid w:val="003F63B0"/>
    <w:rsid w:val="003F6CC2"/>
    <w:rsid w:val="003F788F"/>
    <w:rsid w:val="003F7DB9"/>
    <w:rsid w:val="004004CE"/>
    <w:rsid w:val="00401582"/>
    <w:rsid w:val="00401CDD"/>
    <w:rsid w:val="00402293"/>
    <w:rsid w:val="0040342A"/>
    <w:rsid w:val="0040376E"/>
    <w:rsid w:val="0040492A"/>
    <w:rsid w:val="00404B13"/>
    <w:rsid w:val="00404BAC"/>
    <w:rsid w:val="00404DBA"/>
    <w:rsid w:val="0040519A"/>
    <w:rsid w:val="004053E9"/>
    <w:rsid w:val="0040568A"/>
    <w:rsid w:val="00406384"/>
    <w:rsid w:val="0040677B"/>
    <w:rsid w:val="00406A11"/>
    <w:rsid w:val="00406A17"/>
    <w:rsid w:val="00407456"/>
    <w:rsid w:val="00410305"/>
    <w:rsid w:val="004120F8"/>
    <w:rsid w:val="004123FF"/>
    <w:rsid w:val="00412E2F"/>
    <w:rsid w:val="00413308"/>
    <w:rsid w:val="00413AFB"/>
    <w:rsid w:val="00413E02"/>
    <w:rsid w:val="004149C4"/>
    <w:rsid w:val="00414B19"/>
    <w:rsid w:val="00415131"/>
    <w:rsid w:val="0041609D"/>
    <w:rsid w:val="004166BE"/>
    <w:rsid w:val="0041723A"/>
    <w:rsid w:val="00417FA6"/>
    <w:rsid w:val="004206BE"/>
    <w:rsid w:val="004207A4"/>
    <w:rsid w:val="00421B9B"/>
    <w:rsid w:val="00421C1B"/>
    <w:rsid w:val="004222AA"/>
    <w:rsid w:val="004223DA"/>
    <w:rsid w:val="00422A50"/>
    <w:rsid w:val="004234AE"/>
    <w:rsid w:val="00424528"/>
    <w:rsid w:val="00424950"/>
    <w:rsid w:val="004249CC"/>
    <w:rsid w:val="00425B99"/>
    <w:rsid w:val="00425E65"/>
    <w:rsid w:val="00426295"/>
    <w:rsid w:val="00426B29"/>
    <w:rsid w:val="0042726C"/>
    <w:rsid w:val="00433D29"/>
    <w:rsid w:val="0043594A"/>
    <w:rsid w:val="00435DC5"/>
    <w:rsid w:val="0043647C"/>
    <w:rsid w:val="00437B36"/>
    <w:rsid w:val="00437E91"/>
    <w:rsid w:val="004406CF"/>
    <w:rsid w:val="00441A72"/>
    <w:rsid w:val="00442441"/>
    <w:rsid w:val="0044328B"/>
    <w:rsid w:val="004432D0"/>
    <w:rsid w:val="004439D5"/>
    <w:rsid w:val="00443D8A"/>
    <w:rsid w:val="00445D37"/>
    <w:rsid w:val="00446063"/>
    <w:rsid w:val="00446227"/>
    <w:rsid w:val="004468EB"/>
    <w:rsid w:val="00447865"/>
    <w:rsid w:val="00450006"/>
    <w:rsid w:val="0045102F"/>
    <w:rsid w:val="00451EF4"/>
    <w:rsid w:val="00453874"/>
    <w:rsid w:val="00454360"/>
    <w:rsid w:val="00454A41"/>
    <w:rsid w:val="00454F29"/>
    <w:rsid w:val="00456B47"/>
    <w:rsid w:val="004578FC"/>
    <w:rsid w:val="00457D9E"/>
    <w:rsid w:val="00461417"/>
    <w:rsid w:val="00462752"/>
    <w:rsid w:val="00462919"/>
    <w:rsid w:val="0046474D"/>
    <w:rsid w:val="004647EC"/>
    <w:rsid w:val="004657CA"/>
    <w:rsid w:val="00465C1E"/>
    <w:rsid w:val="00466282"/>
    <w:rsid w:val="0046629D"/>
    <w:rsid w:val="004670E2"/>
    <w:rsid w:val="00467D6B"/>
    <w:rsid w:val="00470886"/>
    <w:rsid w:val="004708EE"/>
    <w:rsid w:val="00471831"/>
    <w:rsid w:val="00471B77"/>
    <w:rsid w:val="00471EEA"/>
    <w:rsid w:val="004727D5"/>
    <w:rsid w:val="0047296D"/>
    <w:rsid w:val="00472BE8"/>
    <w:rsid w:val="00473891"/>
    <w:rsid w:val="00473F59"/>
    <w:rsid w:val="0047491D"/>
    <w:rsid w:val="00474FBB"/>
    <w:rsid w:val="00475E45"/>
    <w:rsid w:val="00476054"/>
    <w:rsid w:val="00477329"/>
    <w:rsid w:val="00477EC6"/>
    <w:rsid w:val="00481174"/>
    <w:rsid w:val="004812B9"/>
    <w:rsid w:val="00481714"/>
    <w:rsid w:val="00481740"/>
    <w:rsid w:val="00481879"/>
    <w:rsid w:val="00481C57"/>
    <w:rsid w:val="0048446D"/>
    <w:rsid w:val="004846E7"/>
    <w:rsid w:val="00485A4C"/>
    <w:rsid w:val="00485C5D"/>
    <w:rsid w:val="0048631D"/>
    <w:rsid w:val="004863CE"/>
    <w:rsid w:val="004864C1"/>
    <w:rsid w:val="0048677F"/>
    <w:rsid w:val="004873F0"/>
    <w:rsid w:val="00487BDE"/>
    <w:rsid w:val="00487E4E"/>
    <w:rsid w:val="00490387"/>
    <w:rsid w:val="004907E9"/>
    <w:rsid w:val="0049101B"/>
    <w:rsid w:val="004910D1"/>
    <w:rsid w:val="0049242D"/>
    <w:rsid w:val="0049386D"/>
    <w:rsid w:val="004940CB"/>
    <w:rsid w:val="004944D8"/>
    <w:rsid w:val="00494908"/>
    <w:rsid w:val="00494CF1"/>
    <w:rsid w:val="00495BCF"/>
    <w:rsid w:val="00495E94"/>
    <w:rsid w:val="004964DB"/>
    <w:rsid w:val="00496C73"/>
    <w:rsid w:val="00496F51"/>
    <w:rsid w:val="004974EB"/>
    <w:rsid w:val="0049797C"/>
    <w:rsid w:val="004A0972"/>
    <w:rsid w:val="004A0BAD"/>
    <w:rsid w:val="004A1428"/>
    <w:rsid w:val="004A2750"/>
    <w:rsid w:val="004A2A71"/>
    <w:rsid w:val="004A3A93"/>
    <w:rsid w:val="004A605A"/>
    <w:rsid w:val="004A639E"/>
    <w:rsid w:val="004A63E6"/>
    <w:rsid w:val="004A6432"/>
    <w:rsid w:val="004A67AC"/>
    <w:rsid w:val="004A783F"/>
    <w:rsid w:val="004A7D27"/>
    <w:rsid w:val="004B0403"/>
    <w:rsid w:val="004B05F8"/>
    <w:rsid w:val="004B0D03"/>
    <w:rsid w:val="004B1789"/>
    <w:rsid w:val="004B1BEC"/>
    <w:rsid w:val="004B1FB5"/>
    <w:rsid w:val="004B263B"/>
    <w:rsid w:val="004B2C26"/>
    <w:rsid w:val="004B3DC1"/>
    <w:rsid w:val="004B483F"/>
    <w:rsid w:val="004B4A43"/>
    <w:rsid w:val="004B7E0C"/>
    <w:rsid w:val="004C056A"/>
    <w:rsid w:val="004C1073"/>
    <w:rsid w:val="004C16E6"/>
    <w:rsid w:val="004C1FCB"/>
    <w:rsid w:val="004C208D"/>
    <w:rsid w:val="004C2379"/>
    <w:rsid w:val="004C4530"/>
    <w:rsid w:val="004C4588"/>
    <w:rsid w:val="004C4EBC"/>
    <w:rsid w:val="004C551A"/>
    <w:rsid w:val="004C616D"/>
    <w:rsid w:val="004C66AE"/>
    <w:rsid w:val="004C7456"/>
    <w:rsid w:val="004C77B0"/>
    <w:rsid w:val="004C7B28"/>
    <w:rsid w:val="004C7BE0"/>
    <w:rsid w:val="004C7D00"/>
    <w:rsid w:val="004D06CD"/>
    <w:rsid w:val="004D0DC7"/>
    <w:rsid w:val="004D2A25"/>
    <w:rsid w:val="004D31DC"/>
    <w:rsid w:val="004D37A2"/>
    <w:rsid w:val="004D3E48"/>
    <w:rsid w:val="004D4213"/>
    <w:rsid w:val="004D4591"/>
    <w:rsid w:val="004D4EE0"/>
    <w:rsid w:val="004D4F03"/>
    <w:rsid w:val="004D57FB"/>
    <w:rsid w:val="004D6765"/>
    <w:rsid w:val="004E055B"/>
    <w:rsid w:val="004E1E37"/>
    <w:rsid w:val="004E2AF3"/>
    <w:rsid w:val="004E2C30"/>
    <w:rsid w:val="004E33C2"/>
    <w:rsid w:val="004E3456"/>
    <w:rsid w:val="004E4512"/>
    <w:rsid w:val="004E4D11"/>
    <w:rsid w:val="004E4F71"/>
    <w:rsid w:val="004E4FDA"/>
    <w:rsid w:val="004E54A4"/>
    <w:rsid w:val="004E56C8"/>
    <w:rsid w:val="004E6775"/>
    <w:rsid w:val="004E6ADE"/>
    <w:rsid w:val="004E7169"/>
    <w:rsid w:val="004E737D"/>
    <w:rsid w:val="004E7434"/>
    <w:rsid w:val="004F062B"/>
    <w:rsid w:val="004F1394"/>
    <w:rsid w:val="004F1777"/>
    <w:rsid w:val="004F1788"/>
    <w:rsid w:val="004F2743"/>
    <w:rsid w:val="004F2939"/>
    <w:rsid w:val="004F37AE"/>
    <w:rsid w:val="004F4191"/>
    <w:rsid w:val="004F4AD6"/>
    <w:rsid w:val="004F4C64"/>
    <w:rsid w:val="004F547E"/>
    <w:rsid w:val="004F5CF6"/>
    <w:rsid w:val="004F68B8"/>
    <w:rsid w:val="004F6D0B"/>
    <w:rsid w:val="004F7D58"/>
    <w:rsid w:val="00502DD0"/>
    <w:rsid w:val="005036FD"/>
    <w:rsid w:val="005038A4"/>
    <w:rsid w:val="00503E5F"/>
    <w:rsid w:val="00504178"/>
    <w:rsid w:val="00504180"/>
    <w:rsid w:val="00504EFC"/>
    <w:rsid w:val="00504FD3"/>
    <w:rsid w:val="005052E5"/>
    <w:rsid w:val="00505E24"/>
    <w:rsid w:val="00505F44"/>
    <w:rsid w:val="005065BB"/>
    <w:rsid w:val="00506F68"/>
    <w:rsid w:val="00506FF5"/>
    <w:rsid w:val="005075B6"/>
    <w:rsid w:val="00507AC8"/>
    <w:rsid w:val="00510AB2"/>
    <w:rsid w:val="00510BE4"/>
    <w:rsid w:val="00511071"/>
    <w:rsid w:val="00511B5E"/>
    <w:rsid w:val="00513458"/>
    <w:rsid w:val="0051373B"/>
    <w:rsid w:val="00513BE5"/>
    <w:rsid w:val="0051462C"/>
    <w:rsid w:val="00514D9A"/>
    <w:rsid w:val="005172C3"/>
    <w:rsid w:val="005176D0"/>
    <w:rsid w:val="0052128C"/>
    <w:rsid w:val="00521C63"/>
    <w:rsid w:val="005222D5"/>
    <w:rsid w:val="00522671"/>
    <w:rsid w:val="005241BF"/>
    <w:rsid w:val="005245FC"/>
    <w:rsid w:val="00524A32"/>
    <w:rsid w:val="0052513B"/>
    <w:rsid w:val="00525E11"/>
    <w:rsid w:val="00525FE1"/>
    <w:rsid w:val="0052665E"/>
    <w:rsid w:val="00526C2C"/>
    <w:rsid w:val="005277E2"/>
    <w:rsid w:val="00527B85"/>
    <w:rsid w:val="005319E8"/>
    <w:rsid w:val="005322FB"/>
    <w:rsid w:val="005329F3"/>
    <w:rsid w:val="00532B0A"/>
    <w:rsid w:val="00533C13"/>
    <w:rsid w:val="00533C59"/>
    <w:rsid w:val="005340D3"/>
    <w:rsid w:val="0053465B"/>
    <w:rsid w:val="0053515C"/>
    <w:rsid w:val="00535345"/>
    <w:rsid w:val="00535D60"/>
    <w:rsid w:val="00536277"/>
    <w:rsid w:val="00536749"/>
    <w:rsid w:val="00536A90"/>
    <w:rsid w:val="00537B50"/>
    <w:rsid w:val="005406C5"/>
    <w:rsid w:val="00541463"/>
    <w:rsid w:val="0054195F"/>
    <w:rsid w:val="00541FBC"/>
    <w:rsid w:val="00541FDD"/>
    <w:rsid w:val="00542E61"/>
    <w:rsid w:val="00544E29"/>
    <w:rsid w:val="0054746F"/>
    <w:rsid w:val="00547CE8"/>
    <w:rsid w:val="00550520"/>
    <w:rsid w:val="00550608"/>
    <w:rsid w:val="00551339"/>
    <w:rsid w:val="00551FAB"/>
    <w:rsid w:val="00553D02"/>
    <w:rsid w:val="00554224"/>
    <w:rsid w:val="00554354"/>
    <w:rsid w:val="005554F0"/>
    <w:rsid w:val="00556B41"/>
    <w:rsid w:val="00557381"/>
    <w:rsid w:val="00557DB3"/>
    <w:rsid w:val="00560188"/>
    <w:rsid w:val="00560337"/>
    <w:rsid w:val="00560AFA"/>
    <w:rsid w:val="00560CBC"/>
    <w:rsid w:val="00562A74"/>
    <w:rsid w:val="0056320A"/>
    <w:rsid w:val="00563CCB"/>
    <w:rsid w:val="0056431D"/>
    <w:rsid w:val="005647FA"/>
    <w:rsid w:val="00565D32"/>
    <w:rsid w:val="00565DB5"/>
    <w:rsid w:val="005661A3"/>
    <w:rsid w:val="00566398"/>
    <w:rsid w:val="00566B88"/>
    <w:rsid w:val="00566F7E"/>
    <w:rsid w:val="0056790B"/>
    <w:rsid w:val="00567DED"/>
    <w:rsid w:val="00570473"/>
    <w:rsid w:val="005712AD"/>
    <w:rsid w:val="0057131D"/>
    <w:rsid w:val="00571870"/>
    <w:rsid w:val="00571BF8"/>
    <w:rsid w:val="00572D0E"/>
    <w:rsid w:val="0057331F"/>
    <w:rsid w:val="0057510F"/>
    <w:rsid w:val="00577478"/>
    <w:rsid w:val="00577FFE"/>
    <w:rsid w:val="005812BB"/>
    <w:rsid w:val="005812D5"/>
    <w:rsid w:val="00581511"/>
    <w:rsid w:val="005816A1"/>
    <w:rsid w:val="005819AF"/>
    <w:rsid w:val="005823E0"/>
    <w:rsid w:val="00582CE5"/>
    <w:rsid w:val="00582CEA"/>
    <w:rsid w:val="00583338"/>
    <w:rsid w:val="00584F44"/>
    <w:rsid w:val="00585326"/>
    <w:rsid w:val="005854B5"/>
    <w:rsid w:val="00585BF2"/>
    <w:rsid w:val="00586C6A"/>
    <w:rsid w:val="00587249"/>
    <w:rsid w:val="005877F2"/>
    <w:rsid w:val="00587EDA"/>
    <w:rsid w:val="0059016D"/>
    <w:rsid w:val="00592B13"/>
    <w:rsid w:val="00592E8D"/>
    <w:rsid w:val="005932FA"/>
    <w:rsid w:val="00593629"/>
    <w:rsid w:val="00593B48"/>
    <w:rsid w:val="00594448"/>
    <w:rsid w:val="00595001"/>
    <w:rsid w:val="005953DE"/>
    <w:rsid w:val="0059540F"/>
    <w:rsid w:val="00596548"/>
    <w:rsid w:val="00596945"/>
    <w:rsid w:val="00596AAD"/>
    <w:rsid w:val="00597294"/>
    <w:rsid w:val="005A02C4"/>
    <w:rsid w:val="005A0475"/>
    <w:rsid w:val="005A090A"/>
    <w:rsid w:val="005A0DB4"/>
    <w:rsid w:val="005A0FB5"/>
    <w:rsid w:val="005A1120"/>
    <w:rsid w:val="005A1518"/>
    <w:rsid w:val="005A1B39"/>
    <w:rsid w:val="005A2499"/>
    <w:rsid w:val="005A2B59"/>
    <w:rsid w:val="005A32BE"/>
    <w:rsid w:val="005A346C"/>
    <w:rsid w:val="005A36A4"/>
    <w:rsid w:val="005A41A4"/>
    <w:rsid w:val="005A45CA"/>
    <w:rsid w:val="005A4610"/>
    <w:rsid w:val="005A46B4"/>
    <w:rsid w:val="005A58F6"/>
    <w:rsid w:val="005A704C"/>
    <w:rsid w:val="005A7AFE"/>
    <w:rsid w:val="005A7E00"/>
    <w:rsid w:val="005B0C53"/>
    <w:rsid w:val="005B1930"/>
    <w:rsid w:val="005B27E3"/>
    <w:rsid w:val="005B2B4D"/>
    <w:rsid w:val="005B2C72"/>
    <w:rsid w:val="005B2F72"/>
    <w:rsid w:val="005B36ED"/>
    <w:rsid w:val="005B39EB"/>
    <w:rsid w:val="005B3A0F"/>
    <w:rsid w:val="005B4902"/>
    <w:rsid w:val="005B6C87"/>
    <w:rsid w:val="005B6DAF"/>
    <w:rsid w:val="005B7A9D"/>
    <w:rsid w:val="005C004E"/>
    <w:rsid w:val="005C13B0"/>
    <w:rsid w:val="005C1407"/>
    <w:rsid w:val="005C2720"/>
    <w:rsid w:val="005C2781"/>
    <w:rsid w:val="005C2848"/>
    <w:rsid w:val="005C44BB"/>
    <w:rsid w:val="005C5B00"/>
    <w:rsid w:val="005D00E1"/>
    <w:rsid w:val="005D0399"/>
    <w:rsid w:val="005D061A"/>
    <w:rsid w:val="005D074E"/>
    <w:rsid w:val="005D0BEA"/>
    <w:rsid w:val="005D12FC"/>
    <w:rsid w:val="005D22B2"/>
    <w:rsid w:val="005D238A"/>
    <w:rsid w:val="005D260D"/>
    <w:rsid w:val="005D3772"/>
    <w:rsid w:val="005D395F"/>
    <w:rsid w:val="005D4069"/>
    <w:rsid w:val="005D44F2"/>
    <w:rsid w:val="005D451E"/>
    <w:rsid w:val="005D6538"/>
    <w:rsid w:val="005D6568"/>
    <w:rsid w:val="005D65B3"/>
    <w:rsid w:val="005D6E0B"/>
    <w:rsid w:val="005D7266"/>
    <w:rsid w:val="005D7D8E"/>
    <w:rsid w:val="005E0C26"/>
    <w:rsid w:val="005E13BD"/>
    <w:rsid w:val="005E1ADD"/>
    <w:rsid w:val="005E1F8B"/>
    <w:rsid w:val="005E3325"/>
    <w:rsid w:val="005E3D06"/>
    <w:rsid w:val="005E44E1"/>
    <w:rsid w:val="005E4772"/>
    <w:rsid w:val="005E47CD"/>
    <w:rsid w:val="005E47E4"/>
    <w:rsid w:val="005E64D8"/>
    <w:rsid w:val="005E71E4"/>
    <w:rsid w:val="005E7A28"/>
    <w:rsid w:val="005E7BB9"/>
    <w:rsid w:val="005E7DDE"/>
    <w:rsid w:val="005F004D"/>
    <w:rsid w:val="005F035C"/>
    <w:rsid w:val="005F0E54"/>
    <w:rsid w:val="005F262C"/>
    <w:rsid w:val="005F2639"/>
    <w:rsid w:val="005F2968"/>
    <w:rsid w:val="005F2985"/>
    <w:rsid w:val="005F29E9"/>
    <w:rsid w:val="005F2F36"/>
    <w:rsid w:val="005F30B4"/>
    <w:rsid w:val="005F3E4E"/>
    <w:rsid w:val="005F3EC3"/>
    <w:rsid w:val="005F417E"/>
    <w:rsid w:val="005F4E49"/>
    <w:rsid w:val="005F4E67"/>
    <w:rsid w:val="005F53B2"/>
    <w:rsid w:val="005F57E2"/>
    <w:rsid w:val="005F5C4C"/>
    <w:rsid w:val="005F5D48"/>
    <w:rsid w:val="005F5FE1"/>
    <w:rsid w:val="005F69E7"/>
    <w:rsid w:val="00600D58"/>
    <w:rsid w:val="00601173"/>
    <w:rsid w:val="00601CFC"/>
    <w:rsid w:val="00601D9A"/>
    <w:rsid w:val="0060337E"/>
    <w:rsid w:val="006037F9"/>
    <w:rsid w:val="00603B35"/>
    <w:rsid w:val="0060422B"/>
    <w:rsid w:val="00604665"/>
    <w:rsid w:val="00604C64"/>
    <w:rsid w:val="00605478"/>
    <w:rsid w:val="00605609"/>
    <w:rsid w:val="00605768"/>
    <w:rsid w:val="006062A7"/>
    <w:rsid w:val="00606649"/>
    <w:rsid w:val="006066E8"/>
    <w:rsid w:val="00606FA0"/>
    <w:rsid w:val="006072CF"/>
    <w:rsid w:val="00610BAB"/>
    <w:rsid w:val="00611C86"/>
    <w:rsid w:val="0061298F"/>
    <w:rsid w:val="00612D2B"/>
    <w:rsid w:val="006133C0"/>
    <w:rsid w:val="00613D9A"/>
    <w:rsid w:val="00613E0B"/>
    <w:rsid w:val="00614992"/>
    <w:rsid w:val="00614B28"/>
    <w:rsid w:val="006157F4"/>
    <w:rsid w:val="00615EB0"/>
    <w:rsid w:val="00617D41"/>
    <w:rsid w:val="00617FEF"/>
    <w:rsid w:val="006202AA"/>
    <w:rsid w:val="0062153E"/>
    <w:rsid w:val="00622B17"/>
    <w:rsid w:val="00623AF8"/>
    <w:rsid w:val="00623E19"/>
    <w:rsid w:val="006249C8"/>
    <w:rsid w:val="00624FE2"/>
    <w:rsid w:val="006271F6"/>
    <w:rsid w:val="006273F7"/>
    <w:rsid w:val="00627F50"/>
    <w:rsid w:val="00630508"/>
    <w:rsid w:val="00630D43"/>
    <w:rsid w:val="006313CA"/>
    <w:rsid w:val="00631AE5"/>
    <w:rsid w:val="00632478"/>
    <w:rsid w:val="006326F1"/>
    <w:rsid w:val="00632A5F"/>
    <w:rsid w:val="00632D2F"/>
    <w:rsid w:val="00633076"/>
    <w:rsid w:val="00633537"/>
    <w:rsid w:val="00633743"/>
    <w:rsid w:val="00633A65"/>
    <w:rsid w:val="006354C0"/>
    <w:rsid w:val="006362DD"/>
    <w:rsid w:val="00636611"/>
    <w:rsid w:val="006373DF"/>
    <w:rsid w:val="00640503"/>
    <w:rsid w:val="00642497"/>
    <w:rsid w:val="0064267D"/>
    <w:rsid w:val="00642A9B"/>
    <w:rsid w:val="00642B12"/>
    <w:rsid w:val="00642F4C"/>
    <w:rsid w:val="00643318"/>
    <w:rsid w:val="00643AE0"/>
    <w:rsid w:val="00643F67"/>
    <w:rsid w:val="00645228"/>
    <w:rsid w:val="00646026"/>
    <w:rsid w:val="006463CD"/>
    <w:rsid w:val="006467DC"/>
    <w:rsid w:val="00646E95"/>
    <w:rsid w:val="006471AE"/>
    <w:rsid w:val="0064768F"/>
    <w:rsid w:val="00647728"/>
    <w:rsid w:val="00647DC4"/>
    <w:rsid w:val="0065088B"/>
    <w:rsid w:val="00650C0C"/>
    <w:rsid w:val="00651208"/>
    <w:rsid w:val="006516B3"/>
    <w:rsid w:val="006517A6"/>
    <w:rsid w:val="00651CF6"/>
    <w:rsid w:val="0065289F"/>
    <w:rsid w:val="00652F41"/>
    <w:rsid w:val="0065339D"/>
    <w:rsid w:val="0065376B"/>
    <w:rsid w:val="00653C7A"/>
    <w:rsid w:val="0065408D"/>
    <w:rsid w:val="00655142"/>
    <w:rsid w:val="0065521D"/>
    <w:rsid w:val="006556CB"/>
    <w:rsid w:val="00655B64"/>
    <w:rsid w:val="00656257"/>
    <w:rsid w:val="006563EA"/>
    <w:rsid w:val="0065646D"/>
    <w:rsid w:val="006569EE"/>
    <w:rsid w:val="00657710"/>
    <w:rsid w:val="00660428"/>
    <w:rsid w:val="006608C7"/>
    <w:rsid w:val="00660F33"/>
    <w:rsid w:val="006613B8"/>
    <w:rsid w:val="0066170F"/>
    <w:rsid w:val="00661C5B"/>
    <w:rsid w:val="006627B5"/>
    <w:rsid w:val="00662BEC"/>
    <w:rsid w:val="00662C17"/>
    <w:rsid w:val="00662C62"/>
    <w:rsid w:val="0066305F"/>
    <w:rsid w:val="00663393"/>
    <w:rsid w:val="0066363C"/>
    <w:rsid w:val="00663640"/>
    <w:rsid w:val="00664596"/>
    <w:rsid w:val="0066468C"/>
    <w:rsid w:val="00664FB9"/>
    <w:rsid w:val="0066508A"/>
    <w:rsid w:val="006650DC"/>
    <w:rsid w:val="006654B3"/>
    <w:rsid w:val="006654BB"/>
    <w:rsid w:val="006664F8"/>
    <w:rsid w:val="00666BC4"/>
    <w:rsid w:val="006678EC"/>
    <w:rsid w:val="00667EC8"/>
    <w:rsid w:val="00671059"/>
    <w:rsid w:val="0067269B"/>
    <w:rsid w:val="00672C8B"/>
    <w:rsid w:val="00672D66"/>
    <w:rsid w:val="00672F26"/>
    <w:rsid w:val="0067332D"/>
    <w:rsid w:val="00674802"/>
    <w:rsid w:val="00675C45"/>
    <w:rsid w:val="006778D9"/>
    <w:rsid w:val="00677A10"/>
    <w:rsid w:val="00680069"/>
    <w:rsid w:val="00680CC0"/>
    <w:rsid w:val="00681B76"/>
    <w:rsid w:val="00682BF2"/>
    <w:rsid w:val="00682FE9"/>
    <w:rsid w:val="00683194"/>
    <w:rsid w:val="006838D8"/>
    <w:rsid w:val="006841D9"/>
    <w:rsid w:val="00684FB3"/>
    <w:rsid w:val="0068524B"/>
    <w:rsid w:val="00685780"/>
    <w:rsid w:val="006859C1"/>
    <w:rsid w:val="00686D4B"/>
    <w:rsid w:val="00687F2C"/>
    <w:rsid w:val="00690623"/>
    <w:rsid w:val="00690C66"/>
    <w:rsid w:val="00690CB9"/>
    <w:rsid w:val="00691FD7"/>
    <w:rsid w:val="00693A8A"/>
    <w:rsid w:val="00694F44"/>
    <w:rsid w:val="00695B5E"/>
    <w:rsid w:val="00696917"/>
    <w:rsid w:val="006A0029"/>
    <w:rsid w:val="006A00D5"/>
    <w:rsid w:val="006A04CD"/>
    <w:rsid w:val="006A0B39"/>
    <w:rsid w:val="006A1074"/>
    <w:rsid w:val="006A2307"/>
    <w:rsid w:val="006A2646"/>
    <w:rsid w:val="006A2699"/>
    <w:rsid w:val="006A2822"/>
    <w:rsid w:val="006A2A6E"/>
    <w:rsid w:val="006A2AE2"/>
    <w:rsid w:val="006A3A0C"/>
    <w:rsid w:val="006A52B0"/>
    <w:rsid w:val="006A55B9"/>
    <w:rsid w:val="006A5F4C"/>
    <w:rsid w:val="006A6BB2"/>
    <w:rsid w:val="006A70D8"/>
    <w:rsid w:val="006A7127"/>
    <w:rsid w:val="006A71D9"/>
    <w:rsid w:val="006A72C4"/>
    <w:rsid w:val="006B0244"/>
    <w:rsid w:val="006B16D5"/>
    <w:rsid w:val="006B3B40"/>
    <w:rsid w:val="006B4532"/>
    <w:rsid w:val="006B57B5"/>
    <w:rsid w:val="006B6C46"/>
    <w:rsid w:val="006B6F35"/>
    <w:rsid w:val="006C03FB"/>
    <w:rsid w:val="006C0C69"/>
    <w:rsid w:val="006C0FDB"/>
    <w:rsid w:val="006C12AC"/>
    <w:rsid w:val="006C1ACE"/>
    <w:rsid w:val="006C3010"/>
    <w:rsid w:val="006C44ED"/>
    <w:rsid w:val="006C4738"/>
    <w:rsid w:val="006C475D"/>
    <w:rsid w:val="006C487B"/>
    <w:rsid w:val="006C595D"/>
    <w:rsid w:val="006C5DA8"/>
    <w:rsid w:val="006C6BD5"/>
    <w:rsid w:val="006C73EA"/>
    <w:rsid w:val="006C7B76"/>
    <w:rsid w:val="006D041D"/>
    <w:rsid w:val="006D1287"/>
    <w:rsid w:val="006D2E49"/>
    <w:rsid w:val="006D3502"/>
    <w:rsid w:val="006D41AF"/>
    <w:rsid w:val="006D4280"/>
    <w:rsid w:val="006D4B64"/>
    <w:rsid w:val="006D7292"/>
    <w:rsid w:val="006D75A2"/>
    <w:rsid w:val="006D78FD"/>
    <w:rsid w:val="006D7AB7"/>
    <w:rsid w:val="006D7ACF"/>
    <w:rsid w:val="006E161D"/>
    <w:rsid w:val="006E281C"/>
    <w:rsid w:val="006E327E"/>
    <w:rsid w:val="006E33B4"/>
    <w:rsid w:val="006E4617"/>
    <w:rsid w:val="006E46A4"/>
    <w:rsid w:val="006E5347"/>
    <w:rsid w:val="006E5B31"/>
    <w:rsid w:val="006E5D5B"/>
    <w:rsid w:val="006E64ED"/>
    <w:rsid w:val="006E7D27"/>
    <w:rsid w:val="006F02AD"/>
    <w:rsid w:val="006F0524"/>
    <w:rsid w:val="006F1D6B"/>
    <w:rsid w:val="006F1F32"/>
    <w:rsid w:val="006F3CA0"/>
    <w:rsid w:val="006F41B4"/>
    <w:rsid w:val="006F7A7A"/>
    <w:rsid w:val="00700090"/>
    <w:rsid w:val="00700155"/>
    <w:rsid w:val="0070032B"/>
    <w:rsid w:val="00701CF4"/>
    <w:rsid w:val="00702969"/>
    <w:rsid w:val="00702FD2"/>
    <w:rsid w:val="00703117"/>
    <w:rsid w:val="00703230"/>
    <w:rsid w:val="007048CB"/>
    <w:rsid w:val="00704D37"/>
    <w:rsid w:val="00705510"/>
    <w:rsid w:val="00705ED6"/>
    <w:rsid w:val="00706314"/>
    <w:rsid w:val="00706434"/>
    <w:rsid w:val="00706A67"/>
    <w:rsid w:val="00706B04"/>
    <w:rsid w:val="007105C0"/>
    <w:rsid w:val="00710F70"/>
    <w:rsid w:val="00711ABD"/>
    <w:rsid w:val="007139C9"/>
    <w:rsid w:val="00714D18"/>
    <w:rsid w:val="00715674"/>
    <w:rsid w:val="00715C5B"/>
    <w:rsid w:val="00715E1C"/>
    <w:rsid w:val="00715F6C"/>
    <w:rsid w:val="00715FA0"/>
    <w:rsid w:val="007206CE"/>
    <w:rsid w:val="00720F0D"/>
    <w:rsid w:val="00720FB8"/>
    <w:rsid w:val="0072105A"/>
    <w:rsid w:val="007219F8"/>
    <w:rsid w:val="00721AA7"/>
    <w:rsid w:val="0072206A"/>
    <w:rsid w:val="00722B06"/>
    <w:rsid w:val="0072377A"/>
    <w:rsid w:val="0072382B"/>
    <w:rsid w:val="00723878"/>
    <w:rsid w:val="00724B25"/>
    <w:rsid w:val="00725C85"/>
    <w:rsid w:val="00726112"/>
    <w:rsid w:val="00726B65"/>
    <w:rsid w:val="00726EBC"/>
    <w:rsid w:val="007277C6"/>
    <w:rsid w:val="007301B3"/>
    <w:rsid w:val="00731845"/>
    <w:rsid w:val="007320C4"/>
    <w:rsid w:val="007324D5"/>
    <w:rsid w:val="00732715"/>
    <w:rsid w:val="0073305A"/>
    <w:rsid w:val="007333AC"/>
    <w:rsid w:val="0073352D"/>
    <w:rsid w:val="007336DE"/>
    <w:rsid w:val="0073442C"/>
    <w:rsid w:val="007349C7"/>
    <w:rsid w:val="007361EC"/>
    <w:rsid w:val="00737644"/>
    <w:rsid w:val="0074005A"/>
    <w:rsid w:val="007402A2"/>
    <w:rsid w:val="00740360"/>
    <w:rsid w:val="007409DB"/>
    <w:rsid w:val="00740E0A"/>
    <w:rsid w:val="00741BB8"/>
    <w:rsid w:val="00742742"/>
    <w:rsid w:val="007434CA"/>
    <w:rsid w:val="0074379C"/>
    <w:rsid w:val="0074463E"/>
    <w:rsid w:val="00744657"/>
    <w:rsid w:val="0074480B"/>
    <w:rsid w:val="00744836"/>
    <w:rsid w:val="007457EC"/>
    <w:rsid w:val="00745D93"/>
    <w:rsid w:val="007462D1"/>
    <w:rsid w:val="007479B5"/>
    <w:rsid w:val="00747FB3"/>
    <w:rsid w:val="007503A7"/>
    <w:rsid w:val="007505F8"/>
    <w:rsid w:val="0075091A"/>
    <w:rsid w:val="0075186B"/>
    <w:rsid w:val="0075213B"/>
    <w:rsid w:val="00752289"/>
    <w:rsid w:val="007522EE"/>
    <w:rsid w:val="00752AB5"/>
    <w:rsid w:val="007534FE"/>
    <w:rsid w:val="00753AC4"/>
    <w:rsid w:val="00753EB4"/>
    <w:rsid w:val="00754958"/>
    <w:rsid w:val="00755D0D"/>
    <w:rsid w:val="00757E19"/>
    <w:rsid w:val="00760552"/>
    <w:rsid w:val="00761F00"/>
    <w:rsid w:val="00762413"/>
    <w:rsid w:val="00762EE6"/>
    <w:rsid w:val="0076386B"/>
    <w:rsid w:val="00763915"/>
    <w:rsid w:val="00763C8A"/>
    <w:rsid w:val="0076427E"/>
    <w:rsid w:val="00765DCE"/>
    <w:rsid w:val="00766009"/>
    <w:rsid w:val="00766E0A"/>
    <w:rsid w:val="007718EE"/>
    <w:rsid w:val="00771B42"/>
    <w:rsid w:val="007727A1"/>
    <w:rsid w:val="00773A36"/>
    <w:rsid w:val="007746F5"/>
    <w:rsid w:val="007756A4"/>
    <w:rsid w:val="007761B8"/>
    <w:rsid w:val="00776EED"/>
    <w:rsid w:val="00780ADC"/>
    <w:rsid w:val="007813D0"/>
    <w:rsid w:val="007826F2"/>
    <w:rsid w:val="00782E35"/>
    <w:rsid w:val="00783CF5"/>
    <w:rsid w:val="00783FC2"/>
    <w:rsid w:val="00784022"/>
    <w:rsid w:val="00784627"/>
    <w:rsid w:val="00784BFE"/>
    <w:rsid w:val="00784FC0"/>
    <w:rsid w:val="0078528D"/>
    <w:rsid w:val="00786AC0"/>
    <w:rsid w:val="00787F61"/>
    <w:rsid w:val="00791190"/>
    <w:rsid w:val="007914B7"/>
    <w:rsid w:val="00792333"/>
    <w:rsid w:val="007950D2"/>
    <w:rsid w:val="00795578"/>
    <w:rsid w:val="00795879"/>
    <w:rsid w:val="00795B68"/>
    <w:rsid w:val="00796219"/>
    <w:rsid w:val="00796389"/>
    <w:rsid w:val="0079650B"/>
    <w:rsid w:val="007965F8"/>
    <w:rsid w:val="007967FA"/>
    <w:rsid w:val="00796996"/>
    <w:rsid w:val="007A04DD"/>
    <w:rsid w:val="007A0C63"/>
    <w:rsid w:val="007A1C26"/>
    <w:rsid w:val="007A24BE"/>
    <w:rsid w:val="007A2E90"/>
    <w:rsid w:val="007A3F3D"/>
    <w:rsid w:val="007A4051"/>
    <w:rsid w:val="007A414D"/>
    <w:rsid w:val="007A4EBE"/>
    <w:rsid w:val="007A532C"/>
    <w:rsid w:val="007A5CC9"/>
    <w:rsid w:val="007A685E"/>
    <w:rsid w:val="007A6B72"/>
    <w:rsid w:val="007A6D7C"/>
    <w:rsid w:val="007B03E0"/>
    <w:rsid w:val="007B1943"/>
    <w:rsid w:val="007B1B7B"/>
    <w:rsid w:val="007B1D0D"/>
    <w:rsid w:val="007B234B"/>
    <w:rsid w:val="007B25E4"/>
    <w:rsid w:val="007B2F46"/>
    <w:rsid w:val="007B3086"/>
    <w:rsid w:val="007B37D9"/>
    <w:rsid w:val="007B4199"/>
    <w:rsid w:val="007B451D"/>
    <w:rsid w:val="007B4983"/>
    <w:rsid w:val="007B4EDC"/>
    <w:rsid w:val="007B5C68"/>
    <w:rsid w:val="007B5D0E"/>
    <w:rsid w:val="007B6409"/>
    <w:rsid w:val="007C0C02"/>
    <w:rsid w:val="007C1369"/>
    <w:rsid w:val="007C1D64"/>
    <w:rsid w:val="007C20A4"/>
    <w:rsid w:val="007C2285"/>
    <w:rsid w:val="007C316F"/>
    <w:rsid w:val="007C36DB"/>
    <w:rsid w:val="007C389C"/>
    <w:rsid w:val="007C4121"/>
    <w:rsid w:val="007C4E93"/>
    <w:rsid w:val="007C63F8"/>
    <w:rsid w:val="007C67EA"/>
    <w:rsid w:val="007C6AB8"/>
    <w:rsid w:val="007C6C5B"/>
    <w:rsid w:val="007C78BC"/>
    <w:rsid w:val="007C78ED"/>
    <w:rsid w:val="007C7E0D"/>
    <w:rsid w:val="007D02B0"/>
    <w:rsid w:val="007D06AF"/>
    <w:rsid w:val="007D0A51"/>
    <w:rsid w:val="007D0CF6"/>
    <w:rsid w:val="007D1371"/>
    <w:rsid w:val="007D2169"/>
    <w:rsid w:val="007D2ACB"/>
    <w:rsid w:val="007D2F25"/>
    <w:rsid w:val="007D2FC3"/>
    <w:rsid w:val="007D345F"/>
    <w:rsid w:val="007D3833"/>
    <w:rsid w:val="007D3B7B"/>
    <w:rsid w:val="007D3FE4"/>
    <w:rsid w:val="007D4591"/>
    <w:rsid w:val="007D47A9"/>
    <w:rsid w:val="007D599B"/>
    <w:rsid w:val="007D6B79"/>
    <w:rsid w:val="007D7D0D"/>
    <w:rsid w:val="007E01E3"/>
    <w:rsid w:val="007E0357"/>
    <w:rsid w:val="007E036E"/>
    <w:rsid w:val="007E1420"/>
    <w:rsid w:val="007E1ACA"/>
    <w:rsid w:val="007E1FD8"/>
    <w:rsid w:val="007E2064"/>
    <w:rsid w:val="007E2989"/>
    <w:rsid w:val="007E306E"/>
    <w:rsid w:val="007E376A"/>
    <w:rsid w:val="007E4232"/>
    <w:rsid w:val="007E4B05"/>
    <w:rsid w:val="007E51ED"/>
    <w:rsid w:val="007E5CCB"/>
    <w:rsid w:val="007E626E"/>
    <w:rsid w:val="007E6525"/>
    <w:rsid w:val="007E7BE7"/>
    <w:rsid w:val="007F04F2"/>
    <w:rsid w:val="007F0AC6"/>
    <w:rsid w:val="007F10C6"/>
    <w:rsid w:val="007F14BA"/>
    <w:rsid w:val="007F5463"/>
    <w:rsid w:val="007F55D5"/>
    <w:rsid w:val="007F66F7"/>
    <w:rsid w:val="007F6A6D"/>
    <w:rsid w:val="007F741C"/>
    <w:rsid w:val="007F7921"/>
    <w:rsid w:val="0080068C"/>
    <w:rsid w:val="00801092"/>
    <w:rsid w:val="00801CC9"/>
    <w:rsid w:val="008026EC"/>
    <w:rsid w:val="008028B0"/>
    <w:rsid w:val="00802AC3"/>
    <w:rsid w:val="00802E45"/>
    <w:rsid w:val="0080383C"/>
    <w:rsid w:val="00803CBD"/>
    <w:rsid w:val="0080628E"/>
    <w:rsid w:val="0080637B"/>
    <w:rsid w:val="008065CB"/>
    <w:rsid w:val="00806611"/>
    <w:rsid w:val="0080671B"/>
    <w:rsid w:val="00806B2F"/>
    <w:rsid w:val="008105E5"/>
    <w:rsid w:val="00810DA6"/>
    <w:rsid w:val="00811341"/>
    <w:rsid w:val="00811555"/>
    <w:rsid w:val="008119EB"/>
    <w:rsid w:val="00811ED1"/>
    <w:rsid w:val="00812375"/>
    <w:rsid w:val="0081249F"/>
    <w:rsid w:val="008152EF"/>
    <w:rsid w:val="00816213"/>
    <w:rsid w:val="0081630D"/>
    <w:rsid w:val="0081637A"/>
    <w:rsid w:val="00816F5E"/>
    <w:rsid w:val="008204EA"/>
    <w:rsid w:val="0082088B"/>
    <w:rsid w:val="0082162B"/>
    <w:rsid w:val="00821BF2"/>
    <w:rsid w:val="00821C6D"/>
    <w:rsid w:val="00821D29"/>
    <w:rsid w:val="00822246"/>
    <w:rsid w:val="00822815"/>
    <w:rsid w:val="00822984"/>
    <w:rsid w:val="008233B1"/>
    <w:rsid w:val="00823FFE"/>
    <w:rsid w:val="00824260"/>
    <w:rsid w:val="008246CD"/>
    <w:rsid w:val="00824C3D"/>
    <w:rsid w:val="00824C80"/>
    <w:rsid w:val="0082505C"/>
    <w:rsid w:val="00825A9B"/>
    <w:rsid w:val="00827D63"/>
    <w:rsid w:val="00830762"/>
    <w:rsid w:val="00830E61"/>
    <w:rsid w:val="00831193"/>
    <w:rsid w:val="00832189"/>
    <w:rsid w:val="008323F4"/>
    <w:rsid w:val="00832733"/>
    <w:rsid w:val="00833297"/>
    <w:rsid w:val="0083356C"/>
    <w:rsid w:val="00834FD2"/>
    <w:rsid w:val="00835B35"/>
    <w:rsid w:val="00836904"/>
    <w:rsid w:val="00836A89"/>
    <w:rsid w:val="00836FD0"/>
    <w:rsid w:val="0083778E"/>
    <w:rsid w:val="00837CB0"/>
    <w:rsid w:val="00837D6B"/>
    <w:rsid w:val="00840993"/>
    <w:rsid w:val="00841471"/>
    <w:rsid w:val="00841629"/>
    <w:rsid w:val="00841862"/>
    <w:rsid w:val="008437D1"/>
    <w:rsid w:val="00844D0A"/>
    <w:rsid w:val="00845D2F"/>
    <w:rsid w:val="00846552"/>
    <w:rsid w:val="008466CA"/>
    <w:rsid w:val="00846C8C"/>
    <w:rsid w:val="00846CFC"/>
    <w:rsid w:val="00846E1F"/>
    <w:rsid w:val="00850056"/>
    <w:rsid w:val="008506AE"/>
    <w:rsid w:val="00850F87"/>
    <w:rsid w:val="0085139D"/>
    <w:rsid w:val="00852777"/>
    <w:rsid w:val="00853D1D"/>
    <w:rsid w:val="0085472C"/>
    <w:rsid w:val="00854CFB"/>
    <w:rsid w:val="008550E2"/>
    <w:rsid w:val="00855538"/>
    <w:rsid w:val="00855686"/>
    <w:rsid w:val="00856271"/>
    <w:rsid w:val="00856F3D"/>
    <w:rsid w:val="00860119"/>
    <w:rsid w:val="00860548"/>
    <w:rsid w:val="00860972"/>
    <w:rsid w:val="00860C60"/>
    <w:rsid w:val="00861140"/>
    <w:rsid w:val="008612A9"/>
    <w:rsid w:val="00861413"/>
    <w:rsid w:val="00861594"/>
    <w:rsid w:val="008617E1"/>
    <w:rsid w:val="00861837"/>
    <w:rsid w:val="00862807"/>
    <w:rsid w:val="0086355E"/>
    <w:rsid w:val="00863D04"/>
    <w:rsid w:val="008647F5"/>
    <w:rsid w:val="00865600"/>
    <w:rsid w:val="00865C68"/>
    <w:rsid w:val="00865D39"/>
    <w:rsid w:val="00866A83"/>
    <w:rsid w:val="00866C88"/>
    <w:rsid w:val="00866ED9"/>
    <w:rsid w:val="00867588"/>
    <w:rsid w:val="00870250"/>
    <w:rsid w:val="00870E45"/>
    <w:rsid w:val="00870FF2"/>
    <w:rsid w:val="00871342"/>
    <w:rsid w:val="0087378E"/>
    <w:rsid w:val="00873E3A"/>
    <w:rsid w:val="00873F49"/>
    <w:rsid w:val="00874292"/>
    <w:rsid w:val="008750BD"/>
    <w:rsid w:val="008758AF"/>
    <w:rsid w:val="008761FB"/>
    <w:rsid w:val="008774A8"/>
    <w:rsid w:val="00877A9B"/>
    <w:rsid w:val="00877F16"/>
    <w:rsid w:val="008809CB"/>
    <w:rsid w:val="008813D8"/>
    <w:rsid w:val="00881680"/>
    <w:rsid w:val="00881963"/>
    <w:rsid w:val="00882518"/>
    <w:rsid w:val="0088381E"/>
    <w:rsid w:val="0088387D"/>
    <w:rsid w:val="00883DDF"/>
    <w:rsid w:val="008844F7"/>
    <w:rsid w:val="00884867"/>
    <w:rsid w:val="00884AB9"/>
    <w:rsid w:val="00884B45"/>
    <w:rsid w:val="00884E42"/>
    <w:rsid w:val="0088532D"/>
    <w:rsid w:val="0088558A"/>
    <w:rsid w:val="008857A4"/>
    <w:rsid w:val="008866FA"/>
    <w:rsid w:val="00886989"/>
    <w:rsid w:val="00886B2B"/>
    <w:rsid w:val="00886BAF"/>
    <w:rsid w:val="00887426"/>
    <w:rsid w:val="00890A1B"/>
    <w:rsid w:val="00892A2F"/>
    <w:rsid w:val="00893701"/>
    <w:rsid w:val="00893703"/>
    <w:rsid w:val="00894720"/>
    <w:rsid w:val="008953E7"/>
    <w:rsid w:val="00895691"/>
    <w:rsid w:val="008956BA"/>
    <w:rsid w:val="00896105"/>
    <w:rsid w:val="0089625A"/>
    <w:rsid w:val="008965BC"/>
    <w:rsid w:val="00897063"/>
    <w:rsid w:val="0089747C"/>
    <w:rsid w:val="008975E8"/>
    <w:rsid w:val="00897978"/>
    <w:rsid w:val="008A109E"/>
    <w:rsid w:val="008A21AD"/>
    <w:rsid w:val="008A3877"/>
    <w:rsid w:val="008A38DB"/>
    <w:rsid w:val="008A4A45"/>
    <w:rsid w:val="008A5B37"/>
    <w:rsid w:val="008A5B81"/>
    <w:rsid w:val="008A6A50"/>
    <w:rsid w:val="008B04BD"/>
    <w:rsid w:val="008B09CB"/>
    <w:rsid w:val="008B0A9C"/>
    <w:rsid w:val="008B17A2"/>
    <w:rsid w:val="008B1DA3"/>
    <w:rsid w:val="008B212E"/>
    <w:rsid w:val="008B22F1"/>
    <w:rsid w:val="008B26AD"/>
    <w:rsid w:val="008B3731"/>
    <w:rsid w:val="008B3D79"/>
    <w:rsid w:val="008B4B82"/>
    <w:rsid w:val="008B4D47"/>
    <w:rsid w:val="008B4EC1"/>
    <w:rsid w:val="008B5064"/>
    <w:rsid w:val="008B576B"/>
    <w:rsid w:val="008B597E"/>
    <w:rsid w:val="008B5D93"/>
    <w:rsid w:val="008B61D4"/>
    <w:rsid w:val="008B62A2"/>
    <w:rsid w:val="008B7A0C"/>
    <w:rsid w:val="008C0104"/>
    <w:rsid w:val="008C02FE"/>
    <w:rsid w:val="008C07A1"/>
    <w:rsid w:val="008C140B"/>
    <w:rsid w:val="008C15E8"/>
    <w:rsid w:val="008C16FA"/>
    <w:rsid w:val="008C24A6"/>
    <w:rsid w:val="008C2CB0"/>
    <w:rsid w:val="008C2F82"/>
    <w:rsid w:val="008C3163"/>
    <w:rsid w:val="008C5A30"/>
    <w:rsid w:val="008C5BC8"/>
    <w:rsid w:val="008C63D9"/>
    <w:rsid w:val="008C6C84"/>
    <w:rsid w:val="008C7609"/>
    <w:rsid w:val="008C7FC1"/>
    <w:rsid w:val="008D01C0"/>
    <w:rsid w:val="008D03C7"/>
    <w:rsid w:val="008D1E4C"/>
    <w:rsid w:val="008D253B"/>
    <w:rsid w:val="008D28CB"/>
    <w:rsid w:val="008D33F6"/>
    <w:rsid w:val="008D3571"/>
    <w:rsid w:val="008D3DDD"/>
    <w:rsid w:val="008D3F64"/>
    <w:rsid w:val="008D513D"/>
    <w:rsid w:val="008D5A9F"/>
    <w:rsid w:val="008D5DDD"/>
    <w:rsid w:val="008D5E9D"/>
    <w:rsid w:val="008D62B0"/>
    <w:rsid w:val="008D7000"/>
    <w:rsid w:val="008D70AC"/>
    <w:rsid w:val="008D71BF"/>
    <w:rsid w:val="008D7637"/>
    <w:rsid w:val="008D79CC"/>
    <w:rsid w:val="008D7C00"/>
    <w:rsid w:val="008D7D7F"/>
    <w:rsid w:val="008E0106"/>
    <w:rsid w:val="008E1B83"/>
    <w:rsid w:val="008E1EDC"/>
    <w:rsid w:val="008E3DDB"/>
    <w:rsid w:val="008E442C"/>
    <w:rsid w:val="008E45E1"/>
    <w:rsid w:val="008E482E"/>
    <w:rsid w:val="008E5661"/>
    <w:rsid w:val="008E5976"/>
    <w:rsid w:val="008E6834"/>
    <w:rsid w:val="008E7337"/>
    <w:rsid w:val="008F04CD"/>
    <w:rsid w:val="008F1CA1"/>
    <w:rsid w:val="008F1D38"/>
    <w:rsid w:val="008F21BB"/>
    <w:rsid w:val="008F2AA3"/>
    <w:rsid w:val="008F2BB0"/>
    <w:rsid w:val="008F352E"/>
    <w:rsid w:val="008F3C54"/>
    <w:rsid w:val="008F4534"/>
    <w:rsid w:val="008F4830"/>
    <w:rsid w:val="008F4B5E"/>
    <w:rsid w:val="008F5465"/>
    <w:rsid w:val="008F5CC6"/>
    <w:rsid w:val="008F5EE4"/>
    <w:rsid w:val="008F67AF"/>
    <w:rsid w:val="008F6AC0"/>
    <w:rsid w:val="008F6D86"/>
    <w:rsid w:val="008F7110"/>
    <w:rsid w:val="008F7550"/>
    <w:rsid w:val="008F7C4A"/>
    <w:rsid w:val="0090081E"/>
    <w:rsid w:val="00900865"/>
    <w:rsid w:val="0090117C"/>
    <w:rsid w:val="00901748"/>
    <w:rsid w:val="00901776"/>
    <w:rsid w:val="00901DBC"/>
    <w:rsid w:val="009021A9"/>
    <w:rsid w:val="00902287"/>
    <w:rsid w:val="00902509"/>
    <w:rsid w:val="00903210"/>
    <w:rsid w:val="00903C9D"/>
    <w:rsid w:val="00904A19"/>
    <w:rsid w:val="00904CBB"/>
    <w:rsid w:val="00904FB4"/>
    <w:rsid w:val="00905374"/>
    <w:rsid w:val="00905615"/>
    <w:rsid w:val="00905F9D"/>
    <w:rsid w:val="009067EC"/>
    <w:rsid w:val="00906AB7"/>
    <w:rsid w:val="009070ED"/>
    <w:rsid w:val="00907320"/>
    <w:rsid w:val="00907EF4"/>
    <w:rsid w:val="0091002C"/>
    <w:rsid w:val="00910BB9"/>
    <w:rsid w:val="00911885"/>
    <w:rsid w:val="009127F8"/>
    <w:rsid w:val="009132EB"/>
    <w:rsid w:val="00913498"/>
    <w:rsid w:val="009134C7"/>
    <w:rsid w:val="009135E7"/>
    <w:rsid w:val="00913901"/>
    <w:rsid w:val="00916A23"/>
    <w:rsid w:val="009207DF"/>
    <w:rsid w:val="00920B04"/>
    <w:rsid w:val="00920FD2"/>
    <w:rsid w:val="0092166C"/>
    <w:rsid w:val="00921B43"/>
    <w:rsid w:val="00922406"/>
    <w:rsid w:val="00922CC2"/>
    <w:rsid w:val="0092325B"/>
    <w:rsid w:val="00923409"/>
    <w:rsid w:val="0092483C"/>
    <w:rsid w:val="0092686D"/>
    <w:rsid w:val="00926A74"/>
    <w:rsid w:val="00926E0A"/>
    <w:rsid w:val="009270C5"/>
    <w:rsid w:val="00927F2A"/>
    <w:rsid w:val="00931D12"/>
    <w:rsid w:val="009324DC"/>
    <w:rsid w:val="0093306C"/>
    <w:rsid w:val="009331DE"/>
    <w:rsid w:val="009338FF"/>
    <w:rsid w:val="009341C7"/>
    <w:rsid w:val="00936375"/>
    <w:rsid w:val="00936558"/>
    <w:rsid w:val="009372AE"/>
    <w:rsid w:val="00937A37"/>
    <w:rsid w:val="00937F51"/>
    <w:rsid w:val="00940E14"/>
    <w:rsid w:val="0094275D"/>
    <w:rsid w:val="00943E46"/>
    <w:rsid w:val="00943EAD"/>
    <w:rsid w:val="0094432E"/>
    <w:rsid w:val="0094501A"/>
    <w:rsid w:val="0094508A"/>
    <w:rsid w:val="00945202"/>
    <w:rsid w:val="0094663B"/>
    <w:rsid w:val="00946D26"/>
    <w:rsid w:val="009506BD"/>
    <w:rsid w:val="00950C9D"/>
    <w:rsid w:val="00950CEC"/>
    <w:rsid w:val="00950EF7"/>
    <w:rsid w:val="00951611"/>
    <w:rsid w:val="00951661"/>
    <w:rsid w:val="009528F5"/>
    <w:rsid w:val="00952B93"/>
    <w:rsid w:val="00952E82"/>
    <w:rsid w:val="00953267"/>
    <w:rsid w:val="00953DA1"/>
    <w:rsid w:val="0095488C"/>
    <w:rsid w:val="00956BDE"/>
    <w:rsid w:val="00956C39"/>
    <w:rsid w:val="00961B8D"/>
    <w:rsid w:val="00962B92"/>
    <w:rsid w:val="00962E5A"/>
    <w:rsid w:val="00963A44"/>
    <w:rsid w:val="00965401"/>
    <w:rsid w:val="00966519"/>
    <w:rsid w:val="009666DE"/>
    <w:rsid w:val="0096688B"/>
    <w:rsid w:val="00966A54"/>
    <w:rsid w:val="00966D56"/>
    <w:rsid w:val="00967769"/>
    <w:rsid w:val="0097082C"/>
    <w:rsid w:val="00971333"/>
    <w:rsid w:val="00971456"/>
    <w:rsid w:val="00972314"/>
    <w:rsid w:val="00972CEC"/>
    <w:rsid w:val="00972DAA"/>
    <w:rsid w:val="009732C1"/>
    <w:rsid w:val="00974FE4"/>
    <w:rsid w:val="00975181"/>
    <w:rsid w:val="00975C39"/>
    <w:rsid w:val="00976403"/>
    <w:rsid w:val="00976412"/>
    <w:rsid w:val="00976AD7"/>
    <w:rsid w:val="00976C22"/>
    <w:rsid w:val="00976EBF"/>
    <w:rsid w:val="0097700C"/>
    <w:rsid w:val="00977B09"/>
    <w:rsid w:val="009813CC"/>
    <w:rsid w:val="00982AE0"/>
    <w:rsid w:val="00982C92"/>
    <w:rsid w:val="00983183"/>
    <w:rsid w:val="009832EA"/>
    <w:rsid w:val="0098361A"/>
    <w:rsid w:val="00983FF7"/>
    <w:rsid w:val="00984AAE"/>
    <w:rsid w:val="00984D09"/>
    <w:rsid w:val="00984F80"/>
    <w:rsid w:val="009853C5"/>
    <w:rsid w:val="009867E8"/>
    <w:rsid w:val="00986A9C"/>
    <w:rsid w:val="0098774F"/>
    <w:rsid w:val="00991DAE"/>
    <w:rsid w:val="00992FC3"/>
    <w:rsid w:val="00993B89"/>
    <w:rsid w:val="00994867"/>
    <w:rsid w:val="0099562E"/>
    <w:rsid w:val="00995658"/>
    <w:rsid w:val="00995775"/>
    <w:rsid w:val="00995781"/>
    <w:rsid w:val="00996746"/>
    <w:rsid w:val="00996DC1"/>
    <w:rsid w:val="009970F3"/>
    <w:rsid w:val="009A03F5"/>
    <w:rsid w:val="009A0687"/>
    <w:rsid w:val="009A0785"/>
    <w:rsid w:val="009A0F36"/>
    <w:rsid w:val="009A1366"/>
    <w:rsid w:val="009A1810"/>
    <w:rsid w:val="009A24F2"/>
    <w:rsid w:val="009A29C6"/>
    <w:rsid w:val="009A2FC6"/>
    <w:rsid w:val="009A3234"/>
    <w:rsid w:val="009A32E2"/>
    <w:rsid w:val="009A3641"/>
    <w:rsid w:val="009A390D"/>
    <w:rsid w:val="009A3C08"/>
    <w:rsid w:val="009A58D2"/>
    <w:rsid w:val="009A5C32"/>
    <w:rsid w:val="009A75E8"/>
    <w:rsid w:val="009B0CDD"/>
    <w:rsid w:val="009B1ABB"/>
    <w:rsid w:val="009B1C81"/>
    <w:rsid w:val="009B22C9"/>
    <w:rsid w:val="009B2859"/>
    <w:rsid w:val="009B358D"/>
    <w:rsid w:val="009B37FF"/>
    <w:rsid w:val="009B403E"/>
    <w:rsid w:val="009B4624"/>
    <w:rsid w:val="009B4C15"/>
    <w:rsid w:val="009B64E4"/>
    <w:rsid w:val="009B6841"/>
    <w:rsid w:val="009B6F9F"/>
    <w:rsid w:val="009B73C0"/>
    <w:rsid w:val="009B7441"/>
    <w:rsid w:val="009C080E"/>
    <w:rsid w:val="009C0E85"/>
    <w:rsid w:val="009C149B"/>
    <w:rsid w:val="009C21A6"/>
    <w:rsid w:val="009C2B52"/>
    <w:rsid w:val="009C343C"/>
    <w:rsid w:val="009C3A66"/>
    <w:rsid w:val="009C3BDB"/>
    <w:rsid w:val="009C4B13"/>
    <w:rsid w:val="009C4EDF"/>
    <w:rsid w:val="009C5D9D"/>
    <w:rsid w:val="009D091A"/>
    <w:rsid w:val="009D0970"/>
    <w:rsid w:val="009D146E"/>
    <w:rsid w:val="009D24E0"/>
    <w:rsid w:val="009D3E47"/>
    <w:rsid w:val="009D4419"/>
    <w:rsid w:val="009D583C"/>
    <w:rsid w:val="009D5D6A"/>
    <w:rsid w:val="009D62CE"/>
    <w:rsid w:val="009D6B06"/>
    <w:rsid w:val="009D72FB"/>
    <w:rsid w:val="009D778B"/>
    <w:rsid w:val="009E0623"/>
    <w:rsid w:val="009E3A37"/>
    <w:rsid w:val="009E48E4"/>
    <w:rsid w:val="009E4B62"/>
    <w:rsid w:val="009E4BDC"/>
    <w:rsid w:val="009E6275"/>
    <w:rsid w:val="009E63B3"/>
    <w:rsid w:val="009E659F"/>
    <w:rsid w:val="009E67B2"/>
    <w:rsid w:val="009E7A84"/>
    <w:rsid w:val="009E7E4C"/>
    <w:rsid w:val="009F00F6"/>
    <w:rsid w:val="009F093E"/>
    <w:rsid w:val="009F0B71"/>
    <w:rsid w:val="009F1AD9"/>
    <w:rsid w:val="009F2091"/>
    <w:rsid w:val="009F265B"/>
    <w:rsid w:val="009F3F02"/>
    <w:rsid w:val="009F444E"/>
    <w:rsid w:val="009F45DC"/>
    <w:rsid w:val="009F47AE"/>
    <w:rsid w:val="009F52A7"/>
    <w:rsid w:val="009F54D3"/>
    <w:rsid w:val="009F5EDE"/>
    <w:rsid w:val="009F616E"/>
    <w:rsid w:val="009F6832"/>
    <w:rsid w:val="009F6872"/>
    <w:rsid w:val="009F6CFE"/>
    <w:rsid w:val="009F6EF6"/>
    <w:rsid w:val="009F78C2"/>
    <w:rsid w:val="009F7FF5"/>
    <w:rsid w:val="00A0006A"/>
    <w:rsid w:val="00A0131C"/>
    <w:rsid w:val="00A0213E"/>
    <w:rsid w:val="00A0264C"/>
    <w:rsid w:val="00A02ECE"/>
    <w:rsid w:val="00A04080"/>
    <w:rsid w:val="00A0518A"/>
    <w:rsid w:val="00A0576C"/>
    <w:rsid w:val="00A06CED"/>
    <w:rsid w:val="00A0739A"/>
    <w:rsid w:val="00A07EB2"/>
    <w:rsid w:val="00A10ECC"/>
    <w:rsid w:val="00A110D8"/>
    <w:rsid w:val="00A114F5"/>
    <w:rsid w:val="00A118E9"/>
    <w:rsid w:val="00A11BB4"/>
    <w:rsid w:val="00A12C92"/>
    <w:rsid w:val="00A1425C"/>
    <w:rsid w:val="00A14260"/>
    <w:rsid w:val="00A14B6E"/>
    <w:rsid w:val="00A14DC5"/>
    <w:rsid w:val="00A14EDC"/>
    <w:rsid w:val="00A15023"/>
    <w:rsid w:val="00A15671"/>
    <w:rsid w:val="00A15D22"/>
    <w:rsid w:val="00A15DA7"/>
    <w:rsid w:val="00A16764"/>
    <w:rsid w:val="00A17C0C"/>
    <w:rsid w:val="00A17CE1"/>
    <w:rsid w:val="00A22BD8"/>
    <w:rsid w:val="00A237A7"/>
    <w:rsid w:val="00A23C93"/>
    <w:rsid w:val="00A2406C"/>
    <w:rsid w:val="00A24087"/>
    <w:rsid w:val="00A26135"/>
    <w:rsid w:val="00A278A8"/>
    <w:rsid w:val="00A30B87"/>
    <w:rsid w:val="00A31154"/>
    <w:rsid w:val="00A3150B"/>
    <w:rsid w:val="00A33969"/>
    <w:rsid w:val="00A33D0F"/>
    <w:rsid w:val="00A3639B"/>
    <w:rsid w:val="00A36C83"/>
    <w:rsid w:val="00A36D7D"/>
    <w:rsid w:val="00A36DB2"/>
    <w:rsid w:val="00A372F9"/>
    <w:rsid w:val="00A374D6"/>
    <w:rsid w:val="00A37C5A"/>
    <w:rsid w:val="00A37F9F"/>
    <w:rsid w:val="00A40564"/>
    <w:rsid w:val="00A40632"/>
    <w:rsid w:val="00A40ACA"/>
    <w:rsid w:val="00A40BC0"/>
    <w:rsid w:val="00A43727"/>
    <w:rsid w:val="00A43FEA"/>
    <w:rsid w:val="00A4504A"/>
    <w:rsid w:val="00A4511C"/>
    <w:rsid w:val="00A452BF"/>
    <w:rsid w:val="00A4588E"/>
    <w:rsid w:val="00A45FAC"/>
    <w:rsid w:val="00A45FE0"/>
    <w:rsid w:val="00A47189"/>
    <w:rsid w:val="00A47A00"/>
    <w:rsid w:val="00A50633"/>
    <w:rsid w:val="00A510BB"/>
    <w:rsid w:val="00A513F9"/>
    <w:rsid w:val="00A53841"/>
    <w:rsid w:val="00A543EB"/>
    <w:rsid w:val="00A5448F"/>
    <w:rsid w:val="00A556DA"/>
    <w:rsid w:val="00A56111"/>
    <w:rsid w:val="00A57A0C"/>
    <w:rsid w:val="00A60760"/>
    <w:rsid w:val="00A60995"/>
    <w:rsid w:val="00A61C8E"/>
    <w:rsid w:val="00A6229B"/>
    <w:rsid w:val="00A62554"/>
    <w:rsid w:val="00A62613"/>
    <w:rsid w:val="00A6316A"/>
    <w:rsid w:val="00A63208"/>
    <w:rsid w:val="00A636E9"/>
    <w:rsid w:val="00A63AFE"/>
    <w:rsid w:val="00A6429A"/>
    <w:rsid w:val="00A645BE"/>
    <w:rsid w:val="00A652F9"/>
    <w:rsid w:val="00A661B5"/>
    <w:rsid w:val="00A66395"/>
    <w:rsid w:val="00A66990"/>
    <w:rsid w:val="00A66F70"/>
    <w:rsid w:val="00A70B6D"/>
    <w:rsid w:val="00A70D15"/>
    <w:rsid w:val="00A71410"/>
    <w:rsid w:val="00A72184"/>
    <w:rsid w:val="00A72847"/>
    <w:rsid w:val="00A73934"/>
    <w:rsid w:val="00A74327"/>
    <w:rsid w:val="00A74D89"/>
    <w:rsid w:val="00A766D2"/>
    <w:rsid w:val="00A77554"/>
    <w:rsid w:val="00A77DBA"/>
    <w:rsid w:val="00A80709"/>
    <w:rsid w:val="00A815B8"/>
    <w:rsid w:val="00A824D2"/>
    <w:rsid w:val="00A8254C"/>
    <w:rsid w:val="00A83D20"/>
    <w:rsid w:val="00A848DB"/>
    <w:rsid w:val="00A84BFA"/>
    <w:rsid w:val="00A85610"/>
    <w:rsid w:val="00A8572E"/>
    <w:rsid w:val="00A863CD"/>
    <w:rsid w:val="00A87509"/>
    <w:rsid w:val="00A87D41"/>
    <w:rsid w:val="00A9277A"/>
    <w:rsid w:val="00A9307A"/>
    <w:rsid w:val="00A93560"/>
    <w:rsid w:val="00A93A0A"/>
    <w:rsid w:val="00A95881"/>
    <w:rsid w:val="00A964C7"/>
    <w:rsid w:val="00A96CDD"/>
    <w:rsid w:val="00A973C9"/>
    <w:rsid w:val="00A97407"/>
    <w:rsid w:val="00A97A40"/>
    <w:rsid w:val="00A97B6C"/>
    <w:rsid w:val="00A97FA6"/>
    <w:rsid w:val="00AA0797"/>
    <w:rsid w:val="00AA080A"/>
    <w:rsid w:val="00AA0D7B"/>
    <w:rsid w:val="00AA0DCC"/>
    <w:rsid w:val="00AA149B"/>
    <w:rsid w:val="00AA16AA"/>
    <w:rsid w:val="00AA183D"/>
    <w:rsid w:val="00AA19F3"/>
    <w:rsid w:val="00AA1D2A"/>
    <w:rsid w:val="00AA2110"/>
    <w:rsid w:val="00AA32A2"/>
    <w:rsid w:val="00AA3AAA"/>
    <w:rsid w:val="00AA5556"/>
    <w:rsid w:val="00AA64B5"/>
    <w:rsid w:val="00AA6617"/>
    <w:rsid w:val="00AA6DF3"/>
    <w:rsid w:val="00AA75E6"/>
    <w:rsid w:val="00AA7EE5"/>
    <w:rsid w:val="00AB004D"/>
    <w:rsid w:val="00AB0E6A"/>
    <w:rsid w:val="00AB15A3"/>
    <w:rsid w:val="00AB1644"/>
    <w:rsid w:val="00AB33B4"/>
    <w:rsid w:val="00AB38B2"/>
    <w:rsid w:val="00AB3B00"/>
    <w:rsid w:val="00AB3C8B"/>
    <w:rsid w:val="00AB414E"/>
    <w:rsid w:val="00AB484C"/>
    <w:rsid w:val="00AB4AE4"/>
    <w:rsid w:val="00AB51B2"/>
    <w:rsid w:val="00AB593D"/>
    <w:rsid w:val="00AB5A5D"/>
    <w:rsid w:val="00AB6285"/>
    <w:rsid w:val="00AB62BB"/>
    <w:rsid w:val="00AB738F"/>
    <w:rsid w:val="00AB7660"/>
    <w:rsid w:val="00AB7B7E"/>
    <w:rsid w:val="00AC032B"/>
    <w:rsid w:val="00AC0461"/>
    <w:rsid w:val="00AC0E8D"/>
    <w:rsid w:val="00AC12A5"/>
    <w:rsid w:val="00AC178D"/>
    <w:rsid w:val="00AC1D05"/>
    <w:rsid w:val="00AC1E91"/>
    <w:rsid w:val="00AC3288"/>
    <w:rsid w:val="00AC38CC"/>
    <w:rsid w:val="00AC3CB6"/>
    <w:rsid w:val="00AC43E0"/>
    <w:rsid w:val="00AC5FE0"/>
    <w:rsid w:val="00AC6742"/>
    <w:rsid w:val="00AC7145"/>
    <w:rsid w:val="00AD0629"/>
    <w:rsid w:val="00AD0816"/>
    <w:rsid w:val="00AD1189"/>
    <w:rsid w:val="00AD15AD"/>
    <w:rsid w:val="00AD16B2"/>
    <w:rsid w:val="00AD1850"/>
    <w:rsid w:val="00AD1860"/>
    <w:rsid w:val="00AD1E4B"/>
    <w:rsid w:val="00AD2D14"/>
    <w:rsid w:val="00AD2DE9"/>
    <w:rsid w:val="00AD31F8"/>
    <w:rsid w:val="00AD35F9"/>
    <w:rsid w:val="00AD3F1F"/>
    <w:rsid w:val="00AD4316"/>
    <w:rsid w:val="00AD4B9D"/>
    <w:rsid w:val="00AD5844"/>
    <w:rsid w:val="00AD66B2"/>
    <w:rsid w:val="00AD6FE5"/>
    <w:rsid w:val="00AD7CFE"/>
    <w:rsid w:val="00AE07AC"/>
    <w:rsid w:val="00AE1492"/>
    <w:rsid w:val="00AE15B9"/>
    <w:rsid w:val="00AE15F9"/>
    <w:rsid w:val="00AE1772"/>
    <w:rsid w:val="00AE1A6E"/>
    <w:rsid w:val="00AE3575"/>
    <w:rsid w:val="00AE4754"/>
    <w:rsid w:val="00AE4775"/>
    <w:rsid w:val="00AE4A58"/>
    <w:rsid w:val="00AE4E50"/>
    <w:rsid w:val="00AE6C5A"/>
    <w:rsid w:val="00AE6D2C"/>
    <w:rsid w:val="00AF020A"/>
    <w:rsid w:val="00AF0638"/>
    <w:rsid w:val="00AF1010"/>
    <w:rsid w:val="00AF187B"/>
    <w:rsid w:val="00AF197F"/>
    <w:rsid w:val="00AF3000"/>
    <w:rsid w:val="00AF3607"/>
    <w:rsid w:val="00AF3883"/>
    <w:rsid w:val="00AF410D"/>
    <w:rsid w:val="00AF4673"/>
    <w:rsid w:val="00AF4871"/>
    <w:rsid w:val="00AF4B22"/>
    <w:rsid w:val="00AF533F"/>
    <w:rsid w:val="00AF577F"/>
    <w:rsid w:val="00AF6186"/>
    <w:rsid w:val="00AF7118"/>
    <w:rsid w:val="00AF77B6"/>
    <w:rsid w:val="00B00323"/>
    <w:rsid w:val="00B00342"/>
    <w:rsid w:val="00B00D83"/>
    <w:rsid w:val="00B00E8B"/>
    <w:rsid w:val="00B021E7"/>
    <w:rsid w:val="00B035C6"/>
    <w:rsid w:val="00B03813"/>
    <w:rsid w:val="00B03865"/>
    <w:rsid w:val="00B03A45"/>
    <w:rsid w:val="00B03C31"/>
    <w:rsid w:val="00B03C6A"/>
    <w:rsid w:val="00B04925"/>
    <w:rsid w:val="00B04E50"/>
    <w:rsid w:val="00B05253"/>
    <w:rsid w:val="00B0548A"/>
    <w:rsid w:val="00B0574B"/>
    <w:rsid w:val="00B05906"/>
    <w:rsid w:val="00B05E60"/>
    <w:rsid w:val="00B05F9C"/>
    <w:rsid w:val="00B063F6"/>
    <w:rsid w:val="00B06402"/>
    <w:rsid w:val="00B06BBE"/>
    <w:rsid w:val="00B06DD9"/>
    <w:rsid w:val="00B06F22"/>
    <w:rsid w:val="00B07104"/>
    <w:rsid w:val="00B076D8"/>
    <w:rsid w:val="00B07B47"/>
    <w:rsid w:val="00B10441"/>
    <w:rsid w:val="00B10471"/>
    <w:rsid w:val="00B11128"/>
    <w:rsid w:val="00B11222"/>
    <w:rsid w:val="00B11650"/>
    <w:rsid w:val="00B12872"/>
    <w:rsid w:val="00B1329B"/>
    <w:rsid w:val="00B1349C"/>
    <w:rsid w:val="00B139EE"/>
    <w:rsid w:val="00B14CB0"/>
    <w:rsid w:val="00B14E80"/>
    <w:rsid w:val="00B14F03"/>
    <w:rsid w:val="00B15C91"/>
    <w:rsid w:val="00B15FE6"/>
    <w:rsid w:val="00B202A7"/>
    <w:rsid w:val="00B2320B"/>
    <w:rsid w:val="00B23479"/>
    <w:rsid w:val="00B240A4"/>
    <w:rsid w:val="00B262CD"/>
    <w:rsid w:val="00B2716D"/>
    <w:rsid w:val="00B27308"/>
    <w:rsid w:val="00B30548"/>
    <w:rsid w:val="00B309A5"/>
    <w:rsid w:val="00B31BD1"/>
    <w:rsid w:val="00B32644"/>
    <w:rsid w:val="00B329F8"/>
    <w:rsid w:val="00B32CF1"/>
    <w:rsid w:val="00B33133"/>
    <w:rsid w:val="00B33554"/>
    <w:rsid w:val="00B33FBA"/>
    <w:rsid w:val="00B340D5"/>
    <w:rsid w:val="00B3414B"/>
    <w:rsid w:val="00B34201"/>
    <w:rsid w:val="00B35977"/>
    <w:rsid w:val="00B36B14"/>
    <w:rsid w:val="00B372B2"/>
    <w:rsid w:val="00B40645"/>
    <w:rsid w:val="00B409BE"/>
    <w:rsid w:val="00B40F4B"/>
    <w:rsid w:val="00B41C74"/>
    <w:rsid w:val="00B41ECA"/>
    <w:rsid w:val="00B42608"/>
    <w:rsid w:val="00B42D17"/>
    <w:rsid w:val="00B4383C"/>
    <w:rsid w:val="00B43987"/>
    <w:rsid w:val="00B449FC"/>
    <w:rsid w:val="00B46689"/>
    <w:rsid w:val="00B47C71"/>
    <w:rsid w:val="00B47D24"/>
    <w:rsid w:val="00B50964"/>
    <w:rsid w:val="00B52411"/>
    <w:rsid w:val="00B53086"/>
    <w:rsid w:val="00B5422D"/>
    <w:rsid w:val="00B55D06"/>
    <w:rsid w:val="00B55DE7"/>
    <w:rsid w:val="00B55FD5"/>
    <w:rsid w:val="00B56453"/>
    <w:rsid w:val="00B56BD4"/>
    <w:rsid w:val="00B56FAE"/>
    <w:rsid w:val="00B5726F"/>
    <w:rsid w:val="00B575F7"/>
    <w:rsid w:val="00B57E28"/>
    <w:rsid w:val="00B61D4B"/>
    <w:rsid w:val="00B6220D"/>
    <w:rsid w:val="00B63B80"/>
    <w:rsid w:val="00B64083"/>
    <w:rsid w:val="00B64EC7"/>
    <w:rsid w:val="00B65A58"/>
    <w:rsid w:val="00B65AA4"/>
    <w:rsid w:val="00B67357"/>
    <w:rsid w:val="00B679A3"/>
    <w:rsid w:val="00B70D36"/>
    <w:rsid w:val="00B714A3"/>
    <w:rsid w:val="00B7268E"/>
    <w:rsid w:val="00B72BE9"/>
    <w:rsid w:val="00B7460E"/>
    <w:rsid w:val="00B74B43"/>
    <w:rsid w:val="00B74FB9"/>
    <w:rsid w:val="00B75CC7"/>
    <w:rsid w:val="00B75E30"/>
    <w:rsid w:val="00B76232"/>
    <w:rsid w:val="00B7661A"/>
    <w:rsid w:val="00B76F5D"/>
    <w:rsid w:val="00B7727D"/>
    <w:rsid w:val="00B77472"/>
    <w:rsid w:val="00B8057A"/>
    <w:rsid w:val="00B81B21"/>
    <w:rsid w:val="00B82A48"/>
    <w:rsid w:val="00B83B2A"/>
    <w:rsid w:val="00B83D07"/>
    <w:rsid w:val="00B83E54"/>
    <w:rsid w:val="00B83E92"/>
    <w:rsid w:val="00B83F3A"/>
    <w:rsid w:val="00B84AC2"/>
    <w:rsid w:val="00B8535D"/>
    <w:rsid w:val="00B854F9"/>
    <w:rsid w:val="00B8608E"/>
    <w:rsid w:val="00B870D8"/>
    <w:rsid w:val="00B87A7E"/>
    <w:rsid w:val="00B9074C"/>
    <w:rsid w:val="00B91035"/>
    <w:rsid w:val="00B919B9"/>
    <w:rsid w:val="00B91F67"/>
    <w:rsid w:val="00B92371"/>
    <w:rsid w:val="00B924BE"/>
    <w:rsid w:val="00B92FEE"/>
    <w:rsid w:val="00B9301C"/>
    <w:rsid w:val="00B94039"/>
    <w:rsid w:val="00B94379"/>
    <w:rsid w:val="00B97566"/>
    <w:rsid w:val="00BA0141"/>
    <w:rsid w:val="00BA03A7"/>
    <w:rsid w:val="00BA0B62"/>
    <w:rsid w:val="00BA0FB0"/>
    <w:rsid w:val="00BA1452"/>
    <w:rsid w:val="00BA3975"/>
    <w:rsid w:val="00BA72B0"/>
    <w:rsid w:val="00BA7A7D"/>
    <w:rsid w:val="00BB063D"/>
    <w:rsid w:val="00BB0E81"/>
    <w:rsid w:val="00BB14FC"/>
    <w:rsid w:val="00BB18AB"/>
    <w:rsid w:val="00BB18B2"/>
    <w:rsid w:val="00BB30FB"/>
    <w:rsid w:val="00BB3692"/>
    <w:rsid w:val="00BB521F"/>
    <w:rsid w:val="00BB525B"/>
    <w:rsid w:val="00BB55FC"/>
    <w:rsid w:val="00BB5613"/>
    <w:rsid w:val="00BB588B"/>
    <w:rsid w:val="00BB610A"/>
    <w:rsid w:val="00BB649B"/>
    <w:rsid w:val="00BC0D5C"/>
    <w:rsid w:val="00BC0F2A"/>
    <w:rsid w:val="00BC1C40"/>
    <w:rsid w:val="00BC1CE8"/>
    <w:rsid w:val="00BC248E"/>
    <w:rsid w:val="00BC2760"/>
    <w:rsid w:val="00BC2E8C"/>
    <w:rsid w:val="00BC3666"/>
    <w:rsid w:val="00BC4165"/>
    <w:rsid w:val="00BC4521"/>
    <w:rsid w:val="00BC4DAB"/>
    <w:rsid w:val="00BC5566"/>
    <w:rsid w:val="00BC5793"/>
    <w:rsid w:val="00BC5AD6"/>
    <w:rsid w:val="00BC6503"/>
    <w:rsid w:val="00BC6606"/>
    <w:rsid w:val="00BC7153"/>
    <w:rsid w:val="00BD0007"/>
    <w:rsid w:val="00BD0344"/>
    <w:rsid w:val="00BD051E"/>
    <w:rsid w:val="00BD065E"/>
    <w:rsid w:val="00BD0D9D"/>
    <w:rsid w:val="00BD0DA7"/>
    <w:rsid w:val="00BD139C"/>
    <w:rsid w:val="00BD1635"/>
    <w:rsid w:val="00BD17BE"/>
    <w:rsid w:val="00BD1A9F"/>
    <w:rsid w:val="00BD2026"/>
    <w:rsid w:val="00BD2577"/>
    <w:rsid w:val="00BD25B0"/>
    <w:rsid w:val="00BD2D0E"/>
    <w:rsid w:val="00BD2F64"/>
    <w:rsid w:val="00BD3795"/>
    <w:rsid w:val="00BD4C60"/>
    <w:rsid w:val="00BD5227"/>
    <w:rsid w:val="00BD61C2"/>
    <w:rsid w:val="00BD6CF5"/>
    <w:rsid w:val="00BD6D60"/>
    <w:rsid w:val="00BD7B38"/>
    <w:rsid w:val="00BD7B9A"/>
    <w:rsid w:val="00BE0784"/>
    <w:rsid w:val="00BE0BF1"/>
    <w:rsid w:val="00BE0CA3"/>
    <w:rsid w:val="00BE143A"/>
    <w:rsid w:val="00BE1641"/>
    <w:rsid w:val="00BE16A4"/>
    <w:rsid w:val="00BE2AB4"/>
    <w:rsid w:val="00BE2D6E"/>
    <w:rsid w:val="00BE3D04"/>
    <w:rsid w:val="00BE44F5"/>
    <w:rsid w:val="00BE4654"/>
    <w:rsid w:val="00BE4A09"/>
    <w:rsid w:val="00BE4FEA"/>
    <w:rsid w:val="00BE5266"/>
    <w:rsid w:val="00BE5C7F"/>
    <w:rsid w:val="00BE6814"/>
    <w:rsid w:val="00BE73AD"/>
    <w:rsid w:val="00BE773B"/>
    <w:rsid w:val="00BE7AED"/>
    <w:rsid w:val="00BF0061"/>
    <w:rsid w:val="00BF00EE"/>
    <w:rsid w:val="00BF1380"/>
    <w:rsid w:val="00BF1E5D"/>
    <w:rsid w:val="00BF24A9"/>
    <w:rsid w:val="00BF2776"/>
    <w:rsid w:val="00BF3250"/>
    <w:rsid w:val="00BF3843"/>
    <w:rsid w:val="00BF3EA5"/>
    <w:rsid w:val="00BF4BD6"/>
    <w:rsid w:val="00BF568F"/>
    <w:rsid w:val="00BF5EB6"/>
    <w:rsid w:val="00BF6B50"/>
    <w:rsid w:val="00BF7538"/>
    <w:rsid w:val="00BF76CA"/>
    <w:rsid w:val="00BF781F"/>
    <w:rsid w:val="00BF7939"/>
    <w:rsid w:val="00C00ABB"/>
    <w:rsid w:val="00C01387"/>
    <w:rsid w:val="00C027AD"/>
    <w:rsid w:val="00C0374D"/>
    <w:rsid w:val="00C038B8"/>
    <w:rsid w:val="00C04052"/>
    <w:rsid w:val="00C058CC"/>
    <w:rsid w:val="00C05D35"/>
    <w:rsid w:val="00C06097"/>
    <w:rsid w:val="00C0619E"/>
    <w:rsid w:val="00C10472"/>
    <w:rsid w:val="00C104F5"/>
    <w:rsid w:val="00C129EA"/>
    <w:rsid w:val="00C13B59"/>
    <w:rsid w:val="00C14850"/>
    <w:rsid w:val="00C14BF9"/>
    <w:rsid w:val="00C1686C"/>
    <w:rsid w:val="00C1737A"/>
    <w:rsid w:val="00C22AFC"/>
    <w:rsid w:val="00C236BA"/>
    <w:rsid w:val="00C238E6"/>
    <w:rsid w:val="00C23C64"/>
    <w:rsid w:val="00C24A6D"/>
    <w:rsid w:val="00C25A82"/>
    <w:rsid w:val="00C26564"/>
    <w:rsid w:val="00C26A77"/>
    <w:rsid w:val="00C270C7"/>
    <w:rsid w:val="00C30A3A"/>
    <w:rsid w:val="00C30E1C"/>
    <w:rsid w:val="00C31635"/>
    <w:rsid w:val="00C31885"/>
    <w:rsid w:val="00C31BF1"/>
    <w:rsid w:val="00C31F84"/>
    <w:rsid w:val="00C320A9"/>
    <w:rsid w:val="00C32663"/>
    <w:rsid w:val="00C3340B"/>
    <w:rsid w:val="00C337F0"/>
    <w:rsid w:val="00C344CD"/>
    <w:rsid w:val="00C344FD"/>
    <w:rsid w:val="00C35019"/>
    <w:rsid w:val="00C356F9"/>
    <w:rsid w:val="00C3657C"/>
    <w:rsid w:val="00C3698A"/>
    <w:rsid w:val="00C36ED5"/>
    <w:rsid w:val="00C3721C"/>
    <w:rsid w:val="00C376DB"/>
    <w:rsid w:val="00C41080"/>
    <w:rsid w:val="00C435AD"/>
    <w:rsid w:val="00C43F3D"/>
    <w:rsid w:val="00C44360"/>
    <w:rsid w:val="00C45A47"/>
    <w:rsid w:val="00C50375"/>
    <w:rsid w:val="00C509DC"/>
    <w:rsid w:val="00C51759"/>
    <w:rsid w:val="00C51CE4"/>
    <w:rsid w:val="00C51E26"/>
    <w:rsid w:val="00C530D9"/>
    <w:rsid w:val="00C5363C"/>
    <w:rsid w:val="00C54D5D"/>
    <w:rsid w:val="00C54E01"/>
    <w:rsid w:val="00C5584C"/>
    <w:rsid w:val="00C56AE2"/>
    <w:rsid w:val="00C60244"/>
    <w:rsid w:val="00C603D1"/>
    <w:rsid w:val="00C60B0A"/>
    <w:rsid w:val="00C610CD"/>
    <w:rsid w:val="00C620BF"/>
    <w:rsid w:val="00C62779"/>
    <w:rsid w:val="00C6325B"/>
    <w:rsid w:val="00C641AD"/>
    <w:rsid w:val="00C64505"/>
    <w:rsid w:val="00C65346"/>
    <w:rsid w:val="00C65A8B"/>
    <w:rsid w:val="00C65B36"/>
    <w:rsid w:val="00C66CA0"/>
    <w:rsid w:val="00C66DC9"/>
    <w:rsid w:val="00C70337"/>
    <w:rsid w:val="00C70838"/>
    <w:rsid w:val="00C70AA8"/>
    <w:rsid w:val="00C70FF4"/>
    <w:rsid w:val="00C711FA"/>
    <w:rsid w:val="00C716A8"/>
    <w:rsid w:val="00C71835"/>
    <w:rsid w:val="00C722E0"/>
    <w:rsid w:val="00C729FE"/>
    <w:rsid w:val="00C73E8A"/>
    <w:rsid w:val="00C73FA0"/>
    <w:rsid w:val="00C741E5"/>
    <w:rsid w:val="00C7458F"/>
    <w:rsid w:val="00C74BA7"/>
    <w:rsid w:val="00C75398"/>
    <w:rsid w:val="00C76633"/>
    <w:rsid w:val="00C76775"/>
    <w:rsid w:val="00C77818"/>
    <w:rsid w:val="00C77989"/>
    <w:rsid w:val="00C80428"/>
    <w:rsid w:val="00C809BD"/>
    <w:rsid w:val="00C80E19"/>
    <w:rsid w:val="00C8213D"/>
    <w:rsid w:val="00C8274A"/>
    <w:rsid w:val="00C846A2"/>
    <w:rsid w:val="00C846CF"/>
    <w:rsid w:val="00C84B61"/>
    <w:rsid w:val="00C84FFB"/>
    <w:rsid w:val="00C856F7"/>
    <w:rsid w:val="00C869AE"/>
    <w:rsid w:val="00C873FF"/>
    <w:rsid w:val="00C87669"/>
    <w:rsid w:val="00C87801"/>
    <w:rsid w:val="00C87C0A"/>
    <w:rsid w:val="00C87C44"/>
    <w:rsid w:val="00C87C84"/>
    <w:rsid w:val="00C90727"/>
    <w:rsid w:val="00C90EB2"/>
    <w:rsid w:val="00C9127B"/>
    <w:rsid w:val="00C917B5"/>
    <w:rsid w:val="00C91D90"/>
    <w:rsid w:val="00C9208E"/>
    <w:rsid w:val="00C927B6"/>
    <w:rsid w:val="00C92FAC"/>
    <w:rsid w:val="00C93139"/>
    <w:rsid w:val="00C94259"/>
    <w:rsid w:val="00C942DD"/>
    <w:rsid w:val="00C94307"/>
    <w:rsid w:val="00C9584B"/>
    <w:rsid w:val="00C95C62"/>
    <w:rsid w:val="00C9614F"/>
    <w:rsid w:val="00CA16C4"/>
    <w:rsid w:val="00CA3C8C"/>
    <w:rsid w:val="00CA48E4"/>
    <w:rsid w:val="00CA4FE8"/>
    <w:rsid w:val="00CA57DF"/>
    <w:rsid w:val="00CA6D24"/>
    <w:rsid w:val="00CA6DB7"/>
    <w:rsid w:val="00CA79E1"/>
    <w:rsid w:val="00CA7FCD"/>
    <w:rsid w:val="00CB0951"/>
    <w:rsid w:val="00CB1377"/>
    <w:rsid w:val="00CB195B"/>
    <w:rsid w:val="00CB2A99"/>
    <w:rsid w:val="00CB329F"/>
    <w:rsid w:val="00CB3B73"/>
    <w:rsid w:val="00CB4450"/>
    <w:rsid w:val="00CB46DF"/>
    <w:rsid w:val="00CB4BBB"/>
    <w:rsid w:val="00CB53FC"/>
    <w:rsid w:val="00CB633F"/>
    <w:rsid w:val="00CB67EF"/>
    <w:rsid w:val="00CB6AFC"/>
    <w:rsid w:val="00CB7B80"/>
    <w:rsid w:val="00CC02FF"/>
    <w:rsid w:val="00CC0792"/>
    <w:rsid w:val="00CC1438"/>
    <w:rsid w:val="00CC1541"/>
    <w:rsid w:val="00CC1B6D"/>
    <w:rsid w:val="00CC21E1"/>
    <w:rsid w:val="00CC2D2A"/>
    <w:rsid w:val="00CC309A"/>
    <w:rsid w:val="00CC3531"/>
    <w:rsid w:val="00CD06AC"/>
    <w:rsid w:val="00CD1079"/>
    <w:rsid w:val="00CD11C2"/>
    <w:rsid w:val="00CD1848"/>
    <w:rsid w:val="00CD2F18"/>
    <w:rsid w:val="00CD320D"/>
    <w:rsid w:val="00CD3B55"/>
    <w:rsid w:val="00CD3C9A"/>
    <w:rsid w:val="00CD4808"/>
    <w:rsid w:val="00CD4C10"/>
    <w:rsid w:val="00CD5D5D"/>
    <w:rsid w:val="00CD6174"/>
    <w:rsid w:val="00CD6C6C"/>
    <w:rsid w:val="00CE14BF"/>
    <w:rsid w:val="00CE15F3"/>
    <w:rsid w:val="00CE1B84"/>
    <w:rsid w:val="00CE2397"/>
    <w:rsid w:val="00CE2754"/>
    <w:rsid w:val="00CE2921"/>
    <w:rsid w:val="00CE36D7"/>
    <w:rsid w:val="00CE4EB6"/>
    <w:rsid w:val="00CE5B6F"/>
    <w:rsid w:val="00CE623F"/>
    <w:rsid w:val="00CE6B79"/>
    <w:rsid w:val="00CE7EB3"/>
    <w:rsid w:val="00CF01DF"/>
    <w:rsid w:val="00CF0910"/>
    <w:rsid w:val="00CF0D6E"/>
    <w:rsid w:val="00CF11E3"/>
    <w:rsid w:val="00CF17FB"/>
    <w:rsid w:val="00CF1922"/>
    <w:rsid w:val="00CF1B05"/>
    <w:rsid w:val="00CF25C1"/>
    <w:rsid w:val="00CF4671"/>
    <w:rsid w:val="00CF6C02"/>
    <w:rsid w:val="00CF7E82"/>
    <w:rsid w:val="00CF7F84"/>
    <w:rsid w:val="00D0125D"/>
    <w:rsid w:val="00D0130A"/>
    <w:rsid w:val="00D01C89"/>
    <w:rsid w:val="00D02D12"/>
    <w:rsid w:val="00D02FFE"/>
    <w:rsid w:val="00D049E1"/>
    <w:rsid w:val="00D04CFE"/>
    <w:rsid w:val="00D055D7"/>
    <w:rsid w:val="00D058EF"/>
    <w:rsid w:val="00D06032"/>
    <w:rsid w:val="00D0605E"/>
    <w:rsid w:val="00D06785"/>
    <w:rsid w:val="00D07C50"/>
    <w:rsid w:val="00D07E82"/>
    <w:rsid w:val="00D11BAF"/>
    <w:rsid w:val="00D11EE6"/>
    <w:rsid w:val="00D1246D"/>
    <w:rsid w:val="00D124B1"/>
    <w:rsid w:val="00D1326A"/>
    <w:rsid w:val="00D13FFF"/>
    <w:rsid w:val="00D140DA"/>
    <w:rsid w:val="00D1453D"/>
    <w:rsid w:val="00D14FBB"/>
    <w:rsid w:val="00D15467"/>
    <w:rsid w:val="00D154FA"/>
    <w:rsid w:val="00D155A5"/>
    <w:rsid w:val="00D15E91"/>
    <w:rsid w:val="00D1603F"/>
    <w:rsid w:val="00D16842"/>
    <w:rsid w:val="00D2008A"/>
    <w:rsid w:val="00D20AAE"/>
    <w:rsid w:val="00D211A3"/>
    <w:rsid w:val="00D219E4"/>
    <w:rsid w:val="00D21DC0"/>
    <w:rsid w:val="00D21EF5"/>
    <w:rsid w:val="00D2264E"/>
    <w:rsid w:val="00D238C1"/>
    <w:rsid w:val="00D23BED"/>
    <w:rsid w:val="00D24983"/>
    <w:rsid w:val="00D2511A"/>
    <w:rsid w:val="00D252E0"/>
    <w:rsid w:val="00D25427"/>
    <w:rsid w:val="00D2562E"/>
    <w:rsid w:val="00D26072"/>
    <w:rsid w:val="00D2734A"/>
    <w:rsid w:val="00D30A6C"/>
    <w:rsid w:val="00D3103F"/>
    <w:rsid w:val="00D315AA"/>
    <w:rsid w:val="00D31A02"/>
    <w:rsid w:val="00D31B89"/>
    <w:rsid w:val="00D32266"/>
    <w:rsid w:val="00D32310"/>
    <w:rsid w:val="00D32613"/>
    <w:rsid w:val="00D32C56"/>
    <w:rsid w:val="00D32F06"/>
    <w:rsid w:val="00D3477E"/>
    <w:rsid w:val="00D34CC1"/>
    <w:rsid w:val="00D353F8"/>
    <w:rsid w:val="00D35879"/>
    <w:rsid w:val="00D35E84"/>
    <w:rsid w:val="00D3723E"/>
    <w:rsid w:val="00D37A01"/>
    <w:rsid w:val="00D37BEF"/>
    <w:rsid w:val="00D402C6"/>
    <w:rsid w:val="00D40573"/>
    <w:rsid w:val="00D4085A"/>
    <w:rsid w:val="00D40D64"/>
    <w:rsid w:val="00D40F52"/>
    <w:rsid w:val="00D41E64"/>
    <w:rsid w:val="00D4324B"/>
    <w:rsid w:val="00D43516"/>
    <w:rsid w:val="00D43969"/>
    <w:rsid w:val="00D43EF1"/>
    <w:rsid w:val="00D43F2C"/>
    <w:rsid w:val="00D4402C"/>
    <w:rsid w:val="00D442AB"/>
    <w:rsid w:val="00D44BD6"/>
    <w:rsid w:val="00D4580D"/>
    <w:rsid w:val="00D459DF"/>
    <w:rsid w:val="00D464D2"/>
    <w:rsid w:val="00D4650E"/>
    <w:rsid w:val="00D46711"/>
    <w:rsid w:val="00D472FA"/>
    <w:rsid w:val="00D473EF"/>
    <w:rsid w:val="00D479F8"/>
    <w:rsid w:val="00D47CAB"/>
    <w:rsid w:val="00D50971"/>
    <w:rsid w:val="00D50A93"/>
    <w:rsid w:val="00D5150B"/>
    <w:rsid w:val="00D520B7"/>
    <w:rsid w:val="00D5219D"/>
    <w:rsid w:val="00D52E43"/>
    <w:rsid w:val="00D5390D"/>
    <w:rsid w:val="00D5738B"/>
    <w:rsid w:val="00D57620"/>
    <w:rsid w:val="00D57E84"/>
    <w:rsid w:val="00D60670"/>
    <w:rsid w:val="00D61649"/>
    <w:rsid w:val="00D623D8"/>
    <w:rsid w:val="00D624BC"/>
    <w:rsid w:val="00D6256B"/>
    <w:rsid w:val="00D6334E"/>
    <w:rsid w:val="00D64140"/>
    <w:rsid w:val="00D65392"/>
    <w:rsid w:val="00D66EA6"/>
    <w:rsid w:val="00D66FB9"/>
    <w:rsid w:val="00D67A2B"/>
    <w:rsid w:val="00D67C3E"/>
    <w:rsid w:val="00D67D5C"/>
    <w:rsid w:val="00D700A5"/>
    <w:rsid w:val="00D70976"/>
    <w:rsid w:val="00D7109A"/>
    <w:rsid w:val="00D71617"/>
    <w:rsid w:val="00D71822"/>
    <w:rsid w:val="00D71D75"/>
    <w:rsid w:val="00D72A5B"/>
    <w:rsid w:val="00D739D4"/>
    <w:rsid w:val="00D743D4"/>
    <w:rsid w:val="00D74457"/>
    <w:rsid w:val="00D74D40"/>
    <w:rsid w:val="00D751A5"/>
    <w:rsid w:val="00D75521"/>
    <w:rsid w:val="00D75B2D"/>
    <w:rsid w:val="00D75CAF"/>
    <w:rsid w:val="00D77B57"/>
    <w:rsid w:val="00D809F1"/>
    <w:rsid w:val="00D81070"/>
    <w:rsid w:val="00D8159C"/>
    <w:rsid w:val="00D81F00"/>
    <w:rsid w:val="00D81F38"/>
    <w:rsid w:val="00D82E5B"/>
    <w:rsid w:val="00D839B6"/>
    <w:rsid w:val="00D83C36"/>
    <w:rsid w:val="00D8434A"/>
    <w:rsid w:val="00D84D94"/>
    <w:rsid w:val="00D853F0"/>
    <w:rsid w:val="00D85701"/>
    <w:rsid w:val="00D8663D"/>
    <w:rsid w:val="00D86BC4"/>
    <w:rsid w:val="00D87090"/>
    <w:rsid w:val="00D87146"/>
    <w:rsid w:val="00D87522"/>
    <w:rsid w:val="00D87CFB"/>
    <w:rsid w:val="00D91908"/>
    <w:rsid w:val="00D92CD1"/>
    <w:rsid w:val="00D93259"/>
    <w:rsid w:val="00D93458"/>
    <w:rsid w:val="00D934F9"/>
    <w:rsid w:val="00D93CBB"/>
    <w:rsid w:val="00D9402F"/>
    <w:rsid w:val="00D952F2"/>
    <w:rsid w:val="00D954AA"/>
    <w:rsid w:val="00D95648"/>
    <w:rsid w:val="00D95ECE"/>
    <w:rsid w:val="00D9614C"/>
    <w:rsid w:val="00D96B1A"/>
    <w:rsid w:val="00D9765F"/>
    <w:rsid w:val="00D97691"/>
    <w:rsid w:val="00D97CFF"/>
    <w:rsid w:val="00D97ED5"/>
    <w:rsid w:val="00DA0368"/>
    <w:rsid w:val="00DA191B"/>
    <w:rsid w:val="00DA2295"/>
    <w:rsid w:val="00DA255A"/>
    <w:rsid w:val="00DA2AF7"/>
    <w:rsid w:val="00DA34EC"/>
    <w:rsid w:val="00DA354C"/>
    <w:rsid w:val="00DA4042"/>
    <w:rsid w:val="00DA4661"/>
    <w:rsid w:val="00DA63EF"/>
    <w:rsid w:val="00DA686C"/>
    <w:rsid w:val="00DA7AD0"/>
    <w:rsid w:val="00DB004A"/>
    <w:rsid w:val="00DB16FC"/>
    <w:rsid w:val="00DB278E"/>
    <w:rsid w:val="00DB3712"/>
    <w:rsid w:val="00DB4A6A"/>
    <w:rsid w:val="00DB4F42"/>
    <w:rsid w:val="00DB5529"/>
    <w:rsid w:val="00DB5B9A"/>
    <w:rsid w:val="00DB5BBF"/>
    <w:rsid w:val="00DB5F63"/>
    <w:rsid w:val="00DB66C5"/>
    <w:rsid w:val="00DB7581"/>
    <w:rsid w:val="00DB7898"/>
    <w:rsid w:val="00DB7DFF"/>
    <w:rsid w:val="00DC1662"/>
    <w:rsid w:val="00DC2298"/>
    <w:rsid w:val="00DC2DE3"/>
    <w:rsid w:val="00DC3510"/>
    <w:rsid w:val="00DC453F"/>
    <w:rsid w:val="00DC45C6"/>
    <w:rsid w:val="00DC4E4C"/>
    <w:rsid w:val="00DC6D3C"/>
    <w:rsid w:val="00DC6D64"/>
    <w:rsid w:val="00DC768E"/>
    <w:rsid w:val="00DC7D79"/>
    <w:rsid w:val="00DC7E87"/>
    <w:rsid w:val="00DD0A42"/>
    <w:rsid w:val="00DD0EAF"/>
    <w:rsid w:val="00DD1200"/>
    <w:rsid w:val="00DD1456"/>
    <w:rsid w:val="00DD14B0"/>
    <w:rsid w:val="00DD18D3"/>
    <w:rsid w:val="00DD305E"/>
    <w:rsid w:val="00DD36AF"/>
    <w:rsid w:val="00DD3D3F"/>
    <w:rsid w:val="00DD4883"/>
    <w:rsid w:val="00DD4D85"/>
    <w:rsid w:val="00DD595A"/>
    <w:rsid w:val="00DD6412"/>
    <w:rsid w:val="00DD6F75"/>
    <w:rsid w:val="00DD75CA"/>
    <w:rsid w:val="00DE172E"/>
    <w:rsid w:val="00DE2158"/>
    <w:rsid w:val="00DE21A5"/>
    <w:rsid w:val="00DE245A"/>
    <w:rsid w:val="00DE2882"/>
    <w:rsid w:val="00DE2C11"/>
    <w:rsid w:val="00DE420B"/>
    <w:rsid w:val="00DE438A"/>
    <w:rsid w:val="00DE4C9E"/>
    <w:rsid w:val="00DE5671"/>
    <w:rsid w:val="00DE56C7"/>
    <w:rsid w:val="00DE586E"/>
    <w:rsid w:val="00DE5B2E"/>
    <w:rsid w:val="00DE60C5"/>
    <w:rsid w:val="00DE611F"/>
    <w:rsid w:val="00DE6428"/>
    <w:rsid w:val="00DE6E07"/>
    <w:rsid w:val="00DE7758"/>
    <w:rsid w:val="00DE78B8"/>
    <w:rsid w:val="00DE78E3"/>
    <w:rsid w:val="00DE7DB6"/>
    <w:rsid w:val="00DF0069"/>
    <w:rsid w:val="00DF0A84"/>
    <w:rsid w:val="00DF15CD"/>
    <w:rsid w:val="00DF1803"/>
    <w:rsid w:val="00DF1D71"/>
    <w:rsid w:val="00DF21FC"/>
    <w:rsid w:val="00DF22CC"/>
    <w:rsid w:val="00DF2434"/>
    <w:rsid w:val="00DF2BDD"/>
    <w:rsid w:val="00DF3201"/>
    <w:rsid w:val="00DF32F0"/>
    <w:rsid w:val="00DF3B05"/>
    <w:rsid w:val="00DF67A3"/>
    <w:rsid w:val="00DF6C0B"/>
    <w:rsid w:val="00DF75A5"/>
    <w:rsid w:val="00DF7B96"/>
    <w:rsid w:val="00E003F0"/>
    <w:rsid w:val="00E023CD"/>
    <w:rsid w:val="00E027D3"/>
    <w:rsid w:val="00E03F87"/>
    <w:rsid w:val="00E04970"/>
    <w:rsid w:val="00E04D93"/>
    <w:rsid w:val="00E05DFC"/>
    <w:rsid w:val="00E06785"/>
    <w:rsid w:val="00E07345"/>
    <w:rsid w:val="00E1000E"/>
    <w:rsid w:val="00E1007D"/>
    <w:rsid w:val="00E112F5"/>
    <w:rsid w:val="00E1278E"/>
    <w:rsid w:val="00E13088"/>
    <w:rsid w:val="00E14067"/>
    <w:rsid w:val="00E149D0"/>
    <w:rsid w:val="00E14D57"/>
    <w:rsid w:val="00E152F0"/>
    <w:rsid w:val="00E154D8"/>
    <w:rsid w:val="00E1586F"/>
    <w:rsid w:val="00E159D5"/>
    <w:rsid w:val="00E15B3B"/>
    <w:rsid w:val="00E15D6C"/>
    <w:rsid w:val="00E17F96"/>
    <w:rsid w:val="00E207FB"/>
    <w:rsid w:val="00E20A07"/>
    <w:rsid w:val="00E210AE"/>
    <w:rsid w:val="00E21A40"/>
    <w:rsid w:val="00E21C81"/>
    <w:rsid w:val="00E22294"/>
    <w:rsid w:val="00E22881"/>
    <w:rsid w:val="00E24331"/>
    <w:rsid w:val="00E24C88"/>
    <w:rsid w:val="00E257F2"/>
    <w:rsid w:val="00E25AB6"/>
    <w:rsid w:val="00E26D4B"/>
    <w:rsid w:val="00E26E79"/>
    <w:rsid w:val="00E2723A"/>
    <w:rsid w:val="00E2799B"/>
    <w:rsid w:val="00E30CEF"/>
    <w:rsid w:val="00E30FC1"/>
    <w:rsid w:val="00E313AB"/>
    <w:rsid w:val="00E31F9E"/>
    <w:rsid w:val="00E32227"/>
    <w:rsid w:val="00E3246B"/>
    <w:rsid w:val="00E33178"/>
    <w:rsid w:val="00E3364A"/>
    <w:rsid w:val="00E33A23"/>
    <w:rsid w:val="00E33AA2"/>
    <w:rsid w:val="00E3414A"/>
    <w:rsid w:val="00E354D7"/>
    <w:rsid w:val="00E3563F"/>
    <w:rsid w:val="00E35EF9"/>
    <w:rsid w:val="00E36EB9"/>
    <w:rsid w:val="00E4132F"/>
    <w:rsid w:val="00E41339"/>
    <w:rsid w:val="00E41650"/>
    <w:rsid w:val="00E42A73"/>
    <w:rsid w:val="00E4304A"/>
    <w:rsid w:val="00E43117"/>
    <w:rsid w:val="00E43C43"/>
    <w:rsid w:val="00E43C7A"/>
    <w:rsid w:val="00E43DF3"/>
    <w:rsid w:val="00E448ED"/>
    <w:rsid w:val="00E4492B"/>
    <w:rsid w:val="00E44E7F"/>
    <w:rsid w:val="00E45B76"/>
    <w:rsid w:val="00E4690C"/>
    <w:rsid w:val="00E46AC7"/>
    <w:rsid w:val="00E46D01"/>
    <w:rsid w:val="00E47337"/>
    <w:rsid w:val="00E476CA"/>
    <w:rsid w:val="00E507EF"/>
    <w:rsid w:val="00E50CED"/>
    <w:rsid w:val="00E521D2"/>
    <w:rsid w:val="00E5235C"/>
    <w:rsid w:val="00E52438"/>
    <w:rsid w:val="00E52696"/>
    <w:rsid w:val="00E5369A"/>
    <w:rsid w:val="00E54353"/>
    <w:rsid w:val="00E54F1A"/>
    <w:rsid w:val="00E55617"/>
    <w:rsid w:val="00E557E5"/>
    <w:rsid w:val="00E558D2"/>
    <w:rsid w:val="00E55FD7"/>
    <w:rsid w:val="00E56150"/>
    <w:rsid w:val="00E56489"/>
    <w:rsid w:val="00E5659A"/>
    <w:rsid w:val="00E574F7"/>
    <w:rsid w:val="00E57572"/>
    <w:rsid w:val="00E57A40"/>
    <w:rsid w:val="00E57A68"/>
    <w:rsid w:val="00E57ABE"/>
    <w:rsid w:val="00E57F4B"/>
    <w:rsid w:val="00E60146"/>
    <w:rsid w:val="00E608DC"/>
    <w:rsid w:val="00E63BD2"/>
    <w:rsid w:val="00E63EA2"/>
    <w:rsid w:val="00E6431D"/>
    <w:rsid w:val="00E64555"/>
    <w:rsid w:val="00E64E39"/>
    <w:rsid w:val="00E65EC1"/>
    <w:rsid w:val="00E663EF"/>
    <w:rsid w:val="00E66A77"/>
    <w:rsid w:val="00E67D66"/>
    <w:rsid w:val="00E7023C"/>
    <w:rsid w:val="00E712E9"/>
    <w:rsid w:val="00E7133F"/>
    <w:rsid w:val="00E7200D"/>
    <w:rsid w:val="00E74850"/>
    <w:rsid w:val="00E75927"/>
    <w:rsid w:val="00E75B0B"/>
    <w:rsid w:val="00E75E53"/>
    <w:rsid w:val="00E766CA"/>
    <w:rsid w:val="00E76B24"/>
    <w:rsid w:val="00E76B98"/>
    <w:rsid w:val="00E7720A"/>
    <w:rsid w:val="00E77A0A"/>
    <w:rsid w:val="00E77E4A"/>
    <w:rsid w:val="00E80978"/>
    <w:rsid w:val="00E81AC1"/>
    <w:rsid w:val="00E825BD"/>
    <w:rsid w:val="00E8292D"/>
    <w:rsid w:val="00E82F50"/>
    <w:rsid w:val="00E8317C"/>
    <w:rsid w:val="00E83632"/>
    <w:rsid w:val="00E84441"/>
    <w:rsid w:val="00E846C9"/>
    <w:rsid w:val="00E84E2D"/>
    <w:rsid w:val="00E85719"/>
    <w:rsid w:val="00E86938"/>
    <w:rsid w:val="00E869A3"/>
    <w:rsid w:val="00E870B3"/>
    <w:rsid w:val="00E87C7E"/>
    <w:rsid w:val="00E87E57"/>
    <w:rsid w:val="00E906F9"/>
    <w:rsid w:val="00E907A1"/>
    <w:rsid w:val="00E916BE"/>
    <w:rsid w:val="00E91EE1"/>
    <w:rsid w:val="00E932B5"/>
    <w:rsid w:val="00E93BF1"/>
    <w:rsid w:val="00E94457"/>
    <w:rsid w:val="00E95092"/>
    <w:rsid w:val="00E9524C"/>
    <w:rsid w:val="00E968A9"/>
    <w:rsid w:val="00E96A9A"/>
    <w:rsid w:val="00E97320"/>
    <w:rsid w:val="00E974DA"/>
    <w:rsid w:val="00E97729"/>
    <w:rsid w:val="00E977A2"/>
    <w:rsid w:val="00E97A50"/>
    <w:rsid w:val="00E97B82"/>
    <w:rsid w:val="00E97BA5"/>
    <w:rsid w:val="00EA0A8C"/>
    <w:rsid w:val="00EA0B95"/>
    <w:rsid w:val="00EA10F7"/>
    <w:rsid w:val="00EA1133"/>
    <w:rsid w:val="00EA1FED"/>
    <w:rsid w:val="00EA3108"/>
    <w:rsid w:val="00EA3197"/>
    <w:rsid w:val="00EA3772"/>
    <w:rsid w:val="00EA3A48"/>
    <w:rsid w:val="00EA40B8"/>
    <w:rsid w:val="00EA412F"/>
    <w:rsid w:val="00EA4BB5"/>
    <w:rsid w:val="00EA59CA"/>
    <w:rsid w:val="00EA5E7F"/>
    <w:rsid w:val="00EA604B"/>
    <w:rsid w:val="00EA6358"/>
    <w:rsid w:val="00EA6810"/>
    <w:rsid w:val="00EA6B3D"/>
    <w:rsid w:val="00EA7B32"/>
    <w:rsid w:val="00EA7D9D"/>
    <w:rsid w:val="00EB0C81"/>
    <w:rsid w:val="00EB0E9E"/>
    <w:rsid w:val="00EB1651"/>
    <w:rsid w:val="00EB1D79"/>
    <w:rsid w:val="00EB1DA8"/>
    <w:rsid w:val="00EB29CA"/>
    <w:rsid w:val="00EB3C52"/>
    <w:rsid w:val="00EB4552"/>
    <w:rsid w:val="00EB46FA"/>
    <w:rsid w:val="00EB47EF"/>
    <w:rsid w:val="00EB49D1"/>
    <w:rsid w:val="00EB51F1"/>
    <w:rsid w:val="00EB5954"/>
    <w:rsid w:val="00EB63D9"/>
    <w:rsid w:val="00EB6CE1"/>
    <w:rsid w:val="00EB6E62"/>
    <w:rsid w:val="00EB732F"/>
    <w:rsid w:val="00EC0A68"/>
    <w:rsid w:val="00EC0EA0"/>
    <w:rsid w:val="00EC1AC5"/>
    <w:rsid w:val="00EC1F8B"/>
    <w:rsid w:val="00EC28EE"/>
    <w:rsid w:val="00EC328B"/>
    <w:rsid w:val="00EC340B"/>
    <w:rsid w:val="00EC35B1"/>
    <w:rsid w:val="00EC38E2"/>
    <w:rsid w:val="00EC4912"/>
    <w:rsid w:val="00EC4939"/>
    <w:rsid w:val="00EC4E90"/>
    <w:rsid w:val="00EC500D"/>
    <w:rsid w:val="00EC54C6"/>
    <w:rsid w:val="00EC5544"/>
    <w:rsid w:val="00EC5FD1"/>
    <w:rsid w:val="00EC666D"/>
    <w:rsid w:val="00EC6B59"/>
    <w:rsid w:val="00EC7B33"/>
    <w:rsid w:val="00ED162D"/>
    <w:rsid w:val="00ED1DC0"/>
    <w:rsid w:val="00ED2C7D"/>
    <w:rsid w:val="00ED3880"/>
    <w:rsid w:val="00ED441B"/>
    <w:rsid w:val="00ED4B38"/>
    <w:rsid w:val="00ED52D8"/>
    <w:rsid w:val="00ED5FAE"/>
    <w:rsid w:val="00EE0235"/>
    <w:rsid w:val="00EE419A"/>
    <w:rsid w:val="00EE43FC"/>
    <w:rsid w:val="00EE612A"/>
    <w:rsid w:val="00EE63ED"/>
    <w:rsid w:val="00EE6922"/>
    <w:rsid w:val="00EE7D38"/>
    <w:rsid w:val="00EF192E"/>
    <w:rsid w:val="00EF2F5B"/>
    <w:rsid w:val="00EF313F"/>
    <w:rsid w:val="00EF439E"/>
    <w:rsid w:val="00EF46BC"/>
    <w:rsid w:val="00EF551C"/>
    <w:rsid w:val="00EF5C17"/>
    <w:rsid w:val="00EF63EF"/>
    <w:rsid w:val="00EF691E"/>
    <w:rsid w:val="00EF7AAE"/>
    <w:rsid w:val="00F01571"/>
    <w:rsid w:val="00F0199D"/>
    <w:rsid w:val="00F01B01"/>
    <w:rsid w:val="00F0213D"/>
    <w:rsid w:val="00F02528"/>
    <w:rsid w:val="00F02975"/>
    <w:rsid w:val="00F02D1D"/>
    <w:rsid w:val="00F034D6"/>
    <w:rsid w:val="00F03BDE"/>
    <w:rsid w:val="00F03FBD"/>
    <w:rsid w:val="00F045C5"/>
    <w:rsid w:val="00F04743"/>
    <w:rsid w:val="00F04CF6"/>
    <w:rsid w:val="00F05141"/>
    <w:rsid w:val="00F05BA1"/>
    <w:rsid w:val="00F07774"/>
    <w:rsid w:val="00F07A6C"/>
    <w:rsid w:val="00F07A9D"/>
    <w:rsid w:val="00F1048F"/>
    <w:rsid w:val="00F1062D"/>
    <w:rsid w:val="00F106B5"/>
    <w:rsid w:val="00F10E18"/>
    <w:rsid w:val="00F112A4"/>
    <w:rsid w:val="00F11421"/>
    <w:rsid w:val="00F11559"/>
    <w:rsid w:val="00F12007"/>
    <w:rsid w:val="00F12162"/>
    <w:rsid w:val="00F121E3"/>
    <w:rsid w:val="00F13B75"/>
    <w:rsid w:val="00F13D37"/>
    <w:rsid w:val="00F13DC9"/>
    <w:rsid w:val="00F1418C"/>
    <w:rsid w:val="00F14BF4"/>
    <w:rsid w:val="00F15DA7"/>
    <w:rsid w:val="00F16EA5"/>
    <w:rsid w:val="00F16F27"/>
    <w:rsid w:val="00F17569"/>
    <w:rsid w:val="00F17B39"/>
    <w:rsid w:val="00F17C1F"/>
    <w:rsid w:val="00F20A2C"/>
    <w:rsid w:val="00F21373"/>
    <w:rsid w:val="00F214E7"/>
    <w:rsid w:val="00F2168B"/>
    <w:rsid w:val="00F222BC"/>
    <w:rsid w:val="00F2232D"/>
    <w:rsid w:val="00F22B7C"/>
    <w:rsid w:val="00F23183"/>
    <w:rsid w:val="00F23DC6"/>
    <w:rsid w:val="00F24A03"/>
    <w:rsid w:val="00F24DC1"/>
    <w:rsid w:val="00F24F59"/>
    <w:rsid w:val="00F25A1C"/>
    <w:rsid w:val="00F26148"/>
    <w:rsid w:val="00F26925"/>
    <w:rsid w:val="00F26AD4"/>
    <w:rsid w:val="00F26B93"/>
    <w:rsid w:val="00F26ED1"/>
    <w:rsid w:val="00F26F79"/>
    <w:rsid w:val="00F277D2"/>
    <w:rsid w:val="00F27BDC"/>
    <w:rsid w:val="00F31530"/>
    <w:rsid w:val="00F32549"/>
    <w:rsid w:val="00F339F3"/>
    <w:rsid w:val="00F34872"/>
    <w:rsid w:val="00F35867"/>
    <w:rsid w:val="00F360C9"/>
    <w:rsid w:val="00F36EAA"/>
    <w:rsid w:val="00F37547"/>
    <w:rsid w:val="00F37E50"/>
    <w:rsid w:val="00F406D2"/>
    <w:rsid w:val="00F40B9E"/>
    <w:rsid w:val="00F4165B"/>
    <w:rsid w:val="00F416E7"/>
    <w:rsid w:val="00F42574"/>
    <w:rsid w:val="00F434E4"/>
    <w:rsid w:val="00F43710"/>
    <w:rsid w:val="00F43FF3"/>
    <w:rsid w:val="00F4478F"/>
    <w:rsid w:val="00F459B4"/>
    <w:rsid w:val="00F45BBE"/>
    <w:rsid w:val="00F45FA3"/>
    <w:rsid w:val="00F45FEF"/>
    <w:rsid w:val="00F46056"/>
    <w:rsid w:val="00F46AD1"/>
    <w:rsid w:val="00F47A9B"/>
    <w:rsid w:val="00F47BA7"/>
    <w:rsid w:val="00F502FB"/>
    <w:rsid w:val="00F5136E"/>
    <w:rsid w:val="00F531C3"/>
    <w:rsid w:val="00F54786"/>
    <w:rsid w:val="00F5580A"/>
    <w:rsid w:val="00F5605E"/>
    <w:rsid w:val="00F606E6"/>
    <w:rsid w:val="00F613F0"/>
    <w:rsid w:val="00F61933"/>
    <w:rsid w:val="00F61AD9"/>
    <w:rsid w:val="00F61E88"/>
    <w:rsid w:val="00F6398A"/>
    <w:rsid w:val="00F63A25"/>
    <w:rsid w:val="00F63D7E"/>
    <w:rsid w:val="00F643F6"/>
    <w:rsid w:val="00F6468E"/>
    <w:rsid w:val="00F64E3A"/>
    <w:rsid w:val="00F65083"/>
    <w:rsid w:val="00F652E0"/>
    <w:rsid w:val="00F65550"/>
    <w:rsid w:val="00F65563"/>
    <w:rsid w:val="00F660F0"/>
    <w:rsid w:val="00F66A9D"/>
    <w:rsid w:val="00F66D17"/>
    <w:rsid w:val="00F67185"/>
    <w:rsid w:val="00F675C3"/>
    <w:rsid w:val="00F710A9"/>
    <w:rsid w:val="00F73E49"/>
    <w:rsid w:val="00F74062"/>
    <w:rsid w:val="00F74504"/>
    <w:rsid w:val="00F76CE3"/>
    <w:rsid w:val="00F775C6"/>
    <w:rsid w:val="00F80995"/>
    <w:rsid w:val="00F82563"/>
    <w:rsid w:val="00F83AC3"/>
    <w:rsid w:val="00F84477"/>
    <w:rsid w:val="00F84A07"/>
    <w:rsid w:val="00F855F1"/>
    <w:rsid w:val="00F858E4"/>
    <w:rsid w:val="00F85BA6"/>
    <w:rsid w:val="00F8668D"/>
    <w:rsid w:val="00F86989"/>
    <w:rsid w:val="00F86C2A"/>
    <w:rsid w:val="00F870A7"/>
    <w:rsid w:val="00F870B7"/>
    <w:rsid w:val="00F8794B"/>
    <w:rsid w:val="00F90C25"/>
    <w:rsid w:val="00F90FA5"/>
    <w:rsid w:val="00F91337"/>
    <w:rsid w:val="00F91341"/>
    <w:rsid w:val="00F91423"/>
    <w:rsid w:val="00F918CE"/>
    <w:rsid w:val="00F91A02"/>
    <w:rsid w:val="00F9259F"/>
    <w:rsid w:val="00F926CF"/>
    <w:rsid w:val="00F93BFC"/>
    <w:rsid w:val="00F93D74"/>
    <w:rsid w:val="00F94298"/>
    <w:rsid w:val="00F94A41"/>
    <w:rsid w:val="00F94BDE"/>
    <w:rsid w:val="00F94E5E"/>
    <w:rsid w:val="00F95A87"/>
    <w:rsid w:val="00F9624C"/>
    <w:rsid w:val="00F9639D"/>
    <w:rsid w:val="00F9650B"/>
    <w:rsid w:val="00F96B86"/>
    <w:rsid w:val="00F97622"/>
    <w:rsid w:val="00F97AE0"/>
    <w:rsid w:val="00FA0BD7"/>
    <w:rsid w:val="00FA13EF"/>
    <w:rsid w:val="00FA1ACF"/>
    <w:rsid w:val="00FA1E38"/>
    <w:rsid w:val="00FA2A39"/>
    <w:rsid w:val="00FA2B77"/>
    <w:rsid w:val="00FA39E0"/>
    <w:rsid w:val="00FA42C9"/>
    <w:rsid w:val="00FA501D"/>
    <w:rsid w:val="00FA51D2"/>
    <w:rsid w:val="00FA6B97"/>
    <w:rsid w:val="00FA6C71"/>
    <w:rsid w:val="00FA74AF"/>
    <w:rsid w:val="00FA7D50"/>
    <w:rsid w:val="00FB059E"/>
    <w:rsid w:val="00FB0B5E"/>
    <w:rsid w:val="00FB103A"/>
    <w:rsid w:val="00FB1342"/>
    <w:rsid w:val="00FB1C8C"/>
    <w:rsid w:val="00FB2020"/>
    <w:rsid w:val="00FB225D"/>
    <w:rsid w:val="00FB4248"/>
    <w:rsid w:val="00FB4291"/>
    <w:rsid w:val="00FB4701"/>
    <w:rsid w:val="00FB533E"/>
    <w:rsid w:val="00FB5591"/>
    <w:rsid w:val="00FB59AF"/>
    <w:rsid w:val="00FB6118"/>
    <w:rsid w:val="00FB674E"/>
    <w:rsid w:val="00FB7425"/>
    <w:rsid w:val="00FB7733"/>
    <w:rsid w:val="00FC054C"/>
    <w:rsid w:val="00FC0C18"/>
    <w:rsid w:val="00FC0DDC"/>
    <w:rsid w:val="00FC18AC"/>
    <w:rsid w:val="00FC2841"/>
    <w:rsid w:val="00FC28D3"/>
    <w:rsid w:val="00FC333A"/>
    <w:rsid w:val="00FC3451"/>
    <w:rsid w:val="00FC4F6D"/>
    <w:rsid w:val="00FC51B1"/>
    <w:rsid w:val="00FC54CD"/>
    <w:rsid w:val="00FC5616"/>
    <w:rsid w:val="00FC621F"/>
    <w:rsid w:val="00FD0DAD"/>
    <w:rsid w:val="00FD3525"/>
    <w:rsid w:val="00FD4DBE"/>
    <w:rsid w:val="00FD57A6"/>
    <w:rsid w:val="00FD61C1"/>
    <w:rsid w:val="00FD61CE"/>
    <w:rsid w:val="00FD66B0"/>
    <w:rsid w:val="00FD66CA"/>
    <w:rsid w:val="00FD7D37"/>
    <w:rsid w:val="00FE089B"/>
    <w:rsid w:val="00FE0F62"/>
    <w:rsid w:val="00FE2852"/>
    <w:rsid w:val="00FE2E53"/>
    <w:rsid w:val="00FE3AC3"/>
    <w:rsid w:val="00FE3F56"/>
    <w:rsid w:val="00FE426D"/>
    <w:rsid w:val="00FE5044"/>
    <w:rsid w:val="00FE5387"/>
    <w:rsid w:val="00FE5511"/>
    <w:rsid w:val="00FE59FD"/>
    <w:rsid w:val="00FE6082"/>
    <w:rsid w:val="00FE6F14"/>
    <w:rsid w:val="00FE79B4"/>
    <w:rsid w:val="00FF33CD"/>
    <w:rsid w:val="00FF346B"/>
    <w:rsid w:val="00FF3ECF"/>
    <w:rsid w:val="00FF3FFA"/>
    <w:rsid w:val="00FF4ABB"/>
    <w:rsid w:val="00FF4E85"/>
    <w:rsid w:val="00FF5233"/>
    <w:rsid w:val="00FF58A5"/>
    <w:rsid w:val="00FF5D7F"/>
    <w:rsid w:val="00FF6D65"/>
    <w:rsid w:val="01BB27B5"/>
    <w:rsid w:val="04046259"/>
    <w:rsid w:val="04881DA9"/>
    <w:rsid w:val="05CC7CD6"/>
    <w:rsid w:val="0969493E"/>
    <w:rsid w:val="1716B113"/>
    <w:rsid w:val="19978125"/>
    <w:rsid w:val="1F17788D"/>
    <w:rsid w:val="22312A71"/>
    <w:rsid w:val="2391DE7A"/>
    <w:rsid w:val="258D45D6"/>
    <w:rsid w:val="28138EB3"/>
    <w:rsid w:val="2F5E48C9"/>
    <w:rsid w:val="334FFDC5"/>
    <w:rsid w:val="3C0958CA"/>
    <w:rsid w:val="41846AC2"/>
    <w:rsid w:val="4320DE9B"/>
    <w:rsid w:val="43D2305D"/>
    <w:rsid w:val="4951B4F5"/>
    <w:rsid w:val="4ABF8BB5"/>
    <w:rsid w:val="5C4A76AB"/>
    <w:rsid w:val="5D9586F2"/>
    <w:rsid w:val="5F9BA471"/>
    <w:rsid w:val="6327F085"/>
    <w:rsid w:val="711B78F2"/>
    <w:rsid w:val="787DE7B2"/>
    <w:rsid w:val="7D2CB298"/>
    <w:rsid w:val="7D87012B"/>
    <w:rsid w:val="7F7BE8F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1A39B"/>
  <w15:docId w15:val="{682AC293-F3B7-492A-9072-8C099D5C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B2D"/>
    <w:pPr>
      <w:spacing w:before="200" w:line="259" w:lineRule="auto"/>
    </w:pPr>
    <w:rPr>
      <w:rFonts w:ascii="Arial" w:eastAsia="Arial" w:hAnsi="Arial" w:cs="Arial"/>
      <w:lang w:val="en-AU" w:bidi="en-US"/>
    </w:rPr>
  </w:style>
  <w:style w:type="paragraph" w:styleId="Heading1">
    <w:name w:val="heading 1"/>
    <w:basedOn w:val="Normal"/>
    <w:link w:val="Heading1Char"/>
    <w:uiPriority w:val="9"/>
    <w:qFormat/>
    <w:rsid w:val="00695B5E"/>
    <w:pPr>
      <w:spacing w:before="480" w:after="240"/>
      <w:outlineLvl w:val="0"/>
    </w:pPr>
    <w:rPr>
      <w:rFonts w:ascii="Arial Bold" w:hAnsi="Arial Bold"/>
      <w:b/>
      <w:bCs/>
      <w:color w:val="1F487D"/>
      <w:sz w:val="48"/>
      <w:szCs w:val="56"/>
    </w:rPr>
  </w:style>
  <w:style w:type="paragraph" w:styleId="Heading2">
    <w:name w:val="heading 2"/>
    <w:basedOn w:val="Heading1"/>
    <w:uiPriority w:val="9"/>
    <w:unhideWhenUsed/>
    <w:qFormat/>
    <w:rsid w:val="009132EB"/>
    <w:pPr>
      <w:spacing w:before="360" w:after="120"/>
      <w:outlineLvl w:val="1"/>
    </w:pPr>
    <w:rPr>
      <w:bCs w:val="0"/>
      <w:sz w:val="28"/>
      <w:szCs w:val="20"/>
    </w:rPr>
  </w:style>
  <w:style w:type="paragraph" w:styleId="Heading3">
    <w:name w:val="heading 3"/>
    <w:basedOn w:val="Heading2"/>
    <w:link w:val="Heading3Char"/>
    <w:uiPriority w:val="9"/>
    <w:unhideWhenUsed/>
    <w:qFormat/>
    <w:rsid w:val="009132EB"/>
    <w:pPr>
      <w:keepNext/>
      <w:keepLines/>
      <w:spacing w:before="240" w:after="0"/>
      <w:outlineLvl w:val="2"/>
    </w:pPr>
    <w:rPr>
      <w:rFonts w:eastAsiaTheme="majorEastAsia" w:cstheme="majorBidi"/>
      <w:sz w:val="24"/>
      <w:szCs w:val="24"/>
    </w:rPr>
  </w:style>
  <w:style w:type="paragraph" w:styleId="Heading4">
    <w:name w:val="heading 4"/>
    <w:basedOn w:val="Heading3"/>
    <w:next w:val="Normal"/>
    <w:link w:val="Heading4Char"/>
    <w:uiPriority w:val="9"/>
    <w:unhideWhenUsed/>
    <w:qFormat/>
    <w:rsid w:val="00C027AD"/>
    <w:pPr>
      <w:outlineLvl w:val="3"/>
    </w:pPr>
    <w:rPr>
      <w:rFonts w:ascii="Arial" w:hAnsi="Arial"/>
      <w:b w:val="0"/>
      <w:i/>
      <w:iCs/>
      <w:color w:val="5C80AC"/>
      <w:sz w:val="28"/>
    </w:rPr>
  </w:style>
  <w:style w:type="paragraph" w:styleId="Heading5">
    <w:name w:val="heading 5"/>
    <w:basedOn w:val="Normal"/>
    <w:next w:val="Normal"/>
    <w:link w:val="Heading5Char"/>
    <w:uiPriority w:val="9"/>
    <w:semiHidden/>
    <w:unhideWhenUsed/>
    <w:qFormat/>
    <w:rsid w:val="00B56453"/>
    <w:pPr>
      <w:keepNext/>
      <w:keepLines/>
      <w:spacing w:before="40"/>
      <w:outlineLvl w:val="4"/>
    </w:pPr>
    <w:rPr>
      <w:rFonts w:asciiTheme="majorHAnsi" w:eastAsiaTheme="majorEastAsia" w:hAnsiTheme="majorHAnsi" w:cstheme="majorBidi"/>
      <w:color w:val="365F91" w:themeColor="accent1" w:themeShade="BF"/>
    </w:rPr>
  </w:style>
  <w:style w:type="paragraph" w:styleId="Heading9">
    <w:name w:val="heading 9"/>
    <w:basedOn w:val="Normal"/>
    <w:next w:val="Normal"/>
    <w:link w:val="Heading9Char"/>
    <w:uiPriority w:val="9"/>
    <w:semiHidden/>
    <w:unhideWhenUsed/>
    <w:qFormat/>
    <w:rsid w:val="00AE1A6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695B5E"/>
    <w:rPr>
      <w:bCs/>
      <w:sz w:val="20"/>
      <w:szCs w:val="20"/>
    </w:rPr>
  </w:style>
  <w:style w:type="paragraph" w:styleId="BodyText">
    <w:name w:val="Body Text"/>
    <w:basedOn w:val="Normal"/>
    <w:uiPriority w:val="1"/>
    <w:qFormat/>
    <w:rPr>
      <w:sz w:val="19"/>
      <w:szCs w:val="19"/>
    </w:rPr>
  </w:style>
  <w:style w:type="paragraph" w:styleId="Title">
    <w:name w:val="Title"/>
    <w:basedOn w:val="Normal"/>
    <w:uiPriority w:val="10"/>
    <w:qFormat/>
    <w:pPr>
      <w:ind w:left="372"/>
    </w:pPr>
    <w:rPr>
      <w:rFonts w:ascii="Tahoma" w:eastAsia="Tahoma" w:hAnsi="Tahoma" w:cs="Tahoma"/>
      <w:b/>
      <w:bCs/>
      <w:sz w:val="72"/>
      <w:szCs w:val="72"/>
    </w:rPr>
  </w:style>
  <w:style w:type="paragraph" w:styleId="ListParagraph">
    <w:name w:val="List Paragraph"/>
    <w:basedOn w:val="Normal"/>
    <w:uiPriority w:val="1"/>
    <w:qFormat/>
    <w:rsid w:val="007A414D"/>
    <w:pPr>
      <w:numPr>
        <w:numId w:val="3"/>
      </w:numPr>
      <w:spacing w:before="0"/>
    </w:pPr>
  </w:style>
  <w:style w:type="paragraph" w:customStyle="1" w:styleId="TableParagraph">
    <w:name w:val="Table Paragraph"/>
    <w:basedOn w:val="Normal"/>
    <w:uiPriority w:val="1"/>
    <w:qFormat/>
    <w:rsid w:val="00FA501D"/>
    <w:pPr>
      <w:spacing w:before="60" w:after="60"/>
    </w:pPr>
  </w:style>
  <w:style w:type="character" w:customStyle="1" w:styleId="Heading1Char">
    <w:name w:val="Heading 1 Char"/>
    <w:basedOn w:val="DefaultParagraphFont"/>
    <w:link w:val="Heading1"/>
    <w:uiPriority w:val="9"/>
    <w:rsid w:val="00695B5E"/>
    <w:rPr>
      <w:rFonts w:ascii="Arial Bold" w:eastAsia="Arial" w:hAnsi="Arial Bold" w:cs="Arial"/>
      <w:b/>
      <w:bCs/>
      <w:color w:val="1F487D"/>
      <w:sz w:val="48"/>
      <w:szCs w:val="56"/>
      <w:lang w:bidi="en-US"/>
    </w:rPr>
  </w:style>
  <w:style w:type="character" w:customStyle="1" w:styleId="Heading3Char">
    <w:name w:val="Heading 3 Char"/>
    <w:basedOn w:val="DefaultParagraphFont"/>
    <w:link w:val="Heading3"/>
    <w:uiPriority w:val="9"/>
    <w:rsid w:val="009132EB"/>
    <w:rPr>
      <w:rFonts w:ascii="Arial" w:eastAsiaTheme="majorEastAsia" w:hAnsi="Arial" w:cstheme="majorBidi"/>
      <w:b/>
      <w:sz w:val="24"/>
      <w:szCs w:val="24"/>
      <w:lang w:bidi="en-US"/>
    </w:rPr>
  </w:style>
  <w:style w:type="character" w:styleId="Emphasis">
    <w:name w:val="Emphasis"/>
    <w:basedOn w:val="DefaultParagraphFont"/>
    <w:uiPriority w:val="20"/>
    <w:qFormat/>
    <w:rsid w:val="00CE6B79"/>
    <w:rPr>
      <w:rFonts w:ascii="Arial" w:hAnsi="Arial"/>
      <w:b/>
      <w:bCs/>
      <w:i w:val="0"/>
      <w:iCs w:val="0"/>
      <w:color w:val="1F497D" w:themeColor="text2"/>
      <w:sz w:val="24"/>
    </w:rPr>
  </w:style>
  <w:style w:type="paragraph" w:customStyle="1" w:styleId="Pa32">
    <w:name w:val="Pa32"/>
    <w:basedOn w:val="Normal"/>
    <w:next w:val="Normal"/>
    <w:uiPriority w:val="99"/>
    <w:rsid w:val="008B597E"/>
    <w:pPr>
      <w:widowControl/>
      <w:adjustRightInd w:val="0"/>
      <w:spacing w:line="191" w:lineRule="atLeast"/>
    </w:pPr>
    <w:rPr>
      <w:rFonts w:ascii="Gotham Bold" w:eastAsiaTheme="minorHAnsi" w:hAnsi="Gotham Bold" w:cstheme="minorBidi"/>
      <w:sz w:val="24"/>
      <w:szCs w:val="24"/>
      <w:lang w:bidi="ar-SA"/>
    </w:rPr>
  </w:style>
  <w:style w:type="character" w:customStyle="1" w:styleId="A14">
    <w:name w:val="A14"/>
    <w:uiPriority w:val="99"/>
    <w:rsid w:val="008B597E"/>
    <w:rPr>
      <w:rFonts w:cs="Gotham Bold"/>
      <w:b/>
      <w:bCs/>
      <w:color w:val="000000"/>
      <w:sz w:val="30"/>
      <w:szCs w:val="30"/>
    </w:rPr>
  </w:style>
  <w:style w:type="character" w:customStyle="1" w:styleId="A11">
    <w:name w:val="A11"/>
    <w:uiPriority w:val="99"/>
    <w:rsid w:val="008B597E"/>
    <w:rPr>
      <w:rFonts w:ascii="Gotham Book" w:hAnsi="Gotham Book" w:cs="Gotham Book"/>
      <w:color w:val="000000"/>
      <w:sz w:val="22"/>
      <w:szCs w:val="22"/>
    </w:rPr>
  </w:style>
  <w:style w:type="character" w:customStyle="1" w:styleId="A6">
    <w:name w:val="A6"/>
    <w:uiPriority w:val="99"/>
    <w:rsid w:val="003C7258"/>
    <w:rPr>
      <w:rFonts w:cs="Gotham Rounded Bold"/>
      <w:color w:val="000000"/>
      <w:sz w:val="56"/>
      <w:szCs w:val="56"/>
    </w:rPr>
  </w:style>
  <w:style w:type="paragraph" w:styleId="Header">
    <w:name w:val="header"/>
    <w:basedOn w:val="Normal"/>
    <w:link w:val="HeaderChar"/>
    <w:uiPriority w:val="99"/>
    <w:unhideWhenUsed/>
    <w:rsid w:val="007349C7"/>
    <w:pPr>
      <w:tabs>
        <w:tab w:val="center" w:pos="4513"/>
        <w:tab w:val="right" w:pos="9026"/>
      </w:tabs>
    </w:pPr>
  </w:style>
  <w:style w:type="character" w:customStyle="1" w:styleId="HeaderChar">
    <w:name w:val="Header Char"/>
    <w:basedOn w:val="DefaultParagraphFont"/>
    <w:link w:val="Header"/>
    <w:uiPriority w:val="99"/>
    <w:rsid w:val="007349C7"/>
    <w:rPr>
      <w:rFonts w:ascii="Arial" w:eastAsia="Arial" w:hAnsi="Arial" w:cs="Arial"/>
      <w:lang w:bidi="en-US"/>
    </w:rPr>
  </w:style>
  <w:style w:type="paragraph" w:styleId="Footer">
    <w:name w:val="footer"/>
    <w:basedOn w:val="Normal"/>
    <w:link w:val="FooterChar"/>
    <w:uiPriority w:val="99"/>
    <w:unhideWhenUsed/>
    <w:rsid w:val="007349C7"/>
    <w:pPr>
      <w:tabs>
        <w:tab w:val="center" w:pos="4513"/>
        <w:tab w:val="right" w:pos="9026"/>
      </w:tabs>
    </w:pPr>
  </w:style>
  <w:style w:type="character" w:customStyle="1" w:styleId="FooterChar">
    <w:name w:val="Footer Char"/>
    <w:basedOn w:val="DefaultParagraphFont"/>
    <w:link w:val="Footer"/>
    <w:uiPriority w:val="99"/>
    <w:rsid w:val="007349C7"/>
    <w:rPr>
      <w:rFonts w:ascii="Arial" w:eastAsia="Arial" w:hAnsi="Arial" w:cs="Arial"/>
      <w:lang w:bidi="en-US"/>
    </w:rPr>
  </w:style>
  <w:style w:type="paragraph" w:customStyle="1" w:styleId="Tight">
    <w:name w:val="Tight"/>
    <w:basedOn w:val="Normal"/>
    <w:qFormat/>
    <w:rsid w:val="007C63F8"/>
    <w:pPr>
      <w:spacing w:before="0"/>
    </w:pPr>
  </w:style>
  <w:style w:type="paragraph" w:styleId="NoSpacing">
    <w:name w:val="No Spacing"/>
    <w:uiPriority w:val="1"/>
    <w:qFormat/>
    <w:rsid w:val="00013844"/>
    <w:rPr>
      <w:rFonts w:ascii="Arial" w:eastAsia="Arial" w:hAnsi="Arial" w:cs="Arial"/>
      <w:lang w:bidi="en-US"/>
    </w:rPr>
  </w:style>
  <w:style w:type="paragraph" w:styleId="TOCHeading">
    <w:name w:val="TOC Heading"/>
    <w:basedOn w:val="Heading1"/>
    <w:next w:val="Normal"/>
    <w:uiPriority w:val="39"/>
    <w:unhideWhenUsed/>
    <w:qFormat/>
    <w:rsid w:val="000F6284"/>
    <w:pPr>
      <w:keepNext/>
      <w:keepLines/>
      <w:widowControl/>
      <w:autoSpaceDE/>
      <w:autoSpaceDN/>
      <w:spacing w:before="240" w:after="0"/>
      <w:outlineLvl w:val="9"/>
    </w:pPr>
    <w:rPr>
      <w:rFonts w:asciiTheme="majorHAnsi" w:eastAsiaTheme="majorEastAsia" w:hAnsiTheme="majorHAnsi" w:cstheme="majorBidi"/>
      <w:b w:val="0"/>
      <w:bCs w:val="0"/>
      <w:color w:val="365F91" w:themeColor="accent1" w:themeShade="BF"/>
      <w:szCs w:val="32"/>
      <w:lang w:bidi="ar-SA"/>
    </w:rPr>
  </w:style>
  <w:style w:type="paragraph" w:styleId="TOC2">
    <w:name w:val="toc 2"/>
    <w:basedOn w:val="Normal"/>
    <w:next w:val="Normal"/>
    <w:autoRedefine/>
    <w:uiPriority w:val="39"/>
    <w:unhideWhenUsed/>
    <w:rsid w:val="000F6284"/>
    <w:pPr>
      <w:spacing w:after="100"/>
      <w:ind w:left="220"/>
    </w:pPr>
  </w:style>
  <w:style w:type="paragraph" w:styleId="TOC3">
    <w:name w:val="toc 3"/>
    <w:basedOn w:val="Normal"/>
    <w:next w:val="Normal"/>
    <w:autoRedefine/>
    <w:uiPriority w:val="39"/>
    <w:unhideWhenUsed/>
    <w:rsid w:val="000F6284"/>
    <w:pPr>
      <w:spacing w:after="100"/>
      <w:ind w:left="440"/>
    </w:pPr>
  </w:style>
  <w:style w:type="paragraph" w:styleId="TOC4">
    <w:name w:val="toc 4"/>
    <w:basedOn w:val="Normal"/>
    <w:next w:val="Normal"/>
    <w:autoRedefine/>
    <w:uiPriority w:val="39"/>
    <w:unhideWhenUsed/>
    <w:rsid w:val="000F6284"/>
    <w:pPr>
      <w:widowControl/>
      <w:autoSpaceDE/>
      <w:autoSpaceDN/>
      <w:spacing w:before="0" w:after="100"/>
      <w:ind w:left="660"/>
    </w:pPr>
    <w:rPr>
      <w:rFonts w:asciiTheme="minorHAnsi" w:eastAsiaTheme="minorEastAsia" w:hAnsiTheme="minorHAnsi" w:cstheme="minorBidi"/>
      <w:lang w:eastAsia="en-AU" w:bidi="ar-SA"/>
    </w:rPr>
  </w:style>
  <w:style w:type="paragraph" w:styleId="TOC5">
    <w:name w:val="toc 5"/>
    <w:basedOn w:val="Normal"/>
    <w:next w:val="Normal"/>
    <w:autoRedefine/>
    <w:uiPriority w:val="39"/>
    <w:unhideWhenUsed/>
    <w:rsid w:val="000F6284"/>
    <w:pPr>
      <w:widowControl/>
      <w:autoSpaceDE/>
      <w:autoSpaceDN/>
      <w:spacing w:before="0" w:after="100"/>
      <w:ind w:left="880"/>
    </w:pPr>
    <w:rPr>
      <w:rFonts w:asciiTheme="minorHAnsi" w:eastAsiaTheme="minorEastAsia" w:hAnsiTheme="minorHAnsi" w:cstheme="minorBidi"/>
      <w:lang w:eastAsia="en-AU" w:bidi="ar-SA"/>
    </w:rPr>
  </w:style>
  <w:style w:type="paragraph" w:styleId="TOC6">
    <w:name w:val="toc 6"/>
    <w:basedOn w:val="Normal"/>
    <w:next w:val="Normal"/>
    <w:autoRedefine/>
    <w:uiPriority w:val="39"/>
    <w:unhideWhenUsed/>
    <w:rsid w:val="000F6284"/>
    <w:pPr>
      <w:widowControl/>
      <w:autoSpaceDE/>
      <w:autoSpaceDN/>
      <w:spacing w:before="0" w:after="100"/>
      <w:ind w:left="1100"/>
    </w:pPr>
    <w:rPr>
      <w:rFonts w:asciiTheme="minorHAnsi" w:eastAsiaTheme="minorEastAsia" w:hAnsiTheme="minorHAnsi" w:cstheme="minorBidi"/>
      <w:lang w:eastAsia="en-AU" w:bidi="ar-SA"/>
    </w:rPr>
  </w:style>
  <w:style w:type="paragraph" w:styleId="TOC7">
    <w:name w:val="toc 7"/>
    <w:basedOn w:val="Normal"/>
    <w:next w:val="Normal"/>
    <w:autoRedefine/>
    <w:uiPriority w:val="39"/>
    <w:unhideWhenUsed/>
    <w:rsid w:val="000F6284"/>
    <w:pPr>
      <w:widowControl/>
      <w:autoSpaceDE/>
      <w:autoSpaceDN/>
      <w:spacing w:before="0" w:after="100"/>
      <w:ind w:left="1320"/>
    </w:pPr>
    <w:rPr>
      <w:rFonts w:asciiTheme="minorHAnsi" w:eastAsiaTheme="minorEastAsia" w:hAnsiTheme="minorHAnsi" w:cstheme="minorBidi"/>
      <w:lang w:eastAsia="en-AU" w:bidi="ar-SA"/>
    </w:rPr>
  </w:style>
  <w:style w:type="paragraph" w:styleId="TOC8">
    <w:name w:val="toc 8"/>
    <w:basedOn w:val="Normal"/>
    <w:next w:val="Normal"/>
    <w:autoRedefine/>
    <w:uiPriority w:val="39"/>
    <w:unhideWhenUsed/>
    <w:rsid w:val="000F6284"/>
    <w:pPr>
      <w:widowControl/>
      <w:autoSpaceDE/>
      <w:autoSpaceDN/>
      <w:spacing w:before="0" w:after="100"/>
      <w:ind w:left="1540"/>
    </w:pPr>
    <w:rPr>
      <w:rFonts w:asciiTheme="minorHAnsi" w:eastAsiaTheme="minorEastAsia" w:hAnsiTheme="minorHAnsi" w:cstheme="minorBidi"/>
      <w:lang w:eastAsia="en-AU" w:bidi="ar-SA"/>
    </w:rPr>
  </w:style>
  <w:style w:type="paragraph" w:styleId="TOC9">
    <w:name w:val="toc 9"/>
    <w:basedOn w:val="Normal"/>
    <w:next w:val="Normal"/>
    <w:autoRedefine/>
    <w:uiPriority w:val="39"/>
    <w:unhideWhenUsed/>
    <w:rsid w:val="000F6284"/>
    <w:pPr>
      <w:widowControl/>
      <w:autoSpaceDE/>
      <w:autoSpaceDN/>
      <w:spacing w:before="0" w:after="100"/>
      <w:ind w:left="1760"/>
    </w:pPr>
    <w:rPr>
      <w:rFonts w:asciiTheme="minorHAnsi" w:eastAsiaTheme="minorEastAsia" w:hAnsiTheme="minorHAnsi" w:cstheme="minorBidi"/>
      <w:lang w:eastAsia="en-AU" w:bidi="ar-SA"/>
    </w:rPr>
  </w:style>
  <w:style w:type="character" w:styleId="Hyperlink">
    <w:name w:val="Hyperlink"/>
    <w:basedOn w:val="DefaultParagraphFont"/>
    <w:uiPriority w:val="99"/>
    <w:unhideWhenUsed/>
    <w:rsid w:val="000F6284"/>
    <w:rPr>
      <w:color w:val="0000FF" w:themeColor="hyperlink"/>
      <w:u w:val="single"/>
    </w:rPr>
  </w:style>
  <w:style w:type="character" w:styleId="UnresolvedMention">
    <w:name w:val="Unresolved Mention"/>
    <w:basedOn w:val="DefaultParagraphFont"/>
    <w:uiPriority w:val="99"/>
    <w:semiHidden/>
    <w:unhideWhenUsed/>
    <w:rsid w:val="000F6284"/>
    <w:rPr>
      <w:color w:val="605E5C"/>
      <w:shd w:val="clear" w:color="auto" w:fill="E1DFDD"/>
    </w:rPr>
  </w:style>
  <w:style w:type="paragraph" w:customStyle="1" w:styleId="Bulletpoint">
    <w:name w:val="Bullet point"/>
    <w:basedOn w:val="Normal"/>
    <w:link w:val="BulletpointChar"/>
    <w:qFormat/>
    <w:rsid w:val="002502CC"/>
    <w:pPr>
      <w:numPr>
        <w:numId w:val="1"/>
      </w:numPr>
      <w:contextualSpacing/>
    </w:pPr>
  </w:style>
  <w:style w:type="character" w:customStyle="1" w:styleId="Heading4Char">
    <w:name w:val="Heading 4 Char"/>
    <w:basedOn w:val="DefaultParagraphFont"/>
    <w:link w:val="Heading4"/>
    <w:uiPriority w:val="9"/>
    <w:rsid w:val="00C027AD"/>
    <w:rPr>
      <w:rFonts w:ascii="Arial" w:eastAsiaTheme="majorEastAsia" w:hAnsi="Arial" w:cstheme="majorBidi"/>
      <w:i/>
      <w:iCs/>
      <w:color w:val="5C80AC"/>
      <w:sz w:val="28"/>
      <w:szCs w:val="24"/>
      <w:lang w:bidi="en-US"/>
    </w:rPr>
  </w:style>
  <w:style w:type="character" w:customStyle="1" w:styleId="BulletpointChar">
    <w:name w:val="Bullet point Char"/>
    <w:basedOn w:val="DefaultParagraphFont"/>
    <w:link w:val="Bulletpoint"/>
    <w:rsid w:val="00675C45"/>
    <w:rPr>
      <w:rFonts w:ascii="Arial" w:eastAsia="Arial" w:hAnsi="Arial" w:cs="Arial"/>
      <w:lang w:val="en-AU" w:bidi="en-US"/>
    </w:rPr>
  </w:style>
  <w:style w:type="paragraph" w:customStyle="1" w:styleId="NormalBold">
    <w:name w:val="Normal Bold"/>
    <w:basedOn w:val="Normal"/>
    <w:link w:val="NormalBoldChar"/>
    <w:qFormat/>
    <w:rsid w:val="00816213"/>
    <w:rPr>
      <w:b/>
    </w:rPr>
  </w:style>
  <w:style w:type="paragraph" w:customStyle="1" w:styleId="Numbering">
    <w:name w:val="Numbering"/>
    <w:basedOn w:val="Normal"/>
    <w:next w:val="Normal"/>
    <w:link w:val="NumberingChar"/>
    <w:qFormat/>
    <w:rsid w:val="0004311D"/>
    <w:pPr>
      <w:numPr>
        <w:numId w:val="2"/>
      </w:numPr>
    </w:pPr>
  </w:style>
  <w:style w:type="character" w:customStyle="1" w:styleId="NormalBoldChar">
    <w:name w:val="Normal Bold Char"/>
    <w:basedOn w:val="DefaultParagraphFont"/>
    <w:link w:val="NormalBold"/>
    <w:rsid w:val="00816213"/>
    <w:rPr>
      <w:rFonts w:ascii="Arial" w:eastAsia="Arial" w:hAnsi="Arial" w:cs="Arial"/>
      <w:b/>
      <w:lang w:val="en-AU" w:bidi="en-US"/>
    </w:rPr>
  </w:style>
  <w:style w:type="character" w:customStyle="1" w:styleId="NumberingChar">
    <w:name w:val="Numbering Char"/>
    <w:basedOn w:val="DefaultParagraphFont"/>
    <w:link w:val="Numbering"/>
    <w:rsid w:val="0004311D"/>
    <w:rPr>
      <w:rFonts w:ascii="Arial" w:eastAsia="Arial" w:hAnsi="Arial" w:cs="Arial"/>
      <w:lang w:val="en-AU" w:bidi="en-US"/>
    </w:rPr>
  </w:style>
  <w:style w:type="character" w:styleId="CommentReference">
    <w:name w:val="annotation reference"/>
    <w:basedOn w:val="DefaultParagraphFont"/>
    <w:uiPriority w:val="99"/>
    <w:semiHidden/>
    <w:unhideWhenUsed/>
    <w:rsid w:val="00601D9A"/>
    <w:rPr>
      <w:sz w:val="16"/>
      <w:szCs w:val="16"/>
    </w:rPr>
  </w:style>
  <w:style w:type="paragraph" w:styleId="CommentText">
    <w:name w:val="annotation text"/>
    <w:basedOn w:val="Normal"/>
    <w:link w:val="CommentTextChar"/>
    <w:uiPriority w:val="99"/>
    <w:unhideWhenUsed/>
    <w:rsid w:val="00601D9A"/>
    <w:pPr>
      <w:spacing w:line="240" w:lineRule="auto"/>
    </w:pPr>
    <w:rPr>
      <w:sz w:val="20"/>
      <w:szCs w:val="20"/>
    </w:rPr>
  </w:style>
  <w:style w:type="character" w:customStyle="1" w:styleId="CommentTextChar">
    <w:name w:val="Comment Text Char"/>
    <w:basedOn w:val="DefaultParagraphFont"/>
    <w:link w:val="CommentText"/>
    <w:uiPriority w:val="99"/>
    <w:rsid w:val="00601D9A"/>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601D9A"/>
    <w:rPr>
      <w:b/>
      <w:bCs/>
    </w:rPr>
  </w:style>
  <w:style w:type="character" w:customStyle="1" w:styleId="CommentSubjectChar">
    <w:name w:val="Comment Subject Char"/>
    <w:basedOn w:val="CommentTextChar"/>
    <w:link w:val="CommentSubject"/>
    <w:uiPriority w:val="99"/>
    <w:semiHidden/>
    <w:rsid w:val="00601D9A"/>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601D9A"/>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D9A"/>
    <w:rPr>
      <w:rFonts w:ascii="Segoe UI" w:eastAsia="Arial" w:hAnsi="Segoe UI" w:cs="Segoe UI"/>
      <w:sz w:val="18"/>
      <w:szCs w:val="18"/>
      <w:lang w:bidi="en-US"/>
    </w:rPr>
  </w:style>
  <w:style w:type="character" w:customStyle="1" w:styleId="Heading9Char">
    <w:name w:val="Heading 9 Char"/>
    <w:basedOn w:val="DefaultParagraphFont"/>
    <w:link w:val="Heading9"/>
    <w:uiPriority w:val="9"/>
    <w:semiHidden/>
    <w:rsid w:val="00AE1A6E"/>
    <w:rPr>
      <w:rFonts w:asciiTheme="majorHAnsi" w:eastAsiaTheme="majorEastAsia" w:hAnsiTheme="majorHAnsi" w:cstheme="majorBidi"/>
      <w:i/>
      <w:iCs/>
      <w:color w:val="272727" w:themeColor="text1" w:themeTint="D8"/>
      <w:sz w:val="21"/>
      <w:szCs w:val="21"/>
      <w:lang w:bidi="en-US"/>
    </w:rPr>
  </w:style>
  <w:style w:type="table" w:styleId="TableGrid">
    <w:name w:val="Table Grid"/>
    <w:basedOn w:val="TableNormal"/>
    <w:uiPriority w:val="39"/>
    <w:rsid w:val="007E0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B1789"/>
    <w:pPr>
      <w:widowControl/>
      <w:autoSpaceDE/>
      <w:autoSpaceDN/>
    </w:pPr>
    <w:rPr>
      <w:rFonts w:ascii="Arial" w:eastAsia="Arial" w:hAnsi="Arial" w:cs="Arial"/>
      <w:lang w:val="en-AU" w:bidi="en-US"/>
    </w:rPr>
  </w:style>
  <w:style w:type="paragraph" w:styleId="NormalWeb">
    <w:name w:val="Normal (Web)"/>
    <w:basedOn w:val="Normal"/>
    <w:uiPriority w:val="99"/>
    <w:unhideWhenUsed/>
    <w:rsid w:val="00BD0DA7"/>
    <w:pPr>
      <w:widowControl/>
      <w:autoSpaceDE/>
      <w:autoSpaceDN/>
      <w:spacing w:before="100" w:beforeAutospacing="1" w:after="100" w:afterAutospacing="1" w:line="240" w:lineRule="auto"/>
    </w:pPr>
    <w:rPr>
      <w:rFonts w:ascii="Times New Roman" w:eastAsia="Times New Roman" w:hAnsi="Times New Roman" w:cs="Times New Roman"/>
      <w:sz w:val="24"/>
      <w:szCs w:val="24"/>
      <w:lang w:eastAsia="en-AU" w:bidi="ar-SA"/>
    </w:rPr>
  </w:style>
  <w:style w:type="character" w:customStyle="1" w:styleId="Heading5Char">
    <w:name w:val="Heading 5 Char"/>
    <w:basedOn w:val="DefaultParagraphFont"/>
    <w:link w:val="Heading5"/>
    <w:uiPriority w:val="9"/>
    <w:semiHidden/>
    <w:rsid w:val="00B56453"/>
    <w:rPr>
      <w:rFonts w:asciiTheme="majorHAnsi" w:eastAsiaTheme="majorEastAsia" w:hAnsiTheme="majorHAnsi" w:cstheme="majorBidi"/>
      <w:color w:val="365F91" w:themeColor="accent1" w:themeShade="BF"/>
      <w:lang w:val="en-AU" w:bidi="en-US"/>
    </w:rPr>
  </w:style>
  <w:style w:type="character" w:styleId="FollowedHyperlink">
    <w:name w:val="FollowedHyperlink"/>
    <w:basedOn w:val="DefaultParagraphFont"/>
    <w:uiPriority w:val="99"/>
    <w:semiHidden/>
    <w:unhideWhenUsed/>
    <w:rsid w:val="00341F33"/>
    <w:rPr>
      <w:color w:val="800080" w:themeColor="followedHyperlink"/>
      <w:u w:val="single"/>
    </w:rPr>
  </w:style>
  <w:style w:type="character" w:customStyle="1" w:styleId="normaltextrun">
    <w:name w:val="normaltextrun"/>
    <w:basedOn w:val="DefaultParagraphFont"/>
    <w:rsid w:val="00956BDE"/>
  </w:style>
  <w:style w:type="character" w:styleId="Mention">
    <w:name w:val="Mention"/>
    <w:basedOn w:val="DefaultParagraphFont"/>
    <w:uiPriority w:val="99"/>
    <w:unhideWhenUsed/>
    <w:rsid w:val="0047605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781">
      <w:bodyDiv w:val="1"/>
      <w:marLeft w:val="0"/>
      <w:marRight w:val="0"/>
      <w:marTop w:val="0"/>
      <w:marBottom w:val="0"/>
      <w:divBdr>
        <w:top w:val="none" w:sz="0" w:space="0" w:color="auto"/>
        <w:left w:val="none" w:sz="0" w:space="0" w:color="auto"/>
        <w:bottom w:val="none" w:sz="0" w:space="0" w:color="auto"/>
        <w:right w:val="none" w:sz="0" w:space="0" w:color="auto"/>
      </w:divBdr>
    </w:div>
    <w:div w:id="53431724">
      <w:bodyDiv w:val="1"/>
      <w:marLeft w:val="0"/>
      <w:marRight w:val="0"/>
      <w:marTop w:val="0"/>
      <w:marBottom w:val="0"/>
      <w:divBdr>
        <w:top w:val="none" w:sz="0" w:space="0" w:color="auto"/>
        <w:left w:val="none" w:sz="0" w:space="0" w:color="auto"/>
        <w:bottom w:val="none" w:sz="0" w:space="0" w:color="auto"/>
        <w:right w:val="none" w:sz="0" w:space="0" w:color="auto"/>
      </w:divBdr>
    </w:div>
    <w:div w:id="65423934">
      <w:bodyDiv w:val="1"/>
      <w:marLeft w:val="0"/>
      <w:marRight w:val="0"/>
      <w:marTop w:val="0"/>
      <w:marBottom w:val="0"/>
      <w:divBdr>
        <w:top w:val="none" w:sz="0" w:space="0" w:color="auto"/>
        <w:left w:val="none" w:sz="0" w:space="0" w:color="auto"/>
        <w:bottom w:val="none" w:sz="0" w:space="0" w:color="auto"/>
        <w:right w:val="none" w:sz="0" w:space="0" w:color="auto"/>
      </w:divBdr>
    </w:div>
    <w:div w:id="109671183">
      <w:bodyDiv w:val="1"/>
      <w:marLeft w:val="0"/>
      <w:marRight w:val="0"/>
      <w:marTop w:val="0"/>
      <w:marBottom w:val="0"/>
      <w:divBdr>
        <w:top w:val="none" w:sz="0" w:space="0" w:color="auto"/>
        <w:left w:val="none" w:sz="0" w:space="0" w:color="auto"/>
        <w:bottom w:val="none" w:sz="0" w:space="0" w:color="auto"/>
        <w:right w:val="none" w:sz="0" w:space="0" w:color="auto"/>
      </w:divBdr>
    </w:div>
    <w:div w:id="153226976">
      <w:bodyDiv w:val="1"/>
      <w:marLeft w:val="0"/>
      <w:marRight w:val="0"/>
      <w:marTop w:val="0"/>
      <w:marBottom w:val="0"/>
      <w:divBdr>
        <w:top w:val="none" w:sz="0" w:space="0" w:color="auto"/>
        <w:left w:val="none" w:sz="0" w:space="0" w:color="auto"/>
        <w:bottom w:val="none" w:sz="0" w:space="0" w:color="auto"/>
        <w:right w:val="none" w:sz="0" w:space="0" w:color="auto"/>
      </w:divBdr>
    </w:div>
    <w:div w:id="162862403">
      <w:bodyDiv w:val="1"/>
      <w:marLeft w:val="0"/>
      <w:marRight w:val="0"/>
      <w:marTop w:val="0"/>
      <w:marBottom w:val="0"/>
      <w:divBdr>
        <w:top w:val="none" w:sz="0" w:space="0" w:color="auto"/>
        <w:left w:val="none" w:sz="0" w:space="0" w:color="auto"/>
        <w:bottom w:val="none" w:sz="0" w:space="0" w:color="auto"/>
        <w:right w:val="none" w:sz="0" w:space="0" w:color="auto"/>
      </w:divBdr>
    </w:div>
    <w:div w:id="22414531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87976904">
      <w:bodyDiv w:val="1"/>
      <w:marLeft w:val="0"/>
      <w:marRight w:val="0"/>
      <w:marTop w:val="0"/>
      <w:marBottom w:val="0"/>
      <w:divBdr>
        <w:top w:val="none" w:sz="0" w:space="0" w:color="auto"/>
        <w:left w:val="none" w:sz="0" w:space="0" w:color="auto"/>
        <w:bottom w:val="none" w:sz="0" w:space="0" w:color="auto"/>
        <w:right w:val="none" w:sz="0" w:space="0" w:color="auto"/>
      </w:divBdr>
      <w:divsChild>
        <w:div w:id="297610120">
          <w:marLeft w:val="0"/>
          <w:marRight w:val="0"/>
          <w:marTop w:val="0"/>
          <w:marBottom w:val="0"/>
          <w:divBdr>
            <w:top w:val="none" w:sz="0" w:space="0" w:color="auto"/>
            <w:left w:val="none" w:sz="0" w:space="0" w:color="auto"/>
            <w:bottom w:val="none" w:sz="0" w:space="0" w:color="auto"/>
            <w:right w:val="none" w:sz="0" w:space="0" w:color="auto"/>
          </w:divBdr>
        </w:div>
      </w:divsChild>
    </w:div>
    <w:div w:id="305473791">
      <w:bodyDiv w:val="1"/>
      <w:marLeft w:val="0"/>
      <w:marRight w:val="0"/>
      <w:marTop w:val="0"/>
      <w:marBottom w:val="0"/>
      <w:divBdr>
        <w:top w:val="none" w:sz="0" w:space="0" w:color="auto"/>
        <w:left w:val="none" w:sz="0" w:space="0" w:color="auto"/>
        <w:bottom w:val="none" w:sz="0" w:space="0" w:color="auto"/>
        <w:right w:val="none" w:sz="0" w:space="0" w:color="auto"/>
      </w:divBdr>
    </w:div>
    <w:div w:id="341858958">
      <w:bodyDiv w:val="1"/>
      <w:marLeft w:val="0"/>
      <w:marRight w:val="0"/>
      <w:marTop w:val="0"/>
      <w:marBottom w:val="0"/>
      <w:divBdr>
        <w:top w:val="none" w:sz="0" w:space="0" w:color="auto"/>
        <w:left w:val="none" w:sz="0" w:space="0" w:color="auto"/>
        <w:bottom w:val="none" w:sz="0" w:space="0" w:color="auto"/>
        <w:right w:val="none" w:sz="0" w:space="0" w:color="auto"/>
      </w:divBdr>
    </w:div>
    <w:div w:id="353113144">
      <w:bodyDiv w:val="1"/>
      <w:marLeft w:val="0"/>
      <w:marRight w:val="0"/>
      <w:marTop w:val="0"/>
      <w:marBottom w:val="0"/>
      <w:divBdr>
        <w:top w:val="none" w:sz="0" w:space="0" w:color="auto"/>
        <w:left w:val="none" w:sz="0" w:space="0" w:color="auto"/>
        <w:bottom w:val="none" w:sz="0" w:space="0" w:color="auto"/>
        <w:right w:val="none" w:sz="0" w:space="0" w:color="auto"/>
      </w:divBdr>
    </w:div>
    <w:div w:id="359939497">
      <w:bodyDiv w:val="1"/>
      <w:marLeft w:val="0"/>
      <w:marRight w:val="0"/>
      <w:marTop w:val="0"/>
      <w:marBottom w:val="0"/>
      <w:divBdr>
        <w:top w:val="none" w:sz="0" w:space="0" w:color="auto"/>
        <w:left w:val="none" w:sz="0" w:space="0" w:color="auto"/>
        <w:bottom w:val="none" w:sz="0" w:space="0" w:color="auto"/>
        <w:right w:val="none" w:sz="0" w:space="0" w:color="auto"/>
      </w:divBdr>
      <w:divsChild>
        <w:div w:id="1991059593">
          <w:marLeft w:val="0"/>
          <w:marRight w:val="0"/>
          <w:marTop w:val="0"/>
          <w:marBottom w:val="0"/>
          <w:divBdr>
            <w:top w:val="none" w:sz="0" w:space="0" w:color="auto"/>
            <w:left w:val="none" w:sz="0" w:space="0" w:color="auto"/>
            <w:bottom w:val="none" w:sz="0" w:space="0" w:color="auto"/>
            <w:right w:val="none" w:sz="0" w:space="0" w:color="auto"/>
          </w:divBdr>
        </w:div>
      </w:divsChild>
    </w:div>
    <w:div w:id="388767145">
      <w:bodyDiv w:val="1"/>
      <w:marLeft w:val="0"/>
      <w:marRight w:val="0"/>
      <w:marTop w:val="0"/>
      <w:marBottom w:val="0"/>
      <w:divBdr>
        <w:top w:val="none" w:sz="0" w:space="0" w:color="auto"/>
        <w:left w:val="none" w:sz="0" w:space="0" w:color="auto"/>
        <w:bottom w:val="none" w:sz="0" w:space="0" w:color="auto"/>
        <w:right w:val="none" w:sz="0" w:space="0" w:color="auto"/>
      </w:divBdr>
    </w:div>
    <w:div w:id="441387390">
      <w:bodyDiv w:val="1"/>
      <w:marLeft w:val="0"/>
      <w:marRight w:val="0"/>
      <w:marTop w:val="0"/>
      <w:marBottom w:val="0"/>
      <w:divBdr>
        <w:top w:val="none" w:sz="0" w:space="0" w:color="auto"/>
        <w:left w:val="none" w:sz="0" w:space="0" w:color="auto"/>
        <w:bottom w:val="none" w:sz="0" w:space="0" w:color="auto"/>
        <w:right w:val="none" w:sz="0" w:space="0" w:color="auto"/>
      </w:divBdr>
      <w:divsChild>
        <w:div w:id="308553571">
          <w:marLeft w:val="0"/>
          <w:marRight w:val="0"/>
          <w:marTop w:val="0"/>
          <w:marBottom w:val="0"/>
          <w:divBdr>
            <w:top w:val="none" w:sz="0" w:space="0" w:color="auto"/>
            <w:left w:val="none" w:sz="0" w:space="0" w:color="auto"/>
            <w:bottom w:val="none" w:sz="0" w:space="0" w:color="auto"/>
            <w:right w:val="none" w:sz="0" w:space="0" w:color="auto"/>
          </w:divBdr>
        </w:div>
      </w:divsChild>
    </w:div>
    <w:div w:id="459344396">
      <w:bodyDiv w:val="1"/>
      <w:marLeft w:val="0"/>
      <w:marRight w:val="0"/>
      <w:marTop w:val="0"/>
      <w:marBottom w:val="0"/>
      <w:divBdr>
        <w:top w:val="none" w:sz="0" w:space="0" w:color="auto"/>
        <w:left w:val="none" w:sz="0" w:space="0" w:color="auto"/>
        <w:bottom w:val="none" w:sz="0" w:space="0" w:color="auto"/>
        <w:right w:val="none" w:sz="0" w:space="0" w:color="auto"/>
      </w:divBdr>
    </w:div>
    <w:div w:id="493185628">
      <w:bodyDiv w:val="1"/>
      <w:marLeft w:val="0"/>
      <w:marRight w:val="0"/>
      <w:marTop w:val="0"/>
      <w:marBottom w:val="0"/>
      <w:divBdr>
        <w:top w:val="none" w:sz="0" w:space="0" w:color="auto"/>
        <w:left w:val="none" w:sz="0" w:space="0" w:color="auto"/>
        <w:bottom w:val="none" w:sz="0" w:space="0" w:color="auto"/>
        <w:right w:val="none" w:sz="0" w:space="0" w:color="auto"/>
      </w:divBdr>
    </w:div>
    <w:div w:id="498543550">
      <w:bodyDiv w:val="1"/>
      <w:marLeft w:val="0"/>
      <w:marRight w:val="0"/>
      <w:marTop w:val="0"/>
      <w:marBottom w:val="0"/>
      <w:divBdr>
        <w:top w:val="none" w:sz="0" w:space="0" w:color="auto"/>
        <w:left w:val="none" w:sz="0" w:space="0" w:color="auto"/>
        <w:bottom w:val="none" w:sz="0" w:space="0" w:color="auto"/>
        <w:right w:val="none" w:sz="0" w:space="0" w:color="auto"/>
      </w:divBdr>
      <w:divsChild>
        <w:div w:id="192428518">
          <w:marLeft w:val="0"/>
          <w:marRight w:val="0"/>
          <w:marTop w:val="0"/>
          <w:marBottom w:val="0"/>
          <w:divBdr>
            <w:top w:val="none" w:sz="0" w:space="0" w:color="auto"/>
            <w:left w:val="none" w:sz="0" w:space="0" w:color="auto"/>
            <w:bottom w:val="none" w:sz="0" w:space="0" w:color="auto"/>
            <w:right w:val="none" w:sz="0" w:space="0" w:color="auto"/>
          </w:divBdr>
          <w:divsChild>
            <w:div w:id="763260362">
              <w:marLeft w:val="0"/>
              <w:marRight w:val="0"/>
              <w:marTop w:val="0"/>
              <w:marBottom w:val="0"/>
              <w:divBdr>
                <w:top w:val="none" w:sz="0" w:space="0" w:color="auto"/>
                <w:left w:val="none" w:sz="0" w:space="0" w:color="auto"/>
                <w:bottom w:val="none" w:sz="0" w:space="0" w:color="auto"/>
                <w:right w:val="none" w:sz="0" w:space="0" w:color="auto"/>
              </w:divBdr>
              <w:divsChild>
                <w:div w:id="895311686">
                  <w:marLeft w:val="0"/>
                  <w:marRight w:val="0"/>
                  <w:marTop w:val="0"/>
                  <w:marBottom w:val="0"/>
                  <w:divBdr>
                    <w:top w:val="none" w:sz="0" w:space="0" w:color="auto"/>
                    <w:left w:val="none" w:sz="0" w:space="0" w:color="auto"/>
                    <w:bottom w:val="none" w:sz="0" w:space="0" w:color="auto"/>
                    <w:right w:val="none" w:sz="0" w:space="0" w:color="auto"/>
                  </w:divBdr>
                </w:div>
              </w:divsChild>
            </w:div>
            <w:div w:id="2046563704">
              <w:marLeft w:val="0"/>
              <w:marRight w:val="0"/>
              <w:marTop w:val="0"/>
              <w:marBottom w:val="0"/>
              <w:divBdr>
                <w:top w:val="none" w:sz="0" w:space="0" w:color="auto"/>
                <w:left w:val="none" w:sz="0" w:space="0" w:color="auto"/>
                <w:bottom w:val="none" w:sz="0" w:space="0" w:color="auto"/>
                <w:right w:val="none" w:sz="0" w:space="0" w:color="auto"/>
              </w:divBdr>
              <w:divsChild>
                <w:div w:id="18970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02261">
          <w:marLeft w:val="0"/>
          <w:marRight w:val="0"/>
          <w:marTop w:val="0"/>
          <w:marBottom w:val="0"/>
          <w:divBdr>
            <w:top w:val="none" w:sz="0" w:space="0" w:color="auto"/>
            <w:left w:val="none" w:sz="0" w:space="0" w:color="auto"/>
            <w:bottom w:val="none" w:sz="0" w:space="0" w:color="auto"/>
            <w:right w:val="none" w:sz="0" w:space="0" w:color="auto"/>
          </w:divBdr>
          <w:divsChild>
            <w:div w:id="1380128316">
              <w:marLeft w:val="0"/>
              <w:marRight w:val="0"/>
              <w:marTop w:val="0"/>
              <w:marBottom w:val="0"/>
              <w:divBdr>
                <w:top w:val="none" w:sz="0" w:space="0" w:color="auto"/>
                <w:left w:val="none" w:sz="0" w:space="0" w:color="auto"/>
                <w:bottom w:val="none" w:sz="0" w:space="0" w:color="auto"/>
                <w:right w:val="none" w:sz="0" w:space="0" w:color="auto"/>
              </w:divBdr>
              <w:divsChild>
                <w:div w:id="14019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208994">
      <w:bodyDiv w:val="1"/>
      <w:marLeft w:val="0"/>
      <w:marRight w:val="0"/>
      <w:marTop w:val="0"/>
      <w:marBottom w:val="0"/>
      <w:divBdr>
        <w:top w:val="none" w:sz="0" w:space="0" w:color="auto"/>
        <w:left w:val="none" w:sz="0" w:space="0" w:color="auto"/>
        <w:bottom w:val="none" w:sz="0" w:space="0" w:color="auto"/>
        <w:right w:val="none" w:sz="0" w:space="0" w:color="auto"/>
      </w:divBdr>
    </w:div>
    <w:div w:id="571626223">
      <w:bodyDiv w:val="1"/>
      <w:marLeft w:val="0"/>
      <w:marRight w:val="0"/>
      <w:marTop w:val="0"/>
      <w:marBottom w:val="0"/>
      <w:divBdr>
        <w:top w:val="none" w:sz="0" w:space="0" w:color="auto"/>
        <w:left w:val="none" w:sz="0" w:space="0" w:color="auto"/>
        <w:bottom w:val="none" w:sz="0" w:space="0" w:color="auto"/>
        <w:right w:val="none" w:sz="0" w:space="0" w:color="auto"/>
      </w:divBdr>
    </w:div>
    <w:div w:id="586840847">
      <w:bodyDiv w:val="1"/>
      <w:marLeft w:val="0"/>
      <w:marRight w:val="0"/>
      <w:marTop w:val="0"/>
      <w:marBottom w:val="0"/>
      <w:divBdr>
        <w:top w:val="none" w:sz="0" w:space="0" w:color="auto"/>
        <w:left w:val="none" w:sz="0" w:space="0" w:color="auto"/>
        <w:bottom w:val="none" w:sz="0" w:space="0" w:color="auto"/>
        <w:right w:val="none" w:sz="0" w:space="0" w:color="auto"/>
      </w:divBdr>
    </w:div>
    <w:div w:id="618342696">
      <w:bodyDiv w:val="1"/>
      <w:marLeft w:val="0"/>
      <w:marRight w:val="0"/>
      <w:marTop w:val="0"/>
      <w:marBottom w:val="0"/>
      <w:divBdr>
        <w:top w:val="none" w:sz="0" w:space="0" w:color="auto"/>
        <w:left w:val="none" w:sz="0" w:space="0" w:color="auto"/>
        <w:bottom w:val="none" w:sz="0" w:space="0" w:color="auto"/>
        <w:right w:val="none" w:sz="0" w:space="0" w:color="auto"/>
      </w:divBdr>
    </w:div>
    <w:div w:id="638847632">
      <w:bodyDiv w:val="1"/>
      <w:marLeft w:val="0"/>
      <w:marRight w:val="0"/>
      <w:marTop w:val="0"/>
      <w:marBottom w:val="0"/>
      <w:divBdr>
        <w:top w:val="none" w:sz="0" w:space="0" w:color="auto"/>
        <w:left w:val="none" w:sz="0" w:space="0" w:color="auto"/>
        <w:bottom w:val="none" w:sz="0" w:space="0" w:color="auto"/>
        <w:right w:val="none" w:sz="0" w:space="0" w:color="auto"/>
      </w:divBdr>
    </w:div>
    <w:div w:id="644092258">
      <w:bodyDiv w:val="1"/>
      <w:marLeft w:val="0"/>
      <w:marRight w:val="0"/>
      <w:marTop w:val="0"/>
      <w:marBottom w:val="0"/>
      <w:divBdr>
        <w:top w:val="none" w:sz="0" w:space="0" w:color="auto"/>
        <w:left w:val="none" w:sz="0" w:space="0" w:color="auto"/>
        <w:bottom w:val="none" w:sz="0" w:space="0" w:color="auto"/>
        <w:right w:val="none" w:sz="0" w:space="0" w:color="auto"/>
      </w:divBdr>
    </w:div>
    <w:div w:id="668555212">
      <w:bodyDiv w:val="1"/>
      <w:marLeft w:val="0"/>
      <w:marRight w:val="0"/>
      <w:marTop w:val="0"/>
      <w:marBottom w:val="0"/>
      <w:divBdr>
        <w:top w:val="none" w:sz="0" w:space="0" w:color="auto"/>
        <w:left w:val="none" w:sz="0" w:space="0" w:color="auto"/>
        <w:bottom w:val="none" w:sz="0" w:space="0" w:color="auto"/>
        <w:right w:val="none" w:sz="0" w:space="0" w:color="auto"/>
      </w:divBdr>
    </w:div>
    <w:div w:id="676421511">
      <w:bodyDiv w:val="1"/>
      <w:marLeft w:val="0"/>
      <w:marRight w:val="0"/>
      <w:marTop w:val="0"/>
      <w:marBottom w:val="0"/>
      <w:divBdr>
        <w:top w:val="none" w:sz="0" w:space="0" w:color="auto"/>
        <w:left w:val="none" w:sz="0" w:space="0" w:color="auto"/>
        <w:bottom w:val="none" w:sz="0" w:space="0" w:color="auto"/>
        <w:right w:val="none" w:sz="0" w:space="0" w:color="auto"/>
      </w:divBdr>
    </w:div>
    <w:div w:id="696125334">
      <w:bodyDiv w:val="1"/>
      <w:marLeft w:val="0"/>
      <w:marRight w:val="0"/>
      <w:marTop w:val="0"/>
      <w:marBottom w:val="0"/>
      <w:divBdr>
        <w:top w:val="none" w:sz="0" w:space="0" w:color="auto"/>
        <w:left w:val="none" w:sz="0" w:space="0" w:color="auto"/>
        <w:bottom w:val="none" w:sz="0" w:space="0" w:color="auto"/>
        <w:right w:val="none" w:sz="0" w:space="0" w:color="auto"/>
      </w:divBdr>
    </w:div>
    <w:div w:id="762184782">
      <w:bodyDiv w:val="1"/>
      <w:marLeft w:val="0"/>
      <w:marRight w:val="0"/>
      <w:marTop w:val="0"/>
      <w:marBottom w:val="0"/>
      <w:divBdr>
        <w:top w:val="none" w:sz="0" w:space="0" w:color="auto"/>
        <w:left w:val="none" w:sz="0" w:space="0" w:color="auto"/>
        <w:bottom w:val="none" w:sz="0" w:space="0" w:color="auto"/>
        <w:right w:val="none" w:sz="0" w:space="0" w:color="auto"/>
      </w:divBdr>
    </w:div>
    <w:div w:id="791559908">
      <w:bodyDiv w:val="1"/>
      <w:marLeft w:val="0"/>
      <w:marRight w:val="0"/>
      <w:marTop w:val="0"/>
      <w:marBottom w:val="0"/>
      <w:divBdr>
        <w:top w:val="none" w:sz="0" w:space="0" w:color="auto"/>
        <w:left w:val="none" w:sz="0" w:space="0" w:color="auto"/>
        <w:bottom w:val="none" w:sz="0" w:space="0" w:color="auto"/>
        <w:right w:val="none" w:sz="0" w:space="0" w:color="auto"/>
      </w:divBdr>
    </w:div>
    <w:div w:id="900479978">
      <w:bodyDiv w:val="1"/>
      <w:marLeft w:val="0"/>
      <w:marRight w:val="0"/>
      <w:marTop w:val="0"/>
      <w:marBottom w:val="0"/>
      <w:divBdr>
        <w:top w:val="none" w:sz="0" w:space="0" w:color="auto"/>
        <w:left w:val="none" w:sz="0" w:space="0" w:color="auto"/>
        <w:bottom w:val="none" w:sz="0" w:space="0" w:color="auto"/>
        <w:right w:val="none" w:sz="0" w:space="0" w:color="auto"/>
      </w:divBdr>
    </w:div>
    <w:div w:id="942225680">
      <w:bodyDiv w:val="1"/>
      <w:marLeft w:val="0"/>
      <w:marRight w:val="0"/>
      <w:marTop w:val="0"/>
      <w:marBottom w:val="0"/>
      <w:divBdr>
        <w:top w:val="none" w:sz="0" w:space="0" w:color="auto"/>
        <w:left w:val="none" w:sz="0" w:space="0" w:color="auto"/>
        <w:bottom w:val="none" w:sz="0" w:space="0" w:color="auto"/>
        <w:right w:val="none" w:sz="0" w:space="0" w:color="auto"/>
      </w:divBdr>
    </w:div>
    <w:div w:id="944770457">
      <w:bodyDiv w:val="1"/>
      <w:marLeft w:val="0"/>
      <w:marRight w:val="0"/>
      <w:marTop w:val="0"/>
      <w:marBottom w:val="0"/>
      <w:divBdr>
        <w:top w:val="none" w:sz="0" w:space="0" w:color="auto"/>
        <w:left w:val="none" w:sz="0" w:space="0" w:color="auto"/>
        <w:bottom w:val="none" w:sz="0" w:space="0" w:color="auto"/>
        <w:right w:val="none" w:sz="0" w:space="0" w:color="auto"/>
      </w:divBdr>
    </w:div>
    <w:div w:id="980305451">
      <w:bodyDiv w:val="1"/>
      <w:marLeft w:val="0"/>
      <w:marRight w:val="0"/>
      <w:marTop w:val="0"/>
      <w:marBottom w:val="0"/>
      <w:divBdr>
        <w:top w:val="none" w:sz="0" w:space="0" w:color="auto"/>
        <w:left w:val="none" w:sz="0" w:space="0" w:color="auto"/>
        <w:bottom w:val="none" w:sz="0" w:space="0" w:color="auto"/>
        <w:right w:val="none" w:sz="0" w:space="0" w:color="auto"/>
      </w:divBdr>
    </w:div>
    <w:div w:id="1023434428">
      <w:bodyDiv w:val="1"/>
      <w:marLeft w:val="0"/>
      <w:marRight w:val="0"/>
      <w:marTop w:val="0"/>
      <w:marBottom w:val="0"/>
      <w:divBdr>
        <w:top w:val="none" w:sz="0" w:space="0" w:color="auto"/>
        <w:left w:val="none" w:sz="0" w:space="0" w:color="auto"/>
        <w:bottom w:val="none" w:sz="0" w:space="0" w:color="auto"/>
        <w:right w:val="none" w:sz="0" w:space="0" w:color="auto"/>
      </w:divBdr>
    </w:div>
    <w:div w:id="1078864119">
      <w:bodyDiv w:val="1"/>
      <w:marLeft w:val="0"/>
      <w:marRight w:val="0"/>
      <w:marTop w:val="0"/>
      <w:marBottom w:val="0"/>
      <w:divBdr>
        <w:top w:val="none" w:sz="0" w:space="0" w:color="auto"/>
        <w:left w:val="none" w:sz="0" w:space="0" w:color="auto"/>
        <w:bottom w:val="none" w:sz="0" w:space="0" w:color="auto"/>
        <w:right w:val="none" w:sz="0" w:space="0" w:color="auto"/>
      </w:divBdr>
    </w:div>
    <w:div w:id="1080055820">
      <w:bodyDiv w:val="1"/>
      <w:marLeft w:val="0"/>
      <w:marRight w:val="0"/>
      <w:marTop w:val="0"/>
      <w:marBottom w:val="0"/>
      <w:divBdr>
        <w:top w:val="none" w:sz="0" w:space="0" w:color="auto"/>
        <w:left w:val="none" w:sz="0" w:space="0" w:color="auto"/>
        <w:bottom w:val="none" w:sz="0" w:space="0" w:color="auto"/>
        <w:right w:val="none" w:sz="0" w:space="0" w:color="auto"/>
      </w:divBdr>
    </w:div>
    <w:div w:id="1105031401">
      <w:bodyDiv w:val="1"/>
      <w:marLeft w:val="0"/>
      <w:marRight w:val="0"/>
      <w:marTop w:val="0"/>
      <w:marBottom w:val="0"/>
      <w:divBdr>
        <w:top w:val="none" w:sz="0" w:space="0" w:color="auto"/>
        <w:left w:val="none" w:sz="0" w:space="0" w:color="auto"/>
        <w:bottom w:val="none" w:sz="0" w:space="0" w:color="auto"/>
        <w:right w:val="none" w:sz="0" w:space="0" w:color="auto"/>
      </w:divBdr>
    </w:div>
    <w:div w:id="1106197596">
      <w:bodyDiv w:val="1"/>
      <w:marLeft w:val="0"/>
      <w:marRight w:val="0"/>
      <w:marTop w:val="0"/>
      <w:marBottom w:val="0"/>
      <w:divBdr>
        <w:top w:val="none" w:sz="0" w:space="0" w:color="auto"/>
        <w:left w:val="none" w:sz="0" w:space="0" w:color="auto"/>
        <w:bottom w:val="none" w:sz="0" w:space="0" w:color="auto"/>
        <w:right w:val="none" w:sz="0" w:space="0" w:color="auto"/>
      </w:divBdr>
    </w:div>
    <w:div w:id="1111314859">
      <w:bodyDiv w:val="1"/>
      <w:marLeft w:val="0"/>
      <w:marRight w:val="0"/>
      <w:marTop w:val="0"/>
      <w:marBottom w:val="0"/>
      <w:divBdr>
        <w:top w:val="none" w:sz="0" w:space="0" w:color="auto"/>
        <w:left w:val="none" w:sz="0" w:space="0" w:color="auto"/>
        <w:bottom w:val="none" w:sz="0" w:space="0" w:color="auto"/>
        <w:right w:val="none" w:sz="0" w:space="0" w:color="auto"/>
      </w:divBdr>
    </w:div>
    <w:div w:id="1160079219">
      <w:bodyDiv w:val="1"/>
      <w:marLeft w:val="0"/>
      <w:marRight w:val="0"/>
      <w:marTop w:val="0"/>
      <w:marBottom w:val="0"/>
      <w:divBdr>
        <w:top w:val="none" w:sz="0" w:space="0" w:color="auto"/>
        <w:left w:val="none" w:sz="0" w:space="0" w:color="auto"/>
        <w:bottom w:val="none" w:sz="0" w:space="0" w:color="auto"/>
        <w:right w:val="none" w:sz="0" w:space="0" w:color="auto"/>
      </w:divBdr>
    </w:div>
    <w:div w:id="1164323028">
      <w:bodyDiv w:val="1"/>
      <w:marLeft w:val="0"/>
      <w:marRight w:val="0"/>
      <w:marTop w:val="0"/>
      <w:marBottom w:val="0"/>
      <w:divBdr>
        <w:top w:val="none" w:sz="0" w:space="0" w:color="auto"/>
        <w:left w:val="none" w:sz="0" w:space="0" w:color="auto"/>
        <w:bottom w:val="none" w:sz="0" w:space="0" w:color="auto"/>
        <w:right w:val="none" w:sz="0" w:space="0" w:color="auto"/>
      </w:divBdr>
    </w:div>
    <w:div w:id="1203789010">
      <w:bodyDiv w:val="1"/>
      <w:marLeft w:val="0"/>
      <w:marRight w:val="0"/>
      <w:marTop w:val="0"/>
      <w:marBottom w:val="0"/>
      <w:divBdr>
        <w:top w:val="none" w:sz="0" w:space="0" w:color="auto"/>
        <w:left w:val="none" w:sz="0" w:space="0" w:color="auto"/>
        <w:bottom w:val="none" w:sz="0" w:space="0" w:color="auto"/>
        <w:right w:val="none" w:sz="0" w:space="0" w:color="auto"/>
      </w:divBdr>
    </w:div>
    <w:div w:id="1204058859">
      <w:bodyDiv w:val="1"/>
      <w:marLeft w:val="0"/>
      <w:marRight w:val="0"/>
      <w:marTop w:val="0"/>
      <w:marBottom w:val="0"/>
      <w:divBdr>
        <w:top w:val="none" w:sz="0" w:space="0" w:color="auto"/>
        <w:left w:val="none" w:sz="0" w:space="0" w:color="auto"/>
        <w:bottom w:val="none" w:sz="0" w:space="0" w:color="auto"/>
        <w:right w:val="none" w:sz="0" w:space="0" w:color="auto"/>
      </w:divBdr>
    </w:div>
    <w:div w:id="1241597800">
      <w:bodyDiv w:val="1"/>
      <w:marLeft w:val="0"/>
      <w:marRight w:val="0"/>
      <w:marTop w:val="0"/>
      <w:marBottom w:val="0"/>
      <w:divBdr>
        <w:top w:val="none" w:sz="0" w:space="0" w:color="auto"/>
        <w:left w:val="none" w:sz="0" w:space="0" w:color="auto"/>
        <w:bottom w:val="none" w:sz="0" w:space="0" w:color="auto"/>
        <w:right w:val="none" w:sz="0" w:space="0" w:color="auto"/>
      </w:divBdr>
    </w:div>
    <w:div w:id="1290357901">
      <w:bodyDiv w:val="1"/>
      <w:marLeft w:val="0"/>
      <w:marRight w:val="0"/>
      <w:marTop w:val="0"/>
      <w:marBottom w:val="0"/>
      <w:divBdr>
        <w:top w:val="none" w:sz="0" w:space="0" w:color="auto"/>
        <w:left w:val="none" w:sz="0" w:space="0" w:color="auto"/>
        <w:bottom w:val="none" w:sz="0" w:space="0" w:color="auto"/>
        <w:right w:val="none" w:sz="0" w:space="0" w:color="auto"/>
      </w:divBdr>
    </w:div>
    <w:div w:id="1337656511">
      <w:bodyDiv w:val="1"/>
      <w:marLeft w:val="0"/>
      <w:marRight w:val="0"/>
      <w:marTop w:val="0"/>
      <w:marBottom w:val="0"/>
      <w:divBdr>
        <w:top w:val="none" w:sz="0" w:space="0" w:color="auto"/>
        <w:left w:val="none" w:sz="0" w:space="0" w:color="auto"/>
        <w:bottom w:val="none" w:sz="0" w:space="0" w:color="auto"/>
        <w:right w:val="none" w:sz="0" w:space="0" w:color="auto"/>
      </w:divBdr>
    </w:div>
    <w:div w:id="1365524497">
      <w:bodyDiv w:val="1"/>
      <w:marLeft w:val="0"/>
      <w:marRight w:val="0"/>
      <w:marTop w:val="0"/>
      <w:marBottom w:val="0"/>
      <w:divBdr>
        <w:top w:val="none" w:sz="0" w:space="0" w:color="auto"/>
        <w:left w:val="none" w:sz="0" w:space="0" w:color="auto"/>
        <w:bottom w:val="none" w:sz="0" w:space="0" w:color="auto"/>
        <w:right w:val="none" w:sz="0" w:space="0" w:color="auto"/>
      </w:divBdr>
    </w:div>
    <w:div w:id="1390424844">
      <w:bodyDiv w:val="1"/>
      <w:marLeft w:val="0"/>
      <w:marRight w:val="0"/>
      <w:marTop w:val="0"/>
      <w:marBottom w:val="0"/>
      <w:divBdr>
        <w:top w:val="none" w:sz="0" w:space="0" w:color="auto"/>
        <w:left w:val="none" w:sz="0" w:space="0" w:color="auto"/>
        <w:bottom w:val="none" w:sz="0" w:space="0" w:color="auto"/>
        <w:right w:val="none" w:sz="0" w:space="0" w:color="auto"/>
      </w:divBdr>
    </w:div>
    <w:div w:id="1400981490">
      <w:bodyDiv w:val="1"/>
      <w:marLeft w:val="0"/>
      <w:marRight w:val="0"/>
      <w:marTop w:val="0"/>
      <w:marBottom w:val="0"/>
      <w:divBdr>
        <w:top w:val="none" w:sz="0" w:space="0" w:color="auto"/>
        <w:left w:val="none" w:sz="0" w:space="0" w:color="auto"/>
        <w:bottom w:val="none" w:sz="0" w:space="0" w:color="auto"/>
        <w:right w:val="none" w:sz="0" w:space="0" w:color="auto"/>
      </w:divBdr>
    </w:div>
    <w:div w:id="1416122509">
      <w:bodyDiv w:val="1"/>
      <w:marLeft w:val="0"/>
      <w:marRight w:val="0"/>
      <w:marTop w:val="0"/>
      <w:marBottom w:val="0"/>
      <w:divBdr>
        <w:top w:val="none" w:sz="0" w:space="0" w:color="auto"/>
        <w:left w:val="none" w:sz="0" w:space="0" w:color="auto"/>
        <w:bottom w:val="none" w:sz="0" w:space="0" w:color="auto"/>
        <w:right w:val="none" w:sz="0" w:space="0" w:color="auto"/>
      </w:divBdr>
    </w:div>
    <w:div w:id="1550994258">
      <w:bodyDiv w:val="1"/>
      <w:marLeft w:val="0"/>
      <w:marRight w:val="0"/>
      <w:marTop w:val="0"/>
      <w:marBottom w:val="0"/>
      <w:divBdr>
        <w:top w:val="none" w:sz="0" w:space="0" w:color="auto"/>
        <w:left w:val="none" w:sz="0" w:space="0" w:color="auto"/>
        <w:bottom w:val="none" w:sz="0" w:space="0" w:color="auto"/>
        <w:right w:val="none" w:sz="0" w:space="0" w:color="auto"/>
      </w:divBdr>
    </w:div>
    <w:div w:id="1618950534">
      <w:bodyDiv w:val="1"/>
      <w:marLeft w:val="0"/>
      <w:marRight w:val="0"/>
      <w:marTop w:val="0"/>
      <w:marBottom w:val="0"/>
      <w:divBdr>
        <w:top w:val="none" w:sz="0" w:space="0" w:color="auto"/>
        <w:left w:val="none" w:sz="0" w:space="0" w:color="auto"/>
        <w:bottom w:val="none" w:sz="0" w:space="0" w:color="auto"/>
        <w:right w:val="none" w:sz="0" w:space="0" w:color="auto"/>
      </w:divBdr>
    </w:div>
    <w:div w:id="1628970892">
      <w:bodyDiv w:val="1"/>
      <w:marLeft w:val="0"/>
      <w:marRight w:val="0"/>
      <w:marTop w:val="0"/>
      <w:marBottom w:val="0"/>
      <w:divBdr>
        <w:top w:val="none" w:sz="0" w:space="0" w:color="auto"/>
        <w:left w:val="none" w:sz="0" w:space="0" w:color="auto"/>
        <w:bottom w:val="none" w:sz="0" w:space="0" w:color="auto"/>
        <w:right w:val="none" w:sz="0" w:space="0" w:color="auto"/>
      </w:divBdr>
    </w:div>
    <w:div w:id="1662850897">
      <w:bodyDiv w:val="1"/>
      <w:marLeft w:val="0"/>
      <w:marRight w:val="0"/>
      <w:marTop w:val="0"/>
      <w:marBottom w:val="0"/>
      <w:divBdr>
        <w:top w:val="none" w:sz="0" w:space="0" w:color="auto"/>
        <w:left w:val="none" w:sz="0" w:space="0" w:color="auto"/>
        <w:bottom w:val="none" w:sz="0" w:space="0" w:color="auto"/>
        <w:right w:val="none" w:sz="0" w:space="0" w:color="auto"/>
      </w:divBdr>
    </w:div>
    <w:div w:id="1673099784">
      <w:bodyDiv w:val="1"/>
      <w:marLeft w:val="0"/>
      <w:marRight w:val="0"/>
      <w:marTop w:val="0"/>
      <w:marBottom w:val="0"/>
      <w:divBdr>
        <w:top w:val="none" w:sz="0" w:space="0" w:color="auto"/>
        <w:left w:val="none" w:sz="0" w:space="0" w:color="auto"/>
        <w:bottom w:val="none" w:sz="0" w:space="0" w:color="auto"/>
        <w:right w:val="none" w:sz="0" w:space="0" w:color="auto"/>
      </w:divBdr>
    </w:div>
    <w:div w:id="1696299768">
      <w:bodyDiv w:val="1"/>
      <w:marLeft w:val="0"/>
      <w:marRight w:val="0"/>
      <w:marTop w:val="0"/>
      <w:marBottom w:val="0"/>
      <w:divBdr>
        <w:top w:val="none" w:sz="0" w:space="0" w:color="auto"/>
        <w:left w:val="none" w:sz="0" w:space="0" w:color="auto"/>
        <w:bottom w:val="none" w:sz="0" w:space="0" w:color="auto"/>
        <w:right w:val="none" w:sz="0" w:space="0" w:color="auto"/>
      </w:divBdr>
    </w:div>
    <w:div w:id="1704550310">
      <w:bodyDiv w:val="1"/>
      <w:marLeft w:val="0"/>
      <w:marRight w:val="0"/>
      <w:marTop w:val="0"/>
      <w:marBottom w:val="0"/>
      <w:divBdr>
        <w:top w:val="none" w:sz="0" w:space="0" w:color="auto"/>
        <w:left w:val="none" w:sz="0" w:space="0" w:color="auto"/>
        <w:bottom w:val="none" w:sz="0" w:space="0" w:color="auto"/>
        <w:right w:val="none" w:sz="0" w:space="0" w:color="auto"/>
      </w:divBdr>
    </w:div>
    <w:div w:id="1772121069">
      <w:bodyDiv w:val="1"/>
      <w:marLeft w:val="0"/>
      <w:marRight w:val="0"/>
      <w:marTop w:val="0"/>
      <w:marBottom w:val="0"/>
      <w:divBdr>
        <w:top w:val="none" w:sz="0" w:space="0" w:color="auto"/>
        <w:left w:val="none" w:sz="0" w:space="0" w:color="auto"/>
        <w:bottom w:val="none" w:sz="0" w:space="0" w:color="auto"/>
        <w:right w:val="none" w:sz="0" w:space="0" w:color="auto"/>
      </w:divBdr>
    </w:div>
    <w:div w:id="1846550666">
      <w:bodyDiv w:val="1"/>
      <w:marLeft w:val="0"/>
      <w:marRight w:val="0"/>
      <w:marTop w:val="0"/>
      <w:marBottom w:val="0"/>
      <w:divBdr>
        <w:top w:val="none" w:sz="0" w:space="0" w:color="auto"/>
        <w:left w:val="none" w:sz="0" w:space="0" w:color="auto"/>
        <w:bottom w:val="none" w:sz="0" w:space="0" w:color="auto"/>
        <w:right w:val="none" w:sz="0" w:space="0" w:color="auto"/>
      </w:divBdr>
    </w:div>
    <w:div w:id="1850177046">
      <w:bodyDiv w:val="1"/>
      <w:marLeft w:val="0"/>
      <w:marRight w:val="0"/>
      <w:marTop w:val="0"/>
      <w:marBottom w:val="0"/>
      <w:divBdr>
        <w:top w:val="none" w:sz="0" w:space="0" w:color="auto"/>
        <w:left w:val="none" w:sz="0" w:space="0" w:color="auto"/>
        <w:bottom w:val="none" w:sz="0" w:space="0" w:color="auto"/>
        <w:right w:val="none" w:sz="0" w:space="0" w:color="auto"/>
      </w:divBdr>
    </w:div>
    <w:div w:id="1879931587">
      <w:bodyDiv w:val="1"/>
      <w:marLeft w:val="0"/>
      <w:marRight w:val="0"/>
      <w:marTop w:val="0"/>
      <w:marBottom w:val="0"/>
      <w:divBdr>
        <w:top w:val="none" w:sz="0" w:space="0" w:color="auto"/>
        <w:left w:val="none" w:sz="0" w:space="0" w:color="auto"/>
        <w:bottom w:val="none" w:sz="0" w:space="0" w:color="auto"/>
        <w:right w:val="none" w:sz="0" w:space="0" w:color="auto"/>
      </w:divBdr>
    </w:div>
    <w:div w:id="1964070808">
      <w:bodyDiv w:val="1"/>
      <w:marLeft w:val="0"/>
      <w:marRight w:val="0"/>
      <w:marTop w:val="0"/>
      <w:marBottom w:val="0"/>
      <w:divBdr>
        <w:top w:val="none" w:sz="0" w:space="0" w:color="auto"/>
        <w:left w:val="none" w:sz="0" w:space="0" w:color="auto"/>
        <w:bottom w:val="none" w:sz="0" w:space="0" w:color="auto"/>
        <w:right w:val="none" w:sz="0" w:space="0" w:color="auto"/>
      </w:divBdr>
    </w:div>
    <w:div w:id="1967422799">
      <w:bodyDiv w:val="1"/>
      <w:marLeft w:val="0"/>
      <w:marRight w:val="0"/>
      <w:marTop w:val="0"/>
      <w:marBottom w:val="0"/>
      <w:divBdr>
        <w:top w:val="none" w:sz="0" w:space="0" w:color="auto"/>
        <w:left w:val="none" w:sz="0" w:space="0" w:color="auto"/>
        <w:bottom w:val="none" w:sz="0" w:space="0" w:color="auto"/>
        <w:right w:val="none" w:sz="0" w:space="0" w:color="auto"/>
      </w:divBdr>
    </w:div>
    <w:div w:id="1993554894">
      <w:bodyDiv w:val="1"/>
      <w:marLeft w:val="0"/>
      <w:marRight w:val="0"/>
      <w:marTop w:val="0"/>
      <w:marBottom w:val="0"/>
      <w:divBdr>
        <w:top w:val="none" w:sz="0" w:space="0" w:color="auto"/>
        <w:left w:val="none" w:sz="0" w:space="0" w:color="auto"/>
        <w:bottom w:val="none" w:sz="0" w:space="0" w:color="auto"/>
        <w:right w:val="none" w:sz="0" w:space="0" w:color="auto"/>
      </w:divBdr>
    </w:div>
    <w:div w:id="2002999324">
      <w:bodyDiv w:val="1"/>
      <w:marLeft w:val="0"/>
      <w:marRight w:val="0"/>
      <w:marTop w:val="0"/>
      <w:marBottom w:val="0"/>
      <w:divBdr>
        <w:top w:val="none" w:sz="0" w:space="0" w:color="auto"/>
        <w:left w:val="none" w:sz="0" w:space="0" w:color="auto"/>
        <w:bottom w:val="none" w:sz="0" w:space="0" w:color="auto"/>
        <w:right w:val="none" w:sz="0" w:space="0" w:color="auto"/>
      </w:divBdr>
    </w:div>
    <w:div w:id="2003315795">
      <w:bodyDiv w:val="1"/>
      <w:marLeft w:val="0"/>
      <w:marRight w:val="0"/>
      <w:marTop w:val="0"/>
      <w:marBottom w:val="0"/>
      <w:divBdr>
        <w:top w:val="none" w:sz="0" w:space="0" w:color="auto"/>
        <w:left w:val="none" w:sz="0" w:space="0" w:color="auto"/>
        <w:bottom w:val="none" w:sz="0" w:space="0" w:color="auto"/>
        <w:right w:val="none" w:sz="0" w:space="0" w:color="auto"/>
      </w:divBdr>
    </w:div>
    <w:div w:id="2032338835">
      <w:bodyDiv w:val="1"/>
      <w:marLeft w:val="0"/>
      <w:marRight w:val="0"/>
      <w:marTop w:val="0"/>
      <w:marBottom w:val="0"/>
      <w:divBdr>
        <w:top w:val="none" w:sz="0" w:space="0" w:color="auto"/>
        <w:left w:val="none" w:sz="0" w:space="0" w:color="auto"/>
        <w:bottom w:val="none" w:sz="0" w:space="0" w:color="auto"/>
        <w:right w:val="none" w:sz="0" w:space="0" w:color="auto"/>
      </w:divBdr>
    </w:div>
    <w:div w:id="2070348090">
      <w:bodyDiv w:val="1"/>
      <w:marLeft w:val="0"/>
      <w:marRight w:val="0"/>
      <w:marTop w:val="0"/>
      <w:marBottom w:val="0"/>
      <w:divBdr>
        <w:top w:val="none" w:sz="0" w:space="0" w:color="auto"/>
        <w:left w:val="none" w:sz="0" w:space="0" w:color="auto"/>
        <w:bottom w:val="none" w:sz="0" w:space="0" w:color="auto"/>
        <w:right w:val="none" w:sz="0" w:space="0" w:color="auto"/>
      </w:divBdr>
    </w:div>
    <w:div w:id="2078428515">
      <w:bodyDiv w:val="1"/>
      <w:marLeft w:val="0"/>
      <w:marRight w:val="0"/>
      <w:marTop w:val="0"/>
      <w:marBottom w:val="0"/>
      <w:divBdr>
        <w:top w:val="none" w:sz="0" w:space="0" w:color="auto"/>
        <w:left w:val="none" w:sz="0" w:space="0" w:color="auto"/>
        <w:bottom w:val="none" w:sz="0" w:space="0" w:color="auto"/>
        <w:right w:val="none" w:sz="0" w:space="0" w:color="auto"/>
      </w:divBdr>
    </w:div>
    <w:div w:id="2087342410">
      <w:bodyDiv w:val="1"/>
      <w:marLeft w:val="0"/>
      <w:marRight w:val="0"/>
      <w:marTop w:val="0"/>
      <w:marBottom w:val="0"/>
      <w:divBdr>
        <w:top w:val="none" w:sz="0" w:space="0" w:color="auto"/>
        <w:left w:val="none" w:sz="0" w:space="0" w:color="auto"/>
        <w:bottom w:val="none" w:sz="0" w:space="0" w:color="auto"/>
        <w:right w:val="none" w:sz="0" w:space="0" w:color="auto"/>
      </w:divBdr>
    </w:div>
    <w:div w:id="2105301906">
      <w:bodyDiv w:val="1"/>
      <w:marLeft w:val="0"/>
      <w:marRight w:val="0"/>
      <w:marTop w:val="0"/>
      <w:marBottom w:val="0"/>
      <w:divBdr>
        <w:top w:val="none" w:sz="0" w:space="0" w:color="auto"/>
        <w:left w:val="none" w:sz="0" w:space="0" w:color="auto"/>
        <w:bottom w:val="none" w:sz="0" w:space="0" w:color="auto"/>
        <w:right w:val="none" w:sz="0" w:space="0" w:color="auto"/>
      </w:divBdr>
    </w:div>
    <w:div w:id="2110810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7.gif"/><Relationship Id="rId39" Type="http://schemas.openxmlformats.org/officeDocument/2006/relationships/image" Target="media/image19.png"/><Relationship Id="rId21" Type="http://schemas.openxmlformats.org/officeDocument/2006/relationships/image" Target="media/image11.png"/><Relationship Id="rId34" Type="http://schemas.openxmlformats.org/officeDocument/2006/relationships/footer" Target="footer3.xml"/><Relationship Id="rId47" Type="http://schemas.openxmlformats.org/officeDocument/2006/relationships/image" Target="media/image23.png"/><Relationship Id="rId50" Type="http://schemas.openxmlformats.org/officeDocument/2006/relationships/image" Target="media/image26.png"/><Relationship Id="rId55" Type="http://schemas.openxmlformats.org/officeDocument/2006/relationships/image" Target="media/image32.png"/><Relationship Id="rId63"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3.xml"/><Relationship Id="rId33" Type="http://schemas.openxmlformats.org/officeDocument/2006/relationships/header" Target="header8.xml"/><Relationship Id="rId38" Type="http://schemas.openxmlformats.org/officeDocument/2006/relationships/image" Target="media/image16.png"/><Relationship Id="rId46" Type="http://schemas.openxmlformats.org/officeDocument/2006/relationships/image" Target="media/image20.png"/><Relationship Id="rId59" Type="http://schemas.openxmlformats.org/officeDocument/2006/relationships/image" Target="media/image36.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1.xml"/><Relationship Id="rId54" Type="http://schemas.openxmlformats.org/officeDocument/2006/relationships/image" Target="media/image31.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header" Target="header7.xml"/><Relationship Id="rId37" Type="http://schemas.openxmlformats.org/officeDocument/2006/relationships/hyperlink" Target="mailto:maroondah@maroondah.vic.gov.au" TargetMode="External"/><Relationship Id="rId45" Type="http://schemas.openxmlformats.org/officeDocument/2006/relationships/image" Target="media/image22.png"/><Relationship Id="rId53" Type="http://schemas.openxmlformats.org/officeDocument/2006/relationships/image" Target="media/image29.png"/><Relationship Id="rId58" Type="http://schemas.openxmlformats.org/officeDocument/2006/relationships/image" Target="media/image35.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header" Target="header5.xml"/><Relationship Id="rId36" Type="http://schemas.openxmlformats.org/officeDocument/2006/relationships/hyperlink" Target="http://www.maroondah.vic.gov.au/" TargetMode="External"/><Relationship Id="rId49" Type="http://schemas.openxmlformats.org/officeDocument/2006/relationships/image" Target="media/image25.png"/><Relationship Id="rId57" Type="http://schemas.openxmlformats.org/officeDocument/2006/relationships/image" Target="media/image34.png"/><Relationship Id="rId61" Type="http://schemas.openxmlformats.org/officeDocument/2006/relationships/image" Target="media/image38.png"/><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6.xml"/><Relationship Id="rId44" Type="http://schemas.openxmlformats.org/officeDocument/2006/relationships/image" Target="media/image21.png"/><Relationship Id="rId52" Type="http://schemas.openxmlformats.org/officeDocument/2006/relationships/image" Target="media/image28.png"/><Relationship Id="rId60" Type="http://schemas.openxmlformats.org/officeDocument/2006/relationships/image" Target="media/image3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4.xml"/><Relationship Id="rId30" Type="http://schemas.openxmlformats.org/officeDocument/2006/relationships/footer" Target="footer2.xml"/><Relationship Id="rId35" Type="http://schemas.openxmlformats.org/officeDocument/2006/relationships/header" Target="header9.xml"/><Relationship Id="rId48" Type="http://schemas.openxmlformats.org/officeDocument/2006/relationships/image" Target="media/image24.png"/><Relationship Id="rId56" Type="http://schemas.openxmlformats.org/officeDocument/2006/relationships/image" Target="media/image33.png"/><Relationship Id="rId8" Type="http://schemas.openxmlformats.org/officeDocument/2006/relationships/webSettings" Target="webSettings.xml"/><Relationship Id="rId51" Type="http://schemas.openxmlformats.org/officeDocument/2006/relationships/image" Target="media/image27.png"/><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footer2.xml.rels><?xml version="1.0" encoding="UTF-8" standalone="yes"?>
<Relationships xmlns="http://schemas.openxmlformats.org/package/2006/relationships"><Relationship Id="rId3" Type="http://schemas.openxmlformats.org/officeDocument/2006/relationships/image" Target="media/image17.png"/><Relationship Id="rId2" Type="http://schemas.openxmlformats.org/officeDocument/2006/relationships/image" Target="media/image15.png"/><Relationship Id="rId1" Type="http://schemas.openxmlformats.org/officeDocument/2006/relationships/image" Target="media/image14.png"/><Relationship Id="rId4" Type="http://schemas.openxmlformats.org/officeDocument/2006/relationships/image" Target="media/image18.png"/></Relationships>
</file>

<file path=word/_rels/footer3.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771e74-3710-4613-b5e6-718c68caf03b">
      <Terms xmlns="http://schemas.microsoft.com/office/infopath/2007/PartnerControls"/>
    </lcf76f155ced4ddcb4097134ff3c332f>
    <TaxCatchAll xmlns="89df4d8a-c3e0-4ad2-bbc3-40a95b3d7e1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6BBD57E146614997327222D7BFD0E8" ma:contentTypeVersion="13" ma:contentTypeDescription="Create a new document." ma:contentTypeScope="" ma:versionID="992a0e4539b682258f51b325d6cc58b0">
  <xsd:schema xmlns:xsd="http://www.w3.org/2001/XMLSchema" xmlns:xs="http://www.w3.org/2001/XMLSchema" xmlns:p="http://schemas.microsoft.com/office/2006/metadata/properties" xmlns:ns2="55771e74-3710-4613-b5e6-718c68caf03b" xmlns:ns3="89df4d8a-c3e0-4ad2-bbc3-40a95b3d7e12" targetNamespace="http://schemas.microsoft.com/office/2006/metadata/properties" ma:root="true" ma:fieldsID="3ac80ffd8ad12b8ff15cc3f321174342" ns2:_="" ns3:_="">
    <xsd:import namespace="55771e74-3710-4613-b5e6-718c68caf03b"/>
    <xsd:import namespace="89df4d8a-c3e0-4ad2-bbc3-40a95b3d7e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771e74-3710-4613-b5e6-718c68caf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af65ba9-be31-496d-b312-b861e6cf860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df4d8a-c3e0-4ad2-bbc3-40a95b3d7e1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cf12d1f-8b3d-4ffd-bcc7-370002a94c8b}" ma:internalName="TaxCatchAll" ma:showField="CatchAllData" ma:web="89df4d8a-c3e0-4ad2-bbc3-40a95b3d7e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9783E7-52B1-4947-8EBE-9A1399574AEA}">
  <ds:schemaRefs>
    <ds:schemaRef ds:uri="http://schemas.microsoft.com/office/2006/metadata/properties"/>
    <ds:schemaRef ds:uri="http://schemas.microsoft.com/office/infopath/2007/PartnerControls"/>
    <ds:schemaRef ds:uri="55771e74-3710-4613-b5e6-718c68caf03b"/>
    <ds:schemaRef ds:uri="89df4d8a-c3e0-4ad2-bbc3-40a95b3d7e12"/>
  </ds:schemaRefs>
</ds:datastoreItem>
</file>

<file path=customXml/itemProps2.xml><?xml version="1.0" encoding="utf-8"?>
<ds:datastoreItem xmlns:ds="http://schemas.openxmlformats.org/officeDocument/2006/customXml" ds:itemID="{91E060D4-110E-441D-8D38-80BE2C3C1716}">
  <ds:schemaRefs>
    <ds:schemaRef ds:uri="http://schemas.openxmlformats.org/officeDocument/2006/bibliography"/>
  </ds:schemaRefs>
</ds:datastoreItem>
</file>

<file path=customXml/itemProps3.xml><?xml version="1.0" encoding="utf-8"?>
<ds:datastoreItem xmlns:ds="http://schemas.openxmlformats.org/officeDocument/2006/customXml" ds:itemID="{6B0A713C-C420-40CC-8B3A-682AC4DBA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771e74-3710-4613-b5e6-718c68caf03b"/>
    <ds:schemaRef ds:uri="89df4d8a-c3e0-4ad2-bbc3-40a95b3d7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47326-DF1A-4958-8640-01D2ED4E3E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22656</Words>
  <Characters>135370</Characters>
  <Application>Microsoft Office Word</Application>
  <DocSecurity>0</DocSecurity>
  <Lines>3858</Lines>
  <Paragraphs>2165</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156345</CharactersWithSpaces>
  <SharedDoc>false</SharedDoc>
  <HLinks>
    <vt:vector size="126" baseType="variant">
      <vt:variant>
        <vt:i4>458786</vt:i4>
      </vt:variant>
      <vt:variant>
        <vt:i4>120</vt:i4>
      </vt:variant>
      <vt:variant>
        <vt:i4>0</vt:i4>
      </vt:variant>
      <vt:variant>
        <vt:i4>5</vt:i4>
      </vt:variant>
      <vt:variant>
        <vt:lpwstr>mailto:maroondah@maroondah.vic.gov.au</vt:lpwstr>
      </vt:variant>
      <vt:variant>
        <vt:lpwstr/>
      </vt:variant>
      <vt:variant>
        <vt:i4>1900556</vt:i4>
      </vt:variant>
      <vt:variant>
        <vt:i4>117</vt:i4>
      </vt:variant>
      <vt:variant>
        <vt:i4>0</vt:i4>
      </vt:variant>
      <vt:variant>
        <vt:i4>5</vt:i4>
      </vt:variant>
      <vt:variant>
        <vt:lpwstr>http://www.maroondah.vic.gov.au/</vt:lpwstr>
      </vt:variant>
      <vt:variant>
        <vt:lpwstr/>
      </vt:variant>
      <vt:variant>
        <vt:i4>1835060</vt:i4>
      </vt:variant>
      <vt:variant>
        <vt:i4>110</vt:i4>
      </vt:variant>
      <vt:variant>
        <vt:i4>0</vt:i4>
      </vt:variant>
      <vt:variant>
        <vt:i4>5</vt:i4>
      </vt:variant>
      <vt:variant>
        <vt:lpwstr/>
      </vt:variant>
      <vt:variant>
        <vt:lpwstr>_Toc129686493</vt:lpwstr>
      </vt:variant>
      <vt:variant>
        <vt:i4>1835060</vt:i4>
      </vt:variant>
      <vt:variant>
        <vt:i4>104</vt:i4>
      </vt:variant>
      <vt:variant>
        <vt:i4>0</vt:i4>
      </vt:variant>
      <vt:variant>
        <vt:i4>5</vt:i4>
      </vt:variant>
      <vt:variant>
        <vt:lpwstr/>
      </vt:variant>
      <vt:variant>
        <vt:lpwstr>_Toc129686492</vt:lpwstr>
      </vt:variant>
      <vt:variant>
        <vt:i4>1835060</vt:i4>
      </vt:variant>
      <vt:variant>
        <vt:i4>98</vt:i4>
      </vt:variant>
      <vt:variant>
        <vt:i4>0</vt:i4>
      </vt:variant>
      <vt:variant>
        <vt:i4>5</vt:i4>
      </vt:variant>
      <vt:variant>
        <vt:lpwstr/>
      </vt:variant>
      <vt:variant>
        <vt:lpwstr>_Toc129686491</vt:lpwstr>
      </vt:variant>
      <vt:variant>
        <vt:i4>1835060</vt:i4>
      </vt:variant>
      <vt:variant>
        <vt:i4>92</vt:i4>
      </vt:variant>
      <vt:variant>
        <vt:i4>0</vt:i4>
      </vt:variant>
      <vt:variant>
        <vt:i4>5</vt:i4>
      </vt:variant>
      <vt:variant>
        <vt:lpwstr/>
      </vt:variant>
      <vt:variant>
        <vt:lpwstr>_Toc129686490</vt:lpwstr>
      </vt:variant>
      <vt:variant>
        <vt:i4>1900596</vt:i4>
      </vt:variant>
      <vt:variant>
        <vt:i4>86</vt:i4>
      </vt:variant>
      <vt:variant>
        <vt:i4>0</vt:i4>
      </vt:variant>
      <vt:variant>
        <vt:i4>5</vt:i4>
      </vt:variant>
      <vt:variant>
        <vt:lpwstr/>
      </vt:variant>
      <vt:variant>
        <vt:lpwstr>_Toc129686489</vt:lpwstr>
      </vt:variant>
      <vt:variant>
        <vt:i4>1900596</vt:i4>
      </vt:variant>
      <vt:variant>
        <vt:i4>80</vt:i4>
      </vt:variant>
      <vt:variant>
        <vt:i4>0</vt:i4>
      </vt:variant>
      <vt:variant>
        <vt:i4>5</vt:i4>
      </vt:variant>
      <vt:variant>
        <vt:lpwstr/>
      </vt:variant>
      <vt:variant>
        <vt:lpwstr>_Toc129686488</vt:lpwstr>
      </vt:variant>
      <vt:variant>
        <vt:i4>1900596</vt:i4>
      </vt:variant>
      <vt:variant>
        <vt:i4>74</vt:i4>
      </vt:variant>
      <vt:variant>
        <vt:i4>0</vt:i4>
      </vt:variant>
      <vt:variant>
        <vt:i4>5</vt:i4>
      </vt:variant>
      <vt:variant>
        <vt:lpwstr/>
      </vt:variant>
      <vt:variant>
        <vt:lpwstr>_Toc129686487</vt:lpwstr>
      </vt:variant>
      <vt:variant>
        <vt:i4>1900596</vt:i4>
      </vt:variant>
      <vt:variant>
        <vt:i4>68</vt:i4>
      </vt:variant>
      <vt:variant>
        <vt:i4>0</vt:i4>
      </vt:variant>
      <vt:variant>
        <vt:i4>5</vt:i4>
      </vt:variant>
      <vt:variant>
        <vt:lpwstr/>
      </vt:variant>
      <vt:variant>
        <vt:lpwstr>_Toc129686486</vt:lpwstr>
      </vt:variant>
      <vt:variant>
        <vt:i4>1900596</vt:i4>
      </vt:variant>
      <vt:variant>
        <vt:i4>62</vt:i4>
      </vt:variant>
      <vt:variant>
        <vt:i4>0</vt:i4>
      </vt:variant>
      <vt:variant>
        <vt:i4>5</vt:i4>
      </vt:variant>
      <vt:variant>
        <vt:lpwstr/>
      </vt:variant>
      <vt:variant>
        <vt:lpwstr>_Toc129686485</vt:lpwstr>
      </vt:variant>
      <vt:variant>
        <vt:i4>1900596</vt:i4>
      </vt:variant>
      <vt:variant>
        <vt:i4>56</vt:i4>
      </vt:variant>
      <vt:variant>
        <vt:i4>0</vt:i4>
      </vt:variant>
      <vt:variant>
        <vt:i4>5</vt:i4>
      </vt:variant>
      <vt:variant>
        <vt:lpwstr/>
      </vt:variant>
      <vt:variant>
        <vt:lpwstr>_Toc129686484</vt:lpwstr>
      </vt:variant>
      <vt:variant>
        <vt:i4>1900596</vt:i4>
      </vt:variant>
      <vt:variant>
        <vt:i4>50</vt:i4>
      </vt:variant>
      <vt:variant>
        <vt:i4>0</vt:i4>
      </vt:variant>
      <vt:variant>
        <vt:i4>5</vt:i4>
      </vt:variant>
      <vt:variant>
        <vt:lpwstr/>
      </vt:variant>
      <vt:variant>
        <vt:lpwstr>_Toc129686483</vt:lpwstr>
      </vt:variant>
      <vt:variant>
        <vt:i4>1900596</vt:i4>
      </vt:variant>
      <vt:variant>
        <vt:i4>44</vt:i4>
      </vt:variant>
      <vt:variant>
        <vt:i4>0</vt:i4>
      </vt:variant>
      <vt:variant>
        <vt:i4>5</vt:i4>
      </vt:variant>
      <vt:variant>
        <vt:lpwstr/>
      </vt:variant>
      <vt:variant>
        <vt:lpwstr>_Toc129686482</vt:lpwstr>
      </vt:variant>
      <vt:variant>
        <vt:i4>1900596</vt:i4>
      </vt:variant>
      <vt:variant>
        <vt:i4>38</vt:i4>
      </vt:variant>
      <vt:variant>
        <vt:i4>0</vt:i4>
      </vt:variant>
      <vt:variant>
        <vt:i4>5</vt:i4>
      </vt:variant>
      <vt:variant>
        <vt:lpwstr/>
      </vt:variant>
      <vt:variant>
        <vt:lpwstr>_Toc129686481</vt:lpwstr>
      </vt:variant>
      <vt:variant>
        <vt:i4>1900596</vt:i4>
      </vt:variant>
      <vt:variant>
        <vt:i4>32</vt:i4>
      </vt:variant>
      <vt:variant>
        <vt:i4>0</vt:i4>
      </vt:variant>
      <vt:variant>
        <vt:i4>5</vt:i4>
      </vt:variant>
      <vt:variant>
        <vt:lpwstr/>
      </vt:variant>
      <vt:variant>
        <vt:lpwstr>_Toc129686480</vt:lpwstr>
      </vt:variant>
      <vt:variant>
        <vt:i4>1179700</vt:i4>
      </vt:variant>
      <vt:variant>
        <vt:i4>26</vt:i4>
      </vt:variant>
      <vt:variant>
        <vt:i4>0</vt:i4>
      </vt:variant>
      <vt:variant>
        <vt:i4>5</vt:i4>
      </vt:variant>
      <vt:variant>
        <vt:lpwstr/>
      </vt:variant>
      <vt:variant>
        <vt:lpwstr>_Toc129686479</vt:lpwstr>
      </vt:variant>
      <vt:variant>
        <vt:i4>1179700</vt:i4>
      </vt:variant>
      <vt:variant>
        <vt:i4>20</vt:i4>
      </vt:variant>
      <vt:variant>
        <vt:i4>0</vt:i4>
      </vt:variant>
      <vt:variant>
        <vt:i4>5</vt:i4>
      </vt:variant>
      <vt:variant>
        <vt:lpwstr/>
      </vt:variant>
      <vt:variant>
        <vt:lpwstr>_Toc129686478</vt:lpwstr>
      </vt:variant>
      <vt:variant>
        <vt:i4>1179700</vt:i4>
      </vt:variant>
      <vt:variant>
        <vt:i4>14</vt:i4>
      </vt:variant>
      <vt:variant>
        <vt:i4>0</vt:i4>
      </vt:variant>
      <vt:variant>
        <vt:i4>5</vt:i4>
      </vt:variant>
      <vt:variant>
        <vt:lpwstr/>
      </vt:variant>
      <vt:variant>
        <vt:lpwstr>_Toc129686477</vt:lpwstr>
      </vt:variant>
      <vt:variant>
        <vt:i4>1179700</vt:i4>
      </vt:variant>
      <vt:variant>
        <vt:i4>8</vt:i4>
      </vt:variant>
      <vt:variant>
        <vt:i4>0</vt:i4>
      </vt:variant>
      <vt:variant>
        <vt:i4>5</vt:i4>
      </vt:variant>
      <vt:variant>
        <vt:lpwstr/>
      </vt:variant>
      <vt:variant>
        <vt:lpwstr>_Toc129686476</vt:lpwstr>
      </vt:variant>
      <vt:variant>
        <vt:i4>1179700</vt:i4>
      </vt:variant>
      <vt:variant>
        <vt:i4>2</vt:i4>
      </vt:variant>
      <vt:variant>
        <vt:i4>0</vt:i4>
      </vt:variant>
      <vt:variant>
        <vt:i4>5</vt:i4>
      </vt:variant>
      <vt:variant>
        <vt:lpwstr/>
      </vt:variant>
      <vt:variant>
        <vt:lpwstr>_Toc129686475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Tu</dc:creator>
  <cp:keywords/>
  <cp:lastModifiedBy>Andrew Arnold</cp:lastModifiedBy>
  <cp:revision>2</cp:revision>
  <cp:lastPrinted>2023-10-23T08:56:00Z</cp:lastPrinted>
  <dcterms:created xsi:type="dcterms:W3CDTF">2024-08-05T01:52:00Z</dcterms:created>
  <dcterms:modified xsi:type="dcterms:W3CDTF">2024-08-05T01:52:00Z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2021-05-04T00:00:00Z</vt:filetime>
  </property>
  <property fmtid="{D5CDD505-2E9C-101B-9397-08002B2CF9AE}" pid="3" name="Creator">
    <vt:lpwstr>Adobe InDesign 16.2 (Windows)</vt:lpwstr>
  </property>
  <property fmtid="{D5CDD505-2E9C-101B-9397-08002B2CF9AE}" pid="4" name="LastSaved">
    <vt:filetime>2021-05-06T00:00:00Z</vt:filetime>
  </property>
  <property fmtid="{D5CDD505-2E9C-101B-9397-08002B2CF9AE}" pid="5" name="ContentTypeId">
    <vt:lpwstr>0x0101000F6BBD57E146614997327222D7BFD0E8</vt:lpwstr>
  </property>
  <property fmtid="{D5CDD505-2E9C-101B-9397-08002B2CF9AE}" pid="6" name="MediaServiceImageTags">
    <vt:lpwstr/>
  </property>
</Properties>
</file>