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025BA" w14:textId="77777777" w:rsidR="00C17DA5" w:rsidRPr="00C17DA5" w:rsidRDefault="00C17DA5" w:rsidP="00C17DA5">
      <w:pPr>
        <w:pStyle w:val="Heading1"/>
      </w:pPr>
      <w:r w:rsidRPr="00C17DA5">
        <w:t>Maroondah Vegetation Strategy 2020 - 2030</w:t>
      </w:r>
      <w:r w:rsidR="00D22626" w:rsidRPr="00C17DA5">
        <w:t xml:space="preserve"> </w:t>
      </w:r>
    </w:p>
    <w:p w14:paraId="418C20F7" w14:textId="155BC9E4" w:rsidR="00D17FC1" w:rsidRPr="00C17DA5" w:rsidRDefault="00C17DA5" w:rsidP="00C17DA5">
      <w:pPr>
        <w:pStyle w:val="Heading2"/>
      </w:pPr>
      <w:r w:rsidRPr="00C17DA5">
        <w:t>Working towards a clean green sustainable community</w:t>
      </w:r>
      <w:r w:rsidR="008B1D26" w:rsidRPr="00C17DA5">
        <w:t xml:space="preserve"> </w:t>
      </w:r>
    </w:p>
    <w:p w14:paraId="4B9DFFA9" w14:textId="15940A68" w:rsidR="009E606D" w:rsidRPr="00C17DA5" w:rsidRDefault="009E606D" w:rsidP="003A3C15">
      <w:pPr>
        <w:spacing w:beforeLines="60" w:before="144" w:afterLines="60" w:after="144" w:line="360" w:lineRule="auto"/>
        <w:rPr>
          <w:rFonts w:ascii="Arial" w:hAnsi="Arial" w:cs="Arial"/>
          <w:b/>
        </w:rPr>
      </w:pPr>
    </w:p>
    <w:p w14:paraId="75E1844A" w14:textId="35914F28" w:rsidR="009E606D" w:rsidRDefault="00770F90" w:rsidP="003A3C15">
      <w:pPr>
        <w:spacing w:beforeLines="60" w:before="144" w:afterLines="60" w:after="144" w:line="360" w:lineRule="auto"/>
        <w:rPr>
          <w:rFonts w:ascii="Arial" w:hAnsi="Arial" w:cs="Arial"/>
          <w:b/>
        </w:rPr>
      </w:pPr>
      <w:r w:rsidRPr="00770F90">
        <w:rPr>
          <w:rFonts w:ascii="Arial" w:hAnsi="Arial" w:cs="Arial"/>
          <w:b/>
        </w:rPr>
        <w:drawing>
          <wp:inline distT="0" distB="0" distL="0" distR="0" wp14:anchorId="22967618" wp14:editId="5592616F">
            <wp:extent cx="5664200" cy="67829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2987" cy="6793455"/>
                    </a:xfrm>
                    <a:prstGeom prst="rect">
                      <a:avLst/>
                    </a:prstGeom>
                  </pic:spPr>
                </pic:pic>
              </a:graphicData>
            </a:graphic>
          </wp:inline>
        </w:drawing>
      </w:r>
    </w:p>
    <w:p w14:paraId="345F0815" w14:textId="72EEF1CB" w:rsidR="00A8594A" w:rsidRDefault="00A8594A" w:rsidP="003A3C15">
      <w:pPr>
        <w:spacing w:beforeLines="60" w:before="144" w:afterLines="60" w:after="144" w:line="360" w:lineRule="auto"/>
        <w:rPr>
          <w:rFonts w:ascii="Arial" w:hAnsi="Arial" w:cs="Arial"/>
          <w:b/>
        </w:rPr>
      </w:pPr>
    </w:p>
    <w:p w14:paraId="53BEF25B" w14:textId="2F9EB993" w:rsidR="00A8594A" w:rsidRDefault="00A8594A" w:rsidP="003A3C15">
      <w:pPr>
        <w:spacing w:beforeLines="60" w:before="144" w:afterLines="60" w:after="144" w:line="360" w:lineRule="auto"/>
        <w:rPr>
          <w:rFonts w:ascii="Arial" w:hAnsi="Arial" w:cs="Arial"/>
          <w:b/>
        </w:rPr>
      </w:pPr>
    </w:p>
    <w:p w14:paraId="3DBA02DF" w14:textId="6F2CA981" w:rsidR="00FB3C34" w:rsidRDefault="0024620E" w:rsidP="00D02F60">
      <w:pPr>
        <w:spacing w:after="0"/>
        <w:rPr>
          <w:rFonts w:ascii="Arial" w:hAnsi="Arial" w:cs="Arial"/>
          <w:i/>
          <w:sz w:val="20"/>
          <w:szCs w:val="20"/>
        </w:rPr>
      </w:pPr>
      <w:r>
        <w:rPr>
          <w:rFonts w:ascii="Arial" w:hAnsi="Arial" w:cs="Arial"/>
          <w:i/>
          <w:sz w:val="20"/>
          <w:szCs w:val="20"/>
        </w:rPr>
        <w:lastRenderedPageBreak/>
        <w:t>March</w:t>
      </w:r>
      <w:r w:rsidR="00841813">
        <w:rPr>
          <w:rFonts w:ascii="Arial" w:hAnsi="Arial" w:cs="Arial"/>
          <w:i/>
          <w:sz w:val="20"/>
          <w:szCs w:val="20"/>
        </w:rPr>
        <w:t xml:space="preserve"> 20</w:t>
      </w:r>
      <w:r>
        <w:rPr>
          <w:rFonts w:ascii="Arial" w:hAnsi="Arial" w:cs="Arial"/>
          <w:i/>
          <w:sz w:val="20"/>
          <w:szCs w:val="20"/>
        </w:rPr>
        <w:t>20</w:t>
      </w:r>
    </w:p>
    <w:p w14:paraId="6385B635" w14:textId="77777777" w:rsidR="00FB3C34" w:rsidRDefault="00FB3C34" w:rsidP="00D02F60">
      <w:pPr>
        <w:spacing w:after="0"/>
        <w:rPr>
          <w:rFonts w:ascii="Arial" w:hAnsi="Arial" w:cs="Arial"/>
          <w:i/>
          <w:sz w:val="20"/>
          <w:szCs w:val="20"/>
        </w:rPr>
      </w:pPr>
    </w:p>
    <w:p w14:paraId="0A37501D" w14:textId="5FAC37BF" w:rsidR="00CC54DF" w:rsidRDefault="00D02F60" w:rsidP="00862A64">
      <w:pPr>
        <w:spacing w:after="0"/>
        <w:rPr>
          <w:rFonts w:ascii="Arial" w:hAnsi="Arial" w:cs="Arial"/>
          <w:lang w:val="en-GB"/>
        </w:rPr>
      </w:pPr>
      <w:r>
        <w:rPr>
          <w:rFonts w:ascii="Arial" w:hAnsi="Arial" w:cs="Arial"/>
          <w:i/>
          <w:sz w:val="20"/>
          <w:szCs w:val="20"/>
        </w:rPr>
        <w:t xml:space="preserve">Front cover image - </w:t>
      </w:r>
      <w:bookmarkStart w:id="0" w:name="_Hlk30068922"/>
      <w:r>
        <w:rPr>
          <w:rFonts w:ascii="Arial" w:hAnsi="Arial" w:cs="Arial"/>
          <w:i/>
          <w:sz w:val="20"/>
          <w:szCs w:val="20"/>
        </w:rPr>
        <w:t xml:space="preserve">Ellie V Pullin Pre-school </w:t>
      </w:r>
      <w:r w:rsidR="00F3132E">
        <w:rPr>
          <w:rFonts w:ascii="Arial" w:hAnsi="Arial" w:cs="Arial"/>
          <w:i/>
          <w:sz w:val="20"/>
          <w:szCs w:val="20"/>
        </w:rPr>
        <w:t xml:space="preserve">students, Abigail and Annabelle, discover </w:t>
      </w:r>
      <w:bookmarkEnd w:id="0"/>
      <w:r w:rsidR="00F3132E">
        <w:rPr>
          <w:rFonts w:ascii="Arial" w:hAnsi="Arial" w:cs="Arial"/>
          <w:i/>
          <w:sz w:val="20"/>
          <w:szCs w:val="20"/>
        </w:rPr>
        <w:t xml:space="preserve">nature as part of the </w:t>
      </w:r>
      <w:r>
        <w:rPr>
          <w:rFonts w:ascii="Arial" w:hAnsi="Arial" w:cs="Arial"/>
          <w:i/>
          <w:sz w:val="20"/>
          <w:szCs w:val="20"/>
        </w:rPr>
        <w:t>Bush Kinder program</w:t>
      </w:r>
      <w:r w:rsidR="001E7E4B">
        <w:rPr>
          <w:rFonts w:ascii="Arial" w:hAnsi="Arial" w:cs="Arial"/>
          <w:i/>
          <w:sz w:val="20"/>
          <w:szCs w:val="20"/>
        </w:rPr>
        <w:t xml:space="preserve"> </w:t>
      </w:r>
    </w:p>
    <w:p w14:paraId="116BC2E3" w14:textId="10F3F815" w:rsidR="00D76977" w:rsidRPr="009427F9" w:rsidRDefault="003378BF" w:rsidP="00C17DA5">
      <w:pPr>
        <w:pStyle w:val="Heading1"/>
      </w:pPr>
      <w:r>
        <w:rPr>
          <w:lang w:val="en-GB"/>
        </w:rPr>
        <w:t>Preface</w:t>
      </w:r>
    </w:p>
    <w:p w14:paraId="020E1C87" w14:textId="16B97BC7" w:rsidR="00B258C0" w:rsidRPr="00BA0A82" w:rsidRDefault="00B258C0" w:rsidP="000A5409">
      <w:pPr>
        <w:pStyle w:val="NoParagraphStyle"/>
        <w:suppressAutoHyphens/>
        <w:spacing w:beforeLines="60" w:before="144" w:afterLines="60" w:after="144" w:line="360" w:lineRule="auto"/>
        <w:rPr>
          <w:rFonts w:ascii="Arial" w:hAnsi="Arial" w:cs="Arial"/>
          <w:b/>
          <w:bCs/>
          <w:sz w:val="22"/>
          <w:szCs w:val="22"/>
          <w:lang w:val="en-AU"/>
        </w:rPr>
      </w:pPr>
      <w:r w:rsidRPr="00BA0A82">
        <w:rPr>
          <w:rFonts w:ascii="Arial" w:hAnsi="Arial" w:cs="Arial"/>
          <w:b/>
          <w:bCs/>
          <w:sz w:val="22"/>
          <w:szCs w:val="22"/>
          <w:lang w:val="en-AU"/>
        </w:rPr>
        <w:t xml:space="preserve">The Maroondah Vegetation Strategy establishes Council and the community’s vision </w:t>
      </w:r>
      <w:r w:rsidRPr="00BA0A82">
        <w:rPr>
          <w:rFonts w:ascii="Arial" w:hAnsi="Arial" w:cs="Arial"/>
          <w:b/>
          <w:bCs/>
          <w:sz w:val="22"/>
          <w:szCs w:val="22"/>
        </w:rPr>
        <w:t xml:space="preserve">for protecting, enhancing, restoring, and creating vegetation in Maroondah’s natural and urbanised areas.  </w:t>
      </w:r>
      <w:r w:rsidRPr="00BA0A82">
        <w:rPr>
          <w:rFonts w:ascii="Arial" w:hAnsi="Arial" w:cs="Arial"/>
          <w:b/>
          <w:bCs/>
          <w:sz w:val="22"/>
          <w:szCs w:val="22"/>
          <w:lang w:val="en-AU"/>
        </w:rPr>
        <w:t>The Strategy contains actions in areas including: vegetation management and conservation, policy and planning controls, advocacy, education</w:t>
      </w:r>
      <w:r w:rsidR="00E043C1" w:rsidRPr="00BA0A82">
        <w:rPr>
          <w:rFonts w:ascii="Arial" w:hAnsi="Arial" w:cs="Arial"/>
          <w:b/>
          <w:bCs/>
          <w:sz w:val="22"/>
          <w:szCs w:val="22"/>
          <w:lang w:val="en-AU"/>
        </w:rPr>
        <w:t>,</w:t>
      </w:r>
      <w:r w:rsidRPr="00BA0A82">
        <w:rPr>
          <w:rFonts w:ascii="Arial" w:hAnsi="Arial" w:cs="Arial"/>
          <w:b/>
          <w:bCs/>
          <w:sz w:val="22"/>
          <w:szCs w:val="22"/>
          <w:lang w:val="en-AU"/>
        </w:rPr>
        <w:t xml:space="preserve"> and support to community.</w:t>
      </w:r>
    </w:p>
    <w:p w14:paraId="7F17A157" w14:textId="0E6E77F0" w:rsidR="00FB3C34" w:rsidRPr="00B258C0" w:rsidRDefault="00FB3C34" w:rsidP="00FB3C34">
      <w:pPr>
        <w:pStyle w:val="NoParagraphStyle"/>
        <w:spacing w:beforeLines="60" w:before="144" w:afterLines="60" w:after="144" w:line="360" w:lineRule="auto"/>
        <w:rPr>
          <w:rFonts w:ascii="Arial" w:hAnsi="Arial" w:cs="Arial"/>
          <w:b/>
          <w:bCs/>
          <w:color w:val="auto"/>
          <w:sz w:val="28"/>
          <w:szCs w:val="28"/>
        </w:rPr>
      </w:pPr>
      <w:r w:rsidRPr="00B258C0">
        <w:rPr>
          <w:rFonts w:ascii="Arial" w:hAnsi="Arial" w:cs="Arial"/>
          <w:b/>
          <w:bCs/>
          <w:color w:val="auto"/>
          <w:sz w:val="28"/>
          <w:szCs w:val="28"/>
        </w:rPr>
        <w:t>Vision</w:t>
      </w:r>
    </w:p>
    <w:p w14:paraId="2C2ABBE5" w14:textId="3EB08CB4" w:rsidR="00FB3C34" w:rsidRPr="00315442" w:rsidRDefault="00CF2209" w:rsidP="00FB3C34">
      <w:pPr>
        <w:pStyle w:val="NoParagraphStyle"/>
        <w:spacing w:beforeLines="60" w:before="144" w:afterLines="60" w:after="144" w:line="360" w:lineRule="auto"/>
        <w:rPr>
          <w:rFonts w:ascii="Arial" w:hAnsi="Arial" w:cs="Arial"/>
          <w:bCs/>
          <w:color w:val="auto"/>
          <w:sz w:val="22"/>
          <w:szCs w:val="22"/>
        </w:rPr>
      </w:pPr>
      <w:bookmarkStart w:id="1" w:name="_Hlk24614620"/>
      <w:proofErr w:type="gramStart"/>
      <w:r>
        <w:rPr>
          <w:rFonts w:ascii="Arial" w:hAnsi="Arial" w:cs="Arial"/>
          <w:bCs/>
          <w:color w:val="auto"/>
          <w:sz w:val="22"/>
          <w:szCs w:val="22"/>
        </w:rPr>
        <w:t>”</w:t>
      </w:r>
      <w:bookmarkStart w:id="2" w:name="_Hlk24631192"/>
      <w:r w:rsidR="00E95895">
        <w:rPr>
          <w:rFonts w:ascii="Arial" w:hAnsi="Arial" w:cs="Arial"/>
          <w:bCs/>
          <w:color w:val="auto"/>
          <w:sz w:val="22"/>
          <w:szCs w:val="22"/>
        </w:rPr>
        <w:t>In</w:t>
      </w:r>
      <w:proofErr w:type="gramEnd"/>
      <w:r w:rsidR="00E95895">
        <w:rPr>
          <w:rFonts w:ascii="Arial" w:hAnsi="Arial" w:cs="Arial"/>
          <w:bCs/>
          <w:color w:val="auto"/>
          <w:sz w:val="22"/>
          <w:szCs w:val="22"/>
        </w:rPr>
        <w:t xml:space="preserve"> 2040, more people are deriving the health</w:t>
      </w:r>
      <w:r>
        <w:rPr>
          <w:rFonts w:ascii="Arial" w:hAnsi="Arial" w:cs="Arial"/>
          <w:bCs/>
          <w:color w:val="auto"/>
          <w:sz w:val="22"/>
          <w:szCs w:val="22"/>
        </w:rPr>
        <w:t xml:space="preserve"> and </w:t>
      </w:r>
      <w:r w:rsidR="00E95895">
        <w:rPr>
          <w:rFonts w:ascii="Arial" w:hAnsi="Arial" w:cs="Arial"/>
          <w:bCs/>
          <w:color w:val="auto"/>
          <w:sz w:val="22"/>
          <w:szCs w:val="22"/>
        </w:rPr>
        <w:t xml:space="preserve">wellbeing </w:t>
      </w:r>
      <w:r>
        <w:rPr>
          <w:rFonts w:ascii="Arial" w:hAnsi="Arial" w:cs="Arial"/>
          <w:bCs/>
          <w:color w:val="auto"/>
          <w:sz w:val="22"/>
          <w:szCs w:val="22"/>
        </w:rPr>
        <w:t>benefits, and more plants and animals are deriving the</w:t>
      </w:r>
      <w:r w:rsidR="00E95895">
        <w:rPr>
          <w:rFonts w:ascii="Arial" w:hAnsi="Arial" w:cs="Arial"/>
          <w:bCs/>
          <w:color w:val="auto"/>
          <w:sz w:val="22"/>
          <w:szCs w:val="22"/>
        </w:rPr>
        <w:t xml:space="preserve"> habitat benefits</w:t>
      </w:r>
      <w:r>
        <w:rPr>
          <w:rFonts w:ascii="Arial" w:hAnsi="Arial" w:cs="Arial"/>
          <w:bCs/>
          <w:color w:val="auto"/>
          <w:sz w:val="22"/>
          <w:szCs w:val="22"/>
        </w:rPr>
        <w:t>,</w:t>
      </w:r>
      <w:r w:rsidR="00E95895">
        <w:rPr>
          <w:rFonts w:ascii="Arial" w:hAnsi="Arial" w:cs="Arial"/>
          <w:bCs/>
          <w:color w:val="auto"/>
          <w:sz w:val="22"/>
          <w:szCs w:val="22"/>
        </w:rPr>
        <w:t xml:space="preserve"> of living amongst abundant and diverse vegetation</w:t>
      </w:r>
      <w:r w:rsidRPr="00CF2209">
        <w:rPr>
          <w:rFonts w:ascii="Arial" w:hAnsi="Arial" w:cs="Arial"/>
          <w:bCs/>
          <w:color w:val="auto"/>
          <w:sz w:val="22"/>
          <w:szCs w:val="22"/>
        </w:rPr>
        <w:t xml:space="preserve"> </w:t>
      </w:r>
      <w:r>
        <w:rPr>
          <w:rFonts w:ascii="Arial" w:hAnsi="Arial" w:cs="Arial"/>
          <w:bCs/>
          <w:color w:val="auto"/>
          <w:sz w:val="22"/>
          <w:szCs w:val="22"/>
        </w:rPr>
        <w:t>in Maroondah</w:t>
      </w:r>
      <w:bookmarkEnd w:id="2"/>
      <w:r w:rsidR="000A5409">
        <w:rPr>
          <w:rFonts w:ascii="Arial" w:hAnsi="Arial" w:cs="Arial"/>
          <w:bCs/>
          <w:color w:val="auto"/>
          <w:sz w:val="22"/>
          <w:szCs w:val="22"/>
        </w:rPr>
        <w:t>.</w:t>
      </w:r>
      <w:r w:rsidR="00E95895">
        <w:rPr>
          <w:rFonts w:ascii="Arial" w:hAnsi="Arial" w:cs="Arial"/>
          <w:bCs/>
          <w:color w:val="auto"/>
          <w:sz w:val="22"/>
          <w:szCs w:val="22"/>
        </w:rPr>
        <w:t xml:space="preserve">” </w:t>
      </w:r>
      <w:bookmarkEnd w:id="1"/>
    </w:p>
    <w:p w14:paraId="7E770C9D" w14:textId="77777777" w:rsidR="00FB3C34" w:rsidRPr="00B258C0" w:rsidRDefault="00FB3C34" w:rsidP="00FB3C34">
      <w:pPr>
        <w:suppressAutoHyphens/>
        <w:autoSpaceDE w:val="0"/>
        <w:autoSpaceDN w:val="0"/>
        <w:adjustRightInd w:val="0"/>
        <w:spacing w:beforeLines="60" w:before="144" w:afterLines="60" w:after="144" w:line="360" w:lineRule="auto"/>
        <w:textAlignment w:val="center"/>
        <w:rPr>
          <w:rFonts w:ascii="Arial" w:hAnsi="Arial" w:cs="Arial"/>
          <w:b/>
          <w:bCs/>
          <w:sz w:val="28"/>
          <w:szCs w:val="28"/>
          <w:lang w:val="en-GB"/>
        </w:rPr>
      </w:pPr>
      <w:r w:rsidRPr="00B258C0">
        <w:rPr>
          <w:rFonts w:ascii="Arial" w:hAnsi="Arial" w:cs="Arial"/>
          <w:b/>
          <w:bCs/>
          <w:sz w:val="28"/>
          <w:szCs w:val="28"/>
          <w:lang w:val="en-GB"/>
        </w:rPr>
        <w:t>Council’s Mission</w:t>
      </w:r>
    </w:p>
    <w:p w14:paraId="382BEDBA" w14:textId="16129F0C" w:rsidR="00FB3C34" w:rsidRDefault="00FB3C34" w:rsidP="00FB3C34">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w:t>
      </w:r>
      <w:r w:rsidRPr="00315442">
        <w:rPr>
          <w:rFonts w:ascii="Arial" w:hAnsi="Arial" w:cs="Arial"/>
          <w:bCs/>
          <w:lang w:val="en-GB"/>
        </w:rPr>
        <w:t xml:space="preserve">Through direct action, strategic partnerships, and developing a community culture of custodianship, Council will lead and coordinate collaborative action to protect and </w:t>
      </w:r>
      <w:r w:rsidR="00E95895">
        <w:rPr>
          <w:rFonts w:ascii="Arial" w:hAnsi="Arial" w:cs="Arial"/>
          <w:bCs/>
          <w:lang w:val="en-GB"/>
        </w:rPr>
        <w:t>expand</w:t>
      </w:r>
      <w:r w:rsidR="00E95895" w:rsidRPr="00315442">
        <w:rPr>
          <w:rFonts w:ascii="Arial" w:hAnsi="Arial" w:cs="Arial"/>
          <w:bCs/>
          <w:lang w:val="en-GB"/>
        </w:rPr>
        <w:t xml:space="preserve"> </w:t>
      </w:r>
      <w:r w:rsidRPr="00315442">
        <w:rPr>
          <w:rFonts w:ascii="Arial" w:hAnsi="Arial" w:cs="Arial"/>
          <w:bCs/>
          <w:lang w:val="en-GB"/>
        </w:rPr>
        <w:t xml:space="preserve">the </w:t>
      </w:r>
      <w:r w:rsidR="00E95895">
        <w:rPr>
          <w:rFonts w:ascii="Arial" w:hAnsi="Arial" w:cs="Arial"/>
          <w:bCs/>
          <w:lang w:val="en-GB"/>
        </w:rPr>
        <w:t>area</w:t>
      </w:r>
      <w:r w:rsidR="00E95895" w:rsidRPr="00315442">
        <w:rPr>
          <w:rFonts w:ascii="Arial" w:hAnsi="Arial" w:cs="Arial"/>
          <w:bCs/>
          <w:lang w:val="en-GB"/>
        </w:rPr>
        <w:t xml:space="preserve"> </w:t>
      </w:r>
      <w:r w:rsidRPr="00315442">
        <w:rPr>
          <w:rFonts w:ascii="Arial" w:hAnsi="Arial" w:cs="Arial"/>
          <w:bCs/>
          <w:lang w:val="en-GB"/>
        </w:rPr>
        <w:t xml:space="preserve">of vegetation </w:t>
      </w:r>
      <w:r w:rsidR="00E95895">
        <w:rPr>
          <w:rFonts w:ascii="Arial" w:hAnsi="Arial" w:cs="Arial"/>
          <w:bCs/>
          <w:lang w:val="en-GB"/>
        </w:rPr>
        <w:t>to</w:t>
      </w:r>
      <w:r w:rsidR="00E95895" w:rsidRPr="00315442">
        <w:rPr>
          <w:rFonts w:ascii="Arial" w:hAnsi="Arial" w:cs="Arial"/>
          <w:bCs/>
          <w:lang w:val="en-GB"/>
        </w:rPr>
        <w:t xml:space="preserve"> </w:t>
      </w:r>
      <w:r w:rsidRPr="00315442">
        <w:rPr>
          <w:rFonts w:ascii="Arial" w:hAnsi="Arial" w:cs="Arial"/>
          <w:bCs/>
          <w:lang w:val="en-GB"/>
        </w:rPr>
        <w:t>support healthier life for people, plants, and animals in a changing Maroondah</w:t>
      </w:r>
      <w:r w:rsidR="000A5409">
        <w:rPr>
          <w:rFonts w:ascii="Arial" w:hAnsi="Arial" w:cs="Arial"/>
          <w:bCs/>
          <w:lang w:val="en-GB"/>
        </w:rPr>
        <w:t>.</w:t>
      </w:r>
      <w:r>
        <w:rPr>
          <w:rFonts w:ascii="Arial" w:hAnsi="Arial" w:cs="Arial"/>
          <w:bCs/>
          <w:lang w:val="en-GB"/>
        </w:rPr>
        <w:t>”</w:t>
      </w:r>
    </w:p>
    <w:p w14:paraId="0BC1F278" w14:textId="27F21626" w:rsidR="00D76977" w:rsidRPr="00B258C0" w:rsidRDefault="00D76977">
      <w:pPr>
        <w:rPr>
          <w:rFonts w:ascii="Arial" w:hAnsi="Arial" w:cs="Arial"/>
          <w:bCs/>
          <w:highlight w:val="yellow"/>
          <w:lang w:val="en-GB"/>
        </w:rPr>
      </w:pPr>
    </w:p>
    <w:p w14:paraId="5F4C73EB" w14:textId="3EF4B80C" w:rsidR="00D76977" w:rsidRPr="00BA0A82" w:rsidRDefault="00635F0D" w:rsidP="00FF5673">
      <w:pPr>
        <w:pStyle w:val="NoParagraphStyle"/>
        <w:suppressAutoHyphens/>
        <w:spacing w:beforeLines="60" w:before="144" w:afterLines="60" w:after="144" w:line="360" w:lineRule="auto"/>
        <w:rPr>
          <w:rFonts w:ascii="Arial" w:hAnsi="Arial" w:cs="Arial"/>
          <w:bCs/>
          <w:i/>
        </w:rPr>
      </w:pPr>
      <w:bookmarkStart w:id="3" w:name="_Hlk24103462"/>
      <w:r w:rsidRPr="00BA0A82">
        <w:rPr>
          <w:rFonts w:ascii="Arial" w:hAnsi="Arial" w:cs="Arial"/>
          <w:bCs/>
          <w:i/>
          <w:sz w:val="22"/>
          <w:szCs w:val="22"/>
          <w:lang w:val="en-AU"/>
        </w:rPr>
        <w:t xml:space="preserve">Please refer to Appendix 1 </w:t>
      </w:r>
      <w:r w:rsidR="00E14190" w:rsidRPr="00BA0A82">
        <w:rPr>
          <w:rFonts w:ascii="Arial" w:hAnsi="Arial" w:cs="Arial"/>
          <w:bCs/>
          <w:i/>
          <w:sz w:val="22"/>
          <w:szCs w:val="22"/>
          <w:lang w:val="en-AU"/>
        </w:rPr>
        <w:t xml:space="preserve">Information Base </w:t>
      </w:r>
      <w:r w:rsidRPr="00BA0A82">
        <w:rPr>
          <w:rFonts w:ascii="Arial" w:hAnsi="Arial" w:cs="Arial"/>
          <w:bCs/>
          <w:i/>
          <w:sz w:val="22"/>
          <w:szCs w:val="22"/>
          <w:lang w:val="en-AU"/>
        </w:rPr>
        <w:t>for more detail on the e</w:t>
      </w:r>
      <w:r w:rsidR="00B258C0" w:rsidRPr="00BA0A82">
        <w:rPr>
          <w:rFonts w:ascii="Arial" w:hAnsi="Arial" w:cs="Arial"/>
          <w:bCs/>
          <w:i/>
          <w:sz w:val="22"/>
          <w:szCs w:val="22"/>
          <w:lang w:val="en-AU"/>
        </w:rPr>
        <w:t xml:space="preserve">xtensive community engagement, detailed research, and robust evidence base </w:t>
      </w:r>
      <w:r w:rsidRPr="00BA0A82">
        <w:rPr>
          <w:rFonts w:ascii="Arial" w:hAnsi="Arial" w:cs="Arial"/>
          <w:bCs/>
          <w:i/>
          <w:sz w:val="22"/>
          <w:szCs w:val="22"/>
          <w:lang w:val="en-AU"/>
        </w:rPr>
        <w:t xml:space="preserve">that have </w:t>
      </w:r>
      <w:r w:rsidR="00B258C0" w:rsidRPr="00BA0A82">
        <w:rPr>
          <w:rFonts w:ascii="Arial" w:hAnsi="Arial" w:cs="Arial"/>
          <w:bCs/>
          <w:i/>
          <w:sz w:val="22"/>
          <w:szCs w:val="22"/>
          <w:lang w:val="en-AU"/>
        </w:rPr>
        <w:t>informed the draft Maroondah Vegetation Strategy</w:t>
      </w:r>
      <w:r w:rsidR="00D76977" w:rsidRPr="00BA0A82">
        <w:rPr>
          <w:rFonts w:ascii="Arial" w:hAnsi="Arial" w:cs="Arial"/>
          <w:bCs/>
          <w:i/>
          <w:sz w:val="22"/>
          <w:szCs w:val="22"/>
          <w:lang w:val="en-AU"/>
        </w:rPr>
        <w:t>.</w:t>
      </w:r>
      <w:bookmarkEnd w:id="3"/>
      <w:r w:rsidR="00D76977" w:rsidRPr="00BA0A82">
        <w:rPr>
          <w:rFonts w:ascii="Arial" w:hAnsi="Arial" w:cs="Arial"/>
          <w:bCs/>
          <w:i/>
          <w:highlight w:val="yellow"/>
        </w:rPr>
        <w:br w:type="page"/>
      </w:r>
    </w:p>
    <w:p w14:paraId="39FD3C3D" w14:textId="3AB024F2" w:rsidR="00C31529" w:rsidRPr="009427F9" w:rsidRDefault="00BD2338" w:rsidP="00C17DA5">
      <w:pPr>
        <w:pStyle w:val="Heading1"/>
      </w:pPr>
      <w:bookmarkStart w:id="4" w:name="_Toc24631163"/>
      <w:r w:rsidRPr="009427F9">
        <w:rPr>
          <w:lang w:val="en-GB"/>
        </w:rPr>
        <w:lastRenderedPageBreak/>
        <w:t>Introduction</w:t>
      </w:r>
      <w:bookmarkEnd w:id="4"/>
    </w:p>
    <w:p w14:paraId="3FC7BA5B" w14:textId="1B99194A" w:rsidR="00BD2338" w:rsidRPr="00BA0A82" w:rsidRDefault="00A309DC" w:rsidP="7D661AF7">
      <w:pPr>
        <w:pStyle w:val="NoParagraphStyle"/>
        <w:suppressAutoHyphens/>
        <w:spacing w:beforeLines="60" w:before="144" w:afterLines="60" w:after="144" w:line="360" w:lineRule="auto"/>
        <w:rPr>
          <w:rFonts w:ascii="Arial" w:hAnsi="Arial" w:cs="Arial"/>
          <w:b/>
          <w:color w:val="auto"/>
          <w:sz w:val="22"/>
          <w:szCs w:val="22"/>
        </w:rPr>
      </w:pPr>
      <w:r w:rsidRPr="00BA0A82">
        <w:rPr>
          <w:rFonts w:ascii="Arial" w:hAnsi="Arial" w:cs="Arial"/>
          <w:b/>
          <w:color w:val="auto"/>
          <w:sz w:val="22"/>
          <w:szCs w:val="22"/>
        </w:rPr>
        <w:t xml:space="preserve">Council is committed to </w:t>
      </w:r>
      <w:r w:rsidR="00BD2338" w:rsidRPr="00BA0A82">
        <w:rPr>
          <w:rFonts w:ascii="Arial" w:hAnsi="Arial" w:cs="Arial"/>
          <w:b/>
          <w:color w:val="auto"/>
          <w:sz w:val="22"/>
          <w:szCs w:val="22"/>
        </w:rPr>
        <w:t>stewarding</w:t>
      </w:r>
      <w:r w:rsidR="7D661AF7" w:rsidRPr="00BA0A82">
        <w:rPr>
          <w:rFonts w:ascii="Arial" w:hAnsi="Arial" w:cs="Arial"/>
          <w:b/>
          <w:color w:val="auto"/>
          <w:sz w:val="22"/>
          <w:szCs w:val="22"/>
        </w:rPr>
        <w:t xml:space="preserve"> a ‘</w:t>
      </w:r>
      <w:r w:rsidR="007623B5" w:rsidRPr="00BA0A82">
        <w:rPr>
          <w:rFonts w:ascii="Arial" w:hAnsi="Arial" w:cs="Arial"/>
          <w:b/>
          <w:color w:val="auto"/>
          <w:sz w:val="22"/>
          <w:szCs w:val="22"/>
        </w:rPr>
        <w:t>nature-loving</w:t>
      </w:r>
      <w:r w:rsidR="009C3014" w:rsidRPr="00BA0A82">
        <w:rPr>
          <w:rFonts w:ascii="Arial" w:hAnsi="Arial" w:cs="Arial"/>
          <w:b/>
          <w:color w:val="auto"/>
          <w:sz w:val="22"/>
          <w:szCs w:val="22"/>
        </w:rPr>
        <w:t xml:space="preserve">’ Maroondah, an area </w:t>
      </w:r>
      <w:r w:rsidR="7D661AF7" w:rsidRPr="00BA0A82">
        <w:rPr>
          <w:rFonts w:ascii="Arial" w:hAnsi="Arial" w:cs="Arial"/>
          <w:b/>
          <w:color w:val="auto"/>
          <w:sz w:val="22"/>
          <w:szCs w:val="22"/>
        </w:rPr>
        <w:t xml:space="preserve">where vegetation and nature is experienced and appreciated in its many forms by the people who live, work, and play here. </w:t>
      </w:r>
    </w:p>
    <w:p w14:paraId="2D64FEB7" w14:textId="51F05DD9" w:rsidR="00D552B9" w:rsidRDefault="7D661AF7" w:rsidP="7D661AF7">
      <w:pPr>
        <w:pStyle w:val="NoParagraphStyle"/>
        <w:suppressAutoHyphens/>
        <w:spacing w:beforeLines="60" w:before="144" w:afterLines="60" w:after="144" w:line="360" w:lineRule="auto"/>
        <w:rPr>
          <w:rFonts w:ascii="Arial" w:hAnsi="Arial" w:cs="Arial"/>
          <w:color w:val="auto"/>
          <w:sz w:val="22"/>
          <w:szCs w:val="22"/>
        </w:rPr>
      </w:pPr>
      <w:r w:rsidRPr="7D661AF7">
        <w:rPr>
          <w:rFonts w:ascii="Arial" w:hAnsi="Arial" w:cs="Arial"/>
          <w:color w:val="auto"/>
          <w:sz w:val="22"/>
          <w:szCs w:val="22"/>
        </w:rPr>
        <w:t xml:space="preserve">People are innately affiliated with other living things - people are a part of nature and nature is important for people and their </w:t>
      </w:r>
      <w:r w:rsidRPr="7D661AF7">
        <w:rPr>
          <w:rFonts w:ascii="Arial" w:eastAsia="Arial" w:hAnsi="Arial" w:cs="Arial"/>
          <w:sz w:val="22"/>
          <w:szCs w:val="22"/>
        </w:rPr>
        <w:t xml:space="preserve">wellbeing - and </w:t>
      </w:r>
      <w:r w:rsidR="009C3014">
        <w:rPr>
          <w:rFonts w:ascii="Arial" w:eastAsia="Arial" w:hAnsi="Arial" w:cs="Arial"/>
          <w:sz w:val="22"/>
          <w:szCs w:val="22"/>
        </w:rPr>
        <w:t>Council seeks to</w:t>
      </w:r>
      <w:r w:rsidRPr="7D661AF7">
        <w:rPr>
          <w:rFonts w:ascii="Arial" w:eastAsia="Arial" w:hAnsi="Arial" w:cs="Arial"/>
          <w:sz w:val="22"/>
          <w:szCs w:val="22"/>
        </w:rPr>
        <w:t xml:space="preserve"> foster a culture of stewardship for nature that will build prosperous, healthy</w:t>
      </w:r>
      <w:r w:rsidR="009427F9">
        <w:rPr>
          <w:rFonts w:ascii="Arial" w:eastAsia="Arial" w:hAnsi="Arial" w:cs="Arial"/>
          <w:sz w:val="22"/>
          <w:szCs w:val="22"/>
        </w:rPr>
        <w:t>,</w:t>
      </w:r>
      <w:r w:rsidR="00BD075D">
        <w:rPr>
          <w:rFonts w:ascii="Arial" w:eastAsia="Arial" w:hAnsi="Arial" w:cs="Arial"/>
          <w:sz w:val="22"/>
          <w:szCs w:val="22"/>
        </w:rPr>
        <w:t xml:space="preserve"> </w:t>
      </w:r>
      <w:r w:rsidRPr="7D661AF7">
        <w:rPr>
          <w:rFonts w:ascii="Arial" w:eastAsia="Arial" w:hAnsi="Arial" w:cs="Arial"/>
          <w:sz w:val="22"/>
          <w:szCs w:val="22"/>
        </w:rPr>
        <w:t>and sustainable communities</w:t>
      </w:r>
      <w:r w:rsidRPr="7D661AF7">
        <w:rPr>
          <w:rFonts w:ascii="Arial" w:hAnsi="Arial" w:cs="Arial"/>
          <w:color w:val="auto"/>
          <w:sz w:val="22"/>
          <w:szCs w:val="22"/>
        </w:rPr>
        <w:t>.</w:t>
      </w:r>
    </w:p>
    <w:p w14:paraId="2D07F967" w14:textId="1EE5779C" w:rsidR="00DA1DFA" w:rsidRDefault="00E043C1" w:rsidP="0DA05930">
      <w:pPr>
        <w:pStyle w:val="NoParagraphStyle"/>
        <w:suppressAutoHyphens/>
        <w:spacing w:beforeLines="60" w:before="144" w:afterLines="60" w:after="144" w:line="360" w:lineRule="auto"/>
        <w:rPr>
          <w:rFonts w:ascii="Arial" w:hAnsi="Arial" w:cs="Arial"/>
          <w:color w:val="auto"/>
          <w:sz w:val="22"/>
          <w:szCs w:val="22"/>
        </w:rPr>
      </w:pPr>
      <w:r>
        <w:rPr>
          <w:rFonts w:ascii="Arial" w:hAnsi="Arial" w:cs="Arial"/>
          <w:color w:val="auto"/>
          <w:sz w:val="22"/>
          <w:szCs w:val="22"/>
        </w:rPr>
        <w:t>The prospect of having more n</w:t>
      </w:r>
      <w:r w:rsidR="0DA05930" w:rsidRPr="0DA05930">
        <w:rPr>
          <w:rFonts w:ascii="Arial" w:hAnsi="Arial" w:cs="Arial"/>
          <w:color w:val="auto"/>
          <w:sz w:val="22"/>
          <w:szCs w:val="22"/>
        </w:rPr>
        <w:t xml:space="preserve">ative fauna, from </w:t>
      </w:r>
      <w:r w:rsidR="009427F9">
        <w:rPr>
          <w:rFonts w:ascii="Arial" w:hAnsi="Arial" w:cs="Arial"/>
          <w:color w:val="auto"/>
          <w:sz w:val="22"/>
          <w:szCs w:val="22"/>
        </w:rPr>
        <w:t>B</w:t>
      </w:r>
      <w:r w:rsidR="0DA05930" w:rsidRPr="0DA05930">
        <w:rPr>
          <w:rFonts w:ascii="Arial" w:hAnsi="Arial" w:cs="Arial"/>
          <w:color w:val="auto"/>
          <w:sz w:val="22"/>
          <w:szCs w:val="22"/>
        </w:rPr>
        <w:t xml:space="preserve">lue-banded </w:t>
      </w:r>
      <w:r w:rsidR="009427F9">
        <w:rPr>
          <w:rFonts w:ascii="Arial" w:hAnsi="Arial" w:cs="Arial"/>
          <w:color w:val="auto"/>
          <w:sz w:val="22"/>
          <w:szCs w:val="22"/>
        </w:rPr>
        <w:t>B</w:t>
      </w:r>
      <w:r w:rsidR="0DA05930" w:rsidRPr="0DA05930">
        <w:rPr>
          <w:rFonts w:ascii="Arial" w:hAnsi="Arial" w:cs="Arial"/>
          <w:color w:val="auto"/>
          <w:sz w:val="22"/>
          <w:szCs w:val="22"/>
        </w:rPr>
        <w:t xml:space="preserve">ees to </w:t>
      </w:r>
      <w:r w:rsidR="009427F9">
        <w:rPr>
          <w:rFonts w:ascii="Arial" w:hAnsi="Arial" w:cs="Arial"/>
          <w:color w:val="auto"/>
          <w:sz w:val="22"/>
          <w:szCs w:val="22"/>
        </w:rPr>
        <w:t>P</w:t>
      </w:r>
      <w:r w:rsidR="0DA05930" w:rsidRPr="0DA05930">
        <w:rPr>
          <w:rFonts w:ascii="Arial" w:hAnsi="Arial" w:cs="Arial"/>
          <w:color w:val="auto"/>
          <w:sz w:val="22"/>
          <w:szCs w:val="22"/>
        </w:rPr>
        <w:t xml:space="preserve">owerful </w:t>
      </w:r>
      <w:r w:rsidR="009427F9">
        <w:rPr>
          <w:rFonts w:ascii="Arial" w:hAnsi="Arial" w:cs="Arial"/>
          <w:color w:val="auto"/>
          <w:sz w:val="22"/>
          <w:szCs w:val="22"/>
        </w:rPr>
        <w:t>O</w:t>
      </w:r>
      <w:r w:rsidR="0DA05930" w:rsidRPr="0DA05930">
        <w:rPr>
          <w:rFonts w:ascii="Arial" w:hAnsi="Arial" w:cs="Arial"/>
          <w:color w:val="auto"/>
          <w:sz w:val="22"/>
          <w:szCs w:val="22"/>
        </w:rPr>
        <w:t>wls living in, and moving through, Maroondah</w:t>
      </w:r>
      <w:r w:rsidR="00BD2338">
        <w:rPr>
          <w:rFonts w:ascii="Arial" w:hAnsi="Arial" w:cs="Arial"/>
          <w:color w:val="auto"/>
          <w:sz w:val="22"/>
          <w:szCs w:val="22"/>
        </w:rPr>
        <w:t xml:space="preserve"> is highly valued</w:t>
      </w:r>
      <w:r w:rsidR="0DA05930" w:rsidRPr="0DA05930">
        <w:rPr>
          <w:rFonts w:ascii="Arial" w:hAnsi="Arial" w:cs="Arial"/>
          <w:color w:val="auto"/>
          <w:sz w:val="22"/>
          <w:szCs w:val="22"/>
        </w:rPr>
        <w:t xml:space="preserve">. We want to make Maroondah more liveable, where people’s health and wellbeing is improved through their </w:t>
      </w:r>
      <w:r w:rsidR="00E6315D">
        <w:rPr>
          <w:rFonts w:ascii="Arial" w:hAnsi="Arial" w:cs="Arial"/>
          <w:color w:val="auto"/>
          <w:sz w:val="22"/>
          <w:szCs w:val="22"/>
        </w:rPr>
        <w:t>experiences and stewarding of</w:t>
      </w:r>
      <w:r w:rsidR="0DA05930" w:rsidRPr="0DA05930">
        <w:rPr>
          <w:rFonts w:ascii="Arial" w:hAnsi="Arial" w:cs="Arial"/>
          <w:color w:val="auto"/>
          <w:sz w:val="22"/>
          <w:szCs w:val="22"/>
        </w:rPr>
        <w:t xml:space="preserve"> the natural environment.</w:t>
      </w:r>
    </w:p>
    <w:p w14:paraId="39BA8B4A" w14:textId="665764CD" w:rsidR="001B7B37" w:rsidRPr="001B7B37" w:rsidRDefault="001B7B37" w:rsidP="001B7B37">
      <w:pPr>
        <w:pStyle w:val="NoParagraphStyle"/>
        <w:suppressAutoHyphens/>
        <w:spacing w:beforeLines="60" w:before="144" w:afterLines="60" w:after="144" w:line="360" w:lineRule="auto"/>
        <w:rPr>
          <w:rFonts w:ascii="Arial" w:hAnsi="Arial" w:cs="Arial"/>
          <w:color w:val="auto"/>
          <w:sz w:val="22"/>
          <w:szCs w:val="22"/>
        </w:rPr>
      </w:pPr>
      <w:r w:rsidRPr="001B7B37">
        <w:rPr>
          <w:rFonts w:ascii="Arial" w:hAnsi="Arial" w:cs="Arial"/>
          <w:color w:val="auto"/>
          <w:sz w:val="22"/>
          <w:szCs w:val="22"/>
        </w:rPr>
        <w:t xml:space="preserve">Maroondah’s vegetation is the </w:t>
      </w:r>
      <w:r w:rsidR="00F15E24">
        <w:rPr>
          <w:rFonts w:ascii="Arial" w:hAnsi="Arial" w:cs="Arial"/>
          <w:color w:val="auto"/>
          <w:sz w:val="22"/>
          <w:szCs w:val="22"/>
        </w:rPr>
        <w:t>living greenery</w:t>
      </w:r>
      <w:r w:rsidRPr="001B7B37">
        <w:rPr>
          <w:rFonts w:ascii="Arial" w:hAnsi="Arial" w:cs="Arial"/>
          <w:color w:val="auto"/>
          <w:sz w:val="22"/>
          <w:szCs w:val="22"/>
        </w:rPr>
        <w:t xml:space="preserve"> that </w:t>
      </w:r>
      <w:r w:rsidR="009C3014">
        <w:rPr>
          <w:rFonts w:ascii="Arial" w:hAnsi="Arial" w:cs="Arial"/>
          <w:color w:val="auto"/>
          <w:sz w:val="22"/>
          <w:szCs w:val="22"/>
        </w:rPr>
        <w:t>includes</w:t>
      </w:r>
      <w:r w:rsidRPr="001B7B37">
        <w:rPr>
          <w:rFonts w:ascii="Arial" w:hAnsi="Arial" w:cs="Arial"/>
          <w:color w:val="auto"/>
          <w:sz w:val="22"/>
          <w:szCs w:val="22"/>
        </w:rPr>
        <w:t xml:space="preserve"> trees, shrubs, </w:t>
      </w:r>
      <w:r w:rsidR="004A06EA" w:rsidRPr="001B7B37">
        <w:rPr>
          <w:rFonts w:ascii="Arial" w:hAnsi="Arial" w:cs="Arial"/>
          <w:color w:val="auto"/>
          <w:sz w:val="22"/>
          <w:szCs w:val="22"/>
        </w:rPr>
        <w:t>wetland,</w:t>
      </w:r>
      <w:r w:rsidRPr="001B7B37">
        <w:rPr>
          <w:rFonts w:ascii="Arial" w:hAnsi="Arial" w:cs="Arial"/>
          <w:color w:val="auto"/>
          <w:sz w:val="22"/>
          <w:szCs w:val="22"/>
        </w:rPr>
        <w:t xml:space="preserve"> and ground layer plants</w:t>
      </w:r>
      <w:r w:rsidR="00DD1C0A">
        <w:rPr>
          <w:rFonts w:ascii="Arial" w:hAnsi="Arial" w:cs="Arial"/>
          <w:color w:val="auto"/>
          <w:sz w:val="22"/>
          <w:szCs w:val="22"/>
        </w:rPr>
        <w:t>,</w:t>
      </w:r>
      <w:r w:rsidRPr="001B7B37">
        <w:rPr>
          <w:rFonts w:ascii="Arial" w:hAnsi="Arial" w:cs="Arial"/>
          <w:color w:val="auto"/>
          <w:sz w:val="22"/>
          <w:szCs w:val="22"/>
        </w:rPr>
        <w:t xml:space="preserve"> both planted and remnants of pre-settlement vegetation. </w:t>
      </w:r>
      <w:r w:rsidR="009C3014">
        <w:rPr>
          <w:rFonts w:ascii="Arial" w:hAnsi="Arial" w:cs="Arial"/>
          <w:color w:val="auto"/>
          <w:sz w:val="22"/>
          <w:szCs w:val="22"/>
        </w:rPr>
        <w:t>Maroondah’s</w:t>
      </w:r>
      <w:r w:rsidRPr="001B7B37">
        <w:rPr>
          <w:rFonts w:ascii="Arial" w:hAnsi="Arial" w:cs="Arial"/>
          <w:color w:val="auto"/>
          <w:sz w:val="22"/>
          <w:szCs w:val="22"/>
        </w:rPr>
        <w:t xml:space="preserve"> vegetation is diverse, as are the places </w:t>
      </w:r>
      <w:r w:rsidR="009C3014">
        <w:rPr>
          <w:rFonts w:ascii="Arial" w:hAnsi="Arial" w:cs="Arial"/>
          <w:color w:val="auto"/>
          <w:sz w:val="22"/>
          <w:szCs w:val="22"/>
        </w:rPr>
        <w:t>it is found in</w:t>
      </w:r>
      <w:r w:rsidRPr="001B7B37">
        <w:rPr>
          <w:rFonts w:ascii="Arial" w:hAnsi="Arial" w:cs="Arial"/>
          <w:color w:val="auto"/>
          <w:sz w:val="22"/>
          <w:szCs w:val="22"/>
        </w:rPr>
        <w:t xml:space="preserve"> - bushland reserves, creeks and drainage lines, public parks big and small, nature strips, private and public gardens, even on the roo</w:t>
      </w:r>
      <w:r w:rsidR="00EE31CF">
        <w:rPr>
          <w:rFonts w:ascii="Arial" w:hAnsi="Arial" w:cs="Arial"/>
          <w:color w:val="auto"/>
          <w:sz w:val="22"/>
          <w:szCs w:val="22"/>
        </w:rPr>
        <w:t>f</w:t>
      </w:r>
      <w:r w:rsidRPr="001B7B37">
        <w:rPr>
          <w:rFonts w:ascii="Arial" w:hAnsi="Arial" w:cs="Arial"/>
          <w:color w:val="auto"/>
          <w:sz w:val="22"/>
          <w:szCs w:val="22"/>
        </w:rPr>
        <w:t>s and walls of buildings.</w:t>
      </w:r>
    </w:p>
    <w:p w14:paraId="2E0C0394" w14:textId="69F4F0F6" w:rsidR="001B7B37" w:rsidRDefault="001B7B37" w:rsidP="001B7B37">
      <w:pPr>
        <w:pStyle w:val="NoParagraphStyle"/>
        <w:suppressAutoHyphens/>
        <w:spacing w:beforeLines="60" w:before="144" w:afterLines="60" w:after="144" w:line="360" w:lineRule="auto"/>
        <w:rPr>
          <w:rFonts w:ascii="Arial" w:hAnsi="Arial" w:cs="Arial"/>
          <w:color w:val="auto"/>
          <w:sz w:val="22"/>
          <w:szCs w:val="22"/>
        </w:rPr>
      </w:pPr>
      <w:r w:rsidRPr="001B7B37">
        <w:rPr>
          <w:rFonts w:ascii="Arial" w:hAnsi="Arial" w:cs="Arial"/>
          <w:color w:val="auto"/>
          <w:sz w:val="22"/>
          <w:szCs w:val="22"/>
        </w:rPr>
        <w:t xml:space="preserve">All vegetation captures carbon dioxide, water, and the energy from sunlight and converts these into oxygen and stored chemical energy in the form of </w:t>
      </w:r>
      <w:r w:rsidR="00DD1C0A">
        <w:rPr>
          <w:rFonts w:ascii="Arial" w:hAnsi="Arial" w:cs="Arial"/>
          <w:color w:val="auto"/>
          <w:sz w:val="22"/>
          <w:szCs w:val="22"/>
        </w:rPr>
        <w:t xml:space="preserve">organic compounds such as </w:t>
      </w:r>
      <w:r w:rsidRPr="001B7B37">
        <w:rPr>
          <w:rFonts w:ascii="Arial" w:hAnsi="Arial" w:cs="Arial"/>
          <w:color w:val="auto"/>
          <w:sz w:val="22"/>
          <w:szCs w:val="22"/>
        </w:rPr>
        <w:t>carbohydrates.</w:t>
      </w:r>
    </w:p>
    <w:p w14:paraId="7C4E6A8F" w14:textId="1C30CAC3" w:rsidR="00743976" w:rsidRPr="00743976" w:rsidRDefault="00E043C1" w:rsidP="00743976">
      <w:pPr>
        <w:pStyle w:val="NoParagraphStyle"/>
        <w:suppressAutoHyphens/>
        <w:spacing w:beforeLines="60" w:before="144" w:afterLines="60" w:after="144" w:line="360" w:lineRule="auto"/>
        <w:rPr>
          <w:rFonts w:ascii="Arial" w:hAnsi="Arial" w:cs="Arial"/>
          <w:color w:val="auto"/>
          <w:sz w:val="22"/>
          <w:szCs w:val="22"/>
        </w:rPr>
      </w:pPr>
      <w:r>
        <w:rPr>
          <w:rFonts w:ascii="Arial" w:hAnsi="Arial" w:cs="Arial"/>
          <w:color w:val="auto"/>
          <w:sz w:val="22"/>
          <w:szCs w:val="22"/>
        </w:rPr>
        <w:t>Indigenous v</w:t>
      </w:r>
      <w:r w:rsidR="006811C6">
        <w:rPr>
          <w:rFonts w:ascii="Arial" w:hAnsi="Arial" w:cs="Arial"/>
          <w:color w:val="auto"/>
          <w:sz w:val="22"/>
          <w:szCs w:val="22"/>
        </w:rPr>
        <w:t>e</w:t>
      </w:r>
      <w:r w:rsidR="001B7B37" w:rsidRPr="001B7B37">
        <w:rPr>
          <w:rFonts w:ascii="Arial" w:hAnsi="Arial" w:cs="Arial"/>
          <w:color w:val="auto"/>
          <w:sz w:val="22"/>
          <w:szCs w:val="22"/>
        </w:rPr>
        <w:t>getation is critical for Maroondah’s indigenous plants and animals</w:t>
      </w:r>
      <w:r w:rsidR="00743976">
        <w:rPr>
          <w:rFonts w:ascii="Arial" w:hAnsi="Arial" w:cs="Arial"/>
          <w:color w:val="auto"/>
          <w:sz w:val="22"/>
          <w:szCs w:val="22"/>
        </w:rPr>
        <w:t>, and t</w:t>
      </w:r>
      <w:r w:rsidR="001B7B37" w:rsidRPr="001B7B37">
        <w:rPr>
          <w:rFonts w:ascii="Arial" w:hAnsi="Arial" w:cs="Arial"/>
          <w:color w:val="auto"/>
          <w:sz w:val="22"/>
          <w:szCs w:val="22"/>
        </w:rPr>
        <w:t>he ecosystems that these plants and animals form provide ‘services’ that maintain our air and water quality, recycle waste, pollinate our gardens and crops, and many more.</w:t>
      </w:r>
      <w:r w:rsidR="00743976">
        <w:rPr>
          <w:rFonts w:ascii="Arial" w:hAnsi="Arial" w:cs="Arial"/>
          <w:color w:val="auto"/>
          <w:sz w:val="22"/>
          <w:szCs w:val="22"/>
        </w:rPr>
        <w:t xml:space="preserve"> </w:t>
      </w:r>
      <w:r w:rsidR="00743976" w:rsidRPr="00743976">
        <w:rPr>
          <w:rFonts w:ascii="Arial" w:hAnsi="Arial" w:cs="Arial"/>
          <w:color w:val="auto"/>
          <w:sz w:val="22"/>
          <w:szCs w:val="22"/>
        </w:rPr>
        <w:t>Different native animal species are adapted to, and require</w:t>
      </w:r>
      <w:r w:rsidR="00DD1C0A">
        <w:rPr>
          <w:rFonts w:ascii="Arial" w:hAnsi="Arial" w:cs="Arial"/>
          <w:color w:val="auto"/>
          <w:sz w:val="22"/>
          <w:szCs w:val="22"/>
        </w:rPr>
        <w:t>,</w:t>
      </w:r>
      <w:r w:rsidR="00743976" w:rsidRPr="00743976">
        <w:rPr>
          <w:rFonts w:ascii="Arial" w:hAnsi="Arial" w:cs="Arial"/>
          <w:color w:val="auto"/>
          <w:sz w:val="22"/>
          <w:szCs w:val="22"/>
        </w:rPr>
        <w:t xml:space="preserve"> different habitat conditions for their survival. They need the right food, places to shelter from predators and the weather, and in many cases special places to breed and raise their young. Vegetation is fundamental to providing the habitat needs - the ‘goods and services’ - for our native animals, from food in the form of seeds, fruit, nectar, and foliage, to shelter in the form of tree hollows, dense shrubs, leaf litter, fallen logs, and grass and sedge tussocks. Many insects and other small animals that take food and shelter from these habitats, are in turn food for larger animals. Streams and wetlands are also critical for animals such as fish, </w:t>
      </w:r>
      <w:r w:rsidR="00DD1C0A">
        <w:rPr>
          <w:rFonts w:ascii="Arial" w:hAnsi="Arial" w:cs="Arial"/>
          <w:color w:val="auto"/>
          <w:sz w:val="22"/>
          <w:szCs w:val="22"/>
        </w:rPr>
        <w:t>frogs</w:t>
      </w:r>
      <w:r w:rsidR="00743976" w:rsidRPr="00743976">
        <w:rPr>
          <w:rFonts w:ascii="Arial" w:hAnsi="Arial" w:cs="Arial"/>
          <w:color w:val="auto"/>
          <w:sz w:val="22"/>
          <w:szCs w:val="22"/>
        </w:rPr>
        <w:t xml:space="preserve">, platypus, water birds, and </w:t>
      </w:r>
      <w:r w:rsidR="00DD1C0A">
        <w:rPr>
          <w:rFonts w:ascii="Arial" w:hAnsi="Arial" w:cs="Arial"/>
          <w:color w:val="auto"/>
          <w:sz w:val="22"/>
          <w:szCs w:val="22"/>
        </w:rPr>
        <w:t>many invertebrates</w:t>
      </w:r>
      <w:r w:rsidR="00743976" w:rsidRPr="00743976">
        <w:rPr>
          <w:rFonts w:ascii="Arial" w:hAnsi="Arial" w:cs="Arial"/>
          <w:color w:val="auto"/>
          <w:sz w:val="22"/>
          <w:szCs w:val="22"/>
        </w:rPr>
        <w:t xml:space="preserve">. </w:t>
      </w:r>
    </w:p>
    <w:p w14:paraId="4609BD46" w14:textId="425C66D6" w:rsidR="001B7B37" w:rsidRPr="001B7B37" w:rsidRDefault="00743976" w:rsidP="00743976">
      <w:pPr>
        <w:pStyle w:val="NoParagraphStyle"/>
        <w:suppressAutoHyphens/>
        <w:spacing w:beforeLines="60" w:before="144" w:afterLines="60" w:after="144" w:line="360" w:lineRule="auto"/>
        <w:rPr>
          <w:rFonts w:ascii="Arial" w:hAnsi="Arial" w:cs="Arial"/>
          <w:color w:val="auto"/>
          <w:sz w:val="22"/>
          <w:szCs w:val="22"/>
        </w:rPr>
      </w:pPr>
      <w:r w:rsidRPr="00743976">
        <w:rPr>
          <w:rFonts w:ascii="Arial" w:hAnsi="Arial" w:cs="Arial"/>
          <w:color w:val="auto"/>
          <w:sz w:val="22"/>
          <w:szCs w:val="22"/>
        </w:rPr>
        <w:t xml:space="preserve">For animals to survive in the long-term, they need enough habitat to support their local populations, and these need to be connected in ways that allow individual animals to move </w:t>
      </w:r>
      <w:r w:rsidRPr="00743976">
        <w:rPr>
          <w:rFonts w:ascii="Arial" w:hAnsi="Arial" w:cs="Arial"/>
          <w:color w:val="auto"/>
          <w:sz w:val="22"/>
          <w:szCs w:val="22"/>
        </w:rPr>
        <w:lastRenderedPageBreak/>
        <w:t xml:space="preserve">through the landscape </w:t>
      </w:r>
      <w:r w:rsidR="00DD1C0A" w:rsidRPr="00DD1C0A">
        <w:rPr>
          <w:rFonts w:ascii="Arial" w:hAnsi="Arial" w:cs="Arial"/>
          <w:color w:val="auto"/>
          <w:sz w:val="22"/>
          <w:szCs w:val="22"/>
        </w:rPr>
        <w:t xml:space="preserve">in response to the seasons and </w:t>
      </w:r>
      <w:r w:rsidRPr="00743976">
        <w:rPr>
          <w:rFonts w:ascii="Arial" w:hAnsi="Arial" w:cs="Arial"/>
          <w:color w:val="auto"/>
          <w:sz w:val="22"/>
          <w:szCs w:val="22"/>
        </w:rPr>
        <w:t>so that local populations can interbreed</w:t>
      </w:r>
      <w:r>
        <w:rPr>
          <w:rFonts w:ascii="Arial" w:hAnsi="Arial" w:cs="Arial"/>
          <w:color w:val="auto"/>
          <w:sz w:val="22"/>
          <w:szCs w:val="22"/>
        </w:rPr>
        <w:t>.</w:t>
      </w:r>
    </w:p>
    <w:p w14:paraId="4FFBA01A" w14:textId="68DCA300" w:rsidR="00BD2338" w:rsidRDefault="001B7B37" w:rsidP="001B7B37">
      <w:pPr>
        <w:pStyle w:val="NoParagraphStyle"/>
        <w:suppressAutoHyphens/>
        <w:spacing w:beforeLines="60" w:before="144" w:afterLines="60" w:after="144" w:line="360" w:lineRule="auto"/>
        <w:rPr>
          <w:rFonts w:ascii="Arial" w:hAnsi="Arial" w:cs="Arial"/>
          <w:color w:val="auto"/>
          <w:sz w:val="22"/>
          <w:szCs w:val="22"/>
        </w:rPr>
      </w:pPr>
      <w:r w:rsidRPr="001B7B37">
        <w:rPr>
          <w:rFonts w:ascii="Arial" w:hAnsi="Arial" w:cs="Arial"/>
          <w:color w:val="auto"/>
          <w:sz w:val="22"/>
          <w:szCs w:val="22"/>
        </w:rPr>
        <w:t xml:space="preserve">Vegetation and nature </w:t>
      </w:r>
      <w:r w:rsidR="00ED0ABE">
        <w:rPr>
          <w:rFonts w:ascii="Arial" w:hAnsi="Arial" w:cs="Arial"/>
          <w:color w:val="auto"/>
          <w:sz w:val="22"/>
          <w:szCs w:val="22"/>
        </w:rPr>
        <w:t>are</w:t>
      </w:r>
      <w:r w:rsidRPr="001B7B37">
        <w:rPr>
          <w:rFonts w:ascii="Arial" w:hAnsi="Arial" w:cs="Arial"/>
          <w:color w:val="auto"/>
          <w:sz w:val="22"/>
          <w:szCs w:val="22"/>
        </w:rPr>
        <w:t xml:space="preserve"> also important for human wellbeing. Visual and physical contact with nature helps reduce stress, anxiety, blood pressure and muscle tension, improves self-esteem, encourages positive feelings, and helps us recover from mental illness. </w:t>
      </w:r>
    </w:p>
    <w:p w14:paraId="6EF48354" w14:textId="7B8B0558" w:rsidR="001B7B37" w:rsidRPr="001B7B37" w:rsidRDefault="00D50FAC" w:rsidP="001B7B37">
      <w:pPr>
        <w:pStyle w:val="NoParagraphStyle"/>
        <w:suppressAutoHyphens/>
        <w:spacing w:beforeLines="60" w:before="144" w:afterLines="60" w:after="144" w:line="360" w:lineRule="auto"/>
        <w:rPr>
          <w:rFonts w:ascii="Arial" w:hAnsi="Arial" w:cs="Arial"/>
          <w:color w:val="auto"/>
          <w:sz w:val="22"/>
          <w:szCs w:val="22"/>
        </w:rPr>
      </w:pPr>
      <w:r>
        <w:rPr>
          <w:rFonts w:ascii="Arial" w:hAnsi="Arial" w:cs="Arial"/>
          <w:color w:val="auto"/>
          <w:sz w:val="22"/>
          <w:szCs w:val="22"/>
        </w:rPr>
        <w:t>A network of safe and pleasant walking and riding routes that provide a</w:t>
      </w:r>
      <w:r w:rsidR="001B7B37" w:rsidRPr="001B7B37">
        <w:rPr>
          <w:rFonts w:ascii="Arial" w:hAnsi="Arial" w:cs="Arial"/>
          <w:color w:val="auto"/>
          <w:sz w:val="22"/>
          <w:szCs w:val="22"/>
        </w:rPr>
        <w:t xml:space="preserve">ccess to green spaces in an urban environment also encourages physical activity and the obvious benefits this brings to physical health. Indigenous Australians relied on food, medicine and materials from vegetation and have a deep culture of caring for nature. The practice of ‘forest bathing’ in Japan, doctors providing </w:t>
      </w:r>
      <w:r w:rsidR="00BD075D">
        <w:rPr>
          <w:rFonts w:ascii="Arial" w:hAnsi="Arial" w:cs="Arial"/>
          <w:color w:val="auto"/>
          <w:sz w:val="22"/>
          <w:szCs w:val="22"/>
        </w:rPr>
        <w:t>‘</w:t>
      </w:r>
      <w:r w:rsidR="001B7B37" w:rsidRPr="001B7B37">
        <w:rPr>
          <w:rFonts w:ascii="Arial" w:hAnsi="Arial" w:cs="Arial"/>
          <w:color w:val="auto"/>
          <w:sz w:val="22"/>
          <w:szCs w:val="22"/>
        </w:rPr>
        <w:t>green space</w:t>
      </w:r>
      <w:r w:rsidR="00BD075D">
        <w:rPr>
          <w:rFonts w:ascii="Arial" w:hAnsi="Arial" w:cs="Arial"/>
          <w:color w:val="auto"/>
          <w:sz w:val="22"/>
          <w:szCs w:val="22"/>
        </w:rPr>
        <w:t>’</w:t>
      </w:r>
      <w:r w:rsidR="001B7B37" w:rsidRPr="001B7B37">
        <w:rPr>
          <w:rFonts w:ascii="Arial" w:hAnsi="Arial" w:cs="Arial"/>
          <w:color w:val="auto"/>
          <w:sz w:val="22"/>
          <w:szCs w:val="22"/>
        </w:rPr>
        <w:t xml:space="preserve"> prescriptions in the UK, and </w:t>
      </w:r>
      <w:r w:rsidR="00DD1C0A">
        <w:rPr>
          <w:rFonts w:ascii="Arial" w:hAnsi="Arial" w:cs="Arial"/>
          <w:color w:val="auto"/>
          <w:sz w:val="22"/>
          <w:szCs w:val="22"/>
        </w:rPr>
        <w:t>‘</w:t>
      </w:r>
      <w:r w:rsidR="001B7B37" w:rsidRPr="001B7B37">
        <w:rPr>
          <w:rFonts w:ascii="Arial" w:hAnsi="Arial" w:cs="Arial"/>
          <w:color w:val="auto"/>
          <w:sz w:val="22"/>
          <w:szCs w:val="22"/>
        </w:rPr>
        <w:t>bush kinders</w:t>
      </w:r>
      <w:r w:rsidR="00DD1C0A">
        <w:rPr>
          <w:rFonts w:ascii="Arial" w:hAnsi="Arial" w:cs="Arial"/>
          <w:color w:val="auto"/>
          <w:sz w:val="22"/>
          <w:szCs w:val="22"/>
        </w:rPr>
        <w:t>’</w:t>
      </w:r>
      <w:r w:rsidR="001B7B37" w:rsidRPr="001B7B37">
        <w:rPr>
          <w:rFonts w:ascii="Arial" w:hAnsi="Arial" w:cs="Arial"/>
          <w:color w:val="auto"/>
          <w:sz w:val="22"/>
          <w:szCs w:val="22"/>
        </w:rPr>
        <w:t xml:space="preserve"> in Victoria, all recognise and reap the health benefits of vegetation.</w:t>
      </w:r>
    </w:p>
    <w:p w14:paraId="5729F2FC" w14:textId="0A3580D1" w:rsidR="001B7B37" w:rsidRDefault="0DA05930" w:rsidP="0DA05930">
      <w:pPr>
        <w:pStyle w:val="NoParagraphStyle"/>
        <w:suppressAutoHyphens/>
        <w:spacing w:beforeLines="60" w:before="144" w:afterLines="60" w:after="144" w:line="360" w:lineRule="auto"/>
        <w:rPr>
          <w:rFonts w:ascii="Arial" w:hAnsi="Arial" w:cs="Arial"/>
          <w:color w:val="auto"/>
          <w:sz w:val="22"/>
          <w:szCs w:val="22"/>
        </w:rPr>
      </w:pPr>
      <w:r w:rsidRPr="0DA05930">
        <w:rPr>
          <w:rFonts w:ascii="Arial" w:hAnsi="Arial" w:cs="Arial"/>
          <w:color w:val="auto"/>
          <w:sz w:val="22"/>
          <w:szCs w:val="22"/>
        </w:rPr>
        <w:t xml:space="preserve">In an </w:t>
      </w:r>
      <w:r w:rsidR="008C4451">
        <w:rPr>
          <w:rFonts w:ascii="Arial" w:hAnsi="Arial" w:cs="Arial"/>
          <w:color w:val="auto"/>
          <w:sz w:val="22"/>
          <w:szCs w:val="22"/>
        </w:rPr>
        <w:t xml:space="preserve">increasingly </w:t>
      </w:r>
      <w:r w:rsidRPr="0DA05930">
        <w:rPr>
          <w:rFonts w:ascii="Arial" w:hAnsi="Arial" w:cs="Arial"/>
          <w:color w:val="auto"/>
          <w:sz w:val="22"/>
          <w:szCs w:val="22"/>
        </w:rPr>
        <w:t xml:space="preserve">urbanised setting like Maroondah, vegetation makes the places we live, more liveable. Plants provide pleasure for our senses, not only to look at, but also smell, feel and taste. Trees provide shade and vegetation improves the air we breathe and cools our urban areas. Natural green spaces encourage social interaction, provide tranquil places for relaxation, calm traffic on streets and improve walkability of neighbourhoods. Exposure to natural environments </w:t>
      </w:r>
      <w:r w:rsidR="004D5395">
        <w:rPr>
          <w:rFonts w:ascii="Arial" w:hAnsi="Arial" w:cs="Arial"/>
          <w:color w:val="auto"/>
          <w:sz w:val="22"/>
          <w:szCs w:val="22"/>
        </w:rPr>
        <w:t>can also assist mental health</w:t>
      </w:r>
      <w:r w:rsidR="00DD1C0A">
        <w:rPr>
          <w:rFonts w:ascii="Arial" w:hAnsi="Arial" w:cs="Arial"/>
          <w:color w:val="auto"/>
          <w:sz w:val="22"/>
          <w:szCs w:val="22"/>
        </w:rPr>
        <w:t>,</w:t>
      </w:r>
      <w:r w:rsidR="004D5395">
        <w:rPr>
          <w:rFonts w:ascii="Arial" w:hAnsi="Arial" w:cs="Arial"/>
          <w:color w:val="auto"/>
          <w:sz w:val="22"/>
          <w:szCs w:val="22"/>
        </w:rPr>
        <w:t xml:space="preserve"> wellbeing</w:t>
      </w:r>
      <w:r w:rsidR="00DD1C0A">
        <w:rPr>
          <w:rFonts w:ascii="Arial" w:hAnsi="Arial" w:cs="Arial"/>
          <w:color w:val="auto"/>
          <w:sz w:val="22"/>
          <w:szCs w:val="22"/>
        </w:rPr>
        <w:t>, and childhood development</w:t>
      </w:r>
      <w:r w:rsidRPr="0DA05930">
        <w:rPr>
          <w:rFonts w:ascii="Arial" w:hAnsi="Arial" w:cs="Arial"/>
          <w:color w:val="auto"/>
          <w:sz w:val="22"/>
          <w:szCs w:val="22"/>
        </w:rPr>
        <w:t>. Vegetation and access to nature and green spaces make neighbourhoods more appealing places to live.</w:t>
      </w:r>
    </w:p>
    <w:p w14:paraId="18D1628F" w14:textId="0AEBE3F5" w:rsidR="00BD075D" w:rsidRPr="00BD075D" w:rsidRDefault="00BD075D" w:rsidP="00BD075D">
      <w:pPr>
        <w:pStyle w:val="NoParagraphStyle"/>
        <w:suppressAutoHyphens/>
        <w:spacing w:beforeLines="60" w:before="144" w:afterLines="60" w:after="144" w:line="360" w:lineRule="auto"/>
        <w:rPr>
          <w:rFonts w:ascii="Arial" w:hAnsi="Arial" w:cs="Arial"/>
          <w:color w:val="auto"/>
          <w:sz w:val="22"/>
          <w:szCs w:val="22"/>
        </w:rPr>
      </w:pPr>
      <w:r w:rsidRPr="001B7B37">
        <w:rPr>
          <w:rFonts w:ascii="Arial" w:hAnsi="Arial" w:cs="Arial"/>
          <w:color w:val="auto"/>
          <w:sz w:val="22"/>
          <w:szCs w:val="22"/>
        </w:rPr>
        <w:t xml:space="preserve">Vegetation, </w:t>
      </w:r>
      <w:proofErr w:type="gramStart"/>
      <w:r w:rsidRPr="001B7B37">
        <w:rPr>
          <w:rFonts w:ascii="Arial" w:hAnsi="Arial" w:cs="Arial"/>
          <w:color w:val="auto"/>
          <w:sz w:val="22"/>
          <w:szCs w:val="22"/>
        </w:rPr>
        <w:t>in particular the</w:t>
      </w:r>
      <w:proofErr w:type="gramEnd"/>
      <w:r w:rsidRPr="001B7B37">
        <w:rPr>
          <w:rFonts w:ascii="Arial" w:hAnsi="Arial" w:cs="Arial"/>
          <w:color w:val="auto"/>
          <w:sz w:val="22"/>
          <w:szCs w:val="22"/>
        </w:rPr>
        <w:t xml:space="preserve"> canopy cover of trees, is also a major contributor to the character of neighbourhoods in Maroondah. “</w:t>
      </w:r>
      <w:r w:rsidRPr="001B7B37">
        <w:rPr>
          <w:rFonts w:ascii="Arial" w:hAnsi="Arial" w:cs="Arial"/>
          <w:i/>
          <w:color w:val="auto"/>
          <w:sz w:val="22"/>
          <w:szCs w:val="22"/>
        </w:rPr>
        <w:t>The character of Maroondah is intrinsically linked to its natural landscape and vegetation cover</w:t>
      </w:r>
      <w:r w:rsidR="00E6315D">
        <w:rPr>
          <w:rFonts w:ascii="Arial" w:hAnsi="Arial" w:cs="Arial"/>
          <w:i/>
          <w:color w:val="auto"/>
          <w:sz w:val="22"/>
          <w:szCs w:val="22"/>
        </w:rPr>
        <w:t>.</w:t>
      </w:r>
      <w:r w:rsidRPr="001B7B37">
        <w:rPr>
          <w:rFonts w:ascii="Arial" w:hAnsi="Arial" w:cs="Arial"/>
          <w:i/>
          <w:color w:val="auto"/>
          <w:sz w:val="22"/>
          <w:szCs w:val="22"/>
        </w:rPr>
        <w:t xml:space="preserve"> These elements are cherished by the local community, provide environmental, aesthetic and health benefits, and unify the otherwise diverse residential neighbourhoods</w:t>
      </w:r>
      <w:r w:rsidRPr="001B7B37">
        <w:rPr>
          <w:rFonts w:ascii="Arial" w:hAnsi="Arial" w:cs="Arial"/>
          <w:color w:val="auto"/>
          <w:sz w:val="22"/>
          <w:szCs w:val="22"/>
        </w:rPr>
        <w:t xml:space="preserve">” (Maroondah Neighbourhood Character Study </w:t>
      </w:r>
      <w:r w:rsidRPr="00BD075D">
        <w:rPr>
          <w:rFonts w:ascii="Arial" w:hAnsi="Arial" w:cs="Arial"/>
          <w:color w:val="auto"/>
          <w:sz w:val="22"/>
          <w:szCs w:val="22"/>
        </w:rPr>
        <w:t>2019)</w:t>
      </w:r>
      <w:r w:rsidR="00EE31CF">
        <w:rPr>
          <w:rFonts w:ascii="Arial" w:hAnsi="Arial" w:cs="Arial"/>
          <w:color w:val="auto"/>
          <w:sz w:val="22"/>
          <w:szCs w:val="22"/>
        </w:rPr>
        <w:t>.</w:t>
      </w:r>
    </w:p>
    <w:p w14:paraId="69685869" w14:textId="77777777" w:rsidR="00FE4BBB" w:rsidRPr="00BD075D" w:rsidRDefault="00FE4BBB" w:rsidP="00FE4BBB">
      <w:pPr>
        <w:pStyle w:val="NoParagraphStyle"/>
        <w:spacing w:line="360" w:lineRule="auto"/>
        <w:rPr>
          <w:rFonts w:ascii="Arial" w:hAnsi="Arial" w:cs="Arial"/>
          <w:sz w:val="22"/>
          <w:szCs w:val="22"/>
        </w:rPr>
      </w:pPr>
      <w:r w:rsidRPr="00BD075D">
        <w:rPr>
          <w:rFonts w:ascii="Arial" w:hAnsi="Arial" w:cs="Arial"/>
          <w:sz w:val="22"/>
          <w:szCs w:val="22"/>
        </w:rPr>
        <w:t xml:space="preserve">Our vegetation </w:t>
      </w:r>
      <w:proofErr w:type="gramStart"/>
      <w:r w:rsidRPr="00BD075D">
        <w:rPr>
          <w:rFonts w:ascii="Arial" w:hAnsi="Arial" w:cs="Arial"/>
          <w:sz w:val="22"/>
          <w:szCs w:val="22"/>
        </w:rPr>
        <w:t>can be seen as</w:t>
      </w:r>
      <w:proofErr w:type="gramEnd"/>
      <w:r w:rsidRPr="00BD075D">
        <w:rPr>
          <w:rFonts w:ascii="Arial" w:hAnsi="Arial" w:cs="Arial"/>
          <w:sz w:val="22"/>
          <w:szCs w:val="22"/>
        </w:rPr>
        <w:t xml:space="preserve"> ‘</w:t>
      </w:r>
      <w:r w:rsidRPr="00BD075D">
        <w:rPr>
          <w:rFonts w:ascii="Arial" w:hAnsi="Arial" w:cs="Arial"/>
          <w:i/>
          <w:sz w:val="22"/>
          <w:szCs w:val="22"/>
        </w:rPr>
        <w:t>green infrastructure</w:t>
      </w:r>
      <w:r w:rsidRPr="00BD075D">
        <w:rPr>
          <w:rFonts w:ascii="Arial" w:hAnsi="Arial" w:cs="Arial"/>
          <w:sz w:val="22"/>
          <w:szCs w:val="22"/>
        </w:rPr>
        <w:t>’ providing a range of benefits and services for our plants, animals, and us. As with other infrastructure, it needs to be:</w:t>
      </w:r>
    </w:p>
    <w:p w14:paraId="631491BA" w14:textId="77777777" w:rsidR="00FE4BBB" w:rsidRPr="00BD075D" w:rsidRDefault="00FE4BBB" w:rsidP="00474C88">
      <w:pPr>
        <w:pStyle w:val="NoParagraphStyle"/>
        <w:numPr>
          <w:ilvl w:val="0"/>
          <w:numId w:val="3"/>
        </w:numPr>
        <w:spacing w:line="360" w:lineRule="auto"/>
        <w:rPr>
          <w:rFonts w:ascii="Arial" w:hAnsi="Arial" w:cs="Arial"/>
          <w:sz w:val="22"/>
          <w:szCs w:val="22"/>
        </w:rPr>
      </w:pPr>
      <w:r w:rsidRPr="00E043C1">
        <w:rPr>
          <w:rFonts w:ascii="Arial" w:hAnsi="Arial" w:cs="Arial"/>
          <w:b/>
          <w:sz w:val="22"/>
          <w:szCs w:val="22"/>
        </w:rPr>
        <w:t>Planned for</w:t>
      </w:r>
      <w:r w:rsidRPr="00BD075D">
        <w:rPr>
          <w:rFonts w:ascii="Arial" w:hAnsi="Arial" w:cs="Arial"/>
          <w:sz w:val="22"/>
          <w:szCs w:val="22"/>
        </w:rPr>
        <w:t xml:space="preserve"> to ensure it takes account of expected growth and other changes into the future</w:t>
      </w:r>
    </w:p>
    <w:p w14:paraId="272787C1" w14:textId="77777777" w:rsidR="00FE4BBB" w:rsidRPr="00BD075D" w:rsidRDefault="00FE4BBB" w:rsidP="00474C88">
      <w:pPr>
        <w:pStyle w:val="NoParagraphStyle"/>
        <w:numPr>
          <w:ilvl w:val="0"/>
          <w:numId w:val="3"/>
        </w:numPr>
        <w:spacing w:line="360" w:lineRule="auto"/>
        <w:rPr>
          <w:rFonts w:ascii="Arial" w:hAnsi="Arial" w:cs="Arial"/>
          <w:sz w:val="22"/>
          <w:szCs w:val="22"/>
        </w:rPr>
      </w:pPr>
      <w:r w:rsidRPr="00E043C1">
        <w:rPr>
          <w:rFonts w:ascii="Arial" w:hAnsi="Arial" w:cs="Arial"/>
          <w:b/>
          <w:sz w:val="22"/>
          <w:szCs w:val="22"/>
        </w:rPr>
        <w:t>Designed</w:t>
      </w:r>
      <w:r w:rsidRPr="00BD075D">
        <w:rPr>
          <w:rFonts w:ascii="Arial" w:hAnsi="Arial" w:cs="Arial"/>
          <w:sz w:val="22"/>
          <w:szCs w:val="22"/>
        </w:rPr>
        <w:t xml:space="preserve"> to ensure it is providing the right services where they are needed most,</w:t>
      </w:r>
    </w:p>
    <w:p w14:paraId="328FC244" w14:textId="77777777" w:rsidR="00FE4BBB" w:rsidRPr="00BD075D" w:rsidRDefault="00FE4BBB" w:rsidP="00474C88">
      <w:pPr>
        <w:pStyle w:val="NoParagraphStyle"/>
        <w:numPr>
          <w:ilvl w:val="0"/>
          <w:numId w:val="3"/>
        </w:numPr>
        <w:spacing w:line="360" w:lineRule="auto"/>
        <w:rPr>
          <w:rFonts w:ascii="Arial" w:hAnsi="Arial" w:cs="Arial"/>
          <w:sz w:val="22"/>
          <w:szCs w:val="22"/>
        </w:rPr>
      </w:pPr>
      <w:r w:rsidRPr="00E043C1">
        <w:rPr>
          <w:rFonts w:ascii="Arial" w:hAnsi="Arial" w:cs="Arial"/>
          <w:b/>
          <w:sz w:val="22"/>
          <w:szCs w:val="22"/>
        </w:rPr>
        <w:t>Installed/built</w:t>
      </w:r>
      <w:r w:rsidRPr="00BD075D">
        <w:rPr>
          <w:rFonts w:ascii="Arial" w:hAnsi="Arial" w:cs="Arial"/>
          <w:sz w:val="22"/>
          <w:szCs w:val="22"/>
        </w:rPr>
        <w:t xml:space="preserve"> to high standards to ensure effectiveness and longevity</w:t>
      </w:r>
    </w:p>
    <w:p w14:paraId="501C8BA9" w14:textId="77777777" w:rsidR="00FE4BBB" w:rsidRPr="00BD075D" w:rsidRDefault="00FE4BBB" w:rsidP="00474C88">
      <w:pPr>
        <w:pStyle w:val="NoParagraphStyle"/>
        <w:numPr>
          <w:ilvl w:val="0"/>
          <w:numId w:val="3"/>
        </w:numPr>
        <w:spacing w:line="360" w:lineRule="auto"/>
        <w:rPr>
          <w:rFonts w:ascii="Arial" w:hAnsi="Arial" w:cs="Arial"/>
          <w:sz w:val="22"/>
          <w:szCs w:val="22"/>
        </w:rPr>
      </w:pPr>
      <w:r w:rsidRPr="00E043C1">
        <w:rPr>
          <w:rFonts w:ascii="Arial" w:hAnsi="Arial" w:cs="Arial"/>
          <w:b/>
          <w:sz w:val="22"/>
          <w:szCs w:val="22"/>
        </w:rPr>
        <w:t>Maintained</w:t>
      </w:r>
      <w:r w:rsidRPr="00BD075D">
        <w:rPr>
          <w:rFonts w:ascii="Arial" w:hAnsi="Arial" w:cs="Arial"/>
          <w:sz w:val="22"/>
          <w:szCs w:val="22"/>
        </w:rPr>
        <w:t xml:space="preserve"> to ensure it retains a healthy condition and continues to provide the services </w:t>
      </w:r>
    </w:p>
    <w:p w14:paraId="7226ADE1" w14:textId="52483C2B" w:rsidR="00FE4BBB" w:rsidRPr="00BD075D" w:rsidRDefault="00FE4BBB" w:rsidP="00474C88">
      <w:pPr>
        <w:pStyle w:val="NoParagraphStyle"/>
        <w:numPr>
          <w:ilvl w:val="0"/>
          <w:numId w:val="3"/>
        </w:numPr>
        <w:spacing w:line="360" w:lineRule="auto"/>
        <w:rPr>
          <w:rFonts w:ascii="Arial" w:hAnsi="Arial" w:cs="Arial"/>
          <w:sz w:val="22"/>
          <w:szCs w:val="22"/>
        </w:rPr>
      </w:pPr>
      <w:r w:rsidRPr="00E043C1">
        <w:rPr>
          <w:rFonts w:ascii="Arial" w:hAnsi="Arial" w:cs="Arial"/>
          <w:b/>
          <w:sz w:val="22"/>
          <w:szCs w:val="22"/>
        </w:rPr>
        <w:t>Renewed</w:t>
      </w:r>
      <w:r w:rsidRPr="00BD075D">
        <w:rPr>
          <w:rFonts w:ascii="Arial" w:hAnsi="Arial" w:cs="Arial"/>
          <w:sz w:val="22"/>
          <w:szCs w:val="22"/>
        </w:rPr>
        <w:t xml:space="preserve"> when it reaches the end of its useful life</w:t>
      </w:r>
      <w:r w:rsidR="00EE31CF">
        <w:rPr>
          <w:rFonts w:ascii="Arial" w:hAnsi="Arial" w:cs="Arial"/>
          <w:sz w:val="22"/>
          <w:szCs w:val="22"/>
        </w:rPr>
        <w:t>.</w:t>
      </w:r>
    </w:p>
    <w:p w14:paraId="5A39BBE3" w14:textId="44DD6E31" w:rsidR="00D17FC1" w:rsidRDefault="00D17FC1">
      <w:pPr>
        <w:rPr>
          <w:rFonts w:ascii="Arial" w:hAnsi="Arial" w:cs="Arial"/>
          <w:lang w:val="en-GB"/>
        </w:rPr>
      </w:pPr>
      <w:r>
        <w:rPr>
          <w:rFonts w:ascii="Arial" w:hAnsi="Arial" w:cs="Arial"/>
        </w:rPr>
        <w:br w:type="page"/>
      </w:r>
    </w:p>
    <w:p w14:paraId="1B28F70A" w14:textId="77777777" w:rsidR="001B7B37" w:rsidRPr="001B7B37" w:rsidRDefault="001B7B37" w:rsidP="001B7B37">
      <w:pPr>
        <w:pStyle w:val="NoParagraphStyle"/>
        <w:suppressAutoHyphens/>
        <w:spacing w:beforeLines="60" w:before="144" w:afterLines="60" w:after="144" w:line="360" w:lineRule="auto"/>
        <w:rPr>
          <w:rFonts w:ascii="Arial" w:hAnsi="Arial" w:cs="Arial"/>
          <w:color w:val="auto"/>
          <w:sz w:val="22"/>
          <w:szCs w:val="22"/>
        </w:rPr>
      </w:pPr>
      <w:r w:rsidRPr="001B7B37">
        <w:rPr>
          <w:rFonts w:ascii="Arial" w:hAnsi="Arial" w:cs="Arial"/>
          <w:color w:val="auto"/>
          <w:sz w:val="22"/>
          <w:szCs w:val="22"/>
        </w:rPr>
        <w:lastRenderedPageBreak/>
        <w:t xml:space="preserve">Maroondah City Council is committed to a ‘clean, green and sustainable community’ as set out in </w:t>
      </w:r>
      <w:r w:rsidRPr="00124A5C">
        <w:rPr>
          <w:rFonts w:ascii="Arial" w:hAnsi="Arial" w:cs="Arial"/>
          <w:i/>
          <w:color w:val="auto"/>
          <w:sz w:val="22"/>
          <w:szCs w:val="22"/>
        </w:rPr>
        <w:t>Maroondah 2040: Our future together</w:t>
      </w:r>
      <w:r w:rsidRPr="001B7B37">
        <w:rPr>
          <w:rFonts w:ascii="Arial" w:hAnsi="Arial" w:cs="Arial"/>
          <w:color w:val="auto"/>
          <w:sz w:val="22"/>
          <w:szCs w:val="22"/>
        </w:rPr>
        <w:t>, and our vegetation provides the ‘green’ element.</w:t>
      </w:r>
    </w:p>
    <w:p w14:paraId="5CF439CF" w14:textId="3D82D9EC" w:rsidR="00C31529" w:rsidRPr="003E7994" w:rsidRDefault="005047E2" w:rsidP="003A3C15">
      <w:pPr>
        <w:pStyle w:val="NoParagraphStyle"/>
        <w:spacing w:beforeLines="60" w:before="144" w:afterLines="60" w:after="144" w:line="360" w:lineRule="auto"/>
        <w:rPr>
          <w:rFonts w:ascii="Arial" w:hAnsi="Arial" w:cs="Arial"/>
          <w:i/>
          <w:color w:val="auto"/>
          <w:sz w:val="22"/>
          <w:szCs w:val="22"/>
        </w:rPr>
      </w:pPr>
      <w:r>
        <w:rPr>
          <w:rFonts w:ascii="Arial" w:hAnsi="Arial" w:cs="Arial"/>
          <w:bCs/>
          <w:i/>
          <w:color w:val="auto"/>
          <w:sz w:val="22"/>
          <w:szCs w:val="22"/>
        </w:rPr>
        <w:t>“</w:t>
      </w:r>
      <w:r w:rsidR="00FE4BBB" w:rsidRPr="00FE4BBB">
        <w:rPr>
          <w:rFonts w:ascii="Arial" w:hAnsi="Arial" w:cs="Arial"/>
          <w:bCs/>
          <w:i/>
          <w:color w:val="auto"/>
          <w:sz w:val="22"/>
          <w:szCs w:val="22"/>
        </w:rPr>
        <w:t xml:space="preserve">In </w:t>
      </w:r>
      <w:r w:rsidR="00D552B9" w:rsidRPr="00FE4BBB">
        <w:rPr>
          <w:rFonts w:ascii="Arial" w:hAnsi="Arial" w:cs="Arial"/>
          <w:bCs/>
          <w:i/>
          <w:color w:val="auto"/>
          <w:sz w:val="22"/>
          <w:szCs w:val="22"/>
        </w:rPr>
        <w:t>2040, Maroondah will be a vibrant and diverse city with a healthy and active community, living in green leafy neighbourhoods which are connected to thriving and accessible activity centres contributing to a prosperous economy within a safe, inclusive and sustainable environment</w:t>
      </w:r>
      <w:r w:rsidR="00FE4BBB" w:rsidRPr="00FE4BBB">
        <w:rPr>
          <w:rFonts w:ascii="Arial" w:hAnsi="Arial" w:cs="Arial"/>
          <w:bCs/>
          <w:i/>
          <w:color w:val="auto"/>
          <w:sz w:val="22"/>
          <w:szCs w:val="22"/>
        </w:rPr>
        <w:t>”</w:t>
      </w:r>
      <w:r w:rsidR="00D17FC1" w:rsidRPr="00FE4BBB">
        <w:rPr>
          <w:rFonts w:ascii="Arial" w:hAnsi="Arial" w:cs="Arial"/>
          <w:bCs/>
          <w:i/>
          <w:color w:val="auto"/>
          <w:sz w:val="22"/>
          <w:szCs w:val="22"/>
        </w:rPr>
        <w:t xml:space="preserve"> </w:t>
      </w:r>
      <w:r w:rsidR="00C31529" w:rsidRPr="00FE4BBB">
        <w:rPr>
          <w:rFonts w:ascii="Arial" w:hAnsi="Arial" w:cs="Arial"/>
          <w:i/>
          <w:color w:val="auto"/>
          <w:sz w:val="22"/>
          <w:szCs w:val="22"/>
        </w:rPr>
        <w:t xml:space="preserve">Community Vision, </w:t>
      </w:r>
      <w:r w:rsidR="00C31529" w:rsidRPr="003E7994">
        <w:rPr>
          <w:rFonts w:ascii="Arial" w:hAnsi="Arial" w:cs="Arial"/>
          <w:i/>
          <w:color w:val="auto"/>
          <w:sz w:val="22"/>
          <w:szCs w:val="22"/>
        </w:rPr>
        <w:t>Maroondah 2040</w:t>
      </w:r>
      <w:r>
        <w:rPr>
          <w:rFonts w:ascii="Arial" w:hAnsi="Arial" w:cs="Arial"/>
          <w:i/>
          <w:color w:val="auto"/>
          <w:sz w:val="22"/>
          <w:szCs w:val="22"/>
        </w:rPr>
        <w:t>.</w:t>
      </w:r>
    </w:p>
    <w:p w14:paraId="7160F917" w14:textId="462DD29A" w:rsidR="00C31529" w:rsidRPr="00BD075D" w:rsidRDefault="00FC41E1" w:rsidP="00C17DA5">
      <w:pPr>
        <w:pStyle w:val="Heading1"/>
      </w:pPr>
      <w:bookmarkStart w:id="5" w:name="_Toc24631164"/>
      <w:r w:rsidRPr="00BD075D">
        <w:t>Background</w:t>
      </w:r>
      <w:bookmarkEnd w:id="5"/>
    </w:p>
    <w:p w14:paraId="69DCCAE7" w14:textId="534F3D56" w:rsidR="000E7036" w:rsidRPr="00BD075D" w:rsidRDefault="000E7036" w:rsidP="00C17DA5">
      <w:pPr>
        <w:pStyle w:val="Heading2"/>
        <w:rPr>
          <w:lang w:val="en-GB"/>
        </w:rPr>
      </w:pPr>
      <w:bookmarkStart w:id="6" w:name="_Toc24631165"/>
      <w:bookmarkStart w:id="7" w:name="_Hlk24104385"/>
      <w:r w:rsidRPr="00BD075D">
        <w:rPr>
          <w:lang w:val="en-GB"/>
        </w:rPr>
        <w:t xml:space="preserve">Policy </w:t>
      </w:r>
      <w:r w:rsidR="00EE31CF">
        <w:rPr>
          <w:lang w:val="en-GB"/>
        </w:rPr>
        <w:t>c</w:t>
      </w:r>
      <w:r w:rsidRPr="00BD075D">
        <w:rPr>
          <w:lang w:val="en-GB"/>
        </w:rPr>
        <w:t>ontext</w:t>
      </w:r>
      <w:bookmarkEnd w:id="6"/>
    </w:p>
    <w:p w14:paraId="4C073FD1" w14:textId="6B745004" w:rsidR="000E7036" w:rsidRDefault="0DA05930" w:rsidP="0DA05930">
      <w:pPr>
        <w:suppressAutoHyphens/>
        <w:autoSpaceDE w:val="0"/>
        <w:autoSpaceDN w:val="0"/>
        <w:adjustRightInd w:val="0"/>
        <w:spacing w:beforeLines="60" w:before="144" w:afterLines="60" w:after="144" w:line="360" w:lineRule="auto"/>
        <w:textAlignment w:val="center"/>
        <w:rPr>
          <w:rFonts w:ascii="Arial" w:hAnsi="Arial" w:cs="Arial"/>
          <w:lang w:val="en-GB"/>
        </w:rPr>
      </w:pPr>
      <w:r w:rsidRPr="0DA05930">
        <w:rPr>
          <w:rFonts w:ascii="Arial" w:hAnsi="Arial" w:cs="Arial"/>
          <w:lang w:val="en-GB"/>
        </w:rPr>
        <w:t xml:space="preserve">In addition </w:t>
      </w:r>
      <w:r w:rsidR="007875EE">
        <w:rPr>
          <w:rFonts w:ascii="Arial" w:hAnsi="Arial" w:cs="Arial"/>
          <w:lang w:val="en-GB"/>
        </w:rPr>
        <w:t>to Council’s existing</w:t>
      </w:r>
      <w:r w:rsidRPr="0DA05930">
        <w:rPr>
          <w:rFonts w:ascii="Arial" w:hAnsi="Arial" w:cs="Arial"/>
          <w:lang w:val="en-GB"/>
        </w:rPr>
        <w:t xml:space="preserve"> policies and strategies, Maroondah is also influenced by a </w:t>
      </w:r>
      <w:r w:rsidR="00972049">
        <w:rPr>
          <w:rFonts w:ascii="Arial" w:hAnsi="Arial" w:cs="Arial"/>
          <w:lang w:val="en-GB"/>
        </w:rPr>
        <w:t>range</w:t>
      </w:r>
      <w:r w:rsidRPr="0DA05930">
        <w:rPr>
          <w:rFonts w:ascii="Arial" w:hAnsi="Arial" w:cs="Arial"/>
          <w:lang w:val="en-GB"/>
        </w:rPr>
        <w:t xml:space="preserve"> of key Victorian Government policies</w:t>
      </w:r>
      <w:r w:rsidR="00972049">
        <w:rPr>
          <w:rFonts w:ascii="Arial" w:hAnsi="Arial" w:cs="Arial"/>
          <w:lang w:val="en-GB"/>
        </w:rPr>
        <w:t xml:space="preserve"> and plans</w:t>
      </w:r>
      <w:r w:rsidRPr="0DA05930">
        <w:rPr>
          <w:rFonts w:ascii="Arial" w:hAnsi="Arial" w:cs="Arial"/>
          <w:lang w:val="en-GB"/>
        </w:rPr>
        <w:t xml:space="preserve">, and </w:t>
      </w:r>
      <w:r w:rsidR="00CE1E80">
        <w:rPr>
          <w:rFonts w:ascii="Arial" w:hAnsi="Arial" w:cs="Arial"/>
          <w:lang w:val="en-GB"/>
        </w:rPr>
        <w:t xml:space="preserve">regional </w:t>
      </w:r>
      <w:r w:rsidRPr="0DA05930">
        <w:rPr>
          <w:rFonts w:ascii="Arial" w:hAnsi="Arial" w:cs="Arial"/>
          <w:lang w:val="en-GB"/>
        </w:rPr>
        <w:t xml:space="preserve">strategies it has signed up to. </w:t>
      </w:r>
      <w:r w:rsidR="00422B4A">
        <w:rPr>
          <w:rFonts w:ascii="Arial" w:hAnsi="Arial" w:cs="Arial"/>
          <w:lang w:val="en-GB"/>
        </w:rPr>
        <w:t xml:space="preserve">The </w:t>
      </w:r>
      <w:r w:rsidR="002E4EC1">
        <w:rPr>
          <w:rFonts w:ascii="Arial" w:hAnsi="Arial" w:cs="Arial"/>
          <w:lang w:val="en-GB"/>
        </w:rPr>
        <w:t xml:space="preserve">specific </w:t>
      </w:r>
      <w:r w:rsidR="00721F3E">
        <w:rPr>
          <w:rFonts w:ascii="Arial" w:hAnsi="Arial" w:cs="Arial"/>
          <w:lang w:val="en-GB"/>
        </w:rPr>
        <w:t xml:space="preserve">policies and plans </w:t>
      </w:r>
      <w:r w:rsidR="002E4EC1">
        <w:rPr>
          <w:rFonts w:ascii="Arial" w:hAnsi="Arial" w:cs="Arial"/>
          <w:lang w:val="en-GB"/>
        </w:rPr>
        <w:t xml:space="preserve">that </w:t>
      </w:r>
      <w:r w:rsidR="00721F3E">
        <w:rPr>
          <w:rFonts w:ascii="Arial" w:hAnsi="Arial" w:cs="Arial"/>
          <w:lang w:val="en-GB"/>
        </w:rPr>
        <w:t xml:space="preserve">have </w:t>
      </w:r>
      <w:r w:rsidR="002E4EC1">
        <w:rPr>
          <w:rFonts w:ascii="Arial" w:hAnsi="Arial" w:cs="Arial"/>
          <w:lang w:val="en-GB"/>
        </w:rPr>
        <w:t xml:space="preserve">a </w:t>
      </w:r>
      <w:r w:rsidR="00721F3E">
        <w:rPr>
          <w:rFonts w:ascii="Arial" w:hAnsi="Arial" w:cs="Arial"/>
          <w:lang w:val="en-GB"/>
        </w:rPr>
        <w:t xml:space="preserve">clear alignment with one or more actions in this strategy </w:t>
      </w:r>
      <w:r w:rsidR="002E4EC1">
        <w:rPr>
          <w:rFonts w:ascii="Arial" w:hAnsi="Arial" w:cs="Arial"/>
          <w:lang w:val="en-GB"/>
        </w:rPr>
        <w:t xml:space="preserve">are outlined in </w:t>
      </w:r>
      <w:r w:rsidR="00721F3E">
        <w:rPr>
          <w:rFonts w:ascii="Arial" w:hAnsi="Arial" w:cs="Arial"/>
          <w:lang w:val="en-GB"/>
        </w:rPr>
        <w:t xml:space="preserve">Appendix </w:t>
      </w:r>
      <w:r w:rsidR="002E4EC1" w:rsidRPr="00D45A13">
        <w:rPr>
          <w:rFonts w:ascii="Arial" w:hAnsi="Arial" w:cs="Arial"/>
          <w:lang w:val="en-GB"/>
        </w:rPr>
        <w:t>2</w:t>
      </w:r>
      <w:r w:rsidRPr="0DA05930">
        <w:rPr>
          <w:rFonts w:ascii="Arial" w:hAnsi="Arial" w:cs="Arial"/>
          <w:lang w:val="en-GB"/>
        </w:rPr>
        <w:t xml:space="preserve">. </w:t>
      </w:r>
    </w:p>
    <w:p w14:paraId="44BB2149" w14:textId="5B791821" w:rsidR="0043099A" w:rsidRPr="00042993" w:rsidRDefault="00EE31CF" w:rsidP="00C17DA5">
      <w:pPr>
        <w:pStyle w:val="Heading2"/>
        <w:rPr>
          <w:lang w:val="en-GB"/>
        </w:rPr>
      </w:pPr>
      <w:bookmarkStart w:id="8" w:name="_Toc24631166"/>
      <w:bookmarkEnd w:id="7"/>
      <w:r>
        <w:rPr>
          <w:lang w:val="en-GB"/>
        </w:rPr>
        <w:t>Maroondah c</w:t>
      </w:r>
      <w:r w:rsidR="0090072F" w:rsidRPr="00042993">
        <w:rPr>
          <w:lang w:val="en-GB"/>
        </w:rPr>
        <w:t>ontext</w:t>
      </w:r>
      <w:bookmarkEnd w:id="8"/>
    </w:p>
    <w:p w14:paraId="24D3676F" w14:textId="737A7A44" w:rsidR="00CB494F" w:rsidRPr="0043099A" w:rsidRDefault="0043099A" w:rsidP="0043099A">
      <w:pPr>
        <w:suppressAutoHyphens/>
        <w:autoSpaceDE w:val="0"/>
        <w:autoSpaceDN w:val="0"/>
        <w:adjustRightInd w:val="0"/>
        <w:spacing w:beforeLines="60" w:before="144" w:afterLines="60" w:after="144" w:line="360" w:lineRule="auto"/>
        <w:textAlignment w:val="center"/>
        <w:rPr>
          <w:rFonts w:ascii="Arial" w:hAnsi="Arial" w:cs="Arial"/>
          <w:lang w:val="en-GB"/>
        </w:rPr>
      </w:pPr>
      <w:r w:rsidRPr="0043099A">
        <w:rPr>
          <w:rFonts w:ascii="Arial" w:hAnsi="Arial" w:cs="Arial"/>
          <w:lang w:val="en-GB"/>
        </w:rPr>
        <w:t>Prior to European settlement, the Wurundjeri people lived with, and cared for the land that is now Maroondah, and actively managed the native vegetation that it supported. The use of fire, and the harvesting of plants and animals, were conducted in ways that reflected a deep understanding of ecology and ensured food and other resources were provided sustainably</w:t>
      </w:r>
      <w:r w:rsidR="00DA1DFA">
        <w:rPr>
          <w:rFonts w:ascii="Arial" w:hAnsi="Arial" w:cs="Arial"/>
          <w:lang w:val="en-GB"/>
        </w:rPr>
        <w:t xml:space="preserve"> over thousands of years</w:t>
      </w:r>
      <w:r w:rsidRPr="0043099A">
        <w:rPr>
          <w:rFonts w:ascii="Arial" w:hAnsi="Arial" w:cs="Arial"/>
          <w:lang w:val="en-GB"/>
        </w:rPr>
        <w:t xml:space="preserve">. As it has </w:t>
      </w:r>
      <w:r w:rsidR="00DA1DFA">
        <w:rPr>
          <w:rFonts w:ascii="Arial" w:hAnsi="Arial" w:cs="Arial"/>
          <w:lang w:val="en-GB"/>
        </w:rPr>
        <w:t xml:space="preserve">ever </w:t>
      </w:r>
      <w:r w:rsidRPr="0043099A">
        <w:rPr>
          <w:rFonts w:ascii="Arial" w:hAnsi="Arial" w:cs="Arial"/>
          <w:lang w:val="en-GB"/>
        </w:rPr>
        <w:t>since European settlement, Maroondah continues to change. From its early settlement days as farmland, Maroondah has evolved and is now an urbanised part of a growing metropolitan Melbourne. Evidence of the past remain</w:t>
      </w:r>
      <w:r w:rsidR="0090072F">
        <w:rPr>
          <w:rFonts w:ascii="Arial" w:hAnsi="Arial" w:cs="Arial"/>
          <w:lang w:val="en-GB"/>
        </w:rPr>
        <w:t>s</w:t>
      </w:r>
      <w:r w:rsidRPr="0043099A">
        <w:rPr>
          <w:rFonts w:ascii="Arial" w:hAnsi="Arial" w:cs="Arial"/>
          <w:lang w:val="en-GB"/>
        </w:rPr>
        <w:t xml:space="preserve"> in the landscape, for example</w:t>
      </w:r>
      <w:r w:rsidR="0090072F">
        <w:rPr>
          <w:rFonts w:ascii="Arial" w:hAnsi="Arial" w:cs="Arial"/>
          <w:lang w:val="en-GB"/>
        </w:rPr>
        <w:t>,</w:t>
      </w:r>
      <w:r w:rsidRPr="0043099A">
        <w:rPr>
          <w:rFonts w:ascii="Arial" w:hAnsi="Arial" w:cs="Arial"/>
          <w:lang w:val="en-GB"/>
        </w:rPr>
        <w:t xml:space="preserve"> as remnants of the original vegetation, or historic orchards</w:t>
      </w:r>
      <w:r w:rsidR="002B1586">
        <w:rPr>
          <w:rFonts w:ascii="Arial" w:hAnsi="Arial" w:cs="Arial"/>
          <w:lang w:val="en-GB"/>
        </w:rPr>
        <w:t xml:space="preserve"> as relics of a farming past</w:t>
      </w:r>
      <w:r w:rsidRPr="0043099A">
        <w:rPr>
          <w:rFonts w:ascii="Arial" w:hAnsi="Arial" w:cs="Arial"/>
          <w:lang w:val="en-GB"/>
        </w:rPr>
        <w:t>.</w:t>
      </w:r>
      <w:r w:rsidR="00124A5C">
        <w:rPr>
          <w:rFonts w:ascii="Arial" w:hAnsi="Arial" w:cs="Arial"/>
          <w:lang w:val="en-GB"/>
        </w:rPr>
        <w:t xml:space="preserve"> For residents, the</w:t>
      </w:r>
      <w:r w:rsidR="00DA1DFA">
        <w:rPr>
          <w:rFonts w:ascii="Arial" w:hAnsi="Arial" w:cs="Arial"/>
          <w:lang w:val="en-GB"/>
        </w:rPr>
        <w:t>ir observed</w:t>
      </w:r>
      <w:r w:rsidR="00124A5C">
        <w:rPr>
          <w:rFonts w:ascii="Arial" w:hAnsi="Arial" w:cs="Arial"/>
          <w:lang w:val="en-GB"/>
        </w:rPr>
        <w:t xml:space="preserve"> changes to Maroondah </w:t>
      </w:r>
      <w:r w:rsidR="00DA1DFA">
        <w:rPr>
          <w:rFonts w:ascii="Arial" w:hAnsi="Arial" w:cs="Arial"/>
          <w:lang w:val="en-GB"/>
        </w:rPr>
        <w:t>began</w:t>
      </w:r>
      <w:r w:rsidR="00124A5C">
        <w:rPr>
          <w:rFonts w:ascii="Arial" w:hAnsi="Arial" w:cs="Arial"/>
          <w:lang w:val="en-GB"/>
        </w:rPr>
        <w:t xml:space="preserve"> when they first arrive</w:t>
      </w:r>
      <w:r w:rsidR="00DA1DFA">
        <w:rPr>
          <w:rFonts w:ascii="Arial" w:hAnsi="Arial" w:cs="Arial"/>
          <w:lang w:val="en-GB"/>
        </w:rPr>
        <w:t>d</w:t>
      </w:r>
      <w:r w:rsidR="00124A5C">
        <w:rPr>
          <w:rFonts w:ascii="Arial" w:hAnsi="Arial" w:cs="Arial"/>
          <w:lang w:val="en-GB"/>
        </w:rPr>
        <w:t xml:space="preserve">, and the longer </w:t>
      </w:r>
      <w:r w:rsidR="0067115F">
        <w:rPr>
          <w:rFonts w:ascii="Arial" w:hAnsi="Arial" w:cs="Arial"/>
          <w:lang w:val="en-GB"/>
        </w:rPr>
        <w:t>they</w:t>
      </w:r>
      <w:r w:rsidR="00124A5C">
        <w:rPr>
          <w:rFonts w:ascii="Arial" w:hAnsi="Arial" w:cs="Arial"/>
          <w:lang w:val="en-GB"/>
        </w:rPr>
        <w:t xml:space="preserve"> ha</w:t>
      </w:r>
      <w:r w:rsidR="0067115F">
        <w:rPr>
          <w:rFonts w:ascii="Arial" w:hAnsi="Arial" w:cs="Arial"/>
          <w:lang w:val="en-GB"/>
        </w:rPr>
        <w:t>ve</w:t>
      </w:r>
      <w:r w:rsidR="00124A5C">
        <w:rPr>
          <w:rFonts w:ascii="Arial" w:hAnsi="Arial" w:cs="Arial"/>
          <w:lang w:val="en-GB"/>
        </w:rPr>
        <w:t xml:space="preserve"> been in Maroondah, the more change they will have observed. </w:t>
      </w:r>
      <w:r w:rsidR="0067115F">
        <w:rPr>
          <w:rFonts w:ascii="Arial" w:hAnsi="Arial" w:cs="Arial"/>
          <w:lang w:val="en-GB"/>
        </w:rPr>
        <w:t xml:space="preserve">What is less apparent to them is that their </w:t>
      </w:r>
      <w:r w:rsidR="00DA1DFA">
        <w:rPr>
          <w:rFonts w:ascii="Arial" w:hAnsi="Arial" w:cs="Arial"/>
          <w:lang w:val="en-GB"/>
        </w:rPr>
        <w:t xml:space="preserve">own </w:t>
      </w:r>
      <w:r w:rsidR="0067115F">
        <w:rPr>
          <w:rFonts w:ascii="Arial" w:hAnsi="Arial" w:cs="Arial"/>
          <w:lang w:val="en-GB"/>
        </w:rPr>
        <w:t>arrival contribut</w:t>
      </w:r>
      <w:r w:rsidR="00DD3E49">
        <w:rPr>
          <w:rFonts w:ascii="Arial" w:hAnsi="Arial" w:cs="Arial"/>
          <w:lang w:val="en-GB"/>
        </w:rPr>
        <w:t>ed</w:t>
      </w:r>
      <w:r w:rsidR="0067115F">
        <w:rPr>
          <w:rFonts w:ascii="Arial" w:hAnsi="Arial" w:cs="Arial"/>
          <w:lang w:val="en-GB"/>
        </w:rPr>
        <w:t xml:space="preserve"> to </w:t>
      </w:r>
      <w:r w:rsidR="00DD3E49">
        <w:rPr>
          <w:rFonts w:ascii="Arial" w:hAnsi="Arial" w:cs="Arial"/>
          <w:lang w:val="en-GB"/>
        </w:rPr>
        <w:t>a</w:t>
      </w:r>
      <w:r w:rsidR="0067115F">
        <w:rPr>
          <w:rFonts w:ascii="Arial" w:hAnsi="Arial" w:cs="Arial"/>
          <w:lang w:val="en-GB"/>
        </w:rPr>
        <w:t xml:space="preserve"> changing Maroondah that </w:t>
      </w:r>
      <w:r w:rsidR="00DA1DFA">
        <w:rPr>
          <w:rFonts w:ascii="Arial" w:hAnsi="Arial" w:cs="Arial"/>
          <w:lang w:val="en-GB"/>
        </w:rPr>
        <w:t xml:space="preserve">perhaps </w:t>
      </w:r>
      <w:r w:rsidR="0067115F">
        <w:rPr>
          <w:rFonts w:ascii="Arial" w:hAnsi="Arial" w:cs="Arial"/>
          <w:lang w:val="en-GB"/>
        </w:rPr>
        <w:t>only those before them may have observed.</w:t>
      </w:r>
      <w:r w:rsidR="00DD3E49">
        <w:rPr>
          <w:rFonts w:ascii="Arial" w:hAnsi="Arial" w:cs="Arial"/>
          <w:lang w:val="en-GB"/>
        </w:rPr>
        <w:t xml:space="preserve"> </w:t>
      </w:r>
    </w:p>
    <w:p w14:paraId="60830679" w14:textId="77777777" w:rsidR="00AC353A" w:rsidRPr="00356A6E" w:rsidRDefault="00880D3F" w:rsidP="00356A6E">
      <w:pPr>
        <w:pStyle w:val="Heading3"/>
      </w:pPr>
      <w:r w:rsidRPr="00356A6E">
        <w:t>Population growth</w:t>
      </w:r>
    </w:p>
    <w:p w14:paraId="3CAAD3E8" w14:textId="151E1F19" w:rsidR="00A8764D" w:rsidRPr="00AC353A" w:rsidRDefault="00A8764D" w:rsidP="00AC353A">
      <w:pPr>
        <w:suppressAutoHyphens/>
        <w:autoSpaceDE w:val="0"/>
        <w:autoSpaceDN w:val="0"/>
        <w:adjustRightInd w:val="0"/>
        <w:spacing w:beforeLines="60" w:before="144" w:afterLines="60" w:after="144" w:line="360" w:lineRule="auto"/>
        <w:textAlignment w:val="center"/>
        <w:rPr>
          <w:rFonts w:ascii="Arial" w:hAnsi="Arial" w:cs="Arial"/>
          <w:lang w:val="en-GB"/>
        </w:rPr>
      </w:pPr>
      <w:bookmarkStart w:id="9" w:name="_Hlk24106536"/>
      <w:r w:rsidRPr="00AC353A">
        <w:rPr>
          <w:rFonts w:ascii="Arial" w:hAnsi="Arial" w:cs="Arial"/>
          <w:lang w:val="en-GB"/>
        </w:rPr>
        <w:t>At the time of publication (source: profile.id.com.au):</w:t>
      </w:r>
    </w:p>
    <w:p w14:paraId="640CD1D1" w14:textId="012CCA3B" w:rsidR="00AD2496" w:rsidRPr="00AD2496" w:rsidRDefault="001B37F2" w:rsidP="00AD2496">
      <w:pPr>
        <w:pStyle w:val="ListParagraph"/>
        <w:numPr>
          <w:ilvl w:val="0"/>
          <w:numId w:val="23"/>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AC353A">
        <w:rPr>
          <w:rFonts w:ascii="Arial" w:hAnsi="Arial" w:cs="Arial"/>
          <w:lang w:val="en-GB"/>
        </w:rPr>
        <w:t xml:space="preserve">Maroondah </w:t>
      </w:r>
      <w:r w:rsidR="00A8764D">
        <w:rPr>
          <w:rFonts w:ascii="Arial" w:hAnsi="Arial" w:cs="Arial"/>
          <w:lang w:val="en-GB"/>
        </w:rPr>
        <w:t>wa</w:t>
      </w:r>
      <w:r w:rsidRPr="00AC353A">
        <w:rPr>
          <w:rFonts w:ascii="Arial" w:hAnsi="Arial" w:cs="Arial"/>
          <w:lang w:val="en-GB"/>
        </w:rPr>
        <w:t>s home to</w:t>
      </w:r>
      <w:bookmarkEnd w:id="9"/>
      <w:r w:rsidR="00AD2496" w:rsidRPr="00AD2496">
        <w:rPr>
          <w:rFonts w:ascii="Arial" w:hAnsi="Arial" w:cs="Arial"/>
          <w:lang w:val="en-GB"/>
        </w:rPr>
        <w:t xml:space="preserve"> </w:t>
      </w:r>
      <w:r w:rsidRPr="00AC353A">
        <w:rPr>
          <w:rFonts w:ascii="Arial" w:hAnsi="Arial" w:cs="Arial"/>
          <w:lang w:val="en-GB"/>
        </w:rPr>
        <w:t>117,498 residents</w:t>
      </w:r>
      <w:r w:rsidR="00AD2496" w:rsidRPr="00AC353A">
        <w:rPr>
          <w:rFonts w:ascii="Arial" w:hAnsi="Arial" w:cs="Arial"/>
          <w:lang w:val="en-GB"/>
        </w:rPr>
        <w:t xml:space="preserve"> </w:t>
      </w:r>
      <w:r w:rsidR="0DA05930" w:rsidRPr="00AC353A">
        <w:rPr>
          <w:rFonts w:ascii="Arial" w:hAnsi="Arial" w:cs="Arial"/>
          <w:lang w:val="en-GB"/>
        </w:rPr>
        <w:t>occupying 44,227 households</w:t>
      </w:r>
      <w:r w:rsidR="002D4F46">
        <w:rPr>
          <w:rFonts w:ascii="Arial" w:hAnsi="Arial" w:cs="Arial"/>
          <w:lang w:val="en-GB"/>
        </w:rPr>
        <w:t>.</w:t>
      </w:r>
    </w:p>
    <w:p w14:paraId="182D4143" w14:textId="2E56F1A2" w:rsidR="00AD2496" w:rsidRDefault="00AD2496" w:rsidP="00AD2496">
      <w:pPr>
        <w:pStyle w:val="ListParagraph"/>
        <w:numPr>
          <w:ilvl w:val="0"/>
          <w:numId w:val="23"/>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DA4FF7">
        <w:rPr>
          <w:rFonts w:ascii="Arial" w:hAnsi="Arial" w:cs="Arial"/>
          <w:lang w:val="en-GB"/>
        </w:rPr>
        <w:t xml:space="preserve">Maroondah </w:t>
      </w:r>
      <w:r>
        <w:rPr>
          <w:rFonts w:ascii="Arial" w:hAnsi="Arial" w:cs="Arial"/>
          <w:lang w:val="en-GB"/>
        </w:rPr>
        <w:t>host</w:t>
      </w:r>
      <w:r w:rsidR="00A8764D">
        <w:rPr>
          <w:rFonts w:ascii="Arial" w:hAnsi="Arial" w:cs="Arial"/>
          <w:lang w:val="en-GB"/>
        </w:rPr>
        <w:t>ed</w:t>
      </w:r>
      <w:r w:rsidR="00D45A13">
        <w:rPr>
          <w:rFonts w:ascii="Arial" w:hAnsi="Arial" w:cs="Arial"/>
          <w:lang w:val="en-GB"/>
        </w:rPr>
        <w:t xml:space="preserve"> </w:t>
      </w:r>
      <w:r w:rsidR="0DA05930" w:rsidRPr="00AC353A">
        <w:rPr>
          <w:rFonts w:ascii="Arial" w:hAnsi="Arial" w:cs="Arial"/>
          <w:lang w:val="en-GB"/>
        </w:rPr>
        <w:t>9,000 businesses that employ 36,000 people</w:t>
      </w:r>
      <w:r w:rsidR="002D4F46">
        <w:rPr>
          <w:rFonts w:ascii="Arial" w:hAnsi="Arial" w:cs="Arial"/>
          <w:lang w:val="en-GB"/>
        </w:rPr>
        <w:t>.</w:t>
      </w:r>
    </w:p>
    <w:p w14:paraId="62B67C3A" w14:textId="5880902B" w:rsidR="00A8764D" w:rsidRDefault="0DA05930" w:rsidP="00AD2496">
      <w:pPr>
        <w:pStyle w:val="ListParagraph"/>
        <w:numPr>
          <w:ilvl w:val="0"/>
          <w:numId w:val="23"/>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AC353A">
        <w:rPr>
          <w:rFonts w:ascii="Arial" w:hAnsi="Arial" w:cs="Arial"/>
          <w:lang w:val="en-GB"/>
        </w:rPr>
        <w:t xml:space="preserve">Maroondah’s population </w:t>
      </w:r>
      <w:r w:rsidR="00A8764D">
        <w:rPr>
          <w:rFonts w:ascii="Arial" w:hAnsi="Arial" w:cs="Arial"/>
          <w:lang w:val="en-GB"/>
        </w:rPr>
        <w:t>wa</w:t>
      </w:r>
      <w:r w:rsidRPr="00AC353A">
        <w:rPr>
          <w:rFonts w:ascii="Arial" w:hAnsi="Arial" w:cs="Arial"/>
          <w:lang w:val="en-GB"/>
        </w:rPr>
        <w:t>s growing steadily by an average of 1</w:t>
      </w:r>
      <w:r w:rsidR="0090072F" w:rsidRPr="00AC353A">
        <w:rPr>
          <w:rFonts w:ascii="Arial" w:hAnsi="Arial" w:cs="Arial"/>
          <w:lang w:val="en-GB"/>
        </w:rPr>
        <w:t>,</w:t>
      </w:r>
      <w:r w:rsidRPr="00AC353A">
        <w:rPr>
          <w:rFonts w:ascii="Arial" w:hAnsi="Arial" w:cs="Arial"/>
          <w:lang w:val="en-GB"/>
        </w:rPr>
        <w:t xml:space="preserve">526 people per </w:t>
      </w:r>
      <w:proofErr w:type="gramStart"/>
      <w:r w:rsidRPr="00AC353A">
        <w:rPr>
          <w:rFonts w:ascii="Arial" w:hAnsi="Arial" w:cs="Arial"/>
          <w:lang w:val="en-GB"/>
        </w:rPr>
        <w:t>year</w:t>
      </w:r>
      <w:r w:rsidR="00A8764D">
        <w:rPr>
          <w:rFonts w:ascii="Arial" w:hAnsi="Arial" w:cs="Arial"/>
          <w:lang w:val="en-GB"/>
        </w:rPr>
        <w:t>,</w:t>
      </w:r>
      <w:r w:rsidRPr="00AC353A">
        <w:rPr>
          <w:rFonts w:ascii="Arial" w:hAnsi="Arial" w:cs="Arial"/>
          <w:lang w:val="en-GB"/>
        </w:rPr>
        <w:t xml:space="preserve"> and</w:t>
      </w:r>
      <w:proofErr w:type="gramEnd"/>
      <w:r w:rsidRPr="00AC353A">
        <w:rPr>
          <w:rFonts w:ascii="Arial" w:hAnsi="Arial" w:cs="Arial"/>
          <w:lang w:val="en-GB"/>
        </w:rPr>
        <w:t xml:space="preserve"> </w:t>
      </w:r>
      <w:r w:rsidR="00A8764D">
        <w:rPr>
          <w:rFonts w:ascii="Arial" w:hAnsi="Arial" w:cs="Arial"/>
          <w:lang w:val="en-GB"/>
        </w:rPr>
        <w:t>wa</w:t>
      </w:r>
      <w:r w:rsidRPr="00AC353A">
        <w:rPr>
          <w:rFonts w:ascii="Arial" w:hAnsi="Arial" w:cs="Arial"/>
          <w:lang w:val="en-GB"/>
        </w:rPr>
        <w:t>s expected to continue to grow to 146,335 by 2041</w:t>
      </w:r>
      <w:r w:rsidR="002D4F46">
        <w:rPr>
          <w:rFonts w:ascii="Arial" w:hAnsi="Arial" w:cs="Arial"/>
          <w:lang w:val="en-GB"/>
        </w:rPr>
        <w:t>.</w:t>
      </w:r>
    </w:p>
    <w:p w14:paraId="133E0CCF" w14:textId="7F8DFE39" w:rsidR="0DA05930" w:rsidRPr="00AC353A" w:rsidRDefault="00A8764D" w:rsidP="00AC353A">
      <w:pPr>
        <w:pStyle w:val="ListParagraph"/>
        <w:numPr>
          <w:ilvl w:val="0"/>
          <w:numId w:val="23"/>
        </w:num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lastRenderedPageBreak/>
        <w:t>T</w:t>
      </w:r>
      <w:r w:rsidR="0DA05930" w:rsidRPr="00AC353A">
        <w:rPr>
          <w:rFonts w:ascii="Arial" w:hAnsi="Arial" w:cs="Arial"/>
          <w:lang w:val="en-GB"/>
        </w:rPr>
        <w:t xml:space="preserve">he number of dwellings in Maroondah </w:t>
      </w:r>
      <w:r>
        <w:rPr>
          <w:rFonts w:ascii="Arial" w:hAnsi="Arial" w:cs="Arial"/>
          <w:lang w:val="en-GB"/>
        </w:rPr>
        <w:t>was forecast to</w:t>
      </w:r>
      <w:r w:rsidRPr="00AC353A">
        <w:rPr>
          <w:rFonts w:ascii="Arial" w:hAnsi="Arial" w:cs="Arial"/>
          <w:lang w:val="en-GB"/>
        </w:rPr>
        <w:t xml:space="preserve"> </w:t>
      </w:r>
      <w:r w:rsidR="0DA05930" w:rsidRPr="00AC353A">
        <w:rPr>
          <w:rFonts w:ascii="Arial" w:hAnsi="Arial" w:cs="Arial"/>
          <w:lang w:val="en-GB"/>
        </w:rPr>
        <w:t>increase by an average of 618 dwellings per annum to 60,161 in 2041</w:t>
      </w:r>
      <w:r w:rsidR="001E68C8">
        <w:rPr>
          <w:rFonts w:ascii="Arial" w:hAnsi="Arial" w:cs="Arial"/>
          <w:lang w:val="en-GB"/>
        </w:rPr>
        <w:t>.</w:t>
      </w:r>
      <w:r w:rsidR="0DA05930" w:rsidRPr="00AC353A">
        <w:rPr>
          <w:rFonts w:ascii="Arial" w:hAnsi="Arial" w:cs="Arial"/>
          <w:lang w:val="en-GB"/>
        </w:rPr>
        <w:t xml:space="preserve"> </w:t>
      </w:r>
    </w:p>
    <w:p w14:paraId="53AB7AE9" w14:textId="6DD9BA39" w:rsidR="0043099A" w:rsidRPr="00042993" w:rsidRDefault="00FC012E" w:rsidP="00356A6E">
      <w:pPr>
        <w:pStyle w:val="Heading3"/>
      </w:pPr>
      <w:r w:rsidRPr="00042993">
        <w:t>Climate</w:t>
      </w:r>
      <w:r w:rsidR="00880D3F">
        <w:t xml:space="preserve"> change</w:t>
      </w:r>
    </w:p>
    <w:p w14:paraId="67837A3B" w14:textId="7AE92927" w:rsidR="0043099A" w:rsidRDefault="0DA05930" w:rsidP="0DA05930">
      <w:pPr>
        <w:suppressAutoHyphens/>
        <w:autoSpaceDE w:val="0"/>
        <w:autoSpaceDN w:val="0"/>
        <w:adjustRightInd w:val="0"/>
        <w:spacing w:beforeLines="60" w:before="144" w:afterLines="60" w:after="144" w:line="360" w:lineRule="auto"/>
        <w:textAlignment w:val="center"/>
        <w:rPr>
          <w:rFonts w:ascii="Arial" w:hAnsi="Arial" w:cs="Arial"/>
          <w:lang w:val="en-GB"/>
        </w:rPr>
      </w:pPr>
      <w:r w:rsidRPr="0DA05930">
        <w:rPr>
          <w:rFonts w:ascii="Arial" w:hAnsi="Arial" w:cs="Arial"/>
          <w:lang w:val="en-GB"/>
        </w:rPr>
        <w:t>Climate projections for the eastern region of Melbourne suggest that by 20</w:t>
      </w:r>
      <w:r w:rsidR="00C02516">
        <w:rPr>
          <w:rFonts w:ascii="Arial" w:hAnsi="Arial" w:cs="Arial"/>
          <w:lang w:val="en-GB"/>
        </w:rPr>
        <w:t>55</w:t>
      </w:r>
      <w:r w:rsidRPr="0DA05930">
        <w:rPr>
          <w:rFonts w:ascii="Arial" w:hAnsi="Arial" w:cs="Arial"/>
          <w:lang w:val="en-GB"/>
        </w:rPr>
        <w:t xml:space="preserve"> the average annual surface temperature will </w:t>
      </w:r>
      <w:r w:rsidR="00CD0E11">
        <w:rPr>
          <w:rFonts w:ascii="Arial" w:hAnsi="Arial" w:cs="Arial"/>
          <w:lang w:val="en-GB"/>
        </w:rPr>
        <w:t>increase</w:t>
      </w:r>
      <w:r w:rsidRPr="0DA05930">
        <w:rPr>
          <w:rFonts w:ascii="Arial" w:hAnsi="Arial" w:cs="Arial"/>
          <w:lang w:val="en-GB"/>
        </w:rPr>
        <w:t xml:space="preserve"> by between 0.</w:t>
      </w:r>
      <w:r w:rsidR="00C02516">
        <w:rPr>
          <w:rFonts w:ascii="Arial" w:hAnsi="Arial" w:cs="Arial"/>
          <w:lang w:val="en-GB"/>
        </w:rPr>
        <w:t>8</w:t>
      </w:r>
      <w:r w:rsidR="00CD0E11">
        <w:rPr>
          <w:rFonts w:ascii="Arial" w:hAnsi="Arial" w:cs="Arial"/>
          <w:vertAlign w:val="superscript"/>
          <w:lang w:val="en-GB"/>
        </w:rPr>
        <w:t>0</w:t>
      </w:r>
      <w:r w:rsidR="00CD0E11" w:rsidRPr="0DA05930">
        <w:rPr>
          <w:rFonts w:ascii="Arial" w:hAnsi="Arial" w:cs="Arial"/>
          <w:lang w:val="en-GB"/>
        </w:rPr>
        <w:t>C</w:t>
      </w:r>
      <w:r w:rsidR="00CD0E11">
        <w:rPr>
          <w:rFonts w:ascii="Arial" w:hAnsi="Arial" w:cs="Arial"/>
          <w:lang w:val="en-GB"/>
        </w:rPr>
        <w:t xml:space="preserve"> </w:t>
      </w:r>
      <w:r w:rsidR="00C02516">
        <w:rPr>
          <w:rFonts w:ascii="Arial" w:hAnsi="Arial" w:cs="Arial"/>
          <w:lang w:val="en-GB"/>
        </w:rPr>
        <w:t>-1.5</w:t>
      </w:r>
      <w:r w:rsidR="00CD0E11">
        <w:rPr>
          <w:rFonts w:ascii="Arial" w:hAnsi="Arial" w:cs="Arial"/>
          <w:vertAlign w:val="superscript"/>
          <w:lang w:val="en-GB"/>
        </w:rPr>
        <w:t>0</w:t>
      </w:r>
      <w:r w:rsidRPr="0DA05930">
        <w:rPr>
          <w:rFonts w:ascii="Arial" w:hAnsi="Arial" w:cs="Arial"/>
          <w:lang w:val="en-GB"/>
        </w:rPr>
        <w:t xml:space="preserve">C, and the average annual rainfall will </w:t>
      </w:r>
      <w:r w:rsidR="00C02516">
        <w:rPr>
          <w:rFonts w:ascii="Arial" w:hAnsi="Arial" w:cs="Arial"/>
          <w:lang w:val="en-GB"/>
        </w:rPr>
        <w:t>reduce</w:t>
      </w:r>
      <w:r w:rsidRPr="0DA05930">
        <w:rPr>
          <w:rFonts w:ascii="Arial" w:hAnsi="Arial" w:cs="Arial"/>
          <w:lang w:val="en-GB"/>
        </w:rPr>
        <w:t xml:space="preserve"> by betwee</w:t>
      </w:r>
      <w:r w:rsidR="00C02516">
        <w:rPr>
          <w:rFonts w:ascii="Arial" w:hAnsi="Arial" w:cs="Arial"/>
          <w:lang w:val="en-GB"/>
        </w:rPr>
        <w:t>n 5.1</w:t>
      </w:r>
      <w:r w:rsidR="00443A5C">
        <w:rPr>
          <w:rFonts w:ascii="Arial" w:hAnsi="Arial" w:cs="Arial"/>
          <w:lang w:val="en-GB"/>
        </w:rPr>
        <w:t>% to</w:t>
      </w:r>
      <w:r w:rsidRPr="0DA05930">
        <w:rPr>
          <w:rFonts w:ascii="Arial" w:hAnsi="Arial" w:cs="Arial"/>
          <w:lang w:val="en-GB"/>
        </w:rPr>
        <w:t xml:space="preserve"> </w:t>
      </w:r>
      <w:r w:rsidR="00C02516">
        <w:rPr>
          <w:rFonts w:ascii="Arial" w:hAnsi="Arial" w:cs="Arial"/>
          <w:lang w:val="en-GB"/>
        </w:rPr>
        <w:t>7.5</w:t>
      </w:r>
      <w:r w:rsidRPr="0DA05930">
        <w:rPr>
          <w:rFonts w:ascii="Arial" w:hAnsi="Arial" w:cs="Arial"/>
          <w:lang w:val="en-GB"/>
        </w:rPr>
        <w:t>%. In addition, droughts are expected to be more severe and last longer, the number of hot days is expected to increase, and although expected to be fewer in number, rainfall events are expected to be more extreme with more intense floods</w:t>
      </w:r>
      <w:r w:rsidR="00C02516" w:rsidRPr="00C02516">
        <w:rPr>
          <w:rFonts w:ascii="Arial" w:hAnsi="Arial" w:cs="Arial"/>
          <w:lang w:val="en-GB"/>
        </w:rPr>
        <w:t xml:space="preserve"> </w:t>
      </w:r>
      <w:r w:rsidR="00C02516">
        <w:rPr>
          <w:rFonts w:ascii="Arial" w:hAnsi="Arial" w:cs="Arial"/>
          <w:lang w:val="en-GB"/>
        </w:rPr>
        <w:t xml:space="preserve">(Source: </w:t>
      </w:r>
      <w:r w:rsidR="00C02516" w:rsidRPr="002E48D9">
        <w:rPr>
          <w:rFonts w:ascii="Arial" w:hAnsi="Arial" w:cs="Arial"/>
          <w:i/>
          <w:lang w:val="en-GB"/>
        </w:rPr>
        <w:t>CSIRO (2013) Climate Futures for Eastern Melbourne</w:t>
      </w:r>
      <w:r w:rsidR="00C02516" w:rsidRPr="00C02516">
        <w:rPr>
          <w:rFonts w:ascii="Arial" w:hAnsi="Arial" w:cs="Arial"/>
          <w:lang w:val="en-GB"/>
        </w:rPr>
        <w:t xml:space="preserve"> </w:t>
      </w:r>
      <w:r w:rsidR="00C02516">
        <w:rPr>
          <w:rFonts w:ascii="Arial" w:hAnsi="Arial" w:cs="Arial"/>
          <w:lang w:val="en-GB"/>
        </w:rPr>
        <w:t xml:space="preserve">- study for the Eastern Alliance for Greenhouse Action’s </w:t>
      </w:r>
      <w:r w:rsidR="00C02516" w:rsidRPr="002E48D9">
        <w:rPr>
          <w:rFonts w:ascii="Arial" w:hAnsi="Arial" w:cs="Arial"/>
          <w:i/>
          <w:lang w:val="en-GB"/>
        </w:rPr>
        <w:t>Bushland and Urban Biodiversity Management in a Changing Climate</w:t>
      </w:r>
      <w:r w:rsidR="00C02516">
        <w:rPr>
          <w:rFonts w:ascii="Arial" w:hAnsi="Arial" w:cs="Arial"/>
          <w:lang w:val="en-GB"/>
        </w:rPr>
        <w:t xml:space="preserve"> project)</w:t>
      </w:r>
      <w:r w:rsidR="00EE31CF">
        <w:rPr>
          <w:rFonts w:ascii="Arial" w:hAnsi="Arial" w:cs="Arial"/>
          <w:lang w:val="en-GB"/>
        </w:rPr>
        <w:t>.</w:t>
      </w:r>
    </w:p>
    <w:p w14:paraId="723CAA9C" w14:textId="4B431CFB" w:rsidR="00695AAD" w:rsidRDefault="00695AAD" w:rsidP="00695AAD">
      <w:pPr>
        <w:suppressAutoHyphens/>
        <w:autoSpaceDE w:val="0"/>
        <w:autoSpaceDN w:val="0"/>
        <w:adjustRightInd w:val="0"/>
        <w:spacing w:beforeLines="60" w:before="144" w:afterLines="60" w:after="144" w:line="360" w:lineRule="auto"/>
        <w:textAlignment w:val="center"/>
        <w:rPr>
          <w:rFonts w:ascii="Arial" w:hAnsi="Arial" w:cs="Arial"/>
          <w:lang w:val="en-GB"/>
        </w:rPr>
      </w:pPr>
      <w:r w:rsidRPr="00695AAD">
        <w:rPr>
          <w:rFonts w:ascii="Arial" w:hAnsi="Arial" w:cs="Arial"/>
          <w:lang w:val="en-GB"/>
        </w:rPr>
        <w:t>More hot days will exacerbate existing health</w:t>
      </w:r>
      <w:r>
        <w:rPr>
          <w:rFonts w:ascii="Arial" w:hAnsi="Arial" w:cs="Arial"/>
          <w:lang w:val="en-GB"/>
        </w:rPr>
        <w:t xml:space="preserve"> </w:t>
      </w:r>
      <w:r w:rsidRPr="00695AAD">
        <w:rPr>
          <w:rFonts w:ascii="Arial" w:hAnsi="Arial" w:cs="Arial"/>
          <w:lang w:val="en-GB"/>
        </w:rPr>
        <w:t xml:space="preserve">risks, </w:t>
      </w:r>
      <w:r>
        <w:rPr>
          <w:rFonts w:ascii="Arial" w:hAnsi="Arial" w:cs="Arial"/>
          <w:lang w:val="en-GB"/>
        </w:rPr>
        <w:t>increasing</w:t>
      </w:r>
      <w:r w:rsidRPr="00695AAD">
        <w:rPr>
          <w:rFonts w:ascii="Arial" w:hAnsi="Arial" w:cs="Arial"/>
          <w:lang w:val="en-GB"/>
        </w:rPr>
        <w:t xml:space="preserve"> pressure on hospitals and emergency</w:t>
      </w:r>
      <w:r>
        <w:rPr>
          <w:rFonts w:ascii="Arial" w:hAnsi="Arial" w:cs="Arial"/>
          <w:lang w:val="en-GB"/>
        </w:rPr>
        <w:t xml:space="preserve"> </w:t>
      </w:r>
      <w:r w:rsidRPr="00695AAD">
        <w:rPr>
          <w:rFonts w:ascii="Arial" w:hAnsi="Arial" w:cs="Arial"/>
          <w:lang w:val="en-GB"/>
        </w:rPr>
        <w:t>services. The urban heat island will add to heat stress.</w:t>
      </w:r>
      <w:r>
        <w:rPr>
          <w:rFonts w:ascii="Arial" w:hAnsi="Arial" w:cs="Arial"/>
          <w:lang w:val="en-GB"/>
        </w:rPr>
        <w:t xml:space="preserve"> </w:t>
      </w:r>
      <w:r w:rsidRPr="00695AAD">
        <w:rPr>
          <w:rFonts w:ascii="Arial" w:hAnsi="Arial" w:cs="Arial"/>
          <w:lang w:val="en-GB"/>
        </w:rPr>
        <w:t>Vulnerable groups may nee</w:t>
      </w:r>
      <w:r>
        <w:rPr>
          <w:rFonts w:ascii="Arial" w:hAnsi="Arial" w:cs="Arial"/>
          <w:lang w:val="en-GB"/>
        </w:rPr>
        <w:t>d assistance to manage extreme</w:t>
      </w:r>
      <w:r w:rsidRPr="00695AAD">
        <w:t xml:space="preserve"> </w:t>
      </w:r>
      <w:r w:rsidRPr="00695AAD">
        <w:rPr>
          <w:rFonts w:ascii="Arial" w:hAnsi="Arial" w:cs="Arial"/>
          <w:lang w:val="en-GB"/>
        </w:rPr>
        <w:t>heat and flooding. More frequent extreme weather</w:t>
      </w:r>
      <w:r>
        <w:rPr>
          <w:rFonts w:ascii="Arial" w:hAnsi="Arial" w:cs="Arial"/>
          <w:lang w:val="en-GB"/>
        </w:rPr>
        <w:t xml:space="preserve"> </w:t>
      </w:r>
      <w:r w:rsidRPr="00695AAD">
        <w:rPr>
          <w:rFonts w:ascii="Arial" w:hAnsi="Arial" w:cs="Arial"/>
          <w:lang w:val="en-GB"/>
        </w:rPr>
        <w:t>events and impacts on the economy and jobs may affect the community</w:t>
      </w:r>
      <w:r>
        <w:rPr>
          <w:rFonts w:ascii="Arial" w:hAnsi="Arial" w:cs="Arial"/>
          <w:lang w:val="en-GB"/>
        </w:rPr>
        <w:t>’s</w:t>
      </w:r>
      <w:r w:rsidRPr="00695AAD">
        <w:rPr>
          <w:rFonts w:ascii="Arial" w:hAnsi="Arial" w:cs="Arial"/>
          <w:lang w:val="en-GB"/>
        </w:rPr>
        <w:t xml:space="preserve"> mental health</w:t>
      </w:r>
      <w:r>
        <w:rPr>
          <w:rFonts w:ascii="Arial" w:hAnsi="Arial" w:cs="Arial"/>
          <w:lang w:val="en-GB"/>
        </w:rPr>
        <w:t>.</w:t>
      </w:r>
    </w:p>
    <w:p w14:paraId="68BB9E13" w14:textId="3792D234" w:rsidR="00695AAD" w:rsidRDefault="004F44FE" w:rsidP="00695AAD">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These changes are expected to a</w:t>
      </w:r>
      <w:r w:rsidR="00695AAD" w:rsidRPr="00695AAD">
        <w:rPr>
          <w:rFonts w:ascii="Arial" w:hAnsi="Arial" w:cs="Arial"/>
          <w:lang w:val="en-GB"/>
        </w:rPr>
        <w:t>mplif</w:t>
      </w:r>
      <w:r>
        <w:rPr>
          <w:rFonts w:ascii="Arial" w:hAnsi="Arial" w:cs="Arial"/>
          <w:lang w:val="en-GB"/>
        </w:rPr>
        <w:t xml:space="preserve">y the </w:t>
      </w:r>
      <w:r w:rsidR="00695AAD" w:rsidRPr="00695AAD">
        <w:rPr>
          <w:rFonts w:ascii="Arial" w:hAnsi="Arial" w:cs="Arial"/>
          <w:lang w:val="en-GB"/>
        </w:rPr>
        <w:t>existing threats to flora</w:t>
      </w:r>
      <w:r w:rsidR="00695AAD">
        <w:rPr>
          <w:rFonts w:ascii="Arial" w:hAnsi="Arial" w:cs="Arial"/>
          <w:lang w:val="en-GB"/>
        </w:rPr>
        <w:t xml:space="preserve"> </w:t>
      </w:r>
      <w:r w:rsidR="00695AAD" w:rsidRPr="00695AAD">
        <w:rPr>
          <w:rFonts w:ascii="Arial" w:hAnsi="Arial" w:cs="Arial"/>
          <w:lang w:val="en-GB"/>
        </w:rPr>
        <w:t>and fauna</w:t>
      </w:r>
      <w:r>
        <w:rPr>
          <w:rFonts w:ascii="Arial" w:hAnsi="Arial" w:cs="Arial"/>
          <w:lang w:val="en-GB"/>
        </w:rPr>
        <w:t>, including c</w:t>
      </w:r>
      <w:r w:rsidR="00695AAD" w:rsidRPr="00695AAD">
        <w:rPr>
          <w:rFonts w:ascii="Arial" w:hAnsi="Arial" w:cs="Arial"/>
          <w:lang w:val="en-GB"/>
        </w:rPr>
        <w:t>hanges to habitat</w:t>
      </w:r>
      <w:r>
        <w:rPr>
          <w:rFonts w:ascii="Arial" w:hAnsi="Arial" w:cs="Arial"/>
          <w:lang w:val="en-GB"/>
        </w:rPr>
        <w:t xml:space="preserve"> (such as drying of soils), and c</w:t>
      </w:r>
      <w:r w:rsidR="00695AAD" w:rsidRPr="00695AAD">
        <w:rPr>
          <w:rFonts w:ascii="Arial" w:hAnsi="Arial" w:cs="Arial"/>
          <w:lang w:val="en-GB"/>
        </w:rPr>
        <w:t>hanging dynamics of</w:t>
      </w:r>
      <w:r>
        <w:rPr>
          <w:rFonts w:ascii="Arial" w:hAnsi="Arial" w:cs="Arial"/>
          <w:lang w:val="en-GB"/>
        </w:rPr>
        <w:t xml:space="preserve"> weed and pest animal</w:t>
      </w:r>
      <w:r w:rsidR="00695AAD" w:rsidRPr="00695AAD">
        <w:rPr>
          <w:rFonts w:ascii="Arial" w:hAnsi="Arial" w:cs="Arial"/>
          <w:lang w:val="en-GB"/>
        </w:rPr>
        <w:t xml:space="preserve"> species</w:t>
      </w:r>
      <w:r>
        <w:rPr>
          <w:rFonts w:ascii="Arial" w:hAnsi="Arial" w:cs="Arial"/>
          <w:lang w:val="en-GB"/>
        </w:rPr>
        <w:t>.</w:t>
      </w:r>
    </w:p>
    <w:p w14:paraId="56639811" w14:textId="7EEBC76F" w:rsidR="00CB494F" w:rsidRDefault="00296E1C" w:rsidP="0DA05930">
      <w:pPr>
        <w:spacing w:beforeLines="60" w:before="144" w:afterLines="60" w:after="144" w:line="360" w:lineRule="auto"/>
        <w:rPr>
          <w:rFonts w:ascii="Arial" w:hAnsi="Arial" w:cs="Arial"/>
          <w:lang w:val="en-GB"/>
        </w:rPr>
      </w:pPr>
      <w:r w:rsidRPr="00296E1C">
        <w:rPr>
          <w:rFonts w:ascii="Arial" w:hAnsi="Arial" w:cs="Arial"/>
          <w:lang w:val="en-GB"/>
        </w:rPr>
        <w:t>T</w:t>
      </w:r>
      <w:r w:rsidR="0DA05930" w:rsidRPr="00296E1C">
        <w:rPr>
          <w:rFonts w:ascii="Arial" w:hAnsi="Arial" w:cs="Arial"/>
          <w:lang w:val="en-GB"/>
        </w:rPr>
        <w:t xml:space="preserve">he </w:t>
      </w:r>
      <w:r w:rsidR="0DA05930" w:rsidRPr="004564C2">
        <w:rPr>
          <w:rFonts w:ascii="Arial" w:hAnsi="Arial" w:cs="Arial"/>
          <w:i/>
          <w:lang w:val="en-GB"/>
        </w:rPr>
        <w:t>Maroondah</w:t>
      </w:r>
      <w:r w:rsidR="0DA05930" w:rsidRPr="002E48D9">
        <w:rPr>
          <w:rFonts w:ascii="Arial" w:hAnsi="Arial" w:cs="Arial"/>
          <w:i/>
          <w:lang w:val="en-GB"/>
        </w:rPr>
        <w:t xml:space="preserve"> Climate Change Risk and Adaptation Strategy</w:t>
      </w:r>
      <w:r w:rsidR="0DA05930" w:rsidRPr="00296E1C">
        <w:rPr>
          <w:rFonts w:ascii="Arial" w:hAnsi="Arial" w:cs="Arial"/>
          <w:lang w:val="en-GB"/>
        </w:rPr>
        <w:t xml:space="preserve"> </w:t>
      </w:r>
      <w:r w:rsidR="0DA05930" w:rsidRPr="002E48D9">
        <w:rPr>
          <w:rFonts w:ascii="Arial" w:hAnsi="Arial" w:cs="Arial"/>
          <w:i/>
          <w:lang w:val="en-GB"/>
        </w:rPr>
        <w:t>2018/19-2021/22</w:t>
      </w:r>
      <w:r w:rsidR="0DA05930" w:rsidRPr="00296E1C">
        <w:rPr>
          <w:rFonts w:ascii="Arial" w:hAnsi="Arial" w:cs="Arial"/>
          <w:lang w:val="en-GB"/>
        </w:rPr>
        <w:t xml:space="preserve"> </w:t>
      </w:r>
      <w:r w:rsidRPr="00296E1C">
        <w:rPr>
          <w:rFonts w:ascii="Arial" w:hAnsi="Arial" w:cs="Arial"/>
        </w:rPr>
        <w:t xml:space="preserve">establishes a plan of action enabling Council to prepare for the long-term risks of climate change. It </w:t>
      </w:r>
      <w:r>
        <w:rPr>
          <w:rFonts w:ascii="Arial" w:hAnsi="Arial" w:cs="Arial"/>
        </w:rPr>
        <w:t>is</w:t>
      </w:r>
      <w:r w:rsidRPr="00296E1C">
        <w:rPr>
          <w:rFonts w:ascii="Arial" w:hAnsi="Arial" w:cs="Arial"/>
        </w:rPr>
        <w:t xml:space="preserve"> guid</w:t>
      </w:r>
      <w:r>
        <w:rPr>
          <w:rFonts w:ascii="Arial" w:hAnsi="Arial" w:cs="Arial"/>
        </w:rPr>
        <w:t>ing</w:t>
      </w:r>
      <w:r w:rsidRPr="00296E1C">
        <w:rPr>
          <w:rFonts w:ascii="Arial" w:hAnsi="Arial" w:cs="Arial"/>
        </w:rPr>
        <w:t xml:space="preserve"> Council’s efforts to integrate climate change risk management and adaptation.</w:t>
      </w:r>
    </w:p>
    <w:p w14:paraId="1CFDF5A9" w14:textId="34A8253C" w:rsidR="0067115F" w:rsidRPr="00042993" w:rsidRDefault="009D039C" w:rsidP="00356A6E">
      <w:pPr>
        <w:pStyle w:val="Heading3"/>
      </w:pPr>
      <w:r w:rsidRPr="00042993">
        <w:t xml:space="preserve">Challenges to </w:t>
      </w:r>
      <w:r w:rsidR="00721F3E">
        <w:t>e</w:t>
      </w:r>
      <w:r w:rsidRPr="00042993">
        <w:t xml:space="preserve">xisting </w:t>
      </w:r>
      <w:r w:rsidR="00721F3E">
        <w:t>v</w:t>
      </w:r>
      <w:r w:rsidRPr="00042993">
        <w:t>egetation</w:t>
      </w:r>
    </w:p>
    <w:p w14:paraId="46E9E784" w14:textId="198D13AD" w:rsidR="00B848A7" w:rsidRDefault="00B848A7" w:rsidP="0043099A">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Maroondah’s vegetation competes for space alongside urban development</w:t>
      </w:r>
      <w:r w:rsidR="00D168FD">
        <w:rPr>
          <w:rFonts w:ascii="Arial" w:hAnsi="Arial" w:cs="Arial"/>
          <w:lang w:val="en-GB"/>
        </w:rPr>
        <w:t>, the</w:t>
      </w:r>
      <w:r>
        <w:rPr>
          <w:rFonts w:ascii="Arial" w:hAnsi="Arial" w:cs="Arial"/>
          <w:lang w:val="en-GB"/>
        </w:rPr>
        <w:t xml:space="preserve"> associated </w:t>
      </w:r>
      <w:r w:rsidR="00D168FD">
        <w:rPr>
          <w:rFonts w:ascii="Arial" w:hAnsi="Arial" w:cs="Arial"/>
          <w:lang w:val="en-GB"/>
        </w:rPr>
        <w:t xml:space="preserve">services </w:t>
      </w:r>
      <w:r>
        <w:rPr>
          <w:rFonts w:ascii="Arial" w:hAnsi="Arial" w:cs="Arial"/>
          <w:lang w:val="en-GB"/>
        </w:rPr>
        <w:t>infrastructure</w:t>
      </w:r>
      <w:r w:rsidR="00D168FD">
        <w:rPr>
          <w:rFonts w:ascii="Arial" w:hAnsi="Arial" w:cs="Arial"/>
          <w:lang w:val="en-GB"/>
        </w:rPr>
        <w:t xml:space="preserve"> (e</w:t>
      </w:r>
      <w:r w:rsidR="001E7E4B">
        <w:rPr>
          <w:rFonts w:ascii="Arial" w:hAnsi="Arial" w:cs="Arial"/>
          <w:lang w:val="en-GB"/>
        </w:rPr>
        <w:t>.</w:t>
      </w:r>
      <w:r w:rsidR="00D168FD">
        <w:rPr>
          <w:rFonts w:ascii="Arial" w:hAnsi="Arial" w:cs="Arial"/>
          <w:lang w:val="en-GB"/>
        </w:rPr>
        <w:t>g</w:t>
      </w:r>
      <w:r w:rsidR="001E7E4B">
        <w:rPr>
          <w:rFonts w:ascii="Arial" w:hAnsi="Arial" w:cs="Arial"/>
          <w:lang w:val="en-GB"/>
        </w:rPr>
        <w:t>.</w:t>
      </w:r>
      <w:r w:rsidR="00D168FD">
        <w:rPr>
          <w:rFonts w:ascii="Arial" w:hAnsi="Arial" w:cs="Arial"/>
          <w:lang w:val="en-GB"/>
        </w:rPr>
        <w:t xml:space="preserve"> roads, footpaths, electricity supply, </w:t>
      </w:r>
      <w:r w:rsidR="00F02442">
        <w:rPr>
          <w:rFonts w:ascii="Arial" w:hAnsi="Arial" w:cs="Arial"/>
          <w:lang w:val="en-GB"/>
        </w:rPr>
        <w:t>water,</w:t>
      </w:r>
      <w:r w:rsidR="00D168FD">
        <w:rPr>
          <w:rFonts w:ascii="Arial" w:hAnsi="Arial" w:cs="Arial"/>
          <w:lang w:val="en-GB"/>
        </w:rPr>
        <w:t xml:space="preserve"> and sewer</w:t>
      </w:r>
      <w:r w:rsidR="00CD0E11">
        <w:rPr>
          <w:rFonts w:ascii="Arial" w:hAnsi="Arial" w:cs="Arial"/>
          <w:lang w:val="en-GB"/>
        </w:rPr>
        <w:t>age</w:t>
      </w:r>
      <w:r w:rsidR="00D168FD">
        <w:rPr>
          <w:rFonts w:ascii="Arial" w:hAnsi="Arial" w:cs="Arial"/>
          <w:lang w:val="en-GB"/>
        </w:rPr>
        <w:t>), and community assets for recreation and other purposes.</w:t>
      </w:r>
    </w:p>
    <w:p w14:paraId="114F6C42" w14:textId="3F2F8E6C" w:rsidR="00D168FD" w:rsidRDefault="00D168FD" w:rsidP="0043099A">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 xml:space="preserve">This is evident in </w:t>
      </w:r>
      <w:r w:rsidR="009D039C">
        <w:rPr>
          <w:rFonts w:ascii="Arial" w:hAnsi="Arial" w:cs="Arial"/>
          <w:lang w:val="en-GB"/>
        </w:rPr>
        <w:t xml:space="preserve">recent </w:t>
      </w:r>
      <w:r>
        <w:rPr>
          <w:rFonts w:ascii="Arial" w:hAnsi="Arial" w:cs="Arial"/>
          <w:lang w:val="en-GB"/>
        </w:rPr>
        <w:t>analys</w:t>
      </w:r>
      <w:r w:rsidR="009D039C">
        <w:rPr>
          <w:rFonts w:ascii="Arial" w:hAnsi="Arial" w:cs="Arial"/>
          <w:lang w:val="en-GB"/>
        </w:rPr>
        <w:t>i</w:t>
      </w:r>
      <w:r>
        <w:rPr>
          <w:rFonts w:ascii="Arial" w:hAnsi="Arial" w:cs="Arial"/>
          <w:lang w:val="en-GB"/>
        </w:rPr>
        <w:t xml:space="preserve">s of Maroondah’s </w:t>
      </w:r>
      <w:r w:rsidR="00CD0E11">
        <w:rPr>
          <w:rFonts w:ascii="Arial" w:hAnsi="Arial" w:cs="Arial"/>
          <w:lang w:val="en-GB"/>
        </w:rPr>
        <w:t>substantial</w:t>
      </w:r>
      <w:r>
        <w:rPr>
          <w:rFonts w:ascii="Arial" w:hAnsi="Arial" w:cs="Arial"/>
          <w:lang w:val="en-GB"/>
        </w:rPr>
        <w:t xml:space="preserve"> tree canopy cover.</w:t>
      </w:r>
    </w:p>
    <w:p w14:paraId="5E897F31" w14:textId="6D8F6B6C" w:rsidR="0084383F" w:rsidRDefault="0084383F" w:rsidP="0043099A">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 xml:space="preserve">Maroondah boasts </w:t>
      </w:r>
      <w:r w:rsidR="00C02516">
        <w:rPr>
          <w:rFonts w:ascii="Arial" w:hAnsi="Arial" w:cs="Arial"/>
          <w:lang w:val="en-GB"/>
        </w:rPr>
        <w:t xml:space="preserve">one of </w:t>
      </w:r>
      <w:r>
        <w:rPr>
          <w:rFonts w:ascii="Arial" w:hAnsi="Arial" w:cs="Arial"/>
          <w:lang w:val="en-GB"/>
        </w:rPr>
        <w:t xml:space="preserve">the highest tree canopy cover </w:t>
      </w:r>
      <w:r w:rsidR="009D039C">
        <w:rPr>
          <w:rFonts w:ascii="Arial" w:hAnsi="Arial" w:cs="Arial"/>
          <w:lang w:val="en-GB"/>
        </w:rPr>
        <w:t xml:space="preserve">levels </w:t>
      </w:r>
      <w:r>
        <w:rPr>
          <w:rFonts w:ascii="Arial" w:hAnsi="Arial" w:cs="Arial"/>
          <w:lang w:val="en-GB"/>
        </w:rPr>
        <w:t xml:space="preserve">of all the </w:t>
      </w:r>
      <w:r w:rsidR="00C02516">
        <w:rPr>
          <w:rFonts w:ascii="Arial" w:hAnsi="Arial" w:cs="Arial"/>
          <w:lang w:val="en-GB"/>
        </w:rPr>
        <w:t xml:space="preserve">Melbourne </w:t>
      </w:r>
      <w:r>
        <w:rPr>
          <w:rFonts w:ascii="Arial" w:hAnsi="Arial" w:cs="Arial"/>
          <w:lang w:val="en-GB"/>
        </w:rPr>
        <w:t>metropolitan municipalities.</w:t>
      </w:r>
    </w:p>
    <w:p w14:paraId="0F690B00" w14:textId="227B1777" w:rsidR="005A600E" w:rsidRPr="005A600E" w:rsidRDefault="005A600E" w:rsidP="005A600E">
      <w:pPr>
        <w:suppressAutoHyphens/>
        <w:autoSpaceDE w:val="0"/>
        <w:autoSpaceDN w:val="0"/>
        <w:adjustRightInd w:val="0"/>
        <w:spacing w:beforeLines="60" w:before="144" w:afterLines="60" w:after="144" w:line="360" w:lineRule="auto"/>
        <w:textAlignment w:val="center"/>
        <w:rPr>
          <w:rFonts w:ascii="Arial" w:hAnsi="Arial" w:cs="Arial"/>
          <w:lang w:val="en-GB"/>
        </w:rPr>
      </w:pPr>
      <w:r w:rsidRPr="005A600E">
        <w:rPr>
          <w:rFonts w:ascii="Arial" w:hAnsi="Arial" w:cs="Arial"/>
          <w:lang w:val="en-GB"/>
        </w:rPr>
        <w:t xml:space="preserve">The </w:t>
      </w:r>
      <w:r w:rsidRPr="005A600E">
        <w:rPr>
          <w:rFonts w:ascii="Arial" w:hAnsi="Arial" w:cs="Arial"/>
          <w:i/>
          <w:lang w:val="en-GB"/>
        </w:rPr>
        <w:t xml:space="preserve">Living Melbourne: Our </w:t>
      </w:r>
      <w:r w:rsidR="00296E1C">
        <w:rPr>
          <w:rFonts w:ascii="Arial" w:hAnsi="Arial" w:cs="Arial"/>
          <w:i/>
          <w:lang w:val="en-GB"/>
        </w:rPr>
        <w:t>Metropolitan Urban Forest S</w:t>
      </w:r>
      <w:r w:rsidRPr="005A600E">
        <w:rPr>
          <w:rFonts w:ascii="Arial" w:hAnsi="Arial" w:cs="Arial"/>
          <w:i/>
          <w:lang w:val="en-GB"/>
        </w:rPr>
        <w:t>trategy</w:t>
      </w:r>
      <w:r w:rsidRPr="005A600E">
        <w:rPr>
          <w:rFonts w:ascii="Arial" w:hAnsi="Arial" w:cs="Arial"/>
          <w:lang w:val="en-GB"/>
        </w:rPr>
        <w:t xml:space="preserve"> (April 2019) estimate</w:t>
      </w:r>
      <w:r>
        <w:rPr>
          <w:rFonts w:ascii="Arial" w:hAnsi="Arial" w:cs="Arial"/>
          <w:lang w:val="en-GB"/>
        </w:rPr>
        <w:t>d</w:t>
      </w:r>
      <w:r w:rsidRPr="005A600E">
        <w:rPr>
          <w:rFonts w:ascii="Arial" w:hAnsi="Arial" w:cs="Arial"/>
          <w:lang w:val="en-GB"/>
        </w:rPr>
        <w:t xml:space="preserve"> the overall tree canopy cover for metropolitan Melbourne at 15.4% and shrub cover at 15.1%</w:t>
      </w:r>
      <w:r w:rsidR="00C02516">
        <w:rPr>
          <w:rFonts w:ascii="Arial" w:hAnsi="Arial" w:cs="Arial"/>
          <w:lang w:val="en-GB"/>
        </w:rPr>
        <w:t xml:space="preserve"> using </w:t>
      </w:r>
      <w:r w:rsidRPr="005A600E">
        <w:rPr>
          <w:rFonts w:ascii="Arial" w:hAnsi="Arial" w:cs="Arial"/>
          <w:lang w:val="en-GB"/>
        </w:rPr>
        <w:t>remote sensing data from 201</w:t>
      </w:r>
      <w:r w:rsidR="00F02442">
        <w:rPr>
          <w:rFonts w:ascii="Arial" w:hAnsi="Arial" w:cs="Arial"/>
          <w:lang w:val="en-GB"/>
        </w:rPr>
        <w:t>5</w:t>
      </w:r>
      <w:r>
        <w:rPr>
          <w:rFonts w:ascii="Arial" w:hAnsi="Arial" w:cs="Arial"/>
          <w:lang w:val="en-GB"/>
        </w:rPr>
        <w:t xml:space="preserve">. </w:t>
      </w:r>
      <w:r w:rsidRPr="005A600E">
        <w:rPr>
          <w:rFonts w:ascii="Arial" w:hAnsi="Arial" w:cs="Arial"/>
          <w:lang w:val="en-GB"/>
        </w:rPr>
        <w:t xml:space="preserve">For the Maroondah municipality, the estimates were </w:t>
      </w:r>
      <w:r w:rsidR="00C02516">
        <w:rPr>
          <w:rFonts w:ascii="Arial" w:hAnsi="Arial" w:cs="Arial"/>
          <w:lang w:val="en-GB"/>
        </w:rPr>
        <w:t xml:space="preserve">much higher than average with </w:t>
      </w:r>
      <w:r w:rsidRPr="005A600E">
        <w:rPr>
          <w:rFonts w:ascii="Arial" w:hAnsi="Arial" w:cs="Arial"/>
          <w:lang w:val="en-GB"/>
        </w:rPr>
        <w:t>29% tree canopy cover and 18.9% shrub cover.</w:t>
      </w:r>
    </w:p>
    <w:p w14:paraId="7B0AD547" w14:textId="200ABC94" w:rsidR="005A600E" w:rsidRDefault="005A600E" w:rsidP="005A600E">
      <w:pPr>
        <w:suppressAutoHyphens/>
        <w:autoSpaceDE w:val="0"/>
        <w:autoSpaceDN w:val="0"/>
        <w:adjustRightInd w:val="0"/>
        <w:spacing w:beforeLines="60" w:before="144" w:afterLines="60" w:after="144" w:line="360" w:lineRule="auto"/>
        <w:textAlignment w:val="center"/>
        <w:rPr>
          <w:rFonts w:ascii="Arial" w:hAnsi="Arial" w:cs="Arial"/>
          <w:lang w:val="en-GB"/>
        </w:rPr>
      </w:pPr>
      <w:r w:rsidRPr="005A600E">
        <w:rPr>
          <w:rFonts w:ascii="Arial" w:hAnsi="Arial" w:cs="Arial"/>
          <w:lang w:val="en-GB"/>
        </w:rPr>
        <w:lastRenderedPageBreak/>
        <w:t xml:space="preserve">The </w:t>
      </w:r>
      <w:r w:rsidRPr="005A600E">
        <w:rPr>
          <w:rFonts w:ascii="Arial" w:hAnsi="Arial" w:cs="Arial"/>
          <w:i/>
          <w:lang w:val="en-GB"/>
        </w:rPr>
        <w:t>Maroondah Canopy and Landscape Analysis 2011 to 2016</w:t>
      </w:r>
      <w:r w:rsidRPr="005A600E">
        <w:rPr>
          <w:rFonts w:ascii="Arial" w:hAnsi="Arial" w:cs="Arial"/>
          <w:lang w:val="en-GB"/>
        </w:rPr>
        <w:t xml:space="preserve"> </w:t>
      </w:r>
      <w:r w:rsidR="00087AA2">
        <w:rPr>
          <w:rFonts w:ascii="Arial" w:hAnsi="Arial" w:cs="Arial"/>
          <w:lang w:val="en-GB"/>
        </w:rPr>
        <w:t xml:space="preserve">supported this finding of high canopy cover by </w:t>
      </w:r>
      <w:r w:rsidRPr="005A600E">
        <w:rPr>
          <w:rFonts w:ascii="Arial" w:hAnsi="Arial" w:cs="Arial"/>
          <w:lang w:val="en-GB"/>
        </w:rPr>
        <w:t>estimat</w:t>
      </w:r>
      <w:r w:rsidR="00087AA2">
        <w:rPr>
          <w:rFonts w:ascii="Arial" w:hAnsi="Arial" w:cs="Arial"/>
          <w:lang w:val="en-GB"/>
        </w:rPr>
        <w:t>ing</w:t>
      </w:r>
      <w:r w:rsidRPr="005A600E">
        <w:rPr>
          <w:rFonts w:ascii="Arial" w:hAnsi="Arial" w:cs="Arial"/>
          <w:lang w:val="en-GB"/>
        </w:rPr>
        <w:t xml:space="preserve"> Maroondah’s tree canopy cover in 2011 as 26.2% and in 2016 as 27.1% </w:t>
      </w:r>
      <w:r w:rsidR="00087AA2">
        <w:rPr>
          <w:rFonts w:ascii="Arial" w:hAnsi="Arial" w:cs="Arial"/>
          <w:lang w:val="en-GB"/>
        </w:rPr>
        <w:t>(</w:t>
      </w:r>
      <w:r w:rsidRPr="005A600E">
        <w:rPr>
          <w:rFonts w:ascii="Arial" w:hAnsi="Arial" w:cs="Arial"/>
          <w:lang w:val="en-GB"/>
        </w:rPr>
        <w:t>us</w:t>
      </w:r>
      <w:r w:rsidR="00087AA2">
        <w:rPr>
          <w:rFonts w:ascii="Arial" w:hAnsi="Arial" w:cs="Arial"/>
          <w:lang w:val="en-GB"/>
        </w:rPr>
        <w:t>ing</w:t>
      </w:r>
      <w:r w:rsidRPr="005A600E">
        <w:rPr>
          <w:rFonts w:ascii="Arial" w:hAnsi="Arial" w:cs="Arial"/>
          <w:lang w:val="en-GB"/>
        </w:rPr>
        <w:t xml:space="preserve"> the </w:t>
      </w:r>
      <w:proofErr w:type="spellStart"/>
      <w:r w:rsidRPr="005A600E">
        <w:rPr>
          <w:rFonts w:ascii="Arial" w:hAnsi="Arial" w:cs="Arial"/>
          <w:lang w:val="en-GB"/>
        </w:rPr>
        <w:t>i</w:t>
      </w:r>
      <w:proofErr w:type="spellEnd"/>
      <w:r w:rsidRPr="005A600E">
        <w:rPr>
          <w:rFonts w:ascii="Arial" w:hAnsi="Arial" w:cs="Arial"/>
          <w:lang w:val="en-GB"/>
        </w:rPr>
        <w:t>-Tree statistical sampling method</w:t>
      </w:r>
      <w:r w:rsidR="00087AA2">
        <w:rPr>
          <w:rFonts w:ascii="Arial" w:hAnsi="Arial" w:cs="Arial"/>
          <w:lang w:val="en-GB"/>
        </w:rPr>
        <w:t>)</w:t>
      </w:r>
      <w:r w:rsidR="009D039C">
        <w:rPr>
          <w:rFonts w:ascii="Arial" w:hAnsi="Arial" w:cs="Arial"/>
          <w:lang w:val="en-GB"/>
        </w:rPr>
        <w:t>.</w:t>
      </w:r>
    </w:p>
    <w:p w14:paraId="0A4278A4" w14:textId="39BF18CA" w:rsidR="005A600E" w:rsidRDefault="005A600E" w:rsidP="005A600E">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Th</w:t>
      </w:r>
      <w:r w:rsidR="00C36A49">
        <w:rPr>
          <w:rFonts w:ascii="Arial" w:hAnsi="Arial" w:cs="Arial"/>
          <w:lang w:val="en-GB"/>
        </w:rPr>
        <w:t>e Maroondah</w:t>
      </w:r>
      <w:r>
        <w:rPr>
          <w:rFonts w:ascii="Arial" w:hAnsi="Arial" w:cs="Arial"/>
          <w:lang w:val="en-GB"/>
        </w:rPr>
        <w:t xml:space="preserve"> analysis </w:t>
      </w:r>
      <w:r w:rsidR="00087AA2">
        <w:rPr>
          <w:rFonts w:ascii="Arial" w:hAnsi="Arial" w:cs="Arial"/>
          <w:lang w:val="en-GB"/>
        </w:rPr>
        <w:t>also</w:t>
      </w:r>
      <w:r>
        <w:rPr>
          <w:rFonts w:ascii="Arial" w:hAnsi="Arial" w:cs="Arial"/>
          <w:lang w:val="en-GB"/>
        </w:rPr>
        <w:t xml:space="preserve"> estimat</w:t>
      </w:r>
      <w:r w:rsidR="00087AA2">
        <w:rPr>
          <w:rFonts w:ascii="Arial" w:hAnsi="Arial" w:cs="Arial"/>
          <w:lang w:val="en-GB"/>
        </w:rPr>
        <w:t>ed</w:t>
      </w:r>
      <w:r w:rsidRPr="005A600E">
        <w:rPr>
          <w:rFonts w:ascii="Arial" w:hAnsi="Arial" w:cs="Arial"/>
          <w:lang w:val="en-GB"/>
        </w:rPr>
        <w:t xml:space="preserve"> changes in cover of tree canopy, shrub, grass/bare earth, and hard surfaces between 2011 and 2016</w:t>
      </w:r>
      <w:r w:rsidR="00087AA2">
        <w:rPr>
          <w:rFonts w:ascii="Arial" w:hAnsi="Arial" w:cs="Arial"/>
          <w:lang w:val="en-GB"/>
        </w:rPr>
        <w:t xml:space="preserve">, and </w:t>
      </w:r>
      <w:r>
        <w:rPr>
          <w:rFonts w:ascii="Arial" w:hAnsi="Arial" w:cs="Arial"/>
          <w:lang w:val="en-GB"/>
        </w:rPr>
        <w:t>found that b</w:t>
      </w:r>
      <w:r w:rsidRPr="005A600E">
        <w:rPr>
          <w:rFonts w:ascii="Arial" w:hAnsi="Arial" w:cs="Arial"/>
          <w:lang w:val="en-GB"/>
        </w:rPr>
        <w:t>etween 2011 and 2016, Maroondah experienced a small (0.8%) increase in overall tree canopy cover</w:t>
      </w:r>
      <w:r w:rsidR="00087AA2">
        <w:rPr>
          <w:rFonts w:ascii="Arial" w:hAnsi="Arial" w:cs="Arial"/>
          <w:lang w:val="en-GB"/>
        </w:rPr>
        <w:t xml:space="preserve">. </w:t>
      </w:r>
      <w:r w:rsidR="00CD0E11">
        <w:rPr>
          <w:rFonts w:ascii="Arial" w:hAnsi="Arial" w:cs="Arial"/>
          <w:lang w:val="en-GB"/>
        </w:rPr>
        <w:t>However,</w:t>
      </w:r>
      <w:r>
        <w:rPr>
          <w:rFonts w:ascii="Arial" w:hAnsi="Arial" w:cs="Arial"/>
          <w:lang w:val="en-GB"/>
        </w:rPr>
        <w:t xml:space="preserve"> </w:t>
      </w:r>
      <w:r w:rsidR="00087AA2">
        <w:rPr>
          <w:rFonts w:ascii="Arial" w:hAnsi="Arial" w:cs="Arial"/>
          <w:lang w:val="en-GB"/>
        </w:rPr>
        <w:t xml:space="preserve">the dynamic nature of canopy cover was revealed in that </w:t>
      </w:r>
      <w:r w:rsidR="00087AA2" w:rsidRPr="00087AA2">
        <w:rPr>
          <w:rFonts w:ascii="Arial" w:hAnsi="Arial" w:cs="Arial"/>
          <w:lang w:val="en-GB"/>
        </w:rPr>
        <w:t xml:space="preserve">gains were made in some </w:t>
      </w:r>
      <w:proofErr w:type="gramStart"/>
      <w:r w:rsidR="00087AA2" w:rsidRPr="00087AA2">
        <w:rPr>
          <w:rFonts w:ascii="Arial" w:hAnsi="Arial" w:cs="Arial"/>
          <w:lang w:val="en-GB"/>
        </w:rPr>
        <w:t>locations</w:t>
      </w:r>
      <w:proofErr w:type="gramEnd"/>
      <w:r w:rsidR="00087AA2" w:rsidRPr="00087AA2">
        <w:rPr>
          <w:rFonts w:ascii="Arial" w:hAnsi="Arial" w:cs="Arial"/>
          <w:lang w:val="en-GB"/>
        </w:rPr>
        <w:t xml:space="preserve"> but losses were identified elsewhere</w:t>
      </w:r>
      <w:r w:rsidR="00087AA2">
        <w:rPr>
          <w:rFonts w:ascii="Arial" w:hAnsi="Arial" w:cs="Arial"/>
          <w:lang w:val="en-GB"/>
        </w:rPr>
        <w:t xml:space="preserve">. </w:t>
      </w:r>
      <w:r w:rsidR="00DB0063">
        <w:rPr>
          <w:rFonts w:ascii="Arial" w:hAnsi="Arial" w:cs="Arial"/>
          <w:lang w:val="en-GB"/>
        </w:rPr>
        <w:t>It is assumed</w:t>
      </w:r>
      <w:r>
        <w:rPr>
          <w:rFonts w:ascii="Arial" w:hAnsi="Arial" w:cs="Arial"/>
          <w:lang w:val="en-GB"/>
        </w:rPr>
        <w:t xml:space="preserve"> that m</w:t>
      </w:r>
      <w:r w:rsidRPr="005A600E">
        <w:rPr>
          <w:rFonts w:ascii="Arial" w:hAnsi="Arial" w:cs="Arial"/>
          <w:lang w:val="en-GB"/>
        </w:rPr>
        <w:t xml:space="preserve">uch of the gains are likely to be existing canopy trees growing older and increasing the size of their crowns </w:t>
      </w:r>
      <w:r w:rsidR="00087AA2">
        <w:rPr>
          <w:rFonts w:ascii="Arial" w:hAnsi="Arial" w:cs="Arial"/>
          <w:lang w:val="en-GB"/>
        </w:rPr>
        <w:t>rather than</w:t>
      </w:r>
      <w:r w:rsidRPr="005A600E">
        <w:rPr>
          <w:rFonts w:ascii="Arial" w:hAnsi="Arial" w:cs="Arial"/>
          <w:lang w:val="en-GB"/>
        </w:rPr>
        <w:t xml:space="preserve"> an increased number of canopy trees</w:t>
      </w:r>
      <w:r w:rsidR="00087AA2">
        <w:rPr>
          <w:rFonts w:ascii="Arial" w:hAnsi="Arial" w:cs="Arial"/>
          <w:lang w:val="en-GB"/>
        </w:rPr>
        <w:t xml:space="preserve"> in the ground. T</w:t>
      </w:r>
      <w:r w:rsidRPr="005A600E">
        <w:rPr>
          <w:rFonts w:ascii="Arial" w:hAnsi="Arial" w:cs="Arial"/>
          <w:lang w:val="en-GB"/>
        </w:rPr>
        <w:t xml:space="preserve">he </w:t>
      </w:r>
      <w:r w:rsidR="00087AA2">
        <w:rPr>
          <w:rFonts w:ascii="Arial" w:hAnsi="Arial" w:cs="Arial"/>
          <w:lang w:val="en-GB"/>
        </w:rPr>
        <w:t xml:space="preserve">canopy cover </w:t>
      </w:r>
      <w:r w:rsidRPr="005A600E">
        <w:rPr>
          <w:rFonts w:ascii="Arial" w:hAnsi="Arial" w:cs="Arial"/>
          <w:lang w:val="en-GB"/>
        </w:rPr>
        <w:t xml:space="preserve">losses are most likely to be the result of </w:t>
      </w:r>
      <w:r w:rsidR="00DB0063">
        <w:rPr>
          <w:rFonts w:ascii="Arial" w:hAnsi="Arial" w:cs="Arial"/>
          <w:lang w:val="en-GB"/>
        </w:rPr>
        <w:t xml:space="preserve">the death and/or </w:t>
      </w:r>
      <w:r w:rsidRPr="005A600E">
        <w:rPr>
          <w:rFonts w:ascii="Arial" w:hAnsi="Arial" w:cs="Arial"/>
          <w:lang w:val="en-GB"/>
        </w:rPr>
        <w:t>removal of canopy trees</w:t>
      </w:r>
      <w:r w:rsidR="00087AA2">
        <w:rPr>
          <w:rFonts w:ascii="Arial" w:hAnsi="Arial" w:cs="Arial"/>
          <w:lang w:val="en-GB"/>
        </w:rPr>
        <w:t xml:space="preserve"> rather</w:t>
      </w:r>
      <w:r w:rsidR="00CD0E11">
        <w:rPr>
          <w:rFonts w:ascii="Arial" w:hAnsi="Arial" w:cs="Arial"/>
          <w:lang w:val="en-GB"/>
        </w:rPr>
        <w:t xml:space="preserve"> than reductions in </w:t>
      </w:r>
      <w:r w:rsidR="00DB0063">
        <w:rPr>
          <w:rFonts w:ascii="Arial" w:hAnsi="Arial" w:cs="Arial"/>
          <w:lang w:val="en-GB"/>
        </w:rPr>
        <w:t xml:space="preserve">living </w:t>
      </w:r>
      <w:r w:rsidR="00CD0E11">
        <w:rPr>
          <w:rFonts w:ascii="Arial" w:hAnsi="Arial" w:cs="Arial"/>
          <w:lang w:val="en-GB"/>
        </w:rPr>
        <w:t>tree crowns.</w:t>
      </w:r>
    </w:p>
    <w:p w14:paraId="6A603A47" w14:textId="7359CB0A" w:rsidR="005A600E" w:rsidRDefault="00E35319" w:rsidP="005A600E">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 xml:space="preserve">It also found that </w:t>
      </w:r>
      <w:r w:rsidR="00104898">
        <w:rPr>
          <w:rFonts w:ascii="Arial" w:hAnsi="Arial" w:cs="Arial"/>
          <w:lang w:val="en-GB"/>
        </w:rPr>
        <w:t>the g</w:t>
      </w:r>
      <w:r w:rsidR="00104898" w:rsidRPr="00E35319">
        <w:rPr>
          <w:rFonts w:ascii="Arial" w:hAnsi="Arial" w:cs="Arial"/>
          <w:lang w:val="en-GB"/>
        </w:rPr>
        <w:t>reatest losses occurred in grass/bare earth</w:t>
      </w:r>
      <w:r w:rsidR="00104898">
        <w:rPr>
          <w:rFonts w:ascii="Arial" w:hAnsi="Arial" w:cs="Arial"/>
          <w:lang w:val="en-GB"/>
        </w:rPr>
        <w:t xml:space="preserve"> areas</w:t>
      </w:r>
      <w:r w:rsidR="00104898" w:rsidRPr="00E35319">
        <w:rPr>
          <w:rFonts w:ascii="Arial" w:hAnsi="Arial" w:cs="Arial"/>
          <w:lang w:val="en-GB"/>
        </w:rPr>
        <w:t xml:space="preserve">, </w:t>
      </w:r>
      <w:r w:rsidR="00104898">
        <w:rPr>
          <w:rFonts w:ascii="Arial" w:hAnsi="Arial" w:cs="Arial"/>
          <w:lang w:val="en-GB"/>
        </w:rPr>
        <w:t xml:space="preserve">which were </w:t>
      </w:r>
      <w:r w:rsidR="00104898" w:rsidRPr="00E35319">
        <w:rPr>
          <w:rFonts w:ascii="Arial" w:hAnsi="Arial" w:cs="Arial"/>
          <w:lang w:val="en-GB"/>
        </w:rPr>
        <w:t>converting mainly to hard surface</w:t>
      </w:r>
      <w:r w:rsidR="00104898">
        <w:rPr>
          <w:rFonts w:ascii="Arial" w:hAnsi="Arial" w:cs="Arial"/>
          <w:lang w:val="en-GB"/>
        </w:rPr>
        <w:t>s</w:t>
      </w:r>
      <w:r w:rsidR="00104898" w:rsidRPr="00E35319">
        <w:rPr>
          <w:rFonts w:ascii="Arial" w:hAnsi="Arial" w:cs="Arial"/>
          <w:lang w:val="en-GB"/>
        </w:rPr>
        <w:t xml:space="preserve"> and not </w:t>
      </w:r>
      <w:r w:rsidR="00104898">
        <w:rPr>
          <w:rFonts w:ascii="Arial" w:hAnsi="Arial" w:cs="Arial"/>
          <w:lang w:val="en-GB"/>
        </w:rPr>
        <w:t xml:space="preserve">to </w:t>
      </w:r>
      <w:r w:rsidR="00104898" w:rsidRPr="00E35319">
        <w:rPr>
          <w:rFonts w:ascii="Arial" w:hAnsi="Arial" w:cs="Arial"/>
          <w:lang w:val="en-GB"/>
        </w:rPr>
        <w:t xml:space="preserve">shrub </w:t>
      </w:r>
      <w:r w:rsidR="00104898">
        <w:rPr>
          <w:rFonts w:ascii="Arial" w:hAnsi="Arial" w:cs="Arial"/>
          <w:lang w:val="en-GB"/>
        </w:rPr>
        <w:t xml:space="preserve">or tree </w:t>
      </w:r>
      <w:r w:rsidR="00104898" w:rsidRPr="00E35319">
        <w:rPr>
          <w:rFonts w:ascii="Arial" w:hAnsi="Arial" w:cs="Arial"/>
          <w:lang w:val="en-GB"/>
        </w:rPr>
        <w:t>cover</w:t>
      </w:r>
      <w:r w:rsidR="00104898">
        <w:rPr>
          <w:rFonts w:ascii="Arial" w:hAnsi="Arial" w:cs="Arial"/>
          <w:lang w:val="en-GB"/>
        </w:rPr>
        <w:t>.</w:t>
      </w:r>
    </w:p>
    <w:p w14:paraId="3AD4A6DB" w14:textId="5F3A242B" w:rsidR="00E35319" w:rsidRPr="00E35319" w:rsidRDefault="00E35319" w:rsidP="00E35319">
      <w:pPr>
        <w:suppressAutoHyphens/>
        <w:autoSpaceDE w:val="0"/>
        <w:autoSpaceDN w:val="0"/>
        <w:adjustRightInd w:val="0"/>
        <w:spacing w:beforeLines="60" w:before="144" w:afterLines="60" w:after="144" w:line="360" w:lineRule="auto"/>
        <w:textAlignment w:val="center"/>
        <w:rPr>
          <w:rFonts w:ascii="Arial" w:hAnsi="Arial" w:cs="Arial"/>
          <w:lang w:val="en-GB"/>
        </w:rPr>
      </w:pPr>
      <w:r w:rsidRPr="007C59AD">
        <w:rPr>
          <w:rFonts w:ascii="Arial" w:hAnsi="Arial" w:cs="Arial"/>
          <w:lang w:val="en-GB"/>
        </w:rPr>
        <w:t xml:space="preserve">Although the Maroondah-wide net retention of canopy cover result is good news, these results also suggest that we </w:t>
      </w:r>
      <w:r w:rsidR="00087AA2" w:rsidRPr="007C59AD">
        <w:rPr>
          <w:rFonts w:ascii="Arial" w:hAnsi="Arial" w:cs="Arial"/>
          <w:lang w:val="en-GB"/>
        </w:rPr>
        <w:t>are</w:t>
      </w:r>
      <w:r w:rsidRPr="007C59AD">
        <w:rPr>
          <w:rFonts w:ascii="Arial" w:hAnsi="Arial" w:cs="Arial"/>
          <w:lang w:val="en-GB"/>
        </w:rPr>
        <w:t xml:space="preserve"> drawing down on the stock of next generation canopy trees (assuming some of the ‘shrub’ cover includes young canopy trees).</w:t>
      </w:r>
      <w:r w:rsidRPr="00E35319">
        <w:rPr>
          <w:rFonts w:ascii="Arial" w:hAnsi="Arial" w:cs="Arial"/>
          <w:lang w:val="en-GB"/>
        </w:rPr>
        <w:t xml:space="preserve"> </w:t>
      </w:r>
    </w:p>
    <w:p w14:paraId="41A6F1E6" w14:textId="1F0E617D" w:rsidR="00B848A7" w:rsidRDefault="00E35319" w:rsidP="00E35319">
      <w:pPr>
        <w:suppressAutoHyphens/>
        <w:autoSpaceDE w:val="0"/>
        <w:autoSpaceDN w:val="0"/>
        <w:adjustRightInd w:val="0"/>
        <w:spacing w:beforeLines="60" w:before="144" w:afterLines="60" w:after="144" w:line="360" w:lineRule="auto"/>
        <w:textAlignment w:val="center"/>
        <w:rPr>
          <w:rFonts w:ascii="Arial" w:hAnsi="Arial" w:cs="Arial"/>
          <w:lang w:val="en-GB"/>
        </w:rPr>
      </w:pPr>
      <w:r w:rsidRPr="00E35319">
        <w:rPr>
          <w:rFonts w:ascii="Arial" w:hAnsi="Arial" w:cs="Arial"/>
          <w:lang w:val="en-GB"/>
        </w:rPr>
        <w:t xml:space="preserve">The </w:t>
      </w:r>
      <w:r>
        <w:rPr>
          <w:rFonts w:ascii="Arial" w:hAnsi="Arial" w:cs="Arial"/>
          <w:lang w:val="en-GB"/>
        </w:rPr>
        <w:t>increasing cover of</w:t>
      </w:r>
      <w:r w:rsidRPr="00E35319">
        <w:rPr>
          <w:rFonts w:ascii="Arial" w:hAnsi="Arial" w:cs="Arial"/>
          <w:lang w:val="en-GB"/>
        </w:rPr>
        <w:t xml:space="preserve"> hard surface</w:t>
      </w:r>
      <w:r>
        <w:rPr>
          <w:rFonts w:ascii="Arial" w:hAnsi="Arial" w:cs="Arial"/>
          <w:lang w:val="en-GB"/>
        </w:rPr>
        <w:t>s</w:t>
      </w:r>
      <w:r w:rsidRPr="00E35319">
        <w:rPr>
          <w:rFonts w:ascii="Arial" w:hAnsi="Arial" w:cs="Arial"/>
          <w:lang w:val="en-GB"/>
        </w:rPr>
        <w:t xml:space="preserve"> </w:t>
      </w:r>
      <w:r w:rsidR="00B848A7">
        <w:rPr>
          <w:rFonts w:ascii="Arial" w:hAnsi="Arial" w:cs="Arial"/>
          <w:lang w:val="en-GB"/>
        </w:rPr>
        <w:t>equates to a c</w:t>
      </w:r>
      <w:r w:rsidR="00B848A7" w:rsidRPr="00B848A7">
        <w:rPr>
          <w:rFonts w:ascii="Arial" w:hAnsi="Arial" w:cs="Arial"/>
          <w:lang w:val="en-GB"/>
        </w:rPr>
        <w:t>orresponding reduction in area of ‘permeable’ land surface</w:t>
      </w:r>
      <w:r w:rsidR="00C36A49">
        <w:rPr>
          <w:rFonts w:ascii="Arial" w:hAnsi="Arial" w:cs="Arial"/>
          <w:lang w:val="en-GB"/>
        </w:rPr>
        <w:t>. This</w:t>
      </w:r>
      <w:r w:rsidR="00B848A7" w:rsidRPr="00B848A7">
        <w:rPr>
          <w:rFonts w:ascii="Arial" w:hAnsi="Arial" w:cs="Arial"/>
          <w:lang w:val="en-GB"/>
        </w:rPr>
        <w:t xml:space="preserve"> is compromising our ability to supply</w:t>
      </w:r>
      <w:r w:rsidR="00C36A49">
        <w:rPr>
          <w:rFonts w:ascii="Arial" w:hAnsi="Arial" w:cs="Arial"/>
          <w:lang w:val="en-GB"/>
        </w:rPr>
        <w:t xml:space="preserve"> and sustain</w:t>
      </w:r>
      <w:r w:rsidR="00B848A7" w:rsidRPr="00B848A7">
        <w:rPr>
          <w:rFonts w:ascii="Arial" w:hAnsi="Arial" w:cs="Arial"/>
          <w:lang w:val="en-GB"/>
        </w:rPr>
        <w:t xml:space="preserve"> </w:t>
      </w:r>
      <w:r w:rsidR="00B848A7">
        <w:rPr>
          <w:rFonts w:ascii="Arial" w:hAnsi="Arial" w:cs="Arial"/>
          <w:lang w:val="en-GB"/>
        </w:rPr>
        <w:t xml:space="preserve">the </w:t>
      </w:r>
      <w:r w:rsidR="00B848A7" w:rsidRPr="00B848A7">
        <w:rPr>
          <w:rFonts w:ascii="Arial" w:hAnsi="Arial" w:cs="Arial"/>
          <w:lang w:val="en-GB"/>
        </w:rPr>
        <w:t>next generation</w:t>
      </w:r>
      <w:r w:rsidR="00B848A7">
        <w:rPr>
          <w:rFonts w:ascii="Arial" w:hAnsi="Arial" w:cs="Arial"/>
          <w:lang w:val="en-GB"/>
        </w:rPr>
        <w:t>s of</w:t>
      </w:r>
      <w:r w:rsidR="00B848A7" w:rsidRPr="00B848A7">
        <w:rPr>
          <w:rFonts w:ascii="Arial" w:hAnsi="Arial" w:cs="Arial"/>
          <w:lang w:val="en-GB"/>
        </w:rPr>
        <w:t xml:space="preserve"> </w:t>
      </w:r>
      <w:r w:rsidR="00B848A7">
        <w:rPr>
          <w:rFonts w:ascii="Arial" w:hAnsi="Arial" w:cs="Arial"/>
          <w:lang w:val="en-GB"/>
        </w:rPr>
        <w:t xml:space="preserve">canopy </w:t>
      </w:r>
      <w:r w:rsidR="00B848A7" w:rsidRPr="00B848A7">
        <w:rPr>
          <w:rFonts w:ascii="Arial" w:hAnsi="Arial" w:cs="Arial"/>
          <w:lang w:val="en-GB"/>
        </w:rPr>
        <w:t xml:space="preserve">trees </w:t>
      </w:r>
      <w:r w:rsidR="00B848A7">
        <w:rPr>
          <w:rFonts w:ascii="Arial" w:hAnsi="Arial" w:cs="Arial"/>
          <w:lang w:val="en-GB"/>
        </w:rPr>
        <w:t xml:space="preserve">and shrubs </w:t>
      </w:r>
      <w:r w:rsidR="00B848A7" w:rsidRPr="00B848A7">
        <w:rPr>
          <w:rFonts w:ascii="Arial" w:hAnsi="Arial" w:cs="Arial"/>
          <w:lang w:val="en-GB"/>
        </w:rPr>
        <w:t>as the soil and space they need to grow in is being lost</w:t>
      </w:r>
      <w:r w:rsidR="00C36A49">
        <w:rPr>
          <w:rFonts w:ascii="Arial" w:hAnsi="Arial" w:cs="Arial"/>
          <w:lang w:val="en-GB"/>
        </w:rPr>
        <w:t xml:space="preserve"> and less </w:t>
      </w:r>
      <w:r w:rsidR="00F02442">
        <w:rPr>
          <w:rFonts w:ascii="Arial" w:hAnsi="Arial" w:cs="Arial"/>
          <w:lang w:val="en-GB"/>
        </w:rPr>
        <w:t xml:space="preserve">of the </w:t>
      </w:r>
      <w:r w:rsidR="00C36A49">
        <w:rPr>
          <w:rFonts w:ascii="Arial" w:hAnsi="Arial" w:cs="Arial"/>
          <w:lang w:val="en-GB"/>
        </w:rPr>
        <w:t>water</w:t>
      </w:r>
      <w:r w:rsidR="00F02442">
        <w:rPr>
          <w:rFonts w:ascii="Arial" w:hAnsi="Arial" w:cs="Arial"/>
          <w:lang w:val="en-GB"/>
        </w:rPr>
        <w:t xml:space="preserve"> needed to sustain them</w:t>
      </w:r>
      <w:r w:rsidR="00C36A49">
        <w:rPr>
          <w:rFonts w:ascii="Arial" w:hAnsi="Arial" w:cs="Arial"/>
          <w:lang w:val="en-GB"/>
        </w:rPr>
        <w:t xml:space="preserve"> </w:t>
      </w:r>
      <w:proofErr w:type="gramStart"/>
      <w:r w:rsidR="00C36A49">
        <w:rPr>
          <w:rFonts w:ascii="Arial" w:hAnsi="Arial" w:cs="Arial"/>
          <w:lang w:val="en-GB"/>
        </w:rPr>
        <w:t>is able to</w:t>
      </w:r>
      <w:proofErr w:type="gramEnd"/>
      <w:r w:rsidR="00C36A49">
        <w:rPr>
          <w:rFonts w:ascii="Arial" w:hAnsi="Arial" w:cs="Arial"/>
          <w:lang w:val="en-GB"/>
        </w:rPr>
        <w:t xml:space="preserve"> infiltrate into the soil</w:t>
      </w:r>
      <w:r w:rsidR="00B848A7" w:rsidRPr="00B848A7">
        <w:rPr>
          <w:rFonts w:ascii="Arial" w:hAnsi="Arial" w:cs="Arial"/>
          <w:lang w:val="en-GB"/>
        </w:rPr>
        <w:t>.</w:t>
      </w:r>
    </w:p>
    <w:p w14:paraId="77788CB5" w14:textId="5AAF30E2" w:rsidR="005A600E" w:rsidRDefault="00B848A7" w:rsidP="00E35319">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Our existing canopy trees will not live forever</w:t>
      </w:r>
      <w:r w:rsidR="00C37928">
        <w:rPr>
          <w:rFonts w:ascii="Arial" w:hAnsi="Arial" w:cs="Arial"/>
          <w:lang w:val="en-GB"/>
        </w:rPr>
        <w:t>. W</w:t>
      </w:r>
      <w:r w:rsidR="00E35319" w:rsidRPr="00E35319">
        <w:rPr>
          <w:rFonts w:ascii="Arial" w:hAnsi="Arial" w:cs="Arial"/>
          <w:lang w:val="en-GB"/>
        </w:rPr>
        <w:t xml:space="preserve">ithout </w:t>
      </w:r>
      <w:r w:rsidR="00104898" w:rsidRPr="00104898">
        <w:rPr>
          <w:rFonts w:ascii="Arial" w:hAnsi="Arial" w:cs="Arial"/>
          <w:lang w:val="en-GB"/>
        </w:rPr>
        <w:t xml:space="preserve">an adequate tree renewal program to </w:t>
      </w:r>
      <w:r w:rsidR="00104898">
        <w:rPr>
          <w:rFonts w:ascii="Arial" w:hAnsi="Arial" w:cs="Arial"/>
          <w:lang w:val="en-GB"/>
        </w:rPr>
        <w:t xml:space="preserve">provide </w:t>
      </w:r>
      <w:r w:rsidR="00DB3DA3">
        <w:rPr>
          <w:rFonts w:ascii="Arial" w:hAnsi="Arial" w:cs="Arial"/>
          <w:lang w:val="en-GB"/>
        </w:rPr>
        <w:t xml:space="preserve">replacement </w:t>
      </w:r>
      <w:r w:rsidR="00104898">
        <w:rPr>
          <w:rFonts w:ascii="Arial" w:hAnsi="Arial" w:cs="Arial"/>
          <w:lang w:val="en-GB"/>
        </w:rPr>
        <w:t xml:space="preserve">canopy cover as </w:t>
      </w:r>
      <w:r w:rsidR="00DB3DA3">
        <w:rPr>
          <w:rFonts w:ascii="Arial" w:hAnsi="Arial" w:cs="Arial"/>
          <w:lang w:val="en-GB"/>
        </w:rPr>
        <w:t xml:space="preserve">existing </w:t>
      </w:r>
      <w:r w:rsidR="00104898" w:rsidRPr="00104898">
        <w:rPr>
          <w:rFonts w:ascii="Arial" w:hAnsi="Arial" w:cs="Arial"/>
          <w:lang w:val="en-GB"/>
        </w:rPr>
        <w:t xml:space="preserve">trees </w:t>
      </w:r>
      <w:r w:rsidR="00F02447">
        <w:rPr>
          <w:rFonts w:ascii="Arial" w:hAnsi="Arial" w:cs="Arial"/>
          <w:lang w:val="en-GB"/>
        </w:rPr>
        <w:t>approach</w:t>
      </w:r>
      <w:r w:rsidR="00104898">
        <w:rPr>
          <w:rFonts w:ascii="Arial" w:hAnsi="Arial" w:cs="Arial"/>
          <w:lang w:val="en-GB"/>
        </w:rPr>
        <w:t xml:space="preserve"> the end of their life</w:t>
      </w:r>
      <w:r w:rsidR="00104898" w:rsidRPr="00104898">
        <w:rPr>
          <w:rFonts w:ascii="Arial" w:hAnsi="Arial" w:cs="Arial"/>
          <w:lang w:val="en-GB"/>
        </w:rPr>
        <w:t>, Maroondah’s</w:t>
      </w:r>
      <w:r w:rsidR="00104898">
        <w:rPr>
          <w:rFonts w:ascii="Arial" w:hAnsi="Arial" w:cs="Arial"/>
          <w:lang w:val="en-GB"/>
        </w:rPr>
        <w:t xml:space="preserve"> </w:t>
      </w:r>
      <w:r>
        <w:rPr>
          <w:rFonts w:ascii="Arial" w:hAnsi="Arial" w:cs="Arial"/>
          <w:lang w:val="en-GB"/>
        </w:rPr>
        <w:t>overall canopy cover</w:t>
      </w:r>
      <w:r w:rsidR="00E35319" w:rsidRPr="00E35319">
        <w:rPr>
          <w:rFonts w:ascii="Arial" w:hAnsi="Arial" w:cs="Arial"/>
          <w:lang w:val="en-GB"/>
        </w:rPr>
        <w:t xml:space="preserve"> </w:t>
      </w:r>
      <w:r w:rsidR="00104898" w:rsidRPr="00104898">
        <w:rPr>
          <w:rFonts w:ascii="Arial" w:hAnsi="Arial" w:cs="Arial"/>
          <w:lang w:val="en-GB"/>
        </w:rPr>
        <w:t xml:space="preserve">will reach a tipping point whereby canopy will begin to decline and </w:t>
      </w:r>
      <w:r w:rsidR="00DB3DA3">
        <w:rPr>
          <w:rFonts w:ascii="Arial" w:hAnsi="Arial" w:cs="Arial"/>
          <w:lang w:val="en-GB"/>
        </w:rPr>
        <w:t>could</w:t>
      </w:r>
      <w:r w:rsidR="00104898" w:rsidRPr="00104898">
        <w:rPr>
          <w:rFonts w:ascii="Arial" w:hAnsi="Arial" w:cs="Arial"/>
          <w:lang w:val="en-GB"/>
        </w:rPr>
        <w:t xml:space="preserve"> do so quite rapidly</w:t>
      </w:r>
      <w:r w:rsidR="00E35319" w:rsidRPr="00E35319">
        <w:rPr>
          <w:rFonts w:ascii="Arial" w:hAnsi="Arial" w:cs="Arial"/>
          <w:lang w:val="en-GB"/>
        </w:rPr>
        <w:t>.</w:t>
      </w:r>
      <w:bookmarkStart w:id="10" w:name="_Hlk9959354"/>
    </w:p>
    <w:p w14:paraId="794DF613" w14:textId="6BEA7437" w:rsidR="00D75116" w:rsidRDefault="00D75116">
      <w:pPr>
        <w:rPr>
          <w:rFonts w:ascii="Arial" w:hAnsi="Arial" w:cs="Arial"/>
          <w:lang w:val="en-GB"/>
        </w:rPr>
      </w:pPr>
      <w:r>
        <w:rPr>
          <w:rFonts w:ascii="Arial" w:hAnsi="Arial" w:cs="Arial"/>
          <w:lang w:val="en-GB"/>
        </w:rPr>
        <w:br w:type="page"/>
      </w:r>
    </w:p>
    <w:bookmarkEnd w:id="10"/>
    <w:p w14:paraId="3908B1B6" w14:textId="509FF2DC" w:rsidR="00E63E72" w:rsidRDefault="00851B27" w:rsidP="0DA05930">
      <w:pPr>
        <w:suppressAutoHyphens/>
        <w:autoSpaceDE w:val="0"/>
        <w:autoSpaceDN w:val="0"/>
        <w:adjustRightInd w:val="0"/>
        <w:spacing w:beforeLines="60" w:before="144" w:afterLines="60" w:after="144" w:line="240" w:lineRule="auto"/>
        <w:textAlignment w:val="center"/>
        <w:rPr>
          <w:rFonts w:ascii="Arial" w:hAnsi="Arial" w:cs="Arial"/>
          <w:lang w:val="en-GB"/>
        </w:rPr>
      </w:pPr>
      <w:r w:rsidRPr="00851B27">
        <w:rPr>
          <w:rFonts w:ascii="Arial" w:hAnsi="Arial" w:cs="Arial"/>
          <w:lang w:val="en-GB"/>
        </w:rPr>
        <w:lastRenderedPageBreak/>
        <w:drawing>
          <wp:inline distT="0" distB="0" distL="0" distR="0" wp14:anchorId="2334BB17" wp14:editId="38FA1AAD">
            <wp:extent cx="5524784" cy="36196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4784" cy="3619686"/>
                    </a:xfrm>
                    <a:prstGeom prst="rect">
                      <a:avLst/>
                    </a:prstGeom>
                  </pic:spPr>
                </pic:pic>
              </a:graphicData>
            </a:graphic>
          </wp:inline>
        </w:drawing>
      </w:r>
    </w:p>
    <w:p w14:paraId="2D9FB308" w14:textId="77777777" w:rsidR="00E63E72" w:rsidRDefault="00E63E72" w:rsidP="0DA05930">
      <w:pPr>
        <w:suppressAutoHyphens/>
        <w:autoSpaceDE w:val="0"/>
        <w:autoSpaceDN w:val="0"/>
        <w:adjustRightInd w:val="0"/>
        <w:spacing w:beforeLines="60" w:before="144" w:afterLines="60" w:after="144" w:line="240" w:lineRule="auto"/>
        <w:textAlignment w:val="center"/>
        <w:rPr>
          <w:rFonts w:ascii="Arial" w:hAnsi="Arial" w:cs="Arial"/>
          <w:lang w:val="en-GB"/>
        </w:rPr>
      </w:pPr>
    </w:p>
    <w:p w14:paraId="6957F2D9" w14:textId="1D9664A4" w:rsidR="001C4A33" w:rsidRDefault="0DA05930" w:rsidP="0DA05930">
      <w:pPr>
        <w:suppressAutoHyphens/>
        <w:autoSpaceDE w:val="0"/>
        <w:autoSpaceDN w:val="0"/>
        <w:adjustRightInd w:val="0"/>
        <w:spacing w:beforeLines="60" w:before="144" w:afterLines="60" w:after="144" w:line="240" w:lineRule="auto"/>
        <w:textAlignment w:val="center"/>
        <w:rPr>
          <w:rFonts w:ascii="Arial" w:hAnsi="Arial" w:cs="Arial"/>
          <w:lang w:val="en-GB"/>
        </w:rPr>
      </w:pPr>
      <w:r w:rsidRPr="0DA05930">
        <w:rPr>
          <w:rFonts w:ascii="Arial" w:hAnsi="Arial" w:cs="Arial"/>
          <w:lang w:val="en-GB"/>
        </w:rPr>
        <w:t>The primary factors leading to tree canopy losses in Maroondah include:</w:t>
      </w:r>
    </w:p>
    <w:p w14:paraId="73C1B735" w14:textId="7696BE2D" w:rsidR="00D75116" w:rsidRPr="00D75116" w:rsidRDefault="005001A8" w:rsidP="00474C88">
      <w:pPr>
        <w:numPr>
          <w:ilvl w:val="0"/>
          <w:numId w:val="4"/>
        </w:numPr>
        <w:suppressAutoHyphens/>
        <w:autoSpaceDE w:val="0"/>
        <w:autoSpaceDN w:val="0"/>
        <w:adjustRightInd w:val="0"/>
        <w:spacing w:beforeLines="60" w:before="144" w:afterLines="60" w:after="144" w:line="240" w:lineRule="auto"/>
        <w:textAlignment w:val="center"/>
        <w:rPr>
          <w:rFonts w:ascii="Arial" w:hAnsi="Arial" w:cs="Arial"/>
          <w:lang w:val="en-GB"/>
        </w:rPr>
      </w:pPr>
      <w:r>
        <w:rPr>
          <w:rFonts w:ascii="Arial" w:hAnsi="Arial" w:cs="Arial"/>
          <w:lang w:val="en-GB"/>
        </w:rPr>
        <w:t>r</w:t>
      </w:r>
      <w:r w:rsidR="00D75116" w:rsidRPr="00D75116">
        <w:rPr>
          <w:rFonts w:ascii="Arial" w:hAnsi="Arial" w:cs="Arial"/>
          <w:lang w:val="en-GB"/>
        </w:rPr>
        <w:t>emoval of trees to manage risk (real and perceived) and nuisance (e</w:t>
      </w:r>
      <w:r w:rsidR="00431D38">
        <w:rPr>
          <w:rFonts w:ascii="Arial" w:hAnsi="Arial" w:cs="Arial"/>
          <w:lang w:val="en-GB"/>
        </w:rPr>
        <w:t>.</w:t>
      </w:r>
      <w:r w:rsidR="00D75116" w:rsidRPr="00D75116">
        <w:rPr>
          <w:rFonts w:ascii="Arial" w:hAnsi="Arial" w:cs="Arial"/>
          <w:lang w:val="en-GB"/>
        </w:rPr>
        <w:t>g</w:t>
      </w:r>
      <w:r w:rsidR="00431D38">
        <w:rPr>
          <w:rFonts w:ascii="Arial" w:hAnsi="Arial" w:cs="Arial"/>
          <w:lang w:val="en-GB"/>
        </w:rPr>
        <w:t>.</w:t>
      </w:r>
      <w:r w:rsidR="00D75116" w:rsidRPr="00D75116">
        <w:rPr>
          <w:rFonts w:ascii="Arial" w:hAnsi="Arial" w:cs="Arial"/>
          <w:lang w:val="en-GB"/>
        </w:rPr>
        <w:t xml:space="preserve"> fire, safety, tree death, building and infrastructure damage)</w:t>
      </w:r>
    </w:p>
    <w:p w14:paraId="699E6C61" w14:textId="09A175B3" w:rsidR="00D75116" w:rsidRPr="00D75116" w:rsidRDefault="005001A8" w:rsidP="00474C88">
      <w:pPr>
        <w:numPr>
          <w:ilvl w:val="0"/>
          <w:numId w:val="4"/>
        </w:numPr>
        <w:suppressAutoHyphens/>
        <w:autoSpaceDE w:val="0"/>
        <w:autoSpaceDN w:val="0"/>
        <w:adjustRightInd w:val="0"/>
        <w:spacing w:beforeLines="60" w:before="144" w:afterLines="60" w:after="144" w:line="240" w:lineRule="auto"/>
        <w:textAlignment w:val="center"/>
        <w:rPr>
          <w:rFonts w:ascii="Arial" w:hAnsi="Arial" w:cs="Arial"/>
          <w:lang w:val="en-GB"/>
        </w:rPr>
      </w:pPr>
      <w:r>
        <w:rPr>
          <w:rFonts w:ascii="Arial" w:hAnsi="Arial" w:cs="Arial"/>
          <w:lang w:val="en-GB"/>
        </w:rPr>
        <w:t>c</w:t>
      </w:r>
      <w:r w:rsidR="00D75116" w:rsidRPr="00D75116">
        <w:rPr>
          <w:rFonts w:ascii="Arial" w:hAnsi="Arial" w:cs="Arial"/>
          <w:lang w:val="en-GB"/>
        </w:rPr>
        <w:t>ut and fill of land for developments on slopes resulting in much wider impact than the building footprint</w:t>
      </w:r>
    </w:p>
    <w:p w14:paraId="7DB0B674" w14:textId="62CDE552" w:rsidR="00D75116" w:rsidRPr="00D75116" w:rsidRDefault="005001A8" w:rsidP="00474C88">
      <w:pPr>
        <w:numPr>
          <w:ilvl w:val="0"/>
          <w:numId w:val="4"/>
        </w:numPr>
        <w:suppressAutoHyphens/>
        <w:autoSpaceDE w:val="0"/>
        <w:autoSpaceDN w:val="0"/>
        <w:adjustRightInd w:val="0"/>
        <w:spacing w:beforeLines="60" w:before="144" w:afterLines="60" w:after="144" w:line="240" w:lineRule="auto"/>
        <w:textAlignment w:val="center"/>
        <w:rPr>
          <w:rFonts w:ascii="Arial" w:hAnsi="Arial" w:cs="Arial"/>
          <w:lang w:val="en-GB"/>
        </w:rPr>
      </w:pPr>
      <w:r>
        <w:rPr>
          <w:rFonts w:ascii="Arial" w:hAnsi="Arial" w:cs="Arial"/>
          <w:lang w:val="en-GB"/>
        </w:rPr>
        <w:t>r</w:t>
      </w:r>
      <w:r w:rsidR="00D75116" w:rsidRPr="00D75116">
        <w:rPr>
          <w:rFonts w:ascii="Arial" w:hAnsi="Arial" w:cs="Arial"/>
          <w:lang w:val="en-GB"/>
        </w:rPr>
        <w:t>emoval of trees for new construction</w:t>
      </w:r>
    </w:p>
    <w:p w14:paraId="7F546B96" w14:textId="21A23A19" w:rsidR="00D75116" w:rsidRPr="00D75116" w:rsidRDefault="005001A8" w:rsidP="00474C88">
      <w:pPr>
        <w:numPr>
          <w:ilvl w:val="0"/>
          <w:numId w:val="4"/>
        </w:numPr>
        <w:suppressAutoHyphens/>
        <w:autoSpaceDE w:val="0"/>
        <w:autoSpaceDN w:val="0"/>
        <w:adjustRightInd w:val="0"/>
        <w:spacing w:beforeLines="60" w:before="144" w:afterLines="60" w:after="144" w:line="240" w:lineRule="auto"/>
        <w:textAlignment w:val="center"/>
        <w:rPr>
          <w:rFonts w:ascii="Arial" w:hAnsi="Arial" w:cs="Arial"/>
          <w:lang w:val="en-GB"/>
        </w:rPr>
      </w:pPr>
      <w:r>
        <w:rPr>
          <w:rFonts w:ascii="Arial" w:hAnsi="Arial" w:cs="Arial"/>
          <w:lang w:val="en-GB"/>
        </w:rPr>
        <w:t>d</w:t>
      </w:r>
      <w:r w:rsidR="00D75116" w:rsidRPr="00D75116">
        <w:rPr>
          <w:rFonts w:ascii="Arial" w:hAnsi="Arial" w:cs="Arial"/>
          <w:lang w:val="en-GB"/>
        </w:rPr>
        <w:t>rying of naturally wet soils, and lowering of water table, due to changes in drainage and less rain</w:t>
      </w:r>
    </w:p>
    <w:p w14:paraId="64B0459D" w14:textId="2AEFBC37" w:rsidR="00D75116" w:rsidRPr="00D75116" w:rsidRDefault="005001A8" w:rsidP="00474C88">
      <w:pPr>
        <w:numPr>
          <w:ilvl w:val="0"/>
          <w:numId w:val="4"/>
        </w:numPr>
        <w:suppressAutoHyphens/>
        <w:autoSpaceDE w:val="0"/>
        <w:autoSpaceDN w:val="0"/>
        <w:adjustRightInd w:val="0"/>
        <w:spacing w:beforeLines="60" w:before="144" w:afterLines="60" w:after="144" w:line="240" w:lineRule="auto"/>
        <w:textAlignment w:val="center"/>
        <w:rPr>
          <w:rFonts w:ascii="Arial" w:hAnsi="Arial" w:cs="Arial"/>
          <w:lang w:val="en-GB"/>
        </w:rPr>
      </w:pPr>
      <w:r>
        <w:rPr>
          <w:rFonts w:ascii="Arial" w:hAnsi="Arial" w:cs="Arial"/>
          <w:lang w:val="en-GB"/>
        </w:rPr>
        <w:t>d</w:t>
      </w:r>
      <w:r w:rsidR="00D75116" w:rsidRPr="00D75116">
        <w:rPr>
          <w:rFonts w:ascii="Arial" w:hAnsi="Arial" w:cs="Arial"/>
          <w:lang w:val="en-GB"/>
        </w:rPr>
        <w:t>eath and decline of stringybark eucalypt species</w:t>
      </w:r>
      <w:r>
        <w:rPr>
          <w:rFonts w:ascii="Arial" w:hAnsi="Arial" w:cs="Arial"/>
          <w:lang w:val="en-GB"/>
        </w:rPr>
        <w:t>.</w:t>
      </w:r>
    </w:p>
    <w:p w14:paraId="0D6839D3" w14:textId="77777777" w:rsidR="00D75116" w:rsidRDefault="00D75116" w:rsidP="0DA05930">
      <w:pPr>
        <w:suppressAutoHyphens/>
        <w:autoSpaceDE w:val="0"/>
        <w:autoSpaceDN w:val="0"/>
        <w:adjustRightInd w:val="0"/>
        <w:spacing w:beforeLines="60" w:before="144" w:afterLines="60" w:after="144" w:line="240" w:lineRule="auto"/>
        <w:textAlignment w:val="center"/>
        <w:rPr>
          <w:rFonts w:ascii="Arial" w:hAnsi="Arial" w:cs="Arial"/>
          <w:lang w:val="en-GB"/>
        </w:rPr>
      </w:pPr>
    </w:p>
    <w:p w14:paraId="37E27BE8" w14:textId="02FF9725" w:rsidR="00E06DFA" w:rsidRPr="00E06DFA" w:rsidRDefault="00E06DFA" w:rsidP="00E06DFA">
      <w:pPr>
        <w:suppressAutoHyphens/>
        <w:autoSpaceDE w:val="0"/>
        <w:autoSpaceDN w:val="0"/>
        <w:adjustRightInd w:val="0"/>
        <w:spacing w:beforeLines="60" w:before="144" w:afterLines="60" w:after="144" w:line="360" w:lineRule="auto"/>
        <w:textAlignment w:val="center"/>
        <w:rPr>
          <w:rFonts w:ascii="Arial" w:hAnsi="Arial" w:cs="Arial"/>
          <w:lang w:val="en-GB"/>
        </w:rPr>
      </w:pPr>
      <w:r w:rsidRPr="00E06DFA">
        <w:rPr>
          <w:rFonts w:ascii="Arial" w:hAnsi="Arial" w:cs="Arial"/>
          <w:lang w:val="en-GB"/>
        </w:rPr>
        <w:t xml:space="preserve">There is also growing competition for land used as </w:t>
      </w:r>
      <w:r>
        <w:rPr>
          <w:rFonts w:ascii="Arial" w:hAnsi="Arial" w:cs="Arial"/>
          <w:lang w:val="en-GB"/>
        </w:rPr>
        <w:t xml:space="preserve">public </w:t>
      </w:r>
      <w:r w:rsidRPr="00E06DFA">
        <w:rPr>
          <w:rFonts w:ascii="Arial" w:hAnsi="Arial" w:cs="Arial"/>
          <w:lang w:val="en-GB"/>
        </w:rPr>
        <w:t>open s</w:t>
      </w:r>
      <w:r w:rsidR="00042993">
        <w:rPr>
          <w:rFonts w:ascii="Arial" w:hAnsi="Arial" w:cs="Arial"/>
          <w:lang w:val="en-GB"/>
        </w:rPr>
        <w:t xml:space="preserve">pace. </w:t>
      </w:r>
      <w:r w:rsidRPr="00E06DFA">
        <w:rPr>
          <w:rFonts w:ascii="Arial" w:hAnsi="Arial" w:cs="Arial"/>
          <w:lang w:val="en-GB"/>
        </w:rPr>
        <w:t>The City of Maroondah is currently home to 650ha of open space enjoyed by the community in the form of 430 reserves including conservation areas, regional parks, trails, sporting fields, neigh</w:t>
      </w:r>
      <w:r>
        <w:rPr>
          <w:rFonts w:ascii="Arial" w:hAnsi="Arial" w:cs="Arial"/>
          <w:lang w:val="en-GB"/>
        </w:rPr>
        <w:t>bourhood parks and more. Whilst this has grown from 540</w:t>
      </w:r>
      <w:r w:rsidR="006F7C6C">
        <w:rPr>
          <w:rFonts w:ascii="Arial" w:hAnsi="Arial" w:cs="Arial"/>
          <w:lang w:val="en-GB"/>
        </w:rPr>
        <w:t>h</w:t>
      </w:r>
      <w:r>
        <w:rPr>
          <w:rFonts w:ascii="Arial" w:hAnsi="Arial" w:cs="Arial"/>
          <w:lang w:val="en-GB"/>
        </w:rPr>
        <w:t>a in 2005</w:t>
      </w:r>
      <w:r w:rsidR="00431D38">
        <w:rPr>
          <w:rFonts w:ascii="Arial" w:hAnsi="Arial" w:cs="Arial"/>
          <w:lang w:val="en-GB"/>
        </w:rPr>
        <w:t>,</w:t>
      </w:r>
      <w:r>
        <w:rPr>
          <w:rFonts w:ascii="Arial" w:hAnsi="Arial" w:cs="Arial"/>
          <w:lang w:val="en-GB"/>
        </w:rPr>
        <w:t xml:space="preserve"> </w:t>
      </w:r>
      <w:r w:rsidRPr="00E06DFA">
        <w:rPr>
          <w:rFonts w:ascii="Arial" w:hAnsi="Arial" w:cs="Arial"/>
          <w:lang w:val="en-GB"/>
        </w:rPr>
        <w:t>there continue</w:t>
      </w:r>
      <w:r>
        <w:rPr>
          <w:rFonts w:ascii="Arial" w:hAnsi="Arial" w:cs="Arial"/>
          <w:lang w:val="en-GB"/>
        </w:rPr>
        <w:t>s</w:t>
      </w:r>
      <w:r w:rsidRPr="00E06DFA">
        <w:rPr>
          <w:rFonts w:ascii="Arial" w:hAnsi="Arial" w:cs="Arial"/>
          <w:lang w:val="en-GB"/>
        </w:rPr>
        <w:t xml:space="preserve"> to be more </w:t>
      </w:r>
      <w:r w:rsidR="00042993" w:rsidRPr="00E06DFA">
        <w:rPr>
          <w:rFonts w:ascii="Arial" w:hAnsi="Arial" w:cs="Arial"/>
          <w:lang w:val="en-GB"/>
        </w:rPr>
        <w:t>residents</w:t>
      </w:r>
      <w:r w:rsidRPr="00E06DFA">
        <w:rPr>
          <w:rFonts w:ascii="Arial" w:hAnsi="Arial" w:cs="Arial"/>
          <w:lang w:val="en-GB"/>
        </w:rPr>
        <w:t>, workers and visitors needing to use these spaces</w:t>
      </w:r>
      <w:r>
        <w:rPr>
          <w:rFonts w:ascii="Arial" w:hAnsi="Arial" w:cs="Arial"/>
          <w:lang w:val="en-GB"/>
        </w:rPr>
        <w:t>, and n</w:t>
      </w:r>
      <w:r w:rsidRPr="00E06DFA">
        <w:rPr>
          <w:rFonts w:ascii="Arial" w:hAnsi="Arial" w:cs="Arial"/>
          <w:lang w:val="en-GB"/>
        </w:rPr>
        <w:t xml:space="preserve">ew developments </w:t>
      </w:r>
      <w:r>
        <w:rPr>
          <w:rFonts w:ascii="Arial" w:hAnsi="Arial" w:cs="Arial"/>
          <w:lang w:val="en-GB"/>
        </w:rPr>
        <w:t>to accommodate residential growth. O</w:t>
      </w:r>
      <w:r w:rsidRPr="00E06DFA">
        <w:rPr>
          <w:rFonts w:ascii="Arial" w:hAnsi="Arial" w:cs="Arial"/>
          <w:lang w:val="en-GB"/>
        </w:rPr>
        <w:t xml:space="preserve">pen space contributions </w:t>
      </w:r>
      <w:r>
        <w:rPr>
          <w:rFonts w:ascii="Arial" w:hAnsi="Arial" w:cs="Arial"/>
          <w:lang w:val="en-GB"/>
        </w:rPr>
        <w:t xml:space="preserve">from these developments need to be strategically targeted to </w:t>
      </w:r>
      <w:r w:rsidRPr="00E06DFA">
        <w:rPr>
          <w:rFonts w:ascii="Arial" w:hAnsi="Arial" w:cs="Arial"/>
          <w:lang w:val="en-GB"/>
        </w:rPr>
        <w:t>support Council’s open space acquisitions and capital improvements program</w:t>
      </w:r>
      <w:r w:rsidR="00F35DEF">
        <w:rPr>
          <w:rFonts w:ascii="Arial" w:hAnsi="Arial" w:cs="Arial"/>
          <w:lang w:val="en-GB"/>
        </w:rPr>
        <w:t xml:space="preserve"> consistent with its policy</w:t>
      </w:r>
      <w:r w:rsidRPr="00E06DFA">
        <w:rPr>
          <w:rFonts w:ascii="Arial" w:hAnsi="Arial" w:cs="Arial"/>
          <w:lang w:val="en-GB"/>
        </w:rPr>
        <w:t xml:space="preserve">. </w:t>
      </w:r>
    </w:p>
    <w:p w14:paraId="5C5DFBD8" w14:textId="77777777" w:rsidR="006F7C6C" w:rsidRDefault="006F7C6C" w:rsidP="00E06DFA">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625020EF" w14:textId="77777777" w:rsidR="006F7C6C" w:rsidRDefault="006F7C6C" w:rsidP="00E06DFA">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035171AE" w14:textId="1C938488" w:rsidR="00F35DEF" w:rsidRDefault="00E06DFA" w:rsidP="00E06DFA">
      <w:pPr>
        <w:suppressAutoHyphens/>
        <w:autoSpaceDE w:val="0"/>
        <w:autoSpaceDN w:val="0"/>
        <w:adjustRightInd w:val="0"/>
        <w:spacing w:beforeLines="60" w:before="144" w:afterLines="60" w:after="144" w:line="360" w:lineRule="auto"/>
        <w:textAlignment w:val="center"/>
        <w:rPr>
          <w:rFonts w:ascii="Arial" w:hAnsi="Arial" w:cs="Arial"/>
          <w:lang w:val="en-GB"/>
        </w:rPr>
      </w:pPr>
      <w:r w:rsidRPr="00E06DFA">
        <w:rPr>
          <w:rFonts w:ascii="Arial" w:hAnsi="Arial" w:cs="Arial"/>
          <w:lang w:val="en-GB"/>
        </w:rPr>
        <w:lastRenderedPageBreak/>
        <w:t xml:space="preserve">Maroondah’s Open Space Policy 2016 </w:t>
      </w:r>
      <w:r w:rsidR="00F35DEF">
        <w:rPr>
          <w:rFonts w:ascii="Arial" w:hAnsi="Arial" w:cs="Arial"/>
          <w:lang w:val="en-GB"/>
        </w:rPr>
        <w:t>makes several policy position statements, including:</w:t>
      </w:r>
    </w:p>
    <w:p w14:paraId="76246896" w14:textId="77777777" w:rsidR="00F35DEF" w:rsidRPr="00F35DEF" w:rsidRDefault="00F35DEF" w:rsidP="00F35DEF">
      <w:pPr>
        <w:suppressAutoHyphens/>
        <w:autoSpaceDE w:val="0"/>
        <w:autoSpaceDN w:val="0"/>
        <w:adjustRightInd w:val="0"/>
        <w:spacing w:beforeLines="60" w:before="144" w:afterLines="60" w:after="144" w:line="360" w:lineRule="auto"/>
        <w:textAlignment w:val="center"/>
        <w:rPr>
          <w:rFonts w:ascii="Arial" w:hAnsi="Arial" w:cs="Arial"/>
          <w:lang w:val="en-GB"/>
        </w:rPr>
      </w:pPr>
      <w:r w:rsidRPr="00F35DEF">
        <w:rPr>
          <w:rFonts w:ascii="Arial" w:hAnsi="Arial" w:cs="Arial"/>
          <w:lang w:val="en-GB"/>
        </w:rPr>
        <w:t>Open Space Planning will:</w:t>
      </w:r>
    </w:p>
    <w:p w14:paraId="73A49984" w14:textId="370C4E43" w:rsidR="00F35DEF" w:rsidRPr="00F35DEF" w:rsidRDefault="00EE31CF" w:rsidP="0017177B">
      <w:pPr>
        <w:pStyle w:val="ListParagraph"/>
        <w:numPr>
          <w:ilvl w:val="0"/>
          <w:numId w:val="12"/>
        </w:num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d</w:t>
      </w:r>
      <w:r w:rsidR="00F35DEF" w:rsidRPr="00F35DEF">
        <w:rPr>
          <w:rFonts w:ascii="Arial" w:hAnsi="Arial" w:cs="Arial"/>
          <w:lang w:val="en-GB"/>
        </w:rPr>
        <w:t>eliver diversity in recreational activities and sporting opportunities through well planned public open spaces which contribute to improved community health, physical activity, and neighbourhood connection</w:t>
      </w:r>
    </w:p>
    <w:p w14:paraId="49F9AF01" w14:textId="6E232738" w:rsidR="00F35DEF" w:rsidRPr="00F35DEF" w:rsidRDefault="00EE31CF" w:rsidP="0017177B">
      <w:pPr>
        <w:pStyle w:val="ListParagraph"/>
        <w:numPr>
          <w:ilvl w:val="0"/>
          <w:numId w:val="12"/>
        </w:num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e</w:t>
      </w:r>
      <w:r w:rsidR="00F35DEF" w:rsidRPr="00F35DEF">
        <w:rPr>
          <w:rFonts w:ascii="Arial" w:hAnsi="Arial" w:cs="Arial"/>
          <w:lang w:val="en-GB"/>
        </w:rPr>
        <w:t>stablish an integrated network of trails across the municipality that provides connectivity for travel purposes as well as for recreational use</w:t>
      </w:r>
    </w:p>
    <w:p w14:paraId="3BC67389" w14:textId="3E252F96" w:rsidR="00F35DEF" w:rsidRDefault="00EE31CF" w:rsidP="0017177B">
      <w:pPr>
        <w:pStyle w:val="ListParagraph"/>
        <w:numPr>
          <w:ilvl w:val="0"/>
          <w:numId w:val="12"/>
        </w:num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i</w:t>
      </w:r>
      <w:r w:rsidR="00F35DEF" w:rsidRPr="00F35DEF">
        <w:rPr>
          <w:rFonts w:ascii="Arial" w:hAnsi="Arial" w:cs="Arial"/>
          <w:lang w:val="en-GB"/>
        </w:rPr>
        <w:t xml:space="preserve">dentify opportunities for strategic land acquisitions which would improve the accessibility, connectivity, natural </w:t>
      </w:r>
      <w:r w:rsidR="00832094" w:rsidRPr="00F35DEF">
        <w:rPr>
          <w:rFonts w:ascii="Arial" w:hAnsi="Arial" w:cs="Arial"/>
          <w:lang w:val="en-GB"/>
        </w:rPr>
        <w:t>environment,</w:t>
      </w:r>
      <w:r w:rsidR="00F35DEF" w:rsidRPr="00F35DEF">
        <w:rPr>
          <w:rFonts w:ascii="Arial" w:hAnsi="Arial" w:cs="Arial"/>
          <w:lang w:val="en-GB"/>
        </w:rPr>
        <w:t xml:space="preserve"> and functionality of Maroondah's open spaces</w:t>
      </w:r>
      <w:r>
        <w:rPr>
          <w:rFonts w:ascii="Arial" w:hAnsi="Arial" w:cs="Arial"/>
          <w:lang w:val="en-GB"/>
        </w:rPr>
        <w:t>.</w:t>
      </w:r>
    </w:p>
    <w:p w14:paraId="11ACD815" w14:textId="77777777" w:rsidR="00F35DEF" w:rsidRPr="00F35DEF" w:rsidRDefault="00F35DEF" w:rsidP="00F35DEF">
      <w:pPr>
        <w:suppressAutoHyphens/>
        <w:autoSpaceDE w:val="0"/>
        <w:autoSpaceDN w:val="0"/>
        <w:adjustRightInd w:val="0"/>
        <w:spacing w:beforeLines="60" w:before="144" w:afterLines="60" w:after="144" w:line="360" w:lineRule="auto"/>
        <w:textAlignment w:val="center"/>
        <w:rPr>
          <w:rFonts w:ascii="Arial" w:hAnsi="Arial" w:cs="Arial"/>
          <w:lang w:val="en-GB"/>
        </w:rPr>
      </w:pPr>
      <w:r w:rsidRPr="00F35DEF">
        <w:rPr>
          <w:rFonts w:ascii="Arial" w:hAnsi="Arial" w:cs="Arial"/>
          <w:lang w:val="en-GB"/>
        </w:rPr>
        <w:t>Open Space Development will:</w:t>
      </w:r>
    </w:p>
    <w:p w14:paraId="1FD87E37" w14:textId="35DF2413" w:rsidR="00F35DEF" w:rsidRDefault="00EE31CF" w:rsidP="0017177B">
      <w:pPr>
        <w:pStyle w:val="ListParagraph"/>
        <w:numPr>
          <w:ilvl w:val="0"/>
          <w:numId w:val="13"/>
        </w:num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s</w:t>
      </w:r>
      <w:r w:rsidR="00F35DEF" w:rsidRPr="00F35DEF">
        <w:rPr>
          <w:rFonts w:ascii="Arial" w:hAnsi="Arial" w:cs="Arial"/>
          <w:lang w:val="en-GB"/>
        </w:rPr>
        <w:t>eek to preserve and rehabilitate natural bushland environments, wildlife corridors and remnant vegetation to nurture a sustainable environmental system.</w:t>
      </w:r>
    </w:p>
    <w:p w14:paraId="7EA102BA" w14:textId="77777777" w:rsidR="00F35DEF" w:rsidRPr="00F35DEF" w:rsidRDefault="00F35DEF" w:rsidP="00F35DEF">
      <w:pPr>
        <w:suppressAutoHyphens/>
        <w:autoSpaceDE w:val="0"/>
        <w:autoSpaceDN w:val="0"/>
        <w:adjustRightInd w:val="0"/>
        <w:spacing w:beforeLines="60" w:before="144" w:afterLines="60" w:after="144" w:line="360" w:lineRule="auto"/>
        <w:textAlignment w:val="center"/>
        <w:rPr>
          <w:rFonts w:ascii="Arial" w:hAnsi="Arial" w:cs="Arial"/>
          <w:lang w:val="en-GB"/>
        </w:rPr>
      </w:pPr>
      <w:r w:rsidRPr="00F35DEF">
        <w:rPr>
          <w:rFonts w:ascii="Arial" w:hAnsi="Arial" w:cs="Arial"/>
          <w:lang w:val="en-GB"/>
        </w:rPr>
        <w:t>Open Space Management will:</w:t>
      </w:r>
    </w:p>
    <w:p w14:paraId="35838A23" w14:textId="438D3AD7" w:rsidR="00F35DEF" w:rsidRPr="00F35DEF" w:rsidRDefault="00EE31CF" w:rsidP="0017177B">
      <w:pPr>
        <w:pStyle w:val="ListParagraph"/>
        <w:numPr>
          <w:ilvl w:val="0"/>
          <w:numId w:val="13"/>
        </w:num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a</w:t>
      </w:r>
      <w:r w:rsidR="00F35DEF" w:rsidRPr="00F35DEF">
        <w:rPr>
          <w:rFonts w:ascii="Arial" w:hAnsi="Arial" w:cs="Arial"/>
          <w:lang w:val="en-GB"/>
        </w:rPr>
        <w:t>ctively protect and nurture the health of natural environments containing significant trees, waterways and na</w:t>
      </w:r>
      <w:r w:rsidR="00C62B11">
        <w:rPr>
          <w:rFonts w:ascii="Arial" w:hAnsi="Arial" w:cs="Arial"/>
          <w:lang w:val="en-GB"/>
        </w:rPr>
        <w:t>tive flora, fauna, and habitat.</w:t>
      </w:r>
    </w:p>
    <w:p w14:paraId="117D1600" w14:textId="420CAFC5" w:rsidR="00DD3E49" w:rsidRPr="00042993" w:rsidRDefault="00DD3E49" w:rsidP="00356A6E">
      <w:pPr>
        <w:pStyle w:val="Heading3"/>
      </w:pPr>
      <w:r w:rsidRPr="00042993">
        <w:t xml:space="preserve">Biodiversity </w:t>
      </w:r>
      <w:r w:rsidR="00721F3E">
        <w:t>d</w:t>
      </w:r>
      <w:r w:rsidRPr="00042993">
        <w:t>ecline</w:t>
      </w:r>
    </w:p>
    <w:p w14:paraId="3A3F361D" w14:textId="77777777" w:rsidR="008D7334" w:rsidRPr="008D7334" w:rsidRDefault="008D7334" w:rsidP="008D7334">
      <w:pPr>
        <w:suppressAutoHyphens/>
        <w:autoSpaceDE w:val="0"/>
        <w:autoSpaceDN w:val="0"/>
        <w:adjustRightInd w:val="0"/>
        <w:spacing w:beforeLines="60" w:before="144" w:afterLines="60" w:after="144" w:line="360" w:lineRule="auto"/>
        <w:textAlignment w:val="center"/>
        <w:rPr>
          <w:rFonts w:ascii="Arial" w:hAnsi="Arial" w:cs="Arial"/>
          <w:lang w:val="en-GB"/>
        </w:rPr>
      </w:pPr>
      <w:r w:rsidRPr="008D7334">
        <w:rPr>
          <w:rFonts w:ascii="Arial" w:hAnsi="Arial" w:cs="Arial"/>
          <w:lang w:val="en-GB"/>
        </w:rPr>
        <w:t>Biodiversity is in decline globally and locally.</w:t>
      </w:r>
    </w:p>
    <w:p w14:paraId="78367FC6" w14:textId="77777777" w:rsidR="008D7334" w:rsidRPr="008D7334" w:rsidRDefault="008D7334" w:rsidP="008D7334">
      <w:pPr>
        <w:suppressAutoHyphens/>
        <w:autoSpaceDE w:val="0"/>
        <w:autoSpaceDN w:val="0"/>
        <w:adjustRightInd w:val="0"/>
        <w:spacing w:beforeLines="60" w:before="144" w:afterLines="60" w:after="144" w:line="360" w:lineRule="auto"/>
        <w:textAlignment w:val="center"/>
        <w:rPr>
          <w:rFonts w:ascii="Arial" w:hAnsi="Arial" w:cs="Arial"/>
          <w:lang w:val="en-GB"/>
        </w:rPr>
      </w:pPr>
      <w:r w:rsidRPr="008D7334">
        <w:rPr>
          <w:rFonts w:ascii="Arial" w:hAnsi="Arial" w:cs="Arial"/>
          <w:lang w:val="en-GB"/>
        </w:rPr>
        <w:t>At the global scale, up to 1 million species of the total number of animal and plant species on Earth, estimated at 8 million, are threatened with extinction, many within decades.</w:t>
      </w:r>
    </w:p>
    <w:p w14:paraId="02EA8227" w14:textId="77777777" w:rsidR="008D7334" w:rsidRPr="008D7334" w:rsidRDefault="008D7334" w:rsidP="008D7334">
      <w:pPr>
        <w:suppressAutoHyphens/>
        <w:autoSpaceDE w:val="0"/>
        <w:autoSpaceDN w:val="0"/>
        <w:adjustRightInd w:val="0"/>
        <w:spacing w:beforeLines="60" w:before="144" w:afterLines="60" w:after="144" w:line="360" w:lineRule="auto"/>
        <w:textAlignment w:val="center"/>
        <w:rPr>
          <w:rFonts w:ascii="Arial" w:hAnsi="Arial" w:cs="Arial"/>
          <w:lang w:val="en-GB"/>
        </w:rPr>
      </w:pPr>
      <w:r w:rsidRPr="008D7334">
        <w:rPr>
          <w:rFonts w:ascii="Arial" w:hAnsi="Arial" w:cs="Arial"/>
          <w:lang w:val="en-GB"/>
        </w:rPr>
        <w:t>Over 500,000 of the world’s estimated 5.9 million terrestrial species don’t have enough habitat for long term survival without habitat restoration.</w:t>
      </w:r>
    </w:p>
    <w:p w14:paraId="15B56AF2" w14:textId="4BB2DAE6" w:rsidR="008D7334" w:rsidRPr="008D7334" w:rsidRDefault="008D7334" w:rsidP="008D7334">
      <w:pPr>
        <w:suppressAutoHyphens/>
        <w:autoSpaceDE w:val="0"/>
        <w:autoSpaceDN w:val="0"/>
        <w:adjustRightInd w:val="0"/>
        <w:spacing w:beforeLines="60" w:before="144" w:afterLines="60" w:after="144" w:line="360" w:lineRule="auto"/>
        <w:textAlignment w:val="center"/>
        <w:rPr>
          <w:rFonts w:ascii="Arial" w:hAnsi="Arial" w:cs="Arial"/>
          <w:lang w:val="en-GB"/>
        </w:rPr>
      </w:pPr>
      <w:r w:rsidRPr="008D7334">
        <w:rPr>
          <w:rFonts w:ascii="Arial" w:hAnsi="Arial" w:cs="Arial"/>
          <w:lang w:val="en-GB"/>
        </w:rPr>
        <w:t>Much of this is put down to human actions that have caused habitat loss and deterioration, climate change, and an increase in numbers of invasive alien species</w:t>
      </w:r>
      <w:r w:rsidR="00EE31CF">
        <w:rPr>
          <w:rFonts w:ascii="Arial" w:hAnsi="Arial" w:cs="Arial"/>
          <w:lang w:val="en-GB"/>
        </w:rPr>
        <w:t xml:space="preserve"> </w:t>
      </w:r>
      <w:r w:rsidRPr="008D7334">
        <w:rPr>
          <w:rFonts w:ascii="Arial" w:hAnsi="Arial" w:cs="Arial"/>
          <w:lang w:val="en-GB"/>
        </w:rPr>
        <w:t>(</w:t>
      </w:r>
      <w:r w:rsidR="00F93C77">
        <w:rPr>
          <w:rFonts w:ascii="Arial" w:hAnsi="Arial" w:cs="Arial"/>
          <w:lang w:val="en-GB"/>
        </w:rPr>
        <w:t xml:space="preserve">Source: </w:t>
      </w:r>
      <w:r w:rsidRPr="008D7334">
        <w:rPr>
          <w:rFonts w:ascii="Arial" w:hAnsi="Arial" w:cs="Arial"/>
          <w:i/>
          <w:lang w:val="en-GB"/>
        </w:rPr>
        <w:t>Global assessment report on biodiversity and ecosystem services - Intergovernmental Science-Policy Platform on Biodiversity and Ecosystem Services (May 2019)</w:t>
      </w:r>
      <w:r w:rsidRPr="008D7334">
        <w:rPr>
          <w:rFonts w:ascii="Arial" w:hAnsi="Arial" w:cs="Arial"/>
          <w:lang w:val="en-GB"/>
        </w:rPr>
        <w:t>)</w:t>
      </w:r>
      <w:r w:rsidR="00EE31CF">
        <w:rPr>
          <w:rFonts w:ascii="Arial" w:hAnsi="Arial" w:cs="Arial"/>
          <w:lang w:val="en-GB"/>
        </w:rPr>
        <w:t>.</w:t>
      </w:r>
    </w:p>
    <w:p w14:paraId="40A7CB9A" w14:textId="6BD3C01A" w:rsidR="008D7334" w:rsidRPr="008D7334" w:rsidRDefault="008D7334" w:rsidP="008D7334">
      <w:pPr>
        <w:suppressAutoHyphens/>
        <w:autoSpaceDE w:val="0"/>
        <w:autoSpaceDN w:val="0"/>
        <w:adjustRightInd w:val="0"/>
        <w:spacing w:beforeLines="60" w:before="144" w:afterLines="60" w:after="144" w:line="360" w:lineRule="auto"/>
        <w:textAlignment w:val="center"/>
        <w:rPr>
          <w:rFonts w:ascii="Arial" w:hAnsi="Arial" w:cs="Arial"/>
          <w:lang w:val="en-GB"/>
        </w:rPr>
      </w:pPr>
      <w:r w:rsidRPr="008D7334">
        <w:rPr>
          <w:rFonts w:ascii="Arial" w:hAnsi="Arial" w:cs="Arial"/>
          <w:lang w:val="en-GB"/>
        </w:rPr>
        <w:t>The 2018 Victorian State of the Environment Report tells a similar tale for Victoria: “</w:t>
      </w:r>
      <w:r w:rsidRPr="008D7334">
        <w:rPr>
          <w:rFonts w:ascii="Arial" w:hAnsi="Arial" w:cs="Arial"/>
          <w:i/>
          <w:lang w:val="en-GB"/>
        </w:rPr>
        <w:t xml:space="preserve">Victoria’s biodiversity – the number of animal and plant species our environment supports – has seriously decreased over the past two centuries. The loss has come from land clearing, fire, pest plants and animals, land development, river regulation, water pollution, and more </w:t>
      </w:r>
      <w:r w:rsidRPr="008D7334">
        <w:rPr>
          <w:rFonts w:ascii="Arial" w:hAnsi="Arial" w:cs="Arial"/>
          <w:i/>
          <w:lang w:val="en-GB"/>
        </w:rPr>
        <w:lastRenderedPageBreak/>
        <w:t>recently, reduced resilience under climate change. Many of our native species are now threatened, and native vegetation continues to be lost</w:t>
      </w:r>
      <w:r w:rsidR="006E0F1E">
        <w:rPr>
          <w:rFonts w:ascii="Arial" w:hAnsi="Arial" w:cs="Arial"/>
          <w:i/>
          <w:lang w:val="en-GB"/>
        </w:rPr>
        <w:t>.</w:t>
      </w:r>
      <w:r w:rsidRPr="008D7334">
        <w:rPr>
          <w:rFonts w:ascii="Arial" w:hAnsi="Arial" w:cs="Arial"/>
          <w:lang w:val="en-GB"/>
        </w:rPr>
        <w:t>”</w:t>
      </w:r>
    </w:p>
    <w:p w14:paraId="389282DC" w14:textId="2F6A10E2" w:rsidR="008D7334" w:rsidRDefault="008D7334" w:rsidP="008D7334">
      <w:pPr>
        <w:suppressAutoHyphens/>
        <w:autoSpaceDE w:val="0"/>
        <w:autoSpaceDN w:val="0"/>
        <w:adjustRightInd w:val="0"/>
        <w:spacing w:beforeLines="60" w:before="144" w:afterLines="60" w:after="144" w:line="360" w:lineRule="auto"/>
        <w:textAlignment w:val="center"/>
        <w:rPr>
          <w:rFonts w:ascii="Arial" w:hAnsi="Arial" w:cs="Arial"/>
          <w:lang w:val="en-GB"/>
        </w:rPr>
      </w:pPr>
      <w:r w:rsidRPr="008D7334">
        <w:rPr>
          <w:rFonts w:ascii="Arial" w:hAnsi="Arial" w:cs="Arial"/>
          <w:lang w:val="en-GB"/>
        </w:rPr>
        <w:t>Declines in biodiversity occur through the disappearance of species, communities, or genetic variants. Loss of species has been happening at varying rates in Maroondah ever since European settlers began clearing the land. It has also been happening on a more localised scale in each of Maroondah’s patches of natural and semi-natural habitat.</w:t>
      </w:r>
      <w:r w:rsidR="00F66668">
        <w:rPr>
          <w:rFonts w:ascii="Arial" w:hAnsi="Arial" w:cs="Arial"/>
          <w:lang w:val="en-GB"/>
        </w:rPr>
        <w:t xml:space="preserve"> </w:t>
      </w:r>
      <w:r>
        <w:rPr>
          <w:rFonts w:ascii="Arial" w:hAnsi="Arial" w:cs="Arial"/>
          <w:lang w:val="en-GB"/>
        </w:rPr>
        <w:t>The comprehensive report “</w:t>
      </w:r>
      <w:r w:rsidRPr="00412D96">
        <w:rPr>
          <w:rFonts w:ascii="Arial" w:hAnsi="Arial" w:cs="Arial"/>
          <w:i/>
          <w:lang w:val="en-GB"/>
        </w:rPr>
        <w:t>Biodiversity in Maroondah 2019</w:t>
      </w:r>
      <w:r>
        <w:rPr>
          <w:rFonts w:ascii="Arial" w:hAnsi="Arial" w:cs="Arial"/>
          <w:lang w:val="en-GB"/>
        </w:rPr>
        <w:t>” makes this explicit.</w:t>
      </w:r>
    </w:p>
    <w:p w14:paraId="51273A3D" w14:textId="6A94424A" w:rsidR="008D7334" w:rsidRPr="008D7334" w:rsidRDefault="00743976" w:rsidP="006F114B">
      <w:pPr>
        <w:pStyle w:val="Heading3"/>
      </w:pPr>
      <w:r>
        <w:t xml:space="preserve">Indigenous </w:t>
      </w:r>
      <w:r w:rsidR="006C1EB8">
        <w:t>Plant D</w:t>
      </w:r>
      <w:r w:rsidR="008D7334" w:rsidRPr="008D7334">
        <w:t>iversity</w:t>
      </w:r>
    </w:p>
    <w:p w14:paraId="0882B295" w14:textId="59597F31" w:rsidR="008D7334" w:rsidRPr="008D7334" w:rsidRDefault="008D7334" w:rsidP="008D7334">
      <w:pPr>
        <w:suppressAutoHyphens/>
        <w:autoSpaceDE w:val="0"/>
        <w:autoSpaceDN w:val="0"/>
        <w:adjustRightInd w:val="0"/>
        <w:spacing w:beforeLines="60" w:before="144" w:afterLines="60" w:after="144" w:line="360" w:lineRule="auto"/>
        <w:textAlignment w:val="center"/>
        <w:rPr>
          <w:rFonts w:ascii="Arial" w:hAnsi="Arial" w:cs="Arial"/>
          <w:lang w:val="en-GB"/>
        </w:rPr>
      </w:pPr>
      <w:r w:rsidRPr="008D7334">
        <w:rPr>
          <w:rFonts w:ascii="Arial" w:hAnsi="Arial" w:cs="Arial"/>
          <w:lang w:val="en-GB"/>
        </w:rPr>
        <w:t xml:space="preserve">Of the </w:t>
      </w:r>
      <w:proofErr w:type="gramStart"/>
      <w:r w:rsidRPr="008D7334">
        <w:rPr>
          <w:rFonts w:ascii="Arial" w:hAnsi="Arial" w:cs="Arial"/>
          <w:lang w:val="en-GB"/>
        </w:rPr>
        <w:t>56</w:t>
      </w:r>
      <w:r w:rsidR="004A2408">
        <w:rPr>
          <w:rFonts w:ascii="Arial" w:hAnsi="Arial" w:cs="Arial"/>
          <w:lang w:val="en-GB"/>
        </w:rPr>
        <w:t>6</w:t>
      </w:r>
      <w:r w:rsidRPr="008D7334">
        <w:rPr>
          <w:rFonts w:ascii="Arial" w:hAnsi="Arial" w:cs="Arial"/>
          <w:lang w:val="en-GB"/>
        </w:rPr>
        <w:t xml:space="preserve"> plant</w:t>
      </w:r>
      <w:proofErr w:type="gramEnd"/>
      <w:r w:rsidRPr="008D7334">
        <w:rPr>
          <w:rFonts w:ascii="Arial" w:hAnsi="Arial" w:cs="Arial"/>
          <w:lang w:val="en-GB"/>
        </w:rPr>
        <w:t xml:space="preserve"> species (including named hybrids and subspecies) recorded for Maroondah, </w:t>
      </w:r>
      <w:r w:rsidR="008827AF">
        <w:rPr>
          <w:rFonts w:ascii="Arial" w:hAnsi="Arial" w:cs="Arial"/>
          <w:lang w:val="en-GB"/>
        </w:rPr>
        <w:t>78</w:t>
      </w:r>
      <w:r w:rsidRPr="008D7334">
        <w:rPr>
          <w:rFonts w:ascii="Arial" w:hAnsi="Arial" w:cs="Arial"/>
          <w:lang w:val="en-GB"/>
        </w:rPr>
        <w:t xml:space="preserve"> species are now presumed to be locally extinct, with another 17</w:t>
      </w:r>
      <w:r w:rsidR="007A498C">
        <w:rPr>
          <w:rFonts w:ascii="Arial" w:hAnsi="Arial" w:cs="Arial"/>
          <w:lang w:val="en-GB"/>
        </w:rPr>
        <w:t xml:space="preserve">7 </w:t>
      </w:r>
      <w:r w:rsidRPr="008D7334">
        <w:rPr>
          <w:rFonts w:ascii="Arial" w:hAnsi="Arial" w:cs="Arial"/>
          <w:lang w:val="en-GB"/>
        </w:rPr>
        <w:t>species considered to be critically endangered</w:t>
      </w:r>
      <w:r w:rsidR="00F35DEF">
        <w:rPr>
          <w:rFonts w:ascii="Arial" w:hAnsi="Arial" w:cs="Arial"/>
          <w:lang w:val="en-GB"/>
        </w:rPr>
        <w:t xml:space="preserve"> locally</w:t>
      </w:r>
      <w:r w:rsidRPr="008D7334">
        <w:rPr>
          <w:rFonts w:ascii="Arial" w:hAnsi="Arial" w:cs="Arial"/>
          <w:lang w:val="en-GB"/>
        </w:rPr>
        <w:t>.</w:t>
      </w:r>
    </w:p>
    <w:p w14:paraId="0DADBDEE" w14:textId="26F5BB78" w:rsidR="008D7334" w:rsidRPr="008D7334" w:rsidRDefault="008827AF" w:rsidP="008D7334">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Thirty-nine</w:t>
      </w:r>
      <w:r w:rsidR="008D7334" w:rsidRPr="008D7334">
        <w:rPr>
          <w:rFonts w:ascii="Arial" w:hAnsi="Arial" w:cs="Arial"/>
          <w:lang w:val="en-GB"/>
        </w:rPr>
        <w:t xml:space="preserve"> species (out of 9</w:t>
      </w:r>
      <w:r>
        <w:rPr>
          <w:rFonts w:ascii="Arial" w:hAnsi="Arial" w:cs="Arial"/>
          <w:lang w:val="en-GB"/>
        </w:rPr>
        <w:t>3</w:t>
      </w:r>
      <w:r w:rsidR="008D7334" w:rsidRPr="008D7334">
        <w:rPr>
          <w:rFonts w:ascii="Arial" w:hAnsi="Arial" w:cs="Arial"/>
          <w:lang w:val="en-GB"/>
        </w:rPr>
        <w:t>) of orchid have been lost, with another 3</w:t>
      </w:r>
      <w:r>
        <w:rPr>
          <w:rFonts w:ascii="Arial" w:hAnsi="Arial" w:cs="Arial"/>
          <w:lang w:val="en-GB"/>
        </w:rPr>
        <w:t>4</w:t>
      </w:r>
      <w:r w:rsidR="008D7334" w:rsidRPr="008D7334">
        <w:rPr>
          <w:rFonts w:ascii="Arial" w:hAnsi="Arial" w:cs="Arial"/>
          <w:lang w:val="en-GB"/>
        </w:rPr>
        <w:t xml:space="preserve"> species considered critically endangered</w:t>
      </w:r>
      <w:r w:rsidR="00F35DEF">
        <w:rPr>
          <w:rFonts w:ascii="Arial" w:hAnsi="Arial" w:cs="Arial"/>
          <w:lang w:val="en-GB"/>
        </w:rPr>
        <w:t xml:space="preserve"> locally</w:t>
      </w:r>
      <w:r w:rsidR="008D7334" w:rsidRPr="008D7334">
        <w:rPr>
          <w:rFonts w:ascii="Arial" w:hAnsi="Arial" w:cs="Arial"/>
          <w:lang w:val="en-GB"/>
        </w:rPr>
        <w:t>.</w:t>
      </w:r>
    </w:p>
    <w:p w14:paraId="3C27CC63" w14:textId="08D15E6A" w:rsidR="008D7334" w:rsidRDefault="00EE31CF" w:rsidP="008D7334">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Eleven</w:t>
      </w:r>
      <w:r w:rsidR="008D7334" w:rsidRPr="008D7334">
        <w:rPr>
          <w:rFonts w:ascii="Arial" w:hAnsi="Arial" w:cs="Arial"/>
          <w:lang w:val="en-GB"/>
        </w:rPr>
        <w:t xml:space="preserve"> </w:t>
      </w:r>
      <w:r w:rsidR="008827AF">
        <w:rPr>
          <w:rFonts w:ascii="Arial" w:hAnsi="Arial" w:cs="Arial"/>
          <w:lang w:val="en-GB"/>
        </w:rPr>
        <w:t xml:space="preserve">of the 45 indigenous plant </w:t>
      </w:r>
      <w:r w:rsidR="008D7334" w:rsidRPr="008D7334">
        <w:rPr>
          <w:rFonts w:ascii="Arial" w:hAnsi="Arial" w:cs="Arial"/>
          <w:lang w:val="en-GB"/>
        </w:rPr>
        <w:t>species that are specially adapted to winter-sodden/summer-dry floodplains have also been lost, with the remaining 34 species all considered critically endangered</w:t>
      </w:r>
      <w:r w:rsidR="00F35DEF">
        <w:rPr>
          <w:rFonts w:ascii="Arial" w:hAnsi="Arial" w:cs="Arial"/>
          <w:lang w:val="en-GB"/>
        </w:rPr>
        <w:t xml:space="preserve"> locally</w:t>
      </w:r>
      <w:r w:rsidR="008D7334" w:rsidRPr="008D7334">
        <w:rPr>
          <w:rFonts w:ascii="Arial" w:hAnsi="Arial" w:cs="Arial"/>
          <w:lang w:val="en-GB"/>
        </w:rPr>
        <w:t>.</w:t>
      </w:r>
    </w:p>
    <w:p w14:paraId="7BADA3B6" w14:textId="40FBFB7C" w:rsidR="008D7334" w:rsidRPr="008D7334" w:rsidRDefault="00743976" w:rsidP="008022E8">
      <w:pPr>
        <w:pStyle w:val="Heading3"/>
      </w:pPr>
      <w:r>
        <w:t>Indigenous a</w:t>
      </w:r>
      <w:r w:rsidR="008D7334" w:rsidRPr="008D7334">
        <w:t>nimal diversity</w:t>
      </w:r>
    </w:p>
    <w:p w14:paraId="097E904E" w14:textId="2A93B2F9" w:rsidR="008D7334" w:rsidRPr="008D7334" w:rsidRDefault="008D7334" w:rsidP="008D7334">
      <w:pPr>
        <w:suppressAutoHyphens/>
        <w:autoSpaceDE w:val="0"/>
        <w:autoSpaceDN w:val="0"/>
        <w:adjustRightInd w:val="0"/>
        <w:spacing w:beforeLines="60" w:before="144" w:afterLines="60" w:after="144" w:line="360" w:lineRule="auto"/>
        <w:textAlignment w:val="center"/>
        <w:rPr>
          <w:rFonts w:ascii="Arial" w:hAnsi="Arial" w:cs="Arial"/>
          <w:lang w:val="en-GB"/>
        </w:rPr>
      </w:pPr>
      <w:r w:rsidRPr="008D7334">
        <w:rPr>
          <w:rFonts w:ascii="Arial" w:hAnsi="Arial" w:cs="Arial"/>
          <w:lang w:val="en-GB"/>
        </w:rPr>
        <w:t>Of the 20</w:t>
      </w:r>
      <w:r w:rsidR="008827AF">
        <w:rPr>
          <w:rFonts w:ascii="Arial" w:hAnsi="Arial" w:cs="Arial"/>
          <w:lang w:val="en-GB"/>
        </w:rPr>
        <w:t>3</w:t>
      </w:r>
      <w:r w:rsidRPr="008D7334">
        <w:rPr>
          <w:rFonts w:ascii="Arial" w:hAnsi="Arial" w:cs="Arial"/>
          <w:lang w:val="en-GB"/>
        </w:rPr>
        <w:t xml:space="preserve"> </w:t>
      </w:r>
      <w:r w:rsidR="008827AF">
        <w:rPr>
          <w:rFonts w:ascii="Arial" w:hAnsi="Arial" w:cs="Arial"/>
          <w:lang w:val="en-GB"/>
        </w:rPr>
        <w:t xml:space="preserve">indigenous </w:t>
      </w:r>
      <w:r w:rsidRPr="008D7334">
        <w:rPr>
          <w:rFonts w:ascii="Arial" w:hAnsi="Arial" w:cs="Arial"/>
          <w:lang w:val="en-GB"/>
        </w:rPr>
        <w:t xml:space="preserve">vertebrate animal (mammals, birds, reptiles, </w:t>
      </w:r>
      <w:r w:rsidR="000B7248">
        <w:rPr>
          <w:rFonts w:ascii="Arial" w:hAnsi="Arial" w:cs="Arial"/>
          <w:lang w:val="en-GB"/>
        </w:rPr>
        <w:t>frogs</w:t>
      </w:r>
      <w:r w:rsidRPr="008D7334">
        <w:rPr>
          <w:rFonts w:ascii="Arial" w:hAnsi="Arial" w:cs="Arial"/>
          <w:lang w:val="en-GB"/>
        </w:rPr>
        <w:t>, and fish) species recorded for Maroondah, 3</w:t>
      </w:r>
      <w:r w:rsidR="008827AF">
        <w:rPr>
          <w:rFonts w:ascii="Arial" w:hAnsi="Arial" w:cs="Arial"/>
          <w:lang w:val="en-GB"/>
        </w:rPr>
        <w:t>2</w:t>
      </w:r>
      <w:r w:rsidRPr="008D7334">
        <w:rPr>
          <w:rFonts w:ascii="Arial" w:hAnsi="Arial" w:cs="Arial"/>
          <w:lang w:val="en-GB"/>
        </w:rPr>
        <w:t xml:space="preserve"> species are not expected to return in the foreseeable future (in effect, locally extinct), with another </w:t>
      </w:r>
      <w:r w:rsidRPr="00781ED2">
        <w:rPr>
          <w:rFonts w:ascii="Arial" w:hAnsi="Arial" w:cs="Arial"/>
          <w:lang w:val="en-GB"/>
        </w:rPr>
        <w:t>12</w:t>
      </w:r>
      <w:r w:rsidRPr="008D7334">
        <w:rPr>
          <w:rFonts w:ascii="Arial" w:hAnsi="Arial" w:cs="Arial"/>
          <w:lang w:val="en-GB"/>
        </w:rPr>
        <w:t xml:space="preserve"> species not recorded for at least 20 years. </w:t>
      </w:r>
    </w:p>
    <w:p w14:paraId="11DBA683" w14:textId="0206FFF9" w:rsidR="008D7334" w:rsidRPr="008D7334" w:rsidRDefault="008D7334" w:rsidP="008D7334">
      <w:pPr>
        <w:suppressAutoHyphens/>
        <w:autoSpaceDE w:val="0"/>
        <w:autoSpaceDN w:val="0"/>
        <w:adjustRightInd w:val="0"/>
        <w:spacing w:beforeLines="60" w:before="144" w:afterLines="60" w:after="144" w:line="360" w:lineRule="auto"/>
        <w:textAlignment w:val="center"/>
        <w:rPr>
          <w:rFonts w:ascii="Arial" w:hAnsi="Arial" w:cs="Arial"/>
          <w:lang w:val="en-GB"/>
        </w:rPr>
      </w:pPr>
      <w:r w:rsidRPr="008D7334">
        <w:rPr>
          <w:rFonts w:ascii="Arial" w:hAnsi="Arial" w:cs="Arial"/>
          <w:lang w:val="en-GB"/>
        </w:rPr>
        <w:t xml:space="preserve">An additional </w:t>
      </w:r>
      <w:r w:rsidRPr="00781ED2">
        <w:rPr>
          <w:rFonts w:ascii="Arial" w:hAnsi="Arial" w:cs="Arial"/>
          <w:lang w:val="en-GB"/>
        </w:rPr>
        <w:t>1</w:t>
      </w:r>
      <w:r w:rsidR="008827AF" w:rsidRPr="00781ED2">
        <w:rPr>
          <w:rFonts w:ascii="Arial" w:hAnsi="Arial" w:cs="Arial"/>
          <w:lang w:val="en-GB"/>
        </w:rPr>
        <w:t>0</w:t>
      </w:r>
      <w:r w:rsidRPr="008D7334">
        <w:rPr>
          <w:rFonts w:ascii="Arial" w:hAnsi="Arial" w:cs="Arial"/>
          <w:lang w:val="en-GB"/>
        </w:rPr>
        <w:t xml:space="preserve"> indigenous bird species have seen a major decline in records since 1997. Conversely </w:t>
      </w:r>
      <w:r w:rsidR="008827AF" w:rsidRPr="00781ED2">
        <w:rPr>
          <w:rFonts w:ascii="Arial" w:hAnsi="Arial" w:cs="Arial"/>
          <w:lang w:val="en-GB"/>
        </w:rPr>
        <w:t>eight</w:t>
      </w:r>
      <w:r w:rsidRPr="008D7334">
        <w:rPr>
          <w:rFonts w:ascii="Arial" w:hAnsi="Arial" w:cs="Arial"/>
          <w:lang w:val="en-GB"/>
        </w:rPr>
        <w:t xml:space="preserve"> indigenous bird species have </w:t>
      </w:r>
      <w:r w:rsidR="00AD6CE7">
        <w:rPr>
          <w:rFonts w:ascii="Arial" w:hAnsi="Arial" w:cs="Arial"/>
          <w:lang w:val="en-GB"/>
        </w:rPr>
        <w:t xml:space="preserve">arrived or </w:t>
      </w:r>
      <w:r w:rsidRPr="008D7334">
        <w:rPr>
          <w:rFonts w:ascii="Arial" w:hAnsi="Arial" w:cs="Arial"/>
          <w:lang w:val="en-GB"/>
        </w:rPr>
        <w:t>seen a major increase in records since 1997.</w:t>
      </w:r>
    </w:p>
    <w:p w14:paraId="676BEC5E" w14:textId="28934EB4" w:rsidR="008D7334" w:rsidRDefault="008D7334" w:rsidP="008D7334">
      <w:pPr>
        <w:suppressAutoHyphens/>
        <w:autoSpaceDE w:val="0"/>
        <w:autoSpaceDN w:val="0"/>
        <w:adjustRightInd w:val="0"/>
        <w:spacing w:beforeLines="60" w:before="144" w:afterLines="60" w:after="144" w:line="360" w:lineRule="auto"/>
        <w:textAlignment w:val="center"/>
        <w:rPr>
          <w:rFonts w:ascii="Arial" w:hAnsi="Arial" w:cs="Arial"/>
          <w:lang w:val="en-GB"/>
        </w:rPr>
      </w:pPr>
      <w:r w:rsidRPr="008D7334">
        <w:rPr>
          <w:rFonts w:ascii="Arial" w:hAnsi="Arial" w:cs="Arial"/>
          <w:lang w:val="en-GB"/>
        </w:rPr>
        <w:t xml:space="preserve">Of 22 </w:t>
      </w:r>
      <w:r w:rsidR="008827AF">
        <w:rPr>
          <w:rFonts w:ascii="Arial" w:hAnsi="Arial" w:cs="Arial"/>
          <w:lang w:val="en-GB"/>
        </w:rPr>
        <w:t xml:space="preserve">indigenous </w:t>
      </w:r>
      <w:r w:rsidRPr="008D7334">
        <w:rPr>
          <w:rFonts w:ascii="Arial" w:hAnsi="Arial" w:cs="Arial"/>
          <w:lang w:val="en-GB"/>
        </w:rPr>
        <w:t xml:space="preserve">butterfly species recorded, all but </w:t>
      </w:r>
      <w:r w:rsidR="00EE31CF">
        <w:rPr>
          <w:rFonts w:ascii="Arial" w:hAnsi="Arial" w:cs="Arial"/>
          <w:lang w:val="en-GB"/>
        </w:rPr>
        <w:t>two</w:t>
      </w:r>
      <w:r w:rsidRPr="008D7334">
        <w:rPr>
          <w:rFonts w:ascii="Arial" w:hAnsi="Arial" w:cs="Arial"/>
          <w:lang w:val="en-GB"/>
        </w:rPr>
        <w:t xml:space="preserve"> are in decline</w:t>
      </w:r>
      <w:r w:rsidR="008827AF">
        <w:rPr>
          <w:rFonts w:ascii="Arial" w:hAnsi="Arial" w:cs="Arial"/>
          <w:lang w:val="en-GB"/>
        </w:rPr>
        <w:t xml:space="preserve"> or have died out</w:t>
      </w:r>
      <w:r w:rsidRPr="008D7334">
        <w:rPr>
          <w:rFonts w:ascii="Arial" w:hAnsi="Arial" w:cs="Arial"/>
          <w:lang w:val="en-GB"/>
        </w:rPr>
        <w:t>.</w:t>
      </w:r>
    </w:p>
    <w:p w14:paraId="45A56452" w14:textId="3BD759C4" w:rsidR="00412D96" w:rsidRDefault="0DA05930" w:rsidP="0DA05930">
      <w:pPr>
        <w:suppressAutoHyphens/>
        <w:autoSpaceDE w:val="0"/>
        <w:autoSpaceDN w:val="0"/>
        <w:adjustRightInd w:val="0"/>
        <w:spacing w:beforeLines="60" w:before="144" w:afterLines="60" w:after="144" w:line="240" w:lineRule="auto"/>
        <w:textAlignment w:val="center"/>
        <w:rPr>
          <w:rFonts w:ascii="Arial" w:hAnsi="Arial" w:cs="Arial"/>
          <w:lang w:val="en-GB"/>
        </w:rPr>
      </w:pPr>
      <w:r w:rsidRPr="0DA05930">
        <w:rPr>
          <w:rFonts w:ascii="Arial" w:hAnsi="Arial" w:cs="Arial"/>
          <w:lang w:val="en-GB"/>
        </w:rPr>
        <w:t>The primary factors leading to biodiversity losses in Maroondah include:</w:t>
      </w:r>
    </w:p>
    <w:p w14:paraId="5B4A2BA2" w14:textId="61F8B84B" w:rsidR="00F35DEF" w:rsidRPr="00260C3A" w:rsidRDefault="00F35DEF" w:rsidP="00F35DEF">
      <w:pPr>
        <w:suppressAutoHyphens/>
        <w:autoSpaceDE w:val="0"/>
        <w:autoSpaceDN w:val="0"/>
        <w:adjustRightInd w:val="0"/>
        <w:spacing w:beforeLines="60" w:before="144" w:afterLines="60" w:after="144" w:line="240" w:lineRule="auto"/>
        <w:ind w:left="360"/>
        <w:textAlignment w:val="center"/>
        <w:rPr>
          <w:rFonts w:ascii="Arial" w:hAnsi="Arial" w:cs="Arial"/>
          <w:b/>
          <w:lang w:val="en-GB"/>
        </w:rPr>
      </w:pPr>
      <w:r w:rsidRPr="00260C3A">
        <w:rPr>
          <w:rFonts w:ascii="Arial" w:hAnsi="Arial" w:cs="Arial"/>
          <w:b/>
          <w:lang w:val="en-GB"/>
        </w:rPr>
        <w:t>Loss of habitat</w:t>
      </w:r>
    </w:p>
    <w:p w14:paraId="3F68314B" w14:textId="2DCAFD32" w:rsidR="00412D96" w:rsidRDefault="00412D96" w:rsidP="00042993">
      <w:pPr>
        <w:pStyle w:val="ListParagraph"/>
        <w:numPr>
          <w:ilvl w:val="0"/>
          <w:numId w:val="4"/>
        </w:num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 xml:space="preserve">Removal of habitat (typically native </w:t>
      </w:r>
      <w:r w:rsidRPr="00412D96">
        <w:rPr>
          <w:rFonts w:ascii="Arial" w:hAnsi="Arial" w:cs="Arial"/>
          <w:lang w:val="en-GB"/>
        </w:rPr>
        <w:t>vegetation</w:t>
      </w:r>
      <w:r>
        <w:rPr>
          <w:rFonts w:ascii="Arial" w:hAnsi="Arial" w:cs="Arial"/>
          <w:lang w:val="en-GB"/>
        </w:rPr>
        <w:t>)</w:t>
      </w:r>
      <w:r w:rsidRPr="00412D96">
        <w:rPr>
          <w:rFonts w:ascii="Arial" w:hAnsi="Arial" w:cs="Arial"/>
          <w:lang w:val="en-GB"/>
        </w:rPr>
        <w:t xml:space="preserve"> for new construction</w:t>
      </w:r>
      <w:r w:rsidR="00020A07">
        <w:rPr>
          <w:rFonts w:ascii="Arial" w:hAnsi="Arial" w:cs="Arial"/>
          <w:lang w:val="en-GB"/>
        </w:rPr>
        <w:t>.</w:t>
      </w:r>
    </w:p>
    <w:p w14:paraId="40C8B8DA" w14:textId="5F6038D6" w:rsidR="000B7248" w:rsidRPr="00412D96" w:rsidRDefault="000B7248" w:rsidP="00042993">
      <w:pPr>
        <w:pStyle w:val="ListParagraph"/>
        <w:numPr>
          <w:ilvl w:val="0"/>
          <w:numId w:val="4"/>
        </w:num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Removal of native vegetation habitat to modify landscapes (private gardens and public open space)</w:t>
      </w:r>
      <w:r w:rsidR="00020A07">
        <w:rPr>
          <w:rFonts w:ascii="Arial" w:hAnsi="Arial" w:cs="Arial"/>
          <w:lang w:val="en-GB"/>
        </w:rPr>
        <w:t>.</w:t>
      </w:r>
    </w:p>
    <w:p w14:paraId="710A51F9" w14:textId="09ED8C49" w:rsidR="00F35DEF" w:rsidRDefault="00F35DEF" w:rsidP="00042993">
      <w:pPr>
        <w:pStyle w:val="ListParagraph"/>
        <w:numPr>
          <w:ilvl w:val="0"/>
          <w:numId w:val="4"/>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412D96">
        <w:rPr>
          <w:rFonts w:ascii="Arial" w:hAnsi="Arial" w:cs="Arial"/>
          <w:lang w:val="en-GB"/>
        </w:rPr>
        <w:t xml:space="preserve">Removal of </w:t>
      </w:r>
      <w:r w:rsidR="000B7248">
        <w:rPr>
          <w:rFonts w:ascii="Arial" w:hAnsi="Arial" w:cs="Arial"/>
          <w:lang w:val="en-GB"/>
        </w:rPr>
        <w:t xml:space="preserve">native </w:t>
      </w:r>
      <w:r w:rsidR="000B7248" w:rsidRPr="00412D96">
        <w:rPr>
          <w:rFonts w:ascii="Arial" w:hAnsi="Arial" w:cs="Arial"/>
          <w:lang w:val="en-GB"/>
        </w:rPr>
        <w:t>vegetation</w:t>
      </w:r>
      <w:r w:rsidR="000B7248">
        <w:rPr>
          <w:rFonts w:ascii="Arial" w:hAnsi="Arial" w:cs="Arial"/>
          <w:lang w:val="en-GB"/>
        </w:rPr>
        <w:t xml:space="preserve"> </w:t>
      </w:r>
      <w:r>
        <w:rPr>
          <w:rFonts w:ascii="Arial" w:hAnsi="Arial" w:cs="Arial"/>
          <w:lang w:val="en-GB"/>
        </w:rPr>
        <w:t xml:space="preserve">habitat </w:t>
      </w:r>
      <w:r w:rsidRPr="00412D96">
        <w:rPr>
          <w:rFonts w:ascii="Arial" w:hAnsi="Arial" w:cs="Arial"/>
          <w:lang w:val="en-GB"/>
        </w:rPr>
        <w:t>to manage risk (</w:t>
      </w:r>
      <w:proofErr w:type="spellStart"/>
      <w:r w:rsidRPr="00412D96">
        <w:rPr>
          <w:rFonts w:ascii="Arial" w:hAnsi="Arial" w:cs="Arial"/>
          <w:lang w:val="en-GB"/>
        </w:rPr>
        <w:t>eg</w:t>
      </w:r>
      <w:proofErr w:type="spellEnd"/>
      <w:r w:rsidRPr="00412D96">
        <w:rPr>
          <w:rFonts w:ascii="Arial" w:hAnsi="Arial" w:cs="Arial"/>
          <w:lang w:val="en-GB"/>
        </w:rPr>
        <w:t xml:space="preserve"> fire, safety, building and infrastructure damage)</w:t>
      </w:r>
      <w:r w:rsidR="00EE31CF">
        <w:rPr>
          <w:rFonts w:ascii="Arial" w:hAnsi="Arial" w:cs="Arial"/>
          <w:lang w:val="en-GB"/>
        </w:rPr>
        <w:t>.</w:t>
      </w:r>
    </w:p>
    <w:p w14:paraId="59293D93" w14:textId="430776D7" w:rsidR="00020A07" w:rsidRDefault="00F2530C" w:rsidP="00F35DEF">
      <w:pPr>
        <w:suppressAutoHyphens/>
        <w:autoSpaceDE w:val="0"/>
        <w:autoSpaceDN w:val="0"/>
        <w:adjustRightInd w:val="0"/>
        <w:spacing w:beforeLines="60" w:before="144" w:afterLines="60" w:after="144" w:line="240" w:lineRule="auto"/>
        <w:ind w:left="360"/>
        <w:textAlignment w:val="center"/>
        <w:rPr>
          <w:rFonts w:ascii="Arial" w:hAnsi="Arial" w:cs="Arial"/>
          <w:b/>
          <w:lang w:val="en-GB"/>
        </w:rPr>
      </w:pPr>
      <w:r w:rsidRPr="00F2530C">
        <w:rPr>
          <w:rFonts w:ascii="Arial" w:hAnsi="Arial" w:cs="Arial"/>
          <w:b/>
          <w:lang w:val="en-GB"/>
        </w:rPr>
        <w:lastRenderedPageBreak/>
        <w:drawing>
          <wp:inline distT="0" distB="0" distL="0" distR="0" wp14:anchorId="1066FEA2" wp14:editId="294D7598">
            <wp:extent cx="5731510" cy="43827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382770"/>
                    </a:xfrm>
                    <a:prstGeom prst="rect">
                      <a:avLst/>
                    </a:prstGeom>
                  </pic:spPr>
                </pic:pic>
              </a:graphicData>
            </a:graphic>
          </wp:inline>
        </w:drawing>
      </w:r>
    </w:p>
    <w:p w14:paraId="1E35144C" w14:textId="77777777" w:rsidR="00020A07" w:rsidRDefault="00020A07" w:rsidP="00F35DEF">
      <w:pPr>
        <w:suppressAutoHyphens/>
        <w:autoSpaceDE w:val="0"/>
        <w:autoSpaceDN w:val="0"/>
        <w:adjustRightInd w:val="0"/>
        <w:spacing w:beforeLines="60" w:before="144" w:afterLines="60" w:after="144" w:line="240" w:lineRule="auto"/>
        <w:ind w:left="360"/>
        <w:textAlignment w:val="center"/>
        <w:rPr>
          <w:rFonts w:ascii="Arial" w:hAnsi="Arial" w:cs="Arial"/>
          <w:b/>
          <w:lang w:val="en-GB"/>
        </w:rPr>
      </w:pPr>
    </w:p>
    <w:p w14:paraId="62778D0C" w14:textId="1E2C2285" w:rsidR="00F35DEF" w:rsidRPr="00260C3A" w:rsidRDefault="00F35DEF" w:rsidP="00F35DEF">
      <w:pPr>
        <w:suppressAutoHyphens/>
        <w:autoSpaceDE w:val="0"/>
        <w:autoSpaceDN w:val="0"/>
        <w:adjustRightInd w:val="0"/>
        <w:spacing w:beforeLines="60" w:before="144" w:afterLines="60" w:after="144" w:line="240" w:lineRule="auto"/>
        <w:ind w:left="360"/>
        <w:textAlignment w:val="center"/>
        <w:rPr>
          <w:rFonts w:ascii="Arial" w:hAnsi="Arial" w:cs="Arial"/>
          <w:b/>
          <w:lang w:val="en-GB"/>
        </w:rPr>
      </w:pPr>
      <w:r w:rsidRPr="00260C3A">
        <w:rPr>
          <w:rFonts w:ascii="Arial" w:hAnsi="Arial" w:cs="Arial"/>
          <w:b/>
          <w:lang w:val="en-GB"/>
        </w:rPr>
        <w:t>Isolation of habitat</w:t>
      </w:r>
    </w:p>
    <w:p w14:paraId="30745F5E" w14:textId="25723527" w:rsidR="00F35DEF" w:rsidRPr="00412D96" w:rsidRDefault="00F35DEF" w:rsidP="00042993">
      <w:pPr>
        <w:pStyle w:val="ListParagraph"/>
        <w:numPr>
          <w:ilvl w:val="0"/>
          <w:numId w:val="4"/>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412D96">
        <w:rPr>
          <w:rFonts w:ascii="Arial" w:hAnsi="Arial" w:cs="Arial"/>
          <w:lang w:val="en-GB"/>
        </w:rPr>
        <w:t>Fragmentation of habitat – leading to increased isolation</w:t>
      </w:r>
      <w:r w:rsidR="00F2530C">
        <w:rPr>
          <w:rFonts w:ascii="Arial" w:hAnsi="Arial" w:cs="Arial"/>
          <w:lang w:val="en-GB"/>
        </w:rPr>
        <w:t>.</w:t>
      </w:r>
    </w:p>
    <w:p w14:paraId="6929B538" w14:textId="1BA509B5" w:rsidR="00411090" w:rsidRPr="00412D96" w:rsidRDefault="00411090" w:rsidP="00042993">
      <w:pPr>
        <w:pStyle w:val="ListParagraph"/>
        <w:numPr>
          <w:ilvl w:val="0"/>
          <w:numId w:val="4"/>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412D96">
        <w:rPr>
          <w:rFonts w:ascii="Arial" w:hAnsi="Arial" w:cs="Arial"/>
          <w:lang w:val="en-GB"/>
        </w:rPr>
        <w:t xml:space="preserve">Specialist species losing critical dependencies – </w:t>
      </w:r>
      <w:proofErr w:type="spellStart"/>
      <w:r w:rsidRPr="00412D96">
        <w:rPr>
          <w:rFonts w:ascii="Arial" w:hAnsi="Arial" w:cs="Arial"/>
          <w:lang w:val="en-GB"/>
        </w:rPr>
        <w:t>eg</w:t>
      </w:r>
      <w:proofErr w:type="spellEnd"/>
      <w:r w:rsidRPr="00412D96">
        <w:rPr>
          <w:rFonts w:ascii="Arial" w:hAnsi="Arial" w:cs="Arial"/>
          <w:lang w:val="en-GB"/>
        </w:rPr>
        <w:t xml:space="preserve"> pollinators, fungi, hollows</w:t>
      </w:r>
      <w:r w:rsidR="00F2530C">
        <w:rPr>
          <w:rFonts w:ascii="Arial" w:hAnsi="Arial" w:cs="Arial"/>
          <w:lang w:val="en-GB"/>
        </w:rPr>
        <w:t>.</w:t>
      </w:r>
    </w:p>
    <w:p w14:paraId="06A30A22" w14:textId="0C524A05" w:rsidR="00F35DEF" w:rsidRPr="00AC353A" w:rsidRDefault="00411090" w:rsidP="00AC353A">
      <w:pPr>
        <w:suppressAutoHyphens/>
        <w:autoSpaceDE w:val="0"/>
        <w:autoSpaceDN w:val="0"/>
        <w:adjustRightInd w:val="0"/>
        <w:spacing w:beforeLines="60" w:before="144" w:afterLines="60" w:after="144" w:line="240" w:lineRule="auto"/>
        <w:ind w:left="360"/>
        <w:textAlignment w:val="center"/>
        <w:rPr>
          <w:rFonts w:ascii="Arial" w:hAnsi="Arial" w:cs="Arial"/>
          <w:b/>
          <w:lang w:val="en-GB"/>
        </w:rPr>
      </w:pPr>
      <w:r w:rsidRPr="00AC353A">
        <w:rPr>
          <w:rFonts w:ascii="Arial" w:hAnsi="Arial" w:cs="Arial"/>
          <w:b/>
          <w:lang w:val="en-GB"/>
        </w:rPr>
        <w:t>Decline in habitat condition</w:t>
      </w:r>
      <w:r w:rsidR="00F93C77" w:rsidRPr="00AC353A">
        <w:rPr>
          <w:rFonts w:ascii="Arial" w:hAnsi="Arial" w:cs="Arial"/>
          <w:b/>
          <w:lang w:val="en-GB"/>
        </w:rPr>
        <w:t xml:space="preserve"> (less species or structural diversity)</w:t>
      </w:r>
    </w:p>
    <w:p w14:paraId="7FDD04F0" w14:textId="296DEF30" w:rsidR="00411090" w:rsidRPr="00412D96" w:rsidRDefault="00411090" w:rsidP="00042993">
      <w:pPr>
        <w:pStyle w:val="ListParagraph"/>
        <w:numPr>
          <w:ilvl w:val="0"/>
          <w:numId w:val="4"/>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412D96">
        <w:rPr>
          <w:rFonts w:ascii="Arial" w:hAnsi="Arial" w:cs="Arial"/>
          <w:lang w:val="en-GB"/>
        </w:rPr>
        <w:t>Drying of naturally wet soils, and lowering of water table, due to changes in drainage and less rain</w:t>
      </w:r>
      <w:r w:rsidR="00F2530C">
        <w:rPr>
          <w:rFonts w:ascii="Arial" w:hAnsi="Arial" w:cs="Arial"/>
          <w:lang w:val="en-GB"/>
        </w:rPr>
        <w:t>.</w:t>
      </w:r>
    </w:p>
    <w:p w14:paraId="17A597B9" w14:textId="797DCBFE" w:rsidR="00412D96" w:rsidRPr="00412D96" w:rsidRDefault="00412D96" w:rsidP="00042993">
      <w:pPr>
        <w:pStyle w:val="ListParagraph"/>
        <w:numPr>
          <w:ilvl w:val="0"/>
          <w:numId w:val="4"/>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412D96">
        <w:rPr>
          <w:rFonts w:ascii="Arial" w:hAnsi="Arial" w:cs="Arial"/>
          <w:lang w:val="en-GB"/>
        </w:rPr>
        <w:t>Competition and displacement by key non-indigenous species (environmental weeds)</w:t>
      </w:r>
      <w:r w:rsidR="00F2530C">
        <w:rPr>
          <w:rFonts w:ascii="Arial" w:hAnsi="Arial" w:cs="Arial"/>
          <w:lang w:val="en-GB"/>
        </w:rPr>
        <w:t>.</w:t>
      </w:r>
    </w:p>
    <w:p w14:paraId="2DE617DF" w14:textId="6A07BB05" w:rsidR="00412D96" w:rsidRPr="00412D96" w:rsidRDefault="00412D96" w:rsidP="00042993">
      <w:pPr>
        <w:pStyle w:val="ListParagraph"/>
        <w:numPr>
          <w:ilvl w:val="0"/>
          <w:numId w:val="4"/>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412D96">
        <w:rPr>
          <w:rFonts w:ascii="Arial" w:hAnsi="Arial" w:cs="Arial"/>
          <w:lang w:val="en-GB"/>
        </w:rPr>
        <w:t>Offsite impacts of development – runoff, erosion, pollution, domestic pets, increased people traffic</w:t>
      </w:r>
      <w:r>
        <w:rPr>
          <w:rFonts w:ascii="Arial" w:hAnsi="Arial" w:cs="Arial"/>
          <w:lang w:val="en-GB"/>
        </w:rPr>
        <w:t xml:space="preserve"> </w:t>
      </w:r>
      <w:r w:rsidRPr="00412D96">
        <w:rPr>
          <w:rFonts w:ascii="Arial" w:hAnsi="Arial" w:cs="Arial"/>
          <w:lang w:val="en-GB"/>
        </w:rPr>
        <w:t>impacting on adjacent habitat</w:t>
      </w:r>
      <w:r w:rsidR="00F2530C">
        <w:rPr>
          <w:rFonts w:ascii="Arial" w:hAnsi="Arial" w:cs="Arial"/>
          <w:lang w:val="en-GB"/>
        </w:rPr>
        <w:t>.</w:t>
      </w:r>
    </w:p>
    <w:p w14:paraId="0E27B00A" w14:textId="06DC8012" w:rsidR="008D7334" w:rsidRPr="00EE31CF" w:rsidRDefault="00412D96" w:rsidP="00EE31CF">
      <w:pPr>
        <w:pStyle w:val="ListParagraph"/>
        <w:numPr>
          <w:ilvl w:val="0"/>
          <w:numId w:val="4"/>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EE31CF">
        <w:rPr>
          <w:rFonts w:ascii="Arial" w:hAnsi="Arial" w:cs="Arial"/>
          <w:lang w:val="en-GB"/>
        </w:rPr>
        <w:t xml:space="preserve">Death and decline of stringybark eucalypt species - </w:t>
      </w:r>
      <w:r w:rsidR="000B7248">
        <w:rPr>
          <w:rFonts w:ascii="Arial" w:hAnsi="Arial" w:cs="Arial"/>
          <w:lang w:val="en-GB"/>
        </w:rPr>
        <w:t>causing</w:t>
      </w:r>
      <w:r w:rsidRPr="00EE31CF">
        <w:rPr>
          <w:rFonts w:ascii="Arial" w:hAnsi="Arial" w:cs="Arial"/>
          <w:lang w:val="en-GB"/>
        </w:rPr>
        <w:t xml:space="preserve"> loss of important habitat structural elements</w:t>
      </w:r>
      <w:r w:rsidR="00EE31CF" w:rsidRPr="00EE31CF">
        <w:rPr>
          <w:rFonts w:ascii="Arial" w:hAnsi="Arial" w:cs="Arial"/>
          <w:lang w:val="en-GB"/>
        </w:rPr>
        <w:t>.</w:t>
      </w:r>
    </w:p>
    <w:p w14:paraId="0CAEF30F" w14:textId="4C7F406B" w:rsidR="00A864E1" w:rsidRPr="00A864E1" w:rsidRDefault="00A864E1" w:rsidP="00A864E1">
      <w:pPr>
        <w:suppressAutoHyphens/>
        <w:autoSpaceDE w:val="0"/>
        <w:autoSpaceDN w:val="0"/>
        <w:adjustRightInd w:val="0"/>
        <w:spacing w:beforeLines="60" w:before="144" w:afterLines="60" w:after="144" w:line="360" w:lineRule="auto"/>
        <w:textAlignment w:val="center"/>
        <w:rPr>
          <w:rFonts w:ascii="Arial" w:hAnsi="Arial" w:cs="Arial"/>
          <w:lang w:val="en-GB"/>
        </w:rPr>
      </w:pPr>
      <w:bookmarkStart w:id="11" w:name="_Hlk10803969"/>
      <w:r w:rsidRPr="00A864E1">
        <w:rPr>
          <w:rFonts w:ascii="Arial" w:hAnsi="Arial" w:cs="Arial"/>
          <w:lang w:val="en-GB"/>
        </w:rPr>
        <w:t xml:space="preserve">Natural habitats are the physical, </w:t>
      </w:r>
      <w:r w:rsidR="00832094" w:rsidRPr="00A864E1">
        <w:rPr>
          <w:rFonts w:ascii="Arial" w:hAnsi="Arial" w:cs="Arial"/>
          <w:lang w:val="en-GB"/>
        </w:rPr>
        <w:t>chemical,</w:t>
      </w:r>
      <w:r w:rsidRPr="00A864E1">
        <w:rPr>
          <w:rFonts w:ascii="Arial" w:hAnsi="Arial" w:cs="Arial"/>
          <w:lang w:val="en-GB"/>
        </w:rPr>
        <w:t xml:space="preserve"> and biological systems that support </w:t>
      </w:r>
      <w:r w:rsidR="0009089B">
        <w:rPr>
          <w:rFonts w:ascii="Arial" w:hAnsi="Arial" w:cs="Arial"/>
          <w:lang w:val="en-GB"/>
        </w:rPr>
        <w:t>our biodiversity</w:t>
      </w:r>
      <w:r w:rsidRPr="00A864E1">
        <w:rPr>
          <w:rFonts w:ascii="Arial" w:hAnsi="Arial" w:cs="Arial"/>
          <w:lang w:val="en-GB"/>
        </w:rPr>
        <w:t>. More simply put, habitats are the places where these organisms live.</w:t>
      </w:r>
    </w:p>
    <w:p w14:paraId="7F3CA045" w14:textId="77777777" w:rsidR="00A864E1" w:rsidRDefault="00A864E1" w:rsidP="00A864E1">
      <w:pPr>
        <w:suppressAutoHyphens/>
        <w:autoSpaceDE w:val="0"/>
        <w:autoSpaceDN w:val="0"/>
        <w:adjustRightInd w:val="0"/>
        <w:spacing w:beforeLines="60" w:before="144" w:afterLines="60" w:after="144" w:line="360" w:lineRule="auto"/>
        <w:textAlignment w:val="center"/>
        <w:rPr>
          <w:rFonts w:ascii="Arial" w:hAnsi="Arial" w:cs="Arial"/>
          <w:lang w:val="en-GB"/>
        </w:rPr>
      </w:pPr>
      <w:proofErr w:type="gramStart"/>
      <w:r w:rsidRPr="00A864E1">
        <w:rPr>
          <w:rFonts w:ascii="Arial" w:hAnsi="Arial" w:cs="Arial"/>
          <w:lang w:val="en-GB"/>
        </w:rPr>
        <w:lastRenderedPageBreak/>
        <w:t>As a result of</w:t>
      </w:r>
      <w:proofErr w:type="gramEnd"/>
      <w:r w:rsidRPr="00A864E1">
        <w:rPr>
          <w:rFonts w:ascii="Arial" w:hAnsi="Arial" w:cs="Arial"/>
          <w:lang w:val="en-GB"/>
        </w:rPr>
        <w:t xml:space="preserve"> changing land uses from farming to residential and commercial development, the original natural habitats that once covered Maroondah, have been reduced to scattered small pockets of remnant vegetation</w:t>
      </w:r>
    </w:p>
    <w:bookmarkEnd w:id="11"/>
    <w:p w14:paraId="60061E4C" w14:textId="00DEAD80" w:rsidR="00DD3E49" w:rsidRPr="00042993" w:rsidRDefault="00EE31CF" w:rsidP="00356A6E">
      <w:pPr>
        <w:pStyle w:val="Heading3"/>
      </w:pPr>
      <w:r>
        <w:t>Victorian</w:t>
      </w:r>
      <w:r w:rsidR="006C1EB8" w:rsidRPr="00042993">
        <w:t xml:space="preserve"> Government Land Use Planning Reforms</w:t>
      </w:r>
    </w:p>
    <w:p w14:paraId="6F216ABF" w14:textId="4EB24839" w:rsidR="002F1B81" w:rsidRDefault="002F1B81" w:rsidP="00D50FAC">
      <w:pPr>
        <w:suppressAutoHyphens/>
        <w:autoSpaceDE w:val="0"/>
        <w:autoSpaceDN w:val="0"/>
        <w:adjustRightInd w:val="0"/>
        <w:spacing w:beforeLines="60" w:before="144" w:afterLines="60" w:after="144" w:line="360" w:lineRule="auto"/>
        <w:textAlignment w:val="center"/>
        <w:rPr>
          <w:rFonts w:ascii="Arial" w:hAnsi="Arial" w:cs="Arial"/>
          <w:lang w:val="en-GB"/>
        </w:rPr>
      </w:pPr>
      <w:bookmarkStart w:id="12" w:name="_Hlk29914132"/>
      <w:r>
        <w:rPr>
          <w:rFonts w:ascii="Arial" w:hAnsi="Arial" w:cs="Arial"/>
          <w:lang w:val="en-GB"/>
        </w:rPr>
        <w:t xml:space="preserve">Several new </w:t>
      </w:r>
      <w:r w:rsidR="006C1EB8">
        <w:rPr>
          <w:rFonts w:ascii="Arial" w:hAnsi="Arial" w:cs="Arial"/>
          <w:lang w:val="en-GB"/>
        </w:rPr>
        <w:t xml:space="preserve">land use </w:t>
      </w:r>
      <w:r>
        <w:rPr>
          <w:rFonts w:ascii="Arial" w:hAnsi="Arial" w:cs="Arial"/>
          <w:lang w:val="en-GB"/>
        </w:rPr>
        <w:t xml:space="preserve">planning </w:t>
      </w:r>
      <w:r w:rsidR="006C1EB8">
        <w:rPr>
          <w:rFonts w:ascii="Arial" w:hAnsi="Arial" w:cs="Arial"/>
          <w:lang w:val="en-GB"/>
        </w:rPr>
        <w:t>reforms</w:t>
      </w:r>
      <w:r>
        <w:rPr>
          <w:rFonts w:ascii="Arial" w:hAnsi="Arial" w:cs="Arial"/>
          <w:lang w:val="en-GB"/>
        </w:rPr>
        <w:t xml:space="preserve"> have been introduced </w:t>
      </w:r>
      <w:r w:rsidR="006C1EB8">
        <w:rPr>
          <w:rFonts w:ascii="Arial" w:hAnsi="Arial" w:cs="Arial"/>
          <w:lang w:val="en-GB"/>
        </w:rPr>
        <w:t>in recent</w:t>
      </w:r>
      <w:r>
        <w:rPr>
          <w:rFonts w:ascii="Arial" w:hAnsi="Arial" w:cs="Arial"/>
          <w:lang w:val="en-GB"/>
        </w:rPr>
        <w:t xml:space="preserve"> years by the </w:t>
      </w:r>
      <w:r w:rsidR="00F93C77">
        <w:rPr>
          <w:rFonts w:ascii="Arial" w:hAnsi="Arial" w:cs="Arial"/>
          <w:lang w:val="en-GB"/>
        </w:rPr>
        <w:t>Victorian</w:t>
      </w:r>
      <w:r>
        <w:rPr>
          <w:rFonts w:ascii="Arial" w:hAnsi="Arial" w:cs="Arial"/>
          <w:lang w:val="en-GB"/>
        </w:rPr>
        <w:t xml:space="preserve"> Government that have relevance for vegetation</w:t>
      </w:r>
      <w:bookmarkEnd w:id="12"/>
      <w:r>
        <w:rPr>
          <w:rFonts w:ascii="Arial" w:hAnsi="Arial" w:cs="Arial"/>
          <w:lang w:val="en-GB"/>
        </w:rPr>
        <w:t>.</w:t>
      </w:r>
    </w:p>
    <w:p w14:paraId="4C268CE7" w14:textId="79F2A6F2" w:rsidR="00D50FAC" w:rsidRDefault="00D50FAC" w:rsidP="00D50FAC">
      <w:pPr>
        <w:suppressAutoHyphens/>
        <w:autoSpaceDE w:val="0"/>
        <w:autoSpaceDN w:val="0"/>
        <w:adjustRightInd w:val="0"/>
        <w:spacing w:beforeLines="60" w:before="144" w:afterLines="60" w:after="144" w:line="360" w:lineRule="auto"/>
        <w:textAlignment w:val="center"/>
        <w:rPr>
          <w:rFonts w:ascii="Arial" w:hAnsi="Arial" w:cs="Arial"/>
          <w:lang w:val="en-GB"/>
        </w:rPr>
      </w:pPr>
      <w:r w:rsidRPr="00A57DE6">
        <w:rPr>
          <w:rFonts w:ascii="Arial" w:hAnsi="Arial" w:cs="Arial"/>
          <w:lang w:val="en-GB"/>
        </w:rPr>
        <w:t xml:space="preserve">In </w:t>
      </w:r>
      <w:r>
        <w:rPr>
          <w:rFonts w:ascii="Arial" w:hAnsi="Arial" w:cs="Arial"/>
          <w:lang w:val="en-GB"/>
        </w:rPr>
        <w:t>December</w:t>
      </w:r>
      <w:r w:rsidRPr="00A57DE6">
        <w:rPr>
          <w:rFonts w:ascii="Arial" w:hAnsi="Arial" w:cs="Arial"/>
          <w:lang w:val="en-GB"/>
        </w:rPr>
        <w:t xml:space="preserve"> 201</w:t>
      </w:r>
      <w:r>
        <w:rPr>
          <w:rFonts w:ascii="Arial" w:hAnsi="Arial" w:cs="Arial"/>
          <w:lang w:val="en-GB"/>
        </w:rPr>
        <w:t>7</w:t>
      </w:r>
      <w:r w:rsidRPr="00A57DE6">
        <w:rPr>
          <w:rFonts w:ascii="Arial" w:hAnsi="Arial" w:cs="Arial"/>
          <w:lang w:val="en-GB"/>
        </w:rPr>
        <w:t xml:space="preserve">, the </w:t>
      </w:r>
      <w:r w:rsidR="00EE31CF">
        <w:rPr>
          <w:rFonts w:ascii="Arial" w:hAnsi="Arial" w:cs="Arial"/>
          <w:lang w:val="en-GB"/>
        </w:rPr>
        <w:t>Victorian</w:t>
      </w:r>
      <w:r w:rsidRPr="00A57DE6">
        <w:rPr>
          <w:rFonts w:ascii="Arial" w:hAnsi="Arial" w:cs="Arial"/>
          <w:lang w:val="en-GB"/>
        </w:rPr>
        <w:t xml:space="preserve"> Government introduced Amendment VC13</w:t>
      </w:r>
      <w:r>
        <w:rPr>
          <w:rFonts w:ascii="Arial" w:hAnsi="Arial" w:cs="Arial"/>
          <w:lang w:val="en-GB"/>
        </w:rPr>
        <w:t>8</w:t>
      </w:r>
      <w:r w:rsidRPr="00A57DE6">
        <w:rPr>
          <w:rFonts w:ascii="Arial" w:hAnsi="Arial" w:cs="Arial"/>
          <w:lang w:val="en-GB"/>
        </w:rPr>
        <w:t xml:space="preserve"> to implement </w:t>
      </w:r>
      <w:r w:rsidR="00E14190">
        <w:rPr>
          <w:rFonts w:ascii="Arial" w:hAnsi="Arial" w:cs="Arial"/>
          <w:lang w:val="en-GB"/>
        </w:rPr>
        <w:t xml:space="preserve">state-wide </w:t>
      </w:r>
      <w:r w:rsidRPr="00A57DE6">
        <w:rPr>
          <w:rFonts w:ascii="Arial" w:hAnsi="Arial" w:cs="Arial"/>
          <w:lang w:val="en-GB"/>
        </w:rPr>
        <w:t>changes to Victoria's native vegetation removal regulations.</w:t>
      </w:r>
    </w:p>
    <w:p w14:paraId="6EE82858" w14:textId="5B8F3653" w:rsidR="00A57DE6" w:rsidRDefault="00974209" w:rsidP="00A57DE6">
      <w:pPr>
        <w:suppressAutoHyphens/>
        <w:autoSpaceDE w:val="0"/>
        <w:autoSpaceDN w:val="0"/>
        <w:adjustRightInd w:val="0"/>
        <w:spacing w:beforeLines="60" w:before="144" w:afterLines="60" w:after="144" w:line="360" w:lineRule="auto"/>
        <w:textAlignment w:val="center"/>
        <w:rPr>
          <w:rFonts w:ascii="Arial" w:hAnsi="Arial" w:cs="Arial"/>
          <w:lang w:val="en-GB"/>
        </w:rPr>
      </w:pPr>
      <w:r w:rsidRPr="00974209">
        <w:rPr>
          <w:rFonts w:ascii="Arial" w:hAnsi="Arial" w:cs="Arial"/>
          <w:lang w:val="en-GB"/>
        </w:rPr>
        <w:t>In July 2018</w:t>
      </w:r>
      <w:r>
        <w:rPr>
          <w:rFonts w:ascii="Arial" w:hAnsi="Arial" w:cs="Arial"/>
          <w:lang w:val="en-GB"/>
        </w:rPr>
        <w:t xml:space="preserve">, the Victorian Government introduced Amendment VC148 which represents a significant overhaul of the Victorian Planning Provisions. </w:t>
      </w:r>
      <w:r w:rsidRPr="00974209">
        <w:rPr>
          <w:rFonts w:ascii="Arial" w:hAnsi="Arial" w:cs="Arial"/>
          <w:lang w:val="en-GB"/>
        </w:rPr>
        <w:t>Designed to modernise and simplify the Victorian Planning System,</w:t>
      </w:r>
      <w:r>
        <w:rPr>
          <w:rFonts w:ascii="Arial" w:hAnsi="Arial" w:cs="Arial"/>
          <w:lang w:val="en-GB"/>
        </w:rPr>
        <w:t xml:space="preserve"> Amendment VC148</w:t>
      </w:r>
      <w:r w:rsidR="00A57DE6">
        <w:rPr>
          <w:rFonts w:ascii="Arial" w:hAnsi="Arial" w:cs="Arial"/>
          <w:lang w:val="en-GB"/>
        </w:rPr>
        <w:t>:</w:t>
      </w:r>
    </w:p>
    <w:p w14:paraId="51E3A45D" w14:textId="77777777" w:rsidR="00BB5860" w:rsidRPr="00BB5860" w:rsidRDefault="00BB5860" w:rsidP="00042993">
      <w:pPr>
        <w:pStyle w:val="ListParagraph"/>
        <w:numPr>
          <w:ilvl w:val="0"/>
          <w:numId w:val="4"/>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BB5860">
        <w:rPr>
          <w:rFonts w:ascii="Arial" w:hAnsi="Arial" w:cs="Arial"/>
          <w:lang w:val="en-GB"/>
        </w:rPr>
        <w:t>Introduces a new Planning Policy Framework (PPF)</w:t>
      </w:r>
    </w:p>
    <w:p w14:paraId="25257168" w14:textId="77777777" w:rsidR="00BB5860" w:rsidRPr="00BB5860" w:rsidRDefault="00BB5860" w:rsidP="00042993">
      <w:pPr>
        <w:pStyle w:val="ListParagraph"/>
        <w:numPr>
          <w:ilvl w:val="0"/>
          <w:numId w:val="4"/>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BB5860">
        <w:rPr>
          <w:rFonts w:ascii="Arial" w:hAnsi="Arial" w:cs="Arial"/>
          <w:lang w:val="en-GB"/>
        </w:rPr>
        <w:t>Enables the future introduction of a Municipal Planning Strategy (MPS)</w:t>
      </w:r>
    </w:p>
    <w:p w14:paraId="287C72A8" w14:textId="77777777" w:rsidR="00BB5860" w:rsidRPr="00BB5860" w:rsidRDefault="00BB5860" w:rsidP="00042993">
      <w:pPr>
        <w:pStyle w:val="ListParagraph"/>
        <w:numPr>
          <w:ilvl w:val="0"/>
          <w:numId w:val="4"/>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BB5860">
        <w:rPr>
          <w:rFonts w:ascii="Arial" w:hAnsi="Arial" w:cs="Arial"/>
          <w:lang w:val="en-GB"/>
        </w:rPr>
        <w:t>Simplifies the VPP structure by:</w:t>
      </w:r>
    </w:p>
    <w:p w14:paraId="494762A2" w14:textId="77777777" w:rsidR="00BB5860" w:rsidRPr="00BB5860" w:rsidRDefault="00BB5860" w:rsidP="00EE31CF">
      <w:pPr>
        <w:pStyle w:val="ListParagraph"/>
        <w:numPr>
          <w:ilvl w:val="1"/>
          <w:numId w:val="4"/>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BB5860">
        <w:rPr>
          <w:rFonts w:ascii="Arial" w:hAnsi="Arial" w:cs="Arial"/>
          <w:lang w:val="en-GB"/>
        </w:rPr>
        <w:t xml:space="preserve">restructuring </w:t>
      </w:r>
      <w:proofErr w:type="gramStart"/>
      <w:r w:rsidRPr="00BB5860">
        <w:rPr>
          <w:rFonts w:ascii="Arial" w:hAnsi="Arial" w:cs="Arial"/>
          <w:lang w:val="en-GB"/>
        </w:rPr>
        <w:t>particular provisions</w:t>
      </w:r>
      <w:proofErr w:type="gramEnd"/>
    </w:p>
    <w:p w14:paraId="529FC541" w14:textId="1234BBE5" w:rsidR="00BB5860" w:rsidRPr="00BB5860" w:rsidRDefault="00BB5860" w:rsidP="00EE31CF">
      <w:pPr>
        <w:pStyle w:val="ListParagraph"/>
        <w:numPr>
          <w:ilvl w:val="1"/>
          <w:numId w:val="4"/>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BB5860">
        <w:rPr>
          <w:rFonts w:ascii="Arial" w:hAnsi="Arial" w:cs="Arial"/>
          <w:lang w:val="en-GB"/>
        </w:rPr>
        <w:t xml:space="preserve">integrating </w:t>
      </w:r>
      <w:proofErr w:type="spellStart"/>
      <w:r w:rsidRPr="00BB5860">
        <w:rPr>
          <w:rFonts w:ascii="Arial" w:hAnsi="Arial" w:cs="Arial"/>
          <w:lang w:val="en-GB"/>
        </w:rPr>
        <w:t>VicSmart</w:t>
      </w:r>
      <w:proofErr w:type="spellEnd"/>
      <w:r w:rsidRPr="00BB5860">
        <w:rPr>
          <w:rFonts w:ascii="Arial" w:hAnsi="Arial" w:cs="Arial"/>
          <w:lang w:val="en-GB"/>
        </w:rPr>
        <w:t xml:space="preserve"> into applicable zones, </w:t>
      </w:r>
      <w:r w:rsidR="00832094" w:rsidRPr="00BB5860">
        <w:rPr>
          <w:rFonts w:ascii="Arial" w:hAnsi="Arial" w:cs="Arial"/>
          <w:lang w:val="en-GB"/>
        </w:rPr>
        <w:t>overlays,</w:t>
      </w:r>
      <w:r w:rsidRPr="00BB5860">
        <w:rPr>
          <w:rFonts w:ascii="Arial" w:hAnsi="Arial" w:cs="Arial"/>
          <w:lang w:val="en-GB"/>
        </w:rPr>
        <w:t xml:space="preserve"> and </w:t>
      </w:r>
      <w:proofErr w:type="gramStart"/>
      <w:r w:rsidRPr="00BB5860">
        <w:rPr>
          <w:rFonts w:ascii="Arial" w:hAnsi="Arial" w:cs="Arial"/>
          <w:lang w:val="en-GB"/>
        </w:rPr>
        <w:t>particular provisions</w:t>
      </w:r>
      <w:proofErr w:type="gramEnd"/>
    </w:p>
    <w:p w14:paraId="565F37BD" w14:textId="459E9073" w:rsidR="00BB5860" w:rsidRPr="00BB5860" w:rsidRDefault="00BB5860" w:rsidP="00EE31CF">
      <w:pPr>
        <w:pStyle w:val="ListParagraph"/>
        <w:numPr>
          <w:ilvl w:val="1"/>
          <w:numId w:val="4"/>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BB5860">
        <w:rPr>
          <w:rFonts w:ascii="Arial" w:hAnsi="Arial" w:cs="Arial"/>
          <w:lang w:val="en-GB"/>
        </w:rPr>
        <w:t>consolidating operational and administrative provisions</w:t>
      </w:r>
      <w:r w:rsidR="00F2530C">
        <w:rPr>
          <w:rFonts w:ascii="Arial" w:hAnsi="Arial" w:cs="Arial"/>
          <w:lang w:val="en-GB"/>
        </w:rPr>
        <w:t>.</w:t>
      </w:r>
    </w:p>
    <w:p w14:paraId="1DEA216F" w14:textId="160EAE9F" w:rsidR="00BB5860" w:rsidRPr="00BB5860" w:rsidRDefault="00BB5860" w:rsidP="00042993">
      <w:pPr>
        <w:pStyle w:val="ListParagraph"/>
        <w:numPr>
          <w:ilvl w:val="0"/>
          <w:numId w:val="4"/>
        </w:numPr>
        <w:suppressAutoHyphens/>
        <w:autoSpaceDE w:val="0"/>
        <w:autoSpaceDN w:val="0"/>
        <w:adjustRightInd w:val="0"/>
        <w:spacing w:beforeLines="60" w:before="144" w:afterLines="60" w:after="144" w:line="360" w:lineRule="auto"/>
        <w:textAlignment w:val="center"/>
        <w:rPr>
          <w:rFonts w:ascii="Arial" w:hAnsi="Arial" w:cs="Arial"/>
          <w:lang w:val="en-GB"/>
        </w:rPr>
      </w:pPr>
      <w:r w:rsidRPr="00BB5860">
        <w:rPr>
          <w:rFonts w:ascii="Arial" w:hAnsi="Arial" w:cs="Arial"/>
          <w:lang w:val="en-GB"/>
        </w:rPr>
        <w:t xml:space="preserve">Amends specific zones, overlays and </w:t>
      </w:r>
      <w:proofErr w:type="gramStart"/>
      <w:r w:rsidRPr="00BB5860">
        <w:rPr>
          <w:rFonts w:ascii="Arial" w:hAnsi="Arial" w:cs="Arial"/>
          <w:lang w:val="en-GB"/>
        </w:rPr>
        <w:t>particular provisions</w:t>
      </w:r>
      <w:proofErr w:type="gramEnd"/>
      <w:r w:rsidRPr="00BB5860">
        <w:rPr>
          <w:rFonts w:ascii="Arial" w:hAnsi="Arial" w:cs="Arial"/>
          <w:lang w:val="en-GB"/>
        </w:rPr>
        <w:t xml:space="preserve"> to improve their structure and operation, and to support the future translation of Local Planning Policy Frameworks (LPPFs) to the MPS and PPF</w:t>
      </w:r>
      <w:r w:rsidR="00EE31CF">
        <w:rPr>
          <w:rFonts w:ascii="Arial" w:hAnsi="Arial" w:cs="Arial"/>
          <w:lang w:val="en-GB"/>
        </w:rPr>
        <w:t>.</w:t>
      </w:r>
    </w:p>
    <w:p w14:paraId="02E4B20E" w14:textId="77777777" w:rsidR="00A57DE6" w:rsidRPr="00A57DE6" w:rsidRDefault="00A57DE6" w:rsidP="00D50FAC">
      <w:pPr>
        <w:suppressAutoHyphens/>
        <w:autoSpaceDE w:val="0"/>
        <w:autoSpaceDN w:val="0"/>
        <w:adjustRightInd w:val="0"/>
        <w:spacing w:beforeLines="60" w:before="144" w:afterLines="60" w:after="144" w:line="360" w:lineRule="auto"/>
        <w:textAlignment w:val="center"/>
        <w:rPr>
          <w:rFonts w:ascii="Arial" w:hAnsi="Arial" w:cs="Arial"/>
          <w:lang w:val="en-GB"/>
        </w:rPr>
      </w:pPr>
      <w:r w:rsidRPr="00A57DE6">
        <w:rPr>
          <w:rFonts w:ascii="Arial" w:hAnsi="Arial" w:cs="Arial"/>
          <w:lang w:val="en-GB"/>
        </w:rPr>
        <w:t>In October 2018, the Victorian Government introduced Amendment VC154 Stormwater Management to implement integrated water management reforms.</w:t>
      </w:r>
    </w:p>
    <w:p w14:paraId="05BE45D3" w14:textId="623D92F6" w:rsidR="00A57DE6" w:rsidRDefault="00A57DE6" w:rsidP="00D50FAC">
      <w:pPr>
        <w:suppressAutoHyphens/>
        <w:autoSpaceDE w:val="0"/>
        <w:autoSpaceDN w:val="0"/>
        <w:adjustRightInd w:val="0"/>
        <w:spacing w:beforeLines="60" w:before="144" w:afterLines="60" w:after="144" w:line="360" w:lineRule="auto"/>
        <w:textAlignment w:val="center"/>
        <w:rPr>
          <w:rFonts w:ascii="Arial" w:hAnsi="Arial" w:cs="Arial"/>
          <w:lang w:val="en-GB"/>
        </w:rPr>
      </w:pPr>
      <w:r w:rsidRPr="00A57DE6">
        <w:rPr>
          <w:rFonts w:ascii="Arial" w:hAnsi="Arial" w:cs="Arial"/>
          <w:lang w:val="en-GB"/>
        </w:rPr>
        <w:t>In April 2019, the Victorian Government introduced Amendment VC136 Better Apartments Design Standards that implements state-wide planning requirements for apartment developments.</w:t>
      </w:r>
    </w:p>
    <w:p w14:paraId="1DA46137" w14:textId="6CFB8813" w:rsidR="00042993" w:rsidRDefault="00D50FAC" w:rsidP="00D50FAC">
      <w:pPr>
        <w:suppressAutoHyphens/>
        <w:autoSpaceDE w:val="0"/>
        <w:autoSpaceDN w:val="0"/>
        <w:adjustRightInd w:val="0"/>
        <w:spacing w:beforeLines="60" w:before="144" w:afterLines="60" w:after="144" w:line="360" w:lineRule="auto"/>
        <w:textAlignment w:val="center"/>
        <w:rPr>
          <w:rFonts w:ascii="Arial" w:hAnsi="Arial" w:cs="Arial"/>
          <w:lang w:val="en-GB"/>
        </w:rPr>
      </w:pPr>
      <w:bookmarkStart w:id="13" w:name="_Hlk29914112"/>
      <w:r>
        <w:rPr>
          <w:rFonts w:ascii="Arial" w:hAnsi="Arial" w:cs="Arial"/>
          <w:lang w:val="en-GB"/>
        </w:rPr>
        <w:t xml:space="preserve">These amendments represent significant changes, and </w:t>
      </w:r>
      <w:r w:rsidR="003C172D">
        <w:rPr>
          <w:rFonts w:ascii="Arial" w:hAnsi="Arial" w:cs="Arial"/>
          <w:lang w:val="en-GB"/>
        </w:rPr>
        <w:t xml:space="preserve">as they </w:t>
      </w:r>
      <w:r>
        <w:rPr>
          <w:rFonts w:ascii="Arial" w:hAnsi="Arial" w:cs="Arial"/>
          <w:lang w:val="en-GB"/>
        </w:rPr>
        <w:t>require Maroondah to update key sections of its planning scheme</w:t>
      </w:r>
      <w:r w:rsidR="003C172D">
        <w:rPr>
          <w:rFonts w:ascii="Arial" w:hAnsi="Arial" w:cs="Arial"/>
          <w:lang w:val="en-GB"/>
        </w:rPr>
        <w:t xml:space="preserve"> they </w:t>
      </w:r>
      <w:r>
        <w:rPr>
          <w:rFonts w:ascii="Arial" w:hAnsi="Arial" w:cs="Arial"/>
          <w:lang w:val="en-GB"/>
        </w:rPr>
        <w:t>present key opportunities to refine and improve Maroondah’s planning controls that relate to vegetation</w:t>
      </w:r>
      <w:bookmarkEnd w:id="13"/>
      <w:r>
        <w:rPr>
          <w:rFonts w:ascii="Arial" w:hAnsi="Arial" w:cs="Arial"/>
          <w:lang w:val="en-GB"/>
        </w:rPr>
        <w:t>.</w:t>
      </w:r>
      <w:r w:rsidR="002F1B81">
        <w:rPr>
          <w:rFonts w:ascii="Arial" w:hAnsi="Arial" w:cs="Arial"/>
          <w:lang w:val="en-GB"/>
        </w:rPr>
        <w:t xml:space="preserve"> </w:t>
      </w:r>
      <w:r w:rsidR="00042993">
        <w:rPr>
          <w:rFonts w:ascii="Arial" w:hAnsi="Arial" w:cs="Arial"/>
          <w:lang w:val="en-GB"/>
        </w:rPr>
        <w:t>A well-informed community and well-prepared Council staff can support the smooth introduction of significant changes</w:t>
      </w:r>
      <w:r w:rsidR="002F1B81">
        <w:rPr>
          <w:rFonts w:ascii="Arial" w:hAnsi="Arial" w:cs="Arial"/>
          <w:lang w:val="en-GB"/>
        </w:rPr>
        <w:t>.</w:t>
      </w:r>
    </w:p>
    <w:p w14:paraId="7D2D137E" w14:textId="77777777" w:rsidR="00042993" w:rsidRDefault="00042993">
      <w:pPr>
        <w:rPr>
          <w:rFonts w:ascii="Arial" w:hAnsi="Arial" w:cs="Arial"/>
          <w:lang w:val="en-GB"/>
        </w:rPr>
      </w:pPr>
      <w:r>
        <w:rPr>
          <w:rFonts w:ascii="Arial" w:hAnsi="Arial" w:cs="Arial"/>
          <w:lang w:val="en-GB"/>
        </w:rPr>
        <w:br w:type="page"/>
      </w:r>
    </w:p>
    <w:p w14:paraId="49726795" w14:textId="1959F097" w:rsidR="00DD3E49" w:rsidRPr="00042993" w:rsidRDefault="005827FE" w:rsidP="00C17DA5">
      <w:pPr>
        <w:pStyle w:val="Heading1"/>
      </w:pPr>
      <w:bookmarkStart w:id="14" w:name="_Toc24631167"/>
      <w:r w:rsidRPr="00042993">
        <w:lastRenderedPageBreak/>
        <w:t xml:space="preserve">Community </w:t>
      </w:r>
      <w:r w:rsidR="00EE31CF">
        <w:t>i</w:t>
      </w:r>
      <w:r w:rsidR="006B501E" w:rsidRPr="00042993">
        <w:t>nput</w:t>
      </w:r>
      <w:bookmarkEnd w:id="14"/>
    </w:p>
    <w:p w14:paraId="7D0D2A58" w14:textId="7220E28E" w:rsidR="0043099A" w:rsidRPr="00F0308F" w:rsidRDefault="7D661AF7" w:rsidP="7D661AF7">
      <w:pPr>
        <w:suppressAutoHyphens/>
        <w:autoSpaceDE w:val="0"/>
        <w:autoSpaceDN w:val="0"/>
        <w:adjustRightInd w:val="0"/>
        <w:spacing w:beforeLines="60" w:before="144" w:afterLines="60" w:after="144" w:line="360" w:lineRule="auto"/>
        <w:textAlignment w:val="center"/>
        <w:rPr>
          <w:rFonts w:ascii="Arial" w:hAnsi="Arial" w:cs="Arial"/>
          <w:b/>
          <w:lang w:val="en-GB"/>
        </w:rPr>
      </w:pPr>
      <w:r w:rsidRPr="00F0308F">
        <w:rPr>
          <w:rFonts w:ascii="Arial" w:hAnsi="Arial" w:cs="Arial"/>
          <w:b/>
          <w:lang w:val="en-GB"/>
        </w:rPr>
        <w:t xml:space="preserve">The future provision of a substantial, healthy, and inter-connected ‘green and leafy environment’ for our community is fundamental to maintaining the essential services </w:t>
      </w:r>
      <w:r w:rsidR="0031400F" w:rsidRPr="00F0308F">
        <w:rPr>
          <w:rFonts w:ascii="Arial" w:hAnsi="Arial" w:cs="Arial"/>
          <w:b/>
          <w:lang w:val="en-GB"/>
        </w:rPr>
        <w:t xml:space="preserve">vegetation </w:t>
      </w:r>
      <w:r w:rsidRPr="00F0308F">
        <w:rPr>
          <w:rFonts w:ascii="Arial" w:hAnsi="Arial" w:cs="Arial"/>
          <w:b/>
          <w:lang w:val="en-GB"/>
        </w:rPr>
        <w:t>can and does provide the Maroondah community.</w:t>
      </w:r>
    </w:p>
    <w:p w14:paraId="40A888B0" w14:textId="41DF9303" w:rsidR="00CC396D" w:rsidRDefault="005827FE" w:rsidP="00CC396D">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 xml:space="preserve">Through consultation undertaken by Council to date for this </w:t>
      </w:r>
      <w:r w:rsidR="00BB5860">
        <w:rPr>
          <w:rFonts w:ascii="Arial" w:hAnsi="Arial" w:cs="Arial"/>
          <w:lang w:val="en-GB"/>
        </w:rPr>
        <w:t>s</w:t>
      </w:r>
      <w:r>
        <w:rPr>
          <w:rFonts w:ascii="Arial" w:hAnsi="Arial" w:cs="Arial"/>
          <w:lang w:val="en-GB"/>
        </w:rPr>
        <w:t xml:space="preserve">trategy </w:t>
      </w:r>
      <w:r w:rsidR="00BB5860">
        <w:rPr>
          <w:rFonts w:ascii="Arial" w:hAnsi="Arial" w:cs="Arial"/>
          <w:lang w:val="en-GB"/>
        </w:rPr>
        <w:t>people</w:t>
      </w:r>
      <w:r w:rsidR="00CC396D">
        <w:rPr>
          <w:rFonts w:ascii="Arial" w:hAnsi="Arial" w:cs="Arial"/>
          <w:lang w:val="en-GB"/>
        </w:rPr>
        <w:t xml:space="preserve"> </w:t>
      </w:r>
      <w:r>
        <w:rPr>
          <w:rFonts w:ascii="Arial" w:hAnsi="Arial" w:cs="Arial"/>
          <w:lang w:val="en-GB"/>
        </w:rPr>
        <w:t xml:space="preserve">have said that </w:t>
      </w:r>
      <w:r w:rsidR="00CC396D">
        <w:rPr>
          <w:rFonts w:ascii="Arial" w:hAnsi="Arial" w:cs="Arial"/>
          <w:lang w:val="en-GB"/>
        </w:rPr>
        <w:t xml:space="preserve">they </w:t>
      </w:r>
      <w:r>
        <w:rPr>
          <w:rFonts w:ascii="Arial" w:hAnsi="Arial" w:cs="Arial"/>
          <w:lang w:val="en-GB"/>
        </w:rPr>
        <w:t xml:space="preserve">highly </w:t>
      </w:r>
      <w:r w:rsidR="00CC396D">
        <w:rPr>
          <w:rFonts w:ascii="Arial" w:hAnsi="Arial" w:cs="Arial"/>
          <w:lang w:val="en-GB"/>
        </w:rPr>
        <w:t>value Maroondah’s vegetation and the services it provides them.</w:t>
      </w:r>
      <w:r w:rsidR="00CC396D" w:rsidRPr="00CC396D">
        <w:rPr>
          <w:rFonts w:ascii="Arial" w:hAnsi="Arial" w:cs="Arial"/>
          <w:lang w:val="en-GB"/>
        </w:rPr>
        <w:t xml:space="preserve"> </w:t>
      </w:r>
      <w:r w:rsidR="00CC396D">
        <w:rPr>
          <w:rFonts w:ascii="Arial" w:hAnsi="Arial" w:cs="Arial"/>
          <w:lang w:val="en-GB"/>
        </w:rPr>
        <w:t>The top three responses collected at Café Consult in 2017 for why they value vegetation were “</w:t>
      </w:r>
      <w:r w:rsidR="00E55BC0">
        <w:rPr>
          <w:rFonts w:ascii="Arial" w:hAnsi="Arial" w:cs="Arial"/>
          <w:i/>
          <w:lang w:val="en-GB"/>
        </w:rPr>
        <w:t>n</w:t>
      </w:r>
      <w:r w:rsidR="00CC396D" w:rsidRPr="0066468D">
        <w:rPr>
          <w:rFonts w:ascii="Arial" w:hAnsi="Arial" w:cs="Arial"/>
          <w:i/>
          <w:lang w:val="en-GB"/>
        </w:rPr>
        <w:t>ative plants and animals</w:t>
      </w:r>
      <w:r w:rsidR="00CC396D">
        <w:rPr>
          <w:rFonts w:ascii="Arial" w:hAnsi="Arial" w:cs="Arial"/>
          <w:lang w:val="en-GB"/>
        </w:rPr>
        <w:t>”, “</w:t>
      </w:r>
      <w:r w:rsidR="00C900B6">
        <w:rPr>
          <w:rFonts w:ascii="Arial" w:hAnsi="Arial" w:cs="Arial"/>
          <w:i/>
          <w:lang w:val="en-GB"/>
        </w:rPr>
        <w:t>c</w:t>
      </w:r>
      <w:r w:rsidR="00CC396D" w:rsidRPr="0066468D">
        <w:rPr>
          <w:rFonts w:ascii="Arial" w:hAnsi="Arial" w:cs="Arial"/>
          <w:i/>
          <w:lang w:val="en-GB"/>
        </w:rPr>
        <w:t xml:space="preserve">lean </w:t>
      </w:r>
      <w:r w:rsidR="00832094" w:rsidRPr="0066468D">
        <w:rPr>
          <w:rFonts w:ascii="Arial" w:hAnsi="Arial" w:cs="Arial"/>
          <w:i/>
          <w:lang w:val="en-GB"/>
        </w:rPr>
        <w:t>air</w:t>
      </w:r>
      <w:r w:rsidR="000B7248">
        <w:rPr>
          <w:rFonts w:ascii="Arial" w:hAnsi="Arial" w:cs="Arial"/>
          <w:lang w:val="en-GB"/>
        </w:rPr>
        <w:t>”</w:t>
      </w:r>
      <w:r w:rsidR="00CC396D">
        <w:rPr>
          <w:rFonts w:ascii="Arial" w:hAnsi="Arial" w:cs="Arial"/>
          <w:lang w:val="en-GB"/>
        </w:rPr>
        <w:t>, and “</w:t>
      </w:r>
      <w:r w:rsidR="00C900B6">
        <w:rPr>
          <w:rFonts w:ascii="Arial" w:hAnsi="Arial" w:cs="Arial"/>
          <w:i/>
          <w:lang w:val="en-GB"/>
        </w:rPr>
        <w:t>s</w:t>
      </w:r>
      <w:r w:rsidR="00CC396D" w:rsidRPr="0066468D">
        <w:rPr>
          <w:rFonts w:ascii="Arial" w:hAnsi="Arial" w:cs="Arial"/>
          <w:i/>
          <w:lang w:val="en-GB"/>
        </w:rPr>
        <w:t>hade and cooling</w:t>
      </w:r>
      <w:r w:rsidR="00CC396D">
        <w:rPr>
          <w:rFonts w:ascii="Arial" w:hAnsi="Arial" w:cs="Arial"/>
          <w:lang w:val="en-GB"/>
        </w:rPr>
        <w:t>”.</w:t>
      </w:r>
    </w:p>
    <w:p w14:paraId="79713F04" w14:textId="77777777" w:rsidR="009022EA" w:rsidRDefault="005827FE" w:rsidP="00CC396D">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Council</w:t>
      </w:r>
      <w:r w:rsidR="00CC396D" w:rsidRPr="00CC396D">
        <w:rPr>
          <w:rFonts w:ascii="Arial" w:hAnsi="Arial" w:cs="Arial"/>
          <w:lang w:val="en-GB"/>
        </w:rPr>
        <w:t xml:space="preserve"> ha</w:t>
      </w:r>
      <w:r w:rsidR="00E841ED">
        <w:rPr>
          <w:rFonts w:ascii="Arial" w:hAnsi="Arial" w:cs="Arial"/>
          <w:lang w:val="en-GB"/>
        </w:rPr>
        <w:t>s</w:t>
      </w:r>
      <w:r w:rsidR="00CC396D" w:rsidRPr="00CC396D">
        <w:rPr>
          <w:rFonts w:ascii="Arial" w:hAnsi="Arial" w:cs="Arial"/>
          <w:lang w:val="en-GB"/>
        </w:rPr>
        <w:t xml:space="preserve"> also heard from the community that it is important for vegetation to be managed to prevent degradation from weeds and pests, to prevent trees dying, to prevent trees causing damage to buildings and paths, to manage safety risks, and to protect waterways.</w:t>
      </w:r>
    </w:p>
    <w:p w14:paraId="3F5B20D5" w14:textId="4ACDF2E3" w:rsidR="00CC396D" w:rsidRDefault="009022EA" w:rsidP="00CC396D">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 xml:space="preserve">Community feedback on the Maroondah </w:t>
      </w:r>
      <w:r w:rsidR="00BC106F">
        <w:rPr>
          <w:rFonts w:ascii="Arial" w:hAnsi="Arial" w:cs="Arial"/>
          <w:lang w:val="en-GB"/>
        </w:rPr>
        <w:t>Vegetation Review Issues and options Paper r</w:t>
      </w:r>
      <w:r w:rsidR="00854406">
        <w:rPr>
          <w:rFonts w:ascii="Arial" w:hAnsi="Arial" w:cs="Arial"/>
          <w:lang w:val="en-GB"/>
        </w:rPr>
        <w:t>e</w:t>
      </w:r>
      <w:r w:rsidR="00BC106F">
        <w:rPr>
          <w:rFonts w:ascii="Arial" w:hAnsi="Arial" w:cs="Arial"/>
          <w:lang w:val="en-GB"/>
        </w:rPr>
        <w:t>leased in Febru</w:t>
      </w:r>
      <w:r w:rsidR="00854406">
        <w:rPr>
          <w:rFonts w:ascii="Arial" w:hAnsi="Arial" w:cs="Arial"/>
          <w:lang w:val="en-GB"/>
        </w:rPr>
        <w:t>a</w:t>
      </w:r>
      <w:r w:rsidR="00BC106F">
        <w:rPr>
          <w:rFonts w:ascii="Arial" w:hAnsi="Arial" w:cs="Arial"/>
          <w:lang w:val="en-GB"/>
        </w:rPr>
        <w:t>ry 2019, help</w:t>
      </w:r>
      <w:r w:rsidR="00854406">
        <w:rPr>
          <w:rFonts w:ascii="Arial" w:hAnsi="Arial" w:cs="Arial"/>
          <w:lang w:val="en-GB"/>
        </w:rPr>
        <w:t>e</w:t>
      </w:r>
      <w:r w:rsidR="00BC106F">
        <w:rPr>
          <w:rFonts w:ascii="Arial" w:hAnsi="Arial" w:cs="Arial"/>
          <w:lang w:val="en-GB"/>
        </w:rPr>
        <w:t>d Council unde</w:t>
      </w:r>
      <w:r w:rsidR="00854406">
        <w:rPr>
          <w:rFonts w:ascii="Arial" w:hAnsi="Arial" w:cs="Arial"/>
          <w:lang w:val="en-GB"/>
        </w:rPr>
        <w:t>r</w:t>
      </w:r>
      <w:r w:rsidR="00BC106F">
        <w:rPr>
          <w:rFonts w:ascii="Arial" w:hAnsi="Arial" w:cs="Arial"/>
          <w:lang w:val="en-GB"/>
        </w:rPr>
        <w:t>sta</w:t>
      </w:r>
      <w:r w:rsidR="00854406">
        <w:rPr>
          <w:rFonts w:ascii="Arial" w:hAnsi="Arial" w:cs="Arial"/>
          <w:lang w:val="en-GB"/>
        </w:rPr>
        <w:t>n</w:t>
      </w:r>
      <w:r w:rsidR="00BC106F">
        <w:rPr>
          <w:rFonts w:ascii="Arial" w:hAnsi="Arial" w:cs="Arial"/>
          <w:lang w:val="en-GB"/>
        </w:rPr>
        <w:t>d what the community saw as the main issues for vegetation, and their pr</w:t>
      </w:r>
      <w:r w:rsidR="00854406">
        <w:rPr>
          <w:rFonts w:ascii="Arial" w:hAnsi="Arial" w:cs="Arial"/>
          <w:lang w:val="en-GB"/>
        </w:rPr>
        <w:t>e</w:t>
      </w:r>
      <w:r w:rsidR="00BC106F">
        <w:rPr>
          <w:rFonts w:ascii="Arial" w:hAnsi="Arial" w:cs="Arial"/>
          <w:lang w:val="en-GB"/>
        </w:rPr>
        <w:t>ferr</w:t>
      </w:r>
      <w:r w:rsidR="00854406">
        <w:rPr>
          <w:rFonts w:ascii="Arial" w:hAnsi="Arial" w:cs="Arial"/>
          <w:lang w:val="en-GB"/>
        </w:rPr>
        <w:t>e</w:t>
      </w:r>
      <w:r w:rsidR="00BC106F">
        <w:rPr>
          <w:rFonts w:ascii="Arial" w:hAnsi="Arial" w:cs="Arial"/>
          <w:lang w:val="en-GB"/>
        </w:rPr>
        <w:t>d</w:t>
      </w:r>
      <w:r w:rsidR="00854406">
        <w:rPr>
          <w:rFonts w:ascii="Arial" w:hAnsi="Arial" w:cs="Arial"/>
          <w:lang w:val="en-GB"/>
        </w:rPr>
        <w:t xml:space="preserve"> options for Council to pursue.</w:t>
      </w:r>
      <w:r w:rsidR="00CC396D" w:rsidRPr="00CC396D">
        <w:rPr>
          <w:rFonts w:ascii="Arial" w:hAnsi="Arial" w:cs="Arial"/>
          <w:lang w:val="en-GB"/>
        </w:rPr>
        <w:t xml:space="preserve"> </w:t>
      </w:r>
      <w:r w:rsidR="00871041">
        <w:rPr>
          <w:rFonts w:ascii="Arial" w:hAnsi="Arial" w:cs="Arial"/>
          <w:lang w:val="en-GB"/>
        </w:rPr>
        <w:t>Co</w:t>
      </w:r>
      <w:r w:rsidR="00894CD6">
        <w:rPr>
          <w:rFonts w:ascii="Arial" w:hAnsi="Arial" w:cs="Arial"/>
          <w:lang w:val="en-GB"/>
        </w:rPr>
        <w:t xml:space="preserve">mmunity feedback on the </w:t>
      </w:r>
      <w:r w:rsidR="009A5A9C">
        <w:rPr>
          <w:rFonts w:ascii="Arial" w:hAnsi="Arial" w:cs="Arial"/>
          <w:lang w:val="en-GB"/>
        </w:rPr>
        <w:t>d</w:t>
      </w:r>
      <w:r w:rsidR="00894CD6">
        <w:rPr>
          <w:rFonts w:ascii="Arial" w:hAnsi="Arial" w:cs="Arial"/>
          <w:lang w:val="en-GB"/>
        </w:rPr>
        <w:t>ra</w:t>
      </w:r>
      <w:r w:rsidR="009A5A9C">
        <w:rPr>
          <w:rFonts w:ascii="Arial" w:hAnsi="Arial" w:cs="Arial"/>
          <w:lang w:val="en-GB"/>
        </w:rPr>
        <w:t>f</w:t>
      </w:r>
      <w:r w:rsidR="00894CD6">
        <w:rPr>
          <w:rFonts w:ascii="Arial" w:hAnsi="Arial" w:cs="Arial"/>
          <w:lang w:val="en-GB"/>
        </w:rPr>
        <w:t>t Mar</w:t>
      </w:r>
      <w:r w:rsidR="009A5A9C">
        <w:rPr>
          <w:rFonts w:ascii="Arial" w:hAnsi="Arial" w:cs="Arial"/>
          <w:lang w:val="en-GB"/>
        </w:rPr>
        <w:t>o</w:t>
      </w:r>
      <w:r w:rsidR="00894CD6">
        <w:rPr>
          <w:rFonts w:ascii="Arial" w:hAnsi="Arial" w:cs="Arial"/>
          <w:lang w:val="en-GB"/>
        </w:rPr>
        <w:t xml:space="preserve">ondah </w:t>
      </w:r>
      <w:r w:rsidR="009A5A9C">
        <w:rPr>
          <w:rFonts w:ascii="Arial" w:hAnsi="Arial" w:cs="Arial"/>
          <w:lang w:val="en-GB"/>
        </w:rPr>
        <w:t xml:space="preserve">Vegetation </w:t>
      </w:r>
      <w:r w:rsidR="00894CD6">
        <w:rPr>
          <w:rFonts w:ascii="Arial" w:hAnsi="Arial" w:cs="Arial"/>
          <w:lang w:val="en-GB"/>
        </w:rPr>
        <w:t>Stra</w:t>
      </w:r>
      <w:r w:rsidR="009A5A9C">
        <w:rPr>
          <w:rFonts w:ascii="Arial" w:hAnsi="Arial" w:cs="Arial"/>
          <w:lang w:val="en-GB"/>
        </w:rPr>
        <w:t>tegy</w:t>
      </w:r>
      <w:r w:rsidR="00894CD6">
        <w:rPr>
          <w:rFonts w:ascii="Arial" w:hAnsi="Arial" w:cs="Arial"/>
          <w:lang w:val="en-GB"/>
        </w:rPr>
        <w:t xml:space="preserve"> </w:t>
      </w:r>
      <w:proofErr w:type="gramStart"/>
      <w:r w:rsidR="00894CD6">
        <w:rPr>
          <w:rFonts w:ascii="Arial" w:hAnsi="Arial" w:cs="Arial"/>
          <w:lang w:val="en-GB"/>
        </w:rPr>
        <w:t>rel</w:t>
      </w:r>
      <w:r w:rsidR="009A5A9C">
        <w:rPr>
          <w:rFonts w:ascii="Arial" w:hAnsi="Arial" w:cs="Arial"/>
          <w:lang w:val="en-GB"/>
        </w:rPr>
        <w:t>e</w:t>
      </w:r>
      <w:r w:rsidR="00894CD6">
        <w:rPr>
          <w:rFonts w:ascii="Arial" w:hAnsi="Arial" w:cs="Arial"/>
          <w:lang w:val="en-GB"/>
        </w:rPr>
        <w:t>as</w:t>
      </w:r>
      <w:r w:rsidR="009A5A9C">
        <w:rPr>
          <w:rFonts w:ascii="Arial" w:hAnsi="Arial" w:cs="Arial"/>
          <w:lang w:val="en-GB"/>
        </w:rPr>
        <w:t>e</w:t>
      </w:r>
      <w:r w:rsidR="00894CD6">
        <w:rPr>
          <w:rFonts w:ascii="Arial" w:hAnsi="Arial" w:cs="Arial"/>
          <w:lang w:val="en-GB"/>
        </w:rPr>
        <w:t>d  in</w:t>
      </w:r>
      <w:proofErr w:type="gramEnd"/>
      <w:r w:rsidR="00894CD6">
        <w:rPr>
          <w:rFonts w:ascii="Arial" w:hAnsi="Arial" w:cs="Arial"/>
          <w:lang w:val="en-GB"/>
        </w:rPr>
        <w:t xml:space="preserve"> Au</w:t>
      </w:r>
      <w:r w:rsidR="009A5A9C">
        <w:rPr>
          <w:rFonts w:ascii="Arial" w:hAnsi="Arial" w:cs="Arial"/>
          <w:lang w:val="en-GB"/>
        </w:rPr>
        <w:t>g</w:t>
      </w:r>
      <w:r w:rsidR="00894CD6">
        <w:rPr>
          <w:rFonts w:ascii="Arial" w:hAnsi="Arial" w:cs="Arial"/>
          <w:lang w:val="en-GB"/>
        </w:rPr>
        <w:t xml:space="preserve">ust 2019, revealed support for </w:t>
      </w:r>
      <w:r w:rsidR="009A5A9C">
        <w:rPr>
          <w:rFonts w:ascii="Arial" w:hAnsi="Arial" w:cs="Arial"/>
          <w:lang w:val="en-GB"/>
        </w:rPr>
        <w:t xml:space="preserve">the direction </w:t>
      </w:r>
      <w:r w:rsidR="00894CD6">
        <w:rPr>
          <w:rFonts w:ascii="Arial" w:hAnsi="Arial" w:cs="Arial"/>
          <w:lang w:val="en-GB"/>
        </w:rPr>
        <w:t>C</w:t>
      </w:r>
      <w:r w:rsidR="009A5A9C">
        <w:rPr>
          <w:rFonts w:ascii="Arial" w:hAnsi="Arial" w:cs="Arial"/>
          <w:lang w:val="en-GB"/>
        </w:rPr>
        <w:t>oun</w:t>
      </w:r>
      <w:r w:rsidR="00894CD6">
        <w:rPr>
          <w:rFonts w:ascii="Arial" w:hAnsi="Arial" w:cs="Arial"/>
          <w:lang w:val="en-GB"/>
        </w:rPr>
        <w:t>ci</w:t>
      </w:r>
      <w:r w:rsidR="009A5A9C">
        <w:rPr>
          <w:rFonts w:ascii="Arial" w:hAnsi="Arial" w:cs="Arial"/>
          <w:lang w:val="en-GB"/>
        </w:rPr>
        <w:t>l</w:t>
      </w:r>
      <w:r w:rsidR="00894CD6">
        <w:rPr>
          <w:rFonts w:ascii="Arial" w:hAnsi="Arial" w:cs="Arial"/>
          <w:lang w:val="en-GB"/>
        </w:rPr>
        <w:t xml:space="preserve"> was p</w:t>
      </w:r>
      <w:r w:rsidR="00C30172">
        <w:rPr>
          <w:rFonts w:ascii="Arial" w:hAnsi="Arial" w:cs="Arial"/>
          <w:lang w:val="en-GB"/>
        </w:rPr>
        <w:t xml:space="preserve">roposing </w:t>
      </w:r>
      <w:r w:rsidR="00894CD6">
        <w:rPr>
          <w:rFonts w:ascii="Arial" w:hAnsi="Arial" w:cs="Arial"/>
          <w:lang w:val="en-GB"/>
        </w:rPr>
        <w:t>and suggestions for modi</w:t>
      </w:r>
      <w:r w:rsidR="00C30172">
        <w:rPr>
          <w:rFonts w:ascii="Arial" w:hAnsi="Arial" w:cs="Arial"/>
          <w:lang w:val="en-GB"/>
        </w:rPr>
        <w:t>f</w:t>
      </w:r>
      <w:r w:rsidR="00894CD6">
        <w:rPr>
          <w:rFonts w:ascii="Arial" w:hAnsi="Arial" w:cs="Arial"/>
          <w:lang w:val="en-GB"/>
        </w:rPr>
        <w:t xml:space="preserve">ying </w:t>
      </w:r>
      <w:r w:rsidR="00C30172">
        <w:rPr>
          <w:rFonts w:ascii="Arial" w:hAnsi="Arial" w:cs="Arial"/>
          <w:lang w:val="en-GB"/>
        </w:rPr>
        <w:t>o</w:t>
      </w:r>
      <w:r w:rsidR="00894CD6">
        <w:rPr>
          <w:rFonts w:ascii="Arial" w:hAnsi="Arial" w:cs="Arial"/>
          <w:lang w:val="en-GB"/>
        </w:rPr>
        <w:t xml:space="preserve">r adding </w:t>
      </w:r>
      <w:r w:rsidR="00C30172">
        <w:rPr>
          <w:rFonts w:ascii="Arial" w:hAnsi="Arial" w:cs="Arial"/>
          <w:lang w:val="en-GB"/>
        </w:rPr>
        <w:t>priority actions.</w:t>
      </w:r>
    </w:p>
    <w:p w14:paraId="374C53B5" w14:textId="132B7B99" w:rsidR="0043099A" w:rsidRDefault="7D661AF7" w:rsidP="0DA05930">
      <w:pPr>
        <w:suppressAutoHyphens/>
        <w:autoSpaceDE w:val="0"/>
        <w:autoSpaceDN w:val="0"/>
        <w:adjustRightInd w:val="0"/>
        <w:spacing w:beforeLines="60" w:before="144" w:afterLines="60" w:after="144" w:line="360" w:lineRule="auto"/>
        <w:textAlignment w:val="center"/>
        <w:rPr>
          <w:rFonts w:ascii="Arial" w:hAnsi="Arial" w:cs="Arial"/>
          <w:lang w:val="en-GB"/>
        </w:rPr>
      </w:pPr>
      <w:r w:rsidRPr="7D661AF7">
        <w:rPr>
          <w:rFonts w:ascii="Arial" w:hAnsi="Arial" w:cs="Arial"/>
          <w:lang w:val="en-GB"/>
        </w:rPr>
        <w:t xml:space="preserve">There are numerous opportunities for Maroondah to navigate the coming changes and create the green and leafy future Maroondah we desire. Grasping these opportunities, and creating more, require </w:t>
      </w:r>
      <w:r w:rsidR="005827FE">
        <w:rPr>
          <w:rFonts w:ascii="Arial" w:hAnsi="Arial" w:cs="Arial"/>
          <w:lang w:val="en-GB"/>
        </w:rPr>
        <w:t xml:space="preserve">a partnership approach between </w:t>
      </w:r>
      <w:r w:rsidRPr="7D661AF7">
        <w:rPr>
          <w:rFonts w:ascii="Arial" w:hAnsi="Arial" w:cs="Arial"/>
          <w:lang w:val="en-GB"/>
        </w:rPr>
        <w:t>Council, businesses, developers, residents, and the wider community - to join forces in elevating the importance of vegetation, establishing a cult</w:t>
      </w:r>
      <w:r w:rsidR="00F93C77">
        <w:rPr>
          <w:rFonts w:ascii="Arial" w:hAnsi="Arial" w:cs="Arial"/>
          <w:lang w:val="en-GB"/>
        </w:rPr>
        <w:t>ure of collaboration and custodian</w:t>
      </w:r>
      <w:r w:rsidRPr="7D661AF7">
        <w:rPr>
          <w:rFonts w:ascii="Arial" w:hAnsi="Arial" w:cs="Arial"/>
          <w:lang w:val="en-GB"/>
        </w:rPr>
        <w:t xml:space="preserve">ship, and together finding new and innovative ways of doing things, facilitated by a willingness to innovate, change, and adapt. </w:t>
      </w:r>
    </w:p>
    <w:p w14:paraId="4B94D5A5" w14:textId="0FF197B8" w:rsidR="00F66668" w:rsidRDefault="00F66668">
      <w:pPr>
        <w:rPr>
          <w:rFonts w:ascii="Arial" w:hAnsi="Arial" w:cs="Arial"/>
          <w:b/>
          <w:bCs/>
          <w:lang w:val="en-GB"/>
        </w:rPr>
      </w:pPr>
      <w:r>
        <w:rPr>
          <w:rFonts w:ascii="Arial" w:hAnsi="Arial" w:cs="Arial"/>
          <w:b/>
          <w:bCs/>
          <w:lang w:val="en-GB"/>
        </w:rPr>
        <w:br w:type="page"/>
      </w:r>
    </w:p>
    <w:p w14:paraId="0DC237AF" w14:textId="67E81EB4" w:rsidR="00C31529" w:rsidRPr="00042993" w:rsidRDefault="006B501E" w:rsidP="00C17DA5">
      <w:pPr>
        <w:pStyle w:val="Heading1"/>
        <w:rPr>
          <w:lang w:val="en-GB"/>
        </w:rPr>
      </w:pPr>
      <w:bookmarkStart w:id="15" w:name="_Toc24631168"/>
      <w:r w:rsidRPr="00042993">
        <w:rPr>
          <w:lang w:val="en-GB"/>
        </w:rPr>
        <w:lastRenderedPageBreak/>
        <w:t xml:space="preserve">Strategy </w:t>
      </w:r>
      <w:r w:rsidR="004D7520">
        <w:rPr>
          <w:lang w:val="en-GB"/>
        </w:rPr>
        <w:t xml:space="preserve">Vision, Mission, and </w:t>
      </w:r>
      <w:r w:rsidR="008A3CE4" w:rsidRPr="00042993">
        <w:rPr>
          <w:lang w:val="en-GB"/>
        </w:rPr>
        <w:t>O</w:t>
      </w:r>
      <w:r w:rsidR="00E6007F" w:rsidRPr="00042993">
        <w:rPr>
          <w:lang w:val="en-GB"/>
        </w:rPr>
        <w:t>utcomes</w:t>
      </w:r>
      <w:bookmarkEnd w:id="15"/>
    </w:p>
    <w:p w14:paraId="03B6F7EC" w14:textId="66769754" w:rsidR="004D7520" w:rsidRPr="004D7520" w:rsidRDefault="005F50B8" w:rsidP="004D7520">
      <w:pPr>
        <w:pStyle w:val="NoParagraphStyle"/>
        <w:spacing w:beforeLines="60" w:before="144" w:afterLines="60" w:after="144" w:line="360" w:lineRule="auto"/>
        <w:rPr>
          <w:rFonts w:ascii="Arial" w:hAnsi="Arial" w:cs="Arial"/>
          <w:bCs/>
          <w:color w:val="auto"/>
          <w:sz w:val="22"/>
          <w:szCs w:val="22"/>
        </w:rPr>
      </w:pPr>
      <w:r>
        <w:rPr>
          <w:rFonts w:ascii="Arial" w:hAnsi="Arial" w:cs="Arial"/>
          <w:bCs/>
          <w:color w:val="auto"/>
          <w:sz w:val="22"/>
          <w:szCs w:val="22"/>
        </w:rPr>
        <w:t>Based on the wide range of evidence collected, this strategy sets the following vision for vegetation in Maroondah, and Council’s mission for achieving the vision.</w:t>
      </w:r>
    </w:p>
    <w:p w14:paraId="7C4B4EBB" w14:textId="2D7885EF" w:rsidR="004D7520" w:rsidRPr="00B258C0" w:rsidRDefault="004D7520" w:rsidP="004D7520">
      <w:pPr>
        <w:pStyle w:val="NoParagraphStyle"/>
        <w:shd w:val="clear" w:color="auto" w:fill="FFF2CC" w:themeFill="accent4" w:themeFillTint="33"/>
        <w:spacing w:beforeLines="60" w:before="144" w:afterLines="60" w:after="144" w:line="360" w:lineRule="auto"/>
        <w:rPr>
          <w:rFonts w:ascii="Arial" w:hAnsi="Arial" w:cs="Arial"/>
          <w:b/>
          <w:bCs/>
          <w:color w:val="auto"/>
          <w:sz w:val="28"/>
          <w:szCs w:val="28"/>
        </w:rPr>
      </w:pPr>
      <w:r w:rsidRPr="00B258C0">
        <w:rPr>
          <w:rFonts w:ascii="Arial" w:hAnsi="Arial" w:cs="Arial"/>
          <w:b/>
          <w:bCs/>
          <w:color w:val="auto"/>
          <w:sz w:val="28"/>
          <w:szCs w:val="28"/>
        </w:rPr>
        <w:t>Vision</w:t>
      </w:r>
    </w:p>
    <w:p w14:paraId="4D0AE6E3" w14:textId="4F6E3AA3" w:rsidR="00AC353A" w:rsidRDefault="001E7E4B" w:rsidP="004D7520">
      <w:pPr>
        <w:shd w:val="clear" w:color="auto" w:fill="FFF2CC" w:themeFill="accent4" w:themeFillTint="33"/>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w:t>
      </w:r>
      <w:r w:rsidRPr="00AC353A">
        <w:rPr>
          <w:rFonts w:ascii="Arial" w:hAnsi="Arial" w:cs="Arial"/>
          <w:bCs/>
          <w:lang w:val="en-GB"/>
        </w:rPr>
        <w:t>In</w:t>
      </w:r>
      <w:r w:rsidR="00AC353A" w:rsidRPr="00AC353A">
        <w:rPr>
          <w:rFonts w:ascii="Arial" w:hAnsi="Arial" w:cs="Arial"/>
          <w:bCs/>
          <w:lang w:val="en-GB"/>
        </w:rPr>
        <w:t xml:space="preserve"> 2040, more people are deriving the health and wellbeing benefits, and more plants and animals are deriving the habitat benefits, of living amongst abundant and diverse vegetation in Maroondah</w:t>
      </w:r>
      <w:r w:rsidR="00AD2951">
        <w:rPr>
          <w:rFonts w:ascii="Arial" w:hAnsi="Arial" w:cs="Arial"/>
          <w:bCs/>
          <w:lang w:val="en-GB"/>
        </w:rPr>
        <w:t>.</w:t>
      </w:r>
      <w:r w:rsidR="00AC353A" w:rsidRPr="00AC353A">
        <w:rPr>
          <w:rFonts w:ascii="Arial" w:hAnsi="Arial" w:cs="Arial"/>
          <w:bCs/>
          <w:lang w:val="en-GB"/>
        </w:rPr>
        <w:t>”</w:t>
      </w:r>
    </w:p>
    <w:p w14:paraId="559BF85D" w14:textId="6E123F14" w:rsidR="004D7520" w:rsidRPr="00B258C0" w:rsidRDefault="004D7520" w:rsidP="004D7520">
      <w:pPr>
        <w:shd w:val="clear" w:color="auto" w:fill="FFF2CC" w:themeFill="accent4" w:themeFillTint="33"/>
        <w:suppressAutoHyphens/>
        <w:autoSpaceDE w:val="0"/>
        <w:autoSpaceDN w:val="0"/>
        <w:adjustRightInd w:val="0"/>
        <w:spacing w:beforeLines="60" w:before="144" w:afterLines="60" w:after="144" w:line="360" w:lineRule="auto"/>
        <w:textAlignment w:val="center"/>
        <w:rPr>
          <w:rFonts w:ascii="Arial" w:hAnsi="Arial" w:cs="Arial"/>
          <w:b/>
          <w:bCs/>
          <w:sz w:val="28"/>
          <w:szCs w:val="28"/>
          <w:lang w:val="en-GB"/>
        </w:rPr>
      </w:pPr>
      <w:r w:rsidRPr="00B258C0">
        <w:rPr>
          <w:rFonts w:ascii="Arial" w:hAnsi="Arial" w:cs="Arial"/>
          <w:b/>
          <w:bCs/>
          <w:sz w:val="28"/>
          <w:szCs w:val="28"/>
          <w:lang w:val="en-GB"/>
        </w:rPr>
        <w:t>Council’s Mission</w:t>
      </w:r>
    </w:p>
    <w:p w14:paraId="5B93FE65" w14:textId="52CC717B" w:rsidR="004D7520" w:rsidRDefault="004D7520" w:rsidP="004D7520">
      <w:pPr>
        <w:shd w:val="clear" w:color="auto" w:fill="FFF2CC" w:themeFill="accent4" w:themeFillTint="33"/>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w:t>
      </w:r>
      <w:r w:rsidRPr="00315442">
        <w:rPr>
          <w:rFonts w:ascii="Arial" w:hAnsi="Arial" w:cs="Arial"/>
          <w:bCs/>
          <w:lang w:val="en-GB"/>
        </w:rPr>
        <w:t>Through direct action, strategic partnerships, and developing a community culture of custodianship, Council will lead and coordinate collaborative action to protect and extend the foundation of vegetation that supports healthier life for people, plants, and animals in a changing Maroondah</w:t>
      </w:r>
      <w:r w:rsidR="00AD2951">
        <w:rPr>
          <w:rFonts w:ascii="Arial" w:hAnsi="Arial" w:cs="Arial"/>
          <w:bCs/>
          <w:lang w:val="en-GB"/>
        </w:rPr>
        <w:t>.</w:t>
      </w:r>
      <w:r>
        <w:rPr>
          <w:rFonts w:ascii="Arial" w:hAnsi="Arial" w:cs="Arial"/>
          <w:bCs/>
          <w:lang w:val="en-GB"/>
        </w:rPr>
        <w:t>”</w:t>
      </w:r>
    </w:p>
    <w:p w14:paraId="7F1B76A0" w14:textId="77777777" w:rsidR="004D7520" w:rsidRDefault="004D7520" w:rsidP="00042993">
      <w:pPr>
        <w:pStyle w:val="Body"/>
        <w:spacing w:beforeLines="60" w:before="144" w:afterLines="60" w:after="144" w:line="360" w:lineRule="auto"/>
        <w:rPr>
          <w:rFonts w:ascii="Arial" w:hAnsi="Arial" w:cs="Arial"/>
          <w:color w:val="auto"/>
          <w:sz w:val="22"/>
          <w:szCs w:val="22"/>
        </w:rPr>
      </w:pPr>
    </w:p>
    <w:p w14:paraId="4F77553C" w14:textId="405CB7B0" w:rsidR="00D552B9" w:rsidRDefault="005F50B8" w:rsidP="00042993">
      <w:pPr>
        <w:pStyle w:val="Body"/>
        <w:spacing w:beforeLines="60" w:before="144" w:afterLines="60" w:after="144" w:line="360" w:lineRule="auto"/>
        <w:rPr>
          <w:rFonts w:ascii="Arial" w:hAnsi="Arial" w:cs="Arial"/>
          <w:color w:val="auto"/>
          <w:sz w:val="22"/>
          <w:szCs w:val="22"/>
        </w:rPr>
      </w:pPr>
      <w:r>
        <w:rPr>
          <w:rFonts w:ascii="Arial" w:hAnsi="Arial" w:cs="Arial"/>
          <w:color w:val="auto"/>
          <w:sz w:val="22"/>
          <w:szCs w:val="22"/>
        </w:rPr>
        <w:t>To achieve the vision, and fulfil Council’s mission, t</w:t>
      </w:r>
      <w:r w:rsidR="00EF1EDD">
        <w:rPr>
          <w:rFonts w:ascii="Arial" w:hAnsi="Arial" w:cs="Arial"/>
          <w:color w:val="auto"/>
          <w:sz w:val="22"/>
          <w:szCs w:val="22"/>
        </w:rPr>
        <w:t>hree</w:t>
      </w:r>
      <w:r w:rsidR="00D552B9" w:rsidRPr="00D552B9">
        <w:rPr>
          <w:rFonts w:ascii="Arial" w:hAnsi="Arial" w:cs="Arial"/>
          <w:color w:val="auto"/>
          <w:sz w:val="22"/>
          <w:szCs w:val="22"/>
        </w:rPr>
        <w:t xml:space="preserve"> key outcomes </w:t>
      </w:r>
      <w:r w:rsidR="00CC27DB">
        <w:rPr>
          <w:rFonts w:ascii="Arial" w:hAnsi="Arial" w:cs="Arial"/>
          <w:color w:val="auto"/>
          <w:sz w:val="22"/>
          <w:szCs w:val="22"/>
        </w:rPr>
        <w:t>will direct action</w:t>
      </w:r>
      <w:r w:rsidR="008A3CE4">
        <w:rPr>
          <w:rFonts w:ascii="Arial" w:hAnsi="Arial" w:cs="Arial"/>
          <w:color w:val="auto"/>
          <w:sz w:val="22"/>
          <w:szCs w:val="22"/>
        </w:rPr>
        <w:t xml:space="preserve"> to help</w:t>
      </w:r>
      <w:r w:rsidR="00D552B9" w:rsidRPr="00D552B9">
        <w:rPr>
          <w:rFonts w:ascii="Arial" w:hAnsi="Arial" w:cs="Arial"/>
          <w:color w:val="auto"/>
          <w:sz w:val="22"/>
          <w:szCs w:val="22"/>
        </w:rPr>
        <w:t xml:space="preserve"> creat</w:t>
      </w:r>
      <w:r w:rsidR="008A3CE4">
        <w:rPr>
          <w:rFonts w:ascii="Arial" w:hAnsi="Arial" w:cs="Arial"/>
          <w:color w:val="auto"/>
          <w:sz w:val="22"/>
          <w:szCs w:val="22"/>
        </w:rPr>
        <w:t>e</w:t>
      </w:r>
      <w:r w:rsidR="00D552B9" w:rsidRPr="00D552B9">
        <w:rPr>
          <w:rFonts w:ascii="Arial" w:hAnsi="Arial" w:cs="Arial"/>
          <w:color w:val="auto"/>
          <w:sz w:val="22"/>
          <w:szCs w:val="22"/>
        </w:rPr>
        <w:t xml:space="preserve"> a </w:t>
      </w:r>
      <w:r w:rsidR="00BB051B">
        <w:rPr>
          <w:rFonts w:ascii="Arial" w:hAnsi="Arial" w:cs="Arial"/>
          <w:color w:val="auto"/>
          <w:sz w:val="22"/>
          <w:szCs w:val="22"/>
        </w:rPr>
        <w:t>greener and leafier</w:t>
      </w:r>
      <w:r w:rsidR="00980E46">
        <w:rPr>
          <w:rFonts w:ascii="Arial" w:hAnsi="Arial" w:cs="Arial"/>
          <w:color w:val="auto"/>
          <w:sz w:val="22"/>
          <w:szCs w:val="22"/>
        </w:rPr>
        <w:t xml:space="preserve"> Maroondah</w:t>
      </w:r>
      <w:r w:rsidR="00F65931">
        <w:rPr>
          <w:rFonts w:ascii="Arial" w:hAnsi="Arial" w:cs="Arial"/>
          <w:color w:val="auto"/>
          <w:sz w:val="22"/>
          <w:szCs w:val="22"/>
        </w:rPr>
        <w:t xml:space="preserve"> </w:t>
      </w:r>
      <w:r>
        <w:rPr>
          <w:rFonts w:ascii="Arial" w:hAnsi="Arial" w:cs="Arial"/>
          <w:color w:val="auto"/>
          <w:sz w:val="22"/>
          <w:szCs w:val="22"/>
        </w:rPr>
        <w:t xml:space="preserve">for health, wellbeing, </w:t>
      </w:r>
      <w:r w:rsidR="00172DEB" w:rsidRPr="00172DEB">
        <w:rPr>
          <w:rFonts w:ascii="Arial" w:hAnsi="Arial" w:cs="Arial"/>
          <w:color w:val="auto"/>
          <w:sz w:val="22"/>
          <w:szCs w:val="22"/>
        </w:rPr>
        <w:t>childhood development, community resilience, ecosystem services, amenity</w:t>
      </w:r>
      <w:r w:rsidR="00172DEB">
        <w:rPr>
          <w:rFonts w:ascii="Arial" w:hAnsi="Arial" w:cs="Arial"/>
          <w:color w:val="auto"/>
          <w:sz w:val="22"/>
          <w:szCs w:val="22"/>
        </w:rPr>
        <w:t>,</w:t>
      </w:r>
      <w:r w:rsidR="00172DEB" w:rsidRPr="00172DEB">
        <w:rPr>
          <w:rFonts w:ascii="Arial" w:hAnsi="Arial" w:cs="Arial"/>
          <w:color w:val="auto"/>
          <w:sz w:val="22"/>
          <w:szCs w:val="22"/>
        </w:rPr>
        <w:t xml:space="preserve"> </w:t>
      </w:r>
      <w:r>
        <w:rPr>
          <w:rFonts w:ascii="Arial" w:hAnsi="Arial" w:cs="Arial"/>
          <w:color w:val="auto"/>
          <w:sz w:val="22"/>
          <w:szCs w:val="22"/>
        </w:rPr>
        <w:t xml:space="preserve">and biodiversity, </w:t>
      </w:r>
      <w:r w:rsidR="00F65931">
        <w:rPr>
          <w:rFonts w:ascii="Arial" w:hAnsi="Arial" w:cs="Arial"/>
          <w:color w:val="auto"/>
          <w:sz w:val="22"/>
          <w:szCs w:val="22"/>
        </w:rPr>
        <w:t>as detailed below</w:t>
      </w:r>
      <w:r w:rsidR="00980E46">
        <w:rPr>
          <w:rFonts w:ascii="Arial" w:hAnsi="Arial" w:cs="Arial"/>
          <w:color w:val="auto"/>
          <w:sz w:val="22"/>
          <w:szCs w:val="22"/>
        </w:rPr>
        <w:t>:</w:t>
      </w:r>
    </w:p>
    <w:p w14:paraId="68017ABF" w14:textId="609FC669" w:rsidR="00D552B9" w:rsidRPr="009B0B6C" w:rsidRDefault="006F01F4" w:rsidP="00C57633">
      <w:pPr>
        <w:pStyle w:val="Heading3"/>
      </w:pPr>
      <w:bookmarkStart w:id="16" w:name="_Toc24631169"/>
      <w:r>
        <w:t xml:space="preserve">Outcome </w:t>
      </w:r>
      <w:r w:rsidR="00EE31CF">
        <w:t xml:space="preserve">1. A more </w:t>
      </w:r>
      <w:proofErr w:type="spellStart"/>
      <w:r w:rsidR="00EE31CF">
        <w:t>l</w:t>
      </w:r>
      <w:r w:rsidR="7D661AF7" w:rsidRPr="009B0B6C">
        <w:t>iveable</w:t>
      </w:r>
      <w:proofErr w:type="spellEnd"/>
      <w:r w:rsidR="7D661AF7" w:rsidRPr="009B0B6C">
        <w:t xml:space="preserve"> Maroondah</w:t>
      </w:r>
      <w:bookmarkEnd w:id="16"/>
    </w:p>
    <w:p w14:paraId="45FB0818" w14:textId="648B4C7E" w:rsidR="00C36A49" w:rsidRPr="00C62B11" w:rsidRDefault="00C57633" w:rsidP="00042993">
      <w:pPr>
        <w:pStyle w:val="Body"/>
        <w:spacing w:beforeLines="60" w:before="144" w:afterLines="60" w:after="144" w:line="360" w:lineRule="auto"/>
      </w:pPr>
      <w:bookmarkStart w:id="17" w:name="_Hlk10799954"/>
      <w:bookmarkStart w:id="18" w:name="_Hlk24631234"/>
      <w:bookmarkEnd w:id="17"/>
      <w:r>
        <w:rPr>
          <w:rFonts w:ascii="Arial" w:eastAsia="Arial" w:hAnsi="Arial" w:cs="Arial"/>
          <w:sz w:val="22"/>
          <w:szCs w:val="22"/>
        </w:rPr>
        <w:t>That is, m</w:t>
      </w:r>
      <w:r w:rsidR="009B0F90">
        <w:rPr>
          <w:rFonts w:ascii="Arial" w:eastAsia="Arial" w:hAnsi="Arial" w:cs="Arial"/>
          <w:sz w:val="22"/>
          <w:szCs w:val="22"/>
        </w:rPr>
        <w:t>ore v</w:t>
      </w:r>
      <w:r w:rsidR="7D661AF7" w:rsidRPr="7D661AF7">
        <w:rPr>
          <w:rFonts w:ascii="Arial" w:eastAsia="Arial" w:hAnsi="Arial" w:cs="Arial"/>
          <w:sz w:val="22"/>
          <w:szCs w:val="22"/>
        </w:rPr>
        <w:t xml:space="preserve">egetation, especially an extensive canopy of trees </w:t>
      </w:r>
      <w:r w:rsidR="002733C3">
        <w:rPr>
          <w:rFonts w:ascii="Arial" w:eastAsia="Arial" w:hAnsi="Arial" w:cs="Arial"/>
          <w:sz w:val="22"/>
          <w:szCs w:val="22"/>
        </w:rPr>
        <w:t xml:space="preserve">connecting bush and urban environments, </w:t>
      </w:r>
      <w:r w:rsidR="7D661AF7" w:rsidRPr="7D661AF7">
        <w:rPr>
          <w:rFonts w:ascii="Arial" w:eastAsia="Arial" w:hAnsi="Arial" w:cs="Arial"/>
          <w:sz w:val="22"/>
          <w:szCs w:val="22"/>
        </w:rPr>
        <w:t>providing shade, cooling, pleasant and tranquil green spaces, water absorption, and habitat elements, that supports community health</w:t>
      </w:r>
      <w:r w:rsidR="00172DEB">
        <w:rPr>
          <w:rFonts w:ascii="Arial" w:eastAsia="Arial" w:hAnsi="Arial" w:cs="Arial"/>
          <w:sz w:val="22"/>
          <w:szCs w:val="22"/>
        </w:rPr>
        <w:t>,</w:t>
      </w:r>
      <w:r w:rsidR="7D661AF7" w:rsidRPr="7D661AF7">
        <w:rPr>
          <w:rFonts w:ascii="Arial" w:eastAsia="Arial" w:hAnsi="Arial" w:cs="Arial"/>
          <w:sz w:val="22"/>
          <w:szCs w:val="22"/>
        </w:rPr>
        <w:t xml:space="preserve"> wellbeing</w:t>
      </w:r>
      <w:r w:rsidR="00172DEB">
        <w:rPr>
          <w:rFonts w:ascii="Arial" w:eastAsia="Arial" w:hAnsi="Arial" w:cs="Arial"/>
          <w:sz w:val="22"/>
          <w:szCs w:val="22"/>
        </w:rPr>
        <w:t>, and childhood development</w:t>
      </w:r>
      <w:r w:rsidR="7D661AF7" w:rsidRPr="7D661AF7">
        <w:rPr>
          <w:rFonts w:ascii="Arial" w:eastAsia="Arial" w:hAnsi="Arial" w:cs="Arial"/>
          <w:sz w:val="22"/>
          <w:szCs w:val="22"/>
        </w:rPr>
        <w:t xml:space="preserve"> by helping people connect with nature, avoid heat-related illnesses, reduce anxiety and stress, </w:t>
      </w:r>
      <w:r w:rsidR="002733C3">
        <w:rPr>
          <w:rFonts w:ascii="Arial" w:eastAsia="Arial" w:hAnsi="Arial" w:cs="Arial"/>
          <w:sz w:val="22"/>
          <w:szCs w:val="22"/>
        </w:rPr>
        <w:t>mitigate</w:t>
      </w:r>
      <w:r w:rsidR="002733C3" w:rsidRPr="7D661AF7">
        <w:rPr>
          <w:rFonts w:ascii="Arial" w:eastAsia="Arial" w:hAnsi="Arial" w:cs="Arial"/>
          <w:sz w:val="22"/>
          <w:szCs w:val="22"/>
        </w:rPr>
        <w:t xml:space="preserve"> </w:t>
      </w:r>
      <w:r w:rsidR="7D661AF7" w:rsidRPr="7D661AF7">
        <w:rPr>
          <w:rFonts w:ascii="Arial" w:eastAsia="Arial" w:hAnsi="Arial" w:cs="Arial"/>
          <w:sz w:val="22"/>
          <w:szCs w:val="22"/>
        </w:rPr>
        <w:t xml:space="preserve">flooding </w:t>
      </w:r>
      <w:r w:rsidR="002733C3">
        <w:rPr>
          <w:rFonts w:ascii="Arial" w:eastAsia="Arial" w:hAnsi="Arial" w:cs="Arial"/>
          <w:sz w:val="22"/>
          <w:szCs w:val="22"/>
        </w:rPr>
        <w:t>risk</w:t>
      </w:r>
      <w:r w:rsidR="7D661AF7" w:rsidRPr="7D661AF7">
        <w:rPr>
          <w:rFonts w:ascii="Arial" w:eastAsia="Arial" w:hAnsi="Arial" w:cs="Arial"/>
          <w:sz w:val="22"/>
          <w:szCs w:val="22"/>
        </w:rPr>
        <w:t>, and engage in outdoor physical activity (walking/riding/playing)</w:t>
      </w:r>
      <w:r w:rsidR="000B5A66">
        <w:rPr>
          <w:rFonts w:ascii="Arial" w:eastAsia="Arial" w:hAnsi="Arial" w:cs="Arial"/>
          <w:sz w:val="22"/>
          <w:szCs w:val="22"/>
        </w:rPr>
        <w:t>.</w:t>
      </w:r>
    </w:p>
    <w:p w14:paraId="49BDDDB3" w14:textId="0C535FE9" w:rsidR="00D552B9" w:rsidRPr="009B0B6C" w:rsidRDefault="00CD7772" w:rsidP="00CD7772">
      <w:pPr>
        <w:pStyle w:val="Heading3"/>
      </w:pPr>
      <w:bookmarkStart w:id="19" w:name="_Hlk10799806"/>
      <w:bookmarkStart w:id="20" w:name="_Toc24631170"/>
      <w:bookmarkEnd w:id="18"/>
      <w:r>
        <w:t xml:space="preserve">Outcome </w:t>
      </w:r>
      <w:r w:rsidR="00EE31CF">
        <w:t>2. More n</w:t>
      </w:r>
      <w:r w:rsidR="7D661AF7" w:rsidRPr="009B0B6C">
        <w:t>ature throughout Maroondah</w:t>
      </w:r>
      <w:bookmarkEnd w:id="19"/>
      <w:bookmarkEnd w:id="20"/>
    </w:p>
    <w:p w14:paraId="0B005582" w14:textId="2573891F" w:rsidR="007564AC" w:rsidRDefault="00E95C7B" w:rsidP="7D661AF7">
      <w:pPr>
        <w:pStyle w:val="Body"/>
        <w:spacing w:beforeLines="60" w:before="144" w:afterLines="60" w:after="144" w:line="360" w:lineRule="auto"/>
        <w:rPr>
          <w:rFonts w:ascii="Arial" w:eastAsia="Arial" w:hAnsi="Arial" w:cs="Arial"/>
          <w:sz w:val="22"/>
          <w:szCs w:val="22"/>
        </w:rPr>
      </w:pPr>
      <w:bookmarkStart w:id="21" w:name="_Hlk24631369"/>
      <w:bookmarkStart w:id="22" w:name="_Hlk10799986"/>
      <w:r>
        <w:rPr>
          <w:rFonts w:ascii="Arial" w:eastAsia="Arial" w:hAnsi="Arial" w:cs="Arial"/>
          <w:sz w:val="22"/>
          <w:szCs w:val="22"/>
        </w:rPr>
        <w:t>That is, m</w:t>
      </w:r>
      <w:r w:rsidR="007564AC">
        <w:rPr>
          <w:rFonts w:ascii="Arial" w:eastAsia="Arial" w:hAnsi="Arial" w:cs="Arial"/>
          <w:sz w:val="22"/>
          <w:szCs w:val="22"/>
        </w:rPr>
        <w:t>ore v</w:t>
      </w:r>
      <w:r w:rsidR="007564AC" w:rsidRPr="007564AC">
        <w:rPr>
          <w:rFonts w:ascii="Arial" w:eastAsia="Arial" w:hAnsi="Arial" w:cs="Arial"/>
          <w:sz w:val="22"/>
          <w:szCs w:val="22"/>
        </w:rPr>
        <w:t>egetation, in the form of a well-connected network of indigenous trees, shrubs and understorey plants providing a wide range of habitat elements</w:t>
      </w:r>
      <w:r w:rsidR="007564AC">
        <w:rPr>
          <w:rFonts w:ascii="Arial" w:eastAsia="Arial" w:hAnsi="Arial" w:cs="Arial"/>
          <w:sz w:val="22"/>
          <w:szCs w:val="22"/>
        </w:rPr>
        <w:t xml:space="preserve"> such as</w:t>
      </w:r>
      <w:r w:rsidR="007564AC" w:rsidRPr="007564AC">
        <w:rPr>
          <w:rFonts w:ascii="Arial" w:eastAsia="Arial" w:hAnsi="Arial" w:cs="Arial"/>
          <w:sz w:val="22"/>
          <w:szCs w:val="22"/>
        </w:rPr>
        <w:t xml:space="preserve"> the food, shelter</w:t>
      </w:r>
      <w:r w:rsidR="007564AC">
        <w:rPr>
          <w:rFonts w:ascii="Arial" w:eastAsia="Arial" w:hAnsi="Arial" w:cs="Arial"/>
          <w:sz w:val="22"/>
          <w:szCs w:val="22"/>
        </w:rPr>
        <w:t>,</w:t>
      </w:r>
      <w:r w:rsidR="007564AC" w:rsidRPr="007564AC">
        <w:rPr>
          <w:rFonts w:ascii="Arial" w:eastAsia="Arial" w:hAnsi="Arial" w:cs="Arial"/>
          <w:sz w:val="22"/>
          <w:szCs w:val="22"/>
        </w:rPr>
        <w:t xml:space="preserve"> and opportunities to move through the landscape </w:t>
      </w:r>
      <w:r w:rsidR="007564AC">
        <w:rPr>
          <w:rFonts w:ascii="Arial" w:eastAsia="Arial" w:hAnsi="Arial" w:cs="Arial"/>
          <w:sz w:val="22"/>
          <w:szCs w:val="22"/>
        </w:rPr>
        <w:t xml:space="preserve">that </w:t>
      </w:r>
      <w:r w:rsidR="00172DEB">
        <w:rPr>
          <w:rFonts w:ascii="Arial" w:eastAsia="Arial" w:hAnsi="Arial" w:cs="Arial"/>
          <w:sz w:val="22"/>
          <w:szCs w:val="22"/>
        </w:rPr>
        <w:t>indigenous</w:t>
      </w:r>
      <w:r w:rsidR="007564AC" w:rsidRPr="007564AC">
        <w:rPr>
          <w:rFonts w:ascii="Arial" w:eastAsia="Arial" w:hAnsi="Arial" w:cs="Arial"/>
          <w:sz w:val="22"/>
          <w:szCs w:val="22"/>
        </w:rPr>
        <w:t xml:space="preserve"> flora and fauna in Maroondah </w:t>
      </w:r>
      <w:r w:rsidR="007564AC">
        <w:rPr>
          <w:rFonts w:ascii="Arial" w:eastAsia="Arial" w:hAnsi="Arial" w:cs="Arial"/>
          <w:sz w:val="22"/>
          <w:szCs w:val="22"/>
        </w:rPr>
        <w:t xml:space="preserve">need </w:t>
      </w:r>
      <w:r w:rsidR="007564AC" w:rsidRPr="007564AC">
        <w:rPr>
          <w:rFonts w:ascii="Arial" w:eastAsia="Arial" w:hAnsi="Arial" w:cs="Arial"/>
          <w:sz w:val="22"/>
          <w:szCs w:val="22"/>
        </w:rPr>
        <w:t>to flourish, and simultaneously create more opportunities for people to encounter and connect with nature close to where the</w:t>
      </w:r>
      <w:r w:rsidR="002733C3">
        <w:rPr>
          <w:rFonts w:ascii="Arial" w:eastAsia="Arial" w:hAnsi="Arial" w:cs="Arial"/>
          <w:sz w:val="22"/>
          <w:szCs w:val="22"/>
        </w:rPr>
        <w:t>y</w:t>
      </w:r>
      <w:r w:rsidR="007564AC" w:rsidRPr="007564AC">
        <w:rPr>
          <w:rFonts w:ascii="Arial" w:eastAsia="Arial" w:hAnsi="Arial" w:cs="Arial"/>
          <w:sz w:val="22"/>
          <w:szCs w:val="22"/>
        </w:rPr>
        <w:t xml:space="preserve"> live, work and play</w:t>
      </w:r>
      <w:bookmarkEnd w:id="21"/>
      <w:r w:rsidR="007564AC" w:rsidRPr="007564AC">
        <w:rPr>
          <w:rFonts w:ascii="Arial" w:eastAsia="Arial" w:hAnsi="Arial" w:cs="Arial"/>
          <w:sz w:val="22"/>
          <w:szCs w:val="22"/>
        </w:rPr>
        <w:t>.</w:t>
      </w:r>
    </w:p>
    <w:bookmarkEnd w:id="22"/>
    <w:p w14:paraId="049F31CB" w14:textId="6E842B7D" w:rsidR="00964B00" w:rsidRDefault="00964B00" w:rsidP="003A3C15">
      <w:pPr>
        <w:pStyle w:val="Body"/>
        <w:spacing w:beforeLines="60" w:before="144" w:afterLines="60" w:after="144" w:line="360" w:lineRule="auto"/>
        <w:rPr>
          <w:rFonts w:ascii="Arial" w:hAnsi="Arial" w:cs="Arial"/>
          <w:color w:val="auto"/>
          <w:sz w:val="22"/>
          <w:szCs w:val="22"/>
        </w:rPr>
      </w:pPr>
    </w:p>
    <w:p w14:paraId="0E016676" w14:textId="6E2E8604" w:rsidR="00172DEB" w:rsidRPr="009B0B6C" w:rsidRDefault="00E95C7B" w:rsidP="00E95C7B">
      <w:pPr>
        <w:pStyle w:val="Heading3"/>
      </w:pPr>
      <w:bookmarkStart w:id="23" w:name="_Toc24631171"/>
      <w:r>
        <w:lastRenderedPageBreak/>
        <w:t xml:space="preserve">Outcome </w:t>
      </w:r>
      <w:r w:rsidR="00172DEB" w:rsidRPr="009B0B6C">
        <w:t xml:space="preserve">3. Council </w:t>
      </w:r>
      <w:r w:rsidR="00172DEB">
        <w:t>s</w:t>
      </w:r>
      <w:r w:rsidR="00172DEB" w:rsidRPr="009B0B6C">
        <w:t>upport</w:t>
      </w:r>
      <w:bookmarkEnd w:id="23"/>
    </w:p>
    <w:p w14:paraId="49ED52D4" w14:textId="22C3FD80" w:rsidR="00617EB6" w:rsidRDefault="00E95C7B" w:rsidP="0DA05930">
      <w:pPr>
        <w:suppressAutoHyphens/>
        <w:autoSpaceDE w:val="0"/>
        <w:autoSpaceDN w:val="0"/>
        <w:adjustRightInd w:val="0"/>
        <w:spacing w:beforeLines="60" w:before="144" w:afterLines="60" w:after="144" w:line="360" w:lineRule="auto"/>
        <w:textAlignment w:val="center"/>
        <w:rPr>
          <w:rFonts w:ascii="Arial" w:hAnsi="Arial" w:cs="Arial"/>
          <w:lang w:val="en-GB"/>
        </w:rPr>
      </w:pPr>
      <w:bookmarkStart w:id="24" w:name="_Hlk24631433"/>
      <w:r>
        <w:rPr>
          <w:rFonts w:ascii="Arial" w:hAnsi="Arial" w:cs="Arial"/>
          <w:lang w:val="en-GB"/>
        </w:rPr>
        <w:t xml:space="preserve">That is, </w:t>
      </w:r>
      <w:r w:rsidR="00617EB6" w:rsidRPr="00617EB6">
        <w:rPr>
          <w:rFonts w:ascii="Arial" w:hAnsi="Arial" w:cs="Arial"/>
          <w:lang w:val="en-GB"/>
        </w:rPr>
        <w:t>Maroondah City Council is supporting implementation of this Strategy with vegetation policy and direction that provides clarity of purpose, organisational arrangements that facilitate collaboration both internally and externally, and measurable targets coupled with monitoring and reporting of progress that drive action</w:t>
      </w:r>
      <w:bookmarkEnd w:id="24"/>
      <w:r w:rsidR="00617EB6" w:rsidRPr="00617EB6">
        <w:rPr>
          <w:rFonts w:ascii="Arial" w:hAnsi="Arial" w:cs="Arial"/>
          <w:lang w:val="en-GB"/>
        </w:rPr>
        <w:t xml:space="preserve">. </w:t>
      </w:r>
    </w:p>
    <w:p w14:paraId="4DBC8084" w14:textId="245AC968" w:rsidR="007864A4" w:rsidRDefault="0DA05930" w:rsidP="0DA05930">
      <w:pPr>
        <w:suppressAutoHyphens/>
        <w:autoSpaceDE w:val="0"/>
        <w:autoSpaceDN w:val="0"/>
        <w:adjustRightInd w:val="0"/>
        <w:spacing w:beforeLines="60" w:before="144" w:afterLines="60" w:after="144" w:line="360" w:lineRule="auto"/>
        <w:textAlignment w:val="center"/>
        <w:rPr>
          <w:rFonts w:ascii="Arial" w:hAnsi="Arial" w:cs="Arial"/>
          <w:lang w:val="en-GB"/>
        </w:rPr>
      </w:pPr>
      <w:r w:rsidRPr="0DA05930">
        <w:rPr>
          <w:rFonts w:ascii="Arial" w:hAnsi="Arial" w:cs="Arial"/>
          <w:lang w:val="en-GB"/>
        </w:rPr>
        <w:t>All types of vegetation play a role in achieving these outcomes, and Council has responsibilities that influence vegetation management in four key areas:</w:t>
      </w:r>
    </w:p>
    <w:p w14:paraId="15E0321A" w14:textId="0A443D36" w:rsidR="00E12847" w:rsidRDefault="00E12847" w:rsidP="00540407">
      <w:pPr>
        <w:pStyle w:val="ListParagraph"/>
        <w:numPr>
          <w:ilvl w:val="0"/>
          <w:numId w:val="24"/>
        </w:num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Planning and management of vegetation public assets and open spaces</w:t>
      </w:r>
    </w:p>
    <w:p w14:paraId="4104336F" w14:textId="77777777" w:rsidR="00747142" w:rsidRDefault="00747142" w:rsidP="00540407">
      <w:pPr>
        <w:pStyle w:val="ListParagraph"/>
        <w:numPr>
          <w:ilvl w:val="0"/>
          <w:numId w:val="24"/>
        </w:num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Administration of the planning scheme that guides Maroondah’s ongoing growth and development</w:t>
      </w:r>
    </w:p>
    <w:p w14:paraId="24C0A374" w14:textId="77777777" w:rsidR="00747142" w:rsidRDefault="00747142" w:rsidP="00540407">
      <w:pPr>
        <w:pStyle w:val="ListParagraph"/>
        <w:numPr>
          <w:ilvl w:val="0"/>
          <w:numId w:val="24"/>
        </w:num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Providing information and support to guide community action</w:t>
      </w:r>
    </w:p>
    <w:p w14:paraId="43F0FD85" w14:textId="6CF71E08" w:rsidR="00D552B9" w:rsidRDefault="00747142" w:rsidP="00540407">
      <w:pPr>
        <w:pStyle w:val="ListParagraph"/>
        <w:numPr>
          <w:ilvl w:val="0"/>
          <w:numId w:val="24"/>
        </w:num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Leadership and influence</w:t>
      </w:r>
      <w:r w:rsidR="00EE31CF">
        <w:rPr>
          <w:rFonts w:ascii="Arial" w:hAnsi="Arial" w:cs="Arial"/>
          <w:lang w:val="en-GB"/>
        </w:rPr>
        <w:t>.</w:t>
      </w:r>
    </w:p>
    <w:p w14:paraId="36A0BB57" w14:textId="77777777" w:rsidR="00CA419F" w:rsidRDefault="00CA419F" w:rsidP="00CA419F">
      <w:pPr>
        <w:suppressAutoHyphens/>
        <w:autoSpaceDE w:val="0"/>
        <w:autoSpaceDN w:val="0"/>
        <w:adjustRightInd w:val="0"/>
        <w:spacing w:beforeLines="60" w:before="144" w:afterLines="60" w:after="144" w:line="360" w:lineRule="auto"/>
        <w:textAlignment w:val="center"/>
        <w:rPr>
          <w:rFonts w:ascii="Arial" w:hAnsi="Arial" w:cs="Arial"/>
          <w:lang w:val="en-GB"/>
        </w:rPr>
        <w:sectPr w:rsidR="00CA419F" w:rsidSect="00881CCF">
          <w:footerReference w:type="default" r:id="rId14"/>
          <w:pgSz w:w="11906" w:h="16838"/>
          <w:pgMar w:top="1440" w:right="1440" w:bottom="1440" w:left="1440" w:header="708" w:footer="708" w:gutter="0"/>
          <w:cols w:space="708"/>
          <w:docGrid w:linePitch="360"/>
        </w:sectPr>
      </w:pPr>
    </w:p>
    <w:p w14:paraId="5F481942" w14:textId="1F844C8A" w:rsidR="00CA419F" w:rsidRPr="00CA419F" w:rsidRDefault="00693A7A" w:rsidP="00CA419F">
      <w:pPr>
        <w:suppressAutoHyphens/>
        <w:autoSpaceDE w:val="0"/>
        <w:autoSpaceDN w:val="0"/>
        <w:adjustRightInd w:val="0"/>
        <w:spacing w:beforeLines="60" w:before="144" w:afterLines="60" w:after="144" w:line="360" w:lineRule="auto"/>
        <w:textAlignment w:val="center"/>
        <w:rPr>
          <w:rFonts w:ascii="Arial" w:hAnsi="Arial" w:cs="Arial"/>
          <w:lang w:val="en-GB"/>
        </w:rPr>
      </w:pPr>
      <w:r>
        <w:rPr>
          <w:noProof/>
        </w:rPr>
        <w:lastRenderedPageBreak/>
        <w:t xml:space="preserve"> </w:t>
      </w:r>
    </w:p>
    <w:p w14:paraId="2679C91B" w14:textId="77777777" w:rsidR="00CA419F" w:rsidRDefault="008C2270" w:rsidP="003F520E">
      <w:pPr>
        <w:pStyle w:val="Heading1"/>
        <w:ind w:left="720"/>
        <w:rPr>
          <w:lang w:val="en-GB"/>
        </w:rPr>
      </w:pPr>
      <w:bookmarkStart w:id="25" w:name="_Toc24631172"/>
      <w:r w:rsidRPr="004951D9">
        <w:rPr>
          <w:lang w:val="en-GB"/>
        </w:rPr>
        <w:t>Strategy Framework</w:t>
      </w:r>
    </w:p>
    <w:p w14:paraId="0692E7C4" w14:textId="77777777" w:rsidR="008F7A3A" w:rsidRDefault="008F7A3A" w:rsidP="008F7A3A">
      <w:pPr>
        <w:rPr>
          <w:lang w:val="en-GB" w:eastAsia="en-AU"/>
        </w:rPr>
      </w:pPr>
    </w:p>
    <w:p w14:paraId="5D81FC35" w14:textId="5662E8FB" w:rsidR="008F7A3A" w:rsidRPr="008F7A3A" w:rsidRDefault="008F7A3A" w:rsidP="008F7A3A">
      <w:pPr>
        <w:rPr>
          <w:lang w:val="en-GB" w:eastAsia="en-AU"/>
        </w:rPr>
        <w:sectPr w:rsidR="008F7A3A" w:rsidRPr="008F7A3A" w:rsidSect="008C2270">
          <w:pgSz w:w="11906" w:h="16838"/>
          <w:pgMar w:top="536" w:right="1134" w:bottom="709" w:left="567" w:header="708" w:footer="708" w:gutter="0"/>
          <w:cols w:space="708"/>
          <w:docGrid w:linePitch="360"/>
        </w:sectPr>
      </w:pPr>
      <w:r w:rsidRPr="008F7A3A">
        <w:rPr>
          <w:lang w:val="en-GB" w:eastAsia="en-AU"/>
        </w:rPr>
        <w:drawing>
          <wp:inline distT="0" distB="0" distL="0" distR="0" wp14:anchorId="2B90D5CD" wp14:editId="6E66F389">
            <wp:extent cx="5512083" cy="47500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2083" cy="4750044"/>
                    </a:xfrm>
                    <a:prstGeom prst="rect">
                      <a:avLst/>
                    </a:prstGeom>
                  </pic:spPr>
                </pic:pic>
              </a:graphicData>
            </a:graphic>
          </wp:inline>
        </w:drawing>
      </w:r>
    </w:p>
    <w:p w14:paraId="327F3370" w14:textId="37BC97E9" w:rsidR="0DA05930" w:rsidRPr="009B0B6C" w:rsidRDefault="00EE31CF" w:rsidP="003023E4">
      <w:pPr>
        <w:pStyle w:val="Heading1"/>
      </w:pPr>
      <w:r>
        <w:lastRenderedPageBreak/>
        <w:t>A f</w:t>
      </w:r>
      <w:r w:rsidR="40ABB84A" w:rsidRPr="009B0B6C">
        <w:t xml:space="preserve">ocus </w:t>
      </w:r>
      <w:r w:rsidR="002D2624">
        <w:t>for engagement</w:t>
      </w:r>
      <w:bookmarkEnd w:id="25"/>
    </w:p>
    <w:p w14:paraId="1FC4CA37" w14:textId="35E6DF61" w:rsidR="00762253" w:rsidRPr="003023E4" w:rsidRDefault="00762253" w:rsidP="00762253">
      <w:pPr>
        <w:spacing w:beforeLines="60" w:before="144" w:afterLines="60" w:after="144" w:line="360" w:lineRule="auto"/>
        <w:rPr>
          <w:rFonts w:ascii="Arial" w:hAnsi="Arial" w:cs="Arial"/>
          <w:b/>
          <w:lang w:val="en-GB"/>
        </w:rPr>
      </w:pPr>
      <w:r w:rsidRPr="003023E4">
        <w:rPr>
          <w:rFonts w:ascii="Arial" w:hAnsi="Arial" w:cs="Arial"/>
          <w:b/>
          <w:lang w:val="en-GB"/>
        </w:rPr>
        <w:t xml:space="preserve">Although the Maroondah municipality is highly urbanised, it still retains numerous, relatively small patches of remnant vegetation that provide </w:t>
      </w:r>
      <w:r w:rsidR="00661283" w:rsidRPr="003023E4">
        <w:rPr>
          <w:rFonts w:ascii="Arial" w:hAnsi="Arial" w:cs="Arial"/>
          <w:b/>
          <w:lang w:val="en-GB"/>
        </w:rPr>
        <w:t>important</w:t>
      </w:r>
      <w:r w:rsidRPr="003023E4">
        <w:rPr>
          <w:rFonts w:ascii="Arial" w:hAnsi="Arial" w:cs="Arial"/>
          <w:b/>
          <w:lang w:val="en-GB"/>
        </w:rPr>
        <w:t xml:space="preserve"> habitat for </w:t>
      </w:r>
      <w:r w:rsidR="00661283" w:rsidRPr="003023E4">
        <w:rPr>
          <w:rFonts w:ascii="Arial" w:hAnsi="Arial" w:cs="Arial"/>
          <w:b/>
          <w:lang w:val="en-GB"/>
        </w:rPr>
        <w:t>indigenous</w:t>
      </w:r>
      <w:r w:rsidRPr="003023E4">
        <w:rPr>
          <w:rFonts w:ascii="Arial" w:hAnsi="Arial" w:cs="Arial"/>
          <w:b/>
          <w:lang w:val="en-GB"/>
        </w:rPr>
        <w:t xml:space="preserve"> </w:t>
      </w:r>
      <w:r w:rsidR="002733C3" w:rsidRPr="003023E4">
        <w:rPr>
          <w:rFonts w:ascii="Arial" w:hAnsi="Arial" w:cs="Arial"/>
          <w:b/>
          <w:lang w:val="en-GB"/>
        </w:rPr>
        <w:t xml:space="preserve">flora and </w:t>
      </w:r>
      <w:r w:rsidR="002D2624" w:rsidRPr="003023E4">
        <w:rPr>
          <w:rFonts w:ascii="Arial" w:hAnsi="Arial" w:cs="Arial"/>
          <w:b/>
          <w:lang w:val="en-GB"/>
        </w:rPr>
        <w:t>fauna</w:t>
      </w:r>
      <w:r w:rsidR="00540407" w:rsidRPr="003023E4">
        <w:rPr>
          <w:rFonts w:ascii="Arial" w:hAnsi="Arial" w:cs="Arial"/>
          <w:b/>
          <w:lang w:val="en-GB"/>
        </w:rPr>
        <w:t>. It is also</w:t>
      </w:r>
      <w:r w:rsidRPr="003023E4">
        <w:rPr>
          <w:rFonts w:ascii="Arial" w:hAnsi="Arial" w:cs="Arial"/>
          <w:b/>
          <w:lang w:val="en-GB"/>
        </w:rPr>
        <w:t xml:space="preserve"> bounded by larger areas of key habitat supporting even more </w:t>
      </w:r>
      <w:r w:rsidR="002733C3" w:rsidRPr="003023E4">
        <w:rPr>
          <w:rFonts w:ascii="Arial" w:hAnsi="Arial" w:cs="Arial"/>
          <w:b/>
          <w:lang w:val="en-GB"/>
        </w:rPr>
        <w:t xml:space="preserve">indigenous flora and </w:t>
      </w:r>
      <w:r w:rsidRPr="003023E4">
        <w:rPr>
          <w:rFonts w:ascii="Arial" w:hAnsi="Arial" w:cs="Arial"/>
          <w:b/>
          <w:lang w:val="en-GB"/>
        </w:rPr>
        <w:t>fauna in neighbouring municipalities.</w:t>
      </w:r>
    </w:p>
    <w:p w14:paraId="5B8E7386" w14:textId="402E069F" w:rsidR="00762253" w:rsidRPr="00762253" w:rsidRDefault="00762253" w:rsidP="00762253">
      <w:pPr>
        <w:spacing w:beforeLines="60" w:before="144" w:afterLines="60" w:after="144" w:line="360" w:lineRule="auto"/>
        <w:rPr>
          <w:rFonts w:ascii="Arial" w:hAnsi="Arial" w:cs="Arial"/>
          <w:lang w:val="en-GB"/>
        </w:rPr>
      </w:pPr>
      <w:r w:rsidRPr="00762253">
        <w:rPr>
          <w:rFonts w:ascii="Arial" w:hAnsi="Arial" w:cs="Arial"/>
          <w:lang w:val="en-GB"/>
        </w:rPr>
        <w:t xml:space="preserve">This provides the real opportunity to attract and spread more </w:t>
      </w:r>
      <w:r w:rsidR="00661283">
        <w:rPr>
          <w:rFonts w:ascii="Arial" w:hAnsi="Arial" w:cs="Arial"/>
          <w:lang w:val="en-GB"/>
        </w:rPr>
        <w:t>indigenous flora and</w:t>
      </w:r>
      <w:r w:rsidRPr="00762253">
        <w:rPr>
          <w:rFonts w:ascii="Arial" w:hAnsi="Arial" w:cs="Arial"/>
          <w:lang w:val="en-GB"/>
        </w:rPr>
        <w:t xml:space="preserve"> fauna throughout Maroondah if we can provide the range of habitat elements, and the habitat connectivity, that different species need to survive and disperse.</w:t>
      </w:r>
    </w:p>
    <w:p w14:paraId="2E825BF2" w14:textId="21796BAA" w:rsidR="00AF6598" w:rsidRPr="0059539E" w:rsidRDefault="00661283" w:rsidP="0059539E">
      <w:pPr>
        <w:spacing w:beforeLines="60" w:before="144" w:afterLines="60" w:after="144" w:line="360" w:lineRule="auto"/>
        <w:rPr>
          <w:rFonts w:ascii="Arial" w:hAnsi="Arial" w:cs="Arial"/>
          <w:lang w:val="en-GB"/>
        </w:rPr>
      </w:pPr>
      <w:r>
        <w:rPr>
          <w:rFonts w:ascii="Arial" w:hAnsi="Arial" w:cs="Arial"/>
          <w:lang w:val="en-GB"/>
        </w:rPr>
        <w:t>Whether it includes</w:t>
      </w:r>
      <w:r w:rsidR="40ABB84A" w:rsidRPr="40ABB84A">
        <w:rPr>
          <w:rFonts w:ascii="Arial" w:hAnsi="Arial" w:cs="Arial"/>
          <w:lang w:val="en-GB"/>
        </w:rPr>
        <w:t xml:space="preserve"> Blue-banded Bees </w:t>
      </w:r>
      <w:r>
        <w:rPr>
          <w:rFonts w:ascii="Arial" w:hAnsi="Arial" w:cs="Arial"/>
          <w:lang w:val="en-GB"/>
        </w:rPr>
        <w:t>or</w:t>
      </w:r>
      <w:r w:rsidR="40ABB84A" w:rsidRPr="40ABB84A">
        <w:rPr>
          <w:rFonts w:ascii="Arial" w:hAnsi="Arial" w:cs="Arial"/>
          <w:lang w:val="en-GB"/>
        </w:rPr>
        <w:t xml:space="preserve"> Sugar Gliders, </w:t>
      </w:r>
      <w:r w:rsidR="00F53225">
        <w:rPr>
          <w:rFonts w:ascii="Arial" w:hAnsi="Arial" w:cs="Arial"/>
          <w:lang w:val="en-GB"/>
        </w:rPr>
        <w:t>Swamp</w:t>
      </w:r>
      <w:r w:rsidR="00E14190">
        <w:rPr>
          <w:rFonts w:ascii="Arial" w:hAnsi="Arial" w:cs="Arial"/>
          <w:lang w:val="en-GB"/>
        </w:rPr>
        <w:t>y Woodland</w:t>
      </w:r>
      <w:r w:rsidR="40ABB84A" w:rsidRPr="40ABB84A">
        <w:rPr>
          <w:rFonts w:ascii="Arial" w:hAnsi="Arial" w:cs="Arial"/>
          <w:lang w:val="en-GB"/>
        </w:rPr>
        <w:t xml:space="preserve"> </w:t>
      </w:r>
      <w:r>
        <w:rPr>
          <w:rFonts w:ascii="Arial" w:hAnsi="Arial" w:cs="Arial"/>
          <w:lang w:val="en-GB"/>
        </w:rPr>
        <w:t>or</w:t>
      </w:r>
      <w:r w:rsidR="40ABB84A" w:rsidRPr="40ABB84A">
        <w:rPr>
          <w:rFonts w:ascii="Arial" w:hAnsi="Arial" w:cs="Arial"/>
          <w:lang w:val="en-GB"/>
        </w:rPr>
        <w:t xml:space="preserve"> </w:t>
      </w:r>
      <w:r w:rsidR="00F53225">
        <w:rPr>
          <w:rFonts w:ascii="Arial" w:hAnsi="Arial" w:cs="Arial"/>
          <w:lang w:val="en-GB"/>
        </w:rPr>
        <w:t>Tufted Blue-lilies</w:t>
      </w:r>
      <w:r w:rsidR="40ABB84A" w:rsidRPr="40ABB84A">
        <w:rPr>
          <w:rFonts w:ascii="Arial" w:hAnsi="Arial" w:cs="Arial"/>
          <w:lang w:val="en-GB"/>
        </w:rPr>
        <w:t xml:space="preserve">, </w:t>
      </w:r>
      <w:r>
        <w:rPr>
          <w:rFonts w:ascii="Arial" w:hAnsi="Arial" w:cs="Arial"/>
          <w:lang w:val="en-GB"/>
        </w:rPr>
        <w:t>a</w:t>
      </w:r>
      <w:r w:rsidR="40ABB84A" w:rsidRPr="40ABB84A">
        <w:rPr>
          <w:rFonts w:ascii="Arial" w:hAnsi="Arial" w:cs="Arial"/>
          <w:lang w:val="en-GB"/>
        </w:rPr>
        <w:t xml:space="preserve"> </w:t>
      </w:r>
      <w:r w:rsidR="002D2624">
        <w:rPr>
          <w:rFonts w:ascii="Arial" w:hAnsi="Arial" w:cs="Arial"/>
          <w:lang w:val="en-GB"/>
        </w:rPr>
        <w:t>suite</w:t>
      </w:r>
      <w:r>
        <w:rPr>
          <w:rFonts w:ascii="Arial" w:hAnsi="Arial" w:cs="Arial"/>
          <w:lang w:val="en-GB"/>
        </w:rPr>
        <w:t xml:space="preserve"> of</w:t>
      </w:r>
      <w:r w:rsidR="40ABB84A" w:rsidRPr="40ABB84A">
        <w:rPr>
          <w:rFonts w:ascii="Arial" w:hAnsi="Arial" w:cs="Arial"/>
          <w:lang w:val="en-GB"/>
        </w:rPr>
        <w:t xml:space="preserve"> </w:t>
      </w:r>
      <w:r w:rsidR="00540407">
        <w:rPr>
          <w:rFonts w:ascii="Arial" w:hAnsi="Arial" w:cs="Arial"/>
          <w:lang w:val="en-GB"/>
        </w:rPr>
        <w:t xml:space="preserve">indigenous </w:t>
      </w:r>
      <w:r w:rsidR="002D2624">
        <w:rPr>
          <w:rFonts w:ascii="Arial" w:hAnsi="Arial" w:cs="Arial"/>
          <w:lang w:val="en-GB"/>
        </w:rPr>
        <w:t xml:space="preserve">animals and plants </w:t>
      </w:r>
      <w:r w:rsidR="0018103B" w:rsidRPr="40ABB84A">
        <w:rPr>
          <w:rFonts w:ascii="Arial" w:hAnsi="Arial" w:cs="Arial"/>
          <w:lang w:val="en-GB"/>
        </w:rPr>
        <w:t>that occur in and</w:t>
      </w:r>
      <w:r w:rsidR="0018103B">
        <w:rPr>
          <w:rFonts w:ascii="Arial" w:hAnsi="Arial" w:cs="Arial"/>
          <w:lang w:val="en-GB"/>
        </w:rPr>
        <w:t>/or</w:t>
      </w:r>
      <w:r w:rsidR="0018103B" w:rsidRPr="40ABB84A">
        <w:rPr>
          <w:rFonts w:ascii="Arial" w:hAnsi="Arial" w:cs="Arial"/>
          <w:lang w:val="en-GB"/>
        </w:rPr>
        <w:t xml:space="preserve"> around Maroondah</w:t>
      </w:r>
      <w:r w:rsidR="0018103B">
        <w:rPr>
          <w:rFonts w:ascii="Arial" w:hAnsi="Arial" w:cs="Arial"/>
          <w:lang w:val="en-GB"/>
        </w:rPr>
        <w:t xml:space="preserve"> and have</w:t>
      </w:r>
      <w:r w:rsidR="002D2624" w:rsidRPr="40ABB84A">
        <w:rPr>
          <w:rFonts w:ascii="Arial" w:hAnsi="Arial" w:cs="Arial"/>
          <w:lang w:val="en-GB"/>
        </w:rPr>
        <w:t xml:space="preserve"> a diverse range of habitat needs</w:t>
      </w:r>
      <w:r w:rsidR="002D2624" w:rsidDel="002D2624">
        <w:rPr>
          <w:rFonts w:ascii="Arial" w:hAnsi="Arial" w:cs="Arial"/>
          <w:lang w:val="en-GB"/>
        </w:rPr>
        <w:t xml:space="preserve"> </w:t>
      </w:r>
      <w:r w:rsidR="002D2624">
        <w:rPr>
          <w:rFonts w:ascii="Arial" w:hAnsi="Arial" w:cs="Arial"/>
          <w:lang w:val="en-GB"/>
        </w:rPr>
        <w:t xml:space="preserve">means that </w:t>
      </w:r>
      <w:r w:rsidR="002D2624" w:rsidRPr="40ABB84A">
        <w:rPr>
          <w:rFonts w:ascii="Arial" w:hAnsi="Arial" w:cs="Arial"/>
          <w:lang w:val="en-GB"/>
        </w:rPr>
        <w:t xml:space="preserve">when we provide their habitat needs, we </w:t>
      </w:r>
      <w:r w:rsidR="00540407">
        <w:rPr>
          <w:rFonts w:ascii="Arial" w:hAnsi="Arial" w:cs="Arial"/>
          <w:lang w:val="en-GB"/>
        </w:rPr>
        <w:t>are</w:t>
      </w:r>
      <w:r w:rsidR="002D2624" w:rsidRPr="40ABB84A">
        <w:rPr>
          <w:rFonts w:ascii="Arial" w:hAnsi="Arial" w:cs="Arial"/>
          <w:lang w:val="en-GB"/>
        </w:rPr>
        <w:t xml:space="preserve"> provid</w:t>
      </w:r>
      <w:r w:rsidR="00540407">
        <w:rPr>
          <w:rFonts w:ascii="Arial" w:hAnsi="Arial" w:cs="Arial"/>
          <w:lang w:val="en-GB"/>
        </w:rPr>
        <w:t>ing</w:t>
      </w:r>
      <w:r w:rsidR="002D2624" w:rsidRPr="40ABB84A">
        <w:rPr>
          <w:rFonts w:ascii="Arial" w:hAnsi="Arial" w:cs="Arial"/>
          <w:lang w:val="en-GB"/>
        </w:rPr>
        <w:t xml:space="preserve"> for many other species</w:t>
      </w:r>
      <w:r w:rsidR="002D2624">
        <w:rPr>
          <w:rFonts w:ascii="Arial" w:hAnsi="Arial" w:cs="Arial"/>
          <w:lang w:val="en-GB"/>
        </w:rPr>
        <w:t xml:space="preserve"> at the same time</w:t>
      </w:r>
      <w:r w:rsidR="002D2624" w:rsidRPr="40ABB84A">
        <w:rPr>
          <w:rFonts w:ascii="Arial" w:hAnsi="Arial" w:cs="Arial"/>
          <w:lang w:val="en-GB"/>
        </w:rPr>
        <w:t>.</w:t>
      </w:r>
      <w:r w:rsidR="002D2624">
        <w:rPr>
          <w:rFonts w:ascii="Arial" w:hAnsi="Arial" w:cs="Arial"/>
          <w:lang w:val="en-GB"/>
        </w:rPr>
        <w:t xml:space="preserve"> </w:t>
      </w:r>
      <w:r w:rsidR="40ABB84A" w:rsidRPr="40ABB84A">
        <w:rPr>
          <w:rFonts w:ascii="Arial" w:hAnsi="Arial" w:cs="Arial"/>
          <w:lang w:val="en-GB"/>
        </w:rPr>
        <w:t xml:space="preserve">By selecting a suite of </w:t>
      </w:r>
      <w:r w:rsidR="002D2624">
        <w:rPr>
          <w:rFonts w:ascii="Arial" w:hAnsi="Arial" w:cs="Arial"/>
          <w:lang w:val="en-GB"/>
        </w:rPr>
        <w:t xml:space="preserve">recognisable </w:t>
      </w:r>
      <w:r w:rsidR="40ABB84A" w:rsidRPr="40ABB84A">
        <w:rPr>
          <w:rFonts w:ascii="Arial" w:hAnsi="Arial" w:cs="Arial"/>
          <w:lang w:val="en-GB"/>
        </w:rPr>
        <w:t xml:space="preserve">species </w:t>
      </w:r>
      <w:r w:rsidR="0018103B" w:rsidRPr="40ABB84A">
        <w:rPr>
          <w:rFonts w:ascii="Arial" w:hAnsi="Arial" w:cs="Arial"/>
          <w:lang w:val="en-GB"/>
        </w:rPr>
        <w:t xml:space="preserve">that we have a realistic chance of spreading </w:t>
      </w:r>
      <w:r w:rsidR="0018103B">
        <w:rPr>
          <w:rFonts w:ascii="Arial" w:hAnsi="Arial" w:cs="Arial"/>
          <w:lang w:val="en-GB"/>
        </w:rPr>
        <w:t xml:space="preserve">further </w:t>
      </w:r>
      <w:r w:rsidR="0018103B" w:rsidRPr="40ABB84A">
        <w:rPr>
          <w:rFonts w:ascii="Arial" w:hAnsi="Arial" w:cs="Arial"/>
          <w:lang w:val="en-GB"/>
        </w:rPr>
        <w:t>through</w:t>
      </w:r>
      <w:r w:rsidR="0018103B">
        <w:rPr>
          <w:rFonts w:ascii="Arial" w:hAnsi="Arial" w:cs="Arial"/>
          <w:lang w:val="en-GB"/>
        </w:rPr>
        <w:t>out</w:t>
      </w:r>
      <w:r w:rsidR="0018103B" w:rsidRPr="40ABB84A">
        <w:rPr>
          <w:rFonts w:ascii="Arial" w:hAnsi="Arial" w:cs="Arial"/>
          <w:lang w:val="en-GB"/>
        </w:rPr>
        <w:t xml:space="preserve"> Maroondah</w:t>
      </w:r>
      <w:r w:rsidR="0018103B">
        <w:rPr>
          <w:rFonts w:ascii="Arial" w:hAnsi="Arial" w:cs="Arial"/>
          <w:lang w:val="en-GB"/>
        </w:rPr>
        <w:t xml:space="preserve">, and </w:t>
      </w:r>
      <w:r w:rsidR="002D2624">
        <w:rPr>
          <w:rFonts w:ascii="Arial" w:hAnsi="Arial" w:cs="Arial"/>
          <w:lang w:val="en-GB"/>
        </w:rPr>
        <w:t>t</w:t>
      </w:r>
      <w:r w:rsidR="002D2624" w:rsidRPr="0DA05930">
        <w:rPr>
          <w:rFonts w:ascii="Arial" w:hAnsi="Arial" w:cs="Arial"/>
          <w:lang w:val="en-GB"/>
        </w:rPr>
        <w:t>hat people will want to seek out and take delight in discovering</w:t>
      </w:r>
      <w:r w:rsidR="0018103B">
        <w:rPr>
          <w:rFonts w:ascii="Arial" w:hAnsi="Arial" w:cs="Arial"/>
          <w:lang w:val="en-GB"/>
        </w:rPr>
        <w:t>,</w:t>
      </w:r>
      <w:r w:rsidR="002D2624">
        <w:rPr>
          <w:rFonts w:ascii="Arial" w:hAnsi="Arial" w:cs="Arial"/>
          <w:lang w:val="en-GB"/>
        </w:rPr>
        <w:t xml:space="preserve"> can provide a valuable focus for </w:t>
      </w:r>
      <w:r w:rsidR="009413FC">
        <w:rPr>
          <w:rFonts w:ascii="Arial" w:hAnsi="Arial" w:cs="Arial"/>
          <w:lang w:val="en-GB"/>
        </w:rPr>
        <w:t>effort</w:t>
      </w:r>
      <w:r w:rsidR="007747C0">
        <w:rPr>
          <w:rFonts w:ascii="Arial" w:hAnsi="Arial" w:cs="Arial"/>
          <w:lang w:val="en-GB"/>
        </w:rPr>
        <w:t xml:space="preserve"> </w:t>
      </w:r>
      <w:r w:rsidR="00540407">
        <w:rPr>
          <w:rFonts w:ascii="Arial" w:hAnsi="Arial" w:cs="Arial"/>
          <w:lang w:val="en-GB"/>
        </w:rPr>
        <w:t xml:space="preserve">and for </w:t>
      </w:r>
      <w:r w:rsidR="002D2624">
        <w:rPr>
          <w:rFonts w:ascii="Arial" w:hAnsi="Arial" w:cs="Arial"/>
          <w:lang w:val="en-GB"/>
        </w:rPr>
        <w:t>engaging community in implementation of this strategy</w:t>
      </w:r>
      <w:r w:rsidR="00820C4E">
        <w:rPr>
          <w:rFonts w:ascii="Arial" w:hAnsi="Arial" w:cs="Arial"/>
          <w:lang w:val="en-GB"/>
        </w:rPr>
        <w:t>.</w:t>
      </w:r>
      <w:r w:rsidR="00C62B11">
        <w:rPr>
          <w:rFonts w:ascii="Arial" w:hAnsi="Arial" w:cs="Arial"/>
          <w:lang w:val="en-GB"/>
        </w:rPr>
        <w:br w:type="page"/>
      </w:r>
    </w:p>
    <w:p w14:paraId="62486C05" w14:textId="7376C577" w:rsidR="00D552B9" w:rsidRPr="009B0B6C" w:rsidRDefault="00C62B11" w:rsidP="00C17DA5">
      <w:pPr>
        <w:pStyle w:val="Heading1"/>
        <w:rPr>
          <w:lang w:val="en-GB"/>
        </w:rPr>
      </w:pPr>
      <w:bookmarkStart w:id="26" w:name="_Toc24631173"/>
      <w:r w:rsidRPr="009B0B6C">
        <w:rPr>
          <w:lang w:val="en-GB"/>
        </w:rPr>
        <w:lastRenderedPageBreak/>
        <w:t>Key Directions and Actions</w:t>
      </w:r>
      <w:bookmarkEnd w:id="26"/>
    </w:p>
    <w:p w14:paraId="617F18B4" w14:textId="7DEECC23" w:rsidR="00C31529" w:rsidRPr="009B0B6C" w:rsidRDefault="7D661AF7" w:rsidP="00C17DA5">
      <w:pPr>
        <w:pStyle w:val="Heading2"/>
        <w:rPr>
          <w:lang w:val="en-GB"/>
        </w:rPr>
      </w:pPr>
      <w:bookmarkStart w:id="27" w:name="_Toc24631174"/>
      <w:bookmarkStart w:id="28" w:name="_Hlk10799781"/>
      <w:r w:rsidRPr="009B0B6C">
        <w:rPr>
          <w:lang w:val="en-GB"/>
        </w:rPr>
        <w:t>O</w:t>
      </w:r>
      <w:r w:rsidR="009B0B6C" w:rsidRPr="009B0B6C">
        <w:rPr>
          <w:lang w:val="en-GB"/>
        </w:rPr>
        <w:t>utcome</w:t>
      </w:r>
      <w:r w:rsidR="007F1C95">
        <w:rPr>
          <w:lang w:val="en-GB"/>
        </w:rPr>
        <w:t xml:space="preserve"> 1: A more l</w:t>
      </w:r>
      <w:r w:rsidRPr="009B0B6C">
        <w:rPr>
          <w:lang w:val="en-GB"/>
        </w:rPr>
        <w:t>iveable Maroondah</w:t>
      </w:r>
      <w:bookmarkEnd w:id="27"/>
    </w:p>
    <w:p w14:paraId="1046A22A" w14:textId="7B291080" w:rsidR="00540407" w:rsidRPr="0059539E" w:rsidRDefault="0059539E" w:rsidP="0059539E">
      <w:pPr>
        <w:pStyle w:val="Body"/>
        <w:spacing w:beforeLines="60" w:before="144" w:afterLines="60" w:after="144" w:line="360" w:lineRule="auto"/>
        <w:rPr>
          <w:rFonts w:ascii="Arial" w:eastAsia="Arial" w:hAnsi="Arial" w:cs="Arial"/>
          <w:b/>
          <w:sz w:val="22"/>
          <w:szCs w:val="22"/>
        </w:rPr>
      </w:pPr>
      <w:r w:rsidRPr="0059539E">
        <w:rPr>
          <w:rFonts w:ascii="Arial" w:eastAsia="Arial" w:hAnsi="Arial" w:cs="Arial"/>
          <w:b/>
          <w:sz w:val="22"/>
          <w:szCs w:val="22"/>
        </w:rPr>
        <w:t>That is, m</w:t>
      </w:r>
      <w:r w:rsidR="00540407" w:rsidRPr="0059539E">
        <w:rPr>
          <w:rFonts w:ascii="Arial" w:eastAsia="Arial" w:hAnsi="Arial" w:cs="Arial"/>
          <w:b/>
          <w:sz w:val="22"/>
          <w:szCs w:val="22"/>
        </w:rPr>
        <w:t>ore vegetation, especially an extensive canopy of trees connecting bush and urban environments, providing shade, cooling, pleasant and tranquil green spaces, water absorption, and habitat elements, that supports community health, wellbeing, and childhood development by helping people connect with nature, avoid heat-related illnesses, reduce anxiety and stress, mitigate flooding risk, and engage in outdoor physical activity (walking/riding/playing).</w:t>
      </w:r>
    </w:p>
    <w:p w14:paraId="2F9AFF4A" w14:textId="164FD90E" w:rsidR="00964B00" w:rsidRDefault="00964B00" w:rsidP="0059539E">
      <w:pPr>
        <w:pStyle w:val="Body"/>
        <w:spacing w:beforeLines="60" w:before="144" w:afterLines="60" w:after="144" w:line="360" w:lineRule="auto"/>
        <w:rPr>
          <w:rFonts w:ascii="Arial" w:hAnsi="Arial" w:cs="Arial"/>
          <w:color w:val="auto"/>
          <w:sz w:val="22"/>
          <w:szCs w:val="22"/>
        </w:rPr>
      </w:pPr>
      <w:r>
        <w:rPr>
          <w:rFonts w:ascii="Arial" w:hAnsi="Arial" w:cs="Arial"/>
          <w:color w:val="auto"/>
          <w:sz w:val="22"/>
          <w:szCs w:val="22"/>
        </w:rPr>
        <w:t>To achieve this, we aim to provide m</w:t>
      </w:r>
      <w:r w:rsidRPr="00CB6346">
        <w:rPr>
          <w:rFonts w:ascii="Arial" w:hAnsi="Arial" w:cs="Arial"/>
          <w:color w:val="auto"/>
          <w:sz w:val="22"/>
          <w:szCs w:val="22"/>
        </w:rPr>
        <w:t xml:space="preserve">ore </w:t>
      </w:r>
      <w:r w:rsidR="0052371D">
        <w:rPr>
          <w:rFonts w:ascii="Arial" w:hAnsi="Arial" w:cs="Arial"/>
          <w:color w:val="auto"/>
          <w:sz w:val="22"/>
          <w:szCs w:val="22"/>
        </w:rPr>
        <w:t xml:space="preserve">tree canopy cover and other </w:t>
      </w:r>
      <w:r w:rsidRPr="00CB6346">
        <w:rPr>
          <w:rFonts w:ascii="Arial" w:hAnsi="Arial" w:cs="Arial"/>
          <w:color w:val="auto"/>
          <w:sz w:val="22"/>
          <w:szCs w:val="22"/>
        </w:rPr>
        <w:t>vegetation that is healthy</w:t>
      </w:r>
      <w:r w:rsidR="00CF094B">
        <w:rPr>
          <w:rFonts w:ascii="Arial" w:hAnsi="Arial" w:cs="Arial"/>
          <w:color w:val="auto"/>
          <w:sz w:val="22"/>
          <w:szCs w:val="22"/>
        </w:rPr>
        <w:t>, long-lived,</w:t>
      </w:r>
      <w:r>
        <w:rPr>
          <w:rFonts w:ascii="Arial" w:hAnsi="Arial" w:cs="Arial"/>
          <w:color w:val="auto"/>
          <w:sz w:val="22"/>
          <w:szCs w:val="22"/>
        </w:rPr>
        <w:t xml:space="preserve"> and</w:t>
      </w:r>
      <w:r w:rsidRPr="00CB6346">
        <w:rPr>
          <w:rFonts w:ascii="Arial" w:hAnsi="Arial" w:cs="Arial"/>
          <w:color w:val="auto"/>
          <w:sz w:val="22"/>
          <w:szCs w:val="22"/>
        </w:rPr>
        <w:t xml:space="preserve"> is the right vegetation in the places </w:t>
      </w:r>
      <w:r>
        <w:rPr>
          <w:rFonts w:ascii="Arial" w:hAnsi="Arial" w:cs="Arial"/>
          <w:color w:val="auto"/>
          <w:sz w:val="22"/>
          <w:szCs w:val="22"/>
        </w:rPr>
        <w:t xml:space="preserve">it is needed most </w:t>
      </w:r>
      <w:r w:rsidRPr="00CB6346">
        <w:rPr>
          <w:rFonts w:ascii="Arial" w:hAnsi="Arial" w:cs="Arial"/>
          <w:color w:val="auto"/>
          <w:sz w:val="22"/>
          <w:szCs w:val="22"/>
        </w:rPr>
        <w:t>for reducing heat vulnerability, alleviating stress, mitigating flooding, encouraging outdoor activity</w:t>
      </w:r>
      <w:r w:rsidR="009B2FE7">
        <w:rPr>
          <w:rFonts w:ascii="Arial" w:hAnsi="Arial" w:cs="Arial"/>
          <w:color w:val="auto"/>
          <w:sz w:val="22"/>
          <w:szCs w:val="22"/>
        </w:rPr>
        <w:t>, and other liveability benefits</w:t>
      </w:r>
      <w:r>
        <w:rPr>
          <w:rFonts w:ascii="Arial" w:hAnsi="Arial" w:cs="Arial"/>
          <w:color w:val="auto"/>
          <w:sz w:val="22"/>
          <w:szCs w:val="22"/>
        </w:rPr>
        <w:t>.</w:t>
      </w:r>
    </w:p>
    <w:p w14:paraId="01BEC2A4" w14:textId="5729A609" w:rsidR="00964B00" w:rsidRDefault="7D661AF7" w:rsidP="0059539E">
      <w:pPr>
        <w:pStyle w:val="Body"/>
        <w:spacing w:beforeLines="60" w:before="144" w:afterLines="60" w:after="144" w:line="360" w:lineRule="auto"/>
        <w:rPr>
          <w:rFonts w:ascii="Arial" w:hAnsi="Arial" w:cs="Arial"/>
          <w:color w:val="auto"/>
          <w:sz w:val="22"/>
          <w:szCs w:val="22"/>
        </w:rPr>
      </w:pPr>
      <w:r w:rsidRPr="7D661AF7">
        <w:rPr>
          <w:rFonts w:ascii="Arial" w:hAnsi="Arial" w:cs="Arial"/>
          <w:color w:val="auto"/>
          <w:sz w:val="22"/>
          <w:szCs w:val="22"/>
        </w:rPr>
        <w:t xml:space="preserve">This requires us to protect the existing tree canopy </w:t>
      </w:r>
      <w:r w:rsidR="00D26BE6">
        <w:rPr>
          <w:rFonts w:ascii="Arial" w:hAnsi="Arial" w:cs="Arial"/>
          <w:color w:val="auto"/>
          <w:sz w:val="22"/>
          <w:szCs w:val="22"/>
        </w:rPr>
        <w:t xml:space="preserve">and other beneficial vegetation </w:t>
      </w:r>
      <w:r w:rsidRPr="7D661AF7">
        <w:rPr>
          <w:rFonts w:ascii="Arial" w:hAnsi="Arial" w:cs="Arial"/>
          <w:color w:val="auto"/>
          <w:sz w:val="22"/>
          <w:szCs w:val="22"/>
        </w:rPr>
        <w:t xml:space="preserve">whilst accommodating residential growth, ensure its health and longevity, and add new </w:t>
      </w:r>
      <w:r w:rsidR="00D26BE6">
        <w:rPr>
          <w:rFonts w:ascii="Arial" w:hAnsi="Arial" w:cs="Arial"/>
          <w:color w:val="auto"/>
          <w:sz w:val="22"/>
          <w:szCs w:val="22"/>
        </w:rPr>
        <w:t>vegetation</w:t>
      </w:r>
      <w:r w:rsidRPr="7D661AF7">
        <w:rPr>
          <w:rFonts w:ascii="Arial" w:hAnsi="Arial" w:cs="Arial"/>
          <w:color w:val="auto"/>
          <w:sz w:val="22"/>
          <w:szCs w:val="22"/>
        </w:rPr>
        <w:t xml:space="preserve"> at a rate </w:t>
      </w:r>
      <w:r w:rsidR="00C333DD">
        <w:rPr>
          <w:rFonts w:ascii="Arial" w:hAnsi="Arial" w:cs="Arial"/>
          <w:color w:val="auto"/>
          <w:sz w:val="22"/>
          <w:szCs w:val="22"/>
        </w:rPr>
        <w:t>greater</w:t>
      </w:r>
      <w:r w:rsidRPr="7D661AF7">
        <w:rPr>
          <w:rFonts w:ascii="Arial" w:hAnsi="Arial" w:cs="Arial"/>
          <w:color w:val="auto"/>
          <w:sz w:val="22"/>
          <w:szCs w:val="22"/>
        </w:rPr>
        <w:t xml:space="preserve"> than foreseeable losses, with a focus on the locations where their </w:t>
      </w:r>
      <w:r w:rsidR="00C333DD">
        <w:rPr>
          <w:rFonts w:ascii="Arial" w:hAnsi="Arial" w:cs="Arial"/>
          <w:color w:val="auto"/>
          <w:sz w:val="22"/>
          <w:szCs w:val="22"/>
        </w:rPr>
        <w:t xml:space="preserve">community </w:t>
      </w:r>
      <w:r w:rsidRPr="7D661AF7">
        <w:rPr>
          <w:rFonts w:ascii="Arial" w:hAnsi="Arial" w:cs="Arial"/>
          <w:color w:val="auto"/>
          <w:sz w:val="22"/>
          <w:szCs w:val="22"/>
        </w:rPr>
        <w:t>health and wellbeing benefits are most needed.</w:t>
      </w:r>
    </w:p>
    <w:bookmarkEnd w:id="28"/>
    <w:p w14:paraId="666477C6" w14:textId="3A78EAA3" w:rsidR="00C31529" w:rsidRPr="00C60E21" w:rsidRDefault="00C31529" w:rsidP="000F040D">
      <w:pPr>
        <w:pStyle w:val="Heading3"/>
      </w:pPr>
      <w:r w:rsidRPr="00C60E21">
        <w:t>K</w:t>
      </w:r>
      <w:r w:rsidR="009B0B6C" w:rsidRPr="00C60E21">
        <w:t>ey</w:t>
      </w:r>
      <w:r w:rsidRPr="00C60E21">
        <w:t xml:space="preserve"> D</w:t>
      </w:r>
      <w:r w:rsidR="009B0B6C" w:rsidRPr="00C60E21">
        <w:t>irections</w:t>
      </w:r>
    </w:p>
    <w:p w14:paraId="23FE9B39" w14:textId="1D416EE0" w:rsidR="00AB508C" w:rsidRPr="00AB508C" w:rsidRDefault="007233FE" w:rsidP="0059539E">
      <w:pPr>
        <w:pStyle w:val="ListParagraph"/>
        <w:numPr>
          <w:ilvl w:val="1"/>
          <w:numId w:val="5"/>
        </w:numPr>
        <w:suppressAutoHyphens/>
        <w:autoSpaceDE w:val="0"/>
        <w:autoSpaceDN w:val="0"/>
        <w:adjustRightInd w:val="0"/>
        <w:spacing w:beforeLines="60" w:before="144" w:afterLines="60" w:after="144" w:line="360" w:lineRule="auto"/>
        <w:textAlignment w:val="center"/>
        <w:rPr>
          <w:rFonts w:ascii="Arial" w:hAnsi="Arial" w:cs="Arial"/>
          <w:b/>
          <w:bCs/>
          <w:lang w:val="en-GB"/>
        </w:rPr>
      </w:pPr>
      <w:bookmarkStart w:id="29" w:name="_Hlk24631476"/>
      <w:bookmarkStart w:id="30" w:name="_Hlk10800025"/>
      <w:r>
        <w:rPr>
          <w:rFonts w:ascii="Arial" w:hAnsi="Arial" w:cs="Arial"/>
          <w:b/>
          <w:bCs/>
          <w:lang w:val="en-GB"/>
        </w:rPr>
        <w:t>Strengthen protection of</w:t>
      </w:r>
      <w:r w:rsidR="00AB508C" w:rsidRPr="00AB508C">
        <w:rPr>
          <w:rFonts w:ascii="Arial" w:hAnsi="Arial" w:cs="Arial"/>
          <w:b/>
          <w:bCs/>
          <w:lang w:val="en-GB"/>
        </w:rPr>
        <w:t xml:space="preserve"> existing </w:t>
      </w:r>
      <w:bookmarkStart w:id="31" w:name="_Hlk22024505"/>
      <w:r w:rsidR="00D26BE6">
        <w:rPr>
          <w:rFonts w:ascii="Arial" w:hAnsi="Arial" w:cs="Arial"/>
          <w:b/>
          <w:bCs/>
          <w:lang w:val="en-GB"/>
        </w:rPr>
        <w:t xml:space="preserve">beneficial vegetation, especially </w:t>
      </w:r>
      <w:bookmarkEnd w:id="31"/>
      <w:r w:rsidR="00AB508C" w:rsidRPr="00AB508C">
        <w:rPr>
          <w:rFonts w:ascii="Arial" w:hAnsi="Arial" w:cs="Arial"/>
          <w:b/>
          <w:bCs/>
          <w:lang w:val="en-GB"/>
        </w:rPr>
        <w:t>tree canopy cover</w:t>
      </w:r>
    </w:p>
    <w:p w14:paraId="3788A88B" w14:textId="081455F1" w:rsidR="00AB508C" w:rsidRDefault="007233FE" w:rsidP="0059539E">
      <w:pPr>
        <w:pStyle w:val="ListParagraph"/>
        <w:numPr>
          <w:ilvl w:val="1"/>
          <w:numId w:val="5"/>
        </w:numPr>
        <w:suppressAutoHyphens/>
        <w:autoSpaceDE w:val="0"/>
        <w:autoSpaceDN w:val="0"/>
        <w:adjustRightInd w:val="0"/>
        <w:spacing w:beforeLines="60" w:before="144" w:afterLines="60" w:after="144" w:line="360" w:lineRule="auto"/>
        <w:textAlignment w:val="center"/>
        <w:rPr>
          <w:rFonts w:ascii="Arial" w:hAnsi="Arial" w:cs="Arial"/>
          <w:b/>
          <w:bCs/>
          <w:lang w:val="en-GB"/>
        </w:rPr>
      </w:pPr>
      <w:bookmarkStart w:id="32" w:name="_Hlk24631523"/>
      <w:bookmarkEnd w:id="29"/>
      <w:r>
        <w:rPr>
          <w:rFonts w:ascii="Arial" w:hAnsi="Arial" w:cs="Arial"/>
          <w:b/>
          <w:bCs/>
          <w:lang w:val="en-GB"/>
        </w:rPr>
        <w:t>Ensure</w:t>
      </w:r>
      <w:r w:rsidR="00AB508C" w:rsidRPr="00AB508C">
        <w:rPr>
          <w:rFonts w:ascii="Arial" w:hAnsi="Arial" w:cs="Arial"/>
          <w:b/>
          <w:bCs/>
          <w:lang w:val="en-GB"/>
        </w:rPr>
        <w:t xml:space="preserve"> the health and longevity of existing </w:t>
      </w:r>
      <w:bookmarkStart w:id="33" w:name="_Hlk22903699"/>
      <w:r w:rsidR="00D26BE6">
        <w:rPr>
          <w:rFonts w:ascii="Arial" w:hAnsi="Arial" w:cs="Arial"/>
          <w:b/>
          <w:bCs/>
          <w:lang w:val="en-GB"/>
        </w:rPr>
        <w:t>beneficial vegetation</w:t>
      </w:r>
      <w:r w:rsidR="000B51B5">
        <w:rPr>
          <w:rFonts w:ascii="Arial" w:hAnsi="Arial" w:cs="Arial"/>
          <w:b/>
          <w:bCs/>
          <w:lang w:val="en-GB"/>
        </w:rPr>
        <w:t>, especially tree canopy cover</w:t>
      </w:r>
    </w:p>
    <w:p w14:paraId="1299C43A" w14:textId="095F1639" w:rsidR="00AB508C" w:rsidRPr="00FF6ED6" w:rsidRDefault="00AB508C" w:rsidP="0059539E">
      <w:pPr>
        <w:pStyle w:val="ListParagraph"/>
        <w:numPr>
          <w:ilvl w:val="1"/>
          <w:numId w:val="5"/>
        </w:numPr>
        <w:suppressAutoHyphens/>
        <w:autoSpaceDE w:val="0"/>
        <w:autoSpaceDN w:val="0"/>
        <w:adjustRightInd w:val="0"/>
        <w:spacing w:beforeLines="60" w:before="144" w:afterLines="60" w:after="144" w:line="360" w:lineRule="auto"/>
        <w:textAlignment w:val="center"/>
        <w:rPr>
          <w:rFonts w:ascii="Arial" w:hAnsi="Arial" w:cs="Arial"/>
          <w:b/>
          <w:bCs/>
          <w:lang w:val="en-GB"/>
        </w:rPr>
      </w:pPr>
      <w:bookmarkStart w:id="34" w:name="_Hlk24631560"/>
      <w:bookmarkEnd w:id="33"/>
      <w:bookmarkEnd w:id="32"/>
      <w:r w:rsidRPr="00AB508C">
        <w:rPr>
          <w:rFonts w:ascii="Arial" w:hAnsi="Arial" w:cs="Arial"/>
          <w:b/>
          <w:bCs/>
          <w:lang w:val="en-GB"/>
        </w:rPr>
        <w:t xml:space="preserve">Increase </w:t>
      </w:r>
      <w:r w:rsidR="00D26BE6">
        <w:rPr>
          <w:rFonts w:ascii="Arial" w:hAnsi="Arial" w:cs="Arial"/>
          <w:b/>
          <w:bCs/>
          <w:lang w:val="en-GB"/>
        </w:rPr>
        <w:t xml:space="preserve">the extent </w:t>
      </w:r>
      <w:r w:rsidR="009B2FE7">
        <w:rPr>
          <w:rFonts w:ascii="Arial" w:hAnsi="Arial" w:cs="Arial"/>
          <w:b/>
          <w:bCs/>
          <w:lang w:val="en-GB"/>
        </w:rPr>
        <w:t>o</w:t>
      </w:r>
      <w:r w:rsidR="00D26BE6">
        <w:rPr>
          <w:rFonts w:ascii="Arial" w:hAnsi="Arial" w:cs="Arial"/>
          <w:b/>
          <w:bCs/>
          <w:lang w:val="en-GB"/>
        </w:rPr>
        <w:t xml:space="preserve">f beneficial vegetation, especially </w:t>
      </w:r>
      <w:r w:rsidRPr="00AB508C">
        <w:rPr>
          <w:rFonts w:ascii="Arial" w:hAnsi="Arial" w:cs="Arial"/>
          <w:b/>
          <w:bCs/>
          <w:lang w:val="en-GB"/>
        </w:rPr>
        <w:t>tree canopy cover</w:t>
      </w:r>
      <w:r w:rsidR="00D26BE6">
        <w:rPr>
          <w:rFonts w:ascii="Arial" w:hAnsi="Arial" w:cs="Arial"/>
          <w:b/>
          <w:bCs/>
          <w:lang w:val="en-GB"/>
        </w:rPr>
        <w:t>,</w:t>
      </w:r>
      <w:r w:rsidR="00943E6C">
        <w:rPr>
          <w:rFonts w:ascii="Arial" w:hAnsi="Arial" w:cs="Arial"/>
          <w:b/>
          <w:bCs/>
          <w:lang w:val="en-GB"/>
        </w:rPr>
        <w:t xml:space="preserve"> in key locations</w:t>
      </w:r>
    </w:p>
    <w:p w14:paraId="290428E7" w14:textId="65F8C05D" w:rsidR="00C36A49" w:rsidRPr="009B0B6C" w:rsidRDefault="00314A8C" w:rsidP="000F040D">
      <w:pPr>
        <w:pStyle w:val="Heading2"/>
        <w:rPr>
          <w:lang w:val="en-GB"/>
        </w:rPr>
      </w:pPr>
      <w:bookmarkStart w:id="35" w:name="_Toc24631175"/>
      <w:bookmarkStart w:id="36" w:name="_Hlk10800279"/>
      <w:bookmarkEnd w:id="30"/>
      <w:bookmarkEnd w:id="34"/>
      <w:r w:rsidRPr="009B0B6C">
        <w:rPr>
          <w:lang w:val="en-GB"/>
        </w:rPr>
        <w:t>Key Direction 1.1</w:t>
      </w:r>
      <w:r w:rsidR="007F1C95">
        <w:rPr>
          <w:lang w:val="en-GB"/>
        </w:rPr>
        <w:t>:</w:t>
      </w:r>
      <w:r w:rsidRPr="009B0B6C">
        <w:rPr>
          <w:lang w:val="en-GB"/>
        </w:rPr>
        <w:t xml:space="preserve"> </w:t>
      </w:r>
      <w:r w:rsidR="007233FE" w:rsidRPr="009B0B6C">
        <w:rPr>
          <w:lang w:val="en-GB"/>
        </w:rPr>
        <w:t>Strengthen protection of</w:t>
      </w:r>
      <w:r w:rsidR="00743976" w:rsidRPr="009B0B6C">
        <w:rPr>
          <w:lang w:val="en-GB"/>
        </w:rPr>
        <w:t xml:space="preserve"> existing </w:t>
      </w:r>
      <w:r w:rsidR="00D26BE6" w:rsidRPr="00D26BE6">
        <w:rPr>
          <w:lang w:val="en-GB"/>
        </w:rPr>
        <w:t xml:space="preserve">beneficial vegetation, especially </w:t>
      </w:r>
      <w:r w:rsidR="00743976" w:rsidRPr="009B0B6C">
        <w:rPr>
          <w:lang w:val="en-GB"/>
        </w:rPr>
        <w:t>tree canopy cover</w:t>
      </w:r>
      <w:bookmarkEnd w:id="35"/>
    </w:p>
    <w:p w14:paraId="4903F804" w14:textId="10BF10C1" w:rsidR="00185172" w:rsidRDefault="7D661AF7" w:rsidP="7D661AF7">
      <w:pPr>
        <w:suppressAutoHyphens/>
        <w:autoSpaceDE w:val="0"/>
        <w:autoSpaceDN w:val="0"/>
        <w:adjustRightInd w:val="0"/>
        <w:spacing w:beforeLines="60" w:before="144" w:afterLines="60" w:after="144" w:line="360" w:lineRule="auto"/>
        <w:textAlignment w:val="center"/>
        <w:rPr>
          <w:rFonts w:ascii="Arial" w:hAnsi="Arial" w:cs="Arial"/>
          <w:lang w:val="en-GB"/>
        </w:rPr>
      </w:pPr>
      <w:r w:rsidRPr="7D661AF7">
        <w:rPr>
          <w:rFonts w:ascii="Arial" w:hAnsi="Arial" w:cs="Arial"/>
          <w:lang w:val="en-GB"/>
        </w:rPr>
        <w:t xml:space="preserve">Trees </w:t>
      </w:r>
      <w:r w:rsidR="005F2B6E">
        <w:rPr>
          <w:rFonts w:ascii="Arial" w:hAnsi="Arial" w:cs="Arial"/>
          <w:lang w:val="en-GB"/>
        </w:rPr>
        <w:t xml:space="preserve">and other vegetation </w:t>
      </w:r>
      <w:r w:rsidRPr="7D661AF7">
        <w:rPr>
          <w:rFonts w:ascii="Arial" w:hAnsi="Arial" w:cs="Arial"/>
          <w:lang w:val="en-GB"/>
        </w:rPr>
        <w:t xml:space="preserve">on private land provide a large proportion of Maroondah’s </w:t>
      </w:r>
      <w:r w:rsidR="005F2B6E">
        <w:rPr>
          <w:rFonts w:ascii="Arial" w:hAnsi="Arial" w:cs="Arial"/>
          <w:lang w:val="en-GB"/>
        </w:rPr>
        <w:t xml:space="preserve">beneficial vegetation, especially our </w:t>
      </w:r>
      <w:r w:rsidRPr="7D661AF7">
        <w:rPr>
          <w:rFonts w:ascii="Arial" w:hAnsi="Arial" w:cs="Arial"/>
          <w:lang w:val="en-GB"/>
        </w:rPr>
        <w:t>highly valued tree canopy cover</w:t>
      </w:r>
      <w:r w:rsidR="005F2B6E">
        <w:rPr>
          <w:rFonts w:ascii="Arial" w:hAnsi="Arial" w:cs="Arial"/>
          <w:lang w:val="en-GB"/>
        </w:rPr>
        <w:t>. However,</w:t>
      </w:r>
      <w:r w:rsidRPr="7D661AF7">
        <w:rPr>
          <w:rFonts w:ascii="Arial" w:hAnsi="Arial" w:cs="Arial"/>
          <w:lang w:val="en-GB"/>
        </w:rPr>
        <w:t xml:space="preserve"> th</w:t>
      </w:r>
      <w:r w:rsidR="005F2B6E">
        <w:rPr>
          <w:rFonts w:ascii="Arial" w:hAnsi="Arial" w:cs="Arial"/>
          <w:lang w:val="en-GB"/>
        </w:rPr>
        <w:t>is vegetation is</w:t>
      </w:r>
      <w:r w:rsidRPr="7D661AF7">
        <w:rPr>
          <w:rFonts w:ascii="Arial" w:hAnsi="Arial" w:cs="Arial"/>
          <w:lang w:val="en-GB"/>
        </w:rPr>
        <w:t xml:space="preserve"> also </w:t>
      </w:r>
      <w:r w:rsidR="005F2B6E">
        <w:rPr>
          <w:rFonts w:ascii="Arial" w:hAnsi="Arial" w:cs="Arial"/>
          <w:lang w:val="en-GB"/>
        </w:rPr>
        <w:t>highly</w:t>
      </w:r>
      <w:r w:rsidRPr="7D661AF7">
        <w:rPr>
          <w:rFonts w:ascii="Arial" w:hAnsi="Arial" w:cs="Arial"/>
          <w:lang w:val="en-GB"/>
        </w:rPr>
        <w:t xml:space="preserve"> vulnerable to residential development pressures as Maroondah’s population continues to grow.</w:t>
      </w:r>
      <w:r w:rsidR="00373259">
        <w:rPr>
          <w:rFonts w:ascii="Arial" w:hAnsi="Arial" w:cs="Arial"/>
          <w:lang w:val="en-GB"/>
        </w:rPr>
        <w:t xml:space="preserve"> </w:t>
      </w:r>
      <w:r w:rsidR="009B0B6C">
        <w:rPr>
          <w:rFonts w:ascii="Arial" w:hAnsi="Arial" w:cs="Arial"/>
          <w:lang w:val="en-GB"/>
        </w:rPr>
        <w:t>Accordingly,</w:t>
      </w:r>
      <w:r w:rsidR="00373259">
        <w:rPr>
          <w:rFonts w:ascii="Arial" w:hAnsi="Arial" w:cs="Arial"/>
          <w:lang w:val="en-GB"/>
        </w:rPr>
        <w:t xml:space="preserve"> there is a</w:t>
      </w:r>
      <w:r w:rsidRPr="7D661AF7">
        <w:rPr>
          <w:rFonts w:ascii="Arial" w:hAnsi="Arial" w:cs="Arial"/>
          <w:lang w:val="en-GB"/>
        </w:rPr>
        <w:t xml:space="preserve"> need to minimise </w:t>
      </w:r>
      <w:r w:rsidR="005F2B6E">
        <w:rPr>
          <w:rFonts w:ascii="Arial" w:hAnsi="Arial" w:cs="Arial"/>
          <w:lang w:val="en-GB"/>
        </w:rPr>
        <w:t>vegetation</w:t>
      </w:r>
      <w:r w:rsidR="00373259">
        <w:rPr>
          <w:rFonts w:ascii="Arial" w:hAnsi="Arial" w:cs="Arial"/>
          <w:lang w:val="en-GB"/>
        </w:rPr>
        <w:t xml:space="preserve"> </w:t>
      </w:r>
      <w:r w:rsidRPr="7D661AF7">
        <w:rPr>
          <w:rFonts w:ascii="Arial" w:hAnsi="Arial" w:cs="Arial"/>
          <w:lang w:val="en-GB"/>
        </w:rPr>
        <w:t xml:space="preserve">loss by strengthening protection of existing </w:t>
      </w:r>
      <w:r w:rsidR="005F2B6E">
        <w:rPr>
          <w:rFonts w:ascii="Arial" w:hAnsi="Arial" w:cs="Arial"/>
          <w:lang w:val="en-GB"/>
        </w:rPr>
        <w:t xml:space="preserve">vegetation, especially </w:t>
      </w:r>
      <w:r w:rsidRPr="7D661AF7">
        <w:rPr>
          <w:rFonts w:ascii="Arial" w:hAnsi="Arial" w:cs="Arial"/>
          <w:lang w:val="en-GB"/>
        </w:rPr>
        <w:t>tree canopy cover</w:t>
      </w:r>
      <w:r w:rsidR="005F2B6E">
        <w:rPr>
          <w:rFonts w:ascii="Arial" w:hAnsi="Arial" w:cs="Arial"/>
          <w:lang w:val="en-GB"/>
        </w:rPr>
        <w:t>,</w:t>
      </w:r>
      <w:r w:rsidRPr="7D661AF7">
        <w:rPr>
          <w:rFonts w:ascii="Arial" w:hAnsi="Arial" w:cs="Arial"/>
          <w:lang w:val="en-GB"/>
        </w:rPr>
        <w:t xml:space="preserve"> in ways that still all</w:t>
      </w:r>
      <w:r w:rsidR="00373259">
        <w:rPr>
          <w:rFonts w:ascii="Arial" w:hAnsi="Arial" w:cs="Arial"/>
          <w:lang w:val="en-GB"/>
        </w:rPr>
        <w:t xml:space="preserve">ow Maroondah to accommodate increased </w:t>
      </w:r>
      <w:r w:rsidRPr="7D661AF7">
        <w:rPr>
          <w:rFonts w:ascii="Arial" w:hAnsi="Arial" w:cs="Arial"/>
          <w:lang w:val="en-GB"/>
        </w:rPr>
        <w:t>residential growth</w:t>
      </w:r>
      <w:r w:rsidR="00DB3801">
        <w:rPr>
          <w:rFonts w:ascii="Arial" w:hAnsi="Arial" w:cs="Arial"/>
          <w:lang w:val="en-GB"/>
        </w:rPr>
        <w:t xml:space="preserve"> and commercial </w:t>
      </w:r>
      <w:r w:rsidR="00DB3801">
        <w:rPr>
          <w:rFonts w:ascii="Arial" w:hAnsi="Arial" w:cs="Arial"/>
          <w:lang w:val="en-GB"/>
        </w:rPr>
        <w:lastRenderedPageBreak/>
        <w:t>development</w:t>
      </w:r>
      <w:r w:rsidRPr="7D661AF7">
        <w:rPr>
          <w:rFonts w:ascii="Arial" w:hAnsi="Arial" w:cs="Arial"/>
          <w:lang w:val="en-GB"/>
        </w:rPr>
        <w:t>.</w:t>
      </w:r>
      <w:bookmarkEnd w:id="36"/>
      <w:r w:rsidR="005F2B6E">
        <w:rPr>
          <w:rFonts w:ascii="Arial" w:hAnsi="Arial" w:cs="Arial"/>
          <w:lang w:val="en-GB"/>
        </w:rPr>
        <w:t xml:space="preserve"> It also means we need to minimise loss</w:t>
      </w:r>
      <w:r w:rsidR="009B2FE7">
        <w:rPr>
          <w:rFonts w:ascii="Arial" w:hAnsi="Arial" w:cs="Arial"/>
          <w:lang w:val="en-GB"/>
        </w:rPr>
        <w:t>es</w:t>
      </w:r>
      <w:r w:rsidR="005F2B6E">
        <w:rPr>
          <w:rFonts w:ascii="Arial" w:hAnsi="Arial" w:cs="Arial"/>
          <w:lang w:val="en-GB"/>
        </w:rPr>
        <w:t xml:space="preserve"> of beneficial vegetation on public land when </w:t>
      </w:r>
      <w:r w:rsidR="00F70652">
        <w:rPr>
          <w:rFonts w:ascii="Arial" w:hAnsi="Arial" w:cs="Arial"/>
          <w:lang w:val="en-GB"/>
        </w:rPr>
        <w:t>public open space and associated facilities are</w:t>
      </w:r>
      <w:r w:rsidR="005F2B6E">
        <w:rPr>
          <w:rFonts w:ascii="Arial" w:hAnsi="Arial" w:cs="Arial"/>
          <w:lang w:val="en-GB"/>
        </w:rPr>
        <w:t xml:space="preserve"> being maintained or upgraded.</w:t>
      </w:r>
    </w:p>
    <w:p w14:paraId="756CEFC4" w14:textId="2C944C6F" w:rsidR="000110D2" w:rsidRDefault="7D661AF7" w:rsidP="7D661AF7">
      <w:pPr>
        <w:spacing w:beforeLines="60" w:before="144" w:afterLines="60" w:after="144" w:line="360" w:lineRule="auto"/>
        <w:rPr>
          <w:rFonts w:ascii="Arial" w:hAnsi="Arial" w:cs="Arial"/>
          <w:lang w:val="en-GB"/>
        </w:rPr>
      </w:pPr>
      <w:r w:rsidRPr="7D661AF7">
        <w:rPr>
          <w:rFonts w:ascii="Arial" w:hAnsi="Arial" w:cs="Arial"/>
          <w:lang w:val="en-GB"/>
        </w:rPr>
        <w:t xml:space="preserve">Land with a focus on commercial or industrial use is more intensively developed and has a lower </w:t>
      </w:r>
      <w:r w:rsidR="000110D2">
        <w:rPr>
          <w:rFonts w:ascii="Arial" w:hAnsi="Arial" w:cs="Arial"/>
          <w:lang w:val="en-GB"/>
        </w:rPr>
        <w:t xml:space="preserve">proportion of </w:t>
      </w:r>
      <w:r w:rsidRPr="7D661AF7">
        <w:rPr>
          <w:rFonts w:ascii="Arial" w:hAnsi="Arial" w:cs="Arial"/>
          <w:lang w:val="en-GB"/>
        </w:rPr>
        <w:t xml:space="preserve">tree canopy cover than most other parts of Maroondah, with </w:t>
      </w:r>
      <w:r w:rsidR="00DB3801">
        <w:rPr>
          <w:rFonts w:ascii="Arial" w:hAnsi="Arial" w:cs="Arial"/>
          <w:lang w:val="en-GB"/>
        </w:rPr>
        <w:t>much</w:t>
      </w:r>
      <w:r w:rsidRPr="7D661AF7">
        <w:rPr>
          <w:rFonts w:ascii="Arial" w:hAnsi="Arial" w:cs="Arial"/>
          <w:lang w:val="en-GB"/>
        </w:rPr>
        <w:t xml:space="preserve"> of the existing </w:t>
      </w:r>
      <w:r w:rsidR="00DB3801">
        <w:rPr>
          <w:rFonts w:ascii="Arial" w:hAnsi="Arial" w:cs="Arial"/>
          <w:lang w:val="en-GB"/>
        </w:rPr>
        <w:t xml:space="preserve">vegetation, especially </w:t>
      </w:r>
      <w:r w:rsidRPr="7D661AF7">
        <w:rPr>
          <w:rFonts w:ascii="Arial" w:hAnsi="Arial" w:cs="Arial"/>
          <w:lang w:val="en-GB"/>
        </w:rPr>
        <w:t>canopy trees</w:t>
      </w:r>
      <w:r w:rsidR="00DB3801">
        <w:rPr>
          <w:rFonts w:ascii="Arial" w:hAnsi="Arial" w:cs="Arial"/>
          <w:lang w:val="en-GB"/>
        </w:rPr>
        <w:t>,</w:t>
      </w:r>
      <w:r w:rsidRPr="7D661AF7">
        <w:rPr>
          <w:rFonts w:ascii="Arial" w:hAnsi="Arial" w:cs="Arial"/>
          <w:lang w:val="en-GB"/>
        </w:rPr>
        <w:t xml:space="preserve"> often found in carparks. Carparks and the space they occupy are also prime targets for new commercial developments. </w:t>
      </w:r>
      <w:r w:rsidR="000110D2">
        <w:rPr>
          <w:rFonts w:ascii="Arial" w:hAnsi="Arial" w:cs="Arial"/>
          <w:lang w:val="en-GB"/>
        </w:rPr>
        <w:t xml:space="preserve">Commercial areas </w:t>
      </w:r>
      <w:r w:rsidR="006B0FA9">
        <w:rPr>
          <w:rFonts w:ascii="Arial" w:hAnsi="Arial" w:cs="Arial"/>
          <w:lang w:val="en-GB"/>
        </w:rPr>
        <w:t>are places where</w:t>
      </w:r>
      <w:r w:rsidR="000110D2">
        <w:rPr>
          <w:rFonts w:ascii="Arial" w:hAnsi="Arial" w:cs="Arial"/>
          <w:lang w:val="en-GB"/>
        </w:rPr>
        <w:t xml:space="preserve"> people</w:t>
      </w:r>
      <w:r w:rsidR="006B0FA9">
        <w:rPr>
          <w:rFonts w:ascii="Arial" w:hAnsi="Arial" w:cs="Arial"/>
          <w:lang w:val="en-GB"/>
        </w:rPr>
        <w:t xml:space="preserve"> congregate</w:t>
      </w:r>
      <w:r w:rsidR="000110D2">
        <w:rPr>
          <w:rFonts w:ascii="Arial" w:hAnsi="Arial" w:cs="Arial"/>
          <w:lang w:val="en-GB"/>
        </w:rPr>
        <w:t xml:space="preserve">, and </w:t>
      </w:r>
      <w:r w:rsidR="006B0FA9">
        <w:rPr>
          <w:rFonts w:ascii="Arial" w:hAnsi="Arial" w:cs="Arial"/>
          <w:lang w:val="en-GB"/>
        </w:rPr>
        <w:t xml:space="preserve">the protection and provision of tree canopy </w:t>
      </w:r>
      <w:r w:rsidR="00DB3801">
        <w:rPr>
          <w:rFonts w:ascii="Arial" w:hAnsi="Arial" w:cs="Arial"/>
          <w:lang w:val="en-GB"/>
        </w:rPr>
        <w:t xml:space="preserve">and other vegetation </w:t>
      </w:r>
      <w:r w:rsidR="006B0FA9">
        <w:rPr>
          <w:rFonts w:ascii="Arial" w:hAnsi="Arial" w:cs="Arial"/>
          <w:lang w:val="en-GB"/>
        </w:rPr>
        <w:t>cover in commercial area carparks present</w:t>
      </w:r>
      <w:r w:rsidR="00DB3801">
        <w:rPr>
          <w:rFonts w:ascii="Arial" w:hAnsi="Arial" w:cs="Arial"/>
          <w:lang w:val="en-GB"/>
        </w:rPr>
        <w:t>s</w:t>
      </w:r>
      <w:r w:rsidR="006B0FA9">
        <w:rPr>
          <w:rFonts w:ascii="Arial" w:hAnsi="Arial" w:cs="Arial"/>
          <w:lang w:val="en-GB"/>
        </w:rPr>
        <w:t xml:space="preserve"> a key opportunity for providing liveability benefits of vegetation to the people they attract.</w:t>
      </w:r>
    </w:p>
    <w:p w14:paraId="6C7E28CC" w14:textId="43642CF9" w:rsidR="002B2BFD" w:rsidRDefault="00016168"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Outside of the sites of Biological Significance identified in “</w:t>
      </w:r>
      <w:r w:rsidRPr="00191743">
        <w:rPr>
          <w:rFonts w:ascii="Arial" w:hAnsi="Arial" w:cs="Arial"/>
          <w:bCs/>
          <w:i/>
          <w:lang w:val="en-GB"/>
        </w:rPr>
        <w:t xml:space="preserve">Biodiversity </w:t>
      </w:r>
      <w:r w:rsidR="00C91B02">
        <w:rPr>
          <w:rFonts w:ascii="Arial" w:hAnsi="Arial" w:cs="Arial"/>
          <w:bCs/>
          <w:i/>
          <w:lang w:val="en-GB"/>
        </w:rPr>
        <w:t>in</w:t>
      </w:r>
      <w:r w:rsidRPr="00191743">
        <w:rPr>
          <w:rFonts w:ascii="Arial" w:hAnsi="Arial" w:cs="Arial"/>
          <w:bCs/>
          <w:i/>
          <w:lang w:val="en-GB"/>
        </w:rPr>
        <w:t xml:space="preserve"> Maroondah</w:t>
      </w:r>
      <w:r w:rsidR="00C91B02">
        <w:rPr>
          <w:rFonts w:ascii="Arial" w:hAnsi="Arial" w:cs="Arial"/>
          <w:bCs/>
          <w:i/>
          <w:lang w:val="en-GB"/>
        </w:rPr>
        <w:t>” (</w:t>
      </w:r>
      <w:r w:rsidRPr="00191743">
        <w:rPr>
          <w:rFonts w:ascii="Arial" w:hAnsi="Arial" w:cs="Arial"/>
          <w:bCs/>
          <w:i/>
          <w:lang w:val="en-GB"/>
        </w:rPr>
        <w:t>2019</w:t>
      </w:r>
      <w:r w:rsidR="00C91B02">
        <w:rPr>
          <w:rFonts w:ascii="Arial" w:hAnsi="Arial" w:cs="Arial"/>
          <w:bCs/>
          <w:i/>
          <w:lang w:val="en-GB"/>
        </w:rPr>
        <w:t>)</w:t>
      </w:r>
      <w:r>
        <w:rPr>
          <w:rFonts w:ascii="Arial" w:hAnsi="Arial" w:cs="Arial"/>
          <w:bCs/>
          <w:lang w:val="en-GB"/>
        </w:rPr>
        <w:t xml:space="preserve">, </w:t>
      </w:r>
      <w:r w:rsidR="00C91B02">
        <w:rPr>
          <w:rFonts w:ascii="Arial" w:hAnsi="Arial" w:cs="Arial"/>
          <w:bCs/>
          <w:lang w:val="en-GB"/>
        </w:rPr>
        <w:t xml:space="preserve">Significant Landscape Overlays (SLOs) currently protect </w:t>
      </w:r>
      <w:r>
        <w:rPr>
          <w:rFonts w:ascii="Arial" w:hAnsi="Arial" w:cs="Arial"/>
          <w:bCs/>
          <w:lang w:val="en-GB"/>
        </w:rPr>
        <w:t xml:space="preserve">much of the existing tree canopy on </w:t>
      </w:r>
      <w:r w:rsidR="00373259">
        <w:rPr>
          <w:rFonts w:ascii="Arial" w:hAnsi="Arial" w:cs="Arial"/>
          <w:bCs/>
          <w:lang w:val="en-GB"/>
        </w:rPr>
        <w:t>residential</w:t>
      </w:r>
      <w:r>
        <w:rPr>
          <w:rFonts w:ascii="Arial" w:hAnsi="Arial" w:cs="Arial"/>
          <w:bCs/>
          <w:lang w:val="en-GB"/>
        </w:rPr>
        <w:t xml:space="preserve"> land </w:t>
      </w:r>
      <w:r w:rsidR="00C91B02">
        <w:rPr>
          <w:rFonts w:ascii="Arial" w:hAnsi="Arial" w:cs="Arial"/>
          <w:bCs/>
          <w:lang w:val="en-GB"/>
        </w:rPr>
        <w:t>by requiring</w:t>
      </w:r>
      <w:r>
        <w:rPr>
          <w:rFonts w:ascii="Arial" w:hAnsi="Arial" w:cs="Arial"/>
          <w:bCs/>
          <w:lang w:val="en-GB"/>
        </w:rPr>
        <w:t xml:space="preserve"> a permit </w:t>
      </w:r>
      <w:r w:rsidR="00C91B02">
        <w:rPr>
          <w:rFonts w:ascii="Arial" w:hAnsi="Arial" w:cs="Arial"/>
          <w:bCs/>
          <w:lang w:val="en-GB"/>
        </w:rPr>
        <w:t>for the vegetation’s removal</w:t>
      </w:r>
      <w:r>
        <w:rPr>
          <w:rFonts w:ascii="Arial" w:hAnsi="Arial" w:cs="Arial"/>
          <w:bCs/>
          <w:lang w:val="en-GB"/>
        </w:rPr>
        <w:t xml:space="preserve">. </w:t>
      </w:r>
    </w:p>
    <w:p w14:paraId="42F48DEE" w14:textId="49FDD8FD" w:rsidR="00016168" w:rsidRDefault="7CA24BD1" w:rsidP="006C6947">
      <w:pPr>
        <w:shd w:val="clear" w:color="auto" w:fill="C5E0B3" w:themeFill="accent6" w:themeFillTint="66"/>
        <w:suppressAutoHyphens/>
        <w:autoSpaceDE w:val="0"/>
        <w:autoSpaceDN w:val="0"/>
        <w:adjustRightInd w:val="0"/>
        <w:spacing w:beforeLines="60" w:before="144" w:afterLines="60" w:after="144" w:line="360" w:lineRule="auto"/>
        <w:textAlignment w:val="center"/>
        <w:rPr>
          <w:rFonts w:ascii="Arial" w:hAnsi="Arial" w:cs="Arial"/>
          <w:lang w:val="en-GB"/>
        </w:rPr>
      </w:pPr>
      <w:bookmarkStart w:id="37" w:name="_Hlk10800477"/>
      <w:r w:rsidRPr="7CA24BD1">
        <w:rPr>
          <w:rFonts w:ascii="Arial" w:hAnsi="Arial" w:cs="Arial"/>
          <w:lang w:val="en-GB"/>
        </w:rPr>
        <w:t xml:space="preserve">Planning scheme protection of canopy trees and other vegetation on residentially zoned land </w:t>
      </w:r>
      <w:r w:rsidR="00191743">
        <w:rPr>
          <w:rFonts w:ascii="Arial" w:hAnsi="Arial" w:cs="Arial"/>
          <w:lang w:val="en-GB"/>
        </w:rPr>
        <w:t>may be</w:t>
      </w:r>
      <w:r w:rsidRPr="7CA24BD1">
        <w:rPr>
          <w:rFonts w:ascii="Arial" w:hAnsi="Arial" w:cs="Arial"/>
          <w:lang w:val="en-GB"/>
        </w:rPr>
        <w:t xml:space="preserve"> best served by retention of the SLOs, but with strengthening of the associated schedules and decision-guidelines. Planning scheme protection of canopy trees and other vegetation in commercial and industrial areas can be served </w:t>
      </w:r>
      <w:r w:rsidR="00F529C6">
        <w:rPr>
          <w:rFonts w:ascii="Arial" w:hAnsi="Arial" w:cs="Arial"/>
          <w:lang w:val="en-GB"/>
        </w:rPr>
        <w:t>by extending the coverage of</w:t>
      </w:r>
      <w:r w:rsidRPr="7CA24BD1">
        <w:rPr>
          <w:rFonts w:ascii="Arial" w:hAnsi="Arial" w:cs="Arial"/>
          <w:lang w:val="en-GB"/>
        </w:rPr>
        <w:t xml:space="preserve"> </w:t>
      </w:r>
      <w:r w:rsidR="00373259">
        <w:rPr>
          <w:rFonts w:ascii="Arial" w:hAnsi="Arial" w:cs="Arial"/>
          <w:lang w:val="en-GB"/>
        </w:rPr>
        <w:t>Maroondah’s</w:t>
      </w:r>
      <w:r w:rsidRPr="7CA24BD1">
        <w:rPr>
          <w:rFonts w:ascii="Arial" w:hAnsi="Arial" w:cs="Arial"/>
          <w:lang w:val="en-GB"/>
        </w:rPr>
        <w:t xml:space="preserve"> planning provisions</w:t>
      </w:r>
      <w:r w:rsidR="00191743">
        <w:rPr>
          <w:rFonts w:ascii="Arial" w:hAnsi="Arial" w:cs="Arial"/>
          <w:lang w:val="en-GB"/>
        </w:rPr>
        <w:t xml:space="preserve"> into these areas</w:t>
      </w:r>
      <w:r w:rsidRPr="7CA24BD1">
        <w:rPr>
          <w:rFonts w:ascii="Arial" w:hAnsi="Arial" w:cs="Arial"/>
          <w:lang w:val="en-GB"/>
        </w:rPr>
        <w:t>.</w:t>
      </w:r>
    </w:p>
    <w:p w14:paraId="6EF8BD07" w14:textId="1BDABB8C" w:rsidR="00314A8C" w:rsidRPr="009B0B6C" w:rsidRDefault="00314A8C" w:rsidP="006C6947">
      <w:pPr>
        <w:pStyle w:val="Heading3"/>
        <w:shd w:val="clear" w:color="auto" w:fill="C5E0B3" w:themeFill="accent6" w:themeFillTint="66"/>
      </w:pPr>
      <w:bookmarkStart w:id="38" w:name="_Hlk10451734"/>
      <w:r w:rsidRPr="009B0B6C">
        <w:t>Priority Action: 1.1</w:t>
      </w:r>
      <w:r w:rsidR="007F1C95">
        <w:t>(</w:t>
      </w:r>
      <w:r w:rsidRPr="009B0B6C">
        <w:t>a)</w:t>
      </w:r>
    </w:p>
    <w:p w14:paraId="75C8FF32" w14:textId="18133CCA" w:rsidR="00044888" w:rsidRPr="006C6947" w:rsidRDefault="00314A8C" w:rsidP="00044888">
      <w:pPr>
        <w:shd w:val="clear" w:color="auto" w:fill="C5E0B3" w:themeFill="accent6" w:themeFillTint="66"/>
        <w:suppressAutoHyphens/>
        <w:autoSpaceDE w:val="0"/>
        <w:autoSpaceDN w:val="0"/>
        <w:adjustRightInd w:val="0"/>
        <w:spacing w:beforeLines="60" w:before="144" w:afterLines="60" w:after="144" w:line="360" w:lineRule="auto"/>
        <w:textAlignment w:val="center"/>
        <w:rPr>
          <w:rFonts w:ascii="Arial" w:hAnsi="Arial" w:cs="Arial"/>
          <w:b/>
          <w:bCs/>
          <w:lang w:val="en-GB"/>
        </w:rPr>
      </w:pPr>
      <w:bookmarkStart w:id="39" w:name="_Hlk23929764"/>
      <w:r w:rsidRPr="00314A8C">
        <w:rPr>
          <w:rFonts w:ascii="Arial" w:hAnsi="Arial" w:cs="Arial"/>
          <w:b/>
          <w:bCs/>
          <w:lang w:val="en-GB"/>
        </w:rPr>
        <w:t xml:space="preserve">Amend the planning scheme to strengthen planning controls </w:t>
      </w:r>
      <w:r>
        <w:rPr>
          <w:rFonts w:ascii="Arial" w:hAnsi="Arial" w:cs="Arial"/>
          <w:b/>
          <w:bCs/>
          <w:lang w:val="en-GB"/>
        </w:rPr>
        <w:t>that</w:t>
      </w:r>
      <w:r w:rsidRPr="00314A8C">
        <w:rPr>
          <w:rFonts w:ascii="Arial" w:hAnsi="Arial" w:cs="Arial"/>
          <w:b/>
          <w:bCs/>
          <w:lang w:val="en-GB"/>
        </w:rPr>
        <w:t xml:space="preserve"> protect canopy trees </w:t>
      </w:r>
      <w:r w:rsidR="00C20323">
        <w:rPr>
          <w:rFonts w:ascii="Arial" w:hAnsi="Arial" w:cs="Arial"/>
          <w:b/>
          <w:bCs/>
          <w:lang w:val="en-GB"/>
        </w:rPr>
        <w:t xml:space="preserve">and other beneficial vegetation </w:t>
      </w:r>
      <w:r w:rsidRPr="00314A8C">
        <w:rPr>
          <w:rFonts w:ascii="Arial" w:hAnsi="Arial" w:cs="Arial"/>
          <w:b/>
          <w:bCs/>
          <w:lang w:val="en-GB"/>
        </w:rPr>
        <w:t xml:space="preserve">on private </w:t>
      </w:r>
      <w:r w:rsidR="00C20323">
        <w:rPr>
          <w:rFonts w:ascii="Arial" w:hAnsi="Arial" w:cs="Arial"/>
          <w:b/>
          <w:bCs/>
          <w:lang w:val="en-GB"/>
        </w:rPr>
        <w:t xml:space="preserve">residential </w:t>
      </w:r>
      <w:r w:rsidRPr="00314A8C">
        <w:rPr>
          <w:rFonts w:ascii="Arial" w:hAnsi="Arial" w:cs="Arial"/>
          <w:b/>
          <w:bCs/>
          <w:lang w:val="en-GB"/>
        </w:rPr>
        <w:t>and commercial land</w:t>
      </w:r>
      <w:bookmarkEnd w:id="39"/>
      <w:r w:rsidRPr="00314A8C">
        <w:rPr>
          <w:rFonts w:ascii="Arial" w:hAnsi="Arial" w:cs="Arial"/>
          <w:b/>
          <w:bCs/>
          <w:lang w:val="en-GB"/>
        </w:rPr>
        <w:t>.</w:t>
      </w:r>
      <w:bookmarkEnd w:id="38"/>
      <w:bookmarkEnd w:id="37"/>
    </w:p>
    <w:p w14:paraId="20C9163A" w14:textId="77777777" w:rsidR="00AF1058" w:rsidRDefault="00AF1058" w:rsidP="00B85B58">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18001F2F" w14:textId="19D523BF" w:rsidR="00B85B58" w:rsidRDefault="00B85B58" w:rsidP="004E286E">
      <w:pPr>
        <w:shd w:val="clear" w:color="auto" w:fill="E2EFD9" w:themeFill="accent6" w:themeFillTint="33"/>
        <w:suppressAutoHyphens/>
        <w:autoSpaceDE w:val="0"/>
        <w:autoSpaceDN w:val="0"/>
        <w:adjustRightInd w:val="0"/>
        <w:spacing w:beforeLines="60" w:before="144" w:afterLines="60" w:after="144" w:line="360" w:lineRule="auto"/>
        <w:textAlignment w:val="center"/>
        <w:rPr>
          <w:rFonts w:ascii="Arial" w:hAnsi="Arial" w:cs="Arial"/>
          <w:lang w:val="en-GB"/>
        </w:rPr>
      </w:pPr>
      <w:r w:rsidRPr="00892409">
        <w:rPr>
          <w:rFonts w:ascii="Arial" w:hAnsi="Arial" w:cs="Arial"/>
          <w:lang w:val="en-GB"/>
        </w:rPr>
        <w:t xml:space="preserve">Council, just like private landowners, must </w:t>
      </w:r>
      <w:r w:rsidR="0018103B">
        <w:rPr>
          <w:rFonts w:ascii="Arial" w:hAnsi="Arial" w:cs="Arial"/>
          <w:lang w:val="en-GB"/>
        </w:rPr>
        <w:t>obtain</w:t>
      </w:r>
      <w:r w:rsidR="0018103B" w:rsidRPr="00892409">
        <w:rPr>
          <w:rFonts w:ascii="Arial" w:hAnsi="Arial" w:cs="Arial"/>
          <w:lang w:val="en-GB"/>
        </w:rPr>
        <w:t xml:space="preserve"> </w:t>
      </w:r>
      <w:r w:rsidRPr="00892409">
        <w:rPr>
          <w:rFonts w:ascii="Arial" w:hAnsi="Arial" w:cs="Arial"/>
          <w:lang w:val="en-GB"/>
        </w:rPr>
        <w:t>planning approval</w:t>
      </w:r>
      <w:r>
        <w:rPr>
          <w:rFonts w:ascii="Arial" w:hAnsi="Arial" w:cs="Arial"/>
          <w:lang w:val="en-GB"/>
        </w:rPr>
        <w:t>, and</w:t>
      </w:r>
      <w:r w:rsidRPr="00892409">
        <w:rPr>
          <w:rFonts w:ascii="Arial" w:hAnsi="Arial" w:cs="Arial"/>
          <w:lang w:val="en-GB"/>
        </w:rPr>
        <w:t xml:space="preserve"> comply </w:t>
      </w:r>
      <w:r>
        <w:rPr>
          <w:rFonts w:ascii="Arial" w:hAnsi="Arial" w:cs="Arial"/>
          <w:lang w:val="en-GB"/>
        </w:rPr>
        <w:t>with associated permit</w:t>
      </w:r>
      <w:r w:rsidRPr="00892409">
        <w:rPr>
          <w:rFonts w:ascii="Arial" w:hAnsi="Arial" w:cs="Arial"/>
          <w:lang w:val="en-GB"/>
        </w:rPr>
        <w:t xml:space="preserve"> conditions</w:t>
      </w:r>
      <w:r>
        <w:rPr>
          <w:rFonts w:ascii="Arial" w:hAnsi="Arial" w:cs="Arial"/>
          <w:lang w:val="en-GB"/>
        </w:rPr>
        <w:t>,</w:t>
      </w:r>
      <w:r w:rsidRPr="00892409">
        <w:rPr>
          <w:rFonts w:ascii="Arial" w:hAnsi="Arial" w:cs="Arial"/>
          <w:lang w:val="en-GB"/>
        </w:rPr>
        <w:t xml:space="preserve"> to </w:t>
      </w:r>
      <w:r>
        <w:rPr>
          <w:rFonts w:ascii="Arial" w:hAnsi="Arial" w:cs="Arial"/>
          <w:lang w:val="en-GB"/>
        </w:rPr>
        <w:t>remove trees or vegetation on public land. However, this requirement could be exempted if removal is in accordance with a documented and publicly available program of planned tree removal and replacement for street trees and trees in public open spaces, that is based on Safe Useful Life Expectancy (SULE) assessments of these trees (refer Priority Action 1.3 (c)).</w:t>
      </w:r>
    </w:p>
    <w:p w14:paraId="34AFF2AD" w14:textId="722654CF" w:rsidR="00892409" w:rsidRPr="009B0B6C" w:rsidRDefault="00892409" w:rsidP="004E286E">
      <w:pPr>
        <w:pStyle w:val="Heading3"/>
        <w:shd w:val="clear" w:color="auto" w:fill="E2EFD9" w:themeFill="accent6" w:themeFillTint="33"/>
      </w:pPr>
      <w:r w:rsidRPr="00540407">
        <w:t>Priority Action: 1.1(b)</w:t>
      </w:r>
    </w:p>
    <w:p w14:paraId="5CFD98B5" w14:textId="0FBB3B42" w:rsidR="00892409" w:rsidRPr="00314A8C" w:rsidRDefault="00B85B58" w:rsidP="004E286E">
      <w:pPr>
        <w:shd w:val="clear" w:color="auto" w:fill="E2EFD9" w:themeFill="accent6" w:themeFillTint="33"/>
        <w:suppressAutoHyphens/>
        <w:autoSpaceDE w:val="0"/>
        <w:autoSpaceDN w:val="0"/>
        <w:adjustRightInd w:val="0"/>
        <w:spacing w:beforeLines="60" w:before="144" w:afterLines="60" w:after="144" w:line="360" w:lineRule="auto"/>
        <w:textAlignment w:val="center"/>
        <w:rPr>
          <w:rFonts w:ascii="Arial" w:hAnsi="Arial" w:cs="Arial"/>
          <w:b/>
          <w:bCs/>
          <w:lang w:val="en-GB"/>
        </w:rPr>
      </w:pPr>
      <w:r>
        <w:rPr>
          <w:rFonts w:ascii="Arial" w:hAnsi="Arial" w:cs="Arial"/>
          <w:b/>
          <w:bCs/>
          <w:lang w:val="en-GB"/>
        </w:rPr>
        <w:t xml:space="preserve">Amend exemptions under the planning scheme to enable Council to </w:t>
      </w:r>
      <w:r w:rsidR="0018103B">
        <w:rPr>
          <w:rFonts w:ascii="Arial" w:hAnsi="Arial" w:cs="Arial"/>
          <w:b/>
          <w:bCs/>
          <w:lang w:val="en-GB"/>
        </w:rPr>
        <w:t xml:space="preserve">only </w:t>
      </w:r>
      <w:r>
        <w:rPr>
          <w:rFonts w:ascii="Arial" w:hAnsi="Arial" w:cs="Arial"/>
          <w:b/>
          <w:bCs/>
          <w:lang w:val="en-GB"/>
        </w:rPr>
        <w:t>require planning approval to remove</w:t>
      </w:r>
      <w:r w:rsidRPr="00892409">
        <w:t xml:space="preserve"> </w:t>
      </w:r>
      <w:r w:rsidRPr="00892409">
        <w:rPr>
          <w:rFonts w:ascii="Arial" w:hAnsi="Arial" w:cs="Arial"/>
          <w:b/>
          <w:bCs/>
          <w:lang w:val="en-GB"/>
        </w:rPr>
        <w:t>trees or vegetation on public land</w:t>
      </w:r>
      <w:r>
        <w:rPr>
          <w:rFonts w:ascii="Arial" w:hAnsi="Arial" w:cs="Arial"/>
          <w:b/>
          <w:bCs/>
          <w:lang w:val="en-GB"/>
        </w:rPr>
        <w:t xml:space="preserve"> where the planned removal is </w:t>
      </w:r>
      <w:r w:rsidR="0018103B">
        <w:rPr>
          <w:rFonts w:ascii="Arial" w:hAnsi="Arial" w:cs="Arial"/>
          <w:b/>
          <w:bCs/>
          <w:lang w:val="en-GB"/>
        </w:rPr>
        <w:t xml:space="preserve">not </w:t>
      </w:r>
      <w:r>
        <w:rPr>
          <w:rFonts w:ascii="Arial" w:hAnsi="Arial" w:cs="Arial"/>
          <w:b/>
          <w:bCs/>
          <w:lang w:val="en-GB"/>
        </w:rPr>
        <w:t xml:space="preserve">scheduled in the documented and publicly available </w:t>
      </w:r>
      <w:r w:rsidRPr="00A378EC">
        <w:rPr>
          <w:rFonts w:ascii="Arial" w:hAnsi="Arial" w:cs="Arial"/>
          <w:b/>
          <w:bCs/>
          <w:lang w:val="en-GB"/>
        </w:rPr>
        <w:t xml:space="preserve">10-year street </w:t>
      </w:r>
      <w:r>
        <w:rPr>
          <w:rFonts w:ascii="Arial" w:hAnsi="Arial" w:cs="Arial"/>
          <w:b/>
          <w:bCs/>
          <w:lang w:val="en-GB"/>
        </w:rPr>
        <w:t xml:space="preserve">and park </w:t>
      </w:r>
      <w:r w:rsidRPr="00A378EC">
        <w:rPr>
          <w:rFonts w:ascii="Arial" w:hAnsi="Arial" w:cs="Arial"/>
          <w:b/>
          <w:bCs/>
          <w:lang w:val="en-GB"/>
        </w:rPr>
        <w:t xml:space="preserve">tree </w:t>
      </w:r>
      <w:r>
        <w:rPr>
          <w:rFonts w:ascii="Arial" w:hAnsi="Arial" w:cs="Arial"/>
          <w:b/>
          <w:bCs/>
          <w:lang w:val="en-GB"/>
        </w:rPr>
        <w:t>masterplan and renewal program p</w:t>
      </w:r>
      <w:r w:rsidR="00892409">
        <w:rPr>
          <w:rFonts w:ascii="Arial" w:hAnsi="Arial" w:cs="Arial"/>
          <w:b/>
          <w:bCs/>
          <w:lang w:val="en-GB"/>
        </w:rPr>
        <w:t>roposed in Priority Action 1.3 (</w:t>
      </w:r>
      <w:r w:rsidR="00EC426E">
        <w:rPr>
          <w:rFonts w:ascii="Arial" w:hAnsi="Arial" w:cs="Arial"/>
          <w:b/>
          <w:bCs/>
          <w:lang w:val="en-GB"/>
        </w:rPr>
        <w:t>d</w:t>
      </w:r>
      <w:r w:rsidR="00892409">
        <w:rPr>
          <w:rFonts w:ascii="Arial" w:hAnsi="Arial" w:cs="Arial"/>
          <w:b/>
          <w:bCs/>
          <w:lang w:val="en-GB"/>
        </w:rPr>
        <w:t>)</w:t>
      </w:r>
      <w:r>
        <w:rPr>
          <w:rFonts w:ascii="Arial" w:hAnsi="Arial" w:cs="Arial"/>
          <w:b/>
          <w:bCs/>
          <w:lang w:val="en-GB"/>
        </w:rPr>
        <w:t>.</w:t>
      </w:r>
    </w:p>
    <w:p w14:paraId="128D5C8C" w14:textId="7708D774" w:rsidR="0021603B" w:rsidRDefault="0021603B" w:rsidP="004E286E">
      <w:pPr>
        <w:shd w:val="clear" w:color="auto" w:fill="FFF2CC" w:themeFill="accent4" w:themeFillTint="33"/>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lastRenderedPageBreak/>
        <w:t xml:space="preserve">There are occasions when trees and other vegetation are removed illegally. In such situations penalties </w:t>
      </w:r>
      <w:r w:rsidR="0018103B">
        <w:rPr>
          <w:rFonts w:ascii="Arial" w:hAnsi="Arial" w:cs="Arial"/>
          <w:lang w:val="en-GB"/>
        </w:rPr>
        <w:t>may</w:t>
      </w:r>
      <w:r>
        <w:rPr>
          <w:rFonts w:ascii="Arial" w:hAnsi="Arial" w:cs="Arial"/>
          <w:lang w:val="en-GB"/>
        </w:rPr>
        <w:t xml:space="preserve"> be applied, and to protect against the practice becoming more commonplace, these penalties need to provide strong discouragement to others. The current </w:t>
      </w:r>
      <w:r w:rsidR="00CE65A1">
        <w:rPr>
          <w:rFonts w:ascii="Arial" w:hAnsi="Arial" w:cs="Arial"/>
          <w:lang w:val="en-GB"/>
        </w:rPr>
        <w:t xml:space="preserve">monetary </w:t>
      </w:r>
      <w:r>
        <w:rPr>
          <w:rFonts w:ascii="Arial" w:hAnsi="Arial" w:cs="Arial"/>
          <w:lang w:val="en-GB"/>
        </w:rPr>
        <w:t xml:space="preserve">penalties under the Planning and Environment Act 1987 for a planning infringement notice (PIN) are </w:t>
      </w:r>
      <w:r w:rsidR="00CE65A1">
        <w:rPr>
          <w:rFonts w:ascii="Arial" w:hAnsi="Arial" w:cs="Arial"/>
          <w:lang w:val="en-GB"/>
        </w:rPr>
        <w:t xml:space="preserve">set </w:t>
      </w:r>
      <w:r w:rsidR="00CE65A1" w:rsidRPr="00A158AF">
        <w:rPr>
          <w:rFonts w:ascii="Arial" w:hAnsi="Arial" w:cs="Arial"/>
          <w:lang w:val="en-GB"/>
        </w:rPr>
        <w:t xml:space="preserve">by the Treasurer </w:t>
      </w:r>
      <w:r w:rsidR="00CE65A1">
        <w:rPr>
          <w:rFonts w:ascii="Arial" w:hAnsi="Arial" w:cs="Arial"/>
          <w:lang w:val="en-GB"/>
        </w:rPr>
        <w:t xml:space="preserve">each financial year, and for the </w:t>
      </w:r>
      <w:r w:rsidR="00CE65A1" w:rsidRPr="00A158AF">
        <w:rPr>
          <w:rFonts w:ascii="Arial" w:hAnsi="Arial" w:cs="Arial"/>
          <w:lang w:val="en-GB"/>
        </w:rPr>
        <w:t>2019-20 financial year</w:t>
      </w:r>
      <w:r w:rsidR="00CE65A1">
        <w:rPr>
          <w:rFonts w:ascii="Arial" w:hAnsi="Arial" w:cs="Arial"/>
          <w:lang w:val="en-GB"/>
        </w:rPr>
        <w:t xml:space="preserve"> t</w:t>
      </w:r>
      <w:r w:rsidR="00CE65A1" w:rsidRPr="00A158AF">
        <w:rPr>
          <w:rFonts w:ascii="Arial" w:hAnsi="Arial" w:cs="Arial"/>
          <w:lang w:val="en-GB"/>
        </w:rPr>
        <w:t xml:space="preserve">he value of one penalty unit </w:t>
      </w:r>
      <w:r w:rsidR="00CE65A1">
        <w:rPr>
          <w:rFonts w:ascii="Arial" w:hAnsi="Arial" w:cs="Arial"/>
          <w:lang w:val="en-GB"/>
        </w:rPr>
        <w:t>wa</w:t>
      </w:r>
      <w:r w:rsidR="00CE65A1" w:rsidRPr="00A158AF">
        <w:rPr>
          <w:rFonts w:ascii="Arial" w:hAnsi="Arial" w:cs="Arial"/>
          <w:lang w:val="en-GB"/>
        </w:rPr>
        <w:t>s $165.22</w:t>
      </w:r>
      <w:r w:rsidR="00CE65A1">
        <w:rPr>
          <w:rFonts w:ascii="Arial" w:hAnsi="Arial" w:cs="Arial"/>
          <w:lang w:val="en-GB"/>
        </w:rPr>
        <w:t xml:space="preserve">. </w:t>
      </w:r>
      <w:r w:rsidR="00180660">
        <w:rPr>
          <w:rFonts w:ascii="Arial" w:hAnsi="Arial" w:cs="Arial"/>
          <w:lang w:val="en-GB"/>
        </w:rPr>
        <w:t>A PIN can require</w:t>
      </w:r>
      <w:r w:rsidR="00CE65A1" w:rsidRPr="00A158AF">
        <w:rPr>
          <w:rFonts w:ascii="Arial" w:hAnsi="Arial" w:cs="Arial"/>
          <w:lang w:val="en-GB"/>
        </w:rPr>
        <w:t xml:space="preserve"> </w:t>
      </w:r>
      <w:r>
        <w:rPr>
          <w:rFonts w:ascii="Arial" w:hAnsi="Arial" w:cs="Arial"/>
          <w:lang w:val="en-GB"/>
        </w:rPr>
        <w:t>five penalty units for an individual and ten penalty units for a body corporate</w:t>
      </w:r>
      <w:r w:rsidR="00CE65A1">
        <w:rPr>
          <w:rFonts w:ascii="Arial" w:hAnsi="Arial" w:cs="Arial"/>
          <w:lang w:val="en-GB"/>
        </w:rPr>
        <w:t xml:space="preserve">, </w:t>
      </w:r>
      <w:r w:rsidR="00180660">
        <w:rPr>
          <w:rFonts w:ascii="Arial" w:hAnsi="Arial" w:cs="Arial"/>
          <w:lang w:val="en-GB"/>
        </w:rPr>
        <w:t>along with</w:t>
      </w:r>
      <w:r w:rsidR="00CE65A1">
        <w:rPr>
          <w:rFonts w:ascii="Arial" w:hAnsi="Arial" w:cs="Arial"/>
          <w:lang w:val="en-GB"/>
        </w:rPr>
        <w:t xml:space="preserve"> requirements to make amends for the offence</w:t>
      </w:r>
      <w:r>
        <w:rPr>
          <w:rFonts w:ascii="Arial" w:hAnsi="Arial" w:cs="Arial"/>
          <w:lang w:val="en-GB"/>
        </w:rPr>
        <w:t xml:space="preserve">. The process for Council to secure a penalty involves </w:t>
      </w:r>
      <w:r w:rsidR="00694D31">
        <w:rPr>
          <w:rFonts w:ascii="Arial" w:hAnsi="Arial" w:cs="Arial"/>
          <w:lang w:val="en-GB"/>
        </w:rPr>
        <w:t xml:space="preserve">considerable resources. </w:t>
      </w:r>
    </w:p>
    <w:p w14:paraId="3B67F72A" w14:textId="293E6AEA" w:rsidR="007F071D" w:rsidRPr="009B0B6C" w:rsidRDefault="007F071D" w:rsidP="004E286E">
      <w:pPr>
        <w:pStyle w:val="Heading3"/>
        <w:shd w:val="clear" w:color="auto" w:fill="FFF2CC" w:themeFill="accent4" w:themeFillTint="33"/>
      </w:pPr>
      <w:r w:rsidRPr="00540407">
        <w:t>Priority Action: 1.1(</w:t>
      </w:r>
      <w:r w:rsidR="00A773E8" w:rsidRPr="00540407">
        <w:t>c</w:t>
      </w:r>
      <w:r w:rsidRPr="00540407">
        <w:t>)</w:t>
      </w:r>
    </w:p>
    <w:p w14:paraId="1E81DEAD" w14:textId="305944F8" w:rsidR="007F071D" w:rsidRPr="00314A8C" w:rsidRDefault="00694D31" w:rsidP="004E286E">
      <w:pPr>
        <w:shd w:val="clear" w:color="auto" w:fill="FFF2CC" w:themeFill="accent4" w:themeFillTint="33"/>
        <w:suppressAutoHyphens/>
        <w:autoSpaceDE w:val="0"/>
        <w:autoSpaceDN w:val="0"/>
        <w:adjustRightInd w:val="0"/>
        <w:spacing w:beforeLines="60" w:before="144" w:afterLines="60" w:after="144" w:line="360" w:lineRule="auto"/>
        <w:textAlignment w:val="center"/>
        <w:rPr>
          <w:rFonts w:ascii="Arial" w:hAnsi="Arial" w:cs="Arial"/>
          <w:b/>
          <w:bCs/>
          <w:lang w:val="en-GB"/>
        </w:rPr>
      </w:pPr>
      <w:bookmarkStart w:id="40" w:name="_Hlk23934412"/>
      <w:r>
        <w:rPr>
          <w:rFonts w:ascii="Arial" w:hAnsi="Arial" w:cs="Arial"/>
          <w:b/>
          <w:bCs/>
          <w:lang w:val="en-GB"/>
        </w:rPr>
        <w:t xml:space="preserve">Work with other Councils to advocate </w:t>
      </w:r>
      <w:r w:rsidRPr="00694D31">
        <w:rPr>
          <w:rFonts w:ascii="Arial" w:hAnsi="Arial" w:cs="Arial"/>
          <w:b/>
          <w:bCs/>
          <w:lang w:val="en-GB"/>
        </w:rPr>
        <w:t xml:space="preserve">to the Victorian Government </w:t>
      </w:r>
      <w:r>
        <w:rPr>
          <w:rFonts w:ascii="Arial" w:hAnsi="Arial" w:cs="Arial"/>
          <w:b/>
          <w:bCs/>
          <w:lang w:val="en-GB"/>
        </w:rPr>
        <w:t>for the setting of</w:t>
      </w:r>
      <w:r w:rsidRPr="00694D31">
        <w:rPr>
          <w:rFonts w:ascii="Arial" w:hAnsi="Arial" w:cs="Arial"/>
          <w:b/>
          <w:bCs/>
          <w:lang w:val="en-GB"/>
        </w:rPr>
        <w:t xml:space="preserve"> appropriate penalties </w:t>
      </w:r>
      <w:r>
        <w:rPr>
          <w:rFonts w:ascii="Arial" w:hAnsi="Arial" w:cs="Arial"/>
          <w:b/>
          <w:bCs/>
          <w:lang w:val="en-GB"/>
        </w:rPr>
        <w:t xml:space="preserve">that </w:t>
      </w:r>
      <w:r w:rsidR="006B4750">
        <w:rPr>
          <w:rFonts w:ascii="Arial" w:hAnsi="Arial" w:cs="Arial"/>
          <w:b/>
          <w:bCs/>
          <w:lang w:val="en-GB"/>
        </w:rPr>
        <w:t xml:space="preserve">present a major </w:t>
      </w:r>
      <w:r w:rsidRPr="00694D31">
        <w:rPr>
          <w:rFonts w:ascii="Arial" w:hAnsi="Arial" w:cs="Arial"/>
          <w:b/>
          <w:bCs/>
          <w:lang w:val="en-GB"/>
        </w:rPr>
        <w:t>discourage</w:t>
      </w:r>
      <w:r w:rsidR="006B4750">
        <w:rPr>
          <w:rFonts w:ascii="Arial" w:hAnsi="Arial" w:cs="Arial"/>
          <w:b/>
          <w:bCs/>
          <w:lang w:val="en-GB"/>
        </w:rPr>
        <w:t xml:space="preserve">ment </w:t>
      </w:r>
      <w:r w:rsidR="006D305D">
        <w:rPr>
          <w:rFonts w:ascii="Arial" w:hAnsi="Arial" w:cs="Arial"/>
          <w:b/>
          <w:bCs/>
          <w:lang w:val="en-GB"/>
        </w:rPr>
        <w:t>for</w:t>
      </w:r>
      <w:r w:rsidR="006D305D" w:rsidRPr="00694D31">
        <w:rPr>
          <w:rFonts w:ascii="Arial" w:hAnsi="Arial" w:cs="Arial"/>
          <w:b/>
          <w:bCs/>
          <w:lang w:val="en-GB"/>
        </w:rPr>
        <w:t xml:space="preserve"> </w:t>
      </w:r>
      <w:r w:rsidRPr="00694D31">
        <w:rPr>
          <w:rFonts w:ascii="Arial" w:hAnsi="Arial" w:cs="Arial"/>
          <w:b/>
          <w:bCs/>
          <w:lang w:val="en-GB"/>
        </w:rPr>
        <w:t xml:space="preserve">the </w:t>
      </w:r>
      <w:r w:rsidR="006D305D">
        <w:rPr>
          <w:rFonts w:ascii="Arial" w:hAnsi="Arial" w:cs="Arial"/>
          <w:b/>
          <w:bCs/>
          <w:lang w:val="en-GB"/>
        </w:rPr>
        <w:t xml:space="preserve">illegal </w:t>
      </w:r>
      <w:r w:rsidRPr="00694D31">
        <w:rPr>
          <w:rFonts w:ascii="Arial" w:hAnsi="Arial" w:cs="Arial"/>
          <w:b/>
          <w:bCs/>
          <w:lang w:val="en-GB"/>
        </w:rPr>
        <w:t xml:space="preserve">removal of trees </w:t>
      </w:r>
      <w:r w:rsidR="00540407">
        <w:rPr>
          <w:rFonts w:ascii="Arial" w:hAnsi="Arial" w:cs="Arial"/>
          <w:b/>
          <w:bCs/>
          <w:lang w:val="en-GB"/>
        </w:rPr>
        <w:t xml:space="preserve">and other vegetation </w:t>
      </w:r>
      <w:r w:rsidRPr="00694D31">
        <w:rPr>
          <w:rFonts w:ascii="Arial" w:hAnsi="Arial" w:cs="Arial"/>
          <w:b/>
          <w:bCs/>
          <w:lang w:val="en-GB"/>
        </w:rPr>
        <w:t>protected by planning schemes</w:t>
      </w:r>
      <w:bookmarkEnd w:id="40"/>
      <w:r w:rsidR="007F071D">
        <w:rPr>
          <w:rFonts w:ascii="Arial" w:hAnsi="Arial" w:cs="Arial"/>
          <w:b/>
          <w:bCs/>
          <w:lang w:val="en-GB"/>
        </w:rPr>
        <w:t>.</w:t>
      </w:r>
    </w:p>
    <w:p w14:paraId="22E75CF0" w14:textId="77777777" w:rsidR="005361D5" w:rsidRDefault="005361D5" w:rsidP="00E814FF">
      <w:pPr>
        <w:spacing w:beforeLines="60" w:before="144" w:afterLines="60" w:after="144" w:line="360" w:lineRule="auto"/>
        <w:rPr>
          <w:rFonts w:ascii="Arial" w:hAnsi="Arial" w:cs="Arial"/>
          <w:lang w:val="en-GB"/>
        </w:rPr>
      </w:pPr>
    </w:p>
    <w:p w14:paraId="562A71D5" w14:textId="140CA295" w:rsidR="00E814FF" w:rsidRDefault="00E814FF" w:rsidP="004E286E">
      <w:pPr>
        <w:shd w:val="clear" w:color="auto" w:fill="FFE599" w:themeFill="accent4" w:themeFillTint="66"/>
        <w:spacing w:beforeLines="60" w:before="144" w:afterLines="60" w:after="144" w:line="360" w:lineRule="auto"/>
        <w:rPr>
          <w:rFonts w:ascii="Arial" w:hAnsi="Arial" w:cs="Arial"/>
          <w:lang w:val="en-GB"/>
        </w:rPr>
      </w:pPr>
      <w:r>
        <w:rPr>
          <w:rFonts w:ascii="Arial" w:hAnsi="Arial" w:cs="Arial"/>
          <w:lang w:val="en-GB"/>
        </w:rPr>
        <w:t xml:space="preserve">The value of vegetation is not necessarily well understood, and planning provisions and rules around vegetation protection can be a source of frustration for those wishing to develop their land. </w:t>
      </w:r>
      <w:r w:rsidR="006D305D">
        <w:rPr>
          <w:rFonts w:ascii="Arial" w:hAnsi="Arial" w:cs="Arial"/>
          <w:lang w:val="en-GB"/>
        </w:rPr>
        <w:t xml:space="preserve">When they consider the importance of retaining beneficial vegetation, especially trees and indigenous vegetation, </w:t>
      </w:r>
      <w:r>
        <w:rPr>
          <w:rFonts w:ascii="Arial" w:hAnsi="Arial" w:cs="Arial"/>
          <w:lang w:val="en-GB"/>
        </w:rPr>
        <w:t xml:space="preserve">early </w:t>
      </w:r>
      <w:r w:rsidR="006D305D">
        <w:rPr>
          <w:rFonts w:ascii="Arial" w:hAnsi="Arial" w:cs="Arial"/>
          <w:lang w:val="en-GB"/>
        </w:rPr>
        <w:t>in their design thinking, prospective applicants can alleviate this frustration. By</w:t>
      </w:r>
      <w:r>
        <w:rPr>
          <w:rFonts w:ascii="Arial" w:hAnsi="Arial" w:cs="Arial"/>
          <w:lang w:val="en-GB"/>
        </w:rPr>
        <w:t xml:space="preserve"> talk</w:t>
      </w:r>
      <w:r w:rsidR="003A3D22">
        <w:rPr>
          <w:rFonts w:ascii="Arial" w:hAnsi="Arial" w:cs="Arial"/>
          <w:lang w:val="en-GB"/>
        </w:rPr>
        <w:t>ing</w:t>
      </w:r>
      <w:r>
        <w:rPr>
          <w:rFonts w:ascii="Arial" w:hAnsi="Arial" w:cs="Arial"/>
          <w:lang w:val="en-GB"/>
        </w:rPr>
        <w:t xml:space="preserve"> through development ideas and objectives </w:t>
      </w:r>
      <w:r w:rsidR="005D5C4C">
        <w:rPr>
          <w:rFonts w:ascii="Arial" w:hAnsi="Arial" w:cs="Arial"/>
          <w:lang w:val="en-GB"/>
        </w:rPr>
        <w:t xml:space="preserve">with Council planning officers </w:t>
      </w:r>
      <w:r>
        <w:rPr>
          <w:rFonts w:ascii="Arial" w:hAnsi="Arial" w:cs="Arial"/>
          <w:lang w:val="en-GB"/>
        </w:rPr>
        <w:t xml:space="preserve">well before advancing their development designs and </w:t>
      </w:r>
      <w:proofErr w:type="gramStart"/>
      <w:r>
        <w:rPr>
          <w:rFonts w:ascii="Arial" w:hAnsi="Arial" w:cs="Arial"/>
          <w:lang w:val="en-GB"/>
        </w:rPr>
        <w:t>submitting an application</w:t>
      </w:r>
      <w:proofErr w:type="gramEnd"/>
      <w:r>
        <w:rPr>
          <w:rFonts w:ascii="Arial" w:hAnsi="Arial" w:cs="Arial"/>
          <w:lang w:val="en-GB"/>
        </w:rPr>
        <w:t xml:space="preserve">, provides the opportunity to resolve potential issues and find solutions that meet the objectives of both parties. Finding satisfactory solutions through negotiation early in the process can also mean avoiding costly arbitration through the VCAT process. </w:t>
      </w:r>
      <w:r w:rsidR="003A3D22">
        <w:rPr>
          <w:rFonts w:ascii="Arial" w:hAnsi="Arial" w:cs="Arial"/>
          <w:lang w:val="en-GB"/>
        </w:rPr>
        <w:t xml:space="preserve">Council </w:t>
      </w:r>
      <w:r>
        <w:rPr>
          <w:rFonts w:ascii="Arial" w:hAnsi="Arial" w:cs="Arial"/>
          <w:lang w:val="en-GB"/>
        </w:rPr>
        <w:t xml:space="preserve">is encouraging </w:t>
      </w:r>
      <w:r w:rsidR="003A3D22">
        <w:rPr>
          <w:rFonts w:ascii="Arial" w:hAnsi="Arial" w:cs="Arial"/>
          <w:lang w:val="en-GB"/>
        </w:rPr>
        <w:t>applicants</w:t>
      </w:r>
      <w:r>
        <w:rPr>
          <w:rFonts w:ascii="Arial" w:hAnsi="Arial" w:cs="Arial"/>
          <w:lang w:val="en-GB"/>
        </w:rPr>
        <w:t xml:space="preserve"> to </w:t>
      </w:r>
      <w:r w:rsidR="000E691B">
        <w:rPr>
          <w:rFonts w:ascii="Arial" w:hAnsi="Arial" w:cs="Arial"/>
          <w:lang w:val="en-GB"/>
        </w:rPr>
        <w:t xml:space="preserve">voluntarily </w:t>
      </w:r>
      <w:r>
        <w:rPr>
          <w:rFonts w:ascii="Arial" w:hAnsi="Arial" w:cs="Arial"/>
          <w:lang w:val="en-GB"/>
        </w:rPr>
        <w:t>incorporate sustainability objectives into their designs through the Sustainable Design Assessment in the Planning Process (SDAPP). Pre-application discussions framed around the Urban Ecology section</w:t>
      </w:r>
      <w:r w:rsidR="00940C43">
        <w:rPr>
          <w:rFonts w:ascii="Arial" w:hAnsi="Arial" w:cs="Arial"/>
          <w:lang w:val="en-GB"/>
        </w:rPr>
        <w:t>s</w:t>
      </w:r>
      <w:r>
        <w:rPr>
          <w:rFonts w:ascii="Arial" w:hAnsi="Arial" w:cs="Arial"/>
          <w:lang w:val="en-GB"/>
        </w:rPr>
        <w:t xml:space="preserve"> of </w:t>
      </w:r>
      <w:r w:rsidR="002A3E71">
        <w:rPr>
          <w:rFonts w:ascii="Arial" w:hAnsi="Arial" w:cs="Arial"/>
          <w:lang w:val="en-GB"/>
        </w:rPr>
        <w:t xml:space="preserve">either </w:t>
      </w:r>
      <w:r>
        <w:rPr>
          <w:rFonts w:ascii="Arial" w:hAnsi="Arial" w:cs="Arial"/>
          <w:lang w:val="en-GB"/>
        </w:rPr>
        <w:t xml:space="preserve">the SDAPP </w:t>
      </w:r>
      <w:r w:rsidR="002A3E71">
        <w:rPr>
          <w:rFonts w:ascii="Arial" w:hAnsi="Arial" w:cs="Arial"/>
          <w:lang w:val="en-GB"/>
        </w:rPr>
        <w:t xml:space="preserve">or </w:t>
      </w:r>
      <w:r>
        <w:rPr>
          <w:rFonts w:ascii="Arial" w:hAnsi="Arial" w:cs="Arial"/>
          <w:lang w:val="en-GB"/>
        </w:rPr>
        <w:t xml:space="preserve">the online </w:t>
      </w:r>
      <w:r>
        <w:rPr>
          <w:rFonts w:ascii="Arial" w:hAnsi="Arial" w:cs="Arial"/>
        </w:rPr>
        <w:t>Built Environment Sustainability Scorecard</w:t>
      </w:r>
      <w:r w:rsidR="003315B4">
        <w:rPr>
          <w:rFonts w:ascii="Arial" w:hAnsi="Arial" w:cs="Arial"/>
        </w:rPr>
        <w:t xml:space="preserve"> (BESS)</w:t>
      </w:r>
      <w:r>
        <w:rPr>
          <w:rFonts w:ascii="Arial" w:hAnsi="Arial" w:cs="Arial"/>
        </w:rPr>
        <w:t xml:space="preserve"> can</w:t>
      </w:r>
      <w:r>
        <w:rPr>
          <w:rFonts w:ascii="Arial" w:hAnsi="Arial" w:cs="Arial"/>
          <w:lang w:val="en-GB"/>
        </w:rPr>
        <w:t xml:space="preserve"> help with the design and planning permit process in relation to incorporation of trees, vegetation, and green infrastructure.</w:t>
      </w:r>
      <w:r w:rsidR="000E691B">
        <w:rPr>
          <w:rFonts w:ascii="Arial" w:hAnsi="Arial" w:cs="Arial"/>
          <w:lang w:val="en-GB"/>
        </w:rPr>
        <w:t xml:space="preserve"> </w:t>
      </w:r>
    </w:p>
    <w:p w14:paraId="355DCF86" w14:textId="43C5F2D7" w:rsidR="00E814FF" w:rsidRPr="008C6A6F" w:rsidRDefault="00E814FF" w:rsidP="004E286E">
      <w:pPr>
        <w:pStyle w:val="Heading3"/>
        <w:shd w:val="clear" w:color="auto" w:fill="FFE599" w:themeFill="accent4" w:themeFillTint="66"/>
      </w:pPr>
      <w:bookmarkStart w:id="41" w:name="_Hlk10453058"/>
      <w:r w:rsidRPr="008C6A6F">
        <w:t>Priority Action: 1.1</w:t>
      </w:r>
      <w:r w:rsidR="007F1C95">
        <w:t>(</w:t>
      </w:r>
      <w:r w:rsidR="00A773E8">
        <w:t>d</w:t>
      </w:r>
      <w:r w:rsidRPr="008C6A6F">
        <w:t>)</w:t>
      </w:r>
    </w:p>
    <w:p w14:paraId="6AEF04AB" w14:textId="1C01EB3D" w:rsidR="00E814FF" w:rsidRDefault="00E814FF" w:rsidP="004E286E">
      <w:pPr>
        <w:shd w:val="clear" w:color="auto" w:fill="FFE599" w:themeFill="accent4" w:themeFillTint="66"/>
        <w:autoSpaceDE w:val="0"/>
        <w:autoSpaceDN w:val="0"/>
        <w:spacing w:beforeLines="60" w:before="144" w:afterLines="60" w:after="144" w:line="360" w:lineRule="auto"/>
        <w:textAlignment w:val="center"/>
        <w:rPr>
          <w:rFonts w:ascii="Arial" w:hAnsi="Arial" w:cs="Arial"/>
          <w:b/>
          <w:bCs/>
          <w:lang w:val="en-GB"/>
        </w:rPr>
      </w:pPr>
      <w:bookmarkStart w:id="42" w:name="_Hlk23929958"/>
      <w:r>
        <w:rPr>
          <w:rFonts w:ascii="Arial" w:hAnsi="Arial" w:cs="Arial"/>
          <w:b/>
          <w:bCs/>
          <w:lang w:val="en-GB"/>
        </w:rPr>
        <w:t xml:space="preserve">Provide early and clear messaging to landowners and developers around the expectation that proposed designs will need to demonstrate that retention of existing trees </w:t>
      </w:r>
      <w:r w:rsidR="0083666F">
        <w:rPr>
          <w:rFonts w:ascii="Arial" w:hAnsi="Arial" w:cs="Arial"/>
          <w:b/>
          <w:bCs/>
          <w:lang w:val="en-GB"/>
        </w:rPr>
        <w:t xml:space="preserve">and other beneficial vegetation </w:t>
      </w:r>
      <w:r>
        <w:rPr>
          <w:rFonts w:ascii="Arial" w:hAnsi="Arial" w:cs="Arial"/>
          <w:b/>
          <w:bCs/>
          <w:lang w:val="en-GB"/>
        </w:rPr>
        <w:t xml:space="preserve">has been </w:t>
      </w:r>
      <w:r w:rsidR="006D305D">
        <w:rPr>
          <w:rFonts w:ascii="Arial" w:hAnsi="Arial" w:cs="Arial"/>
          <w:b/>
          <w:bCs/>
          <w:lang w:val="en-GB"/>
        </w:rPr>
        <w:t>fully considered in</w:t>
      </w:r>
      <w:r>
        <w:rPr>
          <w:rFonts w:ascii="Arial" w:hAnsi="Arial" w:cs="Arial"/>
          <w:b/>
          <w:bCs/>
          <w:lang w:val="en-GB"/>
        </w:rPr>
        <w:t xml:space="preserve"> all design efforts. </w:t>
      </w:r>
      <w:r>
        <w:rPr>
          <w:rFonts w:ascii="Arial" w:hAnsi="Arial" w:cs="Arial"/>
          <w:b/>
          <w:bCs/>
          <w:lang w:val="en-GB"/>
        </w:rPr>
        <w:lastRenderedPageBreak/>
        <w:t xml:space="preserve">Increase promotion of Council’s availability to </w:t>
      </w:r>
      <w:r w:rsidR="00C10FBE">
        <w:rPr>
          <w:rFonts w:ascii="Arial" w:hAnsi="Arial" w:cs="Arial"/>
          <w:b/>
          <w:bCs/>
          <w:lang w:val="en-GB"/>
        </w:rPr>
        <w:t>hold</w:t>
      </w:r>
      <w:r>
        <w:rPr>
          <w:rFonts w:ascii="Arial" w:hAnsi="Arial" w:cs="Arial"/>
          <w:b/>
          <w:bCs/>
          <w:lang w:val="en-GB"/>
        </w:rPr>
        <w:t xml:space="preserve"> pre-application meetings early in the design process to identify potential issues and facilitate responsive design solutions that retain desirable vegetation, and incorporate other vegetation considerations in the design, as part of the SDAPP process</w:t>
      </w:r>
      <w:bookmarkEnd w:id="42"/>
      <w:r>
        <w:rPr>
          <w:rFonts w:ascii="Arial" w:hAnsi="Arial" w:cs="Arial"/>
          <w:b/>
          <w:bCs/>
          <w:lang w:val="en-GB"/>
        </w:rPr>
        <w:t xml:space="preserve">. </w:t>
      </w:r>
      <w:bookmarkEnd w:id="41"/>
    </w:p>
    <w:p w14:paraId="5520FA4E" w14:textId="77777777" w:rsidR="004E286E" w:rsidRDefault="004E286E"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0AD5F78C" w14:textId="060A530E" w:rsidR="00314A8C" w:rsidRPr="00314A8C" w:rsidRDefault="00314A8C"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Residential redevelopment </w:t>
      </w:r>
      <w:r w:rsidR="00F23743">
        <w:rPr>
          <w:rFonts w:ascii="Arial" w:hAnsi="Arial" w:cs="Arial"/>
          <w:bCs/>
          <w:lang w:val="en-GB"/>
        </w:rPr>
        <w:t>largely</w:t>
      </w:r>
      <w:r>
        <w:rPr>
          <w:rFonts w:ascii="Arial" w:hAnsi="Arial" w:cs="Arial"/>
          <w:bCs/>
          <w:lang w:val="en-GB"/>
        </w:rPr>
        <w:t xml:space="preserve"> occurs on a lot-by-lot basis, as and when dwellings </w:t>
      </w:r>
      <w:r w:rsidR="005D5C4C">
        <w:rPr>
          <w:rFonts w:ascii="Arial" w:hAnsi="Arial" w:cs="Arial"/>
          <w:bCs/>
          <w:lang w:val="en-GB"/>
        </w:rPr>
        <w:t>become</w:t>
      </w:r>
      <w:r w:rsidR="00960071">
        <w:rPr>
          <w:rFonts w:ascii="Arial" w:hAnsi="Arial" w:cs="Arial"/>
          <w:bCs/>
          <w:lang w:val="en-GB"/>
        </w:rPr>
        <w:t xml:space="preserve"> old and outdated, and owners are ready to make a change. </w:t>
      </w:r>
      <w:r w:rsidR="005D5C4C">
        <w:rPr>
          <w:rFonts w:ascii="Arial" w:hAnsi="Arial" w:cs="Arial"/>
          <w:bCs/>
          <w:lang w:val="en-GB"/>
        </w:rPr>
        <w:t>Typically,</w:t>
      </w:r>
      <w:r w:rsidR="00960071">
        <w:rPr>
          <w:rFonts w:ascii="Arial" w:hAnsi="Arial" w:cs="Arial"/>
          <w:bCs/>
          <w:lang w:val="en-GB"/>
        </w:rPr>
        <w:t xml:space="preserve"> this doe</w:t>
      </w:r>
      <w:r w:rsidR="00960071" w:rsidRPr="00960071">
        <w:rPr>
          <w:rFonts w:ascii="Arial" w:hAnsi="Arial" w:cs="Arial"/>
          <w:bCs/>
          <w:lang w:val="en-GB"/>
        </w:rPr>
        <w:t xml:space="preserve">s not occur in a strategic or </w:t>
      </w:r>
      <w:r w:rsidR="009B13B3">
        <w:rPr>
          <w:rFonts w:ascii="Arial" w:hAnsi="Arial" w:cs="Arial"/>
          <w:bCs/>
          <w:lang w:val="en-GB"/>
        </w:rPr>
        <w:t>coordinated manner</w:t>
      </w:r>
      <w:r w:rsidR="00960071">
        <w:rPr>
          <w:rFonts w:ascii="Arial" w:hAnsi="Arial" w:cs="Arial"/>
          <w:bCs/>
          <w:lang w:val="en-GB"/>
        </w:rPr>
        <w:t xml:space="preserve"> often leading</w:t>
      </w:r>
      <w:r w:rsidR="00960071" w:rsidRPr="00960071">
        <w:rPr>
          <w:rFonts w:ascii="Arial" w:hAnsi="Arial" w:cs="Arial"/>
          <w:bCs/>
          <w:lang w:val="en-GB"/>
        </w:rPr>
        <w:t xml:space="preserve"> to ad</w:t>
      </w:r>
      <w:r w:rsidR="00A44AAD">
        <w:rPr>
          <w:rFonts w:ascii="Arial" w:hAnsi="Arial" w:cs="Arial"/>
          <w:bCs/>
          <w:lang w:val="en-GB"/>
        </w:rPr>
        <w:t xml:space="preserve"> </w:t>
      </w:r>
      <w:r w:rsidR="00960071" w:rsidRPr="00960071">
        <w:rPr>
          <w:rFonts w:ascii="Arial" w:hAnsi="Arial" w:cs="Arial"/>
          <w:bCs/>
          <w:lang w:val="en-GB"/>
        </w:rPr>
        <w:t xml:space="preserve">hoc </w:t>
      </w:r>
      <w:r w:rsidR="00960071">
        <w:rPr>
          <w:rFonts w:ascii="Arial" w:hAnsi="Arial" w:cs="Arial"/>
          <w:bCs/>
          <w:lang w:val="en-GB"/>
        </w:rPr>
        <w:t xml:space="preserve">and </w:t>
      </w:r>
      <w:r w:rsidR="00960071" w:rsidRPr="00960071">
        <w:rPr>
          <w:rFonts w:ascii="Arial" w:hAnsi="Arial" w:cs="Arial"/>
          <w:bCs/>
          <w:lang w:val="en-GB"/>
        </w:rPr>
        <w:t>inefficient use of land</w:t>
      </w:r>
      <w:r w:rsidR="00960071">
        <w:rPr>
          <w:rFonts w:ascii="Arial" w:hAnsi="Arial" w:cs="Arial"/>
          <w:bCs/>
          <w:lang w:val="en-GB"/>
        </w:rPr>
        <w:t xml:space="preserve">, </w:t>
      </w:r>
      <w:r w:rsidR="009B13B3">
        <w:rPr>
          <w:rFonts w:ascii="Arial" w:hAnsi="Arial" w:cs="Arial"/>
          <w:bCs/>
          <w:lang w:val="en-GB"/>
        </w:rPr>
        <w:t xml:space="preserve">both public and private, </w:t>
      </w:r>
      <w:r w:rsidR="00960071">
        <w:rPr>
          <w:rFonts w:ascii="Arial" w:hAnsi="Arial" w:cs="Arial"/>
          <w:bCs/>
          <w:lang w:val="en-GB"/>
        </w:rPr>
        <w:t xml:space="preserve">including space </w:t>
      </w:r>
      <w:r w:rsidR="005D5C4C">
        <w:rPr>
          <w:rFonts w:ascii="Arial" w:hAnsi="Arial" w:cs="Arial"/>
          <w:bCs/>
          <w:lang w:val="en-GB"/>
        </w:rPr>
        <w:t xml:space="preserve">available </w:t>
      </w:r>
      <w:r w:rsidR="00960071">
        <w:rPr>
          <w:rFonts w:ascii="Arial" w:hAnsi="Arial" w:cs="Arial"/>
          <w:bCs/>
          <w:lang w:val="en-GB"/>
        </w:rPr>
        <w:t xml:space="preserve">for tree canopy and </w:t>
      </w:r>
      <w:r w:rsidR="009B13B3">
        <w:rPr>
          <w:rFonts w:ascii="Arial" w:hAnsi="Arial" w:cs="Arial"/>
          <w:bCs/>
          <w:lang w:val="en-GB"/>
        </w:rPr>
        <w:t xml:space="preserve">other beneficial </w:t>
      </w:r>
      <w:r w:rsidR="00960071">
        <w:rPr>
          <w:rFonts w:ascii="Arial" w:hAnsi="Arial" w:cs="Arial"/>
          <w:bCs/>
          <w:lang w:val="en-GB"/>
        </w:rPr>
        <w:t>vegetation.</w:t>
      </w:r>
    </w:p>
    <w:p w14:paraId="75C0BC1D" w14:textId="6E9CCA43" w:rsidR="00F856D0" w:rsidRDefault="00960071"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Significant opportunities for vegetation protection and expansion </w:t>
      </w:r>
      <w:proofErr w:type="gramStart"/>
      <w:r>
        <w:rPr>
          <w:rFonts w:ascii="Arial" w:hAnsi="Arial" w:cs="Arial"/>
          <w:bCs/>
          <w:lang w:val="en-GB"/>
        </w:rPr>
        <w:t>open up</w:t>
      </w:r>
      <w:proofErr w:type="gramEnd"/>
      <w:r>
        <w:rPr>
          <w:rFonts w:ascii="Arial" w:hAnsi="Arial" w:cs="Arial"/>
          <w:bCs/>
          <w:lang w:val="en-GB"/>
        </w:rPr>
        <w:t xml:space="preserve"> if residential redevelopment can be planned at </w:t>
      </w:r>
      <w:r w:rsidR="00F856D0">
        <w:rPr>
          <w:rFonts w:ascii="Arial" w:hAnsi="Arial" w:cs="Arial"/>
          <w:bCs/>
          <w:lang w:val="en-GB"/>
        </w:rPr>
        <w:t>a precinct scale</w:t>
      </w:r>
      <w:r w:rsidR="00F27355">
        <w:rPr>
          <w:rFonts w:ascii="Arial" w:hAnsi="Arial" w:cs="Arial"/>
          <w:bCs/>
          <w:lang w:val="en-GB"/>
        </w:rPr>
        <w:t xml:space="preserve"> </w:t>
      </w:r>
      <w:r w:rsidR="00F27355" w:rsidRPr="00960071">
        <w:rPr>
          <w:rFonts w:ascii="Arial" w:hAnsi="Arial" w:cs="Arial"/>
          <w:bCs/>
          <w:lang w:val="en-GB"/>
        </w:rPr>
        <w:t xml:space="preserve">where landowners </w:t>
      </w:r>
      <w:r w:rsidR="00F27355">
        <w:rPr>
          <w:rFonts w:ascii="Arial" w:hAnsi="Arial" w:cs="Arial"/>
          <w:bCs/>
          <w:lang w:val="en-GB"/>
        </w:rPr>
        <w:t>can</w:t>
      </w:r>
      <w:r w:rsidR="00F27355" w:rsidRPr="00960071">
        <w:rPr>
          <w:rFonts w:ascii="Arial" w:hAnsi="Arial" w:cs="Arial"/>
          <w:bCs/>
          <w:lang w:val="en-GB"/>
        </w:rPr>
        <w:t xml:space="preserve"> work together to get larger scale and more sustainable redevelopment</w:t>
      </w:r>
      <w:r w:rsidR="00F27355">
        <w:rPr>
          <w:rFonts w:ascii="Arial" w:hAnsi="Arial" w:cs="Arial"/>
          <w:bCs/>
          <w:lang w:val="en-GB"/>
        </w:rPr>
        <w:t xml:space="preserve"> outcomes including greater flexibility for retention of existing vegetation values (e.g. tree canopy)</w:t>
      </w:r>
      <w:r w:rsidR="00C93B2F">
        <w:rPr>
          <w:rFonts w:ascii="Arial" w:hAnsi="Arial" w:cs="Arial"/>
          <w:bCs/>
          <w:lang w:val="en-GB"/>
        </w:rPr>
        <w:t xml:space="preserve"> and provision of new </w:t>
      </w:r>
      <w:r w:rsidR="002A3E71">
        <w:rPr>
          <w:rFonts w:ascii="Arial" w:hAnsi="Arial" w:cs="Arial"/>
          <w:bCs/>
          <w:lang w:val="en-GB"/>
        </w:rPr>
        <w:t>vegetation and</w:t>
      </w:r>
      <w:r w:rsidR="00F27355">
        <w:rPr>
          <w:rFonts w:ascii="Arial" w:hAnsi="Arial" w:cs="Arial"/>
          <w:bCs/>
          <w:lang w:val="en-GB"/>
        </w:rPr>
        <w:t xml:space="preserve"> accommodating the redevelopment where it is more suited</w:t>
      </w:r>
      <w:r w:rsidR="00F856D0">
        <w:rPr>
          <w:rFonts w:ascii="Arial" w:hAnsi="Arial" w:cs="Arial"/>
          <w:bCs/>
          <w:lang w:val="en-GB"/>
        </w:rPr>
        <w:t xml:space="preserve">. </w:t>
      </w:r>
    </w:p>
    <w:p w14:paraId="2E0A65BA" w14:textId="5FA283C7" w:rsidR="00314A8C" w:rsidRDefault="00F856D0" w:rsidP="00304DAB">
      <w:pPr>
        <w:shd w:val="clear" w:color="auto" w:fill="FFD966" w:themeFill="accent4" w:themeFillTint="99"/>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The </w:t>
      </w:r>
      <w:r w:rsidR="00D11D21">
        <w:rPr>
          <w:rFonts w:ascii="Arial" w:hAnsi="Arial" w:cs="Arial"/>
          <w:bCs/>
          <w:lang w:val="en-GB"/>
        </w:rPr>
        <w:t>“</w:t>
      </w:r>
      <w:r>
        <w:rPr>
          <w:rFonts w:ascii="Arial" w:hAnsi="Arial" w:cs="Arial"/>
          <w:bCs/>
          <w:lang w:val="en-GB"/>
        </w:rPr>
        <w:t>Greening the Greyfields</w:t>
      </w:r>
      <w:r w:rsidR="00D11D21">
        <w:rPr>
          <w:rFonts w:ascii="Arial" w:hAnsi="Arial" w:cs="Arial"/>
          <w:bCs/>
          <w:lang w:val="en-GB"/>
        </w:rPr>
        <w:t>”</w:t>
      </w:r>
      <w:r>
        <w:rPr>
          <w:rFonts w:ascii="Arial" w:hAnsi="Arial" w:cs="Arial"/>
          <w:bCs/>
          <w:lang w:val="en-GB"/>
        </w:rPr>
        <w:t xml:space="preserve"> project that Maroondah is piloting in two locations in partnership with t</w:t>
      </w:r>
      <w:r w:rsidRPr="00F856D0">
        <w:rPr>
          <w:rFonts w:ascii="Arial" w:hAnsi="Arial" w:cs="Arial"/>
          <w:bCs/>
          <w:lang w:val="en-GB"/>
        </w:rPr>
        <w:t>he Centre for Urban Transitions at Swinburne University, the CRC for Low Carbon Living</w:t>
      </w:r>
      <w:r>
        <w:rPr>
          <w:rFonts w:ascii="Arial" w:hAnsi="Arial" w:cs="Arial"/>
          <w:bCs/>
          <w:lang w:val="en-GB"/>
        </w:rPr>
        <w:t>,</w:t>
      </w:r>
      <w:r w:rsidRPr="00F856D0">
        <w:rPr>
          <w:rFonts w:ascii="Arial" w:hAnsi="Arial" w:cs="Arial"/>
          <w:bCs/>
          <w:lang w:val="en-GB"/>
        </w:rPr>
        <w:t xml:space="preserve"> </w:t>
      </w:r>
      <w:proofErr w:type="spellStart"/>
      <w:r w:rsidRPr="00F856D0">
        <w:rPr>
          <w:rFonts w:ascii="Arial" w:hAnsi="Arial" w:cs="Arial"/>
          <w:bCs/>
          <w:lang w:val="en-GB"/>
        </w:rPr>
        <w:t>FrontierSI</w:t>
      </w:r>
      <w:proofErr w:type="spellEnd"/>
      <w:r w:rsidRPr="00F856D0">
        <w:rPr>
          <w:rFonts w:ascii="Arial" w:hAnsi="Arial" w:cs="Arial"/>
          <w:bCs/>
          <w:lang w:val="en-GB"/>
        </w:rPr>
        <w:t xml:space="preserve">, </w:t>
      </w:r>
      <w:r>
        <w:rPr>
          <w:rFonts w:ascii="Arial" w:hAnsi="Arial" w:cs="Arial"/>
          <w:bCs/>
          <w:lang w:val="en-GB"/>
        </w:rPr>
        <w:t>and the</w:t>
      </w:r>
      <w:r w:rsidRPr="00F856D0">
        <w:rPr>
          <w:rFonts w:ascii="Arial" w:hAnsi="Arial" w:cs="Arial"/>
          <w:bCs/>
          <w:lang w:val="en-GB"/>
        </w:rPr>
        <w:t xml:space="preserve"> Department of Environment, Land, Water and Planning (DELWP)</w:t>
      </w:r>
      <w:r>
        <w:rPr>
          <w:rFonts w:ascii="Arial" w:hAnsi="Arial" w:cs="Arial"/>
          <w:bCs/>
          <w:lang w:val="en-GB"/>
        </w:rPr>
        <w:t xml:space="preserve">, </w:t>
      </w:r>
      <w:r w:rsidR="009275A2">
        <w:rPr>
          <w:rFonts w:ascii="Arial" w:hAnsi="Arial" w:cs="Arial"/>
          <w:bCs/>
          <w:lang w:val="en-GB"/>
        </w:rPr>
        <w:t xml:space="preserve">has developed ‘playbooks’ </w:t>
      </w:r>
      <w:r>
        <w:rPr>
          <w:rFonts w:ascii="Arial" w:hAnsi="Arial" w:cs="Arial"/>
          <w:bCs/>
          <w:lang w:val="en-GB"/>
        </w:rPr>
        <w:t xml:space="preserve">to </w:t>
      </w:r>
      <w:r w:rsidR="009275A2">
        <w:rPr>
          <w:rFonts w:ascii="Arial" w:hAnsi="Arial" w:cs="Arial"/>
          <w:bCs/>
          <w:lang w:val="en-GB"/>
        </w:rPr>
        <w:t xml:space="preserve">help landowners, developers and local governments to </w:t>
      </w:r>
      <w:r>
        <w:rPr>
          <w:rFonts w:ascii="Arial" w:hAnsi="Arial" w:cs="Arial"/>
          <w:bCs/>
          <w:lang w:val="en-GB"/>
        </w:rPr>
        <w:t xml:space="preserve">do </w:t>
      </w:r>
      <w:r w:rsidR="009275A2">
        <w:rPr>
          <w:rFonts w:ascii="Arial" w:hAnsi="Arial" w:cs="Arial"/>
          <w:bCs/>
          <w:lang w:val="en-GB"/>
        </w:rPr>
        <w:t xml:space="preserve">just </w:t>
      </w:r>
      <w:r>
        <w:rPr>
          <w:rFonts w:ascii="Arial" w:hAnsi="Arial" w:cs="Arial"/>
          <w:bCs/>
          <w:lang w:val="en-GB"/>
        </w:rPr>
        <w:t>this</w:t>
      </w:r>
      <w:r w:rsidRPr="00F856D0">
        <w:rPr>
          <w:rFonts w:ascii="Arial" w:hAnsi="Arial" w:cs="Arial"/>
          <w:bCs/>
          <w:lang w:val="en-GB"/>
        </w:rPr>
        <w:t>.</w:t>
      </w:r>
    </w:p>
    <w:p w14:paraId="06017FB6" w14:textId="78A64A52" w:rsidR="00F856D0" w:rsidRPr="00881CCF" w:rsidRDefault="00F856D0" w:rsidP="00304DAB">
      <w:pPr>
        <w:pStyle w:val="Heading3"/>
        <w:shd w:val="clear" w:color="auto" w:fill="FFD966" w:themeFill="accent4" w:themeFillTint="99"/>
      </w:pPr>
      <w:r w:rsidRPr="00881CCF">
        <w:t>Priority Action: 1.1</w:t>
      </w:r>
      <w:r w:rsidR="007F1C95">
        <w:t>(</w:t>
      </w:r>
      <w:r w:rsidR="00A773E8">
        <w:t>e</w:t>
      </w:r>
      <w:r w:rsidRPr="00881CCF">
        <w:t>)</w:t>
      </w:r>
    </w:p>
    <w:p w14:paraId="760D976A" w14:textId="6AB51238" w:rsidR="00F856D0" w:rsidRDefault="40ABB84A" w:rsidP="00304DAB">
      <w:pPr>
        <w:shd w:val="clear" w:color="auto" w:fill="FFD966" w:themeFill="accent4" w:themeFillTint="99"/>
        <w:suppressAutoHyphens/>
        <w:autoSpaceDE w:val="0"/>
        <w:autoSpaceDN w:val="0"/>
        <w:adjustRightInd w:val="0"/>
        <w:spacing w:beforeLines="60" w:before="144" w:afterLines="60" w:after="144" w:line="360" w:lineRule="auto"/>
        <w:textAlignment w:val="center"/>
        <w:rPr>
          <w:rFonts w:ascii="Arial" w:hAnsi="Arial" w:cs="Arial"/>
          <w:b/>
          <w:bCs/>
          <w:lang w:val="en-GB"/>
        </w:rPr>
      </w:pPr>
      <w:r w:rsidRPr="40ABB84A">
        <w:rPr>
          <w:rFonts w:ascii="Arial" w:hAnsi="Arial" w:cs="Arial"/>
          <w:b/>
          <w:bCs/>
          <w:lang w:val="en-GB"/>
        </w:rPr>
        <w:t xml:space="preserve">Identify precincts where </w:t>
      </w:r>
      <w:r w:rsidR="002A3E71">
        <w:rPr>
          <w:rFonts w:ascii="Arial" w:hAnsi="Arial" w:cs="Arial"/>
          <w:b/>
          <w:bCs/>
          <w:lang w:val="en-GB"/>
        </w:rPr>
        <w:t xml:space="preserve">significant </w:t>
      </w:r>
      <w:r w:rsidRPr="40ABB84A">
        <w:rPr>
          <w:rFonts w:ascii="Arial" w:hAnsi="Arial" w:cs="Arial"/>
          <w:b/>
          <w:bCs/>
          <w:lang w:val="en-GB"/>
        </w:rPr>
        <w:t xml:space="preserve">redevelopment </w:t>
      </w:r>
      <w:r w:rsidR="002A3E71">
        <w:rPr>
          <w:rFonts w:ascii="Arial" w:hAnsi="Arial" w:cs="Arial"/>
          <w:b/>
          <w:bCs/>
          <w:lang w:val="en-GB"/>
        </w:rPr>
        <w:t>is</w:t>
      </w:r>
      <w:r w:rsidRPr="40ABB84A">
        <w:rPr>
          <w:rFonts w:ascii="Arial" w:hAnsi="Arial" w:cs="Arial"/>
          <w:b/>
          <w:bCs/>
          <w:lang w:val="en-GB"/>
        </w:rPr>
        <w:t xml:space="preserve"> expected to </w:t>
      </w:r>
      <w:r w:rsidR="002A3E71">
        <w:rPr>
          <w:rFonts w:ascii="Arial" w:hAnsi="Arial" w:cs="Arial"/>
          <w:b/>
          <w:bCs/>
          <w:lang w:val="en-GB"/>
        </w:rPr>
        <w:t>occur</w:t>
      </w:r>
      <w:r w:rsidR="002A3E71" w:rsidRPr="40ABB84A">
        <w:rPr>
          <w:rFonts w:ascii="Arial" w:hAnsi="Arial" w:cs="Arial"/>
          <w:b/>
          <w:bCs/>
          <w:lang w:val="en-GB"/>
        </w:rPr>
        <w:t xml:space="preserve"> </w:t>
      </w:r>
      <w:proofErr w:type="gramStart"/>
      <w:r w:rsidRPr="40ABB84A">
        <w:rPr>
          <w:rFonts w:ascii="Arial" w:hAnsi="Arial" w:cs="Arial"/>
          <w:b/>
          <w:bCs/>
          <w:lang w:val="en-GB"/>
        </w:rPr>
        <w:t>in the near future</w:t>
      </w:r>
      <w:proofErr w:type="gramEnd"/>
      <w:r w:rsidRPr="40ABB84A">
        <w:rPr>
          <w:rFonts w:ascii="Arial" w:hAnsi="Arial" w:cs="Arial"/>
          <w:b/>
          <w:bCs/>
          <w:lang w:val="en-GB"/>
        </w:rPr>
        <w:t>, and facilitate collaborative precinct planning to protect and increase tree canopy and other desirable vegetation cover, preserve permeability and improve walk/ride networks, whilst enabling redevelopment and lot consolidation</w:t>
      </w:r>
      <w:r w:rsidR="007F1C95">
        <w:rPr>
          <w:rFonts w:ascii="Arial" w:hAnsi="Arial" w:cs="Arial"/>
          <w:b/>
          <w:bCs/>
          <w:lang w:val="en-GB"/>
        </w:rPr>
        <w:t>.</w:t>
      </w:r>
    </w:p>
    <w:p w14:paraId="741C78C4" w14:textId="77777777" w:rsidR="00A773E8" w:rsidRDefault="00A773E8" w:rsidP="004B64A1">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0A714A69" w14:textId="3FF9FAEF" w:rsidR="004B64A1" w:rsidRDefault="004B64A1" w:rsidP="00540381">
      <w:pPr>
        <w:shd w:val="clear" w:color="auto" w:fill="DEEAF6" w:themeFill="accent1" w:themeFillTint="33"/>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Numerous</w:t>
      </w:r>
      <w:r w:rsidRPr="7D661AF7">
        <w:rPr>
          <w:rFonts w:ascii="Arial" w:hAnsi="Arial" w:cs="Arial"/>
          <w:lang w:val="en-GB"/>
        </w:rPr>
        <w:t xml:space="preserve"> trees across Maroondah are notable in terms of their historic significance, scientific interest, habitat value, rarity, size, </w:t>
      </w:r>
      <w:r w:rsidR="008F6E46" w:rsidRPr="7D661AF7">
        <w:rPr>
          <w:rFonts w:ascii="Arial" w:hAnsi="Arial" w:cs="Arial"/>
          <w:lang w:val="en-GB"/>
        </w:rPr>
        <w:t>age,</w:t>
      </w:r>
      <w:r w:rsidRPr="7D661AF7">
        <w:rPr>
          <w:rFonts w:ascii="Arial" w:hAnsi="Arial" w:cs="Arial"/>
          <w:lang w:val="en-GB"/>
        </w:rPr>
        <w:t xml:space="preserve"> or beauty. As such they offer themselves up as distinguished examples that </w:t>
      </w:r>
      <w:r w:rsidR="0076124D">
        <w:rPr>
          <w:rFonts w:ascii="Arial" w:hAnsi="Arial" w:cs="Arial"/>
          <w:lang w:val="en-GB"/>
        </w:rPr>
        <w:t xml:space="preserve">the Maroondah community can be proud of, and that </w:t>
      </w:r>
      <w:r w:rsidR="008F6E46">
        <w:rPr>
          <w:rFonts w:ascii="Arial" w:hAnsi="Arial" w:cs="Arial"/>
          <w:lang w:val="en-GB"/>
        </w:rPr>
        <w:t xml:space="preserve">in turn </w:t>
      </w:r>
      <w:r w:rsidR="005D5C4C" w:rsidRPr="7D661AF7">
        <w:rPr>
          <w:rFonts w:ascii="Arial" w:hAnsi="Arial" w:cs="Arial"/>
          <w:lang w:val="en-GB"/>
        </w:rPr>
        <w:t xml:space="preserve">can </w:t>
      </w:r>
      <w:r w:rsidRPr="7D661AF7">
        <w:rPr>
          <w:rFonts w:ascii="Arial" w:hAnsi="Arial" w:cs="Arial"/>
          <w:lang w:val="en-GB"/>
        </w:rPr>
        <w:t>support efforts to build a community culture that values and cares for trees</w:t>
      </w:r>
      <w:r w:rsidR="00D11D21">
        <w:rPr>
          <w:rFonts w:ascii="Arial" w:hAnsi="Arial" w:cs="Arial"/>
          <w:lang w:val="en-GB"/>
        </w:rPr>
        <w:t xml:space="preserve"> and other vegetation</w:t>
      </w:r>
      <w:r w:rsidR="0076124D">
        <w:rPr>
          <w:rFonts w:ascii="Arial" w:hAnsi="Arial" w:cs="Arial"/>
          <w:lang w:val="en-GB"/>
        </w:rPr>
        <w:t xml:space="preserve">. </w:t>
      </w:r>
      <w:bookmarkStart w:id="43" w:name="_Hlk23934631"/>
      <w:r w:rsidR="008F6E46">
        <w:rPr>
          <w:rFonts w:ascii="Arial" w:hAnsi="Arial" w:cs="Arial"/>
          <w:lang w:val="en-GB"/>
        </w:rPr>
        <w:t xml:space="preserve">Establishing clear </w:t>
      </w:r>
      <w:r w:rsidR="008B19B3">
        <w:rPr>
          <w:rFonts w:ascii="Arial" w:hAnsi="Arial" w:cs="Arial"/>
          <w:lang w:val="en-GB"/>
        </w:rPr>
        <w:t xml:space="preserve">categories and contemporary </w:t>
      </w:r>
      <w:r w:rsidR="008F6E46">
        <w:rPr>
          <w:rFonts w:ascii="Arial" w:hAnsi="Arial" w:cs="Arial"/>
          <w:lang w:val="en-GB"/>
        </w:rPr>
        <w:t>criteria</w:t>
      </w:r>
      <w:r w:rsidR="008B19B3">
        <w:rPr>
          <w:rFonts w:ascii="Arial" w:hAnsi="Arial" w:cs="Arial"/>
          <w:lang w:val="en-GB"/>
        </w:rPr>
        <w:t xml:space="preserve"> for ‘notability’</w:t>
      </w:r>
      <w:r w:rsidR="008F6E46">
        <w:rPr>
          <w:rFonts w:ascii="Arial" w:hAnsi="Arial" w:cs="Arial"/>
          <w:lang w:val="en-GB"/>
        </w:rPr>
        <w:t xml:space="preserve"> </w:t>
      </w:r>
      <w:bookmarkEnd w:id="43"/>
      <w:r w:rsidR="008F6E46">
        <w:rPr>
          <w:rFonts w:ascii="Arial" w:hAnsi="Arial" w:cs="Arial"/>
          <w:lang w:val="en-GB"/>
        </w:rPr>
        <w:t>and engaging community in the nomination process, coupled with appropriate measures for protection and support for sustaining health</w:t>
      </w:r>
      <w:r w:rsidR="008F6E46" w:rsidRPr="008F6E46">
        <w:rPr>
          <w:rFonts w:ascii="Arial" w:hAnsi="Arial" w:cs="Arial"/>
          <w:lang w:val="en-GB"/>
        </w:rPr>
        <w:t xml:space="preserve"> </w:t>
      </w:r>
      <w:r w:rsidR="008F6E46">
        <w:rPr>
          <w:rFonts w:ascii="Arial" w:hAnsi="Arial" w:cs="Arial"/>
          <w:lang w:val="en-GB"/>
        </w:rPr>
        <w:t xml:space="preserve">of listed trees, can facilitate this. </w:t>
      </w:r>
      <w:r w:rsidR="0076124D">
        <w:rPr>
          <w:rFonts w:ascii="Arial" w:hAnsi="Arial" w:cs="Arial"/>
          <w:lang w:val="en-GB"/>
        </w:rPr>
        <w:t xml:space="preserve">Different </w:t>
      </w:r>
      <w:r w:rsidR="0076124D">
        <w:rPr>
          <w:rFonts w:ascii="Arial" w:hAnsi="Arial" w:cs="Arial"/>
          <w:lang w:val="en-GB"/>
        </w:rPr>
        <w:lastRenderedPageBreak/>
        <w:t xml:space="preserve">planning overlays offer a choice of protective controls that can be tailored to the different values such notable trees </w:t>
      </w:r>
      <w:r w:rsidR="008B19B3">
        <w:rPr>
          <w:rFonts w:ascii="Arial" w:hAnsi="Arial" w:cs="Arial"/>
          <w:lang w:val="en-GB"/>
        </w:rPr>
        <w:t xml:space="preserve">may </w:t>
      </w:r>
      <w:r w:rsidR="0076124D">
        <w:rPr>
          <w:rFonts w:ascii="Arial" w:hAnsi="Arial" w:cs="Arial"/>
          <w:lang w:val="en-GB"/>
        </w:rPr>
        <w:t xml:space="preserve">hold, including ecological function, landscape contribution, </w:t>
      </w:r>
      <w:r w:rsidRPr="7D661AF7">
        <w:rPr>
          <w:rFonts w:ascii="Arial" w:hAnsi="Arial" w:cs="Arial"/>
          <w:lang w:val="en-GB"/>
        </w:rPr>
        <w:t xml:space="preserve">and </w:t>
      </w:r>
      <w:r w:rsidR="0076124D">
        <w:rPr>
          <w:rFonts w:ascii="Arial" w:hAnsi="Arial" w:cs="Arial"/>
          <w:lang w:val="en-GB"/>
        </w:rPr>
        <w:t>heritage significance</w:t>
      </w:r>
      <w:r w:rsidR="008F6E46">
        <w:rPr>
          <w:rFonts w:ascii="Arial" w:hAnsi="Arial" w:cs="Arial"/>
          <w:lang w:val="en-GB"/>
        </w:rPr>
        <w:t>.</w:t>
      </w:r>
      <w:r w:rsidR="007607EB">
        <w:rPr>
          <w:rFonts w:ascii="Arial" w:hAnsi="Arial" w:cs="Arial"/>
          <w:lang w:val="en-GB"/>
        </w:rPr>
        <w:t xml:space="preserve"> </w:t>
      </w:r>
      <w:r w:rsidR="00B25622">
        <w:rPr>
          <w:rFonts w:ascii="Arial" w:hAnsi="Arial" w:cs="Arial"/>
          <w:lang w:val="en-GB"/>
        </w:rPr>
        <w:t xml:space="preserve">Previous work commissioned by Council (Notable Trees of Maroondah, 1996) and significant trees identified by Heathmont History Group and Croydon Conservation Society provide a sound basis to build on. </w:t>
      </w:r>
    </w:p>
    <w:p w14:paraId="374058AA" w14:textId="3F88EE79" w:rsidR="004B64A1" w:rsidRPr="00881CCF" w:rsidRDefault="004B64A1" w:rsidP="00540381">
      <w:pPr>
        <w:pStyle w:val="Heading3"/>
        <w:shd w:val="clear" w:color="auto" w:fill="DEEAF6" w:themeFill="accent1" w:themeFillTint="33"/>
      </w:pPr>
      <w:r w:rsidRPr="00881CCF">
        <w:t>Priority Action: 1.1</w:t>
      </w:r>
      <w:r w:rsidR="007F1C95">
        <w:t>(</w:t>
      </w:r>
      <w:r w:rsidR="00A773E8">
        <w:t>f</w:t>
      </w:r>
      <w:r w:rsidRPr="00881CCF">
        <w:t>)</w:t>
      </w:r>
    </w:p>
    <w:p w14:paraId="3A964647" w14:textId="0EAF860C" w:rsidR="004B64A1" w:rsidRPr="008411DD" w:rsidRDefault="008F6E46" w:rsidP="00540381">
      <w:pPr>
        <w:shd w:val="clear" w:color="auto" w:fill="DEEAF6" w:themeFill="accent1" w:themeFillTint="33"/>
        <w:suppressAutoHyphens/>
        <w:autoSpaceDE w:val="0"/>
        <w:autoSpaceDN w:val="0"/>
        <w:adjustRightInd w:val="0"/>
        <w:spacing w:beforeLines="60" w:before="144" w:afterLines="60" w:after="144" w:line="360" w:lineRule="auto"/>
        <w:textAlignment w:val="center"/>
        <w:rPr>
          <w:rFonts w:ascii="Arial" w:hAnsi="Arial" w:cs="Arial"/>
          <w:b/>
          <w:bCs/>
          <w:lang w:val="en-GB"/>
        </w:rPr>
      </w:pPr>
      <w:r>
        <w:rPr>
          <w:rFonts w:ascii="Arial" w:hAnsi="Arial" w:cs="Arial"/>
          <w:b/>
          <w:bCs/>
          <w:lang w:val="en-GB"/>
        </w:rPr>
        <w:t>Design a process to engage the community in building a</w:t>
      </w:r>
      <w:r w:rsidR="000B51B5">
        <w:rPr>
          <w:rFonts w:ascii="Arial" w:hAnsi="Arial" w:cs="Arial"/>
          <w:b/>
          <w:bCs/>
          <w:lang w:val="en-GB"/>
        </w:rPr>
        <w:t xml:space="preserve"> contemporary </w:t>
      </w:r>
      <w:r>
        <w:rPr>
          <w:rFonts w:ascii="Arial" w:hAnsi="Arial" w:cs="Arial"/>
          <w:b/>
          <w:bCs/>
          <w:lang w:val="en-GB"/>
        </w:rPr>
        <w:t>‘</w:t>
      </w:r>
      <w:r w:rsidR="004B64A1" w:rsidRPr="008411DD">
        <w:rPr>
          <w:rFonts w:ascii="Arial" w:hAnsi="Arial" w:cs="Arial"/>
          <w:b/>
          <w:bCs/>
          <w:lang w:val="en-GB"/>
        </w:rPr>
        <w:t>Notable Trees</w:t>
      </w:r>
      <w:r>
        <w:rPr>
          <w:rFonts w:ascii="Arial" w:hAnsi="Arial" w:cs="Arial"/>
          <w:b/>
          <w:bCs/>
          <w:lang w:val="en-GB"/>
        </w:rPr>
        <w:t xml:space="preserve"> of Maroondah’</w:t>
      </w:r>
      <w:r w:rsidR="004B64A1" w:rsidRPr="008411DD">
        <w:rPr>
          <w:rFonts w:ascii="Arial" w:hAnsi="Arial" w:cs="Arial"/>
          <w:b/>
          <w:bCs/>
          <w:lang w:val="en-GB"/>
        </w:rPr>
        <w:t xml:space="preserve"> </w:t>
      </w:r>
      <w:r w:rsidR="00CD7FC8" w:rsidRPr="008411DD">
        <w:rPr>
          <w:rFonts w:ascii="Arial" w:hAnsi="Arial" w:cs="Arial"/>
          <w:b/>
          <w:bCs/>
          <w:lang w:val="en-GB"/>
        </w:rPr>
        <w:t>inventory and</w:t>
      </w:r>
      <w:r w:rsidR="004B64A1" w:rsidRPr="008411DD">
        <w:rPr>
          <w:rFonts w:ascii="Arial" w:hAnsi="Arial" w:cs="Arial"/>
          <w:b/>
          <w:bCs/>
          <w:lang w:val="en-GB"/>
        </w:rPr>
        <w:t xml:space="preserve"> provide listed trees with </w:t>
      </w:r>
      <w:r w:rsidR="008B19B3">
        <w:rPr>
          <w:rFonts w:ascii="Arial" w:hAnsi="Arial" w:cs="Arial"/>
          <w:b/>
          <w:bCs/>
          <w:lang w:val="en-GB"/>
        </w:rPr>
        <w:t>appropriate</w:t>
      </w:r>
      <w:r w:rsidR="004B64A1" w:rsidRPr="008411DD">
        <w:rPr>
          <w:rFonts w:ascii="Arial" w:hAnsi="Arial" w:cs="Arial"/>
          <w:b/>
          <w:bCs/>
          <w:lang w:val="en-GB"/>
        </w:rPr>
        <w:t xml:space="preserve"> </w:t>
      </w:r>
      <w:r w:rsidR="00D11D21">
        <w:rPr>
          <w:rFonts w:ascii="Arial" w:hAnsi="Arial" w:cs="Arial"/>
          <w:b/>
          <w:bCs/>
          <w:lang w:val="en-GB"/>
        </w:rPr>
        <w:t xml:space="preserve">levels of </w:t>
      </w:r>
      <w:r w:rsidR="004B64A1" w:rsidRPr="008411DD">
        <w:rPr>
          <w:rFonts w:ascii="Arial" w:hAnsi="Arial" w:cs="Arial"/>
          <w:b/>
          <w:bCs/>
          <w:lang w:val="en-GB"/>
        </w:rPr>
        <w:t>protection from removal, and monitoring and landowner support to sustain tree health</w:t>
      </w:r>
      <w:r w:rsidR="007F1C95">
        <w:rPr>
          <w:rFonts w:ascii="Arial" w:hAnsi="Arial" w:cs="Arial"/>
          <w:b/>
          <w:bCs/>
          <w:lang w:val="en-GB"/>
        </w:rPr>
        <w:t>.</w:t>
      </w:r>
    </w:p>
    <w:p w14:paraId="20B92FF7" w14:textId="28318467" w:rsidR="005F6830" w:rsidRDefault="005F6830">
      <w:pPr>
        <w:rPr>
          <w:rFonts w:ascii="Arial" w:hAnsi="Arial" w:cs="Arial"/>
          <w:b/>
          <w:bCs/>
          <w:sz w:val="20"/>
          <w:szCs w:val="20"/>
          <w:lang w:val="en-GB"/>
        </w:rPr>
      </w:pPr>
    </w:p>
    <w:p w14:paraId="58589A10" w14:textId="77777777" w:rsidR="005F6830" w:rsidRDefault="005F6830">
      <w:pPr>
        <w:rPr>
          <w:rFonts w:ascii="Arial" w:hAnsi="Arial" w:cs="Arial"/>
          <w:b/>
          <w:bCs/>
          <w:sz w:val="20"/>
          <w:szCs w:val="20"/>
          <w:lang w:val="en-GB"/>
        </w:rPr>
      </w:pPr>
    </w:p>
    <w:p w14:paraId="1CAA9941" w14:textId="7B71D07F" w:rsidR="00F66668" w:rsidRDefault="00F66668">
      <w:pPr>
        <w:rPr>
          <w:rFonts w:ascii="Arial" w:hAnsi="Arial" w:cs="Arial"/>
          <w:b/>
          <w:bCs/>
          <w:sz w:val="20"/>
          <w:szCs w:val="20"/>
          <w:lang w:val="en-GB"/>
        </w:rPr>
      </w:pPr>
      <w:r>
        <w:rPr>
          <w:rFonts w:ascii="Arial" w:hAnsi="Arial" w:cs="Arial"/>
          <w:b/>
          <w:bCs/>
          <w:sz w:val="20"/>
          <w:szCs w:val="20"/>
          <w:lang w:val="en-GB"/>
        </w:rPr>
        <w:br w:type="page"/>
      </w:r>
    </w:p>
    <w:p w14:paraId="08AF7664" w14:textId="128C68C1" w:rsidR="00743976" w:rsidRPr="00881CCF" w:rsidRDefault="00CF6249" w:rsidP="00540381">
      <w:pPr>
        <w:pStyle w:val="Heading2"/>
        <w:rPr>
          <w:lang w:val="en-GB"/>
        </w:rPr>
      </w:pPr>
      <w:bookmarkStart w:id="44" w:name="_Toc24631176"/>
      <w:r w:rsidRPr="00881CCF">
        <w:rPr>
          <w:lang w:val="en-GB"/>
        </w:rPr>
        <w:lastRenderedPageBreak/>
        <w:t>Key Direction 1.2</w:t>
      </w:r>
      <w:r w:rsidR="007F1C95">
        <w:rPr>
          <w:lang w:val="en-GB"/>
        </w:rPr>
        <w:t>:</w:t>
      </w:r>
      <w:r w:rsidRPr="00881CCF">
        <w:rPr>
          <w:lang w:val="en-GB"/>
        </w:rPr>
        <w:t xml:space="preserve"> </w:t>
      </w:r>
      <w:r w:rsidR="007233FE" w:rsidRPr="00881CCF">
        <w:rPr>
          <w:lang w:val="en-GB"/>
        </w:rPr>
        <w:t>Ensure</w:t>
      </w:r>
      <w:r w:rsidR="00743976" w:rsidRPr="00881CCF">
        <w:rPr>
          <w:lang w:val="en-GB"/>
        </w:rPr>
        <w:t xml:space="preserve"> the health and longevity of existing </w:t>
      </w:r>
      <w:r w:rsidR="000B51B5" w:rsidRPr="000B51B5">
        <w:rPr>
          <w:lang w:val="en-GB"/>
        </w:rPr>
        <w:t>beneficial vegetation, especially tree canopy cover</w:t>
      </w:r>
      <w:bookmarkEnd w:id="44"/>
    </w:p>
    <w:p w14:paraId="464CBAB0" w14:textId="08962440" w:rsidR="00655A40" w:rsidRDefault="00655A40" w:rsidP="00CF6249">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For trees </w:t>
      </w:r>
      <w:r w:rsidR="00B233C2">
        <w:rPr>
          <w:rFonts w:ascii="Arial" w:hAnsi="Arial" w:cs="Arial"/>
          <w:bCs/>
          <w:lang w:val="en-GB"/>
        </w:rPr>
        <w:t xml:space="preserve">and other vegetation </w:t>
      </w:r>
      <w:r>
        <w:rPr>
          <w:rFonts w:ascii="Arial" w:hAnsi="Arial" w:cs="Arial"/>
          <w:bCs/>
          <w:lang w:val="en-GB"/>
        </w:rPr>
        <w:t>to flourish</w:t>
      </w:r>
      <w:r w:rsidR="00B233C2">
        <w:rPr>
          <w:rFonts w:ascii="Arial" w:hAnsi="Arial" w:cs="Arial"/>
          <w:bCs/>
          <w:lang w:val="en-GB"/>
        </w:rPr>
        <w:t>,</w:t>
      </w:r>
      <w:r>
        <w:rPr>
          <w:rFonts w:ascii="Arial" w:hAnsi="Arial" w:cs="Arial"/>
          <w:bCs/>
          <w:lang w:val="en-GB"/>
        </w:rPr>
        <w:t xml:space="preserve"> grow and </w:t>
      </w:r>
      <w:r w:rsidR="00AA509A">
        <w:rPr>
          <w:rFonts w:ascii="Arial" w:hAnsi="Arial" w:cs="Arial"/>
          <w:bCs/>
          <w:lang w:val="en-GB"/>
        </w:rPr>
        <w:t>age</w:t>
      </w:r>
      <w:r>
        <w:rPr>
          <w:rFonts w:ascii="Arial" w:hAnsi="Arial" w:cs="Arial"/>
          <w:bCs/>
          <w:lang w:val="en-GB"/>
        </w:rPr>
        <w:t xml:space="preserve">, they need air, water, sunlight, </w:t>
      </w:r>
      <w:r w:rsidR="005D5C4C">
        <w:rPr>
          <w:rFonts w:ascii="Arial" w:hAnsi="Arial" w:cs="Arial"/>
          <w:bCs/>
          <w:lang w:val="en-GB"/>
        </w:rPr>
        <w:t xml:space="preserve">space, </w:t>
      </w:r>
      <w:r>
        <w:rPr>
          <w:rFonts w:ascii="Arial" w:hAnsi="Arial" w:cs="Arial"/>
          <w:bCs/>
          <w:lang w:val="en-GB"/>
        </w:rPr>
        <w:t>and good soil to support them. Active monitoring and maintenance can also enhance their health and extend their life.</w:t>
      </w:r>
      <w:r w:rsidR="003E2D97" w:rsidRPr="003E2D97">
        <w:rPr>
          <w:rFonts w:ascii="Arial" w:hAnsi="Arial" w:cs="Arial"/>
          <w:bCs/>
          <w:lang w:val="en-GB"/>
        </w:rPr>
        <w:t xml:space="preserve"> </w:t>
      </w:r>
    </w:p>
    <w:p w14:paraId="4444264D" w14:textId="77777777" w:rsidR="00CD1D16" w:rsidRDefault="00655A40" w:rsidP="00CF6249">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Providing for these needs in an urban setting can be challenging</w:t>
      </w:r>
      <w:r w:rsidR="000D176A">
        <w:rPr>
          <w:rFonts w:ascii="Arial" w:hAnsi="Arial" w:cs="Arial"/>
          <w:bCs/>
          <w:lang w:val="en-GB"/>
        </w:rPr>
        <w:t xml:space="preserve"> as urbanisation brings with </w:t>
      </w:r>
      <w:proofErr w:type="gramStart"/>
      <w:r w:rsidR="000D176A">
        <w:rPr>
          <w:rFonts w:ascii="Arial" w:hAnsi="Arial" w:cs="Arial"/>
          <w:bCs/>
          <w:lang w:val="en-GB"/>
        </w:rPr>
        <w:t>it</w:t>
      </w:r>
      <w:proofErr w:type="gramEnd"/>
      <w:r w:rsidR="000D176A">
        <w:rPr>
          <w:rFonts w:ascii="Arial" w:hAnsi="Arial" w:cs="Arial"/>
          <w:bCs/>
          <w:lang w:val="en-GB"/>
        </w:rPr>
        <w:t xml:space="preserve"> </w:t>
      </w:r>
      <w:r w:rsidR="00064A2A">
        <w:rPr>
          <w:rFonts w:ascii="Arial" w:hAnsi="Arial" w:cs="Arial"/>
          <w:bCs/>
          <w:lang w:val="en-GB"/>
        </w:rPr>
        <w:t>extensive</w:t>
      </w:r>
      <w:r w:rsidR="000D176A">
        <w:rPr>
          <w:rFonts w:ascii="Arial" w:hAnsi="Arial" w:cs="Arial"/>
          <w:bCs/>
          <w:lang w:val="en-GB"/>
        </w:rPr>
        <w:t xml:space="preserve"> areas of impervious surfaces </w:t>
      </w:r>
      <w:r w:rsidR="0037438D">
        <w:rPr>
          <w:rFonts w:ascii="Arial" w:hAnsi="Arial" w:cs="Arial"/>
          <w:bCs/>
          <w:lang w:val="en-GB"/>
        </w:rPr>
        <w:t xml:space="preserve">and </w:t>
      </w:r>
      <w:r w:rsidR="004924BC">
        <w:rPr>
          <w:rFonts w:ascii="Arial" w:hAnsi="Arial" w:cs="Arial"/>
          <w:bCs/>
          <w:lang w:val="en-GB"/>
        </w:rPr>
        <w:t xml:space="preserve">stormwater </w:t>
      </w:r>
      <w:r w:rsidR="0037438D">
        <w:rPr>
          <w:rFonts w:ascii="Arial" w:hAnsi="Arial" w:cs="Arial"/>
          <w:bCs/>
          <w:lang w:val="en-GB"/>
        </w:rPr>
        <w:t xml:space="preserve">drainage systems that </w:t>
      </w:r>
      <w:r w:rsidR="00064A2A">
        <w:rPr>
          <w:rFonts w:ascii="Arial" w:hAnsi="Arial" w:cs="Arial"/>
          <w:bCs/>
          <w:lang w:val="en-GB"/>
        </w:rPr>
        <w:t xml:space="preserve">rapidly </w:t>
      </w:r>
      <w:r w:rsidR="0037438D">
        <w:rPr>
          <w:rFonts w:ascii="Arial" w:hAnsi="Arial" w:cs="Arial"/>
          <w:bCs/>
          <w:lang w:val="en-GB"/>
        </w:rPr>
        <w:t>channel rainwater away</w:t>
      </w:r>
      <w:r w:rsidR="00064A2A">
        <w:rPr>
          <w:rFonts w:ascii="Arial" w:hAnsi="Arial" w:cs="Arial"/>
          <w:bCs/>
          <w:lang w:val="en-GB"/>
        </w:rPr>
        <w:t xml:space="preserve">, </w:t>
      </w:r>
      <w:r w:rsidR="0037438D">
        <w:rPr>
          <w:rFonts w:ascii="Arial" w:hAnsi="Arial" w:cs="Arial"/>
          <w:bCs/>
          <w:lang w:val="en-GB"/>
        </w:rPr>
        <w:t>restrict</w:t>
      </w:r>
      <w:r w:rsidR="000D176A">
        <w:rPr>
          <w:rFonts w:ascii="Arial" w:hAnsi="Arial" w:cs="Arial"/>
          <w:bCs/>
          <w:lang w:val="en-GB"/>
        </w:rPr>
        <w:t xml:space="preserve"> natural water infiltration</w:t>
      </w:r>
      <w:r w:rsidR="00064A2A">
        <w:rPr>
          <w:rFonts w:ascii="Arial" w:hAnsi="Arial" w:cs="Arial"/>
          <w:bCs/>
          <w:lang w:val="en-GB"/>
        </w:rPr>
        <w:t xml:space="preserve">, and in some locations create flooding </w:t>
      </w:r>
      <w:r w:rsidR="006653A1">
        <w:rPr>
          <w:rFonts w:ascii="Arial" w:hAnsi="Arial" w:cs="Arial"/>
          <w:bCs/>
          <w:lang w:val="en-GB"/>
        </w:rPr>
        <w:t xml:space="preserve">risks </w:t>
      </w:r>
      <w:r w:rsidR="00064A2A">
        <w:rPr>
          <w:rFonts w:ascii="Arial" w:hAnsi="Arial" w:cs="Arial"/>
          <w:bCs/>
          <w:lang w:val="en-GB"/>
        </w:rPr>
        <w:t>in high rainfall events.</w:t>
      </w:r>
      <w:r w:rsidR="004924BC">
        <w:rPr>
          <w:rFonts w:ascii="Arial" w:hAnsi="Arial" w:cs="Arial"/>
          <w:bCs/>
          <w:lang w:val="en-GB"/>
        </w:rPr>
        <w:t xml:space="preserve"> </w:t>
      </w:r>
      <w:r w:rsidR="00853F75">
        <w:rPr>
          <w:rFonts w:ascii="Arial" w:hAnsi="Arial" w:cs="Arial"/>
          <w:bCs/>
          <w:lang w:val="en-GB"/>
        </w:rPr>
        <w:t>Access to sunlight can also become restricted.</w:t>
      </w:r>
    </w:p>
    <w:p w14:paraId="1637616F" w14:textId="06E61870" w:rsidR="00887C5E" w:rsidRDefault="00B44034" w:rsidP="00CF6249">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As Maroondah has become increasingly urbanised, the area of impervious (non-permeable) surfaces has also increased. </w:t>
      </w:r>
      <w:r w:rsidR="00887C5E">
        <w:rPr>
          <w:rFonts w:ascii="Arial" w:hAnsi="Arial" w:cs="Arial"/>
          <w:bCs/>
          <w:lang w:val="en-GB"/>
        </w:rPr>
        <w:t xml:space="preserve">In a </w:t>
      </w:r>
      <w:r w:rsidR="00E633E0">
        <w:rPr>
          <w:rFonts w:ascii="Arial" w:hAnsi="Arial" w:cs="Arial"/>
          <w:bCs/>
          <w:lang w:val="en-GB"/>
        </w:rPr>
        <w:t xml:space="preserve">warming and </w:t>
      </w:r>
      <w:r w:rsidR="00887C5E">
        <w:rPr>
          <w:rFonts w:ascii="Arial" w:hAnsi="Arial" w:cs="Arial"/>
          <w:bCs/>
          <w:lang w:val="en-GB"/>
        </w:rPr>
        <w:t xml:space="preserve">drying climate, maintaining high levels of permeability becomes more important for allowing rainfall to be absorbed into the soil, with trees and other vegetation more likely to be able to meet their watering needs from soil moisture rather than from </w:t>
      </w:r>
      <w:r w:rsidR="005D5C4C">
        <w:rPr>
          <w:rFonts w:ascii="Arial" w:hAnsi="Arial" w:cs="Arial"/>
          <w:bCs/>
          <w:lang w:val="en-GB"/>
        </w:rPr>
        <w:t xml:space="preserve">reticulated </w:t>
      </w:r>
      <w:r w:rsidR="00887C5E">
        <w:rPr>
          <w:rFonts w:ascii="Arial" w:hAnsi="Arial" w:cs="Arial"/>
          <w:bCs/>
          <w:lang w:val="en-GB"/>
        </w:rPr>
        <w:t xml:space="preserve">drinking water supplies. </w:t>
      </w:r>
    </w:p>
    <w:p w14:paraId="1780FE2E" w14:textId="5C7247FE" w:rsidR="003E2D97" w:rsidRDefault="00887C5E" w:rsidP="00CD1D16">
      <w:pPr>
        <w:shd w:val="clear" w:color="auto" w:fill="E2EFD9" w:themeFill="accent6" w:themeFillTint="33"/>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In a redevelopment situation, t</w:t>
      </w:r>
      <w:r w:rsidR="00C10FBE">
        <w:rPr>
          <w:rFonts w:ascii="Arial" w:hAnsi="Arial" w:cs="Arial"/>
          <w:bCs/>
          <w:lang w:val="en-GB"/>
        </w:rPr>
        <w:t>he ability to retain and</w:t>
      </w:r>
      <w:r w:rsidR="00B233C2">
        <w:rPr>
          <w:rFonts w:ascii="Arial" w:hAnsi="Arial" w:cs="Arial"/>
          <w:bCs/>
          <w:lang w:val="en-GB"/>
        </w:rPr>
        <w:t>/or plant</w:t>
      </w:r>
      <w:r w:rsidR="00C10FBE">
        <w:rPr>
          <w:rFonts w:ascii="Arial" w:hAnsi="Arial" w:cs="Arial"/>
          <w:bCs/>
          <w:lang w:val="en-GB"/>
        </w:rPr>
        <w:t xml:space="preserve"> </w:t>
      </w:r>
      <w:r w:rsidR="00B233C2">
        <w:rPr>
          <w:rFonts w:ascii="Arial" w:hAnsi="Arial" w:cs="Arial"/>
          <w:bCs/>
          <w:lang w:val="en-GB"/>
        </w:rPr>
        <w:t xml:space="preserve">vegetation, especially </w:t>
      </w:r>
      <w:r w:rsidR="00C10FBE">
        <w:rPr>
          <w:rFonts w:ascii="Arial" w:hAnsi="Arial" w:cs="Arial"/>
          <w:bCs/>
          <w:lang w:val="en-GB"/>
        </w:rPr>
        <w:t>canopy trees</w:t>
      </w:r>
      <w:r w:rsidR="00B233C2">
        <w:rPr>
          <w:rFonts w:ascii="Arial" w:hAnsi="Arial" w:cs="Arial"/>
          <w:bCs/>
          <w:lang w:val="en-GB"/>
        </w:rPr>
        <w:t>,</w:t>
      </w:r>
      <w:r w:rsidR="00C10FBE">
        <w:rPr>
          <w:rFonts w:ascii="Arial" w:hAnsi="Arial" w:cs="Arial"/>
          <w:bCs/>
          <w:lang w:val="en-GB"/>
        </w:rPr>
        <w:t xml:space="preserve"> </w:t>
      </w:r>
      <w:r w:rsidR="005D5C4C">
        <w:rPr>
          <w:rFonts w:ascii="Arial" w:hAnsi="Arial" w:cs="Arial"/>
          <w:bCs/>
          <w:lang w:val="en-GB"/>
        </w:rPr>
        <w:t>is affected by</w:t>
      </w:r>
      <w:r w:rsidR="00C10FBE">
        <w:rPr>
          <w:rFonts w:ascii="Arial" w:hAnsi="Arial" w:cs="Arial"/>
          <w:bCs/>
          <w:lang w:val="en-GB"/>
        </w:rPr>
        <w:t xml:space="preserve"> the space available to plant and sustain them, </w:t>
      </w:r>
      <w:r>
        <w:rPr>
          <w:rFonts w:ascii="Arial" w:hAnsi="Arial" w:cs="Arial"/>
          <w:bCs/>
          <w:lang w:val="en-GB"/>
        </w:rPr>
        <w:t xml:space="preserve">which in turn </w:t>
      </w:r>
      <w:r w:rsidR="005D5C4C">
        <w:rPr>
          <w:rFonts w:ascii="Arial" w:hAnsi="Arial" w:cs="Arial"/>
          <w:bCs/>
          <w:lang w:val="en-GB"/>
        </w:rPr>
        <w:t>is affected by</w:t>
      </w:r>
      <w:r>
        <w:rPr>
          <w:rFonts w:ascii="Arial" w:hAnsi="Arial" w:cs="Arial"/>
          <w:bCs/>
          <w:lang w:val="en-GB"/>
        </w:rPr>
        <w:t xml:space="preserve"> the ratio of permeable land to hard</w:t>
      </w:r>
      <w:r w:rsidR="005D5C4C">
        <w:rPr>
          <w:rFonts w:ascii="Arial" w:hAnsi="Arial" w:cs="Arial"/>
          <w:bCs/>
          <w:lang w:val="en-GB"/>
        </w:rPr>
        <w:t xml:space="preserve">, </w:t>
      </w:r>
      <w:r>
        <w:rPr>
          <w:rFonts w:ascii="Arial" w:hAnsi="Arial" w:cs="Arial"/>
          <w:bCs/>
          <w:lang w:val="en-GB"/>
        </w:rPr>
        <w:t xml:space="preserve">impervious surfaces. </w:t>
      </w:r>
      <w:r w:rsidR="00026CD2">
        <w:rPr>
          <w:rFonts w:ascii="Arial" w:hAnsi="Arial" w:cs="Arial"/>
          <w:bCs/>
          <w:lang w:val="en-GB"/>
        </w:rPr>
        <w:t xml:space="preserve">The current </w:t>
      </w:r>
      <w:proofErr w:type="spellStart"/>
      <w:r w:rsidR="00026CD2">
        <w:rPr>
          <w:rFonts w:ascii="Arial" w:hAnsi="Arial" w:cs="Arial"/>
          <w:bCs/>
          <w:lang w:val="en-GB"/>
        </w:rPr>
        <w:t>Rescode</w:t>
      </w:r>
      <w:proofErr w:type="spellEnd"/>
      <w:r w:rsidR="00026CD2">
        <w:rPr>
          <w:rFonts w:ascii="Arial" w:hAnsi="Arial" w:cs="Arial"/>
          <w:bCs/>
          <w:lang w:val="en-GB"/>
        </w:rPr>
        <w:t xml:space="preserve"> baseline minimum permeability requirement is 20%</w:t>
      </w:r>
      <w:r w:rsidR="005D5C4C">
        <w:rPr>
          <w:rFonts w:ascii="Arial" w:hAnsi="Arial" w:cs="Arial"/>
          <w:bCs/>
          <w:lang w:val="en-GB"/>
        </w:rPr>
        <w:t xml:space="preserve"> of </w:t>
      </w:r>
      <w:r w:rsidR="00E14190">
        <w:rPr>
          <w:rFonts w:ascii="Arial" w:hAnsi="Arial" w:cs="Arial"/>
          <w:bCs/>
          <w:lang w:val="en-GB"/>
        </w:rPr>
        <w:t xml:space="preserve">the area of </w:t>
      </w:r>
      <w:r w:rsidR="005D5C4C">
        <w:rPr>
          <w:rFonts w:ascii="Arial" w:hAnsi="Arial" w:cs="Arial"/>
          <w:bCs/>
          <w:lang w:val="en-GB"/>
        </w:rPr>
        <w:t>a lot</w:t>
      </w:r>
      <w:r w:rsidR="00026CD2">
        <w:rPr>
          <w:rFonts w:ascii="Arial" w:hAnsi="Arial" w:cs="Arial"/>
          <w:bCs/>
          <w:lang w:val="en-GB"/>
        </w:rPr>
        <w:t>, however with r</w:t>
      </w:r>
      <w:r w:rsidR="00D86CCA" w:rsidRPr="00D86CCA">
        <w:rPr>
          <w:rFonts w:ascii="Arial" w:hAnsi="Arial" w:cs="Arial"/>
          <w:bCs/>
          <w:lang w:val="en-GB"/>
        </w:rPr>
        <w:t xml:space="preserve">ecent changes to the Victorian Planning Provisions (Amendment VC148) </w:t>
      </w:r>
      <w:r w:rsidR="00452AD8">
        <w:rPr>
          <w:rFonts w:ascii="Arial" w:hAnsi="Arial" w:cs="Arial"/>
          <w:bCs/>
          <w:lang w:val="en-GB"/>
        </w:rPr>
        <w:t>there are</w:t>
      </w:r>
      <w:r w:rsidR="00D86CCA" w:rsidRPr="00D86CCA">
        <w:rPr>
          <w:rFonts w:ascii="Arial" w:hAnsi="Arial" w:cs="Arial"/>
          <w:bCs/>
          <w:lang w:val="en-GB"/>
        </w:rPr>
        <w:t xml:space="preserve"> opportunit</w:t>
      </w:r>
      <w:r w:rsidR="00452AD8">
        <w:rPr>
          <w:rFonts w:ascii="Arial" w:hAnsi="Arial" w:cs="Arial"/>
          <w:bCs/>
          <w:lang w:val="en-GB"/>
        </w:rPr>
        <w:t>ies</w:t>
      </w:r>
      <w:r w:rsidR="00D86CCA" w:rsidRPr="00D86CCA">
        <w:rPr>
          <w:rFonts w:ascii="Arial" w:hAnsi="Arial" w:cs="Arial"/>
          <w:bCs/>
          <w:lang w:val="en-GB"/>
        </w:rPr>
        <w:t xml:space="preserve"> to</w:t>
      </w:r>
      <w:r w:rsidR="00D86CCA">
        <w:rPr>
          <w:rFonts w:ascii="Arial" w:hAnsi="Arial" w:cs="Arial"/>
          <w:bCs/>
          <w:lang w:val="en-GB"/>
        </w:rPr>
        <w:t xml:space="preserve"> prescribe </w:t>
      </w:r>
      <w:r w:rsidR="00E14190">
        <w:rPr>
          <w:rFonts w:ascii="Arial" w:hAnsi="Arial" w:cs="Arial"/>
          <w:bCs/>
          <w:lang w:val="en-GB"/>
        </w:rPr>
        <w:t xml:space="preserve">minimum permeability percentages (to restrict area of impervious surfaces) as well as </w:t>
      </w:r>
      <w:r>
        <w:rPr>
          <w:rFonts w:ascii="Arial" w:hAnsi="Arial" w:cs="Arial"/>
          <w:bCs/>
          <w:lang w:val="en-GB"/>
        </w:rPr>
        <w:t xml:space="preserve">maximum site coverage </w:t>
      </w:r>
      <w:r w:rsidR="005D5C4C">
        <w:rPr>
          <w:rFonts w:ascii="Arial" w:hAnsi="Arial" w:cs="Arial"/>
          <w:bCs/>
          <w:lang w:val="en-GB"/>
        </w:rPr>
        <w:t xml:space="preserve">percentages </w:t>
      </w:r>
      <w:r>
        <w:rPr>
          <w:rFonts w:ascii="Arial" w:hAnsi="Arial" w:cs="Arial"/>
          <w:bCs/>
          <w:lang w:val="en-GB"/>
        </w:rPr>
        <w:t>(</w:t>
      </w:r>
      <w:r w:rsidR="00026CD2" w:rsidRPr="00026CD2">
        <w:rPr>
          <w:rFonts w:ascii="Arial" w:hAnsi="Arial" w:cs="Arial"/>
          <w:bCs/>
          <w:lang w:val="en-GB"/>
        </w:rPr>
        <w:t>area covered by buildings</w:t>
      </w:r>
      <w:r w:rsidR="00026CD2">
        <w:rPr>
          <w:rFonts w:ascii="Arial" w:hAnsi="Arial" w:cs="Arial"/>
          <w:bCs/>
          <w:lang w:val="en-GB"/>
        </w:rPr>
        <w:t xml:space="preserve">) </w:t>
      </w:r>
      <w:r w:rsidR="00D86CCA">
        <w:rPr>
          <w:rFonts w:ascii="Arial" w:hAnsi="Arial" w:cs="Arial"/>
          <w:bCs/>
          <w:lang w:val="en-GB"/>
        </w:rPr>
        <w:t>in schedules to residential zones</w:t>
      </w:r>
      <w:r w:rsidR="00236AE7" w:rsidRPr="00236AE7">
        <w:rPr>
          <w:rFonts w:ascii="Arial" w:hAnsi="Arial" w:cs="Arial"/>
          <w:bCs/>
          <w:lang w:val="en-GB"/>
        </w:rPr>
        <w:t xml:space="preserve"> </w:t>
      </w:r>
      <w:r w:rsidR="00B44034">
        <w:rPr>
          <w:rFonts w:ascii="Arial" w:hAnsi="Arial" w:cs="Arial"/>
          <w:bCs/>
          <w:lang w:val="en-GB"/>
        </w:rPr>
        <w:t xml:space="preserve">that can be </w:t>
      </w:r>
      <w:r w:rsidR="00236AE7">
        <w:rPr>
          <w:rFonts w:ascii="Arial" w:hAnsi="Arial" w:cs="Arial"/>
          <w:bCs/>
          <w:lang w:val="en-GB"/>
        </w:rPr>
        <w:t>tailored to different situations</w:t>
      </w:r>
      <w:r w:rsidR="00D86CCA">
        <w:rPr>
          <w:rFonts w:ascii="Arial" w:hAnsi="Arial" w:cs="Arial"/>
          <w:bCs/>
          <w:lang w:val="en-GB"/>
        </w:rPr>
        <w:t>.</w:t>
      </w:r>
      <w:r w:rsidR="003E2D97" w:rsidRPr="003E2D97">
        <w:rPr>
          <w:rFonts w:ascii="Arial" w:hAnsi="Arial" w:cs="Arial"/>
          <w:bCs/>
          <w:lang w:val="en-GB"/>
        </w:rPr>
        <w:t xml:space="preserve"> </w:t>
      </w:r>
      <w:r w:rsidR="002B1586">
        <w:rPr>
          <w:rFonts w:ascii="Arial" w:hAnsi="Arial" w:cs="Arial"/>
          <w:bCs/>
          <w:lang w:val="en-GB"/>
        </w:rPr>
        <w:t xml:space="preserve">DELWP’s Better Apartment Design Guidelines </w:t>
      </w:r>
      <w:r w:rsidR="005D5C4C">
        <w:rPr>
          <w:rFonts w:ascii="Arial" w:hAnsi="Arial" w:cs="Arial"/>
          <w:bCs/>
          <w:lang w:val="en-GB"/>
        </w:rPr>
        <w:t xml:space="preserve">also </w:t>
      </w:r>
      <w:r w:rsidR="002B1586">
        <w:rPr>
          <w:rFonts w:ascii="Arial" w:hAnsi="Arial" w:cs="Arial"/>
          <w:bCs/>
          <w:lang w:val="en-GB"/>
        </w:rPr>
        <w:t>provides standards for the provision of deep soil to support canopy trees</w:t>
      </w:r>
      <w:r w:rsidR="00853F75">
        <w:rPr>
          <w:rFonts w:ascii="Arial" w:hAnsi="Arial" w:cs="Arial"/>
          <w:bCs/>
          <w:lang w:val="en-GB"/>
        </w:rPr>
        <w:t>, as well as solar access to communal outdoor open space</w:t>
      </w:r>
      <w:r w:rsidR="002B1586">
        <w:rPr>
          <w:rFonts w:ascii="Arial" w:hAnsi="Arial" w:cs="Arial"/>
          <w:bCs/>
          <w:lang w:val="en-GB"/>
        </w:rPr>
        <w:t>.</w:t>
      </w:r>
    </w:p>
    <w:p w14:paraId="64CD3B67" w14:textId="2F9B6066" w:rsidR="00002507" w:rsidRPr="00881CCF" w:rsidRDefault="00002507" w:rsidP="00CD1D16">
      <w:pPr>
        <w:pStyle w:val="Heading3"/>
        <w:shd w:val="clear" w:color="auto" w:fill="E2EFD9" w:themeFill="accent6" w:themeFillTint="33"/>
      </w:pPr>
      <w:r w:rsidRPr="00881CCF">
        <w:t>Priority Action: 1.2</w:t>
      </w:r>
      <w:r w:rsidR="007F1C95">
        <w:t>(</w:t>
      </w:r>
      <w:r w:rsidRPr="00881CCF">
        <w:t>a)</w:t>
      </w:r>
    </w:p>
    <w:p w14:paraId="24C29D72" w14:textId="384EF423" w:rsidR="00002507" w:rsidRDefault="00002507" w:rsidP="00CD1D16">
      <w:pPr>
        <w:shd w:val="clear" w:color="auto" w:fill="E2EFD9" w:themeFill="accent6" w:themeFillTint="33"/>
        <w:suppressAutoHyphens/>
        <w:autoSpaceDE w:val="0"/>
        <w:autoSpaceDN w:val="0"/>
        <w:adjustRightInd w:val="0"/>
        <w:spacing w:beforeLines="60" w:before="144" w:afterLines="60" w:after="144" w:line="360" w:lineRule="auto"/>
        <w:textAlignment w:val="center"/>
        <w:rPr>
          <w:rFonts w:ascii="Arial" w:hAnsi="Arial" w:cs="Arial"/>
          <w:bCs/>
          <w:lang w:val="en-GB"/>
        </w:rPr>
      </w:pPr>
      <w:r w:rsidRPr="00064A2A">
        <w:rPr>
          <w:rFonts w:ascii="Arial" w:hAnsi="Arial" w:cs="Arial"/>
          <w:b/>
          <w:bCs/>
          <w:lang w:val="en-GB"/>
        </w:rPr>
        <w:t xml:space="preserve">Amend the planning scheme to strengthen planning controls </w:t>
      </w:r>
      <w:r w:rsidR="006653A1">
        <w:rPr>
          <w:rFonts w:ascii="Arial" w:hAnsi="Arial" w:cs="Arial"/>
          <w:b/>
          <w:bCs/>
          <w:lang w:val="en-GB"/>
        </w:rPr>
        <w:t>for the</w:t>
      </w:r>
      <w:r w:rsidR="006653A1" w:rsidRPr="00064A2A">
        <w:rPr>
          <w:rFonts w:ascii="Arial" w:hAnsi="Arial" w:cs="Arial"/>
          <w:b/>
          <w:bCs/>
          <w:lang w:val="en-GB"/>
        </w:rPr>
        <w:t xml:space="preserve"> </w:t>
      </w:r>
      <w:r w:rsidRPr="00064A2A">
        <w:rPr>
          <w:rFonts w:ascii="Arial" w:hAnsi="Arial" w:cs="Arial"/>
          <w:b/>
          <w:bCs/>
          <w:lang w:val="en-GB"/>
        </w:rPr>
        <w:t>preserv</w:t>
      </w:r>
      <w:r w:rsidR="006653A1">
        <w:rPr>
          <w:rFonts w:ascii="Arial" w:hAnsi="Arial" w:cs="Arial"/>
          <w:b/>
          <w:bCs/>
          <w:lang w:val="en-GB"/>
        </w:rPr>
        <w:t>ation</w:t>
      </w:r>
      <w:r w:rsidRPr="00064A2A">
        <w:rPr>
          <w:rFonts w:ascii="Arial" w:hAnsi="Arial" w:cs="Arial"/>
          <w:b/>
          <w:bCs/>
          <w:lang w:val="en-GB"/>
        </w:rPr>
        <w:t xml:space="preserve"> </w:t>
      </w:r>
      <w:r w:rsidR="006653A1">
        <w:rPr>
          <w:rFonts w:ascii="Arial" w:hAnsi="Arial" w:cs="Arial"/>
          <w:b/>
          <w:bCs/>
          <w:lang w:val="en-GB"/>
        </w:rPr>
        <w:t xml:space="preserve">of </w:t>
      </w:r>
      <w:r w:rsidRPr="00064A2A">
        <w:rPr>
          <w:rFonts w:ascii="Arial" w:hAnsi="Arial" w:cs="Arial"/>
          <w:b/>
          <w:bCs/>
          <w:lang w:val="en-GB"/>
        </w:rPr>
        <w:t>high</w:t>
      </w:r>
      <w:r w:rsidR="006653A1">
        <w:rPr>
          <w:rFonts w:ascii="Arial" w:hAnsi="Arial" w:cs="Arial"/>
          <w:b/>
          <w:bCs/>
          <w:lang w:val="en-GB"/>
        </w:rPr>
        <w:t>er</w:t>
      </w:r>
      <w:r w:rsidRPr="00064A2A">
        <w:rPr>
          <w:rFonts w:ascii="Arial" w:hAnsi="Arial" w:cs="Arial"/>
          <w:b/>
          <w:bCs/>
          <w:lang w:val="en-GB"/>
        </w:rPr>
        <w:t xml:space="preserve"> levels of permeability on private </w:t>
      </w:r>
      <w:r w:rsidR="00493308">
        <w:rPr>
          <w:rFonts w:ascii="Arial" w:hAnsi="Arial" w:cs="Arial"/>
          <w:b/>
          <w:bCs/>
          <w:lang w:val="en-GB"/>
        </w:rPr>
        <w:t>residential</w:t>
      </w:r>
      <w:r w:rsidRPr="00064A2A">
        <w:rPr>
          <w:rFonts w:ascii="Arial" w:hAnsi="Arial" w:cs="Arial"/>
          <w:b/>
          <w:bCs/>
          <w:lang w:val="en-GB"/>
        </w:rPr>
        <w:t xml:space="preserve"> land</w:t>
      </w:r>
      <w:r w:rsidR="007F1C95">
        <w:rPr>
          <w:rFonts w:ascii="Arial" w:hAnsi="Arial" w:cs="Arial"/>
          <w:b/>
          <w:bCs/>
          <w:lang w:val="en-GB"/>
        </w:rPr>
        <w:t>.</w:t>
      </w:r>
    </w:p>
    <w:p w14:paraId="0E0AF322" w14:textId="77777777" w:rsidR="00EB5EB9" w:rsidRDefault="00EB5EB9">
      <w:pPr>
        <w:rPr>
          <w:rFonts w:ascii="Arial" w:hAnsi="Arial" w:cs="Arial"/>
          <w:bCs/>
          <w:lang w:val="en-GB"/>
        </w:rPr>
      </w:pPr>
      <w:r>
        <w:rPr>
          <w:rFonts w:ascii="Arial" w:hAnsi="Arial" w:cs="Arial"/>
          <w:bCs/>
          <w:lang w:val="en-GB"/>
        </w:rPr>
        <w:br w:type="page"/>
      </w:r>
    </w:p>
    <w:p w14:paraId="0A3C943B" w14:textId="77777777" w:rsidR="00EF6EB2" w:rsidRDefault="0005269E" w:rsidP="00CF6249">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05269E">
        <w:rPr>
          <w:rFonts w:ascii="Arial" w:hAnsi="Arial" w:cs="Arial"/>
          <w:bCs/>
          <w:lang w:val="en-GB"/>
        </w:rPr>
        <w:lastRenderedPageBreak/>
        <w:t>Water Sensitive Urban Design (WSUD) is an approach to planning and design of urban areas to make use of stormwater as a resource and reduce the harm it causes to our rivers and creeks. By maximising on-site infiltration where rain falls, before it enters the drainage system, WSUD enables natural filtration of water, potential reduction in flooding, slowing and treatment of stormwater, and mitigation of the impacts of high intensity flows such as erosion. By increasing moisture in soils, it supports the health and longevity of nearby trees and other vegetation</w:t>
      </w:r>
      <w:r w:rsidR="001D1645">
        <w:rPr>
          <w:rFonts w:ascii="Arial" w:hAnsi="Arial" w:cs="Arial"/>
          <w:bCs/>
          <w:lang w:val="en-GB"/>
        </w:rPr>
        <w:t>.</w:t>
      </w:r>
      <w:r w:rsidR="009746B6">
        <w:rPr>
          <w:rFonts w:ascii="Arial" w:hAnsi="Arial" w:cs="Arial"/>
          <w:bCs/>
          <w:lang w:val="en-GB"/>
        </w:rPr>
        <w:t xml:space="preserve"> </w:t>
      </w:r>
    </w:p>
    <w:p w14:paraId="19B17607" w14:textId="7B626EAB" w:rsidR="00002507" w:rsidRDefault="00145FC9" w:rsidP="00EF6EB2">
      <w:pPr>
        <w:shd w:val="clear" w:color="auto" w:fill="C5E0B3" w:themeFill="accent6" w:themeFillTint="66"/>
        <w:suppressAutoHyphens/>
        <w:autoSpaceDE w:val="0"/>
        <w:autoSpaceDN w:val="0"/>
        <w:adjustRightInd w:val="0"/>
        <w:spacing w:beforeLines="60" w:before="144" w:afterLines="60" w:after="144" w:line="360" w:lineRule="auto"/>
        <w:textAlignment w:val="center"/>
        <w:rPr>
          <w:rFonts w:ascii="Arial" w:hAnsi="Arial" w:cs="Arial"/>
          <w:bCs/>
          <w:lang w:val="en-GB"/>
        </w:rPr>
      </w:pPr>
      <w:r w:rsidRPr="00145FC9">
        <w:rPr>
          <w:rFonts w:ascii="Arial" w:hAnsi="Arial" w:cs="Arial"/>
          <w:bCs/>
          <w:lang w:val="en-GB"/>
        </w:rPr>
        <w:t xml:space="preserve">The introduction of Amendment VC154 Stormwater Management including the new </w:t>
      </w:r>
      <w:r w:rsidRPr="00EF6EB2">
        <w:rPr>
          <w:rFonts w:ascii="Arial" w:hAnsi="Arial" w:cs="Arial"/>
          <w:bCs/>
          <w:i/>
          <w:lang w:val="en-GB"/>
        </w:rPr>
        <w:t>Clause 53.18 - Stormwater management in urban development</w:t>
      </w:r>
      <w:r w:rsidRPr="00145FC9">
        <w:rPr>
          <w:rFonts w:ascii="Arial" w:hAnsi="Arial" w:cs="Arial"/>
          <w:bCs/>
          <w:lang w:val="en-GB"/>
        </w:rPr>
        <w:t xml:space="preserve"> supports Council in achieving current best practice performance stormwater management objectives for works on public land (i.e. those covered by Public Use Zone and Public Park and Recreation Zone), as well as non-residential development in residential zones (i.e. Residential Growth Zone, Neighbourhood Residential Zone and General Residential Zone)</w:t>
      </w:r>
      <w:r w:rsidR="006F2E8A">
        <w:rPr>
          <w:rFonts w:ascii="Arial" w:hAnsi="Arial" w:cs="Arial"/>
          <w:bCs/>
          <w:lang w:val="en-GB"/>
        </w:rPr>
        <w:t xml:space="preserve">. </w:t>
      </w:r>
      <w:r w:rsidR="00C93B2F">
        <w:rPr>
          <w:rFonts w:ascii="Arial" w:hAnsi="Arial" w:cs="Arial"/>
          <w:bCs/>
          <w:lang w:val="en-GB"/>
        </w:rPr>
        <w:t xml:space="preserve">WSUD works require ongoing maintenance to ensure they function efficiently, so creating opportunities to provide WSUD works at larger scales is expected to increase their cost-effectiveness. </w:t>
      </w:r>
      <w:r w:rsidRPr="00145FC9">
        <w:rPr>
          <w:rFonts w:ascii="Arial" w:hAnsi="Arial" w:cs="Arial"/>
          <w:bCs/>
          <w:lang w:val="en-GB"/>
        </w:rPr>
        <w:t xml:space="preserve">For Council, major road upgrades present a key opportunity to incorporate WSUD elements such as vegetated swales </w:t>
      </w:r>
      <w:r w:rsidR="00B44034">
        <w:rPr>
          <w:rFonts w:ascii="Arial" w:hAnsi="Arial" w:cs="Arial"/>
          <w:bCs/>
          <w:lang w:val="en-GB"/>
        </w:rPr>
        <w:t>that can</w:t>
      </w:r>
      <w:r w:rsidRPr="00145FC9">
        <w:rPr>
          <w:rFonts w:ascii="Arial" w:hAnsi="Arial" w:cs="Arial"/>
          <w:bCs/>
          <w:lang w:val="en-GB"/>
        </w:rPr>
        <w:t xml:space="preserve"> increase infiltration of water into soils that support street trees and other vegetation</w:t>
      </w:r>
      <w:r w:rsidR="009746B6">
        <w:rPr>
          <w:rFonts w:ascii="Arial" w:hAnsi="Arial" w:cs="Arial"/>
          <w:bCs/>
          <w:lang w:val="en-GB"/>
        </w:rPr>
        <w:t>.</w:t>
      </w:r>
    </w:p>
    <w:p w14:paraId="25D9B53F" w14:textId="4AD671B0" w:rsidR="00002507" w:rsidRPr="00881CCF" w:rsidRDefault="00002507" w:rsidP="00EF6EB2">
      <w:pPr>
        <w:pStyle w:val="Heading3"/>
        <w:shd w:val="clear" w:color="auto" w:fill="C5E0B3" w:themeFill="accent6" w:themeFillTint="66"/>
      </w:pPr>
      <w:r w:rsidRPr="00881CCF">
        <w:t>Priority Action: 1.2</w:t>
      </w:r>
      <w:r w:rsidR="007F1C95">
        <w:t>(</w:t>
      </w:r>
      <w:r w:rsidRPr="00881CCF">
        <w:t>b)</w:t>
      </w:r>
    </w:p>
    <w:p w14:paraId="7A080560" w14:textId="7D52C7A9" w:rsidR="00EF6EB2" w:rsidRDefault="00B266EA" w:rsidP="00EF6EB2">
      <w:pPr>
        <w:shd w:val="clear" w:color="auto" w:fill="C5E0B3" w:themeFill="accent6" w:themeFillTint="66"/>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
          <w:bCs/>
          <w:lang w:val="en-GB"/>
        </w:rPr>
        <w:t>I</w:t>
      </w:r>
      <w:r w:rsidR="00002507" w:rsidRPr="00002507">
        <w:rPr>
          <w:rFonts w:ascii="Arial" w:hAnsi="Arial" w:cs="Arial"/>
          <w:b/>
          <w:bCs/>
          <w:lang w:val="en-GB"/>
        </w:rPr>
        <w:t xml:space="preserve">n locations </w:t>
      </w:r>
      <w:r w:rsidR="00715AE2">
        <w:rPr>
          <w:rFonts w:ascii="Arial" w:hAnsi="Arial" w:cs="Arial"/>
          <w:b/>
          <w:bCs/>
          <w:lang w:val="en-GB"/>
        </w:rPr>
        <w:t>where benefits such as passive irrigation of street trees or reduction of</w:t>
      </w:r>
      <w:r w:rsidR="00002507" w:rsidRPr="00002507">
        <w:rPr>
          <w:rFonts w:ascii="Arial" w:hAnsi="Arial" w:cs="Arial"/>
          <w:b/>
          <w:bCs/>
          <w:lang w:val="en-GB"/>
        </w:rPr>
        <w:t xml:space="preserve"> </w:t>
      </w:r>
      <w:r w:rsidR="009F37A1">
        <w:rPr>
          <w:rFonts w:ascii="Arial" w:hAnsi="Arial" w:cs="Arial"/>
          <w:b/>
          <w:bCs/>
          <w:lang w:val="en-GB"/>
        </w:rPr>
        <w:t xml:space="preserve">localised </w:t>
      </w:r>
      <w:r w:rsidR="00002507" w:rsidRPr="00002507">
        <w:rPr>
          <w:rFonts w:ascii="Arial" w:hAnsi="Arial" w:cs="Arial"/>
          <w:b/>
          <w:bCs/>
          <w:lang w:val="en-GB"/>
        </w:rPr>
        <w:t>flooding</w:t>
      </w:r>
      <w:r w:rsidR="00715AE2">
        <w:rPr>
          <w:rFonts w:ascii="Arial" w:hAnsi="Arial" w:cs="Arial"/>
          <w:b/>
          <w:bCs/>
          <w:lang w:val="en-GB"/>
        </w:rPr>
        <w:t xml:space="preserve"> </w:t>
      </w:r>
      <w:r>
        <w:rPr>
          <w:rFonts w:ascii="Arial" w:hAnsi="Arial" w:cs="Arial"/>
          <w:b/>
          <w:bCs/>
          <w:lang w:val="en-GB"/>
        </w:rPr>
        <w:t>are nec</w:t>
      </w:r>
      <w:r w:rsidR="007839F2">
        <w:rPr>
          <w:rFonts w:ascii="Arial" w:hAnsi="Arial" w:cs="Arial"/>
          <w:b/>
          <w:bCs/>
          <w:lang w:val="en-GB"/>
        </w:rPr>
        <w:t xml:space="preserve">essary and </w:t>
      </w:r>
      <w:r w:rsidR="00715AE2">
        <w:rPr>
          <w:rFonts w:ascii="Arial" w:hAnsi="Arial" w:cs="Arial"/>
          <w:b/>
          <w:bCs/>
          <w:lang w:val="en-GB"/>
        </w:rPr>
        <w:t>can be achieved</w:t>
      </w:r>
      <w:r w:rsidR="007839F2">
        <w:rPr>
          <w:rFonts w:ascii="Arial" w:hAnsi="Arial" w:cs="Arial"/>
          <w:b/>
          <w:bCs/>
          <w:lang w:val="en-GB"/>
        </w:rPr>
        <w:t>, a</w:t>
      </w:r>
      <w:r w:rsidRPr="00002507">
        <w:rPr>
          <w:rFonts w:ascii="Arial" w:hAnsi="Arial" w:cs="Arial"/>
          <w:b/>
          <w:bCs/>
          <w:lang w:val="en-GB"/>
        </w:rPr>
        <w:t xml:space="preserve">pply WSUD </w:t>
      </w:r>
      <w:r>
        <w:rPr>
          <w:rFonts w:ascii="Arial" w:hAnsi="Arial" w:cs="Arial"/>
          <w:b/>
          <w:bCs/>
          <w:lang w:val="en-GB"/>
        </w:rPr>
        <w:t>within</w:t>
      </w:r>
      <w:r w:rsidRPr="00002507">
        <w:rPr>
          <w:rFonts w:ascii="Arial" w:hAnsi="Arial" w:cs="Arial"/>
          <w:b/>
          <w:bCs/>
          <w:lang w:val="en-GB"/>
        </w:rPr>
        <w:t xml:space="preserve"> public works</w:t>
      </w:r>
      <w:r w:rsidR="007839F2" w:rsidRPr="007839F2">
        <w:rPr>
          <w:rFonts w:ascii="Arial" w:hAnsi="Arial" w:cs="Arial"/>
          <w:b/>
          <w:bCs/>
          <w:lang w:val="en-GB"/>
        </w:rPr>
        <w:t xml:space="preserve"> </w:t>
      </w:r>
      <w:r w:rsidR="007839F2">
        <w:rPr>
          <w:rFonts w:ascii="Arial" w:hAnsi="Arial" w:cs="Arial"/>
          <w:b/>
          <w:bCs/>
          <w:lang w:val="en-GB"/>
        </w:rPr>
        <w:t>as practicable</w:t>
      </w:r>
      <w:r w:rsidR="007F1C95">
        <w:rPr>
          <w:rFonts w:ascii="Arial" w:hAnsi="Arial" w:cs="Arial"/>
          <w:b/>
          <w:bCs/>
          <w:lang w:val="en-GB"/>
        </w:rPr>
        <w:t>.</w:t>
      </w:r>
    </w:p>
    <w:p w14:paraId="23FAA8F4" w14:textId="77777777" w:rsidR="00EF6EB2" w:rsidRDefault="00EF6EB2" w:rsidP="004924BC">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5F6F645D" w14:textId="6BC29C7F" w:rsidR="00110B6B" w:rsidRDefault="00510265" w:rsidP="004924BC">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Reaping</w:t>
      </w:r>
      <w:r w:rsidR="00110B6B">
        <w:rPr>
          <w:rFonts w:ascii="Arial" w:hAnsi="Arial" w:cs="Arial"/>
          <w:bCs/>
          <w:lang w:val="en-GB"/>
        </w:rPr>
        <w:t xml:space="preserve"> the benefits of</w:t>
      </w:r>
      <w:r w:rsidR="004924BC" w:rsidRPr="004924BC">
        <w:rPr>
          <w:rFonts w:ascii="Arial" w:hAnsi="Arial" w:cs="Arial"/>
          <w:bCs/>
          <w:lang w:val="en-GB"/>
        </w:rPr>
        <w:t xml:space="preserve"> green, leafy suburbs</w:t>
      </w:r>
      <w:r w:rsidR="00110B6B">
        <w:rPr>
          <w:rFonts w:ascii="Arial" w:hAnsi="Arial" w:cs="Arial"/>
          <w:bCs/>
          <w:lang w:val="en-GB"/>
        </w:rPr>
        <w:t xml:space="preserve"> also means putting time and effort into p</w:t>
      </w:r>
      <w:r w:rsidR="00110B6B" w:rsidRPr="004924BC">
        <w:rPr>
          <w:rFonts w:ascii="Arial" w:hAnsi="Arial" w:cs="Arial"/>
          <w:bCs/>
          <w:lang w:val="en-GB"/>
        </w:rPr>
        <w:t>lanting, watering, pruning,</w:t>
      </w:r>
      <w:r w:rsidR="00110B6B">
        <w:rPr>
          <w:rFonts w:ascii="Arial" w:hAnsi="Arial" w:cs="Arial"/>
          <w:bCs/>
          <w:lang w:val="en-GB"/>
        </w:rPr>
        <w:t xml:space="preserve"> </w:t>
      </w:r>
      <w:r w:rsidR="00110B6B" w:rsidRPr="004924BC">
        <w:rPr>
          <w:rFonts w:ascii="Arial" w:hAnsi="Arial" w:cs="Arial"/>
          <w:bCs/>
          <w:lang w:val="en-GB"/>
        </w:rPr>
        <w:t>weeding</w:t>
      </w:r>
      <w:r w:rsidR="00110B6B">
        <w:rPr>
          <w:rFonts w:ascii="Arial" w:hAnsi="Arial" w:cs="Arial"/>
          <w:bCs/>
          <w:lang w:val="en-GB"/>
        </w:rPr>
        <w:t>, and</w:t>
      </w:r>
      <w:r w:rsidR="00110B6B" w:rsidRPr="004924BC">
        <w:rPr>
          <w:rFonts w:ascii="Arial" w:hAnsi="Arial" w:cs="Arial"/>
          <w:bCs/>
          <w:lang w:val="en-GB"/>
        </w:rPr>
        <w:t xml:space="preserve"> cleaning up leaves</w:t>
      </w:r>
      <w:r w:rsidR="00110B6B">
        <w:rPr>
          <w:rFonts w:ascii="Arial" w:hAnsi="Arial" w:cs="Arial"/>
          <w:bCs/>
          <w:lang w:val="en-GB"/>
        </w:rPr>
        <w:t xml:space="preserve">. It means understanding and </w:t>
      </w:r>
      <w:r w:rsidR="00715AE2">
        <w:rPr>
          <w:rFonts w:ascii="Arial" w:hAnsi="Arial" w:cs="Arial"/>
          <w:bCs/>
          <w:lang w:val="en-GB"/>
        </w:rPr>
        <w:t xml:space="preserve">sensitively </w:t>
      </w:r>
      <w:r w:rsidR="00110B6B">
        <w:rPr>
          <w:rFonts w:ascii="Arial" w:hAnsi="Arial" w:cs="Arial"/>
          <w:bCs/>
          <w:lang w:val="en-GB"/>
        </w:rPr>
        <w:t>managing some of the risks that trees and other vegetation may present</w:t>
      </w:r>
      <w:r w:rsidR="00110B6B" w:rsidRPr="00110B6B">
        <w:rPr>
          <w:rFonts w:ascii="Arial" w:hAnsi="Arial" w:cs="Arial"/>
          <w:bCs/>
          <w:lang w:val="en-GB"/>
        </w:rPr>
        <w:t xml:space="preserve"> </w:t>
      </w:r>
      <w:r w:rsidR="00110B6B">
        <w:rPr>
          <w:rFonts w:ascii="Arial" w:hAnsi="Arial" w:cs="Arial"/>
          <w:bCs/>
          <w:lang w:val="en-GB"/>
        </w:rPr>
        <w:t>such as falling limbs</w:t>
      </w:r>
      <w:r w:rsidR="00F61277">
        <w:rPr>
          <w:rFonts w:ascii="Arial" w:hAnsi="Arial" w:cs="Arial"/>
          <w:bCs/>
          <w:lang w:val="en-GB"/>
        </w:rPr>
        <w:t xml:space="preserve"> and </w:t>
      </w:r>
      <w:r w:rsidR="00110B6B">
        <w:rPr>
          <w:rFonts w:ascii="Arial" w:hAnsi="Arial" w:cs="Arial"/>
          <w:bCs/>
          <w:lang w:val="en-GB"/>
        </w:rPr>
        <w:t xml:space="preserve">fire hazard, and </w:t>
      </w:r>
      <w:r w:rsidR="00F61277">
        <w:rPr>
          <w:rFonts w:ascii="Arial" w:hAnsi="Arial" w:cs="Arial"/>
          <w:bCs/>
          <w:lang w:val="en-GB"/>
        </w:rPr>
        <w:t>perceived risks such as attracting</w:t>
      </w:r>
      <w:r w:rsidR="00715AE2">
        <w:rPr>
          <w:rFonts w:ascii="Arial" w:hAnsi="Arial" w:cs="Arial"/>
          <w:bCs/>
          <w:lang w:val="en-GB"/>
        </w:rPr>
        <w:t xml:space="preserve"> </w:t>
      </w:r>
      <w:r w:rsidR="00110B6B">
        <w:rPr>
          <w:rFonts w:ascii="Arial" w:hAnsi="Arial" w:cs="Arial"/>
          <w:bCs/>
          <w:lang w:val="en-GB"/>
        </w:rPr>
        <w:t xml:space="preserve">snakes and spiders, </w:t>
      </w:r>
      <w:r>
        <w:rPr>
          <w:rFonts w:ascii="Arial" w:hAnsi="Arial" w:cs="Arial"/>
          <w:bCs/>
          <w:lang w:val="en-GB"/>
        </w:rPr>
        <w:t>whilst</w:t>
      </w:r>
      <w:r w:rsidR="00110B6B" w:rsidRPr="004924BC">
        <w:rPr>
          <w:rFonts w:ascii="Arial" w:hAnsi="Arial" w:cs="Arial"/>
          <w:bCs/>
          <w:lang w:val="en-GB"/>
        </w:rPr>
        <w:t xml:space="preserve"> protecting the</w:t>
      </w:r>
      <w:r w:rsidR="00110B6B">
        <w:rPr>
          <w:rFonts w:ascii="Arial" w:hAnsi="Arial" w:cs="Arial"/>
          <w:bCs/>
          <w:lang w:val="en-GB"/>
        </w:rPr>
        <w:t xml:space="preserve"> </w:t>
      </w:r>
      <w:r>
        <w:rPr>
          <w:rFonts w:ascii="Arial" w:hAnsi="Arial" w:cs="Arial"/>
          <w:bCs/>
          <w:lang w:val="en-GB"/>
        </w:rPr>
        <w:t xml:space="preserve">vegetated </w:t>
      </w:r>
      <w:r w:rsidR="00110B6B" w:rsidRPr="004924BC">
        <w:rPr>
          <w:rFonts w:ascii="Arial" w:hAnsi="Arial" w:cs="Arial"/>
          <w:bCs/>
          <w:lang w:val="en-GB"/>
        </w:rPr>
        <w:t xml:space="preserve">landscape we </w:t>
      </w:r>
      <w:r>
        <w:rPr>
          <w:rFonts w:ascii="Arial" w:hAnsi="Arial" w:cs="Arial"/>
          <w:bCs/>
          <w:lang w:val="en-GB"/>
        </w:rPr>
        <w:t>cherish.</w:t>
      </w:r>
    </w:p>
    <w:p w14:paraId="24B8CDA6" w14:textId="44354AD7" w:rsidR="003E2D97" w:rsidRDefault="004924BC" w:rsidP="004924BC">
      <w:pPr>
        <w:suppressAutoHyphens/>
        <w:autoSpaceDE w:val="0"/>
        <w:autoSpaceDN w:val="0"/>
        <w:adjustRightInd w:val="0"/>
        <w:spacing w:beforeLines="60" w:before="144" w:afterLines="60" w:after="144" w:line="360" w:lineRule="auto"/>
        <w:textAlignment w:val="center"/>
      </w:pPr>
      <w:r w:rsidRPr="004924BC">
        <w:rPr>
          <w:rFonts w:ascii="Arial" w:hAnsi="Arial" w:cs="Arial"/>
          <w:bCs/>
          <w:lang w:val="en-GB"/>
        </w:rPr>
        <w:t>Living, growing plants and trees</w:t>
      </w:r>
      <w:r w:rsidR="00110B6B">
        <w:rPr>
          <w:rFonts w:ascii="Arial" w:hAnsi="Arial" w:cs="Arial"/>
          <w:bCs/>
          <w:lang w:val="en-GB"/>
        </w:rPr>
        <w:t xml:space="preserve"> </w:t>
      </w:r>
      <w:r w:rsidRPr="004924BC">
        <w:rPr>
          <w:rFonts w:ascii="Arial" w:hAnsi="Arial" w:cs="Arial"/>
          <w:bCs/>
          <w:lang w:val="en-GB"/>
        </w:rPr>
        <w:t xml:space="preserve">need to be maintained and managed. </w:t>
      </w:r>
      <w:r w:rsidR="00510265">
        <w:rPr>
          <w:rFonts w:ascii="Arial" w:hAnsi="Arial" w:cs="Arial"/>
          <w:bCs/>
          <w:lang w:val="en-GB"/>
        </w:rPr>
        <w:t xml:space="preserve">Careful pruning and disease management can extend the life of a tree </w:t>
      </w:r>
      <w:r w:rsidR="00715AE2">
        <w:rPr>
          <w:rFonts w:ascii="Arial" w:hAnsi="Arial" w:cs="Arial"/>
          <w:bCs/>
          <w:lang w:val="en-GB"/>
        </w:rPr>
        <w:t>and</w:t>
      </w:r>
      <w:r w:rsidR="00510265">
        <w:rPr>
          <w:rFonts w:ascii="Arial" w:hAnsi="Arial" w:cs="Arial"/>
          <w:bCs/>
          <w:lang w:val="en-GB"/>
        </w:rPr>
        <w:t xml:space="preserve"> help manage unwanted impacts such as </w:t>
      </w:r>
      <w:r w:rsidRPr="004924BC">
        <w:rPr>
          <w:rFonts w:ascii="Arial" w:hAnsi="Arial" w:cs="Arial"/>
          <w:bCs/>
          <w:lang w:val="en-GB"/>
        </w:rPr>
        <w:t>lifted footpaths or shad</w:t>
      </w:r>
      <w:r w:rsidR="00510265">
        <w:rPr>
          <w:rFonts w:ascii="Arial" w:hAnsi="Arial" w:cs="Arial"/>
          <w:bCs/>
          <w:lang w:val="en-GB"/>
        </w:rPr>
        <w:t>ing of</w:t>
      </w:r>
      <w:r w:rsidRPr="004924BC">
        <w:rPr>
          <w:rFonts w:ascii="Arial" w:hAnsi="Arial" w:cs="Arial"/>
          <w:bCs/>
          <w:lang w:val="en-GB"/>
        </w:rPr>
        <w:t xml:space="preserve"> solar</w:t>
      </w:r>
      <w:r w:rsidR="00110B6B">
        <w:rPr>
          <w:rFonts w:ascii="Arial" w:hAnsi="Arial" w:cs="Arial"/>
          <w:bCs/>
          <w:lang w:val="en-GB"/>
        </w:rPr>
        <w:t xml:space="preserve"> </w:t>
      </w:r>
      <w:r w:rsidRPr="004924BC">
        <w:rPr>
          <w:rFonts w:ascii="Arial" w:hAnsi="Arial" w:cs="Arial"/>
          <w:bCs/>
          <w:lang w:val="en-GB"/>
        </w:rPr>
        <w:t xml:space="preserve">panels. </w:t>
      </w:r>
      <w:r w:rsidR="00510265">
        <w:rPr>
          <w:rFonts w:ascii="Arial" w:hAnsi="Arial" w:cs="Arial"/>
          <w:bCs/>
          <w:lang w:val="en-GB"/>
        </w:rPr>
        <w:t xml:space="preserve">Avoiding actions that may affect the health of a tree, such as </w:t>
      </w:r>
      <w:r w:rsidR="00F13F0D">
        <w:rPr>
          <w:rFonts w:ascii="Arial" w:hAnsi="Arial" w:cs="Arial"/>
          <w:bCs/>
          <w:lang w:val="en-GB"/>
        </w:rPr>
        <w:t>root damage, soil compaction, and bark damage are also key factors in allowing a tree to flourish, grow old and large, and contribute to a sustained tree canopy cover for Maroondah.</w:t>
      </w:r>
      <w:r w:rsidR="003E2D97" w:rsidRPr="003E2D97">
        <w:t xml:space="preserve"> </w:t>
      </w:r>
    </w:p>
    <w:p w14:paraId="416D150C" w14:textId="16EE04A7" w:rsidR="000D176A" w:rsidRDefault="7D661AF7" w:rsidP="002D4E91">
      <w:pPr>
        <w:shd w:val="clear" w:color="auto" w:fill="D9E2F3" w:themeFill="accent5" w:themeFillTint="33"/>
        <w:suppressAutoHyphens/>
        <w:autoSpaceDE w:val="0"/>
        <w:autoSpaceDN w:val="0"/>
        <w:adjustRightInd w:val="0"/>
        <w:spacing w:beforeLines="60" w:before="144" w:afterLines="60" w:after="144" w:line="360" w:lineRule="auto"/>
        <w:textAlignment w:val="center"/>
        <w:rPr>
          <w:rFonts w:ascii="Arial" w:hAnsi="Arial" w:cs="Arial"/>
          <w:lang w:val="en-GB"/>
        </w:rPr>
      </w:pPr>
      <w:r w:rsidRPr="00C86807">
        <w:rPr>
          <w:rFonts w:ascii="Arial" w:hAnsi="Arial" w:cs="Arial"/>
          <w:lang w:val="en-GB"/>
        </w:rPr>
        <w:lastRenderedPageBreak/>
        <w:t>Cultivating a community</w:t>
      </w:r>
      <w:r w:rsidR="00B02FFD" w:rsidRPr="00C86807">
        <w:rPr>
          <w:rFonts w:ascii="Arial" w:hAnsi="Arial" w:cs="Arial"/>
          <w:lang w:val="en-GB"/>
        </w:rPr>
        <w:t xml:space="preserve"> culture of</w:t>
      </w:r>
      <w:r w:rsidRPr="00C86807">
        <w:rPr>
          <w:rFonts w:ascii="Arial" w:hAnsi="Arial" w:cs="Arial"/>
          <w:lang w:val="en-GB"/>
        </w:rPr>
        <w:t xml:space="preserve"> valu</w:t>
      </w:r>
      <w:r w:rsidR="00B02FFD" w:rsidRPr="00C86807">
        <w:rPr>
          <w:rFonts w:ascii="Arial" w:hAnsi="Arial" w:cs="Arial"/>
          <w:lang w:val="en-GB"/>
        </w:rPr>
        <w:t>ing and caring</w:t>
      </w:r>
      <w:r w:rsidR="00C86807" w:rsidRPr="00C86807">
        <w:rPr>
          <w:rFonts w:ascii="Arial" w:hAnsi="Arial" w:cs="Arial"/>
          <w:lang w:val="en-GB"/>
        </w:rPr>
        <w:t xml:space="preserve"> </w:t>
      </w:r>
      <w:r w:rsidRPr="00C86807">
        <w:rPr>
          <w:rFonts w:ascii="Arial" w:hAnsi="Arial" w:cs="Arial"/>
          <w:lang w:val="en-GB"/>
        </w:rPr>
        <w:t xml:space="preserve">for trees </w:t>
      </w:r>
      <w:r w:rsidR="00B02FFD" w:rsidRPr="00C86807">
        <w:rPr>
          <w:rFonts w:ascii="Arial" w:hAnsi="Arial" w:cs="Arial"/>
          <w:lang w:val="en-GB"/>
        </w:rPr>
        <w:t>and other vegetation</w:t>
      </w:r>
      <w:r w:rsidR="00C86807" w:rsidRPr="00C86807">
        <w:rPr>
          <w:rFonts w:ascii="Arial" w:hAnsi="Arial" w:cs="Arial"/>
          <w:lang w:val="en-GB"/>
        </w:rPr>
        <w:t xml:space="preserve"> </w:t>
      </w:r>
      <w:r w:rsidRPr="00C86807">
        <w:rPr>
          <w:rFonts w:ascii="Arial" w:hAnsi="Arial" w:cs="Arial"/>
          <w:lang w:val="en-GB"/>
        </w:rPr>
        <w:t xml:space="preserve">will build community </w:t>
      </w:r>
      <w:r w:rsidR="00B02FFD" w:rsidRPr="00C86807">
        <w:rPr>
          <w:rFonts w:ascii="Arial" w:hAnsi="Arial" w:cs="Arial"/>
          <w:lang w:val="en-GB"/>
        </w:rPr>
        <w:t xml:space="preserve">understanding and </w:t>
      </w:r>
      <w:r w:rsidRPr="00C86807">
        <w:rPr>
          <w:rFonts w:ascii="Arial" w:hAnsi="Arial" w:cs="Arial"/>
          <w:lang w:val="en-GB"/>
        </w:rPr>
        <w:t xml:space="preserve">support for </w:t>
      </w:r>
      <w:r w:rsidR="00CD7FC8" w:rsidRPr="00C86807">
        <w:rPr>
          <w:rFonts w:ascii="Arial" w:hAnsi="Arial" w:cs="Arial"/>
          <w:lang w:val="en-GB"/>
        </w:rPr>
        <w:t>broader vegetation</w:t>
      </w:r>
      <w:r w:rsidRPr="00C86807">
        <w:rPr>
          <w:rFonts w:ascii="Arial" w:hAnsi="Arial" w:cs="Arial"/>
          <w:lang w:val="en-GB"/>
        </w:rPr>
        <w:t xml:space="preserve"> protection measures</w:t>
      </w:r>
      <w:r w:rsidR="00B02FFD" w:rsidRPr="00C86807">
        <w:rPr>
          <w:rFonts w:ascii="Arial" w:hAnsi="Arial" w:cs="Arial"/>
          <w:lang w:val="en-GB"/>
        </w:rPr>
        <w:t>.</w:t>
      </w:r>
    </w:p>
    <w:p w14:paraId="37977659" w14:textId="64656AA6" w:rsidR="00F13F0D" w:rsidRPr="00881CCF" w:rsidRDefault="00F13F0D" w:rsidP="002D4E91">
      <w:pPr>
        <w:pStyle w:val="Heading3"/>
        <w:shd w:val="clear" w:color="auto" w:fill="D9E2F3" w:themeFill="accent5" w:themeFillTint="33"/>
      </w:pPr>
      <w:r w:rsidRPr="00881CCF">
        <w:t>Priority Action: 1.2</w:t>
      </w:r>
      <w:r w:rsidR="007F1C95">
        <w:t>(</w:t>
      </w:r>
      <w:r w:rsidRPr="00881CCF">
        <w:t>c)</w:t>
      </w:r>
    </w:p>
    <w:p w14:paraId="336055C4" w14:textId="734AD32F" w:rsidR="00510265" w:rsidRDefault="00F13F0D" w:rsidP="002D4E91">
      <w:pPr>
        <w:shd w:val="clear" w:color="auto" w:fill="D9E2F3" w:themeFill="accent5" w:themeFillTint="33"/>
        <w:suppressAutoHyphens/>
        <w:autoSpaceDE w:val="0"/>
        <w:autoSpaceDN w:val="0"/>
        <w:adjustRightInd w:val="0"/>
        <w:spacing w:beforeLines="60" w:before="144" w:afterLines="60" w:after="144" w:line="360" w:lineRule="auto"/>
        <w:textAlignment w:val="center"/>
        <w:rPr>
          <w:rFonts w:ascii="Arial" w:hAnsi="Arial" w:cs="Arial"/>
          <w:b/>
          <w:bCs/>
          <w:lang w:val="en-GB"/>
        </w:rPr>
      </w:pPr>
      <w:r w:rsidRPr="00F13F0D">
        <w:rPr>
          <w:rFonts w:ascii="Arial" w:hAnsi="Arial" w:cs="Arial"/>
          <w:b/>
          <w:bCs/>
          <w:lang w:val="en-GB"/>
        </w:rPr>
        <w:t>Provide information</w:t>
      </w:r>
      <w:r>
        <w:rPr>
          <w:rFonts w:ascii="Arial" w:hAnsi="Arial" w:cs="Arial"/>
          <w:b/>
          <w:bCs/>
          <w:lang w:val="en-GB"/>
        </w:rPr>
        <w:t xml:space="preserve"> and </w:t>
      </w:r>
      <w:r w:rsidRPr="00F13F0D">
        <w:rPr>
          <w:rFonts w:ascii="Arial" w:hAnsi="Arial" w:cs="Arial"/>
          <w:b/>
          <w:bCs/>
          <w:lang w:val="en-GB"/>
        </w:rPr>
        <w:t xml:space="preserve">advice to landowners </w:t>
      </w:r>
      <w:r w:rsidR="007839F2">
        <w:rPr>
          <w:rFonts w:ascii="Arial" w:hAnsi="Arial" w:cs="Arial"/>
          <w:b/>
          <w:bCs/>
          <w:lang w:val="en-GB"/>
        </w:rPr>
        <w:t xml:space="preserve">so that they can better </w:t>
      </w:r>
      <w:r w:rsidR="00C86807">
        <w:rPr>
          <w:rFonts w:ascii="Arial" w:hAnsi="Arial" w:cs="Arial"/>
          <w:b/>
          <w:bCs/>
          <w:lang w:val="en-GB"/>
        </w:rPr>
        <w:t xml:space="preserve">understand the value, and </w:t>
      </w:r>
      <w:r w:rsidR="007839F2">
        <w:rPr>
          <w:rFonts w:ascii="Arial" w:hAnsi="Arial" w:cs="Arial"/>
          <w:b/>
          <w:bCs/>
          <w:lang w:val="en-GB"/>
        </w:rPr>
        <w:t>manage the</w:t>
      </w:r>
      <w:r>
        <w:rPr>
          <w:rFonts w:ascii="Arial" w:hAnsi="Arial" w:cs="Arial"/>
          <w:b/>
          <w:bCs/>
          <w:lang w:val="en-GB"/>
        </w:rPr>
        <w:t xml:space="preserve"> </w:t>
      </w:r>
      <w:r w:rsidR="00C86807">
        <w:rPr>
          <w:rFonts w:ascii="Arial" w:hAnsi="Arial" w:cs="Arial"/>
          <w:b/>
          <w:bCs/>
          <w:lang w:val="en-GB"/>
        </w:rPr>
        <w:t xml:space="preserve">health, of </w:t>
      </w:r>
      <w:r>
        <w:rPr>
          <w:rFonts w:ascii="Arial" w:hAnsi="Arial" w:cs="Arial"/>
          <w:b/>
          <w:bCs/>
          <w:lang w:val="en-GB"/>
        </w:rPr>
        <w:t>trees</w:t>
      </w:r>
      <w:r w:rsidR="00CD7FC8">
        <w:rPr>
          <w:rFonts w:ascii="Arial" w:hAnsi="Arial" w:cs="Arial"/>
          <w:b/>
          <w:bCs/>
          <w:lang w:val="en-GB"/>
        </w:rPr>
        <w:t xml:space="preserve"> and other vegetation on their property</w:t>
      </w:r>
      <w:r>
        <w:rPr>
          <w:rFonts w:ascii="Arial" w:hAnsi="Arial" w:cs="Arial"/>
          <w:b/>
          <w:bCs/>
          <w:lang w:val="en-GB"/>
        </w:rPr>
        <w:t>.</w:t>
      </w:r>
    </w:p>
    <w:p w14:paraId="44C082BD" w14:textId="77777777" w:rsidR="002D4E91" w:rsidRDefault="002D4E91" w:rsidP="002D4E91">
      <w:pPr>
        <w:shd w:val="clear" w:color="auto" w:fill="B4C6E7" w:themeFill="accent5" w:themeFillTint="66"/>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25DE1972" w14:textId="7D1FB71B" w:rsidR="00D17408" w:rsidRPr="00591F70" w:rsidRDefault="00D17408" w:rsidP="002D4E91">
      <w:pPr>
        <w:shd w:val="clear" w:color="auto" w:fill="B4C6E7" w:themeFill="accent5" w:themeFillTint="66"/>
        <w:suppressAutoHyphens/>
        <w:autoSpaceDE w:val="0"/>
        <w:autoSpaceDN w:val="0"/>
        <w:adjustRightInd w:val="0"/>
        <w:spacing w:beforeLines="60" w:before="144" w:afterLines="60" w:after="144" w:line="360" w:lineRule="auto"/>
        <w:textAlignment w:val="center"/>
        <w:rPr>
          <w:rFonts w:ascii="Arial" w:hAnsi="Arial" w:cs="Arial"/>
          <w:bCs/>
          <w:lang w:val="en-GB"/>
        </w:rPr>
      </w:pPr>
      <w:r w:rsidRPr="00591F70">
        <w:rPr>
          <w:rFonts w:ascii="Arial" w:hAnsi="Arial" w:cs="Arial"/>
          <w:bCs/>
          <w:lang w:val="en-GB"/>
        </w:rPr>
        <w:t xml:space="preserve">Street trees </w:t>
      </w:r>
      <w:r w:rsidR="00625DC0">
        <w:rPr>
          <w:rFonts w:ascii="Arial" w:hAnsi="Arial" w:cs="Arial"/>
          <w:bCs/>
          <w:lang w:val="en-GB"/>
        </w:rPr>
        <w:t xml:space="preserve">and trees in public open spaces </w:t>
      </w:r>
      <w:r w:rsidRPr="00591F70">
        <w:rPr>
          <w:rFonts w:ascii="Arial" w:hAnsi="Arial" w:cs="Arial"/>
          <w:bCs/>
          <w:lang w:val="en-GB"/>
        </w:rPr>
        <w:t xml:space="preserve">are also a major component of Maroondah’s tree canopy cover. To maximise the benefits each tree provides and to provide the care and maintenance they need to thrive into old age, it is important </w:t>
      </w:r>
      <w:r w:rsidR="00A479B3">
        <w:rPr>
          <w:rFonts w:ascii="Arial" w:hAnsi="Arial" w:cs="Arial"/>
          <w:bCs/>
          <w:lang w:val="en-GB"/>
        </w:rPr>
        <w:t>for Council to</w:t>
      </w:r>
      <w:r w:rsidRPr="00591F70">
        <w:rPr>
          <w:rFonts w:ascii="Arial" w:hAnsi="Arial" w:cs="Arial"/>
          <w:bCs/>
          <w:lang w:val="en-GB"/>
        </w:rPr>
        <w:t xml:space="preserve"> regularly </w:t>
      </w:r>
      <w:r w:rsidR="00591F70" w:rsidRPr="00591F70">
        <w:rPr>
          <w:rFonts w:ascii="Arial" w:hAnsi="Arial" w:cs="Arial"/>
          <w:bCs/>
          <w:lang w:val="en-GB"/>
        </w:rPr>
        <w:t>inspect</w:t>
      </w:r>
      <w:r w:rsidRPr="00591F70">
        <w:rPr>
          <w:rFonts w:ascii="Arial" w:hAnsi="Arial" w:cs="Arial"/>
          <w:bCs/>
          <w:lang w:val="en-GB"/>
        </w:rPr>
        <w:t xml:space="preserve"> </w:t>
      </w:r>
      <w:r w:rsidR="00A479B3">
        <w:rPr>
          <w:rFonts w:ascii="Arial" w:hAnsi="Arial" w:cs="Arial"/>
          <w:bCs/>
          <w:lang w:val="en-GB"/>
        </w:rPr>
        <w:t>the</w:t>
      </w:r>
      <w:r w:rsidRPr="00591F70">
        <w:rPr>
          <w:rFonts w:ascii="Arial" w:hAnsi="Arial" w:cs="Arial"/>
          <w:bCs/>
          <w:lang w:val="en-GB"/>
        </w:rPr>
        <w:t xml:space="preserve"> street tree population and remediate any </w:t>
      </w:r>
      <w:r w:rsidR="00715AE2">
        <w:rPr>
          <w:rFonts w:ascii="Arial" w:hAnsi="Arial" w:cs="Arial"/>
          <w:bCs/>
          <w:lang w:val="en-GB"/>
        </w:rPr>
        <w:t xml:space="preserve">tree </w:t>
      </w:r>
      <w:r w:rsidRPr="00591F70">
        <w:rPr>
          <w:rFonts w:ascii="Arial" w:hAnsi="Arial" w:cs="Arial"/>
          <w:bCs/>
          <w:lang w:val="en-GB"/>
        </w:rPr>
        <w:t>health concerns. This ensures proactive manag</w:t>
      </w:r>
      <w:r w:rsidR="00A479B3">
        <w:rPr>
          <w:rFonts w:ascii="Arial" w:hAnsi="Arial" w:cs="Arial"/>
          <w:bCs/>
          <w:lang w:val="en-GB"/>
        </w:rPr>
        <w:t xml:space="preserve">ement of the </w:t>
      </w:r>
      <w:r w:rsidRPr="00591F70">
        <w:rPr>
          <w:rFonts w:ascii="Arial" w:hAnsi="Arial" w:cs="Arial"/>
          <w:bCs/>
          <w:lang w:val="en-GB"/>
        </w:rPr>
        <w:t>street tree population</w:t>
      </w:r>
      <w:r w:rsidR="00591F70" w:rsidRPr="00591F70">
        <w:rPr>
          <w:rFonts w:ascii="Arial" w:hAnsi="Arial" w:cs="Arial"/>
          <w:bCs/>
          <w:lang w:val="en-GB"/>
        </w:rPr>
        <w:t xml:space="preserve">. </w:t>
      </w:r>
      <w:r w:rsidR="00276F28">
        <w:rPr>
          <w:rFonts w:ascii="Arial" w:hAnsi="Arial" w:cs="Arial"/>
          <w:bCs/>
          <w:lang w:val="en-GB"/>
        </w:rPr>
        <w:t xml:space="preserve"> </w:t>
      </w:r>
      <w:r w:rsidR="00715AE2">
        <w:rPr>
          <w:rFonts w:ascii="Arial" w:hAnsi="Arial" w:cs="Arial"/>
          <w:bCs/>
          <w:lang w:val="en-GB"/>
        </w:rPr>
        <w:t>Council</w:t>
      </w:r>
      <w:r w:rsidR="00591F70">
        <w:rPr>
          <w:rFonts w:ascii="Arial" w:hAnsi="Arial" w:cs="Arial"/>
          <w:bCs/>
          <w:lang w:val="en-GB"/>
        </w:rPr>
        <w:t xml:space="preserve"> </w:t>
      </w:r>
      <w:r w:rsidR="005D2D46">
        <w:rPr>
          <w:rFonts w:ascii="Arial" w:hAnsi="Arial" w:cs="Arial"/>
          <w:bCs/>
          <w:lang w:val="en-GB"/>
        </w:rPr>
        <w:t>currently undertake</w:t>
      </w:r>
      <w:r w:rsidR="00715AE2">
        <w:rPr>
          <w:rFonts w:ascii="Arial" w:hAnsi="Arial" w:cs="Arial"/>
          <w:bCs/>
          <w:lang w:val="en-GB"/>
        </w:rPr>
        <w:t>s</w:t>
      </w:r>
      <w:r w:rsidR="00591F70">
        <w:rPr>
          <w:rFonts w:ascii="Arial" w:hAnsi="Arial" w:cs="Arial"/>
          <w:bCs/>
          <w:lang w:val="en-GB"/>
        </w:rPr>
        <w:t xml:space="preserve"> regular checks of the health of street trees, with a cycle that sees each tree inspected every two years</w:t>
      </w:r>
      <w:r w:rsidR="005D2D46">
        <w:rPr>
          <w:rFonts w:ascii="Arial" w:hAnsi="Arial" w:cs="Arial"/>
          <w:bCs/>
          <w:lang w:val="en-GB"/>
        </w:rPr>
        <w:t>.</w:t>
      </w:r>
    </w:p>
    <w:p w14:paraId="4E123261" w14:textId="3FCE7529" w:rsidR="008369F4" w:rsidRPr="00407DD0" w:rsidRDefault="008369F4" w:rsidP="002D4E91">
      <w:pPr>
        <w:pStyle w:val="Heading3"/>
        <w:shd w:val="clear" w:color="auto" w:fill="B4C6E7" w:themeFill="accent5" w:themeFillTint="66"/>
      </w:pPr>
      <w:r w:rsidRPr="00407DD0">
        <w:t>Priority Action: 1.2</w:t>
      </w:r>
      <w:r w:rsidR="00F61277">
        <w:t>(</w:t>
      </w:r>
      <w:r w:rsidR="007B5017" w:rsidRPr="00407DD0">
        <w:t>d</w:t>
      </w:r>
      <w:r w:rsidRPr="00407DD0">
        <w:t>)</w:t>
      </w:r>
    </w:p>
    <w:p w14:paraId="2B23A2BC" w14:textId="39550E27" w:rsidR="008369F4" w:rsidRPr="00F13F0D" w:rsidRDefault="008369F4" w:rsidP="002D4E91">
      <w:pPr>
        <w:shd w:val="clear" w:color="auto" w:fill="B4C6E7" w:themeFill="accent5" w:themeFillTint="66"/>
        <w:suppressAutoHyphens/>
        <w:autoSpaceDE w:val="0"/>
        <w:autoSpaceDN w:val="0"/>
        <w:adjustRightInd w:val="0"/>
        <w:spacing w:beforeLines="60" w:before="144" w:afterLines="60" w:after="144" w:line="360" w:lineRule="auto"/>
        <w:textAlignment w:val="center"/>
        <w:rPr>
          <w:rFonts w:ascii="Arial" w:hAnsi="Arial" w:cs="Arial"/>
          <w:b/>
          <w:bCs/>
          <w:lang w:val="en-GB"/>
        </w:rPr>
      </w:pPr>
      <w:r w:rsidRPr="00F13F0D">
        <w:rPr>
          <w:rFonts w:ascii="Arial" w:hAnsi="Arial" w:cs="Arial"/>
          <w:b/>
          <w:bCs/>
          <w:lang w:val="en-GB"/>
        </w:rPr>
        <w:t>Monitor street tree health by maintaining curren</w:t>
      </w:r>
      <w:r w:rsidR="00591F70">
        <w:rPr>
          <w:rFonts w:ascii="Arial" w:hAnsi="Arial" w:cs="Arial"/>
          <w:b/>
          <w:bCs/>
          <w:lang w:val="en-GB"/>
        </w:rPr>
        <w:t>t inspection cycle of two years,</w:t>
      </w:r>
      <w:r w:rsidRPr="00D17408">
        <w:rPr>
          <w:rFonts w:ascii="Arial" w:hAnsi="Arial" w:cs="Arial"/>
          <w:b/>
          <w:bCs/>
          <w:color w:val="FF0000"/>
          <w:lang w:val="en-GB"/>
        </w:rPr>
        <w:t xml:space="preserve"> </w:t>
      </w:r>
      <w:r w:rsidR="00591F70" w:rsidRPr="00591F70">
        <w:rPr>
          <w:rFonts w:ascii="Arial" w:hAnsi="Arial" w:cs="Arial"/>
          <w:b/>
          <w:bCs/>
          <w:lang w:val="en-GB"/>
        </w:rPr>
        <w:t>continue</w:t>
      </w:r>
      <w:r w:rsidR="00D17408" w:rsidRPr="00591F70">
        <w:rPr>
          <w:rFonts w:ascii="Arial" w:hAnsi="Arial" w:cs="Arial"/>
          <w:b/>
          <w:bCs/>
          <w:lang w:val="en-GB"/>
        </w:rPr>
        <w:t xml:space="preserve"> a proactive street tree maintenance program to ensure the health and longevity of the street tree asset</w:t>
      </w:r>
      <w:r w:rsidR="00591F70" w:rsidRPr="00591F70">
        <w:rPr>
          <w:rFonts w:ascii="Arial" w:hAnsi="Arial" w:cs="Arial"/>
          <w:b/>
          <w:bCs/>
          <w:lang w:val="en-GB"/>
        </w:rPr>
        <w:t xml:space="preserve">, and </w:t>
      </w:r>
      <w:r w:rsidR="008B19B3">
        <w:rPr>
          <w:rFonts w:ascii="Arial" w:hAnsi="Arial" w:cs="Arial"/>
          <w:b/>
          <w:bCs/>
          <w:lang w:val="en-GB"/>
        </w:rPr>
        <w:t xml:space="preserve">gradually </w:t>
      </w:r>
      <w:r w:rsidR="00591F70" w:rsidRPr="00591F70">
        <w:rPr>
          <w:rFonts w:ascii="Arial" w:hAnsi="Arial" w:cs="Arial"/>
          <w:b/>
          <w:bCs/>
          <w:lang w:val="en-GB"/>
        </w:rPr>
        <w:t xml:space="preserve">expand </w:t>
      </w:r>
      <w:r w:rsidR="008B19B3">
        <w:rPr>
          <w:rFonts w:ascii="Arial" w:hAnsi="Arial" w:cs="Arial"/>
          <w:b/>
          <w:bCs/>
          <w:lang w:val="en-GB"/>
        </w:rPr>
        <w:t xml:space="preserve">the </w:t>
      </w:r>
      <w:r w:rsidR="00591F70" w:rsidRPr="00591F70">
        <w:rPr>
          <w:rFonts w:ascii="Arial" w:hAnsi="Arial" w:cs="Arial"/>
          <w:b/>
          <w:bCs/>
          <w:lang w:val="en-GB"/>
        </w:rPr>
        <w:t>program to include trees in reserves and public open space areas</w:t>
      </w:r>
      <w:r w:rsidR="007F1C95">
        <w:rPr>
          <w:rFonts w:ascii="Arial" w:hAnsi="Arial" w:cs="Arial"/>
          <w:b/>
          <w:bCs/>
          <w:lang w:val="en-GB"/>
        </w:rPr>
        <w:t>.</w:t>
      </w:r>
    </w:p>
    <w:p w14:paraId="758334AA" w14:textId="77777777" w:rsidR="003B43EE" w:rsidRDefault="003B43EE" w:rsidP="7D661AF7">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4811FB67" w14:textId="3E2953BC" w:rsidR="00BA1095" w:rsidRDefault="7D661AF7" w:rsidP="00CE5C28">
      <w:pPr>
        <w:shd w:val="clear" w:color="auto" w:fill="FFF2CC" w:themeFill="accent4" w:themeFillTint="33"/>
        <w:suppressAutoHyphens/>
        <w:autoSpaceDE w:val="0"/>
        <w:autoSpaceDN w:val="0"/>
        <w:adjustRightInd w:val="0"/>
        <w:spacing w:beforeLines="60" w:before="144" w:afterLines="60" w:after="144" w:line="360" w:lineRule="auto"/>
        <w:textAlignment w:val="center"/>
        <w:rPr>
          <w:rFonts w:ascii="Arial" w:hAnsi="Arial" w:cs="Arial"/>
          <w:lang w:val="en-GB"/>
        </w:rPr>
      </w:pPr>
      <w:r w:rsidRPr="7D661AF7">
        <w:rPr>
          <w:rFonts w:ascii="Arial" w:hAnsi="Arial" w:cs="Arial"/>
          <w:lang w:val="en-GB"/>
        </w:rPr>
        <w:t xml:space="preserve">Over the past </w:t>
      </w:r>
      <w:r w:rsidR="00CE5C28">
        <w:rPr>
          <w:rFonts w:ascii="Arial" w:hAnsi="Arial" w:cs="Arial"/>
          <w:lang w:val="en-GB"/>
        </w:rPr>
        <w:t>20</w:t>
      </w:r>
      <w:r w:rsidRPr="7D661AF7">
        <w:rPr>
          <w:rFonts w:ascii="Arial" w:hAnsi="Arial" w:cs="Arial"/>
          <w:lang w:val="en-GB"/>
        </w:rPr>
        <w:t xml:space="preserve"> years there has been a noticeable decline in the condition of </w:t>
      </w:r>
      <w:r w:rsidR="00715AE2">
        <w:rPr>
          <w:rFonts w:ascii="Arial" w:hAnsi="Arial" w:cs="Arial"/>
          <w:lang w:val="en-GB"/>
        </w:rPr>
        <w:t>numerous</w:t>
      </w:r>
      <w:r w:rsidRPr="7D661AF7">
        <w:rPr>
          <w:rFonts w:ascii="Arial" w:hAnsi="Arial" w:cs="Arial"/>
          <w:lang w:val="en-GB"/>
        </w:rPr>
        <w:t xml:space="preserve"> eucalypt trees</w:t>
      </w:r>
      <w:r w:rsidR="00715AE2" w:rsidRPr="00715AE2">
        <w:rPr>
          <w:rFonts w:ascii="Arial" w:hAnsi="Arial" w:cs="Arial"/>
          <w:lang w:val="en-GB"/>
        </w:rPr>
        <w:t xml:space="preserve"> </w:t>
      </w:r>
      <w:r w:rsidR="00715AE2" w:rsidRPr="7D661AF7">
        <w:rPr>
          <w:rFonts w:ascii="Arial" w:hAnsi="Arial" w:cs="Arial"/>
          <w:lang w:val="en-GB"/>
        </w:rPr>
        <w:t>in our bushland reserves</w:t>
      </w:r>
      <w:r w:rsidRPr="7D661AF7">
        <w:rPr>
          <w:rFonts w:ascii="Arial" w:hAnsi="Arial" w:cs="Arial"/>
          <w:lang w:val="en-GB"/>
        </w:rPr>
        <w:t xml:space="preserve">, </w:t>
      </w:r>
      <w:proofErr w:type="gramStart"/>
      <w:r w:rsidRPr="7D661AF7">
        <w:rPr>
          <w:rFonts w:ascii="Arial" w:hAnsi="Arial" w:cs="Arial"/>
          <w:lang w:val="en-GB"/>
        </w:rPr>
        <w:t>in particular indigenous</w:t>
      </w:r>
      <w:proofErr w:type="gramEnd"/>
      <w:r w:rsidRPr="7D661AF7">
        <w:rPr>
          <w:rFonts w:ascii="Arial" w:hAnsi="Arial" w:cs="Arial"/>
          <w:lang w:val="en-GB"/>
        </w:rPr>
        <w:t xml:space="preserve"> stringybark species such as Red Stringybark, White Stringybark, and Messmate</w:t>
      </w:r>
      <w:r w:rsidR="00F61277">
        <w:rPr>
          <w:rFonts w:ascii="Arial" w:hAnsi="Arial" w:cs="Arial"/>
          <w:lang w:val="en-GB"/>
        </w:rPr>
        <w:t xml:space="preserve"> Stringybark</w:t>
      </w:r>
      <w:r w:rsidRPr="7D661AF7">
        <w:rPr>
          <w:rFonts w:ascii="Arial" w:hAnsi="Arial" w:cs="Arial"/>
          <w:lang w:val="en-GB"/>
        </w:rPr>
        <w:t>. There is evidence to suggest that this is no</w:t>
      </w:r>
      <w:r w:rsidR="00715AE2">
        <w:rPr>
          <w:rFonts w:ascii="Arial" w:hAnsi="Arial" w:cs="Arial"/>
          <w:lang w:val="en-GB"/>
        </w:rPr>
        <w:t xml:space="preserve">t limited to Maroondah. </w:t>
      </w:r>
      <w:r w:rsidR="00625DC0">
        <w:rPr>
          <w:rFonts w:ascii="Arial" w:hAnsi="Arial" w:cs="Arial"/>
          <w:lang w:val="en-GB"/>
        </w:rPr>
        <w:t xml:space="preserve">Many different causes have been speculated on, and </w:t>
      </w:r>
      <w:r w:rsidR="00715AE2">
        <w:rPr>
          <w:rFonts w:ascii="Arial" w:hAnsi="Arial" w:cs="Arial"/>
          <w:lang w:val="en-GB"/>
        </w:rPr>
        <w:t>Council</w:t>
      </w:r>
      <w:r w:rsidRPr="7D661AF7">
        <w:rPr>
          <w:rFonts w:ascii="Arial" w:hAnsi="Arial" w:cs="Arial"/>
          <w:lang w:val="en-GB"/>
        </w:rPr>
        <w:t xml:space="preserve"> is </w:t>
      </w:r>
      <w:r w:rsidR="00625DC0">
        <w:rPr>
          <w:rFonts w:ascii="Arial" w:hAnsi="Arial" w:cs="Arial"/>
          <w:lang w:val="en-GB"/>
        </w:rPr>
        <w:t xml:space="preserve">working with the University of Melbourne to </w:t>
      </w:r>
      <w:r w:rsidRPr="7D661AF7">
        <w:rPr>
          <w:rFonts w:ascii="Arial" w:hAnsi="Arial" w:cs="Arial"/>
          <w:lang w:val="en-GB"/>
        </w:rPr>
        <w:t>investigat</w:t>
      </w:r>
      <w:r w:rsidR="00625DC0">
        <w:rPr>
          <w:rFonts w:ascii="Arial" w:hAnsi="Arial" w:cs="Arial"/>
          <w:lang w:val="en-GB"/>
        </w:rPr>
        <w:t>e</w:t>
      </w:r>
      <w:r w:rsidRPr="7D661AF7">
        <w:rPr>
          <w:rFonts w:ascii="Arial" w:hAnsi="Arial" w:cs="Arial"/>
          <w:lang w:val="en-GB"/>
        </w:rPr>
        <w:t xml:space="preserve"> the cause(s) of the declines in Maroondah</w:t>
      </w:r>
      <w:r w:rsidR="00625DC0">
        <w:rPr>
          <w:rFonts w:ascii="Arial" w:hAnsi="Arial" w:cs="Arial"/>
          <w:lang w:val="en-GB"/>
        </w:rPr>
        <w:t>’s bushland areas</w:t>
      </w:r>
      <w:r w:rsidR="00715AE2">
        <w:rPr>
          <w:rFonts w:ascii="Arial" w:hAnsi="Arial" w:cs="Arial"/>
          <w:lang w:val="en-GB"/>
        </w:rPr>
        <w:t xml:space="preserve"> with the aim of </w:t>
      </w:r>
      <w:r w:rsidR="00500BE8">
        <w:rPr>
          <w:rFonts w:ascii="Arial" w:hAnsi="Arial" w:cs="Arial"/>
          <w:lang w:val="en-GB"/>
        </w:rPr>
        <w:t>determining appropriate management responses</w:t>
      </w:r>
      <w:r w:rsidRPr="7D661AF7">
        <w:rPr>
          <w:rFonts w:ascii="Arial" w:hAnsi="Arial" w:cs="Arial"/>
          <w:lang w:val="en-GB"/>
        </w:rPr>
        <w:t>.</w:t>
      </w:r>
      <w:r w:rsidR="005F6945">
        <w:rPr>
          <w:rFonts w:ascii="Arial" w:hAnsi="Arial" w:cs="Arial"/>
          <w:lang w:val="en-GB"/>
        </w:rPr>
        <w:t xml:space="preserve"> Trials of </w:t>
      </w:r>
      <w:proofErr w:type="spellStart"/>
      <w:r w:rsidR="005F6945">
        <w:rPr>
          <w:rFonts w:ascii="Arial" w:hAnsi="Arial" w:cs="Arial"/>
          <w:lang w:val="en-GB"/>
        </w:rPr>
        <w:t>phosphite</w:t>
      </w:r>
      <w:proofErr w:type="spellEnd"/>
      <w:r w:rsidR="005F6945">
        <w:rPr>
          <w:rFonts w:ascii="Arial" w:hAnsi="Arial" w:cs="Arial"/>
          <w:lang w:val="en-GB"/>
        </w:rPr>
        <w:t xml:space="preserve"> treatment and possum banding of trees has commenced to test some of the potential causes identified</w:t>
      </w:r>
      <w:r w:rsidR="00B44034">
        <w:rPr>
          <w:rFonts w:ascii="Arial" w:hAnsi="Arial" w:cs="Arial"/>
          <w:lang w:val="en-GB"/>
        </w:rPr>
        <w:t>.</w:t>
      </w:r>
    </w:p>
    <w:p w14:paraId="025C2E74" w14:textId="43292427" w:rsidR="001E33EC" w:rsidRPr="00407DD0" w:rsidRDefault="007B5017" w:rsidP="00CE5C28">
      <w:pPr>
        <w:pStyle w:val="Heading3"/>
        <w:shd w:val="clear" w:color="auto" w:fill="FFF2CC" w:themeFill="accent4" w:themeFillTint="33"/>
      </w:pPr>
      <w:bookmarkStart w:id="45" w:name="_Hlk10482084"/>
      <w:r w:rsidRPr="00407DD0">
        <w:t>Priority Action: 1.2</w:t>
      </w:r>
      <w:r w:rsidR="00F61277">
        <w:t>(</w:t>
      </w:r>
      <w:r w:rsidRPr="00407DD0">
        <w:t>e</w:t>
      </w:r>
      <w:r w:rsidR="001E33EC" w:rsidRPr="00407DD0">
        <w:t>)</w:t>
      </w:r>
    </w:p>
    <w:p w14:paraId="29BE16BD" w14:textId="77777777" w:rsidR="001E33EC" w:rsidRPr="001E33EC" w:rsidRDefault="001E33EC" w:rsidP="00CE5C28">
      <w:pPr>
        <w:shd w:val="clear" w:color="auto" w:fill="FFF2CC" w:themeFill="accent4" w:themeFillTint="33"/>
        <w:suppressAutoHyphens/>
        <w:autoSpaceDE w:val="0"/>
        <w:autoSpaceDN w:val="0"/>
        <w:adjustRightInd w:val="0"/>
        <w:spacing w:beforeLines="60" w:before="144" w:afterLines="60" w:after="144" w:line="360" w:lineRule="auto"/>
        <w:textAlignment w:val="center"/>
        <w:rPr>
          <w:rFonts w:ascii="Arial" w:hAnsi="Arial" w:cs="Arial"/>
          <w:b/>
          <w:bCs/>
          <w:lang w:val="en-GB"/>
        </w:rPr>
      </w:pPr>
      <w:r w:rsidRPr="001E33EC">
        <w:rPr>
          <w:rFonts w:ascii="Arial" w:hAnsi="Arial" w:cs="Arial"/>
          <w:b/>
          <w:bCs/>
          <w:lang w:val="en-GB"/>
        </w:rPr>
        <w:t>Continue to investigate cause(s) of stringybark decline and determine how best to respond (address cause or adapt)</w:t>
      </w:r>
    </w:p>
    <w:p w14:paraId="634B0F03" w14:textId="3F7096AD" w:rsidR="00185172" w:rsidRPr="00407DD0" w:rsidRDefault="008C6D5B" w:rsidP="00CE5C28">
      <w:pPr>
        <w:pStyle w:val="Heading2"/>
        <w:rPr>
          <w:lang w:val="en-GB"/>
        </w:rPr>
      </w:pPr>
      <w:bookmarkStart w:id="46" w:name="_Toc24631177"/>
      <w:bookmarkEnd w:id="45"/>
      <w:r w:rsidRPr="00407DD0">
        <w:rPr>
          <w:lang w:val="en-GB"/>
        </w:rPr>
        <w:lastRenderedPageBreak/>
        <w:t>Key Direction 1.3</w:t>
      </w:r>
      <w:r w:rsidR="007F1C95">
        <w:rPr>
          <w:lang w:val="en-GB"/>
        </w:rPr>
        <w:t>:</w:t>
      </w:r>
      <w:r w:rsidRPr="00407DD0">
        <w:rPr>
          <w:lang w:val="en-GB"/>
        </w:rPr>
        <w:t xml:space="preserve"> </w:t>
      </w:r>
      <w:r w:rsidR="00185172" w:rsidRPr="00407DD0">
        <w:rPr>
          <w:lang w:val="en-GB"/>
        </w:rPr>
        <w:t xml:space="preserve">Increase </w:t>
      </w:r>
      <w:r w:rsidR="00F61277">
        <w:rPr>
          <w:lang w:val="en-GB"/>
        </w:rPr>
        <w:t xml:space="preserve">the extent of </w:t>
      </w:r>
      <w:r w:rsidR="00F61277" w:rsidRPr="00F61277">
        <w:rPr>
          <w:lang w:val="en-GB"/>
        </w:rPr>
        <w:t>beneficial vegetation, especially tree canopy cover, in key locations</w:t>
      </w:r>
      <w:bookmarkEnd w:id="46"/>
    </w:p>
    <w:p w14:paraId="0E288D57" w14:textId="5614B7F2" w:rsidR="00EB5EB9" w:rsidRDefault="00C31405"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In addition to protecting the existing tree canopy </w:t>
      </w:r>
      <w:r w:rsidR="00F61277">
        <w:rPr>
          <w:rFonts w:ascii="Arial" w:hAnsi="Arial" w:cs="Arial"/>
          <w:bCs/>
          <w:lang w:val="en-GB"/>
        </w:rPr>
        <w:t>and other beneficial vegetation</w:t>
      </w:r>
      <w:r>
        <w:rPr>
          <w:rFonts w:ascii="Arial" w:hAnsi="Arial" w:cs="Arial"/>
          <w:bCs/>
          <w:lang w:val="en-GB"/>
        </w:rPr>
        <w:t xml:space="preserve">, there is opportunity to extend </w:t>
      </w:r>
      <w:r w:rsidR="00F61277">
        <w:rPr>
          <w:rFonts w:ascii="Arial" w:hAnsi="Arial" w:cs="Arial"/>
          <w:bCs/>
          <w:lang w:val="en-GB"/>
        </w:rPr>
        <w:t xml:space="preserve">beneficial vegetation, especially </w:t>
      </w:r>
      <w:r>
        <w:rPr>
          <w:rFonts w:ascii="Arial" w:hAnsi="Arial" w:cs="Arial"/>
          <w:bCs/>
          <w:lang w:val="en-GB"/>
        </w:rPr>
        <w:t>canopy cover</w:t>
      </w:r>
      <w:r w:rsidR="00F61277">
        <w:rPr>
          <w:rFonts w:ascii="Arial" w:hAnsi="Arial" w:cs="Arial"/>
          <w:bCs/>
          <w:lang w:val="en-GB"/>
        </w:rPr>
        <w:t>,</w:t>
      </w:r>
      <w:r>
        <w:rPr>
          <w:rFonts w:ascii="Arial" w:hAnsi="Arial" w:cs="Arial"/>
          <w:bCs/>
          <w:lang w:val="en-GB"/>
        </w:rPr>
        <w:t xml:space="preserve"> into place</w:t>
      </w:r>
      <w:r w:rsidR="00063A98">
        <w:rPr>
          <w:rFonts w:ascii="Arial" w:hAnsi="Arial" w:cs="Arial"/>
          <w:bCs/>
          <w:lang w:val="en-GB"/>
        </w:rPr>
        <w:t>s</w:t>
      </w:r>
      <w:r>
        <w:rPr>
          <w:rFonts w:ascii="Arial" w:hAnsi="Arial" w:cs="Arial"/>
          <w:bCs/>
          <w:lang w:val="en-GB"/>
        </w:rPr>
        <w:t xml:space="preserve"> where the</w:t>
      </w:r>
      <w:r w:rsidR="00F61277">
        <w:rPr>
          <w:rFonts w:ascii="Arial" w:hAnsi="Arial" w:cs="Arial"/>
          <w:bCs/>
          <w:lang w:val="en-GB"/>
        </w:rPr>
        <w:t>ir</w:t>
      </w:r>
      <w:r>
        <w:rPr>
          <w:rFonts w:ascii="Arial" w:hAnsi="Arial" w:cs="Arial"/>
          <w:bCs/>
          <w:lang w:val="en-GB"/>
        </w:rPr>
        <w:t xml:space="preserve"> benefits are most needed</w:t>
      </w:r>
      <w:r w:rsidR="00063A98">
        <w:rPr>
          <w:rFonts w:ascii="Arial" w:hAnsi="Arial" w:cs="Arial"/>
          <w:bCs/>
          <w:lang w:val="en-GB"/>
        </w:rPr>
        <w:t xml:space="preserve"> in Maroondah</w:t>
      </w:r>
      <w:r>
        <w:rPr>
          <w:rFonts w:ascii="Arial" w:hAnsi="Arial" w:cs="Arial"/>
          <w:bCs/>
          <w:lang w:val="en-GB"/>
        </w:rPr>
        <w:t xml:space="preserve">. These include areas of high </w:t>
      </w:r>
      <w:r w:rsidRPr="00C31405">
        <w:rPr>
          <w:rFonts w:ascii="Arial" w:hAnsi="Arial" w:cs="Arial"/>
          <w:bCs/>
          <w:lang w:val="en-GB"/>
        </w:rPr>
        <w:t>heat vulnerability</w:t>
      </w:r>
      <w:r w:rsidR="00063A98">
        <w:rPr>
          <w:rFonts w:ascii="Arial" w:hAnsi="Arial" w:cs="Arial"/>
          <w:bCs/>
          <w:lang w:val="en-GB"/>
        </w:rPr>
        <w:t xml:space="preserve"> (to reduce incidence of heat-related illnesses)</w:t>
      </w:r>
      <w:r w:rsidRPr="00C31405">
        <w:rPr>
          <w:rFonts w:ascii="Arial" w:hAnsi="Arial" w:cs="Arial"/>
          <w:bCs/>
          <w:lang w:val="en-GB"/>
        </w:rPr>
        <w:t xml:space="preserve">, </w:t>
      </w:r>
      <w:r>
        <w:rPr>
          <w:rFonts w:ascii="Arial" w:hAnsi="Arial" w:cs="Arial"/>
          <w:bCs/>
          <w:lang w:val="en-GB"/>
        </w:rPr>
        <w:t xml:space="preserve">medical precincts </w:t>
      </w:r>
      <w:r w:rsidR="00063A98">
        <w:rPr>
          <w:rFonts w:ascii="Arial" w:hAnsi="Arial" w:cs="Arial"/>
          <w:bCs/>
          <w:lang w:val="en-GB"/>
        </w:rPr>
        <w:t>(</w:t>
      </w:r>
      <w:r>
        <w:rPr>
          <w:rFonts w:ascii="Arial" w:hAnsi="Arial" w:cs="Arial"/>
          <w:bCs/>
          <w:lang w:val="en-GB"/>
        </w:rPr>
        <w:t xml:space="preserve">to help </w:t>
      </w:r>
      <w:r w:rsidRPr="00C31405">
        <w:rPr>
          <w:rFonts w:ascii="Arial" w:hAnsi="Arial" w:cs="Arial"/>
          <w:bCs/>
          <w:lang w:val="en-GB"/>
        </w:rPr>
        <w:t>alleviat</w:t>
      </w:r>
      <w:r>
        <w:rPr>
          <w:rFonts w:ascii="Arial" w:hAnsi="Arial" w:cs="Arial"/>
          <w:bCs/>
          <w:lang w:val="en-GB"/>
        </w:rPr>
        <w:t>e</w:t>
      </w:r>
      <w:r w:rsidRPr="00C31405">
        <w:rPr>
          <w:rFonts w:ascii="Arial" w:hAnsi="Arial" w:cs="Arial"/>
          <w:bCs/>
          <w:lang w:val="en-GB"/>
        </w:rPr>
        <w:t xml:space="preserve"> stress</w:t>
      </w:r>
      <w:r w:rsidR="00063A98">
        <w:rPr>
          <w:rFonts w:ascii="Arial" w:hAnsi="Arial" w:cs="Arial"/>
          <w:bCs/>
          <w:lang w:val="en-GB"/>
        </w:rPr>
        <w:t>)</w:t>
      </w:r>
      <w:r w:rsidRPr="00C31405">
        <w:rPr>
          <w:rFonts w:ascii="Arial" w:hAnsi="Arial" w:cs="Arial"/>
          <w:bCs/>
          <w:lang w:val="en-GB"/>
        </w:rPr>
        <w:t xml:space="preserve">, </w:t>
      </w:r>
      <w:r>
        <w:rPr>
          <w:rFonts w:ascii="Arial" w:hAnsi="Arial" w:cs="Arial"/>
          <w:bCs/>
          <w:lang w:val="en-GB"/>
        </w:rPr>
        <w:t xml:space="preserve">in and around schools and kindergartens </w:t>
      </w:r>
      <w:r w:rsidR="00063A98">
        <w:rPr>
          <w:rFonts w:ascii="Arial" w:hAnsi="Arial" w:cs="Arial"/>
          <w:bCs/>
          <w:lang w:val="en-GB"/>
        </w:rPr>
        <w:t>(</w:t>
      </w:r>
      <w:r>
        <w:rPr>
          <w:rFonts w:ascii="Arial" w:hAnsi="Arial" w:cs="Arial"/>
          <w:bCs/>
          <w:lang w:val="en-GB"/>
        </w:rPr>
        <w:t>to encourage outdoor activity and connection to nature</w:t>
      </w:r>
      <w:r w:rsidR="00063A98">
        <w:rPr>
          <w:rFonts w:ascii="Arial" w:hAnsi="Arial" w:cs="Arial"/>
          <w:bCs/>
          <w:lang w:val="en-GB"/>
        </w:rPr>
        <w:t>)</w:t>
      </w:r>
      <w:r>
        <w:rPr>
          <w:rFonts w:ascii="Arial" w:hAnsi="Arial" w:cs="Arial"/>
          <w:bCs/>
          <w:lang w:val="en-GB"/>
        </w:rPr>
        <w:t xml:space="preserve">, locations where </w:t>
      </w:r>
      <w:r w:rsidR="00063A98">
        <w:rPr>
          <w:rFonts w:ascii="Arial" w:hAnsi="Arial" w:cs="Arial"/>
          <w:bCs/>
          <w:lang w:val="en-GB"/>
        </w:rPr>
        <w:t xml:space="preserve">localised </w:t>
      </w:r>
      <w:r w:rsidRPr="00C31405">
        <w:rPr>
          <w:rFonts w:ascii="Arial" w:hAnsi="Arial" w:cs="Arial"/>
          <w:bCs/>
          <w:lang w:val="en-GB"/>
        </w:rPr>
        <w:t>flooding</w:t>
      </w:r>
      <w:r>
        <w:rPr>
          <w:rFonts w:ascii="Arial" w:hAnsi="Arial" w:cs="Arial"/>
          <w:bCs/>
          <w:lang w:val="en-GB"/>
        </w:rPr>
        <w:t xml:space="preserve"> </w:t>
      </w:r>
      <w:r w:rsidR="00063A98">
        <w:rPr>
          <w:rFonts w:ascii="Arial" w:hAnsi="Arial" w:cs="Arial"/>
          <w:bCs/>
          <w:lang w:val="en-GB"/>
        </w:rPr>
        <w:t>occurs (to reduce flooding damage and stress)</w:t>
      </w:r>
      <w:r w:rsidRPr="00C31405">
        <w:rPr>
          <w:rFonts w:ascii="Arial" w:hAnsi="Arial" w:cs="Arial"/>
          <w:bCs/>
          <w:lang w:val="en-GB"/>
        </w:rPr>
        <w:t xml:space="preserve">, </w:t>
      </w:r>
      <w:r w:rsidR="00063A98">
        <w:rPr>
          <w:rFonts w:ascii="Arial" w:hAnsi="Arial" w:cs="Arial"/>
          <w:bCs/>
          <w:lang w:val="en-GB"/>
        </w:rPr>
        <w:t xml:space="preserve">areas of high pedestrian activity </w:t>
      </w:r>
      <w:r w:rsidRPr="00C31405">
        <w:rPr>
          <w:rFonts w:ascii="Arial" w:hAnsi="Arial" w:cs="Arial"/>
          <w:bCs/>
          <w:lang w:val="en-GB"/>
        </w:rPr>
        <w:t xml:space="preserve">and </w:t>
      </w:r>
      <w:r>
        <w:rPr>
          <w:rFonts w:ascii="Arial" w:hAnsi="Arial" w:cs="Arial"/>
          <w:bCs/>
          <w:lang w:val="en-GB"/>
        </w:rPr>
        <w:t xml:space="preserve">along walking and bike riding routes </w:t>
      </w:r>
      <w:r w:rsidR="00063A98">
        <w:rPr>
          <w:rFonts w:ascii="Arial" w:hAnsi="Arial" w:cs="Arial"/>
          <w:bCs/>
          <w:lang w:val="en-GB"/>
        </w:rPr>
        <w:t>(</w:t>
      </w:r>
      <w:r>
        <w:rPr>
          <w:rFonts w:ascii="Arial" w:hAnsi="Arial" w:cs="Arial"/>
          <w:bCs/>
          <w:lang w:val="en-GB"/>
        </w:rPr>
        <w:t xml:space="preserve">to </w:t>
      </w:r>
      <w:r w:rsidRPr="00C31405">
        <w:rPr>
          <w:rFonts w:ascii="Arial" w:hAnsi="Arial" w:cs="Arial"/>
          <w:bCs/>
          <w:lang w:val="en-GB"/>
        </w:rPr>
        <w:t>encourag</w:t>
      </w:r>
      <w:r>
        <w:rPr>
          <w:rFonts w:ascii="Arial" w:hAnsi="Arial" w:cs="Arial"/>
          <w:bCs/>
          <w:lang w:val="en-GB"/>
        </w:rPr>
        <w:t>e</w:t>
      </w:r>
      <w:r w:rsidRPr="00C31405">
        <w:rPr>
          <w:rFonts w:ascii="Arial" w:hAnsi="Arial" w:cs="Arial"/>
          <w:bCs/>
          <w:lang w:val="en-GB"/>
        </w:rPr>
        <w:t xml:space="preserve"> outdoor </w:t>
      </w:r>
      <w:r>
        <w:rPr>
          <w:rFonts w:ascii="Arial" w:hAnsi="Arial" w:cs="Arial"/>
          <w:bCs/>
          <w:lang w:val="en-GB"/>
        </w:rPr>
        <w:t xml:space="preserve">physical </w:t>
      </w:r>
      <w:r w:rsidRPr="00C31405">
        <w:rPr>
          <w:rFonts w:ascii="Arial" w:hAnsi="Arial" w:cs="Arial"/>
          <w:bCs/>
          <w:lang w:val="en-GB"/>
        </w:rPr>
        <w:t>activity</w:t>
      </w:r>
      <w:r>
        <w:rPr>
          <w:rFonts w:ascii="Arial" w:hAnsi="Arial" w:cs="Arial"/>
          <w:bCs/>
          <w:lang w:val="en-GB"/>
        </w:rPr>
        <w:t xml:space="preserve"> and alternatives to using a car</w:t>
      </w:r>
      <w:r w:rsidR="00063A98">
        <w:rPr>
          <w:rFonts w:ascii="Arial" w:hAnsi="Arial" w:cs="Arial"/>
          <w:bCs/>
          <w:lang w:val="en-GB"/>
        </w:rPr>
        <w:t>)</w:t>
      </w:r>
      <w:r>
        <w:rPr>
          <w:rFonts w:ascii="Arial" w:hAnsi="Arial" w:cs="Arial"/>
          <w:bCs/>
          <w:lang w:val="en-GB"/>
        </w:rPr>
        <w:t>.</w:t>
      </w:r>
    </w:p>
    <w:p w14:paraId="3784F012" w14:textId="036908E3" w:rsidR="00AE3CEB" w:rsidRDefault="00AA09B1" w:rsidP="00444E8F">
      <w:pPr>
        <w:rPr>
          <w:rFonts w:ascii="Arial" w:hAnsi="Arial" w:cs="Arial"/>
          <w:bCs/>
          <w:lang w:val="en-GB"/>
        </w:rPr>
      </w:pPr>
      <w:r>
        <w:rPr>
          <w:rFonts w:ascii="Arial" w:hAnsi="Arial" w:cs="Arial"/>
          <w:bCs/>
          <w:lang w:val="en-GB"/>
        </w:rPr>
        <w:t>I</w:t>
      </w:r>
      <w:r w:rsidR="00AE3CEB">
        <w:rPr>
          <w:rFonts w:ascii="Arial" w:hAnsi="Arial" w:cs="Arial"/>
          <w:bCs/>
          <w:lang w:val="en-GB"/>
        </w:rPr>
        <w:t xml:space="preserve">t takes </w:t>
      </w:r>
      <w:r w:rsidR="00063A98">
        <w:rPr>
          <w:rFonts w:ascii="Arial" w:hAnsi="Arial" w:cs="Arial"/>
          <w:bCs/>
          <w:lang w:val="en-GB"/>
        </w:rPr>
        <w:t>many</w:t>
      </w:r>
      <w:r w:rsidR="00AE3CEB">
        <w:rPr>
          <w:rFonts w:ascii="Arial" w:hAnsi="Arial" w:cs="Arial"/>
          <w:bCs/>
          <w:lang w:val="en-GB"/>
        </w:rPr>
        <w:t xml:space="preserve"> years </w:t>
      </w:r>
      <w:r>
        <w:rPr>
          <w:rFonts w:ascii="Arial" w:hAnsi="Arial" w:cs="Arial"/>
          <w:bCs/>
          <w:lang w:val="en-GB"/>
        </w:rPr>
        <w:t xml:space="preserve">however, </w:t>
      </w:r>
      <w:r w:rsidR="00AE3CEB">
        <w:rPr>
          <w:rFonts w:ascii="Arial" w:hAnsi="Arial" w:cs="Arial"/>
          <w:bCs/>
          <w:lang w:val="en-GB"/>
        </w:rPr>
        <w:t>for a new</w:t>
      </w:r>
      <w:r w:rsidR="00DB7C14">
        <w:rPr>
          <w:rFonts w:ascii="Arial" w:hAnsi="Arial" w:cs="Arial"/>
          <w:bCs/>
          <w:lang w:val="en-GB"/>
        </w:rPr>
        <w:t>ly planted</w:t>
      </w:r>
      <w:r w:rsidR="00AE3CEB">
        <w:rPr>
          <w:rFonts w:ascii="Arial" w:hAnsi="Arial" w:cs="Arial"/>
          <w:bCs/>
          <w:lang w:val="en-GB"/>
        </w:rPr>
        <w:t xml:space="preserve"> tree to get big enough to </w:t>
      </w:r>
      <w:r w:rsidR="00063A98">
        <w:rPr>
          <w:rFonts w:ascii="Arial" w:hAnsi="Arial" w:cs="Arial"/>
          <w:bCs/>
          <w:lang w:val="en-GB"/>
        </w:rPr>
        <w:t>provide</w:t>
      </w:r>
      <w:r w:rsidR="00AE3CEB">
        <w:rPr>
          <w:rFonts w:ascii="Arial" w:hAnsi="Arial" w:cs="Arial"/>
          <w:bCs/>
          <w:lang w:val="en-GB"/>
        </w:rPr>
        <w:t xml:space="preserve"> canopy cover</w:t>
      </w:r>
      <w:r w:rsidR="00063A98">
        <w:rPr>
          <w:rFonts w:ascii="Arial" w:hAnsi="Arial" w:cs="Arial"/>
          <w:bCs/>
          <w:lang w:val="en-GB"/>
        </w:rPr>
        <w:t xml:space="preserve"> benefits. Consequently</w:t>
      </w:r>
      <w:r w:rsidR="00AE3CEB">
        <w:rPr>
          <w:rFonts w:ascii="Arial" w:hAnsi="Arial" w:cs="Arial"/>
          <w:bCs/>
          <w:lang w:val="en-GB"/>
        </w:rPr>
        <w:t xml:space="preserve">, </w:t>
      </w:r>
      <w:r w:rsidR="0094282B">
        <w:rPr>
          <w:rFonts w:ascii="Arial" w:hAnsi="Arial" w:cs="Arial"/>
          <w:bCs/>
          <w:lang w:val="en-GB"/>
        </w:rPr>
        <w:t xml:space="preserve">long-term </w:t>
      </w:r>
      <w:r w:rsidR="00063A98">
        <w:rPr>
          <w:rFonts w:ascii="Arial" w:hAnsi="Arial" w:cs="Arial"/>
          <w:bCs/>
          <w:lang w:val="en-GB"/>
        </w:rPr>
        <w:t>planning</w:t>
      </w:r>
      <w:r w:rsidR="0094282B">
        <w:rPr>
          <w:rFonts w:ascii="Arial" w:hAnsi="Arial" w:cs="Arial"/>
          <w:bCs/>
          <w:lang w:val="en-GB"/>
        </w:rPr>
        <w:t xml:space="preserve"> to identify where and when</w:t>
      </w:r>
      <w:r w:rsidR="00AE3CEB">
        <w:rPr>
          <w:rFonts w:ascii="Arial" w:hAnsi="Arial" w:cs="Arial"/>
          <w:bCs/>
          <w:lang w:val="en-GB"/>
        </w:rPr>
        <w:t xml:space="preserve"> the</w:t>
      </w:r>
      <w:r w:rsidR="0094282B">
        <w:rPr>
          <w:rFonts w:ascii="Arial" w:hAnsi="Arial" w:cs="Arial"/>
          <w:bCs/>
          <w:lang w:val="en-GB"/>
        </w:rPr>
        <w:t>se</w:t>
      </w:r>
      <w:r w:rsidR="00AE3CEB">
        <w:rPr>
          <w:rFonts w:ascii="Arial" w:hAnsi="Arial" w:cs="Arial"/>
          <w:bCs/>
          <w:lang w:val="en-GB"/>
        </w:rPr>
        <w:t xml:space="preserve"> next generations of canopy trees </w:t>
      </w:r>
      <w:r w:rsidR="00500BE8">
        <w:rPr>
          <w:rFonts w:ascii="Arial" w:hAnsi="Arial" w:cs="Arial"/>
          <w:bCs/>
          <w:lang w:val="en-GB"/>
        </w:rPr>
        <w:t>should</w:t>
      </w:r>
      <w:r w:rsidR="00AE3CEB">
        <w:rPr>
          <w:rFonts w:ascii="Arial" w:hAnsi="Arial" w:cs="Arial"/>
          <w:bCs/>
          <w:lang w:val="en-GB"/>
        </w:rPr>
        <w:t xml:space="preserve"> be planted </w:t>
      </w:r>
      <w:r w:rsidR="0094282B">
        <w:rPr>
          <w:rFonts w:ascii="Arial" w:hAnsi="Arial" w:cs="Arial"/>
          <w:bCs/>
          <w:lang w:val="en-GB"/>
        </w:rPr>
        <w:t>is important to mitigate the loss of canopy when</w:t>
      </w:r>
      <w:r w:rsidR="00AE3CEB">
        <w:rPr>
          <w:rFonts w:ascii="Arial" w:hAnsi="Arial" w:cs="Arial"/>
          <w:bCs/>
          <w:lang w:val="en-GB"/>
        </w:rPr>
        <w:t xml:space="preserve"> older canopy trees </w:t>
      </w:r>
      <w:r w:rsidR="0094282B">
        <w:rPr>
          <w:rFonts w:ascii="Arial" w:hAnsi="Arial" w:cs="Arial"/>
          <w:bCs/>
          <w:lang w:val="en-GB"/>
        </w:rPr>
        <w:t>reach</w:t>
      </w:r>
      <w:r w:rsidR="00AE3CEB">
        <w:rPr>
          <w:rFonts w:ascii="Arial" w:hAnsi="Arial" w:cs="Arial"/>
          <w:bCs/>
          <w:lang w:val="en-GB"/>
        </w:rPr>
        <w:t xml:space="preserve"> the end of their life</w:t>
      </w:r>
      <w:r w:rsidR="0094282B">
        <w:rPr>
          <w:rFonts w:ascii="Arial" w:hAnsi="Arial" w:cs="Arial"/>
          <w:bCs/>
          <w:lang w:val="en-GB"/>
        </w:rPr>
        <w:t xml:space="preserve"> and need to be removed</w:t>
      </w:r>
      <w:r w:rsidR="00AE3CEB">
        <w:rPr>
          <w:rFonts w:ascii="Arial" w:hAnsi="Arial" w:cs="Arial"/>
          <w:bCs/>
          <w:lang w:val="en-GB"/>
        </w:rPr>
        <w:t>.</w:t>
      </w:r>
    </w:p>
    <w:p w14:paraId="24BFAAA3" w14:textId="5D31BEA6" w:rsidR="00B568A0" w:rsidRDefault="00B568A0"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In commercial areas where the opportunities for increasing tree canopy cover are limited largely to streetscapes and carparks, innovative approaches such as green roofs and walls provide alternative ways of introducing the liveability benefits of vegetation.</w:t>
      </w:r>
    </w:p>
    <w:p w14:paraId="10767289" w14:textId="48AB0BD5" w:rsidR="006B0FA9" w:rsidRDefault="006B0FA9"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6B0FA9">
        <w:rPr>
          <w:rFonts w:ascii="Arial" w:hAnsi="Arial" w:cs="Arial"/>
          <w:bCs/>
          <w:lang w:val="en-GB"/>
        </w:rPr>
        <w:t xml:space="preserve">In 2017, Council adopted Environmentally Sustainable Design (ESD) policy and guidelines for Council buildings and has commenced development of an ESD policy for incorporation into the Maroondah </w:t>
      </w:r>
      <w:r w:rsidR="006B5208">
        <w:rPr>
          <w:rFonts w:ascii="Arial" w:hAnsi="Arial" w:cs="Arial"/>
          <w:bCs/>
          <w:lang w:val="en-GB"/>
        </w:rPr>
        <w:t>P</w:t>
      </w:r>
      <w:r w:rsidRPr="006B0FA9">
        <w:rPr>
          <w:rFonts w:ascii="Arial" w:hAnsi="Arial" w:cs="Arial"/>
          <w:bCs/>
          <w:lang w:val="en-GB"/>
        </w:rPr>
        <w:t xml:space="preserve">lanning scheme. ESD aims to reduce the impact of construction and building use on the natural environment to secure today’s living standards, help future-proof communities against rising energy, </w:t>
      </w:r>
      <w:r w:rsidR="00407DD0" w:rsidRPr="006B0FA9">
        <w:rPr>
          <w:rFonts w:ascii="Arial" w:hAnsi="Arial" w:cs="Arial"/>
          <w:bCs/>
          <w:lang w:val="en-GB"/>
        </w:rPr>
        <w:t>water,</w:t>
      </w:r>
      <w:r w:rsidRPr="006B0FA9">
        <w:rPr>
          <w:rFonts w:ascii="Arial" w:hAnsi="Arial" w:cs="Arial"/>
          <w:bCs/>
          <w:lang w:val="en-GB"/>
        </w:rPr>
        <w:t xml:space="preserve"> and waste disposal costs, and reduce the impact of climate change. The ESD policy and the associated planning provisions offer opportunities for </w:t>
      </w:r>
      <w:r>
        <w:rPr>
          <w:rFonts w:ascii="Arial" w:hAnsi="Arial" w:cs="Arial"/>
          <w:bCs/>
          <w:lang w:val="en-GB"/>
        </w:rPr>
        <w:t>requiring more</w:t>
      </w:r>
      <w:r w:rsidRPr="006B0FA9">
        <w:rPr>
          <w:rFonts w:ascii="Arial" w:hAnsi="Arial" w:cs="Arial"/>
          <w:bCs/>
          <w:lang w:val="en-GB"/>
        </w:rPr>
        <w:t xml:space="preserve"> vegetation across all land uses.</w:t>
      </w:r>
    </w:p>
    <w:p w14:paraId="64F1BC80" w14:textId="72938D20" w:rsidR="008556C7" w:rsidRDefault="00753FEB"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753FEB">
        <w:rPr>
          <w:rFonts w:ascii="Arial" w:hAnsi="Arial" w:cs="Arial"/>
          <w:bCs/>
          <w:lang w:val="en-GB"/>
        </w:rPr>
        <w:lastRenderedPageBreak/>
        <w:drawing>
          <wp:inline distT="0" distB="0" distL="0" distR="0" wp14:anchorId="2199F432" wp14:editId="2F551810">
            <wp:extent cx="5731510" cy="36760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676015"/>
                    </a:xfrm>
                    <a:prstGeom prst="rect">
                      <a:avLst/>
                    </a:prstGeom>
                  </pic:spPr>
                </pic:pic>
              </a:graphicData>
            </a:graphic>
          </wp:inline>
        </w:drawing>
      </w:r>
    </w:p>
    <w:p w14:paraId="029B61CF" w14:textId="77777777" w:rsidR="008556C7" w:rsidRDefault="008556C7"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7BD66C50" w14:textId="41BE2F21" w:rsidR="00C31405" w:rsidRDefault="00D86CCA" w:rsidP="00753FEB">
      <w:pPr>
        <w:shd w:val="clear" w:color="auto" w:fill="FFF2CC" w:themeFill="accent4" w:themeFillTint="33"/>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R</w:t>
      </w:r>
      <w:r w:rsidRPr="00D86CCA">
        <w:rPr>
          <w:rFonts w:ascii="Arial" w:hAnsi="Arial" w:cs="Arial"/>
          <w:bCs/>
          <w:lang w:val="en-GB"/>
        </w:rPr>
        <w:t>ecent changes to the Victorian Planning Provisions (Amendment VC148) provide opportunity to</w:t>
      </w:r>
      <w:r>
        <w:rPr>
          <w:rFonts w:ascii="Arial" w:hAnsi="Arial" w:cs="Arial"/>
          <w:bCs/>
          <w:lang w:val="en-GB"/>
        </w:rPr>
        <w:t xml:space="preserve"> require the provision of canopy trees and other landscaping</w:t>
      </w:r>
      <w:r w:rsidR="003301FE">
        <w:rPr>
          <w:rFonts w:ascii="Arial" w:hAnsi="Arial" w:cs="Arial"/>
          <w:bCs/>
          <w:lang w:val="en-GB"/>
        </w:rPr>
        <w:t xml:space="preserve">, and the space </w:t>
      </w:r>
      <w:r w:rsidR="00853F75">
        <w:rPr>
          <w:rFonts w:ascii="Arial" w:hAnsi="Arial" w:cs="Arial"/>
          <w:bCs/>
          <w:lang w:val="en-GB"/>
        </w:rPr>
        <w:t xml:space="preserve">and solar access </w:t>
      </w:r>
      <w:r w:rsidR="003301FE">
        <w:rPr>
          <w:rFonts w:ascii="Arial" w:hAnsi="Arial" w:cs="Arial"/>
          <w:bCs/>
          <w:lang w:val="en-GB"/>
        </w:rPr>
        <w:t>needed for these,</w:t>
      </w:r>
      <w:r>
        <w:rPr>
          <w:rFonts w:ascii="Arial" w:hAnsi="Arial" w:cs="Arial"/>
          <w:bCs/>
          <w:lang w:val="en-GB"/>
        </w:rPr>
        <w:t xml:space="preserve"> in schedules to different residential zones.</w:t>
      </w:r>
      <w:r w:rsidR="006B4750">
        <w:rPr>
          <w:rFonts w:ascii="Arial" w:hAnsi="Arial" w:cs="Arial"/>
          <w:bCs/>
          <w:lang w:val="en-GB"/>
        </w:rPr>
        <w:t xml:space="preserve"> </w:t>
      </w:r>
    </w:p>
    <w:p w14:paraId="6DAADFCB" w14:textId="05B35063" w:rsidR="003301FE" w:rsidRPr="005F50B8" w:rsidRDefault="003301FE" w:rsidP="00753FEB">
      <w:pPr>
        <w:pStyle w:val="Heading3"/>
        <w:shd w:val="clear" w:color="auto" w:fill="FFF2CC" w:themeFill="accent4" w:themeFillTint="33"/>
      </w:pPr>
      <w:bookmarkStart w:id="47" w:name="_Hlk10482755"/>
      <w:r w:rsidRPr="005F50B8">
        <w:t>Priority Action: 1.3</w:t>
      </w:r>
      <w:r w:rsidR="007F1C95">
        <w:t>(</w:t>
      </w:r>
      <w:r w:rsidRPr="005F50B8">
        <w:t>a)</w:t>
      </w:r>
    </w:p>
    <w:bookmarkEnd w:id="47"/>
    <w:p w14:paraId="4E91B24D" w14:textId="760BF01E" w:rsidR="00AB508C" w:rsidRDefault="003301FE" w:rsidP="00753FEB">
      <w:pPr>
        <w:shd w:val="clear" w:color="auto" w:fill="FFF2CC" w:themeFill="accent4" w:themeFillTint="33"/>
        <w:suppressAutoHyphens/>
        <w:autoSpaceDE w:val="0"/>
        <w:autoSpaceDN w:val="0"/>
        <w:adjustRightInd w:val="0"/>
        <w:spacing w:beforeLines="60" w:before="144" w:afterLines="60" w:after="144" w:line="360" w:lineRule="auto"/>
        <w:textAlignment w:val="center"/>
        <w:rPr>
          <w:rFonts w:ascii="Arial" w:hAnsi="Arial" w:cs="Arial"/>
          <w:bCs/>
          <w:lang w:val="en-GB"/>
        </w:rPr>
      </w:pPr>
      <w:r w:rsidRPr="003301FE">
        <w:rPr>
          <w:rFonts w:ascii="Arial" w:hAnsi="Arial" w:cs="Arial"/>
          <w:b/>
          <w:bCs/>
          <w:lang w:val="en-GB"/>
        </w:rPr>
        <w:t xml:space="preserve">Amend the planning scheme to strengthen planning controls to require the </w:t>
      </w:r>
      <w:r w:rsidR="007839F2">
        <w:rPr>
          <w:rFonts w:ascii="Arial" w:hAnsi="Arial" w:cs="Arial"/>
          <w:b/>
          <w:bCs/>
          <w:lang w:val="en-GB"/>
        </w:rPr>
        <w:t>planting</w:t>
      </w:r>
      <w:r w:rsidRPr="003301FE">
        <w:rPr>
          <w:rFonts w:ascii="Arial" w:hAnsi="Arial" w:cs="Arial"/>
          <w:b/>
          <w:bCs/>
          <w:lang w:val="en-GB"/>
        </w:rPr>
        <w:t xml:space="preserve"> of canopy trees</w:t>
      </w:r>
      <w:r w:rsidR="004F140C">
        <w:rPr>
          <w:rFonts w:ascii="Arial" w:hAnsi="Arial" w:cs="Arial"/>
          <w:b/>
          <w:bCs/>
          <w:lang w:val="en-GB"/>
        </w:rPr>
        <w:t xml:space="preserve"> and other beneficial vegetation</w:t>
      </w:r>
      <w:r w:rsidRPr="003301FE">
        <w:rPr>
          <w:rFonts w:ascii="Arial" w:hAnsi="Arial" w:cs="Arial"/>
          <w:b/>
          <w:bCs/>
          <w:lang w:val="en-GB"/>
        </w:rPr>
        <w:t xml:space="preserve">, and the </w:t>
      </w:r>
      <w:r w:rsidR="007839F2">
        <w:rPr>
          <w:rFonts w:ascii="Arial" w:hAnsi="Arial" w:cs="Arial"/>
          <w:b/>
          <w:bCs/>
          <w:lang w:val="en-GB"/>
        </w:rPr>
        <w:t xml:space="preserve">provision of the </w:t>
      </w:r>
      <w:r w:rsidR="0094282B">
        <w:rPr>
          <w:rFonts w:ascii="Arial" w:hAnsi="Arial" w:cs="Arial"/>
          <w:b/>
          <w:bCs/>
          <w:lang w:val="en-GB"/>
        </w:rPr>
        <w:t xml:space="preserve">associated growing conditions </w:t>
      </w:r>
      <w:r w:rsidR="00500BE8" w:rsidRPr="003301FE">
        <w:rPr>
          <w:rFonts w:ascii="Arial" w:hAnsi="Arial" w:cs="Arial"/>
          <w:b/>
          <w:bCs/>
          <w:lang w:val="en-GB"/>
        </w:rPr>
        <w:t>they need to flourish and grow old and large</w:t>
      </w:r>
      <w:r w:rsidR="00500BE8">
        <w:rPr>
          <w:rFonts w:ascii="Arial" w:hAnsi="Arial" w:cs="Arial"/>
          <w:b/>
          <w:bCs/>
          <w:lang w:val="en-GB"/>
        </w:rPr>
        <w:t xml:space="preserve"> </w:t>
      </w:r>
      <w:r w:rsidR="0094282B">
        <w:rPr>
          <w:rFonts w:ascii="Arial" w:hAnsi="Arial" w:cs="Arial"/>
          <w:b/>
          <w:bCs/>
          <w:lang w:val="en-GB"/>
        </w:rPr>
        <w:t xml:space="preserve">(such as </w:t>
      </w:r>
      <w:proofErr w:type="gramStart"/>
      <w:r w:rsidR="0094282B">
        <w:rPr>
          <w:rFonts w:ascii="Arial" w:hAnsi="Arial" w:cs="Arial"/>
          <w:b/>
          <w:bCs/>
          <w:lang w:val="en-GB"/>
        </w:rPr>
        <w:t>sufficient</w:t>
      </w:r>
      <w:proofErr w:type="gramEnd"/>
      <w:r w:rsidR="0094282B">
        <w:rPr>
          <w:rFonts w:ascii="Arial" w:hAnsi="Arial" w:cs="Arial"/>
          <w:b/>
          <w:bCs/>
          <w:lang w:val="en-GB"/>
        </w:rPr>
        <w:t xml:space="preserve"> </w:t>
      </w:r>
      <w:r w:rsidRPr="003301FE">
        <w:rPr>
          <w:rFonts w:ascii="Arial" w:hAnsi="Arial" w:cs="Arial"/>
          <w:b/>
          <w:bCs/>
          <w:lang w:val="en-GB"/>
        </w:rPr>
        <w:t>soil</w:t>
      </w:r>
      <w:r w:rsidR="000D77A5">
        <w:rPr>
          <w:rFonts w:ascii="Arial" w:hAnsi="Arial" w:cs="Arial"/>
          <w:b/>
          <w:bCs/>
          <w:lang w:val="en-GB"/>
        </w:rPr>
        <w:t xml:space="preserve"> depth</w:t>
      </w:r>
      <w:r w:rsidR="0094282B">
        <w:rPr>
          <w:rFonts w:ascii="Arial" w:hAnsi="Arial" w:cs="Arial"/>
          <w:b/>
          <w:bCs/>
          <w:lang w:val="en-GB"/>
        </w:rPr>
        <w:t xml:space="preserve">, canopy growing space, </w:t>
      </w:r>
      <w:r w:rsidR="00493308">
        <w:rPr>
          <w:rFonts w:ascii="Arial" w:hAnsi="Arial" w:cs="Arial"/>
          <w:b/>
          <w:bCs/>
          <w:lang w:val="en-GB"/>
        </w:rPr>
        <w:t>solar access</w:t>
      </w:r>
      <w:r w:rsidR="0094282B">
        <w:rPr>
          <w:rFonts w:ascii="Arial" w:hAnsi="Arial" w:cs="Arial"/>
          <w:b/>
          <w:bCs/>
          <w:lang w:val="en-GB"/>
        </w:rPr>
        <w:t>, and passive and active irrigation)</w:t>
      </w:r>
      <w:r w:rsidR="007F1C95">
        <w:rPr>
          <w:rFonts w:ascii="Arial" w:hAnsi="Arial" w:cs="Arial"/>
          <w:b/>
          <w:bCs/>
          <w:lang w:val="en-GB"/>
        </w:rPr>
        <w:t>.</w:t>
      </w:r>
    </w:p>
    <w:p w14:paraId="37C26F3B" w14:textId="3931FCDB" w:rsidR="00753FEB" w:rsidRDefault="00753FEB" w:rsidP="006B4750">
      <w:pPr>
        <w:suppressAutoHyphens/>
        <w:autoSpaceDE w:val="0"/>
        <w:autoSpaceDN w:val="0"/>
        <w:adjustRightInd w:val="0"/>
        <w:spacing w:beforeLines="60" w:before="144" w:afterLines="60" w:after="144" w:line="360" w:lineRule="auto"/>
        <w:textAlignment w:val="center"/>
        <w:rPr>
          <w:rFonts w:ascii="Arial" w:hAnsi="Arial" w:cs="Arial"/>
          <w:bCs/>
          <w:lang w:val="en-GB"/>
        </w:rPr>
      </w:pPr>
      <w:bookmarkStart w:id="48" w:name="_Hlk10483516"/>
    </w:p>
    <w:p w14:paraId="4DBE2FE7" w14:textId="1440A2A9" w:rsidR="00753FEB" w:rsidRDefault="00753FEB" w:rsidP="006B4750">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0EACFCE6" w14:textId="1D6EAC51" w:rsidR="00753FEB" w:rsidRDefault="00753FEB" w:rsidP="006B4750">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39D57213" w14:textId="4C8603CA" w:rsidR="00753FEB" w:rsidRDefault="00753FEB" w:rsidP="006B4750">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4C4C41C3" w14:textId="2483A677" w:rsidR="00753FEB" w:rsidRDefault="00753FEB" w:rsidP="006B4750">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6995E7CA" w14:textId="36EA11F1" w:rsidR="00753FEB" w:rsidRDefault="00753FEB" w:rsidP="006B4750">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4CBF110F" w14:textId="77777777" w:rsidR="00753FEB" w:rsidRDefault="00753FEB" w:rsidP="006B4750">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5FC68327" w14:textId="5446B60A" w:rsidR="006B4750" w:rsidRDefault="006B4750" w:rsidP="00753FEB">
      <w:pPr>
        <w:shd w:val="clear" w:color="auto" w:fill="FFE599" w:themeFill="accent4" w:themeFillTint="66"/>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lastRenderedPageBreak/>
        <w:t>In almost all development ap</w:t>
      </w:r>
      <w:r w:rsidR="00404CCD">
        <w:rPr>
          <w:rFonts w:ascii="Arial" w:hAnsi="Arial" w:cs="Arial"/>
          <w:bCs/>
          <w:lang w:val="en-GB"/>
        </w:rPr>
        <w:t>provals, a landscaping plan is required to mitigate impacts of the development on amenity</w:t>
      </w:r>
      <w:r w:rsidR="004452BF">
        <w:rPr>
          <w:rFonts w:ascii="Arial" w:hAnsi="Arial" w:cs="Arial"/>
          <w:bCs/>
          <w:lang w:val="en-GB"/>
        </w:rPr>
        <w:t>, habitat</w:t>
      </w:r>
      <w:r w:rsidR="00404CCD">
        <w:rPr>
          <w:rFonts w:ascii="Arial" w:hAnsi="Arial" w:cs="Arial"/>
          <w:bCs/>
          <w:lang w:val="en-GB"/>
        </w:rPr>
        <w:t xml:space="preserve"> and/or tree canopy cover. With all permitted tree removals, replacement trees are required to restore the </w:t>
      </w:r>
      <w:r w:rsidR="006C2BB9">
        <w:rPr>
          <w:rFonts w:ascii="Arial" w:hAnsi="Arial" w:cs="Arial"/>
          <w:bCs/>
          <w:lang w:val="en-GB"/>
        </w:rPr>
        <w:t xml:space="preserve">lost contribution to </w:t>
      </w:r>
      <w:r w:rsidR="00404CCD">
        <w:rPr>
          <w:rFonts w:ascii="Arial" w:hAnsi="Arial" w:cs="Arial"/>
          <w:bCs/>
          <w:lang w:val="en-GB"/>
        </w:rPr>
        <w:t>canopy cover. The intent of these requirements however, takes a long time to be realised (e.g. replacement trees are large enough to form part of the canopy cover.</w:t>
      </w:r>
    </w:p>
    <w:p w14:paraId="5DA25897" w14:textId="4902F1E0" w:rsidR="006B4750" w:rsidRPr="005F50B8" w:rsidRDefault="006B4750" w:rsidP="00753FEB">
      <w:pPr>
        <w:pStyle w:val="Heading3"/>
        <w:shd w:val="clear" w:color="auto" w:fill="FFE599" w:themeFill="accent4" w:themeFillTint="66"/>
      </w:pPr>
      <w:r w:rsidRPr="00C86807">
        <w:t>Priority Action: 1.3(</w:t>
      </w:r>
      <w:r w:rsidR="00C86807" w:rsidRPr="00C86807">
        <w:t>b</w:t>
      </w:r>
      <w:r w:rsidRPr="00C86807">
        <w:t>)</w:t>
      </w:r>
    </w:p>
    <w:p w14:paraId="382D8880" w14:textId="5DE4B94C" w:rsidR="006B4750" w:rsidRDefault="00404CCD" w:rsidP="00753FEB">
      <w:pPr>
        <w:shd w:val="clear" w:color="auto" w:fill="FFE599" w:themeFill="accent4" w:themeFillTint="66"/>
        <w:suppressAutoHyphens/>
        <w:autoSpaceDE w:val="0"/>
        <w:autoSpaceDN w:val="0"/>
        <w:adjustRightInd w:val="0"/>
        <w:spacing w:beforeLines="60" w:before="144" w:afterLines="60" w:after="144" w:line="360" w:lineRule="auto"/>
        <w:textAlignment w:val="center"/>
        <w:rPr>
          <w:rFonts w:ascii="Arial" w:hAnsi="Arial" w:cs="Arial"/>
          <w:bCs/>
          <w:lang w:val="en-GB"/>
        </w:rPr>
      </w:pPr>
      <w:bookmarkStart w:id="49" w:name="_Hlk23934470"/>
      <w:r>
        <w:rPr>
          <w:rFonts w:ascii="Arial" w:hAnsi="Arial" w:cs="Arial"/>
          <w:b/>
          <w:bCs/>
          <w:lang w:val="en-GB"/>
        </w:rPr>
        <w:t>Prepare a business case to enable monitoring of ongoing compliance with landscaping and tree replacement requirements</w:t>
      </w:r>
      <w:bookmarkEnd w:id="49"/>
      <w:r w:rsidR="006B4750">
        <w:rPr>
          <w:rFonts w:ascii="Arial" w:hAnsi="Arial" w:cs="Arial"/>
          <w:b/>
          <w:bCs/>
          <w:lang w:val="en-GB"/>
        </w:rPr>
        <w:t>.</w:t>
      </w:r>
    </w:p>
    <w:p w14:paraId="5F80C078" w14:textId="77777777" w:rsidR="00753FEB" w:rsidRDefault="00753FEB" w:rsidP="00EA3802">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33E9F0FB" w14:textId="77777777" w:rsidR="00753FEB" w:rsidRDefault="001E19D6" w:rsidP="00EA3802">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There is a need for</w:t>
      </w:r>
      <w:r w:rsidR="00EA3802" w:rsidRPr="00EA3802">
        <w:rPr>
          <w:rFonts w:ascii="Arial" w:hAnsi="Arial" w:cs="Arial"/>
          <w:bCs/>
          <w:lang w:val="en-GB"/>
        </w:rPr>
        <w:t xml:space="preserve"> Maroondah’s street </w:t>
      </w:r>
      <w:r w:rsidR="000D77A5">
        <w:rPr>
          <w:rFonts w:ascii="Arial" w:hAnsi="Arial" w:cs="Arial"/>
          <w:bCs/>
          <w:lang w:val="en-GB"/>
        </w:rPr>
        <w:t xml:space="preserve">and park </w:t>
      </w:r>
      <w:r w:rsidR="00EA3802" w:rsidRPr="00EA3802">
        <w:rPr>
          <w:rFonts w:ascii="Arial" w:hAnsi="Arial" w:cs="Arial"/>
          <w:bCs/>
          <w:lang w:val="en-GB"/>
        </w:rPr>
        <w:t>tree planting</w:t>
      </w:r>
      <w:r w:rsidR="00DC2DEF">
        <w:rPr>
          <w:rFonts w:ascii="Arial" w:hAnsi="Arial" w:cs="Arial"/>
          <w:bCs/>
          <w:lang w:val="en-GB"/>
        </w:rPr>
        <w:t xml:space="preserve"> program</w:t>
      </w:r>
      <w:r w:rsidR="00EA3802" w:rsidRPr="00EA3802">
        <w:rPr>
          <w:rFonts w:ascii="Arial" w:hAnsi="Arial" w:cs="Arial"/>
          <w:bCs/>
          <w:lang w:val="en-GB"/>
        </w:rPr>
        <w:t xml:space="preserve"> </w:t>
      </w:r>
      <w:r>
        <w:rPr>
          <w:rFonts w:ascii="Arial" w:hAnsi="Arial" w:cs="Arial"/>
          <w:bCs/>
          <w:lang w:val="en-GB"/>
        </w:rPr>
        <w:t xml:space="preserve">to be </w:t>
      </w:r>
      <w:r w:rsidR="00DC2DEF">
        <w:rPr>
          <w:rFonts w:ascii="Arial" w:hAnsi="Arial" w:cs="Arial"/>
          <w:bCs/>
          <w:lang w:val="en-GB"/>
        </w:rPr>
        <w:t>planned for the long term</w:t>
      </w:r>
      <w:r w:rsidR="00EA3802" w:rsidRPr="00EA3802">
        <w:rPr>
          <w:rFonts w:ascii="Arial" w:hAnsi="Arial" w:cs="Arial"/>
          <w:bCs/>
          <w:lang w:val="en-GB"/>
        </w:rPr>
        <w:t xml:space="preserve">. With the regular monitoring of the health of Maroondah’s street trees, </w:t>
      </w:r>
      <w:r w:rsidR="00DC2DEF">
        <w:rPr>
          <w:rFonts w:ascii="Arial" w:hAnsi="Arial" w:cs="Arial"/>
          <w:bCs/>
          <w:lang w:val="en-GB"/>
        </w:rPr>
        <w:t>Council</w:t>
      </w:r>
      <w:r w:rsidR="00EA3802" w:rsidRPr="00EA3802">
        <w:rPr>
          <w:rFonts w:ascii="Arial" w:hAnsi="Arial" w:cs="Arial"/>
          <w:bCs/>
          <w:lang w:val="en-GB"/>
        </w:rPr>
        <w:t xml:space="preserve"> is now able to forecast when street trees are expected to reach the end of their safe useful life, meaning </w:t>
      </w:r>
      <w:r w:rsidR="000B0A23">
        <w:rPr>
          <w:rFonts w:ascii="Arial" w:hAnsi="Arial" w:cs="Arial"/>
          <w:bCs/>
          <w:lang w:val="en-GB"/>
        </w:rPr>
        <w:t>we</w:t>
      </w:r>
      <w:r w:rsidR="000B0A23" w:rsidRPr="00EA3802">
        <w:rPr>
          <w:rFonts w:ascii="Arial" w:hAnsi="Arial" w:cs="Arial"/>
          <w:bCs/>
          <w:lang w:val="en-GB"/>
        </w:rPr>
        <w:t xml:space="preserve"> </w:t>
      </w:r>
      <w:r w:rsidR="00EA3802" w:rsidRPr="00EA3802">
        <w:rPr>
          <w:rFonts w:ascii="Arial" w:hAnsi="Arial" w:cs="Arial"/>
          <w:bCs/>
          <w:lang w:val="en-GB"/>
        </w:rPr>
        <w:t xml:space="preserve">can schedule new tree plantings to </w:t>
      </w:r>
      <w:r w:rsidR="000D77A5">
        <w:rPr>
          <w:rFonts w:ascii="Arial" w:hAnsi="Arial" w:cs="Arial"/>
          <w:bCs/>
          <w:lang w:val="en-GB"/>
        </w:rPr>
        <w:t xml:space="preserve">more than </w:t>
      </w:r>
      <w:r w:rsidR="00EA3802" w:rsidRPr="00EA3802">
        <w:rPr>
          <w:rFonts w:ascii="Arial" w:hAnsi="Arial" w:cs="Arial"/>
          <w:bCs/>
          <w:lang w:val="en-GB"/>
        </w:rPr>
        <w:t xml:space="preserve">offset the expected losses of trees.  It is </w:t>
      </w:r>
      <w:r w:rsidR="00BD2D33">
        <w:rPr>
          <w:rFonts w:ascii="Arial" w:hAnsi="Arial" w:cs="Arial"/>
          <w:bCs/>
          <w:lang w:val="en-GB"/>
        </w:rPr>
        <w:t>currently estimated</w:t>
      </w:r>
      <w:r w:rsidR="00EA3802" w:rsidRPr="00EA3802">
        <w:rPr>
          <w:rFonts w:ascii="Arial" w:hAnsi="Arial" w:cs="Arial"/>
          <w:bCs/>
          <w:lang w:val="en-GB"/>
        </w:rPr>
        <w:t xml:space="preserve"> that </w:t>
      </w:r>
      <w:r w:rsidR="00EA3802">
        <w:rPr>
          <w:rFonts w:ascii="Arial" w:hAnsi="Arial" w:cs="Arial"/>
          <w:bCs/>
          <w:lang w:val="en-GB"/>
        </w:rPr>
        <w:t>25</w:t>
      </w:r>
      <w:r w:rsidR="00EA3802" w:rsidRPr="00EA3802">
        <w:rPr>
          <w:rFonts w:ascii="Arial" w:hAnsi="Arial" w:cs="Arial"/>
          <w:bCs/>
          <w:lang w:val="en-GB"/>
        </w:rPr>
        <w:t xml:space="preserve">% of </w:t>
      </w:r>
      <w:r w:rsidR="009A043B">
        <w:rPr>
          <w:rFonts w:ascii="Arial" w:hAnsi="Arial" w:cs="Arial"/>
          <w:bCs/>
          <w:lang w:val="en-GB"/>
        </w:rPr>
        <w:t>Maroondah’s</w:t>
      </w:r>
      <w:r w:rsidR="00EA3802" w:rsidRPr="00EA3802">
        <w:rPr>
          <w:rFonts w:ascii="Arial" w:hAnsi="Arial" w:cs="Arial"/>
          <w:bCs/>
          <w:lang w:val="en-GB"/>
        </w:rPr>
        <w:t xml:space="preserve"> street tree population are likely to reach the end of their useful lives within the next 10</w:t>
      </w:r>
      <w:r w:rsidR="00753FEB">
        <w:rPr>
          <w:rFonts w:ascii="Arial" w:hAnsi="Arial" w:cs="Arial"/>
          <w:bCs/>
          <w:lang w:val="en-GB"/>
        </w:rPr>
        <w:t xml:space="preserve"> to </w:t>
      </w:r>
      <w:r w:rsidR="00EA3802">
        <w:rPr>
          <w:rFonts w:ascii="Arial" w:hAnsi="Arial" w:cs="Arial"/>
          <w:bCs/>
          <w:lang w:val="en-GB"/>
        </w:rPr>
        <w:t>15</w:t>
      </w:r>
      <w:r w:rsidR="00EA3802" w:rsidRPr="00EA3802">
        <w:rPr>
          <w:rFonts w:ascii="Arial" w:hAnsi="Arial" w:cs="Arial"/>
          <w:bCs/>
          <w:lang w:val="en-GB"/>
        </w:rPr>
        <w:t xml:space="preserve"> years. </w:t>
      </w:r>
    </w:p>
    <w:p w14:paraId="2EA4B716" w14:textId="77777777" w:rsidR="00C66790" w:rsidRDefault="00EA3802" w:rsidP="00EA380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EA3802">
        <w:rPr>
          <w:rFonts w:ascii="Arial" w:hAnsi="Arial" w:cs="Arial"/>
          <w:bCs/>
          <w:lang w:val="en-GB"/>
        </w:rPr>
        <w:t>To compensate for this loss, Council will need to actively plan for both vacant site in-fill planting as well as actively removing trees that are beyond their useful live</w:t>
      </w:r>
      <w:r>
        <w:rPr>
          <w:rFonts w:ascii="Arial" w:hAnsi="Arial" w:cs="Arial"/>
          <w:bCs/>
          <w:lang w:val="en-GB"/>
        </w:rPr>
        <w:t>s and replace with new trees.</w:t>
      </w:r>
      <w:r w:rsidR="00C95504">
        <w:rPr>
          <w:rFonts w:ascii="Arial" w:hAnsi="Arial" w:cs="Arial"/>
          <w:bCs/>
          <w:lang w:val="en-GB"/>
        </w:rPr>
        <w:t xml:space="preserve"> </w:t>
      </w:r>
    </w:p>
    <w:p w14:paraId="16D7957F" w14:textId="77777777" w:rsidR="00C66790" w:rsidRDefault="00C66790" w:rsidP="00EA3802">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02A83659" w14:textId="16C40B90" w:rsidR="00EB5EB9" w:rsidRDefault="00C95504" w:rsidP="00EA3802">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Establishment of a long-term program of planned street tree removals and replacements</w:t>
      </w:r>
      <w:r w:rsidR="005E306E">
        <w:rPr>
          <w:rFonts w:ascii="Arial" w:hAnsi="Arial" w:cs="Arial"/>
          <w:bCs/>
          <w:lang w:val="en-GB"/>
        </w:rPr>
        <w:t xml:space="preserve"> will facilitate the required budget forecasting, </w:t>
      </w:r>
      <w:r w:rsidR="000B51B5">
        <w:rPr>
          <w:rFonts w:ascii="Arial" w:hAnsi="Arial" w:cs="Arial"/>
          <w:bCs/>
          <w:lang w:val="en-GB"/>
        </w:rPr>
        <w:t xml:space="preserve">as well as </w:t>
      </w:r>
      <w:r>
        <w:rPr>
          <w:rFonts w:ascii="Arial" w:hAnsi="Arial" w:cs="Arial"/>
          <w:bCs/>
          <w:lang w:val="en-GB"/>
        </w:rPr>
        <w:t xml:space="preserve">streamlining the permit requirements </w:t>
      </w:r>
      <w:r w:rsidR="005E306E">
        <w:rPr>
          <w:rFonts w:ascii="Arial" w:hAnsi="Arial" w:cs="Arial"/>
          <w:bCs/>
          <w:lang w:val="en-GB"/>
        </w:rPr>
        <w:t>that Council currently abides by</w:t>
      </w:r>
      <w:r>
        <w:rPr>
          <w:rFonts w:ascii="Arial" w:hAnsi="Arial" w:cs="Arial"/>
          <w:bCs/>
          <w:lang w:val="en-GB"/>
        </w:rPr>
        <w:t>.</w:t>
      </w:r>
      <w:r w:rsidR="000D77A5">
        <w:rPr>
          <w:rFonts w:ascii="Arial" w:hAnsi="Arial" w:cs="Arial"/>
          <w:bCs/>
          <w:lang w:val="en-GB"/>
        </w:rPr>
        <w:t xml:space="preserve"> Extending the tree inspection and renewal program into Council-managed parks and reserves will better enable targeted provision of trees to increase canopy cover </w:t>
      </w:r>
      <w:r w:rsidR="00E625B0">
        <w:rPr>
          <w:rFonts w:ascii="Arial" w:hAnsi="Arial" w:cs="Arial"/>
          <w:bCs/>
          <w:lang w:val="en-GB"/>
        </w:rPr>
        <w:t xml:space="preserve">on public land </w:t>
      </w:r>
      <w:r w:rsidR="000D77A5">
        <w:rPr>
          <w:rFonts w:ascii="Arial" w:hAnsi="Arial" w:cs="Arial"/>
          <w:bCs/>
          <w:lang w:val="en-GB"/>
        </w:rPr>
        <w:t xml:space="preserve">in the locations where the benefits are most </w:t>
      </w:r>
      <w:r w:rsidR="00386160">
        <w:rPr>
          <w:rFonts w:ascii="Arial" w:hAnsi="Arial" w:cs="Arial"/>
          <w:bCs/>
          <w:lang w:val="en-GB"/>
        </w:rPr>
        <w:t>needed and</w:t>
      </w:r>
      <w:r w:rsidR="00E625B0">
        <w:rPr>
          <w:rFonts w:ascii="Arial" w:hAnsi="Arial" w:cs="Arial"/>
          <w:bCs/>
          <w:lang w:val="en-GB"/>
        </w:rPr>
        <w:t xml:space="preserve"> inform strategic planning </w:t>
      </w:r>
      <w:r w:rsidR="000B0A23">
        <w:rPr>
          <w:rFonts w:ascii="Arial" w:hAnsi="Arial" w:cs="Arial"/>
          <w:bCs/>
          <w:lang w:val="en-GB"/>
        </w:rPr>
        <w:t>of our green infrastructure</w:t>
      </w:r>
      <w:r w:rsidR="000D77A5">
        <w:rPr>
          <w:rFonts w:ascii="Arial" w:hAnsi="Arial" w:cs="Arial"/>
          <w:bCs/>
          <w:lang w:val="en-GB"/>
        </w:rPr>
        <w:t>.</w:t>
      </w:r>
    </w:p>
    <w:p w14:paraId="79FC4E47" w14:textId="5F53F81F" w:rsidR="00C66790" w:rsidRDefault="00C66790" w:rsidP="00EA3802">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3362A0B1" w14:textId="69BB8190" w:rsidR="00C66790" w:rsidRDefault="00C66790" w:rsidP="00EA3802">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5966544B" w14:textId="45BC9910" w:rsidR="00C66790" w:rsidRDefault="00C66790" w:rsidP="00EA3802">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6F48D027" w14:textId="57666419" w:rsidR="00C66790" w:rsidRDefault="00C66790" w:rsidP="00EA3802">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0E1AFDB5" w14:textId="3C83CE70" w:rsidR="00C66790" w:rsidRDefault="00C66790" w:rsidP="00EA3802">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221729C4" w14:textId="69D5027A" w:rsidR="00EA3802" w:rsidRDefault="00EA3802" w:rsidP="00C66790">
      <w:pPr>
        <w:shd w:val="clear" w:color="auto" w:fill="FFD966" w:themeFill="accent4" w:themeFillTint="99"/>
        <w:suppressAutoHyphens/>
        <w:autoSpaceDE w:val="0"/>
        <w:autoSpaceDN w:val="0"/>
        <w:adjustRightInd w:val="0"/>
        <w:spacing w:beforeLines="60" w:before="144" w:afterLines="60" w:after="144" w:line="360" w:lineRule="auto"/>
        <w:textAlignment w:val="center"/>
        <w:rPr>
          <w:rFonts w:ascii="Arial" w:eastAsia="Times New Roman" w:hAnsi="Arial" w:cs="Arial"/>
          <w:bCs/>
          <w:lang w:val="en-GB"/>
        </w:rPr>
      </w:pPr>
      <w:r w:rsidRPr="00EA3802">
        <w:rPr>
          <w:rFonts w:ascii="Arial" w:hAnsi="Arial" w:cs="Arial"/>
          <w:bCs/>
          <w:lang w:val="en-GB"/>
        </w:rPr>
        <w:lastRenderedPageBreak/>
        <w:t xml:space="preserve">It is noted </w:t>
      </w:r>
      <w:r w:rsidR="009A043B">
        <w:rPr>
          <w:rFonts w:ascii="Arial" w:hAnsi="Arial" w:cs="Arial"/>
          <w:bCs/>
          <w:lang w:val="en-GB"/>
        </w:rPr>
        <w:t xml:space="preserve">that </w:t>
      </w:r>
      <w:r w:rsidRPr="00EA3802">
        <w:rPr>
          <w:rFonts w:ascii="Arial" w:hAnsi="Arial" w:cs="Arial"/>
          <w:bCs/>
          <w:lang w:val="en-GB"/>
        </w:rPr>
        <w:t xml:space="preserve">as Maroondah’s population continues to </w:t>
      </w:r>
      <w:proofErr w:type="gramStart"/>
      <w:r w:rsidRPr="00EA3802">
        <w:rPr>
          <w:rFonts w:ascii="Arial" w:hAnsi="Arial" w:cs="Arial"/>
          <w:bCs/>
          <w:lang w:val="en-GB"/>
        </w:rPr>
        <w:t>grow</w:t>
      </w:r>
      <w:proofErr w:type="gramEnd"/>
      <w:r w:rsidRPr="00EA3802">
        <w:rPr>
          <w:rFonts w:ascii="Arial" w:hAnsi="Arial" w:cs="Arial"/>
          <w:bCs/>
          <w:lang w:val="en-GB"/>
        </w:rPr>
        <w:t xml:space="preserve"> and urban development is required to accommodate this growth, the contribution of street trees and public open</w:t>
      </w:r>
      <w:r w:rsidRPr="00EA3802">
        <w:rPr>
          <w:rFonts w:ascii="Arial" w:eastAsia="Times New Roman" w:hAnsi="Arial" w:cs="Arial"/>
          <w:bCs/>
          <w:lang w:val="en-GB"/>
        </w:rPr>
        <w:t xml:space="preserve"> space to </w:t>
      </w:r>
      <w:r w:rsidR="002A49F9">
        <w:rPr>
          <w:rFonts w:ascii="Arial" w:eastAsia="Times New Roman" w:hAnsi="Arial" w:cs="Arial"/>
          <w:bCs/>
          <w:lang w:val="en-GB"/>
        </w:rPr>
        <w:t>the</w:t>
      </w:r>
      <w:r w:rsidRPr="00EA3802">
        <w:rPr>
          <w:rFonts w:ascii="Arial" w:eastAsia="Times New Roman" w:hAnsi="Arial" w:cs="Arial"/>
          <w:bCs/>
          <w:lang w:val="en-GB"/>
        </w:rPr>
        <w:t xml:space="preserve"> </w:t>
      </w:r>
      <w:r w:rsidR="009A043B">
        <w:rPr>
          <w:rFonts w:ascii="Arial" w:eastAsia="Times New Roman" w:hAnsi="Arial" w:cs="Arial"/>
          <w:bCs/>
          <w:lang w:val="en-GB"/>
        </w:rPr>
        <w:t xml:space="preserve">overall </w:t>
      </w:r>
      <w:r w:rsidR="00053D1D">
        <w:rPr>
          <w:rFonts w:ascii="Arial" w:eastAsia="Times New Roman" w:hAnsi="Arial" w:cs="Arial"/>
          <w:bCs/>
          <w:lang w:val="en-GB"/>
        </w:rPr>
        <w:t>provision of beneficial vegetation</w:t>
      </w:r>
      <w:r w:rsidRPr="00EA3802">
        <w:rPr>
          <w:rFonts w:ascii="Arial" w:eastAsia="Times New Roman" w:hAnsi="Arial" w:cs="Arial"/>
          <w:bCs/>
          <w:lang w:val="en-GB"/>
        </w:rPr>
        <w:t xml:space="preserve"> will become increasingly important. </w:t>
      </w:r>
      <w:r w:rsidR="00132CBB" w:rsidRPr="00132CBB">
        <w:rPr>
          <w:rFonts w:ascii="Arial" w:eastAsia="Times New Roman" w:hAnsi="Arial" w:cs="Arial"/>
          <w:bCs/>
          <w:lang w:val="en-GB"/>
        </w:rPr>
        <w:t>The design of landscaping can also play a role in crime prevention. Victoria Police advocate the use of the design guidelines “Crime Prevention through Environmental Design”</w:t>
      </w:r>
      <w:r w:rsidR="00132CBB">
        <w:rPr>
          <w:rFonts w:ascii="Arial" w:eastAsia="Times New Roman" w:hAnsi="Arial" w:cs="Arial"/>
          <w:bCs/>
          <w:lang w:val="en-GB"/>
        </w:rPr>
        <w:t>.</w:t>
      </w:r>
    </w:p>
    <w:p w14:paraId="59274369" w14:textId="6E239C5C" w:rsidR="008369F4" w:rsidRPr="00DC2DEF" w:rsidRDefault="008369F4" w:rsidP="00C66790">
      <w:pPr>
        <w:pStyle w:val="Heading3"/>
        <w:shd w:val="clear" w:color="auto" w:fill="FFD966" w:themeFill="accent4" w:themeFillTint="99"/>
      </w:pPr>
      <w:r w:rsidRPr="00DC2DEF">
        <w:t>Priority Action: 1.3</w:t>
      </w:r>
      <w:r w:rsidR="00EB71A3">
        <w:t>(</w:t>
      </w:r>
      <w:r w:rsidR="00552EA9">
        <w:t>c</w:t>
      </w:r>
      <w:r w:rsidRPr="00DC2DEF">
        <w:t>)</w:t>
      </w:r>
    </w:p>
    <w:p w14:paraId="5904DC0A" w14:textId="62C5A60B" w:rsidR="008369F4" w:rsidRDefault="008369F4" w:rsidP="00C66790">
      <w:pPr>
        <w:shd w:val="clear" w:color="auto" w:fill="FFD966" w:themeFill="accent4" w:themeFillTint="99"/>
        <w:suppressAutoHyphens/>
        <w:autoSpaceDE w:val="0"/>
        <w:autoSpaceDN w:val="0"/>
        <w:adjustRightInd w:val="0"/>
        <w:spacing w:beforeLines="60" w:before="144" w:afterLines="60" w:after="144" w:line="360" w:lineRule="auto"/>
        <w:textAlignment w:val="center"/>
        <w:rPr>
          <w:rFonts w:ascii="Arial" w:hAnsi="Arial" w:cs="Arial"/>
          <w:b/>
          <w:bCs/>
          <w:lang w:val="en-GB"/>
        </w:rPr>
      </w:pPr>
      <w:r w:rsidRPr="00357D15">
        <w:rPr>
          <w:rFonts w:ascii="Arial" w:hAnsi="Arial" w:cs="Arial"/>
          <w:b/>
          <w:bCs/>
          <w:lang w:val="en-GB"/>
        </w:rPr>
        <w:t xml:space="preserve">Identify key locations for providing additional </w:t>
      </w:r>
      <w:r w:rsidR="002A49F9">
        <w:rPr>
          <w:rFonts w:ascii="Arial" w:hAnsi="Arial" w:cs="Arial"/>
          <w:b/>
          <w:bCs/>
          <w:lang w:val="en-GB"/>
        </w:rPr>
        <w:t xml:space="preserve">liveability </w:t>
      </w:r>
      <w:r w:rsidRPr="00357D15">
        <w:rPr>
          <w:rFonts w:ascii="Arial" w:hAnsi="Arial" w:cs="Arial"/>
          <w:b/>
          <w:bCs/>
          <w:lang w:val="en-GB"/>
        </w:rPr>
        <w:t>benefits</w:t>
      </w:r>
      <w:r w:rsidR="002A49F9" w:rsidRPr="002A49F9">
        <w:rPr>
          <w:rFonts w:ascii="Arial" w:hAnsi="Arial" w:cs="Arial"/>
          <w:b/>
          <w:bCs/>
          <w:lang w:val="en-GB"/>
        </w:rPr>
        <w:t xml:space="preserve"> </w:t>
      </w:r>
      <w:r w:rsidR="002A49F9">
        <w:rPr>
          <w:rFonts w:ascii="Arial" w:hAnsi="Arial" w:cs="Arial"/>
          <w:b/>
          <w:bCs/>
          <w:lang w:val="en-GB"/>
        </w:rPr>
        <w:t>from vegetation</w:t>
      </w:r>
      <w:r w:rsidRPr="00357D15">
        <w:rPr>
          <w:rFonts w:ascii="Arial" w:hAnsi="Arial" w:cs="Arial"/>
          <w:b/>
          <w:bCs/>
          <w:lang w:val="en-GB"/>
        </w:rPr>
        <w:t xml:space="preserve">, </w:t>
      </w:r>
      <w:r w:rsidR="00EA3802">
        <w:rPr>
          <w:rFonts w:ascii="Arial" w:hAnsi="Arial" w:cs="Arial"/>
          <w:b/>
          <w:bCs/>
          <w:lang w:val="en-GB"/>
        </w:rPr>
        <w:t xml:space="preserve">especially </w:t>
      </w:r>
      <w:r w:rsidRPr="00357D15">
        <w:rPr>
          <w:rFonts w:ascii="Arial" w:hAnsi="Arial" w:cs="Arial"/>
          <w:b/>
          <w:bCs/>
          <w:lang w:val="en-GB"/>
        </w:rPr>
        <w:t>in areas of heat vulnerability, health precincts, schools, nature play spaces (e</w:t>
      </w:r>
      <w:r w:rsidR="002A49F9">
        <w:rPr>
          <w:rFonts w:ascii="Arial" w:hAnsi="Arial" w:cs="Arial"/>
          <w:b/>
          <w:bCs/>
          <w:lang w:val="en-GB"/>
        </w:rPr>
        <w:t>.</w:t>
      </w:r>
      <w:r w:rsidRPr="00357D15">
        <w:rPr>
          <w:rFonts w:ascii="Arial" w:hAnsi="Arial" w:cs="Arial"/>
          <w:b/>
          <w:bCs/>
          <w:lang w:val="en-GB"/>
        </w:rPr>
        <w:t>g</w:t>
      </w:r>
      <w:r w:rsidR="002A49F9">
        <w:rPr>
          <w:rFonts w:ascii="Arial" w:hAnsi="Arial" w:cs="Arial"/>
          <w:b/>
          <w:bCs/>
          <w:lang w:val="en-GB"/>
        </w:rPr>
        <w:t>.</w:t>
      </w:r>
      <w:r w:rsidRPr="00357D15">
        <w:rPr>
          <w:rFonts w:ascii="Arial" w:hAnsi="Arial" w:cs="Arial"/>
          <w:b/>
          <w:bCs/>
          <w:lang w:val="en-GB"/>
        </w:rPr>
        <w:t xml:space="preserve"> bush </w:t>
      </w:r>
      <w:proofErr w:type="spellStart"/>
      <w:r w:rsidRPr="00357D15">
        <w:rPr>
          <w:rFonts w:ascii="Arial" w:hAnsi="Arial" w:cs="Arial"/>
          <w:b/>
          <w:bCs/>
          <w:lang w:val="en-GB"/>
        </w:rPr>
        <w:t>kinders</w:t>
      </w:r>
      <w:proofErr w:type="spellEnd"/>
      <w:r w:rsidRPr="00357D15">
        <w:rPr>
          <w:rFonts w:ascii="Arial" w:hAnsi="Arial" w:cs="Arial"/>
          <w:b/>
          <w:bCs/>
          <w:lang w:val="en-GB"/>
        </w:rPr>
        <w:t xml:space="preserve">), </w:t>
      </w:r>
      <w:r w:rsidR="009F37A1">
        <w:rPr>
          <w:rFonts w:ascii="Arial" w:hAnsi="Arial" w:cs="Arial"/>
          <w:b/>
          <w:bCs/>
          <w:lang w:val="en-GB"/>
        </w:rPr>
        <w:t xml:space="preserve">local </w:t>
      </w:r>
      <w:r w:rsidRPr="00357D15">
        <w:rPr>
          <w:rFonts w:ascii="Arial" w:hAnsi="Arial" w:cs="Arial"/>
          <w:b/>
          <w:bCs/>
          <w:lang w:val="en-GB"/>
        </w:rPr>
        <w:t>flooding</w:t>
      </w:r>
      <w:r w:rsidR="00F02BB1">
        <w:rPr>
          <w:rFonts w:ascii="Arial" w:hAnsi="Arial" w:cs="Arial"/>
          <w:b/>
          <w:bCs/>
          <w:lang w:val="en-GB"/>
        </w:rPr>
        <w:t>,</w:t>
      </w:r>
      <w:r w:rsidRPr="00357D15">
        <w:rPr>
          <w:rFonts w:ascii="Arial" w:hAnsi="Arial" w:cs="Arial"/>
          <w:b/>
          <w:bCs/>
          <w:lang w:val="en-GB"/>
        </w:rPr>
        <w:t xml:space="preserve"> key walk/ride routes</w:t>
      </w:r>
      <w:r w:rsidR="00F02BB1">
        <w:rPr>
          <w:rFonts w:ascii="Arial" w:hAnsi="Arial" w:cs="Arial"/>
          <w:b/>
          <w:bCs/>
          <w:lang w:val="en-GB"/>
        </w:rPr>
        <w:t xml:space="preserve"> and other locations where people congregate</w:t>
      </w:r>
      <w:r w:rsidRPr="00357D15">
        <w:rPr>
          <w:rFonts w:ascii="Arial" w:hAnsi="Arial" w:cs="Arial"/>
          <w:b/>
          <w:bCs/>
          <w:lang w:val="en-GB"/>
        </w:rPr>
        <w:t>, and prioritise these locations for new street tree</w:t>
      </w:r>
      <w:r>
        <w:rPr>
          <w:rFonts w:ascii="Arial" w:hAnsi="Arial" w:cs="Arial"/>
          <w:b/>
          <w:bCs/>
          <w:lang w:val="en-GB"/>
        </w:rPr>
        <w:t>, car park</w:t>
      </w:r>
      <w:r w:rsidRPr="00357D15">
        <w:rPr>
          <w:rFonts w:ascii="Arial" w:hAnsi="Arial" w:cs="Arial"/>
          <w:b/>
          <w:bCs/>
          <w:lang w:val="en-GB"/>
        </w:rPr>
        <w:t xml:space="preserve"> and open space plantings.</w:t>
      </w:r>
    </w:p>
    <w:p w14:paraId="4C752EE1" w14:textId="67325D1F" w:rsidR="00AE3CEB" w:rsidRPr="00DC2DEF" w:rsidRDefault="00AE3CEB" w:rsidP="00C66790">
      <w:pPr>
        <w:pStyle w:val="Heading3"/>
        <w:shd w:val="clear" w:color="auto" w:fill="FFD966" w:themeFill="accent4" w:themeFillTint="99"/>
      </w:pPr>
      <w:r w:rsidRPr="00DC2DEF">
        <w:t>Priority Action: 1.3</w:t>
      </w:r>
      <w:r w:rsidR="007F1C95">
        <w:t>(</w:t>
      </w:r>
      <w:r w:rsidR="00552EA9">
        <w:t>d</w:t>
      </w:r>
      <w:r w:rsidRPr="00DC2DEF">
        <w:t>)</w:t>
      </w:r>
    </w:p>
    <w:p w14:paraId="17FFDFEB" w14:textId="5B59FC2B" w:rsidR="00EA3802" w:rsidRPr="00A378EC" w:rsidRDefault="00EA3802" w:rsidP="00C66790">
      <w:pPr>
        <w:shd w:val="clear" w:color="auto" w:fill="FFD966" w:themeFill="accent4" w:themeFillTint="99"/>
        <w:suppressAutoHyphens/>
        <w:autoSpaceDE w:val="0"/>
        <w:autoSpaceDN w:val="0"/>
        <w:adjustRightInd w:val="0"/>
        <w:spacing w:beforeLines="60" w:before="144" w:afterLines="60" w:after="144" w:line="360" w:lineRule="auto"/>
        <w:textAlignment w:val="center"/>
        <w:rPr>
          <w:rFonts w:ascii="Arial" w:hAnsi="Arial" w:cs="Arial"/>
          <w:b/>
          <w:bCs/>
          <w:lang w:val="en-GB"/>
        </w:rPr>
      </w:pPr>
      <w:bookmarkStart w:id="50" w:name="_Hlk23336283"/>
      <w:bookmarkEnd w:id="48"/>
      <w:r w:rsidRPr="00C961BA">
        <w:rPr>
          <w:rFonts w:ascii="Arial" w:hAnsi="Arial" w:cs="Arial"/>
          <w:b/>
          <w:bCs/>
          <w:lang w:val="en-GB"/>
        </w:rPr>
        <w:t>Prepare business case to d</w:t>
      </w:r>
      <w:r w:rsidRPr="00A378EC">
        <w:rPr>
          <w:rFonts w:ascii="Arial" w:hAnsi="Arial" w:cs="Arial"/>
          <w:b/>
          <w:bCs/>
          <w:lang w:val="en-GB"/>
        </w:rPr>
        <w:t xml:space="preserve">evelop </w:t>
      </w:r>
      <w:r w:rsidR="003C14DF">
        <w:rPr>
          <w:rFonts w:ascii="Arial" w:hAnsi="Arial" w:cs="Arial"/>
          <w:b/>
          <w:bCs/>
          <w:lang w:val="en-GB"/>
        </w:rPr>
        <w:t xml:space="preserve">and resource </w:t>
      </w:r>
      <w:r w:rsidRPr="00A378EC">
        <w:rPr>
          <w:rFonts w:ascii="Arial" w:hAnsi="Arial" w:cs="Arial"/>
          <w:b/>
          <w:bCs/>
          <w:lang w:val="en-GB"/>
        </w:rPr>
        <w:t xml:space="preserve">a </w:t>
      </w:r>
      <w:r w:rsidR="00BE5772">
        <w:rPr>
          <w:rFonts w:ascii="Arial" w:hAnsi="Arial" w:cs="Arial"/>
          <w:b/>
          <w:bCs/>
          <w:lang w:val="en-GB"/>
        </w:rPr>
        <w:t xml:space="preserve">rolling </w:t>
      </w:r>
      <w:r w:rsidRPr="00A378EC">
        <w:rPr>
          <w:rFonts w:ascii="Arial" w:hAnsi="Arial" w:cs="Arial"/>
          <w:b/>
          <w:bCs/>
          <w:lang w:val="en-GB"/>
        </w:rPr>
        <w:t xml:space="preserve">10-year street </w:t>
      </w:r>
      <w:r w:rsidR="005E67AF">
        <w:rPr>
          <w:rFonts w:ascii="Arial" w:hAnsi="Arial" w:cs="Arial"/>
          <w:b/>
          <w:bCs/>
          <w:lang w:val="en-GB"/>
        </w:rPr>
        <w:t xml:space="preserve">and park </w:t>
      </w:r>
      <w:r w:rsidRPr="00A378EC">
        <w:rPr>
          <w:rFonts w:ascii="Arial" w:hAnsi="Arial" w:cs="Arial"/>
          <w:b/>
          <w:bCs/>
          <w:lang w:val="en-GB"/>
        </w:rPr>
        <w:t xml:space="preserve">tree masterplan </w:t>
      </w:r>
      <w:r w:rsidR="003C14DF">
        <w:rPr>
          <w:rFonts w:ascii="Arial" w:hAnsi="Arial" w:cs="Arial"/>
          <w:b/>
          <w:bCs/>
          <w:lang w:val="en-GB"/>
        </w:rPr>
        <w:t xml:space="preserve">and renewal program </w:t>
      </w:r>
      <w:r w:rsidRPr="00A378EC">
        <w:rPr>
          <w:rFonts w:ascii="Arial" w:hAnsi="Arial" w:cs="Arial"/>
          <w:b/>
          <w:bCs/>
          <w:lang w:val="en-GB"/>
        </w:rPr>
        <w:t xml:space="preserve">based on tree inspection data </w:t>
      </w:r>
      <w:bookmarkEnd w:id="50"/>
      <w:r w:rsidRPr="00A378EC">
        <w:rPr>
          <w:rFonts w:ascii="Arial" w:hAnsi="Arial" w:cs="Arial"/>
          <w:b/>
          <w:bCs/>
          <w:lang w:val="en-GB"/>
        </w:rPr>
        <w:t>that</w:t>
      </w:r>
      <w:r w:rsidR="00BE5772">
        <w:rPr>
          <w:rFonts w:ascii="Arial" w:hAnsi="Arial" w:cs="Arial"/>
          <w:b/>
          <w:bCs/>
          <w:lang w:val="en-GB"/>
        </w:rPr>
        <w:t xml:space="preserve"> aims to gradually increase tree canopy cover</w:t>
      </w:r>
      <w:r w:rsidRPr="00A378EC">
        <w:rPr>
          <w:rFonts w:ascii="Arial" w:hAnsi="Arial" w:cs="Arial"/>
          <w:b/>
          <w:bCs/>
          <w:lang w:val="en-GB"/>
        </w:rPr>
        <w:t xml:space="preserve"> </w:t>
      </w:r>
      <w:r w:rsidR="00BE5772">
        <w:rPr>
          <w:rFonts w:ascii="Arial" w:hAnsi="Arial" w:cs="Arial"/>
          <w:b/>
          <w:bCs/>
          <w:lang w:val="en-GB"/>
        </w:rPr>
        <w:t xml:space="preserve">on public land and </w:t>
      </w:r>
      <w:r w:rsidR="003C14DF">
        <w:rPr>
          <w:rFonts w:ascii="Arial" w:hAnsi="Arial" w:cs="Arial"/>
          <w:b/>
          <w:bCs/>
          <w:lang w:val="en-GB"/>
        </w:rPr>
        <w:t>includes</w:t>
      </w:r>
      <w:r>
        <w:rPr>
          <w:rFonts w:ascii="Arial" w:hAnsi="Arial" w:cs="Arial"/>
          <w:b/>
          <w:bCs/>
          <w:lang w:val="en-GB"/>
        </w:rPr>
        <w:t>:</w:t>
      </w:r>
      <w:r w:rsidRPr="00A378EC">
        <w:rPr>
          <w:rFonts w:ascii="Arial" w:hAnsi="Arial" w:cs="Arial"/>
          <w:b/>
          <w:bCs/>
          <w:lang w:val="en-GB"/>
        </w:rPr>
        <w:t xml:space="preserve"> </w:t>
      </w:r>
    </w:p>
    <w:p w14:paraId="7F0003B7" w14:textId="2EDDAB1F" w:rsidR="003C14DF" w:rsidRDefault="003C14DF" w:rsidP="00C66790">
      <w:pPr>
        <w:pStyle w:val="ListParagraph"/>
        <w:numPr>
          <w:ilvl w:val="0"/>
          <w:numId w:val="14"/>
        </w:numPr>
        <w:shd w:val="clear" w:color="auto" w:fill="FFD966" w:themeFill="accent4" w:themeFillTint="99"/>
        <w:suppressAutoHyphens/>
        <w:autoSpaceDE w:val="0"/>
        <w:autoSpaceDN w:val="0"/>
        <w:adjustRightInd w:val="0"/>
        <w:spacing w:beforeLines="60" w:before="144" w:afterLines="60" w:after="144" w:line="360" w:lineRule="auto"/>
        <w:textAlignment w:val="center"/>
        <w:rPr>
          <w:rFonts w:ascii="Arial" w:hAnsi="Arial" w:cs="Arial"/>
          <w:b/>
          <w:bCs/>
          <w:lang w:val="en-GB"/>
        </w:rPr>
      </w:pPr>
      <w:r>
        <w:rPr>
          <w:rFonts w:ascii="Arial" w:hAnsi="Arial" w:cs="Arial"/>
          <w:b/>
          <w:bCs/>
          <w:lang w:val="en-GB"/>
        </w:rPr>
        <w:t>priority locations to target for increasing tree canopy cover</w:t>
      </w:r>
    </w:p>
    <w:p w14:paraId="4E3DEC33" w14:textId="309D902A" w:rsidR="00EA3802" w:rsidRPr="00A378EC" w:rsidRDefault="003C14DF" w:rsidP="00C66790">
      <w:pPr>
        <w:pStyle w:val="ListParagraph"/>
        <w:numPr>
          <w:ilvl w:val="0"/>
          <w:numId w:val="14"/>
        </w:numPr>
        <w:shd w:val="clear" w:color="auto" w:fill="FFD966" w:themeFill="accent4" w:themeFillTint="99"/>
        <w:suppressAutoHyphens/>
        <w:autoSpaceDE w:val="0"/>
        <w:autoSpaceDN w:val="0"/>
        <w:adjustRightInd w:val="0"/>
        <w:spacing w:beforeLines="60" w:before="144" w:afterLines="60" w:after="144" w:line="360" w:lineRule="auto"/>
        <w:textAlignment w:val="center"/>
        <w:rPr>
          <w:rFonts w:ascii="Arial" w:hAnsi="Arial" w:cs="Arial"/>
          <w:b/>
          <w:bCs/>
          <w:lang w:val="en-GB"/>
        </w:rPr>
      </w:pPr>
      <w:r>
        <w:rPr>
          <w:rFonts w:ascii="Arial" w:hAnsi="Arial" w:cs="Arial"/>
          <w:b/>
          <w:bCs/>
          <w:lang w:val="en-GB"/>
        </w:rPr>
        <w:t xml:space="preserve">where and when </w:t>
      </w:r>
      <w:r w:rsidR="00EA3802" w:rsidRPr="00A378EC">
        <w:rPr>
          <w:rFonts w:ascii="Arial" w:hAnsi="Arial" w:cs="Arial"/>
          <w:b/>
          <w:bCs/>
          <w:lang w:val="en-GB"/>
        </w:rPr>
        <w:t>vacant street tree sites can be filled</w:t>
      </w:r>
    </w:p>
    <w:p w14:paraId="1FE71B5D" w14:textId="77777777" w:rsidR="003C14DF" w:rsidRDefault="003C14DF" w:rsidP="00C66790">
      <w:pPr>
        <w:pStyle w:val="ListParagraph"/>
        <w:numPr>
          <w:ilvl w:val="0"/>
          <w:numId w:val="14"/>
        </w:numPr>
        <w:shd w:val="clear" w:color="auto" w:fill="FFD966" w:themeFill="accent4" w:themeFillTint="99"/>
        <w:suppressAutoHyphens/>
        <w:autoSpaceDE w:val="0"/>
        <w:autoSpaceDN w:val="0"/>
        <w:adjustRightInd w:val="0"/>
        <w:spacing w:beforeLines="60" w:before="144" w:afterLines="60" w:after="144" w:line="360" w:lineRule="auto"/>
        <w:textAlignment w:val="center"/>
        <w:rPr>
          <w:rFonts w:ascii="Arial" w:hAnsi="Arial" w:cs="Arial"/>
          <w:b/>
          <w:bCs/>
          <w:lang w:val="en-GB"/>
        </w:rPr>
      </w:pPr>
      <w:r>
        <w:rPr>
          <w:rFonts w:ascii="Arial" w:hAnsi="Arial" w:cs="Arial"/>
          <w:b/>
          <w:bCs/>
          <w:lang w:val="en-GB"/>
        </w:rPr>
        <w:t xml:space="preserve">where and when </w:t>
      </w:r>
      <w:r w:rsidR="00EA3802" w:rsidRPr="00A378EC">
        <w:rPr>
          <w:rFonts w:ascii="Arial" w:hAnsi="Arial" w:cs="Arial"/>
          <w:b/>
          <w:bCs/>
          <w:lang w:val="en-GB"/>
        </w:rPr>
        <w:t xml:space="preserve">renewal of trees </w:t>
      </w:r>
      <w:r>
        <w:rPr>
          <w:rFonts w:ascii="Arial" w:hAnsi="Arial" w:cs="Arial"/>
          <w:b/>
          <w:bCs/>
          <w:lang w:val="en-GB"/>
        </w:rPr>
        <w:t>nearing the end of their</w:t>
      </w:r>
      <w:r w:rsidR="00EA3802" w:rsidRPr="00A378EC">
        <w:rPr>
          <w:rFonts w:ascii="Arial" w:hAnsi="Arial" w:cs="Arial"/>
          <w:b/>
          <w:bCs/>
          <w:lang w:val="en-GB"/>
        </w:rPr>
        <w:t xml:space="preserve"> useful life expectancies will </w:t>
      </w:r>
      <w:r>
        <w:rPr>
          <w:rFonts w:ascii="Arial" w:hAnsi="Arial" w:cs="Arial"/>
          <w:b/>
          <w:bCs/>
          <w:lang w:val="en-GB"/>
        </w:rPr>
        <w:t>be needed</w:t>
      </w:r>
    </w:p>
    <w:p w14:paraId="389B325A" w14:textId="17B0C91A" w:rsidR="00EA3802" w:rsidRDefault="007F1C95" w:rsidP="00C66790">
      <w:pPr>
        <w:pStyle w:val="ListParagraph"/>
        <w:numPr>
          <w:ilvl w:val="0"/>
          <w:numId w:val="14"/>
        </w:numPr>
        <w:shd w:val="clear" w:color="auto" w:fill="FFD966" w:themeFill="accent4" w:themeFillTint="99"/>
        <w:suppressAutoHyphens/>
        <w:autoSpaceDE w:val="0"/>
        <w:autoSpaceDN w:val="0"/>
        <w:adjustRightInd w:val="0"/>
        <w:spacing w:beforeLines="60" w:before="144" w:afterLines="60" w:after="144" w:line="360" w:lineRule="auto"/>
        <w:textAlignment w:val="center"/>
        <w:rPr>
          <w:rFonts w:ascii="Arial" w:hAnsi="Arial" w:cs="Arial"/>
          <w:b/>
          <w:bCs/>
          <w:lang w:val="en-GB"/>
        </w:rPr>
      </w:pPr>
      <w:r>
        <w:rPr>
          <w:rFonts w:ascii="Arial" w:hAnsi="Arial" w:cs="Arial"/>
          <w:b/>
          <w:bCs/>
          <w:lang w:val="en-GB"/>
        </w:rPr>
        <w:t>a two</w:t>
      </w:r>
      <w:r w:rsidR="003C14DF" w:rsidRPr="003C14DF">
        <w:rPr>
          <w:rFonts w:ascii="Arial" w:hAnsi="Arial" w:cs="Arial"/>
          <w:b/>
          <w:bCs/>
          <w:lang w:val="en-GB"/>
        </w:rPr>
        <w:t>-year establishment program for watering and formative pruning</w:t>
      </w:r>
    </w:p>
    <w:p w14:paraId="22B510FD" w14:textId="05B65EBF" w:rsidR="003C14DF" w:rsidRPr="00A378EC" w:rsidRDefault="003C14DF" w:rsidP="00C66790">
      <w:pPr>
        <w:pStyle w:val="ListParagraph"/>
        <w:numPr>
          <w:ilvl w:val="0"/>
          <w:numId w:val="14"/>
        </w:numPr>
        <w:shd w:val="clear" w:color="auto" w:fill="FFD966" w:themeFill="accent4" w:themeFillTint="99"/>
        <w:suppressAutoHyphens/>
        <w:autoSpaceDE w:val="0"/>
        <w:autoSpaceDN w:val="0"/>
        <w:adjustRightInd w:val="0"/>
        <w:spacing w:beforeLines="60" w:before="144" w:afterLines="60" w:after="144" w:line="360" w:lineRule="auto"/>
        <w:textAlignment w:val="center"/>
        <w:rPr>
          <w:rFonts w:ascii="Arial" w:hAnsi="Arial" w:cs="Arial"/>
          <w:b/>
          <w:bCs/>
          <w:lang w:val="en-GB"/>
        </w:rPr>
      </w:pPr>
      <w:r>
        <w:rPr>
          <w:rFonts w:ascii="Arial" w:hAnsi="Arial" w:cs="Arial"/>
          <w:b/>
          <w:bCs/>
          <w:lang w:val="en-GB"/>
        </w:rPr>
        <w:t xml:space="preserve">long-term budget forecasting for planned removal, </w:t>
      </w:r>
      <w:r w:rsidR="00054F17">
        <w:rPr>
          <w:rFonts w:ascii="Arial" w:hAnsi="Arial" w:cs="Arial"/>
          <w:b/>
          <w:bCs/>
          <w:lang w:val="en-GB"/>
        </w:rPr>
        <w:t>renewal,</w:t>
      </w:r>
      <w:r>
        <w:rPr>
          <w:rFonts w:ascii="Arial" w:hAnsi="Arial" w:cs="Arial"/>
          <w:b/>
          <w:bCs/>
          <w:lang w:val="en-GB"/>
        </w:rPr>
        <w:t xml:space="preserve"> and establishment costs</w:t>
      </w:r>
      <w:r w:rsidR="007F1C95">
        <w:rPr>
          <w:rFonts w:ascii="Arial" w:hAnsi="Arial" w:cs="Arial"/>
          <w:b/>
          <w:bCs/>
          <w:lang w:val="en-GB"/>
        </w:rPr>
        <w:t>.</w:t>
      </w:r>
    </w:p>
    <w:p w14:paraId="264FE057" w14:textId="1446F1DD" w:rsidR="002735C2" w:rsidRDefault="002735C2"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00B97458" w14:textId="65B10B44" w:rsidR="00076EC4" w:rsidRDefault="00076EC4"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540A0B7E" w14:textId="2067B346" w:rsidR="00076EC4" w:rsidRDefault="00076EC4"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45553762" w14:textId="713A71DB" w:rsidR="00076EC4" w:rsidRDefault="00076EC4"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6A2ED4CB" w14:textId="21A661DD" w:rsidR="00076EC4" w:rsidRDefault="00076EC4"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07052744" w14:textId="6BC01638" w:rsidR="00076EC4" w:rsidRDefault="00076EC4"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43215D3A" w14:textId="72024FB6" w:rsidR="00076EC4" w:rsidRDefault="00076EC4"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5DB8EA8F" w14:textId="77777777" w:rsidR="00076EC4" w:rsidRDefault="00076EC4"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3F79D00F" w14:textId="548FA8E9" w:rsidR="000058F4" w:rsidRDefault="00DB7C14" w:rsidP="00076EC4">
      <w:pPr>
        <w:shd w:val="clear" w:color="auto" w:fill="DEEAF6" w:themeFill="accent1" w:themeFillTint="33"/>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lastRenderedPageBreak/>
        <w:t xml:space="preserve">In general, larger tree species offer </w:t>
      </w:r>
      <w:r w:rsidR="009A0851">
        <w:rPr>
          <w:rFonts w:ascii="Arial" w:hAnsi="Arial" w:cs="Arial"/>
          <w:bCs/>
          <w:lang w:val="en-GB"/>
        </w:rPr>
        <w:t>greater environmental and</w:t>
      </w:r>
      <w:r>
        <w:rPr>
          <w:rFonts w:ascii="Arial" w:hAnsi="Arial" w:cs="Arial"/>
          <w:bCs/>
          <w:lang w:val="en-GB"/>
        </w:rPr>
        <w:t xml:space="preserve"> wellbeing benefits than </w:t>
      </w:r>
      <w:r w:rsidR="001D1645">
        <w:rPr>
          <w:rFonts w:ascii="Arial" w:hAnsi="Arial" w:cs="Arial"/>
          <w:bCs/>
          <w:lang w:val="en-GB"/>
        </w:rPr>
        <w:t xml:space="preserve">an equivalent number of </w:t>
      </w:r>
      <w:r>
        <w:rPr>
          <w:rFonts w:ascii="Arial" w:hAnsi="Arial" w:cs="Arial"/>
          <w:bCs/>
          <w:lang w:val="en-GB"/>
        </w:rPr>
        <w:t>smaller species</w:t>
      </w:r>
      <w:r w:rsidR="00DC2DEF">
        <w:rPr>
          <w:rFonts w:ascii="Arial" w:hAnsi="Arial" w:cs="Arial"/>
          <w:bCs/>
          <w:lang w:val="en-GB"/>
        </w:rPr>
        <w:t xml:space="preserve">, </w:t>
      </w:r>
      <w:r w:rsidR="00054F17">
        <w:rPr>
          <w:rFonts w:ascii="Arial" w:hAnsi="Arial" w:cs="Arial"/>
          <w:bCs/>
          <w:lang w:val="en-GB"/>
        </w:rPr>
        <w:t>but</w:t>
      </w:r>
      <w:r w:rsidR="00DC2DEF">
        <w:rPr>
          <w:rFonts w:ascii="Arial" w:hAnsi="Arial" w:cs="Arial"/>
          <w:bCs/>
          <w:lang w:val="en-GB"/>
        </w:rPr>
        <w:t xml:space="preserve"> </w:t>
      </w:r>
      <w:r w:rsidR="002A49F9">
        <w:rPr>
          <w:rFonts w:ascii="Arial" w:hAnsi="Arial" w:cs="Arial"/>
          <w:bCs/>
          <w:lang w:val="en-GB"/>
        </w:rPr>
        <w:t xml:space="preserve">they can create problems </w:t>
      </w:r>
      <w:r w:rsidR="00DC2DEF">
        <w:rPr>
          <w:rFonts w:ascii="Arial" w:hAnsi="Arial" w:cs="Arial"/>
          <w:bCs/>
          <w:lang w:val="en-GB"/>
        </w:rPr>
        <w:t>in a suburban garden setting</w:t>
      </w:r>
      <w:r w:rsidR="00AB02C2">
        <w:rPr>
          <w:rFonts w:ascii="Arial" w:hAnsi="Arial" w:cs="Arial"/>
          <w:bCs/>
          <w:lang w:val="en-GB"/>
        </w:rPr>
        <w:t>. I</w:t>
      </w:r>
      <w:r>
        <w:rPr>
          <w:rFonts w:ascii="Arial" w:hAnsi="Arial" w:cs="Arial"/>
          <w:bCs/>
          <w:lang w:val="en-GB"/>
        </w:rPr>
        <w:t xml:space="preserve">ndigenous species offer more biodiversity benefits than native species, </w:t>
      </w:r>
      <w:r w:rsidR="001D1645">
        <w:rPr>
          <w:rFonts w:ascii="Arial" w:hAnsi="Arial" w:cs="Arial"/>
          <w:bCs/>
          <w:lang w:val="en-GB"/>
        </w:rPr>
        <w:t>which in turn offer</w:t>
      </w:r>
      <w:r>
        <w:rPr>
          <w:rFonts w:ascii="Arial" w:hAnsi="Arial" w:cs="Arial"/>
          <w:bCs/>
          <w:lang w:val="en-GB"/>
        </w:rPr>
        <w:t xml:space="preserve"> more than non-native species. </w:t>
      </w:r>
      <w:r w:rsidR="009A0851">
        <w:rPr>
          <w:rFonts w:ascii="Arial" w:hAnsi="Arial" w:cs="Arial"/>
          <w:bCs/>
          <w:lang w:val="en-GB"/>
        </w:rPr>
        <w:t>With our changing</w:t>
      </w:r>
      <w:r w:rsidR="000058F4">
        <w:rPr>
          <w:rFonts w:ascii="Arial" w:hAnsi="Arial" w:cs="Arial"/>
          <w:bCs/>
          <w:lang w:val="en-GB"/>
        </w:rPr>
        <w:t xml:space="preserve"> climate </w:t>
      </w:r>
      <w:r w:rsidR="009A0851">
        <w:rPr>
          <w:rFonts w:ascii="Arial" w:hAnsi="Arial" w:cs="Arial"/>
          <w:bCs/>
          <w:lang w:val="en-GB"/>
        </w:rPr>
        <w:t xml:space="preserve">the suitability of different </w:t>
      </w:r>
      <w:r w:rsidR="000058F4">
        <w:rPr>
          <w:rFonts w:ascii="Arial" w:hAnsi="Arial" w:cs="Arial"/>
          <w:bCs/>
          <w:lang w:val="en-GB"/>
        </w:rPr>
        <w:t xml:space="preserve">species of tree and other vegetation </w:t>
      </w:r>
      <w:r w:rsidR="009A0851">
        <w:rPr>
          <w:rFonts w:ascii="Arial" w:hAnsi="Arial" w:cs="Arial"/>
          <w:bCs/>
          <w:lang w:val="en-GB"/>
        </w:rPr>
        <w:t>for</w:t>
      </w:r>
      <w:r w:rsidR="000058F4">
        <w:rPr>
          <w:rFonts w:ascii="Arial" w:hAnsi="Arial" w:cs="Arial"/>
          <w:bCs/>
          <w:lang w:val="en-GB"/>
        </w:rPr>
        <w:t xml:space="preserve"> climatic conditions of the future</w:t>
      </w:r>
      <w:r w:rsidR="009A0851">
        <w:rPr>
          <w:rFonts w:ascii="Arial" w:hAnsi="Arial" w:cs="Arial"/>
          <w:bCs/>
          <w:lang w:val="en-GB"/>
        </w:rPr>
        <w:t xml:space="preserve"> will need to be considered</w:t>
      </w:r>
      <w:r w:rsidR="000058F4">
        <w:rPr>
          <w:rFonts w:ascii="Arial" w:hAnsi="Arial" w:cs="Arial"/>
          <w:bCs/>
          <w:lang w:val="en-GB"/>
        </w:rPr>
        <w:t xml:space="preserve">. </w:t>
      </w:r>
      <w:r w:rsidR="0063668D">
        <w:rPr>
          <w:rFonts w:ascii="Arial" w:hAnsi="Arial" w:cs="Arial"/>
          <w:bCs/>
          <w:lang w:val="en-GB"/>
        </w:rPr>
        <w:t xml:space="preserve">The challenges of maintaining vegetation in a drying climate are evident even today, with the emerging need to sustain street trees through active watering. </w:t>
      </w:r>
      <w:r w:rsidR="000058F4">
        <w:rPr>
          <w:rFonts w:ascii="Arial" w:hAnsi="Arial" w:cs="Arial"/>
          <w:bCs/>
          <w:lang w:val="en-GB"/>
        </w:rPr>
        <w:t xml:space="preserve">Given that newly planted trees will be in our landscape for decades, </w:t>
      </w:r>
      <w:r w:rsidR="009A0851">
        <w:rPr>
          <w:rFonts w:ascii="Arial" w:hAnsi="Arial" w:cs="Arial"/>
          <w:bCs/>
          <w:lang w:val="en-GB"/>
        </w:rPr>
        <w:t>due diligence</w:t>
      </w:r>
      <w:r w:rsidR="000058F4">
        <w:rPr>
          <w:rFonts w:ascii="Arial" w:hAnsi="Arial" w:cs="Arial"/>
          <w:bCs/>
          <w:lang w:val="en-GB"/>
        </w:rPr>
        <w:t xml:space="preserve"> needs to be </w:t>
      </w:r>
      <w:r w:rsidR="00054F17">
        <w:rPr>
          <w:rFonts w:ascii="Arial" w:hAnsi="Arial" w:cs="Arial"/>
          <w:bCs/>
          <w:lang w:val="en-GB"/>
        </w:rPr>
        <w:t>given to</w:t>
      </w:r>
      <w:r w:rsidR="000058F4">
        <w:rPr>
          <w:rFonts w:ascii="Arial" w:hAnsi="Arial" w:cs="Arial"/>
          <w:bCs/>
          <w:lang w:val="en-GB"/>
        </w:rPr>
        <w:t xml:space="preserve"> the selection of species </w:t>
      </w:r>
      <w:r w:rsidR="009A0851">
        <w:rPr>
          <w:rFonts w:ascii="Arial" w:hAnsi="Arial" w:cs="Arial"/>
          <w:bCs/>
          <w:lang w:val="en-GB"/>
        </w:rPr>
        <w:t xml:space="preserve">being planted now </w:t>
      </w:r>
      <w:r w:rsidR="000058F4">
        <w:rPr>
          <w:rFonts w:ascii="Arial" w:hAnsi="Arial" w:cs="Arial"/>
          <w:bCs/>
          <w:lang w:val="en-GB"/>
        </w:rPr>
        <w:t>such that they will survive and flourish in</w:t>
      </w:r>
      <w:r w:rsidR="00054F17">
        <w:rPr>
          <w:rFonts w:ascii="Arial" w:hAnsi="Arial" w:cs="Arial"/>
          <w:bCs/>
          <w:lang w:val="en-GB"/>
        </w:rPr>
        <w:t>to</w:t>
      </w:r>
      <w:r w:rsidR="000058F4">
        <w:rPr>
          <w:rFonts w:ascii="Arial" w:hAnsi="Arial" w:cs="Arial"/>
          <w:bCs/>
          <w:lang w:val="en-GB"/>
        </w:rPr>
        <w:t xml:space="preserve"> the expected future </w:t>
      </w:r>
      <w:r w:rsidR="002B1586">
        <w:rPr>
          <w:rFonts w:ascii="Arial" w:hAnsi="Arial" w:cs="Arial"/>
          <w:bCs/>
          <w:lang w:val="en-GB"/>
        </w:rPr>
        <w:t>climate</w:t>
      </w:r>
      <w:r w:rsidR="00095CF3">
        <w:rPr>
          <w:rFonts w:ascii="Arial" w:hAnsi="Arial" w:cs="Arial"/>
          <w:bCs/>
          <w:lang w:val="en-GB"/>
        </w:rPr>
        <w:t>,</w:t>
      </w:r>
      <w:r w:rsidR="000058F4">
        <w:rPr>
          <w:rFonts w:ascii="Arial" w:hAnsi="Arial" w:cs="Arial"/>
          <w:bCs/>
          <w:lang w:val="en-GB"/>
        </w:rPr>
        <w:t xml:space="preserve"> are still fit for purpose</w:t>
      </w:r>
      <w:r w:rsidR="00095CF3">
        <w:rPr>
          <w:rFonts w:ascii="Arial" w:hAnsi="Arial" w:cs="Arial"/>
          <w:bCs/>
          <w:lang w:val="en-GB"/>
        </w:rPr>
        <w:t>, and optimise the derived benefits</w:t>
      </w:r>
      <w:r w:rsidR="000058F4">
        <w:rPr>
          <w:rFonts w:ascii="Arial" w:hAnsi="Arial" w:cs="Arial"/>
          <w:bCs/>
          <w:lang w:val="en-GB"/>
        </w:rPr>
        <w:t>.</w:t>
      </w:r>
    </w:p>
    <w:p w14:paraId="09B1E977" w14:textId="122B5717" w:rsidR="000058F4" w:rsidRPr="00DC2DEF" w:rsidRDefault="000058F4" w:rsidP="00076EC4">
      <w:pPr>
        <w:pStyle w:val="Heading3"/>
        <w:shd w:val="clear" w:color="auto" w:fill="DEEAF6" w:themeFill="accent1" w:themeFillTint="33"/>
      </w:pPr>
      <w:r w:rsidRPr="00DC2DEF">
        <w:t>Priority Action: 1.3</w:t>
      </w:r>
      <w:r w:rsidR="007F1C95">
        <w:t>(</w:t>
      </w:r>
      <w:r w:rsidR="00552EA9">
        <w:t>e</w:t>
      </w:r>
      <w:r w:rsidRPr="00DC2DEF">
        <w:t>)</w:t>
      </w:r>
    </w:p>
    <w:p w14:paraId="3FF85CD1" w14:textId="4A56739F" w:rsidR="000058F4" w:rsidRPr="00357D15" w:rsidRDefault="000058F4" w:rsidP="00076EC4">
      <w:pPr>
        <w:shd w:val="clear" w:color="auto" w:fill="DEEAF6" w:themeFill="accent1" w:themeFillTint="33"/>
        <w:suppressAutoHyphens/>
        <w:autoSpaceDE w:val="0"/>
        <w:autoSpaceDN w:val="0"/>
        <w:adjustRightInd w:val="0"/>
        <w:spacing w:beforeLines="60" w:before="144" w:afterLines="60" w:after="144" w:line="360" w:lineRule="auto"/>
        <w:textAlignment w:val="center"/>
        <w:rPr>
          <w:rFonts w:ascii="Arial" w:hAnsi="Arial" w:cs="Arial"/>
          <w:b/>
          <w:bCs/>
          <w:lang w:val="en-GB"/>
        </w:rPr>
      </w:pPr>
      <w:r w:rsidRPr="00357D15">
        <w:rPr>
          <w:rFonts w:ascii="Arial" w:hAnsi="Arial" w:cs="Arial"/>
          <w:b/>
          <w:bCs/>
          <w:lang w:val="en-GB"/>
        </w:rPr>
        <w:t xml:space="preserve">Research appropriate </w:t>
      </w:r>
      <w:r w:rsidR="009A0851">
        <w:rPr>
          <w:rFonts w:ascii="Arial" w:hAnsi="Arial" w:cs="Arial"/>
          <w:b/>
          <w:bCs/>
          <w:lang w:val="en-GB"/>
        </w:rPr>
        <w:t xml:space="preserve">tree and vegetation </w:t>
      </w:r>
      <w:r w:rsidRPr="00357D15">
        <w:rPr>
          <w:rFonts w:ascii="Arial" w:hAnsi="Arial" w:cs="Arial"/>
          <w:b/>
          <w:bCs/>
          <w:lang w:val="en-GB"/>
        </w:rPr>
        <w:t>species mix</w:t>
      </w:r>
      <w:r w:rsidR="009A0851">
        <w:rPr>
          <w:rFonts w:ascii="Arial" w:hAnsi="Arial" w:cs="Arial"/>
          <w:b/>
          <w:bCs/>
          <w:lang w:val="en-GB"/>
        </w:rPr>
        <w:t>es</w:t>
      </w:r>
      <w:r w:rsidR="002518F5">
        <w:rPr>
          <w:rFonts w:ascii="Arial" w:hAnsi="Arial" w:cs="Arial"/>
          <w:b/>
          <w:bCs/>
          <w:lang w:val="en-GB"/>
        </w:rPr>
        <w:t xml:space="preserve"> for</w:t>
      </w:r>
      <w:r w:rsidR="009A0851">
        <w:rPr>
          <w:rFonts w:ascii="Arial" w:hAnsi="Arial" w:cs="Arial"/>
          <w:b/>
          <w:bCs/>
          <w:lang w:val="en-GB"/>
        </w:rPr>
        <w:t xml:space="preserve"> Maroondah </w:t>
      </w:r>
      <w:r w:rsidR="00DB7C14">
        <w:rPr>
          <w:rFonts w:ascii="Arial" w:hAnsi="Arial" w:cs="Arial"/>
          <w:b/>
          <w:bCs/>
          <w:lang w:val="en-GB"/>
        </w:rPr>
        <w:t xml:space="preserve">that </w:t>
      </w:r>
      <w:r w:rsidR="009A0851">
        <w:rPr>
          <w:rFonts w:ascii="Arial" w:hAnsi="Arial" w:cs="Arial"/>
          <w:b/>
          <w:bCs/>
          <w:lang w:val="en-GB"/>
        </w:rPr>
        <w:t xml:space="preserve">can </w:t>
      </w:r>
      <w:r w:rsidR="00DB7C14">
        <w:rPr>
          <w:rFonts w:ascii="Arial" w:hAnsi="Arial" w:cs="Arial"/>
          <w:b/>
          <w:bCs/>
          <w:lang w:val="en-GB"/>
        </w:rPr>
        <w:t xml:space="preserve">provide the desired </w:t>
      </w:r>
      <w:r w:rsidR="003C205B">
        <w:rPr>
          <w:rFonts w:ascii="Arial" w:hAnsi="Arial" w:cs="Arial"/>
          <w:b/>
          <w:bCs/>
          <w:lang w:val="en-GB"/>
        </w:rPr>
        <w:t xml:space="preserve">biodiversity and liveability </w:t>
      </w:r>
      <w:r w:rsidR="00DB7C14">
        <w:rPr>
          <w:rFonts w:ascii="Arial" w:hAnsi="Arial" w:cs="Arial"/>
          <w:b/>
          <w:bCs/>
          <w:lang w:val="en-GB"/>
        </w:rPr>
        <w:t xml:space="preserve">services </w:t>
      </w:r>
      <w:r w:rsidR="009A0851">
        <w:rPr>
          <w:rFonts w:ascii="Arial" w:hAnsi="Arial" w:cs="Arial"/>
          <w:b/>
          <w:bCs/>
          <w:lang w:val="en-GB"/>
        </w:rPr>
        <w:t xml:space="preserve">tailored to different locations </w:t>
      </w:r>
      <w:r w:rsidR="00DB7C14">
        <w:rPr>
          <w:rFonts w:ascii="Arial" w:hAnsi="Arial" w:cs="Arial"/>
          <w:b/>
          <w:bCs/>
          <w:lang w:val="en-GB"/>
        </w:rPr>
        <w:t xml:space="preserve">and are </w:t>
      </w:r>
      <w:r w:rsidRPr="00357D15">
        <w:rPr>
          <w:rFonts w:ascii="Arial" w:hAnsi="Arial" w:cs="Arial"/>
          <w:b/>
          <w:bCs/>
          <w:lang w:val="en-GB"/>
        </w:rPr>
        <w:t xml:space="preserve">suited for </w:t>
      </w:r>
      <w:r w:rsidR="009A0851">
        <w:rPr>
          <w:rFonts w:ascii="Arial" w:hAnsi="Arial" w:cs="Arial"/>
          <w:b/>
          <w:bCs/>
          <w:lang w:val="en-GB"/>
        </w:rPr>
        <w:t xml:space="preserve">the </w:t>
      </w:r>
      <w:r w:rsidRPr="00357D15">
        <w:rPr>
          <w:rFonts w:ascii="Arial" w:hAnsi="Arial" w:cs="Arial"/>
          <w:b/>
          <w:bCs/>
          <w:lang w:val="en-GB"/>
        </w:rPr>
        <w:t>predicted future climate</w:t>
      </w:r>
      <w:r w:rsidR="007F1C95">
        <w:rPr>
          <w:rFonts w:ascii="Arial" w:hAnsi="Arial" w:cs="Arial"/>
          <w:b/>
          <w:bCs/>
          <w:lang w:val="en-GB"/>
        </w:rPr>
        <w:t>.</w:t>
      </w:r>
    </w:p>
    <w:p w14:paraId="1773CA48" w14:textId="77777777" w:rsidR="00076EC4" w:rsidRDefault="00076EC4"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14048F93" w14:textId="734E21CE" w:rsidR="000058F4" w:rsidRDefault="000058F4"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Green roofs and walls have been around in a basic form for a long time, however the modern versions are a relatively new technology and are continuing to evolve. Green roofs are more expensive to </w:t>
      </w:r>
      <w:r w:rsidR="00C86807">
        <w:rPr>
          <w:rFonts w:ascii="Arial" w:hAnsi="Arial" w:cs="Arial"/>
          <w:bCs/>
          <w:lang w:val="en-GB"/>
        </w:rPr>
        <w:t>install and</w:t>
      </w:r>
      <w:r>
        <w:rPr>
          <w:rFonts w:ascii="Arial" w:hAnsi="Arial" w:cs="Arial"/>
          <w:bCs/>
          <w:lang w:val="en-GB"/>
        </w:rPr>
        <w:t xml:space="preserve"> require establishment and maintenance</w:t>
      </w:r>
      <w:r w:rsidR="00F702A6">
        <w:rPr>
          <w:rFonts w:ascii="Arial" w:hAnsi="Arial" w:cs="Arial"/>
          <w:bCs/>
          <w:lang w:val="en-GB"/>
        </w:rPr>
        <w:t xml:space="preserve">. </w:t>
      </w:r>
      <w:r w:rsidR="00815E69">
        <w:rPr>
          <w:rFonts w:ascii="Arial" w:hAnsi="Arial" w:cs="Arial"/>
          <w:bCs/>
          <w:lang w:val="en-GB"/>
        </w:rPr>
        <w:t>However,</w:t>
      </w:r>
      <w:r w:rsidR="00F702A6">
        <w:rPr>
          <w:rFonts w:ascii="Arial" w:hAnsi="Arial" w:cs="Arial"/>
          <w:bCs/>
          <w:lang w:val="en-GB"/>
        </w:rPr>
        <w:t xml:space="preserve"> they </w:t>
      </w:r>
      <w:r>
        <w:rPr>
          <w:rFonts w:ascii="Arial" w:hAnsi="Arial" w:cs="Arial"/>
          <w:bCs/>
          <w:lang w:val="en-GB"/>
        </w:rPr>
        <w:t xml:space="preserve">return benefits </w:t>
      </w:r>
      <w:r w:rsidR="00F702A6">
        <w:rPr>
          <w:rFonts w:ascii="Arial" w:hAnsi="Arial" w:cs="Arial"/>
          <w:bCs/>
          <w:lang w:val="en-GB"/>
        </w:rPr>
        <w:t>such as</w:t>
      </w:r>
      <w:r>
        <w:rPr>
          <w:rFonts w:ascii="Arial" w:hAnsi="Arial" w:cs="Arial"/>
          <w:bCs/>
          <w:lang w:val="en-GB"/>
        </w:rPr>
        <w:t xml:space="preserve"> </w:t>
      </w:r>
      <w:r w:rsidRPr="000058F4">
        <w:rPr>
          <w:rFonts w:ascii="Arial" w:hAnsi="Arial" w:cs="Arial"/>
          <w:bCs/>
          <w:lang w:val="en-GB"/>
        </w:rPr>
        <w:t xml:space="preserve">reducing runoff and improving </w:t>
      </w:r>
      <w:r w:rsidR="00F702A6">
        <w:rPr>
          <w:rFonts w:ascii="Arial" w:hAnsi="Arial" w:cs="Arial"/>
          <w:bCs/>
          <w:lang w:val="en-GB"/>
        </w:rPr>
        <w:t xml:space="preserve">storm </w:t>
      </w:r>
      <w:r w:rsidRPr="000058F4">
        <w:rPr>
          <w:rFonts w:ascii="Arial" w:hAnsi="Arial" w:cs="Arial"/>
          <w:bCs/>
          <w:lang w:val="en-GB"/>
        </w:rPr>
        <w:t>water quality,</w:t>
      </w:r>
      <w:r w:rsidR="00F702A6">
        <w:rPr>
          <w:rFonts w:ascii="Arial" w:hAnsi="Arial" w:cs="Arial"/>
          <w:bCs/>
          <w:lang w:val="en-GB"/>
        </w:rPr>
        <w:t xml:space="preserve"> thermal</w:t>
      </w:r>
      <w:r w:rsidRPr="000058F4">
        <w:rPr>
          <w:rFonts w:ascii="Arial" w:hAnsi="Arial" w:cs="Arial"/>
          <w:bCs/>
          <w:lang w:val="en-GB"/>
        </w:rPr>
        <w:t xml:space="preserve"> </w:t>
      </w:r>
      <w:r w:rsidR="00F702A6">
        <w:rPr>
          <w:rFonts w:ascii="Arial" w:hAnsi="Arial" w:cs="Arial"/>
          <w:bCs/>
          <w:lang w:val="en-GB"/>
        </w:rPr>
        <w:t xml:space="preserve">insulation that </w:t>
      </w:r>
      <w:r w:rsidRPr="000058F4">
        <w:rPr>
          <w:rFonts w:ascii="Arial" w:hAnsi="Arial" w:cs="Arial"/>
          <w:bCs/>
          <w:lang w:val="en-GB"/>
        </w:rPr>
        <w:t>conserve</w:t>
      </w:r>
      <w:r w:rsidR="00F702A6">
        <w:rPr>
          <w:rFonts w:ascii="Arial" w:hAnsi="Arial" w:cs="Arial"/>
          <w:bCs/>
          <w:lang w:val="en-GB"/>
        </w:rPr>
        <w:t>s</w:t>
      </w:r>
      <w:r w:rsidRPr="000058F4">
        <w:rPr>
          <w:rFonts w:ascii="Arial" w:hAnsi="Arial" w:cs="Arial"/>
          <w:bCs/>
          <w:lang w:val="en-GB"/>
        </w:rPr>
        <w:t xml:space="preserve"> energy, </w:t>
      </w:r>
      <w:r w:rsidR="00F702A6">
        <w:rPr>
          <w:rFonts w:ascii="Arial" w:hAnsi="Arial" w:cs="Arial"/>
          <w:bCs/>
          <w:lang w:val="en-GB"/>
        </w:rPr>
        <w:t xml:space="preserve">cooling that </w:t>
      </w:r>
      <w:r w:rsidRPr="000058F4">
        <w:rPr>
          <w:rFonts w:ascii="Arial" w:hAnsi="Arial" w:cs="Arial"/>
          <w:bCs/>
          <w:lang w:val="en-GB"/>
        </w:rPr>
        <w:t>mitigate</w:t>
      </w:r>
      <w:r w:rsidR="00F702A6">
        <w:rPr>
          <w:rFonts w:ascii="Arial" w:hAnsi="Arial" w:cs="Arial"/>
          <w:bCs/>
          <w:lang w:val="en-GB"/>
        </w:rPr>
        <w:t>s</w:t>
      </w:r>
      <w:r w:rsidRPr="000058F4">
        <w:rPr>
          <w:rFonts w:ascii="Arial" w:hAnsi="Arial" w:cs="Arial"/>
          <w:bCs/>
          <w:lang w:val="en-GB"/>
        </w:rPr>
        <w:t xml:space="preserve"> the urban heat island, </w:t>
      </w:r>
      <w:r w:rsidR="00F702A6">
        <w:rPr>
          <w:rFonts w:ascii="Arial" w:hAnsi="Arial" w:cs="Arial"/>
          <w:bCs/>
          <w:lang w:val="en-GB"/>
        </w:rPr>
        <w:t xml:space="preserve">UV protection that </w:t>
      </w:r>
      <w:r w:rsidRPr="000058F4">
        <w:rPr>
          <w:rFonts w:ascii="Arial" w:hAnsi="Arial" w:cs="Arial"/>
          <w:bCs/>
          <w:lang w:val="en-GB"/>
        </w:rPr>
        <w:t>increase</w:t>
      </w:r>
      <w:r w:rsidR="00F702A6">
        <w:rPr>
          <w:rFonts w:ascii="Arial" w:hAnsi="Arial" w:cs="Arial"/>
          <w:bCs/>
          <w:lang w:val="en-GB"/>
        </w:rPr>
        <w:t>s</w:t>
      </w:r>
      <w:r w:rsidRPr="000058F4">
        <w:rPr>
          <w:rFonts w:ascii="Arial" w:hAnsi="Arial" w:cs="Arial"/>
          <w:bCs/>
          <w:lang w:val="en-GB"/>
        </w:rPr>
        <w:t xml:space="preserve"> longevity of roofing membranes, </w:t>
      </w:r>
      <w:r w:rsidR="00F702A6">
        <w:rPr>
          <w:rFonts w:ascii="Arial" w:hAnsi="Arial" w:cs="Arial"/>
          <w:bCs/>
          <w:lang w:val="en-GB"/>
        </w:rPr>
        <w:t xml:space="preserve">acoustic insulation that </w:t>
      </w:r>
      <w:r w:rsidRPr="000058F4">
        <w:rPr>
          <w:rFonts w:ascii="Arial" w:hAnsi="Arial" w:cs="Arial"/>
          <w:bCs/>
          <w:lang w:val="en-GB"/>
        </w:rPr>
        <w:t>reduce</w:t>
      </w:r>
      <w:r w:rsidR="00F702A6">
        <w:rPr>
          <w:rFonts w:ascii="Arial" w:hAnsi="Arial" w:cs="Arial"/>
          <w:bCs/>
          <w:lang w:val="en-GB"/>
        </w:rPr>
        <w:t>s</w:t>
      </w:r>
      <w:r w:rsidRPr="000058F4">
        <w:rPr>
          <w:rFonts w:ascii="Arial" w:hAnsi="Arial" w:cs="Arial"/>
          <w:bCs/>
          <w:lang w:val="en-GB"/>
        </w:rPr>
        <w:t xml:space="preserve"> noise</w:t>
      </w:r>
      <w:r w:rsidR="00F702A6">
        <w:rPr>
          <w:rFonts w:ascii="Arial" w:hAnsi="Arial" w:cs="Arial"/>
          <w:bCs/>
          <w:lang w:val="en-GB"/>
        </w:rPr>
        <w:t xml:space="preserve">, </w:t>
      </w:r>
      <w:r w:rsidRPr="000058F4">
        <w:rPr>
          <w:rFonts w:ascii="Arial" w:hAnsi="Arial" w:cs="Arial"/>
          <w:bCs/>
          <w:lang w:val="en-GB"/>
        </w:rPr>
        <w:t xml:space="preserve">and </w:t>
      </w:r>
      <w:r w:rsidR="00F702A6">
        <w:rPr>
          <w:rFonts w:ascii="Arial" w:hAnsi="Arial" w:cs="Arial"/>
          <w:bCs/>
          <w:lang w:val="en-GB"/>
        </w:rPr>
        <w:t xml:space="preserve">carbon dioxide absorption that </w:t>
      </w:r>
      <w:r w:rsidRPr="000058F4">
        <w:rPr>
          <w:rFonts w:ascii="Arial" w:hAnsi="Arial" w:cs="Arial"/>
          <w:bCs/>
          <w:lang w:val="en-GB"/>
        </w:rPr>
        <w:t>sequester</w:t>
      </w:r>
      <w:r w:rsidR="00F702A6">
        <w:rPr>
          <w:rFonts w:ascii="Arial" w:hAnsi="Arial" w:cs="Arial"/>
          <w:bCs/>
          <w:lang w:val="en-GB"/>
        </w:rPr>
        <w:t>s</w:t>
      </w:r>
      <w:r w:rsidRPr="000058F4">
        <w:rPr>
          <w:rFonts w:ascii="Arial" w:hAnsi="Arial" w:cs="Arial"/>
          <w:bCs/>
          <w:lang w:val="en-GB"/>
        </w:rPr>
        <w:t xml:space="preserve"> carbon</w:t>
      </w:r>
      <w:r w:rsidR="00F702A6">
        <w:rPr>
          <w:rFonts w:ascii="Arial" w:hAnsi="Arial" w:cs="Arial"/>
          <w:bCs/>
          <w:lang w:val="en-GB"/>
        </w:rPr>
        <w:t>.</w:t>
      </w:r>
    </w:p>
    <w:p w14:paraId="5AA9F269" w14:textId="0274156D" w:rsidR="00F702A6" w:rsidRDefault="00F702A6"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In locations </w:t>
      </w:r>
      <w:r w:rsidR="00357D15">
        <w:rPr>
          <w:rFonts w:ascii="Arial" w:hAnsi="Arial" w:cs="Arial"/>
          <w:bCs/>
          <w:lang w:val="en-GB"/>
        </w:rPr>
        <w:t xml:space="preserve">such as commercial areas and activity centres with higher density development </w:t>
      </w:r>
      <w:r>
        <w:rPr>
          <w:rFonts w:ascii="Arial" w:hAnsi="Arial" w:cs="Arial"/>
          <w:bCs/>
          <w:lang w:val="en-GB"/>
        </w:rPr>
        <w:t xml:space="preserve">where canopy cover is relatively low, and the opportunities to plant additional canopy trees are limited, green roofs </w:t>
      </w:r>
      <w:r w:rsidR="00187783">
        <w:rPr>
          <w:rFonts w:ascii="Arial" w:hAnsi="Arial" w:cs="Arial"/>
          <w:bCs/>
          <w:lang w:val="en-GB"/>
        </w:rPr>
        <w:t xml:space="preserve">and walls </w:t>
      </w:r>
      <w:r>
        <w:rPr>
          <w:rFonts w:ascii="Arial" w:hAnsi="Arial" w:cs="Arial"/>
          <w:bCs/>
          <w:lang w:val="en-GB"/>
        </w:rPr>
        <w:t>provide an alternative means for provi</w:t>
      </w:r>
      <w:r w:rsidR="00054F17">
        <w:rPr>
          <w:rFonts w:ascii="Arial" w:hAnsi="Arial" w:cs="Arial"/>
          <w:bCs/>
          <w:lang w:val="en-GB"/>
        </w:rPr>
        <w:t>di</w:t>
      </w:r>
      <w:r>
        <w:rPr>
          <w:rFonts w:ascii="Arial" w:hAnsi="Arial" w:cs="Arial"/>
          <w:bCs/>
          <w:lang w:val="en-GB"/>
        </w:rPr>
        <w:t xml:space="preserve">ng beneficial vegetation where the canopy would </w:t>
      </w:r>
      <w:r w:rsidR="000B0A23">
        <w:rPr>
          <w:rFonts w:ascii="Arial" w:hAnsi="Arial" w:cs="Arial"/>
          <w:bCs/>
          <w:lang w:val="en-GB"/>
        </w:rPr>
        <w:t xml:space="preserve">otherwise </w:t>
      </w:r>
      <w:r>
        <w:rPr>
          <w:rFonts w:ascii="Arial" w:hAnsi="Arial" w:cs="Arial"/>
          <w:bCs/>
          <w:lang w:val="en-GB"/>
        </w:rPr>
        <w:t>be.</w:t>
      </w:r>
    </w:p>
    <w:p w14:paraId="6EBB8583" w14:textId="77777777" w:rsidR="000214B4" w:rsidRDefault="000214B4"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6B2A298F" w14:textId="77777777" w:rsidR="000214B4" w:rsidRDefault="000214B4"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6DA3F85C" w14:textId="77777777" w:rsidR="000214B4" w:rsidRDefault="000214B4"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16864BBD" w14:textId="77777777" w:rsidR="000214B4" w:rsidRDefault="000214B4"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5B1A30F6" w14:textId="77777777" w:rsidR="000214B4" w:rsidRDefault="000214B4"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00253612" w14:textId="39144EA7" w:rsidR="00F702A6" w:rsidRDefault="00E908D0" w:rsidP="000214B4">
      <w:pPr>
        <w:shd w:val="clear" w:color="auto" w:fill="BDD6EE" w:themeFill="accent1" w:themeFillTint="66"/>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lastRenderedPageBreak/>
        <w:t>To stimulate wider adoption of a</w:t>
      </w:r>
      <w:r w:rsidR="00F702A6">
        <w:rPr>
          <w:rFonts w:ascii="Arial" w:hAnsi="Arial" w:cs="Arial"/>
          <w:bCs/>
          <w:lang w:val="en-GB"/>
        </w:rPr>
        <w:t xml:space="preserve"> relatively new technology with upfront costs, it needs high quality local examples that can be used to demonstrate </w:t>
      </w:r>
      <w:r w:rsidR="00346228">
        <w:rPr>
          <w:rFonts w:ascii="Arial" w:hAnsi="Arial" w:cs="Arial"/>
          <w:bCs/>
          <w:lang w:val="en-GB"/>
        </w:rPr>
        <w:t xml:space="preserve">how </w:t>
      </w:r>
      <w:r>
        <w:rPr>
          <w:rFonts w:ascii="Arial" w:hAnsi="Arial" w:cs="Arial"/>
          <w:bCs/>
          <w:lang w:val="en-GB"/>
        </w:rPr>
        <w:t>the</w:t>
      </w:r>
      <w:r w:rsidR="00F702A6">
        <w:rPr>
          <w:rFonts w:ascii="Arial" w:hAnsi="Arial" w:cs="Arial"/>
          <w:bCs/>
          <w:lang w:val="en-GB"/>
        </w:rPr>
        <w:t xml:space="preserve"> install</w:t>
      </w:r>
      <w:r>
        <w:rPr>
          <w:rFonts w:ascii="Arial" w:hAnsi="Arial" w:cs="Arial"/>
          <w:bCs/>
          <w:lang w:val="en-GB"/>
        </w:rPr>
        <w:t>ation</w:t>
      </w:r>
      <w:r w:rsidR="00F702A6">
        <w:rPr>
          <w:rFonts w:ascii="Arial" w:hAnsi="Arial" w:cs="Arial"/>
          <w:bCs/>
          <w:lang w:val="en-GB"/>
        </w:rPr>
        <w:t xml:space="preserve"> and maint</w:t>
      </w:r>
      <w:r>
        <w:rPr>
          <w:rFonts w:ascii="Arial" w:hAnsi="Arial" w:cs="Arial"/>
          <w:bCs/>
          <w:lang w:val="en-GB"/>
        </w:rPr>
        <w:t>enance challenges</w:t>
      </w:r>
      <w:r w:rsidR="00346228">
        <w:rPr>
          <w:rFonts w:ascii="Arial" w:hAnsi="Arial" w:cs="Arial"/>
          <w:bCs/>
          <w:lang w:val="en-GB"/>
        </w:rPr>
        <w:t xml:space="preserve"> can be addressed</w:t>
      </w:r>
      <w:r w:rsidR="00F702A6">
        <w:rPr>
          <w:rFonts w:ascii="Arial" w:hAnsi="Arial" w:cs="Arial"/>
          <w:bCs/>
          <w:lang w:val="en-GB"/>
        </w:rPr>
        <w:t xml:space="preserve">, </w:t>
      </w:r>
      <w:r>
        <w:rPr>
          <w:rFonts w:ascii="Arial" w:hAnsi="Arial" w:cs="Arial"/>
          <w:bCs/>
          <w:lang w:val="en-GB"/>
        </w:rPr>
        <w:t xml:space="preserve">as well as </w:t>
      </w:r>
      <w:r w:rsidR="00F702A6">
        <w:rPr>
          <w:rFonts w:ascii="Arial" w:hAnsi="Arial" w:cs="Arial"/>
          <w:bCs/>
          <w:lang w:val="en-GB"/>
        </w:rPr>
        <w:t xml:space="preserve">the </w:t>
      </w:r>
      <w:r>
        <w:rPr>
          <w:rFonts w:ascii="Arial" w:hAnsi="Arial" w:cs="Arial"/>
          <w:bCs/>
          <w:lang w:val="en-GB"/>
        </w:rPr>
        <w:t xml:space="preserve">return </w:t>
      </w:r>
      <w:r w:rsidR="00F702A6">
        <w:rPr>
          <w:rFonts w:ascii="Arial" w:hAnsi="Arial" w:cs="Arial"/>
          <w:bCs/>
          <w:lang w:val="en-GB"/>
        </w:rPr>
        <w:t xml:space="preserve">benefits </w:t>
      </w:r>
      <w:r>
        <w:rPr>
          <w:rFonts w:ascii="Arial" w:hAnsi="Arial" w:cs="Arial"/>
          <w:bCs/>
          <w:lang w:val="en-GB"/>
        </w:rPr>
        <w:t>and savings.</w:t>
      </w:r>
    </w:p>
    <w:p w14:paraId="50F6BDC9" w14:textId="2916BD23" w:rsidR="000058F4" w:rsidRPr="00C60E21" w:rsidRDefault="000058F4" w:rsidP="000214B4">
      <w:pPr>
        <w:pStyle w:val="Heading3"/>
        <w:shd w:val="clear" w:color="auto" w:fill="BDD6EE" w:themeFill="accent1" w:themeFillTint="66"/>
      </w:pPr>
      <w:r w:rsidRPr="00C60E21">
        <w:t>Priority Action: 1.3</w:t>
      </w:r>
      <w:r w:rsidR="007F1C95">
        <w:t>(</w:t>
      </w:r>
      <w:r w:rsidR="00552EA9">
        <w:t>f</w:t>
      </w:r>
      <w:r w:rsidRPr="00C60E21">
        <w:t>)</w:t>
      </w:r>
    </w:p>
    <w:p w14:paraId="3D516A5A" w14:textId="5B9A5F61" w:rsidR="000058F4" w:rsidRPr="00357D15" w:rsidRDefault="00E908D0" w:rsidP="000214B4">
      <w:pPr>
        <w:shd w:val="clear" w:color="auto" w:fill="BDD6EE" w:themeFill="accent1" w:themeFillTint="66"/>
        <w:suppressAutoHyphens/>
        <w:autoSpaceDE w:val="0"/>
        <w:autoSpaceDN w:val="0"/>
        <w:adjustRightInd w:val="0"/>
        <w:spacing w:beforeLines="60" w:before="144" w:afterLines="60" w:after="144" w:line="360" w:lineRule="auto"/>
        <w:textAlignment w:val="center"/>
        <w:rPr>
          <w:rFonts w:ascii="Arial" w:hAnsi="Arial" w:cs="Arial"/>
          <w:b/>
          <w:bCs/>
          <w:lang w:val="en-GB"/>
        </w:rPr>
      </w:pPr>
      <w:r w:rsidRPr="00357D15">
        <w:rPr>
          <w:rFonts w:ascii="Arial" w:hAnsi="Arial" w:cs="Arial"/>
          <w:b/>
          <w:bCs/>
          <w:lang w:val="en-GB"/>
        </w:rPr>
        <w:t xml:space="preserve">Identify opportunities </w:t>
      </w:r>
      <w:r w:rsidR="00815E69" w:rsidRPr="00357D15">
        <w:rPr>
          <w:rFonts w:ascii="Arial" w:hAnsi="Arial" w:cs="Arial"/>
          <w:b/>
          <w:bCs/>
          <w:lang w:val="en-GB"/>
        </w:rPr>
        <w:t xml:space="preserve">in </w:t>
      </w:r>
      <w:r w:rsidR="00054F17">
        <w:rPr>
          <w:rFonts w:ascii="Arial" w:hAnsi="Arial" w:cs="Arial"/>
          <w:b/>
          <w:bCs/>
          <w:lang w:val="en-GB"/>
        </w:rPr>
        <w:t>forthcoming</w:t>
      </w:r>
      <w:r w:rsidR="00815E69" w:rsidRPr="00357D15">
        <w:rPr>
          <w:rFonts w:ascii="Arial" w:hAnsi="Arial" w:cs="Arial"/>
          <w:b/>
          <w:bCs/>
          <w:lang w:val="en-GB"/>
        </w:rPr>
        <w:t xml:space="preserve"> building projects</w:t>
      </w:r>
      <w:r w:rsidR="00187783">
        <w:rPr>
          <w:rFonts w:ascii="Arial" w:hAnsi="Arial" w:cs="Arial"/>
          <w:b/>
          <w:bCs/>
          <w:lang w:val="en-GB"/>
        </w:rPr>
        <w:t xml:space="preserve"> </w:t>
      </w:r>
      <w:r w:rsidR="00187783" w:rsidRPr="00357D15">
        <w:rPr>
          <w:rFonts w:ascii="Arial" w:hAnsi="Arial" w:cs="Arial"/>
          <w:b/>
          <w:bCs/>
          <w:lang w:val="en-GB"/>
        </w:rPr>
        <w:t>(small or large)</w:t>
      </w:r>
      <w:r w:rsidR="00815E69" w:rsidRPr="00357D15">
        <w:rPr>
          <w:rFonts w:ascii="Arial" w:hAnsi="Arial" w:cs="Arial"/>
          <w:b/>
          <w:bCs/>
          <w:lang w:val="en-GB"/>
        </w:rPr>
        <w:t xml:space="preserve"> </w:t>
      </w:r>
      <w:r w:rsidRPr="00357D15">
        <w:rPr>
          <w:rFonts w:ascii="Arial" w:hAnsi="Arial" w:cs="Arial"/>
          <w:b/>
          <w:bCs/>
          <w:lang w:val="en-GB"/>
        </w:rPr>
        <w:t xml:space="preserve">to </w:t>
      </w:r>
      <w:r w:rsidR="002B1586">
        <w:rPr>
          <w:rFonts w:ascii="Arial" w:hAnsi="Arial" w:cs="Arial"/>
          <w:b/>
          <w:bCs/>
          <w:lang w:val="en-GB"/>
        </w:rPr>
        <w:t xml:space="preserve">design in </w:t>
      </w:r>
      <w:r w:rsidRPr="00357D15">
        <w:rPr>
          <w:rFonts w:ascii="Arial" w:hAnsi="Arial" w:cs="Arial"/>
          <w:b/>
          <w:bCs/>
          <w:lang w:val="en-GB"/>
        </w:rPr>
        <w:t>d</w:t>
      </w:r>
      <w:r w:rsidR="000058F4" w:rsidRPr="00357D15">
        <w:rPr>
          <w:rFonts w:ascii="Arial" w:hAnsi="Arial" w:cs="Arial"/>
          <w:b/>
          <w:bCs/>
          <w:lang w:val="en-GB"/>
        </w:rPr>
        <w:t>emonstrat</w:t>
      </w:r>
      <w:r w:rsidR="002B1586">
        <w:rPr>
          <w:rFonts w:ascii="Arial" w:hAnsi="Arial" w:cs="Arial"/>
          <w:b/>
          <w:bCs/>
          <w:lang w:val="en-GB"/>
        </w:rPr>
        <w:t>ion</w:t>
      </w:r>
      <w:r w:rsidR="000058F4" w:rsidRPr="00357D15">
        <w:rPr>
          <w:rFonts w:ascii="Arial" w:hAnsi="Arial" w:cs="Arial"/>
          <w:b/>
          <w:bCs/>
          <w:lang w:val="en-GB"/>
        </w:rPr>
        <w:t xml:space="preserve"> green roofs</w:t>
      </w:r>
      <w:r w:rsidR="00187783">
        <w:rPr>
          <w:rFonts w:ascii="Arial" w:hAnsi="Arial" w:cs="Arial"/>
          <w:b/>
          <w:bCs/>
          <w:lang w:val="en-GB"/>
        </w:rPr>
        <w:t xml:space="preserve"> and/or green walls</w:t>
      </w:r>
      <w:r w:rsidR="00357D15" w:rsidRPr="00357D15">
        <w:rPr>
          <w:rFonts w:ascii="Arial" w:hAnsi="Arial" w:cs="Arial"/>
          <w:b/>
          <w:bCs/>
          <w:lang w:val="en-GB"/>
        </w:rPr>
        <w:t>, ideally in</w:t>
      </w:r>
      <w:r w:rsidR="000058F4" w:rsidRPr="00357D15">
        <w:rPr>
          <w:rFonts w:ascii="Arial" w:hAnsi="Arial" w:cs="Arial"/>
          <w:b/>
          <w:bCs/>
          <w:lang w:val="en-GB"/>
        </w:rPr>
        <w:t xml:space="preserve"> locations where canopy cover is low and opportunity for additional canopy trees is limited (e</w:t>
      </w:r>
      <w:r w:rsidR="002F6EFA">
        <w:rPr>
          <w:rFonts w:ascii="Arial" w:hAnsi="Arial" w:cs="Arial"/>
          <w:b/>
          <w:bCs/>
          <w:lang w:val="en-GB"/>
        </w:rPr>
        <w:t>.</w:t>
      </w:r>
      <w:r w:rsidR="000058F4" w:rsidRPr="00357D15">
        <w:rPr>
          <w:rFonts w:ascii="Arial" w:hAnsi="Arial" w:cs="Arial"/>
          <w:b/>
          <w:bCs/>
          <w:lang w:val="en-GB"/>
        </w:rPr>
        <w:t>g</w:t>
      </w:r>
      <w:r w:rsidR="002F6EFA">
        <w:rPr>
          <w:rFonts w:ascii="Arial" w:hAnsi="Arial" w:cs="Arial"/>
          <w:b/>
          <w:bCs/>
          <w:lang w:val="en-GB"/>
        </w:rPr>
        <w:t>.</w:t>
      </w:r>
      <w:r w:rsidR="000058F4" w:rsidRPr="00357D15">
        <w:rPr>
          <w:rFonts w:ascii="Arial" w:hAnsi="Arial" w:cs="Arial"/>
          <w:b/>
          <w:bCs/>
          <w:lang w:val="en-GB"/>
        </w:rPr>
        <w:t xml:space="preserve"> commercial</w:t>
      </w:r>
      <w:r w:rsidRPr="00357D15">
        <w:rPr>
          <w:rFonts w:ascii="Arial" w:hAnsi="Arial" w:cs="Arial"/>
          <w:b/>
          <w:bCs/>
          <w:lang w:val="en-GB"/>
        </w:rPr>
        <w:t xml:space="preserve"> areas, new public buildings</w:t>
      </w:r>
      <w:r w:rsidR="000058F4" w:rsidRPr="00357D15">
        <w:rPr>
          <w:rFonts w:ascii="Arial" w:hAnsi="Arial" w:cs="Arial"/>
          <w:b/>
          <w:bCs/>
          <w:lang w:val="en-GB"/>
        </w:rPr>
        <w:t>)</w:t>
      </w:r>
      <w:r w:rsidR="00815E69" w:rsidRPr="00357D15">
        <w:rPr>
          <w:rFonts w:ascii="Arial" w:hAnsi="Arial" w:cs="Arial"/>
          <w:b/>
          <w:bCs/>
          <w:lang w:val="en-GB"/>
        </w:rPr>
        <w:t>.</w:t>
      </w:r>
    </w:p>
    <w:p w14:paraId="1D952E2D" w14:textId="4C4A047F" w:rsidR="00C2632A" w:rsidRPr="00C60E21" w:rsidRDefault="00C2632A" w:rsidP="000214B4">
      <w:pPr>
        <w:pStyle w:val="Heading3"/>
        <w:shd w:val="clear" w:color="auto" w:fill="BDD6EE" w:themeFill="accent1" w:themeFillTint="66"/>
      </w:pPr>
      <w:r w:rsidRPr="00C60E21">
        <w:t>Priority Action: 1.3</w:t>
      </w:r>
      <w:r w:rsidR="007F1C95">
        <w:t>(</w:t>
      </w:r>
      <w:r w:rsidR="00552EA9">
        <w:t>g</w:t>
      </w:r>
      <w:r w:rsidRPr="00C60E21">
        <w:t>)</w:t>
      </w:r>
    </w:p>
    <w:p w14:paraId="5118D768" w14:textId="15D1C14E" w:rsidR="00C2632A" w:rsidRDefault="40ABB84A" w:rsidP="000214B4">
      <w:pPr>
        <w:shd w:val="clear" w:color="auto" w:fill="BDD6EE" w:themeFill="accent1" w:themeFillTint="66"/>
        <w:suppressAutoHyphens/>
        <w:autoSpaceDE w:val="0"/>
        <w:autoSpaceDN w:val="0"/>
        <w:adjustRightInd w:val="0"/>
        <w:spacing w:beforeLines="60" w:before="144" w:afterLines="60" w:after="144" w:line="360" w:lineRule="auto"/>
        <w:textAlignment w:val="center"/>
        <w:rPr>
          <w:rFonts w:ascii="Arial" w:hAnsi="Arial" w:cs="Arial"/>
          <w:bCs/>
          <w:lang w:val="en-GB"/>
        </w:rPr>
      </w:pPr>
      <w:r w:rsidRPr="40ABB84A">
        <w:rPr>
          <w:rFonts w:ascii="Arial" w:hAnsi="Arial" w:cs="Arial"/>
          <w:b/>
          <w:bCs/>
          <w:lang w:val="en-GB"/>
        </w:rPr>
        <w:t xml:space="preserve">Evaluate options for incentivising the provision of green roofs and green walls in private developments, in terms of benefits, </w:t>
      </w:r>
      <w:r w:rsidR="00187783" w:rsidRPr="40ABB84A">
        <w:rPr>
          <w:rFonts w:ascii="Arial" w:hAnsi="Arial" w:cs="Arial"/>
          <w:b/>
          <w:bCs/>
          <w:lang w:val="en-GB"/>
        </w:rPr>
        <w:t>issues,</w:t>
      </w:r>
      <w:r w:rsidRPr="40ABB84A">
        <w:rPr>
          <w:rFonts w:ascii="Arial" w:hAnsi="Arial" w:cs="Arial"/>
          <w:b/>
          <w:bCs/>
          <w:lang w:val="en-GB"/>
        </w:rPr>
        <w:t xml:space="preserve"> and acceptable circumstances</w:t>
      </w:r>
      <w:r w:rsidR="007F1C95">
        <w:rPr>
          <w:rFonts w:ascii="Arial" w:hAnsi="Arial" w:cs="Arial"/>
          <w:b/>
          <w:bCs/>
          <w:lang w:val="en-GB"/>
        </w:rPr>
        <w:t>.</w:t>
      </w:r>
    </w:p>
    <w:p w14:paraId="640793EE" w14:textId="77777777" w:rsidR="00CE1A96" w:rsidRDefault="00CE1A96"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7C8FA0E3" w14:textId="20407650" w:rsidR="003F7229" w:rsidRDefault="003F7229" w:rsidP="001A6F24">
      <w:pPr>
        <w:shd w:val="clear" w:color="auto" w:fill="9CC2E5" w:themeFill="accent1" w:themeFillTint="99"/>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In an urban setting such as Maroondah, street trees compete for space alongside </w:t>
      </w:r>
      <w:r w:rsidR="000B0A23">
        <w:rPr>
          <w:rFonts w:ascii="Arial" w:hAnsi="Arial" w:cs="Arial"/>
          <w:bCs/>
          <w:lang w:val="en-GB"/>
        </w:rPr>
        <w:t xml:space="preserve">‘grey’ </w:t>
      </w:r>
      <w:r>
        <w:rPr>
          <w:rFonts w:ascii="Arial" w:hAnsi="Arial" w:cs="Arial"/>
          <w:bCs/>
          <w:lang w:val="en-GB"/>
        </w:rPr>
        <w:t xml:space="preserve">infrastructure needed for essential </w:t>
      </w:r>
      <w:r w:rsidR="00D87516">
        <w:rPr>
          <w:rFonts w:ascii="Arial" w:hAnsi="Arial" w:cs="Arial"/>
          <w:bCs/>
          <w:lang w:val="en-GB"/>
        </w:rPr>
        <w:t xml:space="preserve">utility </w:t>
      </w:r>
      <w:r>
        <w:rPr>
          <w:rFonts w:ascii="Arial" w:hAnsi="Arial" w:cs="Arial"/>
          <w:bCs/>
          <w:lang w:val="en-GB"/>
        </w:rPr>
        <w:t xml:space="preserve">services such as electricity, telephone, </w:t>
      </w:r>
      <w:r w:rsidR="00FA588F">
        <w:rPr>
          <w:rFonts w:ascii="Arial" w:hAnsi="Arial" w:cs="Arial"/>
          <w:bCs/>
          <w:lang w:val="en-GB"/>
        </w:rPr>
        <w:t xml:space="preserve">drinking </w:t>
      </w:r>
      <w:r>
        <w:rPr>
          <w:rFonts w:ascii="Arial" w:hAnsi="Arial" w:cs="Arial"/>
          <w:bCs/>
          <w:lang w:val="en-GB"/>
        </w:rPr>
        <w:t>water</w:t>
      </w:r>
      <w:r w:rsidR="00FA588F">
        <w:rPr>
          <w:rFonts w:ascii="Arial" w:hAnsi="Arial" w:cs="Arial"/>
          <w:bCs/>
          <w:lang w:val="en-GB"/>
        </w:rPr>
        <w:t>, storm water</w:t>
      </w:r>
      <w:r>
        <w:rPr>
          <w:rFonts w:ascii="Arial" w:hAnsi="Arial" w:cs="Arial"/>
          <w:bCs/>
          <w:lang w:val="en-GB"/>
        </w:rPr>
        <w:t xml:space="preserve"> and sewer</w:t>
      </w:r>
      <w:r w:rsidR="002F6EFA">
        <w:rPr>
          <w:rFonts w:ascii="Arial" w:hAnsi="Arial" w:cs="Arial"/>
          <w:bCs/>
          <w:lang w:val="en-GB"/>
        </w:rPr>
        <w:t>age</w:t>
      </w:r>
      <w:r>
        <w:rPr>
          <w:rFonts w:ascii="Arial" w:hAnsi="Arial" w:cs="Arial"/>
          <w:bCs/>
          <w:lang w:val="en-GB"/>
        </w:rPr>
        <w:t>.</w:t>
      </w:r>
      <w:r w:rsidR="00FA588F">
        <w:rPr>
          <w:rFonts w:ascii="Arial" w:hAnsi="Arial" w:cs="Arial"/>
          <w:bCs/>
          <w:lang w:val="en-GB"/>
        </w:rPr>
        <w:t xml:space="preserve"> </w:t>
      </w:r>
      <w:r w:rsidR="00CE5A4A">
        <w:rPr>
          <w:rFonts w:ascii="Arial" w:hAnsi="Arial" w:cs="Arial"/>
          <w:bCs/>
          <w:lang w:val="en-GB"/>
        </w:rPr>
        <w:t>R</w:t>
      </w:r>
      <w:r w:rsidR="00FA588F">
        <w:rPr>
          <w:rFonts w:ascii="Arial" w:hAnsi="Arial" w:cs="Arial"/>
          <w:bCs/>
          <w:lang w:val="en-GB"/>
        </w:rPr>
        <w:t>oad</w:t>
      </w:r>
      <w:r w:rsidR="002F6EFA">
        <w:rPr>
          <w:rFonts w:ascii="Arial" w:hAnsi="Arial" w:cs="Arial"/>
          <w:bCs/>
          <w:lang w:val="en-GB"/>
        </w:rPr>
        <w:t>s</w:t>
      </w:r>
      <w:r w:rsidR="00FA588F">
        <w:rPr>
          <w:rFonts w:ascii="Arial" w:hAnsi="Arial" w:cs="Arial"/>
          <w:bCs/>
          <w:lang w:val="en-GB"/>
        </w:rPr>
        <w:t xml:space="preserve"> and</w:t>
      </w:r>
      <w:r w:rsidR="00CE5A4A">
        <w:rPr>
          <w:rFonts w:ascii="Arial" w:hAnsi="Arial" w:cs="Arial"/>
          <w:bCs/>
          <w:lang w:val="en-GB"/>
        </w:rPr>
        <w:t xml:space="preserve"> footpath</w:t>
      </w:r>
      <w:r w:rsidR="002F6EFA">
        <w:rPr>
          <w:rFonts w:ascii="Arial" w:hAnsi="Arial" w:cs="Arial"/>
          <w:bCs/>
          <w:lang w:val="en-GB"/>
        </w:rPr>
        <w:t>s</w:t>
      </w:r>
      <w:r w:rsidR="00CE5A4A">
        <w:rPr>
          <w:rFonts w:ascii="Arial" w:hAnsi="Arial" w:cs="Arial"/>
          <w:bCs/>
          <w:lang w:val="en-GB"/>
        </w:rPr>
        <w:t xml:space="preserve"> also occup</w:t>
      </w:r>
      <w:r w:rsidR="002F6EFA">
        <w:rPr>
          <w:rFonts w:ascii="Arial" w:hAnsi="Arial" w:cs="Arial"/>
          <w:bCs/>
          <w:lang w:val="en-GB"/>
        </w:rPr>
        <w:t>y</w:t>
      </w:r>
      <w:r w:rsidR="00CE5A4A">
        <w:rPr>
          <w:rFonts w:ascii="Arial" w:hAnsi="Arial" w:cs="Arial"/>
          <w:bCs/>
          <w:lang w:val="en-GB"/>
        </w:rPr>
        <w:t xml:space="preserve"> significant space</w:t>
      </w:r>
      <w:r w:rsidR="00FA588F">
        <w:rPr>
          <w:rFonts w:ascii="Arial" w:hAnsi="Arial" w:cs="Arial"/>
          <w:bCs/>
          <w:lang w:val="en-GB"/>
        </w:rPr>
        <w:t>.</w:t>
      </w:r>
    </w:p>
    <w:p w14:paraId="4DE3D10E" w14:textId="664D0E5F" w:rsidR="003F7229" w:rsidRDefault="003F7229" w:rsidP="001A6F24">
      <w:pPr>
        <w:shd w:val="clear" w:color="auto" w:fill="9CC2E5" w:themeFill="accent1" w:themeFillTint="99"/>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Electricity cables servicing residential areas are typically strung between poles as overhead cables down one side of a street. </w:t>
      </w:r>
      <w:r w:rsidR="00C016EF">
        <w:rPr>
          <w:rFonts w:ascii="Arial" w:hAnsi="Arial" w:cs="Arial"/>
          <w:bCs/>
          <w:lang w:val="en-GB"/>
        </w:rPr>
        <w:t xml:space="preserve">This severely limits the overhead space available for street trees to grow large and provide good canopy cover, meaning that either no trees are planted down one side of a street, or </w:t>
      </w:r>
      <w:r w:rsidR="00CE5A4A">
        <w:rPr>
          <w:rFonts w:ascii="Arial" w:hAnsi="Arial" w:cs="Arial"/>
          <w:bCs/>
          <w:lang w:val="en-GB"/>
        </w:rPr>
        <w:t xml:space="preserve">trees under the cabling are small and/or severely pruned to avoid interference with the cabling. Underground services that </w:t>
      </w:r>
      <w:r w:rsidR="00D72843">
        <w:rPr>
          <w:rFonts w:ascii="Arial" w:hAnsi="Arial" w:cs="Arial"/>
          <w:bCs/>
          <w:lang w:val="en-GB"/>
        </w:rPr>
        <w:t>run beneath permeable surfaces such as nature strips also restrict opportunities for planting street trees, especially larger species. Renewal of roads and footpaths</w:t>
      </w:r>
      <w:r w:rsidR="00EB2BE4">
        <w:rPr>
          <w:rFonts w:ascii="Arial" w:hAnsi="Arial" w:cs="Arial"/>
          <w:bCs/>
          <w:lang w:val="en-GB"/>
        </w:rPr>
        <w:t>, and planning redevelopment at a precinct scale</w:t>
      </w:r>
      <w:r w:rsidR="00386160">
        <w:rPr>
          <w:rFonts w:ascii="Arial" w:hAnsi="Arial" w:cs="Arial"/>
          <w:bCs/>
          <w:lang w:val="en-GB"/>
        </w:rPr>
        <w:t xml:space="preserve"> (see Priority Action 1.1(c))</w:t>
      </w:r>
      <w:r w:rsidR="00EB2BE4">
        <w:rPr>
          <w:rFonts w:ascii="Arial" w:hAnsi="Arial" w:cs="Arial"/>
          <w:bCs/>
          <w:lang w:val="en-GB"/>
        </w:rPr>
        <w:t xml:space="preserve">, </w:t>
      </w:r>
      <w:r w:rsidR="00D72843">
        <w:rPr>
          <w:rFonts w:ascii="Arial" w:hAnsi="Arial" w:cs="Arial"/>
          <w:bCs/>
          <w:lang w:val="en-GB"/>
        </w:rPr>
        <w:t>present opportunities for both innovative re-design, and relocation of services, to provide more space and permeability for providing and sustaining more and larger street trees.</w:t>
      </w:r>
      <w:r w:rsidR="000B0A23">
        <w:rPr>
          <w:rFonts w:ascii="Arial" w:hAnsi="Arial" w:cs="Arial"/>
          <w:bCs/>
          <w:lang w:val="en-GB"/>
        </w:rPr>
        <w:t xml:space="preserve"> </w:t>
      </w:r>
      <w:r w:rsidR="000B0A23" w:rsidRPr="000B0A23">
        <w:rPr>
          <w:rFonts w:ascii="Arial" w:hAnsi="Arial" w:cs="Arial"/>
          <w:bCs/>
          <w:lang w:val="en-GB"/>
        </w:rPr>
        <w:t>Examples include undergrounding of overhead cables or aerial bundled cabling and relocating underground services from beneath nature strips to under roads footpaths and driveways.</w:t>
      </w:r>
    </w:p>
    <w:p w14:paraId="7FDFD6BB" w14:textId="32DC77D4" w:rsidR="003F7229" w:rsidRPr="00C60E21" w:rsidRDefault="003F7229" w:rsidP="001A6F24">
      <w:pPr>
        <w:pStyle w:val="Heading3"/>
        <w:shd w:val="clear" w:color="auto" w:fill="9CC2E5" w:themeFill="accent1" w:themeFillTint="99"/>
      </w:pPr>
      <w:r w:rsidRPr="00C60E21">
        <w:t>Priority Action: 1.3</w:t>
      </w:r>
      <w:r w:rsidR="007F1C95">
        <w:t>(</w:t>
      </w:r>
      <w:r w:rsidR="00552EA9">
        <w:t>h</w:t>
      </w:r>
      <w:r w:rsidRPr="00C60E21">
        <w:t>)</w:t>
      </w:r>
    </w:p>
    <w:p w14:paraId="05615845" w14:textId="25CD0958" w:rsidR="000058F4" w:rsidRDefault="00BE5772" w:rsidP="001A6F24">
      <w:pPr>
        <w:shd w:val="clear" w:color="auto" w:fill="9CC2E5" w:themeFill="accent1" w:themeFillTint="99"/>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
          <w:bCs/>
          <w:lang w:val="en-GB"/>
        </w:rPr>
        <w:t>With an emphasis on the locations identified through Priority Action 1.3(</w:t>
      </w:r>
      <w:r w:rsidR="00EC426E">
        <w:rPr>
          <w:rFonts w:ascii="Arial" w:hAnsi="Arial" w:cs="Arial"/>
          <w:b/>
          <w:bCs/>
          <w:lang w:val="en-GB"/>
        </w:rPr>
        <w:t>c</w:t>
      </w:r>
      <w:r>
        <w:rPr>
          <w:rFonts w:ascii="Arial" w:hAnsi="Arial" w:cs="Arial"/>
          <w:b/>
          <w:bCs/>
          <w:lang w:val="en-GB"/>
        </w:rPr>
        <w:t>), a</w:t>
      </w:r>
      <w:r w:rsidR="00D4322C">
        <w:rPr>
          <w:rFonts w:ascii="Arial" w:hAnsi="Arial" w:cs="Arial"/>
          <w:b/>
          <w:bCs/>
          <w:lang w:val="en-GB"/>
        </w:rPr>
        <w:t xml:space="preserve">dvocate for service providers and developers to act on opportunities to </w:t>
      </w:r>
      <w:r w:rsidR="003F7229" w:rsidRPr="003F7229">
        <w:rPr>
          <w:rFonts w:ascii="Arial" w:hAnsi="Arial" w:cs="Arial"/>
          <w:b/>
          <w:bCs/>
          <w:lang w:val="en-GB"/>
        </w:rPr>
        <w:t>relocat</w:t>
      </w:r>
      <w:r w:rsidR="00D4322C">
        <w:rPr>
          <w:rFonts w:ascii="Arial" w:hAnsi="Arial" w:cs="Arial"/>
          <w:b/>
          <w:bCs/>
          <w:lang w:val="en-GB"/>
        </w:rPr>
        <w:t xml:space="preserve">e </w:t>
      </w:r>
      <w:r w:rsidR="003F7229" w:rsidRPr="003F7229">
        <w:rPr>
          <w:rFonts w:ascii="Arial" w:hAnsi="Arial" w:cs="Arial"/>
          <w:b/>
          <w:bCs/>
          <w:lang w:val="en-GB"/>
        </w:rPr>
        <w:t xml:space="preserve">services such as electricity, phone, water, and sewer </w:t>
      </w:r>
      <w:r w:rsidR="00D4322C">
        <w:rPr>
          <w:rFonts w:ascii="Arial" w:hAnsi="Arial" w:cs="Arial"/>
          <w:b/>
          <w:bCs/>
          <w:lang w:val="en-GB"/>
        </w:rPr>
        <w:t xml:space="preserve">to </w:t>
      </w:r>
      <w:r w:rsidR="000B0A23">
        <w:rPr>
          <w:rFonts w:ascii="Arial" w:hAnsi="Arial" w:cs="Arial"/>
          <w:b/>
          <w:bCs/>
          <w:lang w:val="en-GB"/>
        </w:rPr>
        <w:t>enable</w:t>
      </w:r>
      <w:r w:rsidR="003F7229" w:rsidRPr="003F7229">
        <w:rPr>
          <w:rFonts w:ascii="Arial" w:hAnsi="Arial" w:cs="Arial"/>
          <w:b/>
          <w:bCs/>
          <w:lang w:val="en-GB"/>
        </w:rPr>
        <w:t xml:space="preserve"> tree canopy potential </w:t>
      </w:r>
      <w:r w:rsidR="00D4322C">
        <w:rPr>
          <w:rFonts w:ascii="Arial" w:hAnsi="Arial" w:cs="Arial"/>
          <w:b/>
          <w:bCs/>
          <w:lang w:val="en-GB"/>
        </w:rPr>
        <w:t>(e</w:t>
      </w:r>
      <w:r w:rsidR="002F6EFA">
        <w:rPr>
          <w:rFonts w:ascii="Arial" w:hAnsi="Arial" w:cs="Arial"/>
          <w:b/>
          <w:bCs/>
          <w:lang w:val="en-GB"/>
        </w:rPr>
        <w:t>.</w:t>
      </w:r>
      <w:r w:rsidR="00D4322C">
        <w:rPr>
          <w:rFonts w:ascii="Arial" w:hAnsi="Arial" w:cs="Arial"/>
          <w:b/>
          <w:bCs/>
          <w:lang w:val="en-GB"/>
        </w:rPr>
        <w:t>g</w:t>
      </w:r>
      <w:r w:rsidR="002F6EFA">
        <w:rPr>
          <w:rFonts w:ascii="Arial" w:hAnsi="Arial" w:cs="Arial"/>
          <w:b/>
          <w:bCs/>
          <w:lang w:val="en-GB"/>
        </w:rPr>
        <w:t>.</w:t>
      </w:r>
      <w:r w:rsidR="00D4322C">
        <w:rPr>
          <w:rFonts w:ascii="Arial" w:hAnsi="Arial" w:cs="Arial"/>
          <w:b/>
          <w:bCs/>
          <w:lang w:val="en-GB"/>
        </w:rPr>
        <w:t xml:space="preserve"> improved </w:t>
      </w:r>
      <w:r w:rsidR="00D4322C">
        <w:rPr>
          <w:rFonts w:ascii="Arial" w:hAnsi="Arial" w:cs="Arial"/>
          <w:b/>
          <w:bCs/>
          <w:lang w:val="en-GB"/>
        </w:rPr>
        <w:lastRenderedPageBreak/>
        <w:t xml:space="preserve">water and soil access, and overhead space for large trees) </w:t>
      </w:r>
      <w:r w:rsidR="003F7229" w:rsidRPr="003F7229">
        <w:rPr>
          <w:rFonts w:ascii="Arial" w:hAnsi="Arial" w:cs="Arial"/>
          <w:b/>
          <w:bCs/>
          <w:lang w:val="en-GB"/>
        </w:rPr>
        <w:t>without impacting on existing vegetation</w:t>
      </w:r>
      <w:r w:rsidR="00D4322C">
        <w:rPr>
          <w:rFonts w:ascii="Arial" w:hAnsi="Arial" w:cs="Arial"/>
          <w:b/>
          <w:bCs/>
          <w:lang w:val="en-GB"/>
        </w:rPr>
        <w:t xml:space="preserve">. </w:t>
      </w:r>
    </w:p>
    <w:p w14:paraId="31B8F040" w14:textId="77777777" w:rsidR="002735C2" w:rsidRDefault="002735C2">
      <w:pPr>
        <w:rPr>
          <w:lang w:val="en-GB"/>
        </w:rPr>
      </w:pPr>
    </w:p>
    <w:p w14:paraId="5DAC7E37" w14:textId="64D74683" w:rsidR="00F66668" w:rsidRDefault="00F66668">
      <w:pPr>
        <w:rPr>
          <w:rFonts w:ascii="Helvetica" w:eastAsia="Times New Roman" w:hAnsi="Helvetica" w:cs="Times New Roman"/>
          <w:bCs/>
          <w:color w:val="00B0F0"/>
          <w:sz w:val="28"/>
          <w:szCs w:val="26"/>
          <w:lang w:val="en-GB"/>
        </w:rPr>
      </w:pPr>
      <w:r>
        <w:rPr>
          <w:lang w:val="en-GB"/>
        </w:rPr>
        <w:br w:type="page"/>
      </w:r>
    </w:p>
    <w:p w14:paraId="3AE196D3" w14:textId="560B090A" w:rsidR="00CB59F8" w:rsidRPr="00C60E21" w:rsidRDefault="7D661AF7" w:rsidP="00C17DA5">
      <w:pPr>
        <w:pStyle w:val="Heading2"/>
        <w:rPr>
          <w:lang w:val="en-GB"/>
        </w:rPr>
      </w:pPr>
      <w:bookmarkStart w:id="51" w:name="_Toc24631178"/>
      <w:r w:rsidRPr="00C60E21">
        <w:rPr>
          <w:lang w:val="en-GB"/>
        </w:rPr>
        <w:lastRenderedPageBreak/>
        <w:t>O</w:t>
      </w:r>
      <w:r w:rsidR="00C60E21">
        <w:rPr>
          <w:lang w:val="en-GB"/>
        </w:rPr>
        <w:t>utcome</w:t>
      </w:r>
      <w:r w:rsidRPr="00C60E21">
        <w:rPr>
          <w:lang w:val="en-GB"/>
        </w:rPr>
        <w:t xml:space="preserve"> 2</w:t>
      </w:r>
      <w:r w:rsidR="007F1C95">
        <w:rPr>
          <w:lang w:val="en-GB"/>
        </w:rPr>
        <w:t>: More n</w:t>
      </w:r>
      <w:r w:rsidRPr="00C60E21">
        <w:rPr>
          <w:lang w:val="en-GB"/>
        </w:rPr>
        <w:t>ature throughout Maroondah</w:t>
      </w:r>
      <w:bookmarkEnd w:id="51"/>
    </w:p>
    <w:p w14:paraId="6B6E419A" w14:textId="4BCBFD31" w:rsidR="007C2675" w:rsidRPr="006A7D65" w:rsidRDefault="006A7D65" w:rsidP="006A7D65">
      <w:pPr>
        <w:pStyle w:val="Body"/>
        <w:spacing w:beforeLines="60" w:before="144" w:afterLines="60" w:after="144" w:line="360" w:lineRule="auto"/>
        <w:rPr>
          <w:rFonts w:ascii="Arial" w:eastAsia="Arial" w:hAnsi="Arial" w:cs="Arial"/>
          <w:b/>
          <w:sz w:val="22"/>
          <w:szCs w:val="22"/>
        </w:rPr>
      </w:pPr>
      <w:r w:rsidRPr="006A7D65">
        <w:rPr>
          <w:rFonts w:ascii="Arial" w:eastAsia="Arial" w:hAnsi="Arial" w:cs="Arial"/>
          <w:b/>
          <w:sz w:val="22"/>
          <w:szCs w:val="22"/>
        </w:rPr>
        <w:t>That is, m</w:t>
      </w:r>
      <w:r w:rsidR="00D87516" w:rsidRPr="006A7D65">
        <w:rPr>
          <w:rFonts w:ascii="Arial" w:eastAsia="Arial" w:hAnsi="Arial" w:cs="Arial"/>
          <w:b/>
          <w:sz w:val="22"/>
          <w:szCs w:val="22"/>
        </w:rPr>
        <w:t xml:space="preserve">ore vegetation, in the form of a well-connected network of indigenous trees, shrubs and understorey plants providing a wide range of habitat elements such as the food, shelter and opportunities to move through the landscape that </w:t>
      </w:r>
      <w:r w:rsidR="007C2675" w:rsidRPr="006A7D65">
        <w:rPr>
          <w:rFonts w:ascii="Arial" w:eastAsia="Arial" w:hAnsi="Arial" w:cs="Arial"/>
          <w:b/>
          <w:sz w:val="22"/>
          <w:szCs w:val="22"/>
        </w:rPr>
        <w:t>indigenous</w:t>
      </w:r>
      <w:r w:rsidR="00D87516" w:rsidRPr="006A7D65">
        <w:rPr>
          <w:rFonts w:ascii="Arial" w:eastAsia="Arial" w:hAnsi="Arial" w:cs="Arial"/>
          <w:b/>
          <w:sz w:val="22"/>
          <w:szCs w:val="22"/>
        </w:rPr>
        <w:t xml:space="preserve"> flora and fauna in Maroondah need to flourish, and simultaneously create more opportunities for people to encounter and connect with nature close to where the</w:t>
      </w:r>
      <w:r w:rsidR="002F6EFA" w:rsidRPr="006A7D65">
        <w:rPr>
          <w:rFonts w:ascii="Arial" w:eastAsia="Arial" w:hAnsi="Arial" w:cs="Arial"/>
          <w:b/>
          <w:sz w:val="22"/>
          <w:szCs w:val="22"/>
        </w:rPr>
        <w:t>y</w:t>
      </w:r>
      <w:r w:rsidR="00D87516" w:rsidRPr="006A7D65">
        <w:rPr>
          <w:rFonts w:ascii="Arial" w:eastAsia="Arial" w:hAnsi="Arial" w:cs="Arial"/>
          <w:b/>
          <w:sz w:val="22"/>
          <w:szCs w:val="22"/>
        </w:rPr>
        <w:t xml:space="preserve"> live, work and play.</w:t>
      </w:r>
    </w:p>
    <w:p w14:paraId="6B2024AC" w14:textId="3E3D7E61" w:rsidR="0009089B" w:rsidRPr="00CB59F8" w:rsidRDefault="0009089B" w:rsidP="006A7D65">
      <w:pPr>
        <w:pStyle w:val="Body"/>
        <w:spacing w:beforeLines="60" w:before="144" w:afterLines="60" w:after="144" w:line="360" w:lineRule="auto"/>
        <w:rPr>
          <w:rFonts w:ascii="Arial" w:hAnsi="Arial" w:cs="Arial"/>
          <w:color w:val="auto"/>
          <w:sz w:val="22"/>
          <w:szCs w:val="22"/>
        </w:rPr>
      </w:pPr>
      <w:r w:rsidRPr="00CB59F8">
        <w:rPr>
          <w:rFonts w:ascii="Arial" w:hAnsi="Arial" w:cs="Arial"/>
          <w:color w:val="auto"/>
          <w:sz w:val="22"/>
          <w:szCs w:val="22"/>
        </w:rPr>
        <w:t xml:space="preserve">To achieve this, we aim to provide more </w:t>
      </w:r>
      <w:r w:rsidR="002364B5">
        <w:rPr>
          <w:rFonts w:ascii="Arial" w:hAnsi="Arial" w:cs="Arial"/>
          <w:color w:val="auto"/>
          <w:sz w:val="22"/>
          <w:szCs w:val="22"/>
        </w:rPr>
        <w:t xml:space="preserve">of the right </w:t>
      </w:r>
      <w:r w:rsidRPr="00CB59F8">
        <w:rPr>
          <w:rFonts w:ascii="Arial" w:hAnsi="Arial" w:cs="Arial"/>
          <w:color w:val="auto"/>
          <w:sz w:val="22"/>
          <w:szCs w:val="22"/>
        </w:rPr>
        <w:t>vegetation that is healthy</w:t>
      </w:r>
      <w:r w:rsidR="00213CF2">
        <w:rPr>
          <w:rFonts w:ascii="Arial" w:hAnsi="Arial" w:cs="Arial"/>
          <w:color w:val="auto"/>
          <w:sz w:val="22"/>
          <w:szCs w:val="22"/>
        </w:rPr>
        <w:t>,</w:t>
      </w:r>
      <w:r w:rsidRPr="00CB59F8">
        <w:rPr>
          <w:rFonts w:ascii="Arial" w:hAnsi="Arial" w:cs="Arial"/>
          <w:color w:val="auto"/>
          <w:sz w:val="22"/>
          <w:szCs w:val="22"/>
        </w:rPr>
        <w:t xml:space="preserve"> and in the places where it can </w:t>
      </w:r>
      <w:r w:rsidR="002364B5">
        <w:rPr>
          <w:rFonts w:ascii="Arial" w:hAnsi="Arial" w:cs="Arial"/>
          <w:color w:val="auto"/>
          <w:sz w:val="22"/>
          <w:szCs w:val="22"/>
        </w:rPr>
        <w:t>optimise</w:t>
      </w:r>
      <w:r w:rsidRPr="00CB59F8">
        <w:rPr>
          <w:rFonts w:ascii="Arial" w:hAnsi="Arial" w:cs="Arial"/>
          <w:color w:val="auto"/>
          <w:sz w:val="22"/>
          <w:szCs w:val="22"/>
        </w:rPr>
        <w:t xml:space="preserve"> habitat</w:t>
      </w:r>
      <w:r>
        <w:rPr>
          <w:rFonts w:ascii="Arial" w:hAnsi="Arial" w:cs="Arial"/>
          <w:color w:val="auto"/>
          <w:sz w:val="22"/>
          <w:szCs w:val="22"/>
        </w:rPr>
        <w:t>s</w:t>
      </w:r>
      <w:r w:rsidRPr="00CB59F8">
        <w:rPr>
          <w:rFonts w:ascii="Arial" w:hAnsi="Arial" w:cs="Arial"/>
          <w:color w:val="auto"/>
          <w:sz w:val="22"/>
          <w:szCs w:val="22"/>
        </w:rPr>
        <w:t xml:space="preserve"> for </w:t>
      </w:r>
      <w:r w:rsidR="00EA1FA5">
        <w:rPr>
          <w:rFonts w:ascii="Arial" w:hAnsi="Arial" w:cs="Arial"/>
          <w:color w:val="auto"/>
          <w:sz w:val="22"/>
          <w:szCs w:val="22"/>
        </w:rPr>
        <w:t>indigenous</w:t>
      </w:r>
      <w:r w:rsidR="00EA1FA5" w:rsidRPr="00CB59F8">
        <w:rPr>
          <w:rFonts w:ascii="Arial" w:hAnsi="Arial" w:cs="Arial"/>
          <w:color w:val="auto"/>
          <w:sz w:val="22"/>
          <w:szCs w:val="22"/>
        </w:rPr>
        <w:t xml:space="preserve"> </w:t>
      </w:r>
      <w:r w:rsidRPr="00CB59F8">
        <w:rPr>
          <w:rFonts w:ascii="Arial" w:hAnsi="Arial" w:cs="Arial"/>
          <w:color w:val="auto"/>
          <w:sz w:val="22"/>
          <w:szCs w:val="22"/>
        </w:rPr>
        <w:t xml:space="preserve">flora and </w:t>
      </w:r>
      <w:proofErr w:type="gramStart"/>
      <w:r w:rsidR="00B44034" w:rsidRPr="00CB59F8">
        <w:rPr>
          <w:rFonts w:ascii="Arial" w:hAnsi="Arial" w:cs="Arial"/>
          <w:color w:val="auto"/>
          <w:sz w:val="22"/>
          <w:szCs w:val="22"/>
        </w:rPr>
        <w:t>fauna</w:t>
      </w:r>
      <w:r w:rsidR="00213CF2">
        <w:rPr>
          <w:rFonts w:ascii="Arial" w:hAnsi="Arial" w:cs="Arial"/>
          <w:color w:val="auto"/>
          <w:sz w:val="22"/>
          <w:szCs w:val="22"/>
        </w:rPr>
        <w:t>,</w:t>
      </w:r>
      <w:r w:rsidR="00B44034">
        <w:rPr>
          <w:rFonts w:ascii="Arial" w:hAnsi="Arial" w:cs="Arial"/>
          <w:color w:val="auto"/>
          <w:sz w:val="22"/>
          <w:szCs w:val="22"/>
        </w:rPr>
        <w:t xml:space="preserve"> and</w:t>
      </w:r>
      <w:proofErr w:type="gramEnd"/>
      <w:r w:rsidR="002364B5" w:rsidRPr="00CB59F8">
        <w:rPr>
          <w:rFonts w:ascii="Arial" w:hAnsi="Arial" w:cs="Arial"/>
          <w:color w:val="auto"/>
          <w:sz w:val="22"/>
          <w:szCs w:val="22"/>
        </w:rPr>
        <w:t xml:space="preserve"> </w:t>
      </w:r>
      <w:r w:rsidR="002364B5">
        <w:rPr>
          <w:rFonts w:ascii="Arial" w:hAnsi="Arial" w:cs="Arial"/>
          <w:color w:val="auto"/>
          <w:sz w:val="22"/>
          <w:szCs w:val="22"/>
        </w:rPr>
        <w:t>provide new</w:t>
      </w:r>
      <w:r w:rsidR="002364B5" w:rsidRPr="00CB59F8">
        <w:rPr>
          <w:rFonts w:ascii="Arial" w:hAnsi="Arial" w:cs="Arial"/>
          <w:color w:val="auto"/>
          <w:sz w:val="22"/>
          <w:szCs w:val="22"/>
        </w:rPr>
        <w:t xml:space="preserve"> opportunities for people to connect to nature</w:t>
      </w:r>
      <w:r w:rsidRPr="00CB59F8">
        <w:rPr>
          <w:rFonts w:ascii="Arial" w:hAnsi="Arial" w:cs="Arial"/>
          <w:color w:val="auto"/>
          <w:sz w:val="22"/>
          <w:szCs w:val="22"/>
        </w:rPr>
        <w:t xml:space="preserve">, </w:t>
      </w:r>
      <w:r>
        <w:rPr>
          <w:rFonts w:ascii="Arial" w:hAnsi="Arial" w:cs="Arial"/>
          <w:color w:val="auto"/>
          <w:sz w:val="22"/>
          <w:szCs w:val="22"/>
        </w:rPr>
        <w:t xml:space="preserve">with a focus on </w:t>
      </w:r>
      <w:r w:rsidRPr="00CB59F8">
        <w:rPr>
          <w:rFonts w:ascii="Arial" w:hAnsi="Arial" w:cs="Arial"/>
          <w:color w:val="auto"/>
          <w:sz w:val="22"/>
          <w:szCs w:val="22"/>
        </w:rPr>
        <w:t>enabl</w:t>
      </w:r>
      <w:r>
        <w:rPr>
          <w:rFonts w:ascii="Arial" w:hAnsi="Arial" w:cs="Arial"/>
          <w:color w:val="auto"/>
          <w:sz w:val="22"/>
          <w:szCs w:val="22"/>
        </w:rPr>
        <w:t>ing</w:t>
      </w:r>
      <w:r w:rsidRPr="00CB59F8">
        <w:rPr>
          <w:rFonts w:ascii="Arial" w:hAnsi="Arial" w:cs="Arial"/>
          <w:color w:val="auto"/>
          <w:sz w:val="22"/>
          <w:szCs w:val="22"/>
        </w:rPr>
        <w:t xml:space="preserve"> key spec</w:t>
      </w:r>
      <w:r w:rsidR="002364B5">
        <w:rPr>
          <w:rFonts w:ascii="Arial" w:hAnsi="Arial" w:cs="Arial"/>
          <w:color w:val="auto"/>
          <w:sz w:val="22"/>
          <w:szCs w:val="22"/>
        </w:rPr>
        <w:t>ies to spread through Maroondah</w:t>
      </w:r>
      <w:r w:rsidRPr="00CB59F8">
        <w:rPr>
          <w:rFonts w:ascii="Arial" w:hAnsi="Arial" w:cs="Arial"/>
          <w:color w:val="auto"/>
          <w:sz w:val="22"/>
          <w:szCs w:val="22"/>
        </w:rPr>
        <w:t>.</w:t>
      </w:r>
      <w:r w:rsidR="00C95504">
        <w:rPr>
          <w:rFonts w:ascii="Arial" w:hAnsi="Arial" w:cs="Arial"/>
          <w:color w:val="auto"/>
          <w:sz w:val="22"/>
          <w:szCs w:val="22"/>
        </w:rPr>
        <w:t xml:space="preserve"> </w:t>
      </w:r>
    </w:p>
    <w:p w14:paraId="5B0F84B2" w14:textId="799D6210" w:rsidR="0009089B" w:rsidRDefault="0009089B" w:rsidP="006A7D65">
      <w:pPr>
        <w:pStyle w:val="Body"/>
        <w:spacing w:beforeLines="60" w:before="144" w:afterLines="60" w:after="144" w:line="360" w:lineRule="auto"/>
        <w:rPr>
          <w:rFonts w:ascii="Arial" w:hAnsi="Arial" w:cs="Arial"/>
          <w:color w:val="auto"/>
          <w:sz w:val="22"/>
          <w:szCs w:val="22"/>
        </w:rPr>
      </w:pPr>
      <w:r w:rsidRPr="0009089B">
        <w:rPr>
          <w:rFonts w:ascii="Arial" w:hAnsi="Arial" w:cs="Arial"/>
          <w:color w:val="auto"/>
          <w:sz w:val="22"/>
          <w:szCs w:val="22"/>
        </w:rPr>
        <w:t xml:space="preserve">Natural habitats are the physical, </w:t>
      </w:r>
      <w:r w:rsidR="00C60E21" w:rsidRPr="0009089B">
        <w:rPr>
          <w:rFonts w:ascii="Arial" w:hAnsi="Arial" w:cs="Arial"/>
          <w:color w:val="auto"/>
          <w:sz w:val="22"/>
          <w:szCs w:val="22"/>
        </w:rPr>
        <w:t>chemical,</w:t>
      </w:r>
      <w:r w:rsidRPr="0009089B">
        <w:rPr>
          <w:rFonts w:ascii="Arial" w:hAnsi="Arial" w:cs="Arial"/>
          <w:color w:val="auto"/>
          <w:sz w:val="22"/>
          <w:szCs w:val="22"/>
        </w:rPr>
        <w:t xml:space="preserve"> and biological systems that support our biodiversity. More simply put, habitats are the places where our </w:t>
      </w:r>
      <w:bookmarkStart w:id="52" w:name="_Hlk24119289"/>
      <w:r w:rsidR="00EA1FA5">
        <w:rPr>
          <w:rFonts w:ascii="Arial" w:hAnsi="Arial" w:cs="Arial"/>
          <w:color w:val="auto"/>
          <w:sz w:val="22"/>
          <w:szCs w:val="22"/>
        </w:rPr>
        <w:t>indigenous</w:t>
      </w:r>
      <w:r w:rsidR="00EA1FA5" w:rsidRPr="0009089B">
        <w:rPr>
          <w:rFonts w:ascii="Arial" w:hAnsi="Arial" w:cs="Arial"/>
          <w:color w:val="auto"/>
          <w:sz w:val="22"/>
          <w:szCs w:val="22"/>
        </w:rPr>
        <w:t xml:space="preserve"> </w:t>
      </w:r>
      <w:bookmarkEnd w:id="52"/>
      <w:r w:rsidRPr="0009089B">
        <w:rPr>
          <w:rFonts w:ascii="Arial" w:hAnsi="Arial" w:cs="Arial"/>
          <w:color w:val="auto"/>
          <w:sz w:val="22"/>
          <w:szCs w:val="22"/>
        </w:rPr>
        <w:t xml:space="preserve">plants and animals live. </w:t>
      </w:r>
      <w:r w:rsidRPr="00CB59F8">
        <w:rPr>
          <w:rFonts w:ascii="Arial" w:hAnsi="Arial" w:cs="Arial"/>
          <w:color w:val="auto"/>
          <w:sz w:val="22"/>
          <w:szCs w:val="22"/>
        </w:rPr>
        <w:t xml:space="preserve">Vegetation can support nature by providing </w:t>
      </w:r>
      <w:r>
        <w:rPr>
          <w:rFonts w:ascii="Arial" w:hAnsi="Arial" w:cs="Arial"/>
          <w:color w:val="auto"/>
          <w:sz w:val="22"/>
          <w:szCs w:val="22"/>
        </w:rPr>
        <w:t xml:space="preserve">critical elements of natural </w:t>
      </w:r>
      <w:r w:rsidRPr="00CB59F8">
        <w:rPr>
          <w:rFonts w:ascii="Arial" w:hAnsi="Arial" w:cs="Arial"/>
          <w:color w:val="auto"/>
          <w:sz w:val="22"/>
          <w:szCs w:val="22"/>
        </w:rPr>
        <w:t xml:space="preserve">habitat in the form of the food, shelter and opportunities to move through the landscape that </w:t>
      </w:r>
      <w:r w:rsidR="00EA1FA5" w:rsidRPr="00EA1FA5">
        <w:rPr>
          <w:rFonts w:ascii="Arial" w:hAnsi="Arial" w:cs="Arial"/>
          <w:color w:val="auto"/>
          <w:sz w:val="22"/>
          <w:szCs w:val="22"/>
        </w:rPr>
        <w:t xml:space="preserve">indigenous </w:t>
      </w:r>
      <w:r w:rsidRPr="00CB59F8">
        <w:rPr>
          <w:rFonts w:ascii="Arial" w:hAnsi="Arial" w:cs="Arial"/>
          <w:color w:val="auto"/>
          <w:sz w:val="22"/>
          <w:szCs w:val="22"/>
        </w:rPr>
        <w:t>flora and fauna in Maroondah needs</w:t>
      </w:r>
      <w:r>
        <w:rPr>
          <w:rFonts w:ascii="Arial" w:hAnsi="Arial" w:cs="Arial"/>
          <w:color w:val="auto"/>
          <w:sz w:val="22"/>
          <w:szCs w:val="22"/>
        </w:rPr>
        <w:t>.</w:t>
      </w:r>
    </w:p>
    <w:p w14:paraId="28CC2DB8" w14:textId="578F7FF5" w:rsidR="0009089B" w:rsidRPr="0009089B" w:rsidRDefault="0009089B" w:rsidP="006A7D65">
      <w:pPr>
        <w:pStyle w:val="Body"/>
        <w:spacing w:beforeLines="60" w:before="144" w:afterLines="60" w:after="144" w:line="360" w:lineRule="auto"/>
        <w:rPr>
          <w:rFonts w:ascii="Arial" w:hAnsi="Arial" w:cs="Arial"/>
          <w:color w:val="auto"/>
          <w:sz w:val="22"/>
          <w:szCs w:val="22"/>
        </w:rPr>
      </w:pPr>
      <w:proofErr w:type="gramStart"/>
      <w:r w:rsidRPr="0009089B">
        <w:rPr>
          <w:rFonts w:ascii="Arial" w:hAnsi="Arial" w:cs="Arial"/>
          <w:color w:val="auto"/>
          <w:sz w:val="22"/>
          <w:szCs w:val="22"/>
        </w:rPr>
        <w:t>As a result of</w:t>
      </w:r>
      <w:proofErr w:type="gramEnd"/>
      <w:r w:rsidRPr="0009089B">
        <w:rPr>
          <w:rFonts w:ascii="Arial" w:hAnsi="Arial" w:cs="Arial"/>
          <w:color w:val="auto"/>
          <w:sz w:val="22"/>
          <w:szCs w:val="22"/>
        </w:rPr>
        <w:t xml:space="preserve"> changing land uses from farming to residential and commercial development, the original natural habitats that once covered Maroondah have been reduced to scattered small pockets of remnant vegetation.</w:t>
      </w:r>
      <w:r>
        <w:rPr>
          <w:rFonts w:ascii="Arial" w:hAnsi="Arial" w:cs="Arial"/>
          <w:color w:val="auto"/>
          <w:sz w:val="22"/>
          <w:szCs w:val="22"/>
        </w:rPr>
        <w:t xml:space="preserve"> This fragmentation of natural habitat </w:t>
      </w:r>
      <w:r w:rsidR="00C37D44">
        <w:rPr>
          <w:rFonts w:ascii="Arial" w:hAnsi="Arial" w:cs="Arial"/>
          <w:color w:val="auto"/>
          <w:sz w:val="22"/>
          <w:szCs w:val="22"/>
        </w:rPr>
        <w:t xml:space="preserve">increases the degrading pressures on </w:t>
      </w:r>
      <w:r>
        <w:rPr>
          <w:rFonts w:ascii="Arial" w:hAnsi="Arial" w:cs="Arial"/>
          <w:color w:val="auto"/>
          <w:sz w:val="22"/>
          <w:szCs w:val="22"/>
        </w:rPr>
        <w:t xml:space="preserve">the remaining habitat patches </w:t>
      </w:r>
      <w:r w:rsidR="00C37D44">
        <w:rPr>
          <w:rFonts w:ascii="Arial" w:hAnsi="Arial" w:cs="Arial"/>
          <w:color w:val="auto"/>
          <w:sz w:val="22"/>
          <w:szCs w:val="22"/>
        </w:rPr>
        <w:t>and their increased</w:t>
      </w:r>
      <w:r>
        <w:rPr>
          <w:rFonts w:ascii="Arial" w:hAnsi="Arial" w:cs="Arial"/>
          <w:color w:val="auto"/>
          <w:sz w:val="22"/>
          <w:szCs w:val="22"/>
        </w:rPr>
        <w:t xml:space="preserve"> isolation</w:t>
      </w:r>
      <w:r w:rsidR="00C37D44">
        <w:rPr>
          <w:rFonts w:ascii="Arial" w:hAnsi="Arial" w:cs="Arial"/>
          <w:color w:val="auto"/>
          <w:sz w:val="22"/>
          <w:szCs w:val="22"/>
        </w:rPr>
        <w:t xml:space="preserve"> disconnects populations of </w:t>
      </w:r>
      <w:r w:rsidR="00EA1FA5" w:rsidRPr="00EA1FA5">
        <w:rPr>
          <w:rFonts w:ascii="Arial" w:hAnsi="Arial" w:cs="Arial"/>
          <w:color w:val="auto"/>
          <w:sz w:val="22"/>
          <w:szCs w:val="22"/>
        </w:rPr>
        <w:t xml:space="preserve">indigenous </w:t>
      </w:r>
      <w:r w:rsidR="00C37D44">
        <w:rPr>
          <w:rFonts w:ascii="Arial" w:hAnsi="Arial" w:cs="Arial"/>
          <w:color w:val="auto"/>
          <w:sz w:val="22"/>
          <w:szCs w:val="22"/>
        </w:rPr>
        <w:t xml:space="preserve">plants and animals. </w:t>
      </w:r>
    </w:p>
    <w:p w14:paraId="5CD60B00" w14:textId="0065C2AC" w:rsidR="00CB59F8" w:rsidRDefault="002F6EFA" w:rsidP="006A7D65">
      <w:pPr>
        <w:pStyle w:val="Body"/>
        <w:spacing w:beforeLines="60" w:before="144" w:afterLines="60" w:after="144" w:line="360" w:lineRule="auto"/>
        <w:rPr>
          <w:rFonts w:ascii="Arial" w:hAnsi="Arial" w:cs="Arial"/>
          <w:color w:val="auto"/>
          <w:sz w:val="22"/>
          <w:szCs w:val="22"/>
        </w:rPr>
      </w:pPr>
      <w:r>
        <w:rPr>
          <w:rFonts w:ascii="Arial" w:hAnsi="Arial" w:cs="Arial"/>
          <w:color w:val="auto"/>
          <w:sz w:val="22"/>
          <w:szCs w:val="22"/>
        </w:rPr>
        <w:t xml:space="preserve">Responding to these problems </w:t>
      </w:r>
      <w:r w:rsidR="00B27103">
        <w:rPr>
          <w:rFonts w:ascii="Arial" w:hAnsi="Arial" w:cs="Arial"/>
          <w:color w:val="auto"/>
          <w:sz w:val="22"/>
          <w:szCs w:val="22"/>
        </w:rPr>
        <w:t xml:space="preserve">requires </w:t>
      </w:r>
      <w:r w:rsidR="00CB59F8" w:rsidRPr="00CB59F8">
        <w:rPr>
          <w:rFonts w:ascii="Arial" w:hAnsi="Arial" w:cs="Arial"/>
          <w:color w:val="auto"/>
          <w:sz w:val="22"/>
          <w:szCs w:val="22"/>
        </w:rPr>
        <w:t>protect</w:t>
      </w:r>
      <w:r w:rsidR="002A532D">
        <w:rPr>
          <w:rFonts w:ascii="Arial" w:hAnsi="Arial" w:cs="Arial"/>
          <w:color w:val="auto"/>
          <w:sz w:val="22"/>
          <w:szCs w:val="22"/>
        </w:rPr>
        <w:t>ing</w:t>
      </w:r>
      <w:r w:rsidR="00CB59F8" w:rsidRPr="00CB59F8">
        <w:rPr>
          <w:rFonts w:ascii="Arial" w:hAnsi="Arial" w:cs="Arial"/>
          <w:color w:val="auto"/>
          <w:sz w:val="22"/>
          <w:szCs w:val="22"/>
        </w:rPr>
        <w:t xml:space="preserve"> </w:t>
      </w:r>
      <w:r w:rsidR="00C37D44">
        <w:rPr>
          <w:rFonts w:ascii="Arial" w:hAnsi="Arial" w:cs="Arial"/>
          <w:color w:val="auto"/>
          <w:sz w:val="22"/>
          <w:szCs w:val="22"/>
        </w:rPr>
        <w:t xml:space="preserve">the </w:t>
      </w:r>
      <w:r w:rsidR="00CB59F8" w:rsidRPr="00CB59F8">
        <w:rPr>
          <w:rFonts w:ascii="Arial" w:hAnsi="Arial" w:cs="Arial"/>
          <w:color w:val="auto"/>
          <w:sz w:val="22"/>
          <w:szCs w:val="22"/>
        </w:rPr>
        <w:t>existing habitat, ensur</w:t>
      </w:r>
      <w:r>
        <w:rPr>
          <w:rFonts w:ascii="Arial" w:hAnsi="Arial" w:cs="Arial"/>
          <w:color w:val="auto"/>
          <w:sz w:val="22"/>
          <w:szCs w:val="22"/>
        </w:rPr>
        <w:t>ing</w:t>
      </w:r>
      <w:r w:rsidR="00CB59F8" w:rsidRPr="00CB59F8">
        <w:rPr>
          <w:rFonts w:ascii="Arial" w:hAnsi="Arial" w:cs="Arial"/>
          <w:color w:val="auto"/>
          <w:sz w:val="22"/>
          <w:szCs w:val="22"/>
        </w:rPr>
        <w:t xml:space="preserve"> its health and longevity, </w:t>
      </w:r>
      <w:r w:rsidR="00C37D44">
        <w:rPr>
          <w:rFonts w:ascii="Arial" w:hAnsi="Arial" w:cs="Arial"/>
          <w:color w:val="auto"/>
          <w:sz w:val="22"/>
          <w:szCs w:val="22"/>
        </w:rPr>
        <w:t xml:space="preserve">and </w:t>
      </w:r>
      <w:r w:rsidR="00CB59F8" w:rsidRPr="00CB59F8">
        <w:rPr>
          <w:rFonts w:ascii="Arial" w:hAnsi="Arial" w:cs="Arial"/>
          <w:color w:val="auto"/>
          <w:sz w:val="22"/>
          <w:szCs w:val="22"/>
        </w:rPr>
        <w:t>creat</w:t>
      </w:r>
      <w:r w:rsidR="002A532D">
        <w:rPr>
          <w:rFonts w:ascii="Arial" w:hAnsi="Arial" w:cs="Arial"/>
          <w:color w:val="auto"/>
          <w:sz w:val="22"/>
          <w:szCs w:val="22"/>
        </w:rPr>
        <w:t>ing</w:t>
      </w:r>
      <w:r w:rsidR="00CB59F8" w:rsidRPr="00CB59F8">
        <w:rPr>
          <w:rFonts w:ascii="Arial" w:hAnsi="Arial" w:cs="Arial"/>
          <w:color w:val="auto"/>
          <w:sz w:val="22"/>
          <w:szCs w:val="22"/>
        </w:rPr>
        <w:t xml:space="preserve"> new habitat with a focus on the locations </w:t>
      </w:r>
      <w:r>
        <w:rPr>
          <w:rFonts w:ascii="Arial" w:hAnsi="Arial" w:cs="Arial"/>
          <w:color w:val="auto"/>
          <w:sz w:val="22"/>
          <w:szCs w:val="22"/>
        </w:rPr>
        <w:t xml:space="preserve">adjacent to existing habitat or </w:t>
      </w:r>
      <w:r w:rsidR="00CB59F8" w:rsidRPr="00CB59F8">
        <w:rPr>
          <w:rFonts w:ascii="Arial" w:hAnsi="Arial" w:cs="Arial"/>
          <w:color w:val="auto"/>
          <w:sz w:val="22"/>
          <w:szCs w:val="22"/>
        </w:rPr>
        <w:t>where habitat linkages are most viable</w:t>
      </w:r>
      <w:r w:rsidR="00C37D44">
        <w:rPr>
          <w:rFonts w:ascii="Arial" w:hAnsi="Arial" w:cs="Arial"/>
          <w:color w:val="auto"/>
          <w:sz w:val="22"/>
          <w:szCs w:val="22"/>
        </w:rPr>
        <w:t xml:space="preserve">. To create opportunities for more people to experience and connect to nature as part of their everyday living, </w:t>
      </w:r>
      <w:r w:rsidR="002A532D">
        <w:rPr>
          <w:rFonts w:ascii="Arial" w:hAnsi="Arial" w:cs="Arial"/>
          <w:color w:val="auto"/>
          <w:sz w:val="22"/>
          <w:szCs w:val="22"/>
        </w:rPr>
        <w:t xml:space="preserve">there is a </w:t>
      </w:r>
      <w:r w:rsidR="00C37D44">
        <w:rPr>
          <w:rFonts w:ascii="Arial" w:hAnsi="Arial" w:cs="Arial"/>
          <w:color w:val="auto"/>
          <w:sz w:val="22"/>
          <w:szCs w:val="22"/>
        </w:rPr>
        <w:t>need to provide habitat</w:t>
      </w:r>
      <w:r w:rsidR="00CB59F8" w:rsidRPr="00CB59F8">
        <w:rPr>
          <w:rFonts w:ascii="Arial" w:hAnsi="Arial" w:cs="Arial"/>
          <w:color w:val="auto"/>
          <w:sz w:val="22"/>
          <w:szCs w:val="22"/>
        </w:rPr>
        <w:t xml:space="preserve"> close to where people live, work and play.</w:t>
      </w:r>
    </w:p>
    <w:p w14:paraId="37BC0B4E" w14:textId="4A257909" w:rsidR="00C31529" w:rsidRPr="00C60E21" w:rsidRDefault="00C60E21" w:rsidP="00E62909">
      <w:pPr>
        <w:pStyle w:val="Heading3"/>
      </w:pPr>
      <w:r w:rsidRPr="00C60E21">
        <w:t>Key Directions</w:t>
      </w:r>
    </w:p>
    <w:p w14:paraId="0B9303DC" w14:textId="77777777" w:rsidR="00CB59F8" w:rsidRPr="00CB59F8" w:rsidRDefault="00CB59F8" w:rsidP="006A7D65">
      <w:pPr>
        <w:suppressAutoHyphens/>
        <w:autoSpaceDE w:val="0"/>
        <w:autoSpaceDN w:val="0"/>
        <w:adjustRightInd w:val="0"/>
        <w:spacing w:beforeLines="60" w:before="144" w:afterLines="60" w:after="144" w:line="360" w:lineRule="auto"/>
        <w:textAlignment w:val="center"/>
        <w:rPr>
          <w:rFonts w:ascii="Arial" w:hAnsi="Arial" w:cs="Arial"/>
          <w:b/>
          <w:bCs/>
          <w:lang w:val="en-GB"/>
        </w:rPr>
      </w:pPr>
      <w:r>
        <w:rPr>
          <w:rFonts w:ascii="Arial" w:hAnsi="Arial" w:cs="Arial"/>
          <w:b/>
          <w:bCs/>
          <w:lang w:val="en-GB"/>
        </w:rPr>
        <w:t xml:space="preserve">2.1 </w:t>
      </w:r>
      <w:r w:rsidRPr="00CB59F8">
        <w:rPr>
          <w:rFonts w:ascii="Arial" w:hAnsi="Arial" w:cs="Arial"/>
          <w:b/>
          <w:bCs/>
          <w:lang w:val="en-GB"/>
        </w:rPr>
        <w:t xml:space="preserve">Strengthen </w:t>
      </w:r>
      <w:r>
        <w:rPr>
          <w:rFonts w:ascii="Arial" w:hAnsi="Arial" w:cs="Arial"/>
          <w:b/>
          <w:bCs/>
          <w:lang w:val="en-GB"/>
        </w:rPr>
        <w:t>p</w:t>
      </w:r>
      <w:r w:rsidRPr="00CB59F8">
        <w:rPr>
          <w:rFonts w:ascii="Arial" w:hAnsi="Arial" w:cs="Arial"/>
          <w:b/>
          <w:bCs/>
          <w:lang w:val="en-GB"/>
        </w:rPr>
        <w:t>rotect</w:t>
      </w:r>
      <w:r>
        <w:rPr>
          <w:rFonts w:ascii="Arial" w:hAnsi="Arial" w:cs="Arial"/>
          <w:b/>
          <w:bCs/>
          <w:lang w:val="en-GB"/>
        </w:rPr>
        <w:t>ion of</w:t>
      </w:r>
      <w:r w:rsidRPr="00CB59F8">
        <w:rPr>
          <w:rFonts w:ascii="Arial" w:hAnsi="Arial" w:cs="Arial"/>
          <w:b/>
          <w:bCs/>
          <w:lang w:val="en-GB"/>
        </w:rPr>
        <w:t xml:space="preserve"> existing habitat </w:t>
      </w:r>
    </w:p>
    <w:p w14:paraId="4D468E0D" w14:textId="77777777" w:rsidR="00CB59F8" w:rsidRPr="00CB59F8" w:rsidRDefault="00CB59F8" w:rsidP="006A7D65">
      <w:pPr>
        <w:suppressAutoHyphens/>
        <w:autoSpaceDE w:val="0"/>
        <w:autoSpaceDN w:val="0"/>
        <w:adjustRightInd w:val="0"/>
        <w:spacing w:beforeLines="60" w:before="144" w:afterLines="60" w:after="144" w:line="360" w:lineRule="auto"/>
        <w:textAlignment w:val="center"/>
        <w:rPr>
          <w:rFonts w:ascii="Arial" w:hAnsi="Arial" w:cs="Arial"/>
          <w:b/>
          <w:bCs/>
          <w:lang w:val="en-GB"/>
        </w:rPr>
      </w:pPr>
      <w:r>
        <w:rPr>
          <w:rFonts w:ascii="Arial" w:hAnsi="Arial" w:cs="Arial"/>
          <w:b/>
          <w:bCs/>
          <w:lang w:val="en-GB"/>
        </w:rPr>
        <w:t xml:space="preserve">2.2 </w:t>
      </w:r>
      <w:bookmarkStart w:id="53" w:name="_Hlk10817476"/>
      <w:r w:rsidRPr="00CB59F8">
        <w:rPr>
          <w:rFonts w:ascii="Arial" w:hAnsi="Arial" w:cs="Arial"/>
          <w:b/>
          <w:bCs/>
          <w:lang w:val="en-GB"/>
        </w:rPr>
        <w:t xml:space="preserve">Ensure the health and longevity of existing </w:t>
      </w:r>
      <w:r w:rsidR="000549C4">
        <w:rPr>
          <w:rFonts w:ascii="Arial" w:hAnsi="Arial" w:cs="Arial"/>
          <w:b/>
          <w:bCs/>
          <w:lang w:val="en-GB"/>
        </w:rPr>
        <w:t>habitat</w:t>
      </w:r>
      <w:bookmarkEnd w:id="53"/>
    </w:p>
    <w:p w14:paraId="2BC41D94" w14:textId="0B16FAE3" w:rsidR="00CB59F8" w:rsidRDefault="6A2714D0" w:rsidP="006A7D65">
      <w:pPr>
        <w:suppressAutoHyphens/>
        <w:autoSpaceDE w:val="0"/>
        <w:autoSpaceDN w:val="0"/>
        <w:adjustRightInd w:val="0"/>
        <w:spacing w:beforeLines="60" w:before="144" w:afterLines="60" w:after="144" w:line="360" w:lineRule="auto"/>
        <w:textAlignment w:val="center"/>
        <w:rPr>
          <w:rFonts w:ascii="Arial" w:hAnsi="Arial" w:cs="Arial"/>
          <w:b/>
          <w:bCs/>
          <w:lang w:val="en-GB"/>
        </w:rPr>
      </w:pPr>
      <w:r w:rsidRPr="6A2714D0">
        <w:rPr>
          <w:rFonts w:ascii="Arial" w:hAnsi="Arial" w:cs="Arial"/>
          <w:b/>
          <w:bCs/>
          <w:lang w:val="en-GB"/>
        </w:rPr>
        <w:t>2.3 Restore/create new habitat in key locations</w:t>
      </w:r>
    </w:p>
    <w:p w14:paraId="0BA37DBB" w14:textId="77777777" w:rsidR="00E62909" w:rsidRPr="00CB59F8" w:rsidRDefault="00E62909" w:rsidP="006A7D65">
      <w:pPr>
        <w:suppressAutoHyphens/>
        <w:autoSpaceDE w:val="0"/>
        <w:autoSpaceDN w:val="0"/>
        <w:adjustRightInd w:val="0"/>
        <w:spacing w:beforeLines="60" w:before="144" w:afterLines="60" w:after="144" w:line="360" w:lineRule="auto"/>
        <w:textAlignment w:val="center"/>
        <w:rPr>
          <w:rFonts w:ascii="Arial" w:hAnsi="Arial" w:cs="Arial"/>
          <w:b/>
          <w:bCs/>
          <w:lang w:val="en-GB"/>
        </w:rPr>
      </w:pPr>
    </w:p>
    <w:p w14:paraId="4CDFA5F4" w14:textId="08C75940" w:rsidR="000549C4" w:rsidRPr="00C60E21" w:rsidRDefault="000549C4" w:rsidP="00E62909">
      <w:pPr>
        <w:pStyle w:val="Heading2"/>
        <w:rPr>
          <w:lang w:val="en-GB"/>
        </w:rPr>
      </w:pPr>
      <w:bookmarkStart w:id="54" w:name="_Toc24631179"/>
      <w:r w:rsidRPr="00C60E21">
        <w:rPr>
          <w:lang w:val="en-GB"/>
        </w:rPr>
        <w:lastRenderedPageBreak/>
        <w:t>Key Direction 2.1</w:t>
      </w:r>
      <w:r w:rsidR="007F1C95">
        <w:rPr>
          <w:lang w:val="en-GB"/>
        </w:rPr>
        <w:t>:</w:t>
      </w:r>
      <w:r w:rsidRPr="00C60E21">
        <w:rPr>
          <w:lang w:val="en-GB"/>
        </w:rPr>
        <w:t xml:space="preserve"> Strengthen protection of existing habitat</w:t>
      </w:r>
      <w:bookmarkEnd w:id="54"/>
    </w:p>
    <w:p w14:paraId="0DB23F55" w14:textId="781C1CC3" w:rsidR="000549C4" w:rsidRDefault="7D661AF7" w:rsidP="7D661AF7">
      <w:pPr>
        <w:suppressAutoHyphens/>
        <w:autoSpaceDE w:val="0"/>
        <w:autoSpaceDN w:val="0"/>
        <w:adjustRightInd w:val="0"/>
        <w:spacing w:beforeLines="60" w:before="144" w:afterLines="60" w:after="144" w:line="360" w:lineRule="auto"/>
        <w:textAlignment w:val="center"/>
        <w:rPr>
          <w:rFonts w:ascii="Arial" w:hAnsi="Arial" w:cs="Arial"/>
          <w:lang w:val="en-GB"/>
        </w:rPr>
      </w:pPr>
      <w:bookmarkStart w:id="55" w:name="_Hlk10803827"/>
      <w:r w:rsidRPr="7D661AF7">
        <w:rPr>
          <w:rFonts w:ascii="Arial" w:hAnsi="Arial" w:cs="Arial"/>
          <w:lang w:val="en-GB"/>
        </w:rPr>
        <w:t xml:space="preserve">The best available natural habitat for native flora and fauna in Maroondah </w:t>
      </w:r>
      <w:proofErr w:type="gramStart"/>
      <w:r w:rsidRPr="7D661AF7">
        <w:rPr>
          <w:rFonts w:ascii="Arial" w:hAnsi="Arial" w:cs="Arial"/>
          <w:lang w:val="en-GB"/>
        </w:rPr>
        <w:t>are</w:t>
      </w:r>
      <w:proofErr w:type="gramEnd"/>
      <w:r w:rsidRPr="7D661AF7">
        <w:rPr>
          <w:rFonts w:ascii="Arial" w:hAnsi="Arial" w:cs="Arial"/>
          <w:lang w:val="en-GB"/>
        </w:rPr>
        <w:t xml:space="preserve"> the remnants of the original vegetation. These cannot be replicated through revegetation, and to even get close is a long-term and costly endeavour. Therefore, protecting the patches that remain is critical to enabling more nature to disperse through Maroondah. </w:t>
      </w:r>
      <w:r w:rsidR="00C60E21">
        <w:rPr>
          <w:rFonts w:ascii="Arial" w:hAnsi="Arial" w:cs="Arial"/>
          <w:lang w:val="en-GB"/>
        </w:rPr>
        <w:t>Restoration of</w:t>
      </w:r>
      <w:r w:rsidRPr="7D661AF7">
        <w:rPr>
          <w:rFonts w:ascii="Arial" w:hAnsi="Arial" w:cs="Arial"/>
          <w:lang w:val="en-GB"/>
        </w:rPr>
        <w:t xml:space="preserve"> degraded </w:t>
      </w:r>
      <w:r w:rsidR="00D87516">
        <w:rPr>
          <w:rFonts w:ascii="Arial" w:hAnsi="Arial" w:cs="Arial"/>
          <w:lang w:val="en-GB"/>
        </w:rPr>
        <w:t xml:space="preserve">remnant vegetation </w:t>
      </w:r>
      <w:r w:rsidRPr="7D661AF7">
        <w:rPr>
          <w:rFonts w:ascii="Arial" w:hAnsi="Arial" w:cs="Arial"/>
          <w:lang w:val="en-GB"/>
        </w:rPr>
        <w:t>patches offer</w:t>
      </w:r>
      <w:r w:rsidR="00D87516">
        <w:rPr>
          <w:rFonts w:ascii="Arial" w:hAnsi="Arial" w:cs="Arial"/>
          <w:lang w:val="en-GB"/>
        </w:rPr>
        <w:t>s</w:t>
      </w:r>
      <w:r w:rsidRPr="7D661AF7">
        <w:rPr>
          <w:rFonts w:ascii="Arial" w:hAnsi="Arial" w:cs="Arial"/>
          <w:lang w:val="en-GB"/>
        </w:rPr>
        <w:t xml:space="preserve"> more habitat potential than reconstructed versions.</w:t>
      </w:r>
    </w:p>
    <w:p w14:paraId="1B4FB011" w14:textId="78EDBF01" w:rsidR="00A97DF7" w:rsidRDefault="7D661AF7" w:rsidP="00E62909">
      <w:pPr>
        <w:shd w:val="clear" w:color="auto" w:fill="E2EFD9" w:themeFill="accent6" w:themeFillTint="33"/>
        <w:suppressAutoHyphens/>
        <w:autoSpaceDE w:val="0"/>
        <w:autoSpaceDN w:val="0"/>
        <w:adjustRightInd w:val="0"/>
        <w:spacing w:beforeLines="60" w:before="144" w:afterLines="60" w:after="144" w:line="360" w:lineRule="auto"/>
        <w:textAlignment w:val="center"/>
        <w:rPr>
          <w:rFonts w:ascii="Arial" w:hAnsi="Arial" w:cs="Arial"/>
          <w:lang w:val="en-GB"/>
        </w:rPr>
      </w:pPr>
      <w:r w:rsidRPr="7D661AF7">
        <w:rPr>
          <w:rFonts w:ascii="Arial" w:hAnsi="Arial" w:cs="Arial"/>
          <w:lang w:val="en-GB"/>
        </w:rPr>
        <w:t xml:space="preserve">The patches of existing habitat that remained in Maroondah were first identified as Sites of Biological Significance by Dr Graeme Lorimer in </w:t>
      </w:r>
      <w:r w:rsidR="00C86807" w:rsidRPr="7D661AF7">
        <w:rPr>
          <w:rFonts w:ascii="Arial" w:hAnsi="Arial" w:cs="Arial"/>
          <w:lang w:val="en-GB"/>
        </w:rPr>
        <w:t>1997 and</w:t>
      </w:r>
      <w:r w:rsidRPr="7D661AF7">
        <w:rPr>
          <w:rFonts w:ascii="Arial" w:hAnsi="Arial" w:cs="Arial"/>
          <w:lang w:val="en-GB"/>
        </w:rPr>
        <w:t xml:space="preserve"> were afforded protection through the planning scheme with the application of Vegetation Protection Overlays (VPO) that control the re</w:t>
      </w:r>
      <w:r w:rsidR="00C22879">
        <w:rPr>
          <w:rFonts w:ascii="Arial" w:hAnsi="Arial" w:cs="Arial"/>
          <w:lang w:val="en-GB"/>
        </w:rPr>
        <w:t xml:space="preserve">moval of vegetation. Changes in planning law and state government guidelines have meant these protective measures </w:t>
      </w:r>
      <w:r w:rsidR="003C205B">
        <w:rPr>
          <w:rFonts w:ascii="Arial" w:hAnsi="Arial" w:cs="Arial"/>
          <w:lang w:val="en-GB"/>
        </w:rPr>
        <w:t>require review</w:t>
      </w:r>
      <w:r w:rsidR="00C22879">
        <w:rPr>
          <w:rFonts w:ascii="Arial" w:hAnsi="Arial" w:cs="Arial"/>
          <w:lang w:val="en-GB"/>
        </w:rPr>
        <w:t>. In 201</w:t>
      </w:r>
      <w:r w:rsidR="002F6EFA">
        <w:rPr>
          <w:rFonts w:ascii="Arial" w:hAnsi="Arial" w:cs="Arial"/>
          <w:lang w:val="en-GB"/>
        </w:rPr>
        <w:t>7</w:t>
      </w:r>
      <w:r w:rsidR="00C22879">
        <w:rPr>
          <w:rFonts w:ascii="Arial" w:hAnsi="Arial" w:cs="Arial"/>
          <w:lang w:val="en-GB"/>
        </w:rPr>
        <w:t>, Council again engaged Dr Lorimer</w:t>
      </w:r>
      <w:r w:rsidRPr="7D661AF7">
        <w:rPr>
          <w:rFonts w:ascii="Arial" w:hAnsi="Arial" w:cs="Arial"/>
          <w:lang w:val="en-GB"/>
        </w:rPr>
        <w:t xml:space="preserve"> to provide a contemporary analysis of the sites of biological significance in Maroondah. </w:t>
      </w:r>
      <w:r w:rsidR="00C22879">
        <w:rPr>
          <w:rFonts w:ascii="Arial" w:hAnsi="Arial" w:cs="Arial"/>
          <w:lang w:val="en-GB"/>
        </w:rPr>
        <w:t xml:space="preserve">After the planning controls Council introduced </w:t>
      </w:r>
      <w:r w:rsidR="00D87516">
        <w:rPr>
          <w:rFonts w:ascii="Arial" w:hAnsi="Arial" w:cs="Arial"/>
          <w:lang w:val="en-GB"/>
        </w:rPr>
        <w:t>based on</w:t>
      </w:r>
      <w:r w:rsidR="00C22879">
        <w:rPr>
          <w:rFonts w:ascii="Arial" w:hAnsi="Arial" w:cs="Arial"/>
          <w:lang w:val="en-GB"/>
        </w:rPr>
        <w:t xml:space="preserve"> the</w:t>
      </w:r>
      <w:r w:rsidRPr="7D661AF7">
        <w:rPr>
          <w:rFonts w:ascii="Arial" w:hAnsi="Arial" w:cs="Arial"/>
          <w:lang w:val="en-GB"/>
        </w:rPr>
        <w:t xml:space="preserve"> 1997 </w:t>
      </w:r>
      <w:r w:rsidR="00C22879">
        <w:rPr>
          <w:rFonts w:ascii="Arial" w:hAnsi="Arial" w:cs="Arial"/>
          <w:lang w:val="en-GB"/>
        </w:rPr>
        <w:t xml:space="preserve">study, </w:t>
      </w:r>
      <w:r w:rsidRPr="7D661AF7">
        <w:rPr>
          <w:rFonts w:ascii="Arial" w:hAnsi="Arial" w:cs="Arial"/>
          <w:lang w:val="en-GB"/>
        </w:rPr>
        <w:t xml:space="preserve">the Victorian Government has also introduced planning controls designed to </w:t>
      </w:r>
      <w:r w:rsidR="00D87516" w:rsidRPr="7D661AF7">
        <w:rPr>
          <w:rFonts w:ascii="Arial" w:hAnsi="Arial" w:cs="Arial"/>
          <w:lang w:val="en-GB"/>
        </w:rPr>
        <w:t>protect biodiversity more effectively</w:t>
      </w:r>
      <w:r w:rsidRPr="7D661AF7">
        <w:rPr>
          <w:rFonts w:ascii="Arial" w:hAnsi="Arial" w:cs="Arial"/>
          <w:lang w:val="en-GB"/>
        </w:rPr>
        <w:t xml:space="preserve">, including the Environmental Significance Overlay (ESO) that can be applied </w:t>
      </w:r>
      <w:r w:rsidR="002364B5">
        <w:rPr>
          <w:rFonts w:ascii="Arial" w:hAnsi="Arial" w:cs="Arial"/>
          <w:lang w:val="en-GB"/>
        </w:rPr>
        <w:t>directly to sites of bio</w:t>
      </w:r>
      <w:r w:rsidR="002F6EFA">
        <w:rPr>
          <w:rFonts w:ascii="Arial" w:hAnsi="Arial" w:cs="Arial"/>
          <w:lang w:val="en-GB"/>
        </w:rPr>
        <w:t>logical significance</w:t>
      </w:r>
      <w:r w:rsidR="002364B5">
        <w:rPr>
          <w:rFonts w:ascii="Arial" w:hAnsi="Arial" w:cs="Arial"/>
          <w:lang w:val="en-GB"/>
        </w:rPr>
        <w:t xml:space="preserve"> as well as adjacent</w:t>
      </w:r>
      <w:r w:rsidR="002364B5" w:rsidRPr="002364B5">
        <w:rPr>
          <w:rFonts w:ascii="Arial" w:hAnsi="Arial" w:cs="Arial"/>
          <w:lang w:val="en-GB"/>
        </w:rPr>
        <w:t xml:space="preserve"> </w:t>
      </w:r>
      <w:r w:rsidR="002364B5">
        <w:rPr>
          <w:rFonts w:ascii="Arial" w:hAnsi="Arial" w:cs="Arial"/>
          <w:lang w:val="en-GB"/>
        </w:rPr>
        <w:t>areas</w:t>
      </w:r>
      <w:r w:rsidR="00D055FD">
        <w:rPr>
          <w:rFonts w:ascii="Arial" w:hAnsi="Arial" w:cs="Arial"/>
          <w:lang w:val="en-GB"/>
        </w:rPr>
        <w:t xml:space="preserve"> that act as buffers</w:t>
      </w:r>
      <w:r w:rsidR="002364B5">
        <w:rPr>
          <w:rFonts w:ascii="Arial" w:hAnsi="Arial" w:cs="Arial"/>
          <w:lang w:val="en-GB"/>
        </w:rPr>
        <w:t>,</w:t>
      </w:r>
      <w:r w:rsidRPr="7D661AF7">
        <w:rPr>
          <w:rFonts w:ascii="Arial" w:hAnsi="Arial" w:cs="Arial"/>
          <w:lang w:val="en-GB"/>
        </w:rPr>
        <w:t xml:space="preserve"> to ensure development is compatible with identified environmental values.</w:t>
      </w:r>
      <w:r w:rsidR="00C22879">
        <w:rPr>
          <w:rFonts w:ascii="Arial" w:hAnsi="Arial" w:cs="Arial"/>
          <w:lang w:val="en-GB"/>
        </w:rPr>
        <w:t xml:space="preserve"> </w:t>
      </w:r>
      <w:r w:rsidR="006A3F33">
        <w:rPr>
          <w:rFonts w:ascii="Arial" w:hAnsi="Arial" w:cs="Arial"/>
          <w:lang w:val="en-GB"/>
        </w:rPr>
        <w:t>DELWP’s Planning for Biodiversity: Guidance (December 2017) explains the ESO has broader applicability than the VPO and is the preferred overlay when seeking to achieve biodiversity outcomes.</w:t>
      </w:r>
    </w:p>
    <w:p w14:paraId="06E0CB9D" w14:textId="46CFF157" w:rsidR="000549C4" w:rsidRPr="00C60E21" w:rsidRDefault="000549C4" w:rsidP="00E62909">
      <w:pPr>
        <w:pStyle w:val="Heading3"/>
        <w:shd w:val="clear" w:color="auto" w:fill="E2EFD9" w:themeFill="accent6" w:themeFillTint="33"/>
      </w:pPr>
      <w:bookmarkStart w:id="56" w:name="_Hlk10815998"/>
      <w:bookmarkEnd w:id="55"/>
      <w:r w:rsidRPr="00C60E21">
        <w:t>Priority Action: 2.1</w:t>
      </w:r>
      <w:r w:rsidR="007F1C95">
        <w:t>(</w:t>
      </w:r>
      <w:r w:rsidRPr="00C60E21">
        <w:t>a)</w:t>
      </w:r>
    </w:p>
    <w:p w14:paraId="44FA6D1D" w14:textId="06A838E5" w:rsidR="000549C4" w:rsidRDefault="003B5BAA" w:rsidP="00E62909">
      <w:pPr>
        <w:shd w:val="clear" w:color="auto" w:fill="E2EFD9" w:themeFill="accent6" w:themeFillTint="33"/>
        <w:suppressAutoHyphens/>
        <w:autoSpaceDE w:val="0"/>
        <w:autoSpaceDN w:val="0"/>
        <w:adjustRightInd w:val="0"/>
        <w:spacing w:beforeLines="60" w:before="144" w:afterLines="60" w:after="144" w:line="360" w:lineRule="auto"/>
        <w:textAlignment w:val="center"/>
        <w:rPr>
          <w:rFonts w:ascii="Arial" w:hAnsi="Arial" w:cs="Arial"/>
          <w:b/>
          <w:bCs/>
          <w:lang w:val="en-GB"/>
        </w:rPr>
      </w:pPr>
      <w:r w:rsidRPr="003B5BAA">
        <w:rPr>
          <w:rFonts w:ascii="Arial" w:hAnsi="Arial" w:cs="Arial"/>
          <w:b/>
          <w:bCs/>
          <w:lang w:val="en-GB"/>
        </w:rPr>
        <w:t xml:space="preserve">Amend the planning scheme to </w:t>
      </w:r>
      <w:r>
        <w:rPr>
          <w:rFonts w:ascii="Arial" w:hAnsi="Arial" w:cs="Arial"/>
          <w:b/>
          <w:bCs/>
          <w:lang w:val="en-GB"/>
        </w:rPr>
        <w:t xml:space="preserve">strengthen controls that protect existing habitat, </w:t>
      </w:r>
      <w:bookmarkEnd w:id="56"/>
      <w:r>
        <w:rPr>
          <w:rFonts w:ascii="Arial" w:hAnsi="Arial" w:cs="Arial"/>
          <w:b/>
          <w:bCs/>
          <w:lang w:val="en-GB"/>
        </w:rPr>
        <w:t xml:space="preserve">including </w:t>
      </w:r>
      <w:r w:rsidRPr="003B5BAA">
        <w:rPr>
          <w:rFonts w:ascii="Arial" w:hAnsi="Arial" w:cs="Arial"/>
          <w:b/>
          <w:bCs/>
          <w:lang w:val="en-GB"/>
        </w:rPr>
        <w:t>appl</w:t>
      </w:r>
      <w:r w:rsidR="0031455A">
        <w:rPr>
          <w:rFonts w:ascii="Arial" w:hAnsi="Arial" w:cs="Arial"/>
          <w:b/>
          <w:bCs/>
          <w:lang w:val="en-GB"/>
        </w:rPr>
        <w:t>ication of</w:t>
      </w:r>
      <w:r w:rsidRPr="003B5BAA">
        <w:rPr>
          <w:rFonts w:ascii="Arial" w:hAnsi="Arial" w:cs="Arial"/>
          <w:b/>
          <w:bCs/>
          <w:lang w:val="en-GB"/>
        </w:rPr>
        <w:t xml:space="preserve"> ESO</w:t>
      </w:r>
      <w:r w:rsidR="0031455A">
        <w:rPr>
          <w:rFonts w:ascii="Arial" w:hAnsi="Arial" w:cs="Arial"/>
          <w:b/>
          <w:bCs/>
          <w:lang w:val="en-GB"/>
        </w:rPr>
        <w:t>s</w:t>
      </w:r>
      <w:r w:rsidRPr="003B5BAA">
        <w:rPr>
          <w:rFonts w:ascii="Arial" w:hAnsi="Arial" w:cs="Arial"/>
          <w:b/>
          <w:bCs/>
          <w:lang w:val="en-GB"/>
        </w:rPr>
        <w:t xml:space="preserve"> and other planning controls to protect </w:t>
      </w:r>
      <w:r w:rsidR="00D055FD">
        <w:rPr>
          <w:rFonts w:ascii="Arial" w:hAnsi="Arial" w:cs="Arial"/>
          <w:b/>
          <w:bCs/>
          <w:lang w:val="en-GB"/>
        </w:rPr>
        <w:t xml:space="preserve">and buffer </w:t>
      </w:r>
      <w:r w:rsidR="0031455A">
        <w:rPr>
          <w:rFonts w:ascii="Arial" w:hAnsi="Arial" w:cs="Arial"/>
          <w:b/>
          <w:bCs/>
          <w:lang w:val="en-GB"/>
        </w:rPr>
        <w:t xml:space="preserve">currently recognised </w:t>
      </w:r>
      <w:r w:rsidRPr="003B5BAA">
        <w:rPr>
          <w:rFonts w:ascii="Arial" w:hAnsi="Arial" w:cs="Arial"/>
          <w:b/>
          <w:bCs/>
          <w:lang w:val="en-GB"/>
        </w:rPr>
        <w:t>S</w:t>
      </w:r>
      <w:r w:rsidR="0031455A">
        <w:rPr>
          <w:rFonts w:ascii="Arial" w:hAnsi="Arial" w:cs="Arial"/>
          <w:b/>
          <w:bCs/>
          <w:lang w:val="en-GB"/>
        </w:rPr>
        <w:t xml:space="preserve">ites </w:t>
      </w:r>
      <w:r w:rsidRPr="003B5BAA">
        <w:rPr>
          <w:rFonts w:ascii="Arial" w:hAnsi="Arial" w:cs="Arial"/>
          <w:b/>
          <w:bCs/>
          <w:lang w:val="en-GB"/>
        </w:rPr>
        <w:t>o</w:t>
      </w:r>
      <w:r w:rsidR="0031455A">
        <w:rPr>
          <w:rFonts w:ascii="Arial" w:hAnsi="Arial" w:cs="Arial"/>
          <w:b/>
          <w:bCs/>
          <w:lang w:val="en-GB"/>
        </w:rPr>
        <w:t xml:space="preserve">f </w:t>
      </w:r>
      <w:r w:rsidRPr="003B5BAA">
        <w:rPr>
          <w:rFonts w:ascii="Arial" w:hAnsi="Arial" w:cs="Arial"/>
          <w:b/>
          <w:bCs/>
          <w:lang w:val="en-GB"/>
        </w:rPr>
        <w:t>B</w:t>
      </w:r>
      <w:r w:rsidR="0031455A">
        <w:rPr>
          <w:rFonts w:ascii="Arial" w:hAnsi="Arial" w:cs="Arial"/>
          <w:b/>
          <w:bCs/>
          <w:lang w:val="en-GB"/>
        </w:rPr>
        <w:t xml:space="preserve">iological </w:t>
      </w:r>
      <w:r w:rsidRPr="003B5BAA">
        <w:rPr>
          <w:rFonts w:ascii="Arial" w:hAnsi="Arial" w:cs="Arial"/>
          <w:b/>
          <w:bCs/>
          <w:lang w:val="en-GB"/>
        </w:rPr>
        <w:t>S</w:t>
      </w:r>
      <w:r w:rsidR="0031455A">
        <w:rPr>
          <w:rFonts w:ascii="Arial" w:hAnsi="Arial" w:cs="Arial"/>
          <w:b/>
          <w:bCs/>
          <w:lang w:val="en-GB"/>
        </w:rPr>
        <w:t>ignificance (</w:t>
      </w:r>
      <w:r w:rsidR="0031455A" w:rsidRPr="0031455A">
        <w:rPr>
          <w:rFonts w:ascii="Arial" w:hAnsi="Arial" w:cs="Arial"/>
          <w:b/>
          <w:bCs/>
          <w:lang w:val="en-GB"/>
        </w:rPr>
        <w:t>Biodiversity in Maroondah 2019</w:t>
      </w:r>
      <w:r w:rsidR="0031455A">
        <w:rPr>
          <w:rFonts w:ascii="Arial" w:hAnsi="Arial" w:cs="Arial"/>
          <w:b/>
          <w:bCs/>
          <w:lang w:val="en-GB"/>
        </w:rPr>
        <w:t xml:space="preserve">) - </w:t>
      </w:r>
      <w:r w:rsidRPr="003B5BAA">
        <w:rPr>
          <w:rFonts w:ascii="Arial" w:hAnsi="Arial" w:cs="Arial"/>
          <w:b/>
          <w:bCs/>
          <w:lang w:val="en-GB"/>
        </w:rPr>
        <w:t>e</w:t>
      </w:r>
      <w:r w:rsidR="002F6EFA">
        <w:rPr>
          <w:rFonts w:ascii="Arial" w:hAnsi="Arial" w:cs="Arial"/>
          <w:b/>
          <w:bCs/>
          <w:lang w:val="en-GB"/>
        </w:rPr>
        <w:t>.</w:t>
      </w:r>
      <w:r w:rsidRPr="003B5BAA">
        <w:rPr>
          <w:rFonts w:ascii="Arial" w:hAnsi="Arial" w:cs="Arial"/>
          <w:b/>
          <w:bCs/>
          <w:lang w:val="en-GB"/>
        </w:rPr>
        <w:t>g</w:t>
      </w:r>
      <w:r w:rsidR="002F6EFA">
        <w:rPr>
          <w:rFonts w:ascii="Arial" w:hAnsi="Arial" w:cs="Arial"/>
          <w:b/>
          <w:bCs/>
          <w:lang w:val="en-GB"/>
        </w:rPr>
        <w:t>.</w:t>
      </w:r>
      <w:r w:rsidRPr="003B5BAA">
        <w:rPr>
          <w:rFonts w:ascii="Arial" w:hAnsi="Arial" w:cs="Arial"/>
          <w:b/>
          <w:bCs/>
          <w:lang w:val="en-GB"/>
        </w:rPr>
        <w:t xml:space="preserve"> from direct removal, non-conservation land uses, clearing for fire risk, sediment from runoff, </w:t>
      </w:r>
      <w:r w:rsidR="00D055FD">
        <w:rPr>
          <w:rFonts w:ascii="Arial" w:hAnsi="Arial" w:cs="Arial"/>
          <w:b/>
          <w:bCs/>
          <w:lang w:val="en-GB"/>
        </w:rPr>
        <w:t xml:space="preserve">hydrological impacts (such as </w:t>
      </w:r>
      <w:r w:rsidRPr="003B5BAA">
        <w:rPr>
          <w:rFonts w:ascii="Arial" w:hAnsi="Arial" w:cs="Arial"/>
          <w:b/>
          <w:bCs/>
          <w:lang w:val="en-GB"/>
        </w:rPr>
        <w:t>reduction in water infiltration</w:t>
      </w:r>
      <w:r w:rsidR="00D055FD">
        <w:rPr>
          <w:rFonts w:ascii="Arial" w:hAnsi="Arial" w:cs="Arial"/>
          <w:b/>
          <w:bCs/>
          <w:lang w:val="en-GB"/>
        </w:rPr>
        <w:t>)</w:t>
      </w:r>
      <w:r w:rsidRPr="003B5BAA">
        <w:rPr>
          <w:rFonts w:ascii="Arial" w:hAnsi="Arial" w:cs="Arial"/>
          <w:b/>
          <w:bCs/>
          <w:lang w:val="en-GB"/>
        </w:rPr>
        <w:t>, excessive vehicle and/or pedestrian traffic</w:t>
      </w:r>
      <w:r w:rsidR="0031455A">
        <w:rPr>
          <w:rFonts w:ascii="Arial" w:hAnsi="Arial" w:cs="Arial"/>
          <w:b/>
          <w:bCs/>
          <w:lang w:val="en-GB"/>
        </w:rPr>
        <w:t>.</w:t>
      </w:r>
    </w:p>
    <w:p w14:paraId="397040B7" w14:textId="7A41EBC7" w:rsidR="00E62909" w:rsidRDefault="00E62909" w:rsidP="7D661AF7">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4DFF2EF2" w14:textId="51B8EB48" w:rsidR="00CD2361" w:rsidRDefault="00CD2361" w:rsidP="7D661AF7">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3E26FC2D" w14:textId="78A52E13" w:rsidR="00CD2361" w:rsidRDefault="00CD2361" w:rsidP="7D661AF7">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73E58609" w14:textId="47540047" w:rsidR="00CD2361" w:rsidRDefault="00CD2361" w:rsidP="7D661AF7">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7C9B8B1E" w14:textId="77777777" w:rsidR="00CD2361" w:rsidRDefault="00CD2361" w:rsidP="7D661AF7">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064E97F8" w14:textId="498F1ECE" w:rsidR="000549C4" w:rsidRDefault="007E5E88" w:rsidP="00CD2361">
      <w:pPr>
        <w:shd w:val="clear" w:color="auto" w:fill="C5E0B3" w:themeFill="accent6" w:themeFillTint="66"/>
        <w:suppressAutoHyphens/>
        <w:autoSpaceDE w:val="0"/>
        <w:autoSpaceDN w:val="0"/>
        <w:adjustRightInd w:val="0"/>
        <w:spacing w:beforeLines="60" w:before="144" w:afterLines="60" w:after="144" w:line="360" w:lineRule="auto"/>
        <w:textAlignment w:val="center"/>
        <w:rPr>
          <w:rFonts w:ascii="Arial" w:hAnsi="Arial" w:cs="Arial"/>
          <w:lang w:val="en-GB"/>
        </w:rPr>
      </w:pPr>
      <w:r w:rsidRPr="00645226">
        <w:rPr>
          <w:rFonts w:ascii="Arial" w:hAnsi="Arial" w:cs="Arial"/>
          <w:lang w:val="en-GB"/>
        </w:rPr>
        <w:lastRenderedPageBreak/>
        <w:t xml:space="preserve">Options for </w:t>
      </w:r>
      <w:r w:rsidR="00645226">
        <w:rPr>
          <w:rFonts w:ascii="Arial" w:hAnsi="Arial" w:cs="Arial"/>
          <w:lang w:val="en-GB"/>
        </w:rPr>
        <w:t xml:space="preserve">ensuring </w:t>
      </w:r>
      <w:r w:rsidR="00C86807" w:rsidRPr="00645226">
        <w:rPr>
          <w:rFonts w:ascii="Arial" w:hAnsi="Arial" w:cs="Arial"/>
          <w:lang w:val="en-GB"/>
        </w:rPr>
        <w:t>t</w:t>
      </w:r>
      <w:r w:rsidR="7D661AF7" w:rsidRPr="00645226">
        <w:rPr>
          <w:rFonts w:ascii="Arial" w:hAnsi="Arial" w:cs="Arial"/>
          <w:lang w:val="en-GB"/>
        </w:rPr>
        <w:t xml:space="preserve">he long-term security of existing habitat </w:t>
      </w:r>
      <w:r w:rsidR="0069576D" w:rsidRPr="00645226">
        <w:rPr>
          <w:rFonts w:ascii="Arial" w:hAnsi="Arial" w:cs="Arial"/>
          <w:lang w:val="en-GB"/>
        </w:rPr>
        <w:t xml:space="preserve">on private land </w:t>
      </w:r>
      <w:r w:rsidR="00645226">
        <w:rPr>
          <w:rFonts w:ascii="Arial" w:hAnsi="Arial" w:cs="Arial"/>
          <w:lang w:val="en-GB"/>
        </w:rPr>
        <w:t>include</w:t>
      </w:r>
      <w:r w:rsidR="00C86807" w:rsidRPr="00645226">
        <w:rPr>
          <w:rFonts w:ascii="Arial" w:hAnsi="Arial" w:cs="Arial"/>
          <w:lang w:val="en-GB"/>
        </w:rPr>
        <w:t xml:space="preserve"> the landholder enter</w:t>
      </w:r>
      <w:r w:rsidR="00645226">
        <w:rPr>
          <w:rFonts w:ascii="Arial" w:hAnsi="Arial" w:cs="Arial"/>
          <w:lang w:val="en-GB"/>
        </w:rPr>
        <w:t>ing</w:t>
      </w:r>
      <w:r w:rsidR="00C86807" w:rsidRPr="00645226">
        <w:rPr>
          <w:rFonts w:ascii="Arial" w:hAnsi="Arial" w:cs="Arial"/>
          <w:lang w:val="en-GB"/>
        </w:rPr>
        <w:t xml:space="preserve"> an on-title protective agreement with Council (Section 173 Agreement) or</w:t>
      </w:r>
      <w:r w:rsidR="00B20384">
        <w:rPr>
          <w:rFonts w:ascii="Arial" w:hAnsi="Arial" w:cs="Arial"/>
          <w:lang w:val="en-GB"/>
        </w:rPr>
        <w:t>,</w:t>
      </w:r>
      <w:r w:rsidR="00C86807" w:rsidRPr="00645226">
        <w:rPr>
          <w:rFonts w:ascii="Arial" w:hAnsi="Arial" w:cs="Arial"/>
          <w:lang w:val="en-GB"/>
        </w:rPr>
        <w:t xml:space="preserve"> </w:t>
      </w:r>
      <w:r w:rsidR="00B20384">
        <w:rPr>
          <w:rFonts w:ascii="Arial" w:hAnsi="Arial" w:cs="Arial"/>
          <w:lang w:val="en-GB"/>
        </w:rPr>
        <w:t xml:space="preserve">for habitat of very high significance, </w:t>
      </w:r>
      <w:r w:rsidR="00C86807" w:rsidRPr="00645226">
        <w:rPr>
          <w:rFonts w:ascii="Arial" w:hAnsi="Arial" w:cs="Arial"/>
          <w:lang w:val="en-GB"/>
        </w:rPr>
        <w:t>with Trust for Nature (Conservation Covenant) over the parts of their property that hold important habitat values</w:t>
      </w:r>
      <w:r w:rsidR="00953633">
        <w:rPr>
          <w:rFonts w:ascii="Arial" w:hAnsi="Arial" w:cs="Arial"/>
          <w:lang w:val="en-GB"/>
        </w:rPr>
        <w:t>.</w:t>
      </w:r>
      <w:r w:rsidR="00B20384">
        <w:rPr>
          <w:rFonts w:ascii="Arial" w:hAnsi="Arial" w:cs="Arial"/>
          <w:lang w:val="en-GB"/>
        </w:rPr>
        <w:t xml:space="preserve"> T</w:t>
      </w:r>
      <w:r w:rsidR="00953633">
        <w:rPr>
          <w:rFonts w:ascii="Arial" w:hAnsi="Arial" w:cs="Arial"/>
          <w:lang w:val="en-GB"/>
        </w:rPr>
        <w:t xml:space="preserve">he </w:t>
      </w:r>
      <w:r w:rsidR="0069576D" w:rsidRPr="00645226">
        <w:rPr>
          <w:rFonts w:ascii="Arial" w:hAnsi="Arial" w:cs="Arial"/>
          <w:lang w:val="en-GB"/>
        </w:rPr>
        <w:t>transferr</w:t>
      </w:r>
      <w:r w:rsidR="00953633">
        <w:rPr>
          <w:rFonts w:ascii="Arial" w:hAnsi="Arial" w:cs="Arial"/>
          <w:lang w:val="en-GB"/>
        </w:rPr>
        <w:t>al of</w:t>
      </w:r>
      <w:r w:rsidR="0069576D" w:rsidRPr="00645226">
        <w:rPr>
          <w:rFonts w:ascii="Arial" w:hAnsi="Arial" w:cs="Arial"/>
          <w:lang w:val="en-GB"/>
        </w:rPr>
        <w:t xml:space="preserve"> </w:t>
      </w:r>
      <w:r w:rsidR="00645226">
        <w:rPr>
          <w:rFonts w:ascii="Arial" w:hAnsi="Arial" w:cs="Arial"/>
          <w:lang w:val="en-GB"/>
        </w:rPr>
        <w:t>the land</w:t>
      </w:r>
      <w:r w:rsidR="0069576D" w:rsidRPr="00645226">
        <w:rPr>
          <w:rFonts w:ascii="Arial" w:hAnsi="Arial" w:cs="Arial"/>
          <w:lang w:val="en-GB"/>
        </w:rPr>
        <w:t xml:space="preserve"> into</w:t>
      </w:r>
      <w:r w:rsidR="7D661AF7" w:rsidRPr="00645226">
        <w:rPr>
          <w:rFonts w:ascii="Arial" w:hAnsi="Arial" w:cs="Arial"/>
          <w:lang w:val="en-GB"/>
        </w:rPr>
        <w:t xml:space="preserve"> public ownership </w:t>
      </w:r>
      <w:r w:rsidR="00645226">
        <w:rPr>
          <w:rFonts w:ascii="Arial" w:hAnsi="Arial" w:cs="Arial"/>
          <w:lang w:val="en-GB"/>
        </w:rPr>
        <w:t>for</w:t>
      </w:r>
      <w:r w:rsidR="7D661AF7" w:rsidRPr="00645226">
        <w:rPr>
          <w:rFonts w:ascii="Arial" w:hAnsi="Arial" w:cs="Arial"/>
          <w:lang w:val="en-GB"/>
        </w:rPr>
        <w:t xml:space="preserve"> manag</w:t>
      </w:r>
      <w:r w:rsidR="00645226">
        <w:rPr>
          <w:rFonts w:ascii="Arial" w:hAnsi="Arial" w:cs="Arial"/>
          <w:lang w:val="en-GB"/>
        </w:rPr>
        <w:t>ement as a</w:t>
      </w:r>
      <w:r w:rsidR="7D661AF7" w:rsidRPr="00645226">
        <w:rPr>
          <w:rFonts w:ascii="Arial" w:hAnsi="Arial" w:cs="Arial"/>
          <w:lang w:val="en-GB"/>
        </w:rPr>
        <w:t xml:space="preserve"> conservation </w:t>
      </w:r>
      <w:r w:rsidR="00645226">
        <w:rPr>
          <w:rFonts w:ascii="Arial" w:hAnsi="Arial" w:cs="Arial"/>
          <w:lang w:val="en-GB"/>
        </w:rPr>
        <w:t>asset</w:t>
      </w:r>
      <w:r w:rsidR="00953633">
        <w:rPr>
          <w:rFonts w:ascii="Arial" w:hAnsi="Arial" w:cs="Arial"/>
          <w:lang w:val="en-GB"/>
        </w:rPr>
        <w:t xml:space="preserve"> is also an option</w:t>
      </w:r>
      <w:r w:rsidR="00645226">
        <w:rPr>
          <w:rFonts w:ascii="Arial" w:hAnsi="Arial" w:cs="Arial"/>
          <w:lang w:val="en-GB"/>
        </w:rPr>
        <w:t>.</w:t>
      </w:r>
      <w:r w:rsidR="0069576D" w:rsidRPr="00645226">
        <w:rPr>
          <w:rFonts w:ascii="Arial" w:hAnsi="Arial" w:cs="Arial"/>
          <w:lang w:val="en-GB"/>
        </w:rPr>
        <w:t xml:space="preserve"> </w:t>
      </w:r>
      <w:r w:rsidR="7D661AF7" w:rsidRPr="00645226">
        <w:rPr>
          <w:rFonts w:ascii="Arial" w:hAnsi="Arial" w:cs="Arial"/>
          <w:lang w:val="en-GB"/>
        </w:rPr>
        <w:t>There</w:t>
      </w:r>
      <w:r w:rsidR="7D661AF7" w:rsidRPr="7D661AF7">
        <w:rPr>
          <w:rFonts w:ascii="Arial" w:hAnsi="Arial" w:cs="Arial"/>
          <w:lang w:val="en-GB"/>
        </w:rPr>
        <w:t xml:space="preserve"> are still a small number of patches of high value remnant vegetation that occur on private land</w:t>
      </w:r>
      <w:r w:rsidR="006A3F33">
        <w:rPr>
          <w:rFonts w:ascii="Arial" w:hAnsi="Arial" w:cs="Arial"/>
          <w:lang w:val="en-GB"/>
        </w:rPr>
        <w:t xml:space="preserve"> without that security</w:t>
      </w:r>
      <w:r w:rsidR="7D661AF7" w:rsidRPr="7D661AF7">
        <w:rPr>
          <w:rFonts w:ascii="Arial" w:hAnsi="Arial" w:cs="Arial"/>
          <w:lang w:val="en-GB"/>
        </w:rPr>
        <w:t>, and therefore potentially at risk from current and future owner land use aspirations that don’t have habitat protect</w:t>
      </w:r>
      <w:r w:rsidR="00D87516">
        <w:rPr>
          <w:rFonts w:ascii="Arial" w:hAnsi="Arial" w:cs="Arial"/>
          <w:lang w:val="en-GB"/>
        </w:rPr>
        <w:t>ion</w:t>
      </w:r>
      <w:r w:rsidR="7D661AF7" w:rsidRPr="7D661AF7">
        <w:rPr>
          <w:rFonts w:ascii="Arial" w:hAnsi="Arial" w:cs="Arial"/>
          <w:lang w:val="en-GB"/>
        </w:rPr>
        <w:t xml:space="preserve"> as the highest priority.</w:t>
      </w:r>
    </w:p>
    <w:p w14:paraId="1FD9859B" w14:textId="46D2EDEE" w:rsidR="0031455A" w:rsidRPr="00C60E21" w:rsidRDefault="0031455A" w:rsidP="00CD2361">
      <w:pPr>
        <w:pStyle w:val="Heading3"/>
        <w:shd w:val="clear" w:color="auto" w:fill="C5E0B3" w:themeFill="accent6" w:themeFillTint="66"/>
      </w:pPr>
      <w:r w:rsidRPr="00C60E21">
        <w:t>Priority Action: 2.1</w:t>
      </w:r>
      <w:r w:rsidR="007F1C95">
        <w:t>(</w:t>
      </w:r>
      <w:r w:rsidRPr="00C60E21">
        <w:t>b)</w:t>
      </w:r>
    </w:p>
    <w:p w14:paraId="30AF4894" w14:textId="2A5F53D1" w:rsidR="0031455A" w:rsidRDefault="00091CF0" w:rsidP="00CD2361">
      <w:pPr>
        <w:shd w:val="clear" w:color="auto" w:fill="C5E0B3" w:themeFill="accent6" w:themeFillTint="66"/>
        <w:suppressAutoHyphens/>
        <w:autoSpaceDE w:val="0"/>
        <w:autoSpaceDN w:val="0"/>
        <w:adjustRightInd w:val="0"/>
        <w:spacing w:beforeLines="60" w:before="144" w:afterLines="60" w:after="144" w:line="360" w:lineRule="auto"/>
        <w:textAlignment w:val="center"/>
        <w:rPr>
          <w:rFonts w:ascii="Arial" w:hAnsi="Arial" w:cs="Arial"/>
          <w:b/>
          <w:bCs/>
          <w:lang w:val="en-GB"/>
        </w:rPr>
      </w:pPr>
      <w:r>
        <w:rPr>
          <w:rFonts w:ascii="Arial" w:hAnsi="Arial" w:cs="Arial"/>
          <w:b/>
          <w:bCs/>
          <w:lang w:val="en-GB"/>
        </w:rPr>
        <w:t xml:space="preserve">Identify, </w:t>
      </w:r>
      <w:r w:rsidR="00645226">
        <w:rPr>
          <w:rFonts w:ascii="Arial" w:hAnsi="Arial" w:cs="Arial"/>
          <w:b/>
          <w:bCs/>
          <w:lang w:val="en-GB"/>
        </w:rPr>
        <w:t>e</w:t>
      </w:r>
      <w:r w:rsidR="0031455A" w:rsidRPr="0031455A">
        <w:rPr>
          <w:rFonts w:ascii="Arial" w:hAnsi="Arial" w:cs="Arial"/>
          <w:b/>
          <w:bCs/>
          <w:lang w:val="en-GB"/>
        </w:rPr>
        <w:t xml:space="preserve">valuate </w:t>
      </w:r>
      <w:r>
        <w:rPr>
          <w:rFonts w:ascii="Arial" w:hAnsi="Arial" w:cs="Arial"/>
          <w:b/>
          <w:bCs/>
          <w:lang w:val="en-GB"/>
        </w:rPr>
        <w:t xml:space="preserve">and raise awareness of </w:t>
      </w:r>
      <w:r w:rsidR="00173C63">
        <w:rPr>
          <w:rFonts w:ascii="Arial" w:hAnsi="Arial" w:cs="Arial"/>
          <w:b/>
          <w:bCs/>
          <w:lang w:val="en-GB"/>
        </w:rPr>
        <w:t>options for protecting</w:t>
      </w:r>
      <w:r w:rsidR="0031455A" w:rsidRPr="0031455A">
        <w:rPr>
          <w:rFonts w:ascii="Arial" w:hAnsi="Arial" w:cs="Arial"/>
          <w:b/>
          <w:bCs/>
          <w:lang w:val="en-GB"/>
        </w:rPr>
        <w:t xml:space="preserve"> </w:t>
      </w:r>
      <w:r w:rsidR="00173C63">
        <w:rPr>
          <w:rFonts w:ascii="Arial" w:hAnsi="Arial" w:cs="Arial"/>
          <w:b/>
          <w:bCs/>
          <w:lang w:val="en-GB"/>
        </w:rPr>
        <w:t>high value</w:t>
      </w:r>
      <w:r w:rsidR="0031455A" w:rsidRPr="0031455A">
        <w:rPr>
          <w:rFonts w:ascii="Arial" w:hAnsi="Arial" w:cs="Arial"/>
          <w:b/>
          <w:bCs/>
          <w:lang w:val="en-GB"/>
        </w:rPr>
        <w:t xml:space="preserve"> habitat still in private ownership</w:t>
      </w:r>
      <w:r w:rsidR="00D92CC9">
        <w:rPr>
          <w:rFonts w:ascii="Arial" w:hAnsi="Arial" w:cs="Arial"/>
          <w:b/>
          <w:bCs/>
          <w:lang w:val="en-GB"/>
        </w:rPr>
        <w:t xml:space="preserve"> </w:t>
      </w:r>
    </w:p>
    <w:p w14:paraId="2908CE22" w14:textId="77777777" w:rsidR="00CD2361" w:rsidRDefault="00CD2361" w:rsidP="003A3C15">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4890FE15" w14:textId="2FE96D09" w:rsidR="00B238A4" w:rsidRDefault="00B238A4" w:rsidP="003A3C15">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 xml:space="preserve">Parts of Maroondah are covered by the Bushfire Management Overlay (BMO) that has been </w:t>
      </w:r>
      <w:r w:rsidRPr="00B238A4">
        <w:rPr>
          <w:rFonts w:ascii="Arial" w:hAnsi="Arial" w:cs="Arial"/>
          <w:lang w:val="en-GB"/>
        </w:rPr>
        <w:t>applie</w:t>
      </w:r>
      <w:r>
        <w:rPr>
          <w:rFonts w:ascii="Arial" w:hAnsi="Arial" w:cs="Arial"/>
          <w:lang w:val="en-GB"/>
        </w:rPr>
        <w:t>d</w:t>
      </w:r>
      <w:r w:rsidRPr="00B238A4">
        <w:rPr>
          <w:rFonts w:ascii="Arial" w:hAnsi="Arial" w:cs="Arial"/>
          <w:lang w:val="en-GB"/>
        </w:rPr>
        <w:t xml:space="preserve"> to land that may be significantly affected by a bushfire</w:t>
      </w:r>
      <w:r>
        <w:rPr>
          <w:rFonts w:ascii="Arial" w:hAnsi="Arial" w:cs="Arial"/>
          <w:lang w:val="en-GB"/>
        </w:rPr>
        <w:t xml:space="preserve"> based on mapping by the state government</w:t>
      </w:r>
      <w:r w:rsidRPr="00B238A4">
        <w:rPr>
          <w:rFonts w:ascii="Arial" w:hAnsi="Arial" w:cs="Arial"/>
          <w:lang w:val="en-GB"/>
        </w:rPr>
        <w:t>.</w:t>
      </w:r>
      <w:r>
        <w:rPr>
          <w:rFonts w:ascii="Arial" w:hAnsi="Arial" w:cs="Arial"/>
          <w:lang w:val="en-GB"/>
        </w:rPr>
        <w:t xml:space="preserve"> Properties within the BMO are exempted under the 10/50 rule from needing a permit to clear certain vegetation that represents a bushfire hazard.</w:t>
      </w:r>
    </w:p>
    <w:p w14:paraId="471CC5DA" w14:textId="77777777" w:rsidR="00B238A4" w:rsidRDefault="00B238A4" w:rsidP="00CD2361">
      <w:pPr>
        <w:shd w:val="clear" w:color="auto" w:fill="D9E2F3" w:themeFill="accent5" w:themeFillTint="33"/>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 xml:space="preserve">As Maroondah has continued to urbanise, </w:t>
      </w:r>
      <w:r w:rsidR="00AD380A">
        <w:rPr>
          <w:rFonts w:ascii="Arial" w:hAnsi="Arial" w:cs="Arial"/>
          <w:lang w:val="en-GB"/>
        </w:rPr>
        <w:t>there are likely to be places where the BMO is no longer applicable and the associated ability to remove vegetation without a permit no longer justifiable.</w:t>
      </w:r>
    </w:p>
    <w:p w14:paraId="015B3804" w14:textId="1EA96F5B" w:rsidR="00B238A4" w:rsidRPr="00C60E21" w:rsidRDefault="00B238A4" w:rsidP="00CD2361">
      <w:pPr>
        <w:pStyle w:val="Heading3"/>
        <w:shd w:val="clear" w:color="auto" w:fill="D9E2F3" w:themeFill="accent5" w:themeFillTint="33"/>
      </w:pPr>
      <w:bookmarkStart w:id="57" w:name="_Hlk10820359"/>
      <w:r w:rsidRPr="00C60E21">
        <w:t>Priority Action: 2.1</w:t>
      </w:r>
      <w:r w:rsidR="007F1C95">
        <w:t>(</w:t>
      </w:r>
      <w:r w:rsidRPr="00C60E21">
        <w:t>c)</w:t>
      </w:r>
    </w:p>
    <w:p w14:paraId="4DF3998E" w14:textId="775D063B" w:rsidR="0031455A" w:rsidRDefault="00B238A4" w:rsidP="00CD2361">
      <w:pPr>
        <w:shd w:val="clear" w:color="auto" w:fill="D9E2F3" w:themeFill="accent5" w:themeFillTint="33"/>
        <w:suppressAutoHyphens/>
        <w:autoSpaceDE w:val="0"/>
        <w:autoSpaceDN w:val="0"/>
        <w:adjustRightInd w:val="0"/>
        <w:spacing w:beforeLines="60" w:before="144" w:afterLines="60" w:after="144" w:line="360" w:lineRule="auto"/>
        <w:textAlignment w:val="center"/>
        <w:rPr>
          <w:rFonts w:ascii="Arial" w:hAnsi="Arial" w:cs="Arial"/>
          <w:lang w:val="en-GB"/>
        </w:rPr>
      </w:pPr>
      <w:r w:rsidRPr="00B238A4">
        <w:rPr>
          <w:rFonts w:ascii="Arial" w:hAnsi="Arial" w:cs="Arial"/>
          <w:b/>
          <w:bCs/>
          <w:lang w:val="en-GB"/>
        </w:rPr>
        <w:t xml:space="preserve">Negotiate </w:t>
      </w:r>
      <w:r w:rsidR="006A3F33">
        <w:rPr>
          <w:rFonts w:ascii="Arial" w:hAnsi="Arial" w:cs="Arial"/>
          <w:b/>
          <w:bCs/>
          <w:lang w:val="en-GB"/>
        </w:rPr>
        <w:t xml:space="preserve">with the CFA and DELWP for </w:t>
      </w:r>
      <w:r w:rsidRPr="00B238A4">
        <w:rPr>
          <w:rFonts w:ascii="Arial" w:hAnsi="Arial" w:cs="Arial"/>
          <w:b/>
          <w:bCs/>
          <w:lang w:val="en-GB"/>
        </w:rPr>
        <w:t xml:space="preserve">removal of BMO where </w:t>
      </w:r>
      <w:r>
        <w:rPr>
          <w:rFonts w:ascii="Arial" w:hAnsi="Arial" w:cs="Arial"/>
          <w:b/>
          <w:bCs/>
          <w:lang w:val="en-GB"/>
        </w:rPr>
        <w:t xml:space="preserve">it is </w:t>
      </w:r>
      <w:r w:rsidRPr="00B238A4">
        <w:rPr>
          <w:rFonts w:ascii="Arial" w:hAnsi="Arial" w:cs="Arial"/>
          <w:b/>
          <w:bCs/>
          <w:lang w:val="en-GB"/>
        </w:rPr>
        <w:t xml:space="preserve">no longer </w:t>
      </w:r>
      <w:r>
        <w:rPr>
          <w:rFonts w:ascii="Arial" w:hAnsi="Arial" w:cs="Arial"/>
          <w:b/>
          <w:bCs/>
          <w:lang w:val="en-GB"/>
        </w:rPr>
        <w:t>justifiable</w:t>
      </w:r>
      <w:r w:rsidR="007F1C95">
        <w:rPr>
          <w:rFonts w:ascii="Arial" w:hAnsi="Arial" w:cs="Arial"/>
          <w:b/>
          <w:bCs/>
          <w:lang w:val="en-GB"/>
        </w:rPr>
        <w:t>.</w:t>
      </w:r>
    </w:p>
    <w:p w14:paraId="3EF3ED86" w14:textId="5DAA979C" w:rsidR="00A53868" w:rsidRPr="00F6051E" w:rsidRDefault="00A53868" w:rsidP="00CD2361">
      <w:pPr>
        <w:pStyle w:val="Heading2"/>
        <w:rPr>
          <w:lang w:val="en-GB"/>
        </w:rPr>
      </w:pPr>
      <w:bookmarkStart w:id="58" w:name="_Toc24631180"/>
      <w:bookmarkEnd w:id="57"/>
      <w:r w:rsidRPr="00F6051E">
        <w:rPr>
          <w:lang w:val="en-GB"/>
        </w:rPr>
        <w:t>Key Direction 2.2</w:t>
      </w:r>
      <w:r w:rsidR="007F1C95">
        <w:rPr>
          <w:lang w:val="en-GB"/>
        </w:rPr>
        <w:t>:</w:t>
      </w:r>
      <w:r w:rsidRPr="00F6051E">
        <w:rPr>
          <w:lang w:val="en-GB"/>
        </w:rPr>
        <w:t xml:space="preserve"> Ensure the health and longevity of existing habitat</w:t>
      </w:r>
      <w:bookmarkEnd w:id="58"/>
    </w:p>
    <w:p w14:paraId="46929FD3" w14:textId="08CECF94" w:rsidR="00277A5D" w:rsidRDefault="00951A14" w:rsidP="00A53868">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Due to its fragmentation, and the effects from surrounding urban land uses, the </w:t>
      </w:r>
      <w:r w:rsidR="003F23AC">
        <w:rPr>
          <w:rFonts w:ascii="Arial" w:hAnsi="Arial" w:cs="Arial"/>
          <w:bCs/>
          <w:lang w:val="en-GB"/>
        </w:rPr>
        <w:t xml:space="preserve">health and condition of </w:t>
      </w:r>
      <w:r w:rsidR="005E5771">
        <w:rPr>
          <w:rFonts w:ascii="Arial" w:hAnsi="Arial" w:cs="Arial"/>
          <w:bCs/>
          <w:lang w:val="en-GB"/>
        </w:rPr>
        <w:t>existing</w:t>
      </w:r>
      <w:r>
        <w:rPr>
          <w:rFonts w:ascii="Arial" w:hAnsi="Arial" w:cs="Arial"/>
          <w:bCs/>
          <w:lang w:val="en-GB"/>
        </w:rPr>
        <w:t xml:space="preserve"> patches</w:t>
      </w:r>
      <w:r w:rsidRPr="00951A14">
        <w:rPr>
          <w:rFonts w:ascii="Arial" w:hAnsi="Arial" w:cs="Arial"/>
          <w:bCs/>
          <w:lang w:val="en-GB"/>
        </w:rPr>
        <w:t xml:space="preserve"> </w:t>
      </w:r>
      <w:r>
        <w:rPr>
          <w:rFonts w:ascii="Arial" w:hAnsi="Arial" w:cs="Arial"/>
          <w:bCs/>
          <w:lang w:val="en-GB"/>
        </w:rPr>
        <w:t>of remnant vegetation</w:t>
      </w:r>
      <w:r w:rsidR="003F23AC">
        <w:rPr>
          <w:rFonts w:ascii="Arial" w:hAnsi="Arial" w:cs="Arial"/>
          <w:bCs/>
          <w:lang w:val="en-GB"/>
        </w:rPr>
        <w:t>, and their capacity to function as habitat, requires ongoing active management. Competition from environmental weeds is a major and sustained threat</w:t>
      </w:r>
      <w:r w:rsidR="00277A5D">
        <w:rPr>
          <w:rFonts w:ascii="Arial" w:hAnsi="Arial" w:cs="Arial"/>
          <w:bCs/>
          <w:lang w:val="en-GB"/>
        </w:rPr>
        <w:t xml:space="preserve">. For swampy vegetation, the drying climate and increasing cover of impervious surfaces is reducing the levels of natural infiltration of rainfall into soils, preventing the wetting and drying cycles this type of vegetation needs </w:t>
      </w:r>
      <w:r w:rsidR="005E5771">
        <w:rPr>
          <w:rFonts w:ascii="Arial" w:hAnsi="Arial" w:cs="Arial"/>
          <w:bCs/>
          <w:lang w:val="en-GB"/>
        </w:rPr>
        <w:t>for survival</w:t>
      </w:r>
      <w:r w:rsidR="00277A5D">
        <w:rPr>
          <w:rFonts w:ascii="Arial" w:hAnsi="Arial" w:cs="Arial"/>
          <w:bCs/>
          <w:lang w:val="en-GB"/>
        </w:rPr>
        <w:t>.</w:t>
      </w:r>
      <w:r w:rsidR="003F23AC">
        <w:rPr>
          <w:rFonts w:ascii="Arial" w:hAnsi="Arial" w:cs="Arial"/>
          <w:bCs/>
          <w:lang w:val="en-GB"/>
        </w:rPr>
        <w:t xml:space="preserve"> </w:t>
      </w:r>
    </w:p>
    <w:p w14:paraId="64336E08" w14:textId="65BC41BF" w:rsidR="00AD380A" w:rsidRPr="005E0B34" w:rsidRDefault="00277A5D" w:rsidP="00820D39">
      <w:pPr>
        <w:shd w:val="clear" w:color="auto" w:fill="B4C6E7" w:themeFill="accent5" w:themeFillTint="66"/>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lastRenderedPageBreak/>
        <w:t xml:space="preserve">Largely through specialised weed control works, </w:t>
      </w:r>
      <w:r w:rsidR="003F23AC">
        <w:rPr>
          <w:rFonts w:ascii="Arial" w:hAnsi="Arial" w:cs="Arial"/>
          <w:bCs/>
          <w:lang w:val="en-GB"/>
        </w:rPr>
        <w:t>Council ha</w:t>
      </w:r>
      <w:r w:rsidR="0015510C">
        <w:rPr>
          <w:rFonts w:ascii="Arial" w:hAnsi="Arial" w:cs="Arial"/>
          <w:bCs/>
          <w:lang w:val="en-GB"/>
        </w:rPr>
        <w:t>s</w:t>
      </w:r>
      <w:r w:rsidR="003F23AC">
        <w:rPr>
          <w:rFonts w:ascii="Arial" w:hAnsi="Arial" w:cs="Arial"/>
          <w:bCs/>
          <w:lang w:val="en-GB"/>
        </w:rPr>
        <w:t xml:space="preserve"> been successful in improving and maintaining the condition of the most important sites of biological significance </w:t>
      </w:r>
      <w:r>
        <w:rPr>
          <w:rFonts w:ascii="Arial" w:hAnsi="Arial" w:cs="Arial"/>
          <w:bCs/>
          <w:lang w:val="en-GB"/>
        </w:rPr>
        <w:t xml:space="preserve">on Council-owned land </w:t>
      </w:r>
      <w:r w:rsidR="003F23AC">
        <w:rPr>
          <w:rFonts w:ascii="Arial" w:hAnsi="Arial" w:cs="Arial"/>
          <w:bCs/>
          <w:lang w:val="en-GB"/>
        </w:rPr>
        <w:t xml:space="preserve">that were originally identified in 1997. However due </w:t>
      </w:r>
      <w:r w:rsidR="0015510C">
        <w:rPr>
          <w:rFonts w:ascii="Arial" w:hAnsi="Arial" w:cs="Arial"/>
          <w:bCs/>
          <w:lang w:val="en-GB"/>
        </w:rPr>
        <w:t xml:space="preserve">to the </w:t>
      </w:r>
      <w:r w:rsidR="008A1F74">
        <w:rPr>
          <w:rFonts w:ascii="Arial" w:hAnsi="Arial" w:cs="Arial"/>
          <w:bCs/>
          <w:lang w:val="en-GB"/>
        </w:rPr>
        <w:t>large</w:t>
      </w:r>
      <w:r w:rsidR="0015510C">
        <w:rPr>
          <w:rFonts w:ascii="Arial" w:hAnsi="Arial" w:cs="Arial"/>
          <w:bCs/>
          <w:lang w:val="en-GB"/>
        </w:rPr>
        <w:t xml:space="preserve"> number of sites</w:t>
      </w:r>
      <w:r w:rsidR="003F23AC">
        <w:rPr>
          <w:rFonts w:ascii="Arial" w:hAnsi="Arial" w:cs="Arial"/>
          <w:bCs/>
          <w:lang w:val="en-GB"/>
        </w:rPr>
        <w:t xml:space="preserve">, the remaining </w:t>
      </w:r>
      <w:r w:rsidR="005E5771">
        <w:rPr>
          <w:rFonts w:ascii="Arial" w:hAnsi="Arial" w:cs="Arial"/>
          <w:bCs/>
          <w:lang w:val="en-GB"/>
        </w:rPr>
        <w:t>lower</w:t>
      </w:r>
      <w:r w:rsidR="00591F70">
        <w:rPr>
          <w:rFonts w:ascii="Arial" w:hAnsi="Arial" w:cs="Arial"/>
          <w:bCs/>
          <w:lang w:val="en-GB"/>
        </w:rPr>
        <w:t xml:space="preserve"> quality </w:t>
      </w:r>
      <w:r w:rsidR="003F23AC">
        <w:rPr>
          <w:rFonts w:ascii="Arial" w:hAnsi="Arial" w:cs="Arial"/>
          <w:bCs/>
          <w:lang w:val="en-GB"/>
        </w:rPr>
        <w:t xml:space="preserve">sites of biological significance on Council-owned land are </w:t>
      </w:r>
      <w:r>
        <w:rPr>
          <w:rFonts w:ascii="Arial" w:hAnsi="Arial" w:cs="Arial"/>
          <w:bCs/>
          <w:lang w:val="en-GB"/>
        </w:rPr>
        <w:t>treated for weeds on an</w:t>
      </w:r>
      <w:r w:rsidR="003F23AC">
        <w:rPr>
          <w:rFonts w:ascii="Arial" w:hAnsi="Arial" w:cs="Arial"/>
          <w:bCs/>
          <w:lang w:val="en-GB"/>
        </w:rPr>
        <w:t xml:space="preserve"> </w:t>
      </w:r>
      <w:r w:rsidR="006D7707">
        <w:rPr>
          <w:rFonts w:ascii="Arial" w:hAnsi="Arial" w:cs="Arial"/>
          <w:bCs/>
          <w:lang w:val="en-GB"/>
        </w:rPr>
        <w:t>occasional</w:t>
      </w:r>
      <w:r>
        <w:rPr>
          <w:rFonts w:ascii="Arial" w:hAnsi="Arial" w:cs="Arial"/>
          <w:bCs/>
          <w:lang w:val="en-GB"/>
        </w:rPr>
        <w:t xml:space="preserve"> basis with the use of external </w:t>
      </w:r>
      <w:r w:rsidR="0015510C">
        <w:rPr>
          <w:rFonts w:ascii="Arial" w:hAnsi="Arial" w:cs="Arial"/>
          <w:bCs/>
          <w:lang w:val="en-GB"/>
        </w:rPr>
        <w:t>contractors</w:t>
      </w:r>
      <w:r>
        <w:rPr>
          <w:rFonts w:ascii="Arial" w:hAnsi="Arial" w:cs="Arial"/>
          <w:bCs/>
          <w:lang w:val="en-GB"/>
        </w:rPr>
        <w:t xml:space="preserve">. </w:t>
      </w:r>
      <w:r w:rsidR="00645226">
        <w:rPr>
          <w:rFonts w:ascii="Arial" w:hAnsi="Arial" w:cs="Arial"/>
          <w:bCs/>
          <w:lang w:val="en-GB"/>
        </w:rPr>
        <w:t xml:space="preserve">On occasions additional areas of important habitat deserving of specialist management to improve their condition </w:t>
      </w:r>
      <w:r w:rsidR="008E2EB3">
        <w:rPr>
          <w:rFonts w:ascii="Arial" w:hAnsi="Arial" w:cs="Arial"/>
          <w:bCs/>
          <w:lang w:val="en-GB"/>
        </w:rPr>
        <w:t>emerge. They may be</w:t>
      </w:r>
      <w:r w:rsidR="00645226">
        <w:rPr>
          <w:rFonts w:ascii="Arial" w:hAnsi="Arial" w:cs="Arial"/>
          <w:bCs/>
          <w:lang w:val="en-GB"/>
        </w:rPr>
        <w:t xml:space="preserve"> revealed </w:t>
      </w:r>
      <w:r w:rsidR="008E2EB3">
        <w:rPr>
          <w:rFonts w:ascii="Arial" w:hAnsi="Arial" w:cs="Arial"/>
          <w:bCs/>
          <w:lang w:val="en-GB"/>
        </w:rPr>
        <w:t>through</w:t>
      </w:r>
      <w:r w:rsidR="00645226">
        <w:rPr>
          <w:rFonts w:ascii="Arial" w:hAnsi="Arial" w:cs="Arial"/>
          <w:bCs/>
          <w:lang w:val="en-GB"/>
        </w:rPr>
        <w:t xml:space="preserve"> discovery of rare species, </w:t>
      </w:r>
      <w:r w:rsidR="008E2EB3">
        <w:rPr>
          <w:rFonts w:ascii="Arial" w:hAnsi="Arial" w:cs="Arial"/>
          <w:bCs/>
          <w:lang w:val="en-GB"/>
        </w:rPr>
        <w:t>be</w:t>
      </w:r>
      <w:r w:rsidR="00645226">
        <w:rPr>
          <w:rFonts w:ascii="Arial" w:hAnsi="Arial" w:cs="Arial"/>
          <w:bCs/>
          <w:lang w:val="en-GB"/>
        </w:rPr>
        <w:t xml:space="preserve"> created </w:t>
      </w:r>
      <w:r w:rsidR="008E2EB3">
        <w:rPr>
          <w:rFonts w:ascii="Arial" w:hAnsi="Arial" w:cs="Arial"/>
          <w:bCs/>
          <w:lang w:val="en-GB"/>
        </w:rPr>
        <w:t>through</w:t>
      </w:r>
      <w:r w:rsidR="005E0B34" w:rsidRPr="008E2EB3">
        <w:rPr>
          <w:rFonts w:ascii="Arial" w:hAnsi="Arial" w:cs="Arial"/>
          <w:bCs/>
          <w:lang w:val="en-GB"/>
        </w:rPr>
        <w:t xml:space="preserve"> community plantings</w:t>
      </w:r>
      <w:r w:rsidR="00645226" w:rsidRPr="00645226">
        <w:rPr>
          <w:rFonts w:ascii="Arial" w:hAnsi="Arial" w:cs="Arial"/>
          <w:bCs/>
          <w:lang w:val="en-GB"/>
        </w:rPr>
        <w:t xml:space="preserve">, be acquired </w:t>
      </w:r>
      <w:r w:rsidR="008E2EB3">
        <w:rPr>
          <w:rFonts w:ascii="Arial" w:hAnsi="Arial" w:cs="Arial"/>
          <w:bCs/>
          <w:lang w:val="en-GB"/>
        </w:rPr>
        <w:t>through</w:t>
      </w:r>
      <w:r w:rsidR="00645226" w:rsidRPr="00645226">
        <w:rPr>
          <w:rFonts w:ascii="Arial" w:hAnsi="Arial" w:cs="Arial"/>
          <w:bCs/>
          <w:lang w:val="en-GB"/>
        </w:rPr>
        <w:t xml:space="preserve"> transferr</w:t>
      </w:r>
      <w:r w:rsidR="008E2EB3">
        <w:rPr>
          <w:rFonts w:ascii="Arial" w:hAnsi="Arial" w:cs="Arial"/>
          <w:bCs/>
          <w:lang w:val="en-GB"/>
        </w:rPr>
        <w:t>al</w:t>
      </w:r>
      <w:r w:rsidR="00645226" w:rsidRPr="00645226">
        <w:rPr>
          <w:rFonts w:ascii="Arial" w:hAnsi="Arial" w:cs="Arial"/>
          <w:bCs/>
          <w:lang w:val="en-GB"/>
        </w:rPr>
        <w:t xml:space="preserve"> to Council, or be earmarked for their strategic importance</w:t>
      </w:r>
      <w:r w:rsidR="00645226">
        <w:rPr>
          <w:rFonts w:ascii="Arial" w:hAnsi="Arial" w:cs="Arial"/>
          <w:bCs/>
          <w:lang w:val="en-GB"/>
        </w:rPr>
        <w:t xml:space="preserve"> </w:t>
      </w:r>
      <w:r w:rsidR="008E2EB3">
        <w:rPr>
          <w:rFonts w:ascii="Arial" w:hAnsi="Arial" w:cs="Arial"/>
          <w:bCs/>
          <w:lang w:val="en-GB"/>
        </w:rPr>
        <w:t>such as</w:t>
      </w:r>
      <w:r w:rsidR="00645226" w:rsidRPr="00645226">
        <w:rPr>
          <w:rFonts w:ascii="Arial" w:hAnsi="Arial" w:cs="Arial"/>
          <w:bCs/>
          <w:lang w:val="en-GB"/>
        </w:rPr>
        <w:t xml:space="preserve"> </w:t>
      </w:r>
      <w:r w:rsidR="005E0B34" w:rsidRPr="008E2EB3">
        <w:rPr>
          <w:rFonts w:ascii="Arial" w:hAnsi="Arial" w:cs="Arial"/>
          <w:bCs/>
          <w:lang w:val="en-GB"/>
        </w:rPr>
        <w:t>future habitat corridors</w:t>
      </w:r>
      <w:r w:rsidR="00B44034">
        <w:rPr>
          <w:rFonts w:ascii="Arial" w:hAnsi="Arial" w:cs="Arial"/>
          <w:bCs/>
          <w:lang w:val="en-GB"/>
        </w:rPr>
        <w:t>.</w:t>
      </w:r>
    </w:p>
    <w:p w14:paraId="4AFDAF34" w14:textId="6521ADA7" w:rsidR="00277A5D" w:rsidRPr="00F6051E" w:rsidRDefault="00277A5D" w:rsidP="00820D39">
      <w:pPr>
        <w:pStyle w:val="Heading3"/>
        <w:shd w:val="clear" w:color="auto" w:fill="B4C6E7" w:themeFill="accent5" w:themeFillTint="66"/>
      </w:pPr>
      <w:bookmarkStart w:id="59" w:name="_Hlk10821269"/>
      <w:r w:rsidRPr="00F6051E">
        <w:t>Priority Action: 2.2</w:t>
      </w:r>
      <w:r w:rsidR="007F1C95">
        <w:t>(</w:t>
      </w:r>
      <w:r w:rsidRPr="00F6051E">
        <w:t>a)</w:t>
      </w:r>
    </w:p>
    <w:p w14:paraId="32FCBD30" w14:textId="41811FCA" w:rsidR="00AD380A" w:rsidRDefault="00917289" w:rsidP="00820D39">
      <w:pPr>
        <w:shd w:val="clear" w:color="auto" w:fill="B4C6E7" w:themeFill="accent5" w:themeFillTint="66"/>
        <w:suppressAutoHyphens/>
        <w:autoSpaceDE w:val="0"/>
        <w:autoSpaceDN w:val="0"/>
        <w:adjustRightInd w:val="0"/>
        <w:spacing w:beforeLines="60" w:before="144" w:afterLines="60" w:after="144" w:line="360" w:lineRule="auto"/>
        <w:textAlignment w:val="center"/>
        <w:rPr>
          <w:rFonts w:ascii="Arial" w:hAnsi="Arial" w:cs="Arial"/>
          <w:lang w:val="en-GB"/>
        </w:rPr>
      </w:pPr>
      <w:r w:rsidRPr="00917289">
        <w:rPr>
          <w:rFonts w:ascii="Arial" w:hAnsi="Arial" w:cs="Arial"/>
          <w:b/>
          <w:bCs/>
          <w:lang w:val="en-GB"/>
        </w:rPr>
        <w:t xml:space="preserve">Prepare business case </w:t>
      </w:r>
      <w:r w:rsidR="00F6051E">
        <w:rPr>
          <w:rFonts w:ascii="Arial" w:hAnsi="Arial" w:cs="Arial"/>
          <w:b/>
          <w:bCs/>
          <w:lang w:val="en-GB"/>
        </w:rPr>
        <w:t xml:space="preserve">to </w:t>
      </w:r>
      <w:r w:rsidR="0069576D">
        <w:rPr>
          <w:rFonts w:ascii="Arial" w:hAnsi="Arial" w:cs="Arial"/>
          <w:b/>
          <w:bCs/>
          <w:lang w:val="en-GB"/>
        </w:rPr>
        <w:t xml:space="preserve">enable </w:t>
      </w:r>
      <w:r w:rsidR="0069576D" w:rsidRPr="00917289">
        <w:rPr>
          <w:rFonts w:ascii="Arial" w:hAnsi="Arial" w:cs="Arial"/>
          <w:b/>
          <w:bCs/>
          <w:lang w:val="en-GB"/>
        </w:rPr>
        <w:t xml:space="preserve">habitat condition </w:t>
      </w:r>
      <w:r w:rsidR="0069576D">
        <w:rPr>
          <w:rFonts w:ascii="Arial" w:hAnsi="Arial" w:cs="Arial"/>
          <w:b/>
          <w:bCs/>
          <w:lang w:val="en-GB"/>
        </w:rPr>
        <w:t>improvement</w:t>
      </w:r>
      <w:r w:rsidR="0069576D" w:rsidRPr="00917289">
        <w:rPr>
          <w:rFonts w:ascii="Arial" w:hAnsi="Arial" w:cs="Arial"/>
          <w:b/>
          <w:bCs/>
          <w:lang w:val="en-GB"/>
        </w:rPr>
        <w:t xml:space="preserve"> </w:t>
      </w:r>
      <w:r w:rsidR="0069576D">
        <w:rPr>
          <w:rFonts w:ascii="Arial" w:hAnsi="Arial" w:cs="Arial"/>
          <w:b/>
          <w:bCs/>
          <w:lang w:val="en-GB"/>
        </w:rPr>
        <w:t xml:space="preserve">of </w:t>
      </w:r>
      <w:r w:rsidR="00F6051E" w:rsidRPr="00917289">
        <w:rPr>
          <w:rFonts w:ascii="Arial" w:hAnsi="Arial" w:cs="Arial"/>
          <w:b/>
          <w:bCs/>
          <w:lang w:val="en-GB"/>
        </w:rPr>
        <w:t xml:space="preserve">more areas of important </w:t>
      </w:r>
      <w:r w:rsidR="00ED3874">
        <w:rPr>
          <w:rFonts w:ascii="Arial" w:hAnsi="Arial" w:cs="Arial"/>
          <w:b/>
          <w:bCs/>
          <w:lang w:val="en-GB"/>
        </w:rPr>
        <w:t>indigenous</w:t>
      </w:r>
      <w:r w:rsidR="00F6051E" w:rsidRPr="00917289">
        <w:rPr>
          <w:rFonts w:ascii="Arial" w:hAnsi="Arial" w:cs="Arial"/>
          <w:b/>
          <w:bCs/>
          <w:lang w:val="en-GB"/>
        </w:rPr>
        <w:t xml:space="preserve"> vegetation</w:t>
      </w:r>
      <w:bookmarkEnd w:id="59"/>
      <w:r w:rsidR="00F6051E">
        <w:rPr>
          <w:rFonts w:ascii="Arial" w:hAnsi="Arial" w:cs="Arial"/>
          <w:b/>
          <w:bCs/>
          <w:lang w:val="en-GB"/>
        </w:rPr>
        <w:t>.</w:t>
      </w:r>
    </w:p>
    <w:p w14:paraId="3504DC59" w14:textId="77777777" w:rsidR="00820D39" w:rsidRDefault="00820D39" w:rsidP="003A3C15">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548CF386" w14:textId="3F803883" w:rsidR="00753086" w:rsidRDefault="00917289" w:rsidP="003A3C15">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 xml:space="preserve">Waterways and their adjacent land offer great potential to function as habitat corridors through an urban environment, as well as providing semi-natural recreational spaces that encourage outdoor physical activity and opportunities for people to experience and connect to nature. </w:t>
      </w:r>
      <w:r w:rsidR="00753086">
        <w:rPr>
          <w:rFonts w:ascii="Arial" w:hAnsi="Arial" w:cs="Arial"/>
          <w:lang w:val="en-GB"/>
        </w:rPr>
        <w:t xml:space="preserve">They are also important cultural places for </w:t>
      </w:r>
      <w:r w:rsidR="008A1F74">
        <w:rPr>
          <w:rFonts w:ascii="Arial" w:hAnsi="Arial" w:cs="Arial"/>
          <w:lang w:val="en-GB"/>
        </w:rPr>
        <w:t>A</w:t>
      </w:r>
      <w:r w:rsidR="00753086">
        <w:rPr>
          <w:rFonts w:ascii="Arial" w:hAnsi="Arial" w:cs="Arial"/>
          <w:lang w:val="en-GB"/>
        </w:rPr>
        <w:t xml:space="preserve">boriginal people as they were vital as sources of water, </w:t>
      </w:r>
      <w:r w:rsidR="00F6051E">
        <w:rPr>
          <w:rFonts w:ascii="Arial" w:hAnsi="Arial" w:cs="Arial"/>
          <w:lang w:val="en-GB"/>
        </w:rPr>
        <w:t>food,</w:t>
      </w:r>
      <w:r w:rsidR="00753086">
        <w:rPr>
          <w:rFonts w:ascii="Arial" w:hAnsi="Arial" w:cs="Arial"/>
          <w:lang w:val="en-GB"/>
        </w:rPr>
        <w:t xml:space="preserve"> and places to live and meet, and consequently can also play an important role in engaging people in and </w:t>
      </w:r>
      <w:r w:rsidR="00E578B5">
        <w:rPr>
          <w:rFonts w:ascii="Arial" w:hAnsi="Arial" w:cs="Arial"/>
          <w:lang w:val="en-GB"/>
        </w:rPr>
        <w:t>embracing A</w:t>
      </w:r>
      <w:r w:rsidR="00753086">
        <w:rPr>
          <w:rFonts w:ascii="Arial" w:hAnsi="Arial" w:cs="Arial"/>
          <w:lang w:val="en-GB"/>
        </w:rPr>
        <w:t xml:space="preserve">boriginal culture. </w:t>
      </w:r>
    </w:p>
    <w:p w14:paraId="14F6C4E0" w14:textId="7D002ACF" w:rsidR="00917289" w:rsidRDefault="00E578B5" w:rsidP="00820D39">
      <w:pPr>
        <w:shd w:val="clear" w:color="auto" w:fill="FFF2CC" w:themeFill="accent4" w:themeFillTint="33"/>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For example, t</w:t>
      </w:r>
      <w:r w:rsidR="00753086">
        <w:rPr>
          <w:rFonts w:ascii="Arial" w:hAnsi="Arial" w:cs="Arial"/>
          <w:lang w:val="en-GB"/>
        </w:rPr>
        <w:t xml:space="preserve">he </w:t>
      </w:r>
      <w:proofErr w:type="spellStart"/>
      <w:r w:rsidR="00917289">
        <w:rPr>
          <w:rFonts w:ascii="Arial" w:hAnsi="Arial" w:cs="Arial"/>
          <w:lang w:val="en-GB"/>
        </w:rPr>
        <w:t>Mullum</w:t>
      </w:r>
      <w:proofErr w:type="spellEnd"/>
      <w:r w:rsidR="00917289">
        <w:rPr>
          <w:rFonts w:ascii="Arial" w:hAnsi="Arial" w:cs="Arial"/>
          <w:lang w:val="en-GB"/>
        </w:rPr>
        <w:t xml:space="preserve"> </w:t>
      </w:r>
      <w:proofErr w:type="spellStart"/>
      <w:r w:rsidR="00917289">
        <w:rPr>
          <w:rFonts w:ascii="Arial" w:hAnsi="Arial" w:cs="Arial"/>
          <w:lang w:val="en-GB"/>
        </w:rPr>
        <w:t>Mullum</w:t>
      </w:r>
      <w:proofErr w:type="spellEnd"/>
      <w:r w:rsidR="00917289">
        <w:rPr>
          <w:rFonts w:ascii="Arial" w:hAnsi="Arial" w:cs="Arial"/>
          <w:lang w:val="en-GB"/>
        </w:rPr>
        <w:t xml:space="preserve"> Creek flows through Maroondah</w:t>
      </w:r>
      <w:r w:rsidR="00833011">
        <w:rPr>
          <w:rFonts w:ascii="Arial" w:hAnsi="Arial" w:cs="Arial"/>
          <w:lang w:val="en-GB"/>
        </w:rPr>
        <w:t>, including the Ringwood Major Activity Centre</w:t>
      </w:r>
      <w:r w:rsidR="00917289">
        <w:rPr>
          <w:rFonts w:ascii="Arial" w:hAnsi="Arial" w:cs="Arial"/>
          <w:lang w:val="en-GB"/>
        </w:rPr>
        <w:t>, but for much of its length its condition as natural hab</w:t>
      </w:r>
      <w:r w:rsidR="005E5771">
        <w:rPr>
          <w:rFonts w:ascii="Arial" w:hAnsi="Arial" w:cs="Arial"/>
          <w:lang w:val="en-GB"/>
        </w:rPr>
        <w:t>itat is poor. T</w:t>
      </w:r>
      <w:r w:rsidR="00917289">
        <w:rPr>
          <w:rFonts w:ascii="Arial" w:hAnsi="Arial" w:cs="Arial"/>
          <w:lang w:val="en-GB"/>
        </w:rPr>
        <w:t xml:space="preserve">o realise its potential as a habitat corridor and </w:t>
      </w:r>
      <w:r w:rsidR="00753086">
        <w:rPr>
          <w:rFonts w:ascii="Arial" w:hAnsi="Arial" w:cs="Arial"/>
          <w:lang w:val="en-GB"/>
        </w:rPr>
        <w:t>popular recreational and cultural space</w:t>
      </w:r>
      <w:r w:rsidR="00833011">
        <w:rPr>
          <w:rFonts w:ascii="Arial" w:hAnsi="Arial" w:cs="Arial"/>
          <w:lang w:val="en-GB"/>
        </w:rPr>
        <w:t>, and therefore a multi-functional green infrastructure asset,</w:t>
      </w:r>
      <w:r w:rsidR="00753086">
        <w:rPr>
          <w:rFonts w:ascii="Arial" w:hAnsi="Arial" w:cs="Arial"/>
          <w:lang w:val="en-GB"/>
        </w:rPr>
        <w:t xml:space="preserve"> will require significant investment and collaboration across many organisations over a long period of time. </w:t>
      </w:r>
    </w:p>
    <w:p w14:paraId="3B772710" w14:textId="6BE5B47C" w:rsidR="00753086" w:rsidRPr="00F6051E" w:rsidRDefault="00753086" w:rsidP="00820D39">
      <w:pPr>
        <w:pStyle w:val="Heading3"/>
        <w:shd w:val="clear" w:color="auto" w:fill="FFF2CC" w:themeFill="accent4" w:themeFillTint="33"/>
      </w:pPr>
      <w:bookmarkStart w:id="60" w:name="_Hlk10822603"/>
      <w:r w:rsidRPr="00F6051E">
        <w:t>Priority Action: 2.2</w:t>
      </w:r>
      <w:r w:rsidR="007F1C95">
        <w:t>(</w:t>
      </w:r>
      <w:r w:rsidRPr="00F6051E">
        <w:t>b)</w:t>
      </w:r>
    </w:p>
    <w:p w14:paraId="0119C54C" w14:textId="03D6DA15" w:rsidR="00917289" w:rsidRDefault="00753086" w:rsidP="00820D39">
      <w:pPr>
        <w:shd w:val="clear" w:color="auto" w:fill="FFF2CC" w:themeFill="accent4" w:themeFillTint="33"/>
        <w:suppressAutoHyphens/>
        <w:autoSpaceDE w:val="0"/>
        <w:autoSpaceDN w:val="0"/>
        <w:adjustRightInd w:val="0"/>
        <w:spacing w:beforeLines="60" w:before="144" w:afterLines="60" w:after="144" w:line="360" w:lineRule="auto"/>
        <w:textAlignment w:val="center"/>
        <w:rPr>
          <w:rFonts w:ascii="Arial" w:hAnsi="Arial" w:cs="Arial"/>
          <w:b/>
          <w:bCs/>
          <w:lang w:val="en-GB"/>
        </w:rPr>
      </w:pPr>
      <w:r w:rsidRPr="00753086">
        <w:rPr>
          <w:rFonts w:ascii="Arial" w:hAnsi="Arial" w:cs="Arial"/>
          <w:b/>
          <w:bCs/>
          <w:lang w:val="en-GB"/>
        </w:rPr>
        <w:t xml:space="preserve">Advocate for </w:t>
      </w:r>
      <w:r w:rsidR="00AA4454">
        <w:rPr>
          <w:rFonts w:ascii="Arial" w:hAnsi="Arial" w:cs="Arial"/>
          <w:b/>
          <w:bCs/>
          <w:lang w:val="en-GB"/>
        </w:rPr>
        <w:t xml:space="preserve">major investment into </w:t>
      </w:r>
      <w:r w:rsidRPr="00753086">
        <w:rPr>
          <w:rFonts w:ascii="Arial" w:hAnsi="Arial" w:cs="Arial"/>
          <w:b/>
          <w:bCs/>
          <w:lang w:val="en-GB"/>
        </w:rPr>
        <w:t xml:space="preserve">restoring natural and cultural waterway and riparian condition along </w:t>
      </w:r>
      <w:bookmarkEnd w:id="60"/>
      <w:r w:rsidR="00E578B5">
        <w:rPr>
          <w:rFonts w:ascii="Arial" w:hAnsi="Arial" w:cs="Arial"/>
          <w:b/>
          <w:bCs/>
          <w:lang w:val="en-GB"/>
        </w:rPr>
        <w:t xml:space="preserve">waterways such as </w:t>
      </w:r>
      <w:proofErr w:type="spellStart"/>
      <w:r w:rsidRPr="00753086">
        <w:rPr>
          <w:rFonts w:ascii="Arial" w:hAnsi="Arial" w:cs="Arial"/>
          <w:b/>
          <w:bCs/>
          <w:lang w:val="en-GB"/>
        </w:rPr>
        <w:t>Mullum</w:t>
      </w:r>
      <w:proofErr w:type="spellEnd"/>
      <w:r w:rsidRPr="00753086">
        <w:rPr>
          <w:rFonts w:ascii="Arial" w:hAnsi="Arial" w:cs="Arial"/>
          <w:b/>
          <w:bCs/>
          <w:lang w:val="en-GB"/>
        </w:rPr>
        <w:t xml:space="preserve"> </w:t>
      </w:r>
      <w:proofErr w:type="spellStart"/>
      <w:r w:rsidRPr="00753086">
        <w:rPr>
          <w:rFonts w:ascii="Arial" w:hAnsi="Arial" w:cs="Arial"/>
          <w:b/>
          <w:bCs/>
          <w:lang w:val="en-GB"/>
        </w:rPr>
        <w:t>Mullum</w:t>
      </w:r>
      <w:proofErr w:type="spellEnd"/>
      <w:r w:rsidRPr="00753086">
        <w:rPr>
          <w:rFonts w:ascii="Arial" w:hAnsi="Arial" w:cs="Arial"/>
          <w:b/>
          <w:bCs/>
          <w:lang w:val="en-GB"/>
        </w:rPr>
        <w:t xml:space="preserve"> Creek, to improve habitat corridor function, and passive recreational access and use</w:t>
      </w:r>
      <w:r w:rsidR="007506A9">
        <w:rPr>
          <w:rFonts w:ascii="Arial" w:hAnsi="Arial" w:cs="Arial"/>
          <w:b/>
          <w:bCs/>
          <w:lang w:val="en-GB"/>
        </w:rPr>
        <w:t>.</w:t>
      </w:r>
    </w:p>
    <w:p w14:paraId="793CF6C4" w14:textId="034988A4" w:rsidR="00EB7DE0" w:rsidRDefault="00EB7DE0" w:rsidP="003A3C15">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370BBA85" w14:textId="77777777" w:rsidR="00820D39" w:rsidRDefault="00820D39" w:rsidP="003A3C15">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52F6F56B" w14:textId="77777777" w:rsidR="00820D39" w:rsidRDefault="00820D39" w:rsidP="003A3C15">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52D2D742" w14:textId="66021719" w:rsidR="00753086" w:rsidRDefault="00753086" w:rsidP="00820D39">
      <w:pPr>
        <w:shd w:val="clear" w:color="auto" w:fill="FFE599" w:themeFill="accent4" w:themeFillTint="66"/>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lastRenderedPageBreak/>
        <w:t xml:space="preserve">Community volunteers contributing their time towards improving the condition of </w:t>
      </w:r>
      <w:r w:rsidR="00591F70">
        <w:rPr>
          <w:rFonts w:ascii="Arial" w:hAnsi="Arial" w:cs="Arial"/>
          <w:lang w:val="en-GB"/>
        </w:rPr>
        <w:t xml:space="preserve">habitat in </w:t>
      </w:r>
      <w:r>
        <w:rPr>
          <w:rFonts w:ascii="Arial" w:hAnsi="Arial" w:cs="Arial"/>
          <w:lang w:val="en-GB"/>
        </w:rPr>
        <w:t>Council bushland reserves</w:t>
      </w:r>
      <w:r w:rsidR="00591F70">
        <w:rPr>
          <w:rFonts w:ascii="Arial" w:hAnsi="Arial" w:cs="Arial"/>
          <w:lang w:val="en-GB"/>
        </w:rPr>
        <w:t>, creek reserves, road reserves, nature strips and schools</w:t>
      </w:r>
      <w:r>
        <w:rPr>
          <w:rFonts w:ascii="Arial" w:hAnsi="Arial" w:cs="Arial"/>
          <w:lang w:val="en-GB"/>
        </w:rPr>
        <w:t xml:space="preserve"> is a highly valued extension to the work of Council</w:t>
      </w:r>
      <w:r w:rsidR="005E5771">
        <w:rPr>
          <w:rFonts w:ascii="Arial" w:hAnsi="Arial" w:cs="Arial"/>
          <w:lang w:val="en-GB"/>
        </w:rPr>
        <w:t xml:space="preserve"> in managing habitat</w:t>
      </w:r>
      <w:r w:rsidR="0073464B">
        <w:rPr>
          <w:rFonts w:ascii="Arial" w:hAnsi="Arial" w:cs="Arial"/>
          <w:lang w:val="en-GB"/>
        </w:rPr>
        <w:t xml:space="preserve">. </w:t>
      </w:r>
      <w:r w:rsidR="005D2D46">
        <w:rPr>
          <w:rFonts w:ascii="Arial" w:hAnsi="Arial" w:cs="Arial"/>
          <w:lang w:val="en-GB"/>
        </w:rPr>
        <w:t xml:space="preserve">Supporting community-led biodiversity initiatives empowers and builds a stewardship culture amongst community. </w:t>
      </w:r>
      <w:r w:rsidR="0073464B">
        <w:rPr>
          <w:rFonts w:ascii="Arial" w:hAnsi="Arial" w:cs="Arial"/>
          <w:lang w:val="en-GB"/>
        </w:rPr>
        <w:t xml:space="preserve">In recognition of this, </w:t>
      </w:r>
      <w:r w:rsidR="005E5771">
        <w:rPr>
          <w:rFonts w:ascii="Arial" w:hAnsi="Arial" w:cs="Arial"/>
          <w:lang w:val="en-GB"/>
        </w:rPr>
        <w:t>Council has</w:t>
      </w:r>
      <w:r w:rsidR="0073464B">
        <w:rPr>
          <w:rFonts w:ascii="Arial" w:hAnsi="Arial" w:cs="Arial"/>
          <w:lang w:val="en-GB"/>
        </w:rPr>
        <w:t xml:space="preserve"> redirected </w:t>
      </w:r>
      <w:r w:rsidR="005E5771">
        <w:rPr>
          <w:rFonts w:ascii="Arial" w:hAnsi="Arial" w:cs="Arial"/>
          <w:lang w:val="en-GB"/>
        </w:rPr>
        <w:t xml:space="preserve">resources </w:t>
      </w:r>
      <w:r w:rsidR="0073464B">
        <w:rPr>
          <w:rFonts w:ascii="Arial" w:hAnsi="Arial" w:cs="Arial"/>
          <w:lang w:val="en-GB"/>
        </w:rPr>
        <w:t>to supporting the growing number of volunteers. The beneficial contributions of volunteers can be increased through recruitment of more volunteers and developing their bushland management knowledge and skills. Regular community events that promote local biodiversity and develop habitat management skills are a proven method for doing this but require ongoing resource</w:t>
      </w:r>
      <w:r w:rsidR="005E5771">
        <w:rPr>
          <w:rFonts w:ascii="Arial" w:hAnsi="Arial" w:cs="Arial"/>
          <w:lang w:val="en-GB"/>
        </w:rPr>
        <w:t>s</w:t>
      </w:r>
      <w:r w:rsidR="0073464B">
        <w:rPr>
          <w:rFonts w:ascii="Arial" w:hAnsi="Arial" w:cs="Arial"/>
          <w:lang w:val="en-GB"/>
        </w:rPr>
        <w:t xml:space="preserve"> to deliver. </w:t>
      </w:r>
    </w:p>
    <w:p w14:paraId="4989A810" w14:textId="65E00F23" w:rsidR="008A1F74" w:rsidRPr="001124A1" w:rsidRDefault="008A1F74" w:rsidP="00820D39">
      <w:pPr>
        <w:pStyle w:val="Heading3"/>
        <w:shd w:val="clear" w:color="auto" w:fill="FFE599" w:themeFill="accent4" w:themeFillTint="66"/>
      </w:pPr>
      <w:r w:rsidRPr="001124A1">
        <w:t>Priority Action: 2.2</w:t>
      </w:r>
      <w:r>
        <w:t>(</w:t>
      </w:r>
      <w:r w:rsidRPr="001124A1">
        <w:t>c)</w:t>
      </w:r>
    </w:p>
    <w:p w14:paraId="410145DA" w14:textId="7865C9AE" w:rsidR="008A1F74" w:rsidRDefault="008A1F74" w:rsidP="00820D39">
      <w:pPr>
        <w:shd w:val="clear" w:color="auto" w:fill="FFE599" w:themeFill="accent4" w:themeFillTint="66"/>
        <w:suppressAutoHyphens/>
        <w:autoSpaceDE w:val="0"/>
        <w:autoSpaceDN w:val="0"/>
        <w:adjustRightInd w:val="0"/>
        <w:spacing w:beforeLines="60" w:before="144" w:afterLines="60" w:after="144" w:line="360" w:lineRule="auto"/>
        <w:textAlignment w:val="center"/>
        <w:rPr>
          <w:rFonts w:ascii="Arial" w:hAnsi="Arial" w:cs="Arial"/>
          <w:lang w:val="en-GB"/>
        </w:rPr>
      </w:pPr>
      <w:r w:rsidRPr="00E23A63">
        <w:rPr>
          <w:rFonts w:ascii="Arial" w:hAnsi="Arial" w:cs="Arial"/>
          <w:b/>
          <w:bCs/>
          <w:lang w:val="en-GB"/>
        </w:rPr>
        <w:t>Prepare business case for sustained provision of support</w:t>
      </w:r>
      <w:r>
        <w:rPr>
          <w:rFonts w:ascii="Arial" w:hAnsi="Arial" w:cs="Arial"/>
          <w:b/>
          <w:bCs/>
          <w:lang w:val="en-GB"/>
        </w:rPr>
        <w:t>, direction and oversight</w:t>
      </w:r>
      <w:r w:rsidRPr="00E23A63">
        <w:rPr>
          <w:rFonts w:ascii="Arial" w:hAnsi="Arial" w:cs="Arial"/>
          <w:b/>
          <w:bCs/>
          <w:lang w:val="en-GB"/>
        </w:rPr>
        <w:t xml:space="preserve"> for volunteers working in bushland reserves</w:t>
      </w:r>
      <w:r>
        <w:rPr>
          <w:rFonts w:ascii="Arial" w:hAnsi="Arial" w:cs="Arial"/>
          <w:b/>
          <w:bCs/>
          <w:lang w:val="en-GB"/>
        </w:rPr>
        <w:t xml:space="preserve"> and </w:t>
      </w:r>
      <w:r w:rsidRPr="00E23A63">
        <w:rPr>
          <w:rFonts w:ascii="Arial" w:hAnsi="Arial" w:cs="Arial"/>
          <w:b/>
          <w:bCs/>
          <w:lang w:val="en-GB"/>
        </w:rPr>
        <w:t xml:space="preserve">delivery of community events </w:t>
      </w:r>
      <w:r>
        <w:rPr>
          <w:rFonts w:ascii="Arial" w:hAnsi="Arial" w:cs="Arial"/>
          <w:b/>
          <w:bCs/>
          <w:lang w:val="en-GB"/>
        </w:rPr>
        <w:t xml:space="preserve">and activities </w:t>
      </w:r>
      <w:r w:rsidRPr="00E23A63">
        <w:rPr>
          <w:rFonts w:ascii="Arial" w:hAnsi="Arial" w:cs="Arial"/>
          <w:b/>
          <w:bCs/>
          <w:lang w:val="en-GB"/>
        </w:rPr>
        <w:t>focussed on biodiversity</w:t>
      </w:r>
      <w:r>
        <w:rPr>
          <w:rFonts w:ascii="Arial" w:hAnsi="Arial" w:cs="Arial"/>
          <w:b/>
          <w:bCs/>
          <w:lang w:val="en-GB"/>
        </w:rPr>
        <w:t xml:space="preserve"> and capacity building</w:t>
      </w:r>
      <w:r w:rsidRPr="00E23A63">
        <w:rPr>
          <w:rFonts w:ascii="Arial" w:hAnsi="Arial" w:cs="Arial"/>
          <w:b/>
          <w:bCs/>
          <w:lang w:val="en-GB"/>
        </w:rPr>
        <w:t>.</w:t>
      </w:r>
    </w:p>
    <w:p w14:paraId="47F22069" w14:textId="77777777" w:rsidR="00820D39" w:rsidRDefault="00820D39" w:rsidP="003A3C15">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7A80B7A3" w14:textId="5F0B1A05" w:rsidR="0073464B" w:rsidRDefault="000310F9" w:rsidP="0045407A">
      <w:pPr>
        <w:shd w:val="clear" w:color="auto" w:fill="FFD966" w:themeFill="accent4" w:themeFillTint="99"/>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 xml:space="preserve">Sustaining the ongoing </w:t>
      </w:r>
      <w:r w:rsidR="00E11CDF">
        <w:rPr>
          <w:rFonts w:ascii="Arial" w:hAnsi="Arial" w:cs="Arial"/>
          <w:lang w:val="en-GB"/>
        </w:rPr>
        <w:t>condition</w:t>
      </w:r>
      <w:r>
        <w:rPr>
          <w:rFonts w:ascii="Arial" w:hAnsi="Arial" w:cs="Arial"/>
          <w:lang w:val="en-GB"/>
        </w:rPr>
        <w:t xml:space="preserve"> of Council’s bushland reserves provide a critical foundation for the maintenance of biodiversity in Maroondah. </w:t>
      </w:r>
      <w:r w:rsidR="00833011">
        <w:rPr>
          <w:rFonts w:ascii="Arial" w:hAnsi="Arial" w:cs="Arial"/>
          <w:lang w:val="en-GB"/>
        </w:rPr>
        <w:t>Effective management of biodiversity in bushland reserves requires specialist knowledge and skills to a</w:t>
      </w:r>
      <w:r w:rsidR="00271532">
        <w:rPr>
          <w:rFonts w:ascii="Arial" w:hAnsi="Arial" w:cs="Arial"/>
          <w:lang w:val="en-GB"/>
        </w:rPr>
        <w:t>ssess biodiversity values and habitat condition</w:t>
      </w:r>
      <w:r w:rsidR="00E11CDF">
        <w:rPr>
          <w:rFonts w:ascii="Arial" w:hAnsi="Arial" w:cs="Arial"/>
          <w:lang w:val="en-GB"/>
        </w:rPr>
        <w:t xml:space="preserve"> at the reserve scale</w:t>
      </w:r>
      <w:r w:rsidR="00271532">
        <w:rPr>
          <w:rFonts w:ascii="Arial" w:hAnsi="Arial" w:cs="Arial"/>
          <w:lang w:val="en-GB"/>
        </w:rPr>
        <w:t xml:space="preserve">. </w:t>
      </w:r>
      <w:r w:rsidR="00E23A63">
        <w:rPr>
          <w:rFonts w:ascii="Arial" w:hAnsi="Arial" w:cs="Arial"/>
          <w:lang w:val="en-GB"/>
        </w:rPr>
        <w:t xml:space="preserve">Site-specific </w:t>
      </w:r>
      <w:r w:rsidR="0073464B">
        <w:rPr>
          <w:rFonts w:ascii="Arial" w:hAnsi="Arial" w:cs="Arial"/>
          <w:lang w:val="en-GB"/>
        </w:rPr>
        <w:t xml:space="preserve">decisions </w:t>
      </w:r>
      <w:r w:rsidR="00E23A63">
        <w:rPr>
          <w:rFonts w:ascii="Arial" w:hAnsi="Arial" w:cs="Arial"/>
          <w:lang w:val="en-GB"/>
        </w:rPr>
        <w:t>for management</w:t>
      </w:r>
      <w:r w:rsidR="00E23A63" w:rsidRPr="00E23A63">
        <w:rPr>
          <w:rFonts w:ascii="Arial" w:hAnsi="Arial" w:cs="Arial"/>
          <w:lang w:val="en-GB"/>
        </w:rPr>
        <w:t xml:space="preserve"> </w:t>
      </w:r>
      <w:r w:rsidR="00E23A63">
        <w:rPr>
          <w:rFonts w:ascii="Arial" w:hAnsi="Arial" w:cs="Arial"/>
          <w:lang w:val="en-GB"/>
        </w:rPr>
        <w:t xml:space="preserve">of </w:t>
      </w:r>
      <w:r w:rsidR="00833011">
        <w:rPr>
          <w:rFonts w:ascii="Arial" w:hAnsi="Arial" w:cs="Arial"/>
          <w:lang w:val="en-GB"/>
        </w:rPr>
        <w:t xml:space="preserve">individual </w:t>
      </w:r>
      <w:r w:rsidR="00E23A63">
        <w:rPr>
          <w:rFonts w:ascii="Arial" w:hAnsi="Arial" w:cs="Arial"/>
          <w:lang w:val="en-GB"/>
        </w:rPr>
        <w:t>bushland reserves are best based on, and respond</w:t>
      </w:r>
      <w:r w:rsidR="005E5771">
        <w:rPr>
          <w:rFonts w:ascii="Arial" w:hAnsi="Arial" w:cs="Arial"/>
          <w:lang w:val="en-GB"/>
        </w:rPr>
        <w:t>ing</w:t>
      </w:r>
      <w:r w:rsidR="00E23A63">
        <w:rPr>
          <w:rFonts w:ascii="Arial" w:hAnsi="Arial" w:cs="Arial"/>
          <w:lang w:val="en-GB"/>
        </w:rPr>
        <w:t xml:space="preserve"> to, </w:t>
      </w:r>
      <w:r w:rsidR="00833011">
        <w:rPr>
          <w:rFonts w:ascii="Arial" w:hAnsi="Arial" w:cs="Arial"/>
          <w:lang w:val="en-GB"/>
        </w:rPr>
        <w:t xml:space="preserve">systematic </w:t>
      </w:r>
      <w:r w:rsidR="00271532">
        <w:rPr>
          <w:rFonts w:ascii="Arial" w:hAnsi="Arial" w:cs="Arial"/>
          <w:lang w:val="en-GB"/>
        </w:rPr>
        <w:t xml:space="preserve">assessment of condition and </w:t>
      </w:r>
      <w:r w:rsidR="00E23A63">
        <w:rPr>
          <w:rFonts w:ascii="Arial" w:hAnsi="Arial" w:cs="Arial"/>
          <w:lang w:val="en-GB"/>
        </w:rPr>
        <w:t>changes to biodiversity at the reserve scale.</w:t>
      </w:r>
    </w:p>
    <w:p w14:paraId="7545F9CC" w14:textId="7B7048B0" w:rsidR="00E23A63" w:rsidRPr="001124A1" w:rsidRDefault="00E23A63" w:rsidP="0045407A">
      <w:pPr>
        <w:pStyle w:val="Heading3"/>
        <w:shd w:val="clear" w:color="auto" w:fill="FFD966" w:themeFill="accent4" w:themeFillTint="99"/>
      </w:pPr>
      <w:bookmarkStart w:id="61" w:name="_Hlk10823813"/>
      <w:r w:rsidRPr="00E11CDF">
        <w:t>Priority Action: 2.2</w:t>
      </w:r>
      <w:r w:rsidR="007506A9" w:rsidRPr="00E11CDF">
        <w:t>(</w:t>
      </w:r>
      <w:r w:rsidR="00552EA9" w:rsidRPr="00E11CDF">
        <w:t>d</w:t>
      </w:r>
      <w:r w:rsidRPr="00E11CDF">
        <w:t>)</w:t>
      </w:r>
    </w:p>
    <w:p w14:paraId="34B3AD19" w14:textId="1DA17556" w:rsidR="00E23A63" w:rsidRDefault="00E23A63" w:rsidP="0045407A">
      <w:pPr>
        <w:shd w:val="clear" w:color="auto" w:fill="FFD966" w:themeFill="accent4" w:themeFillTint="99"/>
        <w:suppressAutoHyphens/>
        <w:autoSpaceDE w:val="0"/>
        <w:autoSpaceDN w:val="0"/>
        <w:adjustRightInd w:val="0"/>
        <w:spacing w:beforeLines="60" w:before="144" w:afterLines="60" w:after="144" w:line="360" w:lineRule="auto"/>
        <w:textAlignment w:val="center"/>
        <w:rPr>
          <w:rFonts w:ascii="Arial" w:hAnsi="Arial" w:cs="Arial"/>
          <w:lang w:val="en-GB"/>
        </w:rPr>
      </w:pPr>
      <w:r w:rsidRPr="00E23A63">
        <w:rPr>
          <w:rFonts w:ascii="Arial" w:hAnsi="Arial" w:cs="Arial"/>
          <w:b/>
          <w:bCs/>
          <w:lang w:val="en-GB"/>
        </w:rPr>
        <w:t xml:space="preserve">Prepare business case </w:t>
      </w:r>
      <w:bookmarkEnd w:id="61"/>
      <w:r w:rsidR="00833011">
        <w:rPr>
          <w:rFonts w:ascii="Arial" w:hAnsi="Arial" w:cs="Arial"/>
          <w:b/>
          <w:bCs/>
          <w:lang w:val="en-GB"/>
        </w:rPr>
        <w:t>to</w:t>
      </w:r>
      <w:r w:rsidR="00271532">
        <w:rPr>
          <w:rFonts w:ascii="Arial" w:hAnsi="Arial" w:cs="Arial"/>
          <w:b/>
          <w:bCs/>
          <w:lang w:val="en-GB"/>
        </w:rPr>
        <w:t xml:space="preserve"> enable</w:t>
      </w:r>
      <w:r w:rsidR="00833011">
        <w:rPr>
          <w:rFonts w:ascii="Arial" w:hAnsi="Arial" w:cs="Arial"/>
          <w:b/>
          <w:bCs/>
          <w:lang w:val="en-GB"/>
        </w:rPr>
        <w:t xml:space="preserve"> </w:t>
      </w:r>
      <w:r w:rsidR="00271532">
        <w:rPr>
          <w:rFonts w:ascii="Arial" w:hAnsi="Arial" w:cs="Arial"/>
          <w:b/>
          <w:bCs/>
          <w:lang w:val="en-GB"/>
        </w:rPr>
        <w:t>s</w:t>
      </w:r>
      <w:r w:rsidR="00833011">
        <w:rPr>
          <w:rFonts w:ascii="Arial" w:hAnsi="Arial" w:cs="Arial"/>
          <w:b/>
          <w:bCs/>
          <w:lang w:val="en-GB"/>
        </w:rPr>
        <w:t>ystematic</w:t>
      </w:r>
      <w:r w:rsidR="00271532">
        <w:rPr>
          <w:rFonts w:ascii="Arial" w:hAnsi="Arial" w:cs="Arial"/>
          <w:b/>
          <w:bCs/>
          <w:lang w:val="en-GB"/>
        </w:rPr>
        <w:t xml:space="preserve"> </w:t>
      </w:r>
      <w:r w:rsidR="00833011">
        <w:rPr>
          <w:rFonts w:ascii="Arial" w:hAnsi="Arial" w:cs="Arial"/>
          <w:b/>
          <w:bCs/>
          <w:lang w:val="en-GB"/>
        </w:rPr>
        <w:t xml:space="preserve">specialist </w:t>
      </w:r>
      <w:r w:rsidR="00271532">
        <w:rPr>
          <w:rFonts w:ascii="Arial" w:hAnsi="Arial" w:cs="Arial"/>
          <w:b/>
          <w:bCs/>
          <w:lang w:val="en-GB"/>
        </w:rPr>
        <w:t xml:space="preserve">assessment of habitat condition and </w:t>
      </w:r>
      <w:r w:rsidRPr="00E23A63">
        <w:rPr>
          <w:rFonts w:ascii="Arial" w:hAnsi="Arial" w:cs="Arial"/>
          <w:b/>
          <w:bCs/>
          <w:lang w:val="en-GB"/>
        </w:rPr>
        <w:t xml:space="preserve">monitoring of biodiversity change at reserve level </w:t>
      </w:r>
      <w:r w:rsidR="008A1F74">
        <w:rPr>
          <w:rFonts w:ascii="Arial" w:hAnsi="Arial" w:cs="Arial"/>
          <w:b/>
          <w:bCs/>
          <w:lang w:val="en-GB"/>
        </w:rPr>
        <w:t>designed to</w:t>
      </w:r>
      <w:r w:rsidRPr="00E23A63">
        <w:rPr>
          <w:rFonts w:ascii="Arial" w:hAnsi="Arial" w:cs="Arial"/>
          <w:b/>
          <w:bCs/>
          <w:lang w:val="en-GB"/>
        </w:rPr>
        <w:t xml:space="preserve"> inform management decisions.</w:t>
      </w:r>
    </w:p>
    <w:p w14:paraId="433A2FDA" w14:textId="77777777" w:rsidR="0045407A" w:rsidRDefault="0045407A" w:rsidP="003A3C15">
      <w:pPr>
        <w:suppressAutoHyphens/>
        <w:autoSpaceDE w:val="0"/>
        <w:autoSpaceDN w:val="0"/>
        <w:adjustRightInd w:val="0"/>
        <w:spacing w:beforeLines="60" w:before="144" w:afterLines="60" w:after="144" w:line="360" w:lineRule="auto"/>
        <w:textAlignment w:val="center"/>
        <w:rPr>
          <w:rFonts w:ascii="Arial" w:hAnsi="Arial" w:cs="Arial"/>
          <w:lang w:val="en-GB"/>
        </w:rPr>
      </w:pPr>
      <w:bookmarkStart w:id="62" w:name="_Hlk23430503"/>
    </w:p>
    <w:p w14:paraId="74CED866" w14:textId="5EF6F5A2" w:rsidR="00274E49" w:rsidRDefault="00274E49" w:rsidP="003A3C15">
      <w:pPr>
        <w:suppressAutoHyphens/>
        <w:autoSpaceDE w:val="0"/>
        <w:autoSpaceDN w:val="0"/>
        <w:adjustRightInd w:val="0"/>
        <w:spacing w:beforeLines="60" w:before="144" w:afterLines="60" w:after="144" w:line="360" w:lineRule="auto"/>
        <w:textAlignment w:val="center"/>
        <w:rPr>
          <w:rFonts w:ascii="Arial" w:hAnsi="Arial" w:cs="Arial"/>
          <w:lang w:val="en-GB"/>
        </w:rPr>
      </w:pPr>
      <w:proofErr w:type="gramStart"/>
      <w:r>
        <w:rPr>
          <w:rFonts w:ascii="Arial" w:hAnsi="Arial" w:cs="Arial"/>
          <w:lang w:val="en-GB"/>
        </w:rPr>
        <w:t>As a consequence of</w:t>
      </w:r>
      <w:proofErr w:type="gramEnd"/>
      <w:r>
        <w:rPr>
          <w:rFonts w:ascii="Arial" w:hAnsi="Arial" w:cs="Arial"/>
          <w:lang w:val="en-GB"/>
        </w:rPr>
        <w:t xml:space="preserve"> their fragmentation and isolation, and the surrounding urbanisation, our patches of remnant vegetation are missing many of the ecological </w:t>
      </w:r>
      <w:r w:rsidR="00CD7305">
        <w:rPr>
          <w:rFonts w:ascii="Arial" w:hAnsi="Arial" w:cs="Arial"/>
          <w:lang w:val="en-GB"/>
        </w:rPr>
        <w:t>processes</w:t>
      </w:r>
      <w:r>
        <w:rPr>
          <w:rFonts w:ascii="Arial" w:hAnsi="Arial" w:cs="Arial"/>
          <w:lang w:val="en-GB"/>
        </w:rPr>
        <w:t xml:space="preserve"> that contribute to sustaining their condition and diversity. These include the absence of different animals that would have kept foliage growth in check, turned over and aerated the soil, pollinated certain </w:t>
      </w:r>
      <w:r w:rsidR="00CD7305">
        <w:rPr>
          <w:rFonts w:ascii="Arial" w:hAnsi="Arial" w:cs="Arial"/>
          <w:lang w:val="en-GB"/>
        </w:rPr>
        <w:t xml:space="preserve">plant </w:t>
      </w:r>
      <w:r>
        <w:rPr>
          <w:rFonts w:ascii="Arial" w:hAnsi="Arial" w:cs="Arial"/>
          <w:lang w:val="en-GB"/>
        </w:rPr>
        <w:t xml:space="preserve">species, controlled the numbers of </w:t>
      </w:r>
      <w:r w:rsidR="00CD7305">
        <w:rPr>
          <w:rFonts w:ascii="Arial" w:hAnsi="Arial" w:cs="Arial"/>
          <w:lang w:val="en-GB"/>
        </w:rPr>
        <w:t>certain animal</w:t>
      </w:r>
      <w:r>
        <w:rPr>
          <w:rFonts w:ascii="Arial" w:hAnsi="Arial" w:cs="Arial"/>
          <w:lang w:val="en-GB"/>
        </w:rPr>
        <w:t xml:space="preserve"> species, and the absence of different plants </w:t>
      </w:r>
      <w:r w:rsidR="00CD7305">
        <w:rPr>
          <w:rFonts w:ascii="Arial" w:hAnsi="Arial" w:cs="Arial"/>
          <w:lang w:val="en-GB"/>
        </w:rPr>
        <w:t xml:space="preserve">that would have provided critical food or shelter requirements for certain </w:t>
      </w:r>
      <w:r w:rsidR="00CD7305">
        <w:rPr>
          <w:rFonts w:ascii="Arial" w:hAnsi="Arial" w:cs="Arial"/>
          <w:lang w:val="en-GB"/>
        </w:rPr>
        <w:lastRenderedPageBreak/>
        <w:t>animal and plant species</w:t>
      </w:r>
      <w:r>
        <w:rPr>
          <w:rFonts w:ascii="Arial" w:hAnsi="Arial" w:cs="Arial"/>
          <w:lang w:val="en-GB"/>
        </w:rPr>
        <w:t xml:space="preserve">. There are also many </w:t>
      </w:r>
      <w:r w:rsidR="009D62CE">
        <w:rPr>
          <w:rFonts w:ascii="Arial" w:hAnsi="Arial" w:cs="Arial"/>
          <w:lang w:val="en-GB"/>
        </w:rPr>
        <w:t>A</w:t>
      </w:r>
      <w:r>
        <w:rPr>
          <w:rFonts w:ascii="Arial" w:hAnsi="Arial" w:cs="Arial"/>
          <w:lang w:val="en-GB"/>
        </w:rPr>
        <w:t>boriginal practices now absent, for example traditional cool burning, that would have influenced the condition of habitat.</w:t>
      </w:r>
      <w:r w:rsidR="00CD7305">
        <w:rPr>
          <w:rFonts w:ascii="Arial" w:hAnsi="Arial" w:cs="Arial"/>
          <w:lang w:val="en-GB"/>
        </w:rPr>
        <w:t xml:space="preserve"> </w:t>
      </w:r>
    </w:p>
    <w:p w14:paraId="0D23CC26" w14:textId="4923BD3E" w:rsidR="00CD7305" w:rsidRDefault="00CD7305" w:rsidP="003A3C15">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Finding ways to reintroduce or replicate some of these elements and processes can be important contemporary management methods for improving the health and condition of our remaining habitats</w:t>
      </w:r>
      <w:r w:rsidR="00E11CDF">
        <w:rPr>
          <w:rFonts w:ascii="Arial" w:hAnsi="Arial" w:cs="Arial"/>
          <w:lang w:val="en-GB"/>
        </w:rPr>
        <w:t xml:space="preserve"> and the biodiversity they support</w:t>
      </w:r>
      <w:r>
        <w:rPr>
          <w:rFonts w:ascii="Arial" w:hAnsi="Arial" w:cs="Arial"/>
          <w:lang w:val="en-GB"/>
        </w:rPr>
        <w:t>.</w:t>
      </w:r>
      <w:r w:rsidR="00C921E6">
        <w:rPr>
          <w:rFonts w:ascii="Arial" w:hAnsi="Arial" w:cs="Arial"/>
          <w:lang w:val="en-GB"/>
        </w:rPr>
        <w:t xml:space="preserve"> </w:t>
      </w:r>
      <w:r w:rsidR="00E11CDF">
        <w:rPr>
          <w:rFonts w:ascii="Arial" w:hAnsi="Arial" w:cs="Arial"/>
          <w:lang w:val="en-GB"/>
        </w:rPr>
        <w:t>Examples include</w:t>
      </w:r>
      <w:r w:rsidR="00E11CDF" w:rsidRPr="00E11CDF">
        <w:rPr>
          <w:rFonts w:ascii="Arial" w:hAnsi="Arial" w:cs="Arial"/>
          <w:lang w:val="en-GB"/>
        </w:rPr>
        <w:t xml:space="preserve"> biomass reduction</w:t>
      </w:r>
      <w:r w:rsidR="00E11CDF">
        <w:rPr>
          <w:rFonts w:ascii="Arial" w:hAnsi="Arial" w:cs="Arial"/>
          <w:lang w:val="en-GB"/>
        </w:rPr>
        <w:t xml:space="preserve"> that replicates lost grazing regimes</w:t>
      </w:r>
      <w:r w:rsidR="00E11CDF" w:rsidRPr="00E11CDF">
        <w:rPr>
          <w:rFonts w:ascii="Arial" w:hAnsi="Arial" w:cs="Arial"/>
          <w:lang w:val="en-GB"/>
        </w:rPr>
        <w:t xml:space="preserve">, </w:t>
      </w:r>
      <w:r w:rsidR="00E11CDF">
        <w:rPr>
          <w:rFonts w:ascii="Arial" w:hAnsi="Arial" w:cs="Arial"/>
          <w:lang w:val="en-GB"/>
        </w:rPr>
        <w:t xml:space="preserve">restoration of </w:t>
      </w:r>
      <w:r w:rsidR="00E11CDF" w:rsidRPr="00E11CDF">
        <w:rPr>
          <w:rFonts w:ascii="Arial" w:hAnsi="Arial" w:cs="Arial"/>
          <w:lang w:val="en-GB"/>
        </w:rPr>
        <w:t>traditional burning</w:t>
      </w:r>
      <w:r w:rsidR="00E11CDF">
        <w:rPr>
          <w:rFonts w:ascii="Arial" w:hAnsi="Arial" w:cs="Arial"/>
          <w:lang w:val="en-GB"/>
        </w:rPr>
        <w:t xml:space="preserve"> practices</w:t>
      </w:r>
      <w:r w:rsidR="00E11CDF" w:rsidRPr="00E11CDF">
        <w:rPr>
          <w:rFonts w:ascii="Arial" w:hAnsi="Arial" w:cs="Arial"/>
          <w:lang w:val="en-GB"/>
        </w:rPr>
        <w:t>, enrichment and threatened species planting</w:t>
      </w:r>
      <w:r w:rsidR="00E11CDF">
        <w:rPr>
          <w:rFonts w:ascii="Arial" w:hAnsi="Arial" w:cs="Arial"/>
          <w:lang w:val="en-GB"/>
        </w:rPr>
        <w:t xml:space="preserve"> to diversify habitat or strengthen dwindling populations</w:t>
      </w:r>
      <w:r w:rsidR="00E11CDF" w:rsidRPr="00E11CDF">
        <w:rPr>
          <w:rFonts w:ascii="Arial" w:hAnsi="Arial" w:cs="Arial"/>
          <w:lang w:val="en-GB"/>
        </w:rPr>
        <w:t>.</w:t>
      </w:r>
    </w:p>
    <w:p w14:paraId="6A258475" w14:textId="6F0F17CA" w:rsidR="006A46BE" w:rsidRDefault="006A46BE" w:rsidP="0045407A">
      <w:pPr>
        <w:shd w:val="clear" w:color="auto" w:fill="DEEAF6" w:themeFill="accent1" w:themeFillTint="33"/>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 xml:space="preserve">Conversely, </w:t>
      </w:r>
      <w:r w:rsidR="003C205B">
        <w:rPr>
          <w:rFonts w:ascii="Arial" w:hAnsi="Arial" w:cs="Arial"/>
          <w:lang w:val="en-GB"/>
        </w:rPr>
        <w:t xml:space="preserve">the </w:t>
      </w:r>
      <w:r w:rsidR="000310F9">
        <w:rPr>
          <w:rFonts w:ascii="Arial" w:hAnsi="Arial" w:cs="Arial"/>
          <w:lang w:val="en-GB"/>
        </w:rPr>
        <w:t xml:space="preserve">ecological integrity of </w:t>
      </w:r>
      <w:r>
        <w:rPr>
          <w:rFonts w:ascii="Arial" w:hAnsi="Arial" w:cs="Arial"/>
          <w:lang w:val="en-GB"/>
        </w:rPr>
        <w:t>some of the smaller, less intact patches of remnant vegetation</w:t>
      </w:r>
      <w:r w:rsidR="00F653C5">
        <w:rPr>
          <w:rFonts w:ascii="Arial" w:hAnsi="Arial" w:cs="Arial"/>
          <w:lang w:val="en-GB"/>
        </w:rPr>
        <w:t xml:space="preserve"> </w:t>
      </w:r>
      <w:r>
        <w:rPr>
          <w:rFonts w:ascii="Arial" w:hAnsi="Arial" w:cs="Arial"/>
          <w:lang w:val="en-GB"/>
        </w:rPr>
        <w:t>(that in some cases include species rare in Maroondah)</w:t>
      </w:r>
      <w:r w:rsidR="00F653C5">
        <w:rPr>
          <w:rFonts w:ascii="Arial" w:hAnsi="Arial" w:cs="Arial"/>
          <w:lang w:val="en-GB"/>
        </w:rPr>
        <w:t>,</w:t>
      </w:r>
      <w:r>
        <w:rPr>
          <w:rFonts w:ascii="Arial" w:hAnsi="Arial" w:cs="Arial"/>
          <w:lang w:val="en-GB"/>
        </w:rPr>
        <w:t xml:space="preserve"> </w:t>
      </w:r>
      <w:r w:rsidR="00F653C5">
        <w:rPr>
          <w:rFonts w:ascii="Arial" w:hAnsi="Arial" w:cs="Arial"/>
          <w:lang w:val="en-GB"/>
        </w:rPr>
        <w:t xml:space="preserve">or </w:t>
      </w:r>
      <w:r w:rsidR="009448B1">
        <w:rPr>
          <w:rFonts w:ascii="Arial" w:hAnsi="Arial" w:cs="Arial"/>
          <w:lang w:val="en-GB"/>
        </w:rPr>
        <w:t xml:space="preserve">patches of </w:t>
      </w:r>
      <w:r w:rsidR="00F653C5">
        <w:rPr>
          <w:rFonts w:ascii="Arial" w:hAnsi="Arial" w:cs="Arial"/>
          <w:lang w:val="en-GB"/>
        </w:rPr>
        <w:t xml:space="preserve">planted indigenous vegetation, </w:t>
      </w:r>
      <w:r>
        <w:rPr>
          <w:rFonts w:ascii="Arial" w:hAnsi="Arial" w:cs="Arial"/>
          <w:lang w:val="en-GB"/>
        </w:rPr>
        <w:t xml:space="preserve">within Council parks and not under specialist bushland management </w:t>
      </w:r>
      <w:r w:rsidR="000310F9">
        <w:rPr>
          <w:rFonts w:ascii="Arial" w:hAnsi="Arial" w:cs="Arial"/>
          <w:lang w:val="en-GB"/>
        </w:rPr>
        <w:t xml:space="preserve">can be </w:t>
      </w:r>
      <w:r w:rsidR="00E11CDF">
        <w:rPr>
          <w:rFonts w:ascii="Arial" w:hAnsi="Arial" w:cs="Arial"/>
          <w:lang w:val="en-GB"/>
        </w:rPr>
        <w:t xml:space="preserve">better </w:t>
      </w:r>
      <w:r w:rsidR="000310F9">
        <w:rPr>
          <w:rFonts w:ascii="Arial" w:hAnsi="Arial" w:cs="Arial"/>
          <w:lang w:val="en-GB"/>
        </w:rPr>
        <w:t>protected and enhanced t</w:t>
      </w:r>
      <w:r>
        <w:rPr>
          <w:rFonts w:ascii="Arial" w:hAnsi="Arial" w:cs="Arial"/>
          <w:lang w:val="en-GB"/>
        </w:rPr>
        <w:t xml:space="preserve">hrough relatively minor changes to </w:t>
      </w:r>
      <w:r w:rsidR="004626BA">
        <w:rPr>
          <w:rFonts w:ascii="Arial" w:hAnsi="Arial" w:cs="Arial"/>
          <w:lang w:val="en-GB"/>
        </w:rPr>
        <w:t>maintenance</w:t>
      </w:r>
      <w:r>
        <w:rPr>
          <w:rFonts w:ascii="Arial" w:hAnsi="Arial" w:cs="Arial"/>
          <w:lang w:val="en-GB"/>
        </w:rPr>
        <w:t xml:space="preserve"> regime</w:t>
      </w:r>
      <w:r w:rsidR="00E11CDF">
        <w:rPr>
          <w:rFonts w:ascii="Arial" w:hAnsi="Arial" w:cs="Arial"/>
          <w:lang w:val="en-GB"/>
        </w:rPr>
        <w:t>s</w:t>
      </w:r>
      <w:r>
        <w:rPr>
          <w:rFonts w:ascii="Arial" w:hAnsi="Arial" w:cs="Arial"/>
          <w:lang w:val="en-GB"/>
        </w:rPr>
        <w:t xml:space="preserve"> (e.g. frequency and timing of mowing, use of herbicides).</w:t>
      </w:r>
    </w:p>
    <w:p w14:paraId="2AF81357" w14:textId="31108E74" w:rsidR="00CD7305" w:rsidRPr="001124A1" w:rsidRDefault="00CD7305" w:rsidP="0045407A">
      <w:pPr>
        <w:pStyle w:val="Heading3"/>
        <w:shd w:val="clear" w:color="auto" w:fill="DEEAF6" w:themeFill="accent1" w:themeFillTint="33"/>
      </w:pPr>
      <w:r w:rsidRPr="001124A1">
        <w:t>Priority Action: 2.2</w:t>
      </w:r>
      <w:r w:rsidR="007506A9">
        <w:t>(</w:t>
      </w:r>
      <w:r w:rsidR="00D65AF4">
        <w:t>e</w:t>
      </w:r>
      <w:r w:rsidRPr="001124A1">
        <w:t>)</w:t>
      </w:r>
    </w:p>
    <w:p w14:paraId="06CD2693" w14:textId="7AFD4B81" w:rsidR="00274E49" w:rsidRDefault="001B77F3" w:rsidP="0045407A">
      <w:pPr>
        <w:shd w:val="clear" w:color="auto" w:fill="DEEAF6" w:themeFill="accent1" w:themeFillTint="33"/>
        <w:suppressAutoHyphens/>
        <w:autoSpaceDE w:val="0"/>
        <w:autoSpaceDN w:val="0"/>
        <w:adjustRightInd w:val="0"/>
        <w:spacing w:beforeLines="60" w:before="144" w:afterLines="60" w:after="144" w:line="360" w:lineRule="auto"/>
        <w:textAlignment w:val="center"/>
        <w:rPr>
          <w:rFonts w:ascii="Arial" w:hAnsi="Arial" w:cs="Arial"/>
          <w:b/>
          <w:bCs/>
          <w:lang w:val="en-GB"/>
        </w:rPr>
      </w:pPr>
      <w:r>
        <w:rPr>
          <w:rFonts w:ascii="Arial" w:hAnsi="Arial" w:cs="Arial"/>
          <w:b/>
          <w:bCs/>
          <w:lang w:val="en-GB"/>
        </w:rPr>
        <w:t>Further</w:t>
      </w:r>
      <w:r w:rsidR="00CD7305" w:rsidRPr="00CD7305">
        <w:rPr>
          <w:rFonts w:ascii="Arial" w:hAnsi="Arial" w:cs="Arial"/>
          <w:b/>
          <w:bCs/>
          <w:lang w:val="en-GB"/>
        </w:rPr>
        <w:t xml:space="preserve"> investigate and trial innovative </w:t>
      </w:r>
      <w:r w:rsidR="005D2D46">
        <w:rPr>
          <w:rFonts w:ascii="Arial" w:hAnsi="Arial" w:cs="Arial"/>
          <w:b/>
          <w:bCs/>
          <w:lang w:val="en-GB"/>
        </w:rPr>
        <w:t xml:space="preserve">and traditional </w:t>
      </w:r>
      <w:r w:rsidR="00CD7305" w:rsidRPr="00CD7305">
        <w:rPr>
          <w:rFonts w:ascii="Arial" w:hAnsi="Arial" w:cs="Arial"/>
          <w:b/>
          <w:bCs/>
          <w:lang w:val="en-GB"/>
        </w:rPr>
        <w:t>bushland management techniques for increasing biodiversity and habitat condition</w:t>
      </w:r>
      <w:r w:rsidR="00B44034">
        <w:rPr>
          <w:rFonts w:ascii="Arial" w:hAnsi="Arial" w:cs="Arial"/>
          <w:b/>
          <w:bCs/>
          <w:lang w:val="en-GB"/>
        </w:rPr>
        <w:t>.</w:t>
      </w:r>
    </w:p>
    <w:p w14:paraId="588046EB" w14:textId="7B1FDAB2" w:rsidR="006A46BE" w:rsidRPr="001124A1" w:rsidRDefault="006A46BE" w:rsidP="0045407A">
      <w:pPr>
        <w:pStyle w:val="Heading3"/>
        <w:shd w:val="clear" w:color="auto" w:fill="DEEAF6" w:themeFill="accent1" w:themeFillTint="33"/>
      </w:pPr>
      <w:r w:rsidRPr="00617EB6">
        <w:t>Priority Action: 2.2(</w:t>
      </w:r>
      <w:r w:rsidR="00D65AF4" w:rsidRPr="00617EB6">
        <w:t>f</w:t>
      </w:r>
      <w:r w:rsidRPr="00617EB6">
        <w:t>)</w:t>
      </w:r>
    </w:p>
    <w:p w14:paraId="2F8B440B" w14:textId="305350CE" w:rsidR="00044888" w:rsidRPr="0045407A" w:rsidRDefault="000310F9" w:rsidP="0045407A">
      <w:pPr>
        <w:shd w:val="clear" w:color="auto" w:fill="DEEAF6" w:themeFill="accent1" w:themeFillTint="33"/>
        <w:suppressAutoHyphens/>
        <w:autoSpaceDE w:val="0"/>
        <w:autoSpaceDN w:val="0"/>
        <w:adjustRightInd w:val="0"/>
        <w:spacing w:beforeLines="60" w:before="144" w:afterLines="60" w:after="144" w:line="360" w:lineRule="auto"/>
        <w:textAlignment w:val="center"/>
        <w:rPr>
          <w:rFonts w:ascii="Arial" w:hAnsi="Arial" w:cs="Arial"/>
          <w:b/>
          <w:bCs/>
          <w:lang w:val="en-GB"/>
        </w:rPr>
      </w:pPr>
      <w:bookmarkStart w:id="63" w:name="_Hlk25062369"/>
      <w:r>
        <w:rPr>
          <w:rFonts w:ascii="Arial" w:hAnsi="Arial" w:cs="Arial"/>
          <w:b/>
          <w:bCs/>
          <w:lang w:val="en-GB"/>
        </w:rPr>
        <w:t>Review</w:t>
      </w:r>
      <w:r w:rsidR="001B77F3">
        <w:rPr>
          <w:rFonts w:ascii="Arial" w:hAnsi="Arial" w:cs="Arial"/>
          <w:b/>
          <w:bCs/>
          <w:lang w:val="en-GB"/>
        </w:rPr>
        <w:t>,</w:t>
      </w:r>
      <w:r w:rsidRPr="00C82988">
        <w:rPr>
          <w:rFonts w:ascii="Arial" w:hAnsi="Arial" w:cs="Arial"/>
          <w:b/>
          <w:bCs/>
          <w:lang w:val="en-GB"/>
        </w:rPr>
        <w:t xml:space="preserve"> </w:t>
      </w:r>
      <w:r w:rsidR="001B77F3">
        <w:rPr>
          <w:rFonts w:ascii="Arial" w:hAnsi="Arial" w:cs="Arial"/>
          <w:b/>
          <w:bCs/>
          <w:lang w:val="en-GB"/>
        </w:rPr>
        <w:t xml:space="preserve">and adapt where appropriate, </w:t>
      </w:r>
      <w:r w:rsidR="00C82988" w:rsidRPr="00C82988">
        <w:rPr>
          <w:rFonts w:ascii="Arial" w:hAnsi="Arial" w:cs="Arial"/>
          <w:b/>
          <w:bCs/>
          <w:lang w:val="en-GB"/>
        </w:rPr>
        <w:t>park maintenance practices, where the</w:t>
      </w:r>
      <w:r w:rsidR="001B77F3">
        <w:rPr>
          <w:rFonts w:ascii="Arial" w:hAnsi="Arial" w:cs="Arial"/>
          <w:b/>
          <w:bCs/>
          <w:lang w:val="en-GB"/>
        </w:rPr>
        <w:t xml:space="preserve">re </w:t>
      </w:r>
      <w:r w:rsidR="007967C8">
        <w:rPr>
          <w:rFonts w:ascii="Arial" w:hAnsi="Arial" w:cs="Arial"/>
          <w:b/>
          <w:bCs/>
          <w:lang w:val="en-GB"/>
        </w:rPr>
        <w:t>is</w:t>
      </w:r>
      <w:r w:rsidR="00C82988" w:rsidRPr="00C82988">
        <w:rPr>
          <w:rFonts w:ascii="Arial" w:hAnsi="Arial" w:cs="Arial"/>
          <w:b/>
          <w:bCs/>
          <w:lang w:val="en-GB"/>
        </w:rPr>
        <w:t xml:space="preserve"> </w:t>
      </w:r>
      <w:r w:rsidR="001B77F3" w:rsidRPr="00C82988">
        <w:rPr>
          <w:rFonts w:ascii="Arial" w:hAnsi="Arial" w:cs="Arial"/>
          <w:b/>
          <w:bCs/>
          <w:lang w:val="en-GB"/>
        </w:rPr>
        <w:t>remnant or planted indigenous vegetation patches within Council parks</w:t>
      </w:r>
      <w:bookmarkEnd w:id="63"/>
      <w:r w:rsidR="00C82988" w:rsidRPr="00C82988">
        <w:rPr>
          <w:rFonts w:ascii="Arial" w:hAnsi="Arial" w:cs="Arial"/>
          <w:b/>
          <w:bCs/>
          <w:lang w:val="en-GB"/>
        </w:rPr>
        <w:t>.</w:t>
      </w:r>
      <w:bookmarkEnd w:id="62"/>
    </w:p>
    <w:p w14:paraId="1938101E" w14:textId="77777777" w:rsidR="00EB7DE0" w:rsidRDefault="00EB7DE0" w:rsidP="0094282B">
      <w:pPr>
        <w:spacing w:beforeLines="60" w:before="144" w:afterLines="60" w:after="144" w:line="360" w:lineRule="auto"/>
        <w:rPr>
          <w:rFonts w:ascii="Arial" w:eastAsia="Calibri" w:hAnsi="Arial" w:cs="Arial"/>
        </w:rPr>
      </w:pPr>
    </w:p>
    <w:p w14:paraId="39F7112D" w14:textId="56872234" w:rsidR="0094282B" w:rsidRPr="0094282B" w:rsidRDefault="0094282B" w:rsidP="0094282B">
      <w:pPr>
        <w:spacing w:beforeLines="60" w:before="144" w:afterLines="60" w:after="144" w:line="360" w:lineRule="auto"/>
        <w:rPr>
          <w:rFonts w:ascii="Arial" w:eastAsia="Calibri" w:hAnsi="Arial" w:cs="Arial"/>
        </w:rPr>
      </w:pPr>
      <w:r w:rsidRPr="0094282B">
        <w:rPr>
          <w:rFonts w:ascii="Arial" w:eastAsia="Calibri" w:hAnsi="Arial" w:cs="Arial"/>
        </w:rPr>
        <w:t>In Victoria, a</w:t>
      </w:r>
      <w:r w:rsidR="00F653C5">
        <w:rPr>
          <w:rFonts w:ascii="Arial" w:eastAsia="Calibri" w:hAnsi="Arial" w:cs="Arial"/>
        </w:rPr>
        <w:t xml:space="preserve"> </w:t>
      </w:r>
      <w:r w:rsidRPr="0094282B">
        <w:rPr>
          <w:rFonts w:ascii="Arial" w:eastAsia="Calibri" w:hAnsi="Arial" w:cs="Arial"/>
        </w:rPr>
        <w:t>n</w:t>
      </w:r>
      <w:r w:rsidR="00F653C5">
        <w:rPr>
          <w:rFonts w:ascii="Arial" w:eastAsia="Calibri" w:hAnsi="Arial" w:cs="Arial"/>
        </w:rPr>
        <w:t>ative vegetation</w:t>
      </w:r>
      <w:r w:rsidRPr="0094282B">
        <w:rPr>
          <w:rFonts w:ascii="Arial" w:eastAsia="Calibri" w:hAnsi="Arial" w:cs="Arial"/>
        </w:rPr>
        <w:t xml:space="preserve"> offset is generally required when an approval or permit to remove native vegetation is granted</w:t>
      </w:r>
      <w:r w:rsidR="009D62CE">
        <w:rPr>
          <w:rFonts w:ascii="Arial" w:eastAsia="Calibri" w:hAnsi="Arial" w:cs="Arial"/>
        </w:rPr>
        <w:t xml:space="preserve"> under the state-wide planning controls</w:t>
      </w:r>
      <w:r w:rsidRPr="0094282B">
        <w:rPr>
          <w:rFonts w:ascii="Arial" w:eastAsia="Calibri" w:hAnsi="Arial" w:cs="Arial"/>
        </w:rPr>
        <w:t>. An offset compensates for biodiversity losses arising from native vegetation removal. Offset owners secure and manage offset sites to improve native vegetation condition. All offset sites need to be secured on title under one of the following:</w:t>
      </w:r>
    </w:p>
    <w:p w14:paraId="565AB9B9" w14:textId="16CAE813" w:rsidR="0094282B" w:rsidRPr="0094282B" w:rsidRDefault="00FF6ED6" w:rsidP="0017177B">
      <w:pPr>
        <w:numPr>
          <w:ilvl w:val="0"/>
          <w:numId w:val="15"/>
        </w:numPr>
        <w:spacing w:beforeLines="60" w:before="144" w:afterLines="60" w:after="144" w:line="360" w:lineRule="auto"/>
        <w:contextualSpacing/>
        <w:rPr>
          <w:rFonts w:ascii="Calibri" w:eastAsia="Times New Roman" w:hAnsi="Calibri" w:cs="Times New Roman"/>
        </w:rPr>
      </w:pPr>
      <w:r>
        <w:rPr>
          <w:rFonts w:ascii="Arial" w:eastAsia="Times New Roman" w:hAnsi="Arial" w:cs="Arial"/>
        </w:rPr>
        <w:t>A</w:t>
      </w:r>
      <w:r w:rsidR="0094282B" w:rsidRPr="0094282B">
        <w:rPr>
          <w:rFonts w:ascii="Arial" w:eastAsia="Times New Roman" w:hAnsi="Arial" w:cs="Arial"/>
        </w:rPr>
        <w:t xml:space="preserve">n agreement with the Secretary to DELWP under section 69 of the </w:t>
      </w:r>
      <w:r w:rsidR="0094282B" w:rsidRPr="009D62CE">
        <w:rPr>
          <w:rFonts w:ascii="Arial" w:eastAsia="Times New Roman" w:hAnsi="Arial" w:cs="Arial"/>
          <w:i/>
        </w:rPr>
        <w:t>Conservation, Forests and Lands Act 1987</w:t>
      </w:r>
    </w:p>
    <w:p w14:paraId="7193C7E5" w14:textId="0ACEEB25" w:rsidR="0094282B" w:rsidRPr="0094282B" w:rsidRDefault="00FF6ED6" w:rsidP="0017177B">
      <w:pPr>
        <w:numPr>
          <w:ilvl w:val="0"/>
          <w:numId w:val="15"/>
        </w:numPr>
        <w:spacing w:beforeLines="60" w:before="144" w:afterLines="60" w:after="144" w:line="360" w:lineRule="auto"/>
        <w:contextualSpacing/>
        <w:rPr>
          <w:rFonts w:ascii="Arial" w:eastAsia="Times New Roman" w:hAnsi="Arial" w:cs="Arial"/>
        </w:rPr>
      </w:pPr>
      <w:r>
        <w:rPr>
          <w:rFonts w:ascii="Arial" w:eastAsia="Times New Roman" w:hAnsi="Arial" w:cs="Arial"/>
        </w:rPr>
        <w:t>A</w:t>
      </w:r>
      <w:r w:rsidR="0094282B" w:rsidRPr="0094282B">
        <w:rPr>
          <w:rFonts w:ascii="Arial" w:eastAsia="Times New Roman" w:hAnsi="Arial" w:cs="Arial"/>
        </w:rPr>
        <w:t xml:space="preserve">n agreement with </w:t>
      </w:r>
      <w:r w:rsidR="009D62CE">
        <w:rPr>
          <w:rFonts w:ascii="Arial" w:eastAsia="Times New Roman" w:hAnsi="Arial" w:cs="Arial"/>
        </w:rPr>
        <w:t>Maroondah City Council</w:t>
      </w:r>
      <w:r w:rsidR="0094282B" w:rsidRPr="0094282B">
        <w:rPr>
          <w:rFonts w:ascii="Arial" w:eastAsia="Times New Roman" w:hAnsi="Arial" w:cs="Arial"/>
        </w:rPr>
        <w:t xml:space="preserve"> under section 173 of the </w:t>
      </w:r>
      <w:r w:rsidR="0094282B" w:rsidRPr="009D62CE">
        <w:rPr>
          <w:rFonts w:ascii="Arial" w:eastAsia="Times New Roman" w:hAnsi="Arial" w:cs="Arial"/>
          <w:i/>
        </w:rPr>
        <w:t>Planning and Environment Act 1987</w:t>
      </w:r>
    </w:p>
    <w:p w14:paraId="4D68864A" w14:textId="4127BEB9" w:rsidR="0094282B" w:rsidRPr="0045407A" w:rsidRDefault="00FF6ED6" w:rsidP="0017177B">
      <w:pPr>
        <w:numPr>
          <w:ilvl w:val="0"/>
          <w:numId w:val="15"/>
        </w:numPr>
        <w:spacing w:beforeLines="60" w:before="144" w:afterLines="60" w:after="144" w:line="360" w:lineRule="auto"/>
        <w:contextualSpacing/>
        <w:rPr>
          <w:rFonts w:ascii="Calibri" w:eastAsia="Times New Roman" w:hAnsi="Calibri" w:cs="Times New Roman"/>
        </w:rPr>
      </w:pPr>
      <w:r>
        <w:rPr>
          <w:rFonts w:ascii="Arial" w:eastAsia="Times New Roman" w:hAnsi="Arial" w:cs="Arial"/>
        </w:rPr>
        <w:t>A</w:t>
      </w:r>
      <w:r w:rsidR="0094282B" w:rsidRPr="0094282B">
        <w:rPr>
          <w:rFonts w:ascii="Arial" w:eastAsia="Times New Roman" w:hAnsi="Arial" w:cs="Arial"/>
        </w:rPr>
        <w:t xml:space="preserve">n agreement with Trust for Nature to register an offset covenant under the </w:t>
      </w:r>
      <w:r w:rsidR="0094282B" w:rsidRPr="009D62CE">
        <w:rPr>
          <w:rFonts w:ascii="Arial" w:eastAsia="Times New Roman" w:hAnsi="Arial" w:cs="Arial"/>
          <w:i/>
        </w:rPr>
        <w:t>Victorian Conservation Trust Act 1972</w:t>
      </w:r>
      <w:r w:rsidR="0094282B" w:rsidRPr="0094282B">
        <w:rPr>
          <w:rFonts w:ascii="Arial" w:eastAsia="Times New Roman" w:hAnsi="Arial" w:cs="Arial"/>
        </w:rPr>
        <w:t xml:space="preserve">. </w:t>
      </w:r>
    </w:p>
    <w:p w14:paraId="2CCC851E" w14:textId="77777777" w:rsidR="0045407A" w:rsidRPr="0094282B" w:rsidRDefault="0045407A" w:rsidP="0045407A">
      <w:pPr>
        <w:spacing w:beforeLines="60" w:before="144" w:afterLines="60" w:after="144" w:line="360" w:lineRule="auto"/>
        <w:contextualSpacing/>
        <w:rPr>
          <w:rFonts w:ascii="Calibri" w:eastAsia="Times New Roman" w:hAnsi="Calibri" w:cs="Times New Roman"/>
        </w:rPr>
      </w:pPr>
    </w:p>
    <w:p w14:paraId="7D27448A" w14:textId="01D62D18" w:rsidR="00696738" w:rsidRDefault="0094282B" w:rsidP="0094282B">
      <w:pPr>
        <w:spacing w:beforeLines="60" w:before="144" w:afterLines="60" w:after="144" w:line="360" w:lineRule="auto"/>
        <w:rPr>
          <w:rFonts w:ascii="Arial" w:eastAsia="Calibri" w:hAnsi="Arial" w:cs="Arial"/>
        </w:rPr>
      </w:pPr>
      <w:proofErr w:type="gramStart"/>
      <w:r w:rsidRPr="0094282B">
        <w:rPr>
          <w:rFonts w:ascii="Arial" w:eastAsia="Calibri" w:hAnsi="Arial" w:cs="Arial"/>
        </w:rPr>
        <w:lastRenderedPageBreak/>
        <w:t>As a result of</w:t>
      </w:r>
      <w:proofErr w:type="gramEnd"/>
      <w:r w:rsidRPr="0094282B">
        <w:rPr>
          <w:rFonts w:ascii="Arial" w:eastAsia="Calibri" w:hAnsi="Arial" w:cs="Arial"/>
        </w:rPr>
        <w:t xml:space="preserve"> permitted clearing in Maroon</w:t>
      </w:r>
      <w:r>
        <w:rPr>
          <w:rFonts w:ascii="Arial" w:eastAsia="Calibri" w:hAnsi="Arial" w:cs="Arial"/>
        </w:rPr>
        <w:t>dah, 85 offset sites have been established.</w:t>
      </w:r>
      <w:r w:rsidRPr="0094282B">
        <w:rPr>
          <w:rFonts w:ascii="Arial" w:eastAsia="Calibri" w:hAnsi="Arial" w:cs="Arial"/>
        </w:rPr>
        <w:t xml:space="preserve"> The </w:t>
      </w:r>
      <w:r>
        <w:rPr>
          <w:rFonts w:ascii="Arial" w:eastAsia="Calibri" w:hAnsi="Arial" w:cs="Arial"/>
        </w:rPr>
        <w:t xml:space="preserve">significant </w:t>
      </w:r>
      <w:r w:rsidRPr="0094282B">
        <w:rPr>
          <w:rFonts w:ascii="Arial" w:eastAsia="Calibri" w:hAnsi="Arial" w:cs="Arial"/>
        </w:rPr>
        <w:t xml:space="preserve">majority of these </w:t>
      </w:r>
      <w:r>
        <w:rPr>
          <w:rFonts w:ascii="Arial" w:eastAsia="Calibri" w:hAnsi="Arial" w:cs="Arial"/>
        </w:rPr>
        <w:t xml:space="preserve">are </w:t>
      </w:r>
      <w:r w:rsidRPr="0094282B">
        <w:rPr>
          <w:rFonts w:ascii="Arial" w:eastAsia="Calibri" w:hAnsi="Arial" w:cs="Arial"/>
        </w:rPr>
        <w:t xml:space="preserve">located outside </w:t>
      </w:r>
      <w:r>
        <w:rPr>
          <w:rFonts w:ascii="Arial" w:eastAsia="Calibri" w:hAnsi="Arial" w:cs="Arial"/>
        </w:rPr>
        <w:t xml:space="preserve">of </w:t>
      </w:r>
      <w:r w:rsidRPr="0094282B">
        <w:rPr>
          <w:rFonts w:ascii="Arial" w:eastAsia="Calibri" w:hAnsi="Arial" w:cs="Arial"/>
        </w:rPr>
        <w:t xml:space="preserve">Maroondah </w:t>
      </w:r>
      <w:r>
        <w:rPr>
          <w:rFonts w:ascii="Arial" w:eastAsia="Calibri" w:hAnsi="Arial" w:cs="Arial"/>
        </w:rPr>
        <w:t>but</w:t>
      </w:r>
      <w:r w:rsidRPr="0094282B">
        <w:rPr>
          <w:rFonts w:ascii="Arial" w:eastAsia="Calibri" w:hAnsi="Arial" w:cs="Arial"/>
        </w:rPr>
        <w:t xml:space="preserve"> within the Port Phillip and Western</w:t>
      </w:r>
      <w:r>
        <w:rPr>
          <w:rFonts w:ascii="Arial" w:eastAsia="Calibri" w:hAnsi="Arial" w:cs="Arial"/>
        </w:rPr>
        <w:t xml:space="preserve"> P</w:t>
      </w:r>
      <w:r w:rsidRPr="0094282B">
        <w:rPr>
          <w:rFonts w:ascii="Arial" w:eastAsia="Calibri" w:hAnsi="Arial" w:cs="Arial"/>
        </w:rPr>
        <w:t xml:space="preserve">ort </w:t>
      </w:r>
      <w:r>
        <w:rPr>
          <w:rFonts w:ascii="Arial" w:eastAsia="Calibri" w:hAnsi="Arial" w:cs="Arial"/>
        </w:rPr>
        <w:t>region</w:t>
      </w:r>
      <w:r w:rsidRPr="0094282B">
        <w:rPr>
          <w:rFonts w:ascii="Arial" w:eastAsia="Calibri" w:hAnsi="Arial" w:cs="Arial"/>
        </w:rPr>
        <w:t xml:space="preserve">. </w:t>
      </w:r>
      <w:r w:rsidR="009D62CE">
        <w:rPr>
          <w:rFonts w:ascii="Arial" w:eastAsia="Calibri" w:hAnsi="Arial" w:cs="Arial"/>
        </w:rPr>
        <w:t>M</w:t>
      </w:r>
      <w:r w:rsidR="00D92150">
        <w:rPr>
          <w:rFonts w:ascii="Arial" w:eastAsia="Calibri" w:hAnsi="Arial" w:cs="Arial"/>
        </w:rPr>
        <w:t>ost of these sites</w:t>
      </w:r>
      <w:r w:rsidR="00D92150" w:rsidRPr="0094282B">
        <w:rPr>
          <w:rFonts w:ascii="Arial" w:eastAsia="Calibri" w:hAnsi="Arial" w:cs="Arial"/>
        </w:rPr>
        <w:t xml:space="preserve"> fall under the agreement ap</w:t>
      </w:r>
      <w:r w:rsidR="005E5771">
        <w:rPr>
          <w:rFonts w:ascii="Arial" w:eastAsia="Calibri" w:hAnsi="Arial" w:cs="Arial"/>
        </w:rPr>
        <w:t>proaches a) and c)</w:t>
      </w:r>
      <w:r w:rsidR="00D92150" w:rsidRPr="0094282B">
        <w:rPr>
          <w:rFonts w:ascii="Arial" w:eastAsia="Calibri" w:hAnsi="Arial" w:cs="Arial"/>
        </w:rPr>
        <w:t xml:space="preserve"> </w:t>
      </w:r>
      <w:r w:rsidR="009D62CE" w:rsidRPr="0094282B">
        <w:rPr>
          <w:rFonts w:ascii="Arial" w:eastAsia="Calibri" w:hAnsi="Arial" w:cs="Arial"/>
        </w:rPr>
        <w:t>above</w:t>
      </w:r>
      <w:r w:rsidR="009D62CE">
        <w:rPr>
          <w:rFonts w:ascii="Arial" w:eastAsia="Calibri" w:hAnsi="Arial" w:cs="Arial"/>
        </w:rPr>
        <w:t xml:space="preserve"> and</w:t>
      </w:r>
      <w:r w:rsidR="00D92150">
        <w:rPr>
          <w:rFonts w:ascii="Arial" w:eastAsia="Calibri" w:hAnsi="Arial" w:cs="Arial"/>
        </w:rPr>
        <w:t xml:space="preserve"> would </w:t>
      </w:r>
      <w:r w:rsidR="00D92150" w:rsidRPr="0094282B">
        <w:rPr>
          <w:rFonts w:ascii="Arial" w:eastAsia="Calibri" w:hAnsi="Arial" w:cs="Arial"/>
        </w:rPr>
        <w:t>be subject to ongoing management obligations for the purposes of biodiversity preservation</w:t>
      </w:r>
      <w:r w:rsidR="00D92150">
        <w:rPr>
          <w:rFonts w:ascii="Arial" w:eastAsia="Calibri" w:hAnsi="Arial" w:cs="Arial"/>
        </w:rPr>
        <w:t xml:space="preserve">, </w:t>
      </w:r>
      <w:r w:rsidR="009D62CE">
        <w:rPr>
          <w:rFonts w:ascii="Arial" w:eastAsia="Calibri" w:hAnsi="Arial" w:cs="Arial"/>
        </w:rPr>
        <w:t>with the</w:t>
      </w:r>
      <w:r w:rsidR="009D62CE" w:rsidRPr="0094282B">
        <w:rPr>
          <w:rFonts w:ascii="Arial" w:eastAsia="Calibri" w:hAnsi="Arial" w:cs="Arial"/>
        </w:rPr>
        <w:t xml:space="preserve"> small number of offset sites </w:t>
      </w:r>
      <w:r w:rsidR="009D62CE">
        <w:rPr>
          <w:rFonts w:ascii="Arial" w:eastAsia="Calibri" w:hAnsi="Arial" w:cs="Arial"/>
        </w:rPr>
        <w:t>that are located on private land</w:t>
      </w:r>
      <w:r w:rsidR="009D62CE" w:rsidRPr="0094282B">
        <w:rPr>
          <w:rFonts w:ascii="Arial" w:eastAsia="Calibri" w:hAnsi="Arial" w:cs="Arial"/>
        </w:rPr>
        <w:t xml:space="preserve"> within Maroondah subject to </w:t>
      </w:r>
      <w:r w:rsidR="009D62CE">
        <w:rPr>
          <w:rFonts w:ascii="Arial" w:eastAsia="Calibri" w:hAnsi="Arial" w:cs="Arial"/>
        </w:rPr>
        <w:t>S</w:t>
      </w:r>
      <w:r w:rsidR="002A2201">
        <w:rPr>
          <w:rFonts w:ascii="Arial" w:eastAsia="Calibri" w:hAnsi="Arial" w:cs="Arial"/>
        </w:rPr>
        <w:t xml:space="preserve">ection </w:t>
      </w:r>
      <w:r w:rsidR="009D62CE" w:rsidRPr="0094282B">
        <w:rPr>
          <w:rFonts w:ascii="Arial" w:eastAsia="Calibri" w:hAnsi="Arial" w:cs="Arial"/>
        </w:rPr>
        <w:t>173 Agreements</w:t>
      </w:r>
      <w:r w:rsidR="009D62CE">
        <w:rPr>
          <w:rFonts w:ascii="Arial" w:eastAsia="Calibri" w:hAnsi="Arial" w:cs="Arial"/>
        </w:rPr>
        <w:t xml:space="preserve"> between the landholder and Council</w:t>
      </w:r>
      <w:r w:rsidR="009D62CE" w:rsidRPr="0094282B">
        <w:rPr>
          <w:rFonts w:ascii="Arial" w:eastAsia="Calibri" w:hAnsi="Arial" w:cs="Arial"/>
        </w:rPr>
        <w:t>.</w:t>
      </w:r>
      <w:r w:rsidR="009D62CE">
        <w:rPr>
          <w:rFonts w:ascii="Arial" w:eastAsia="Calibri" w:hAnsi="Arial" w:cs="Arial"/>
        </w:rPr>
        <w:t xml:space="preserve"> </w:t>
      </w:r>
    </w:p>
    <w:p w14:paraId="3DF4A684" w14:textId="7D73CECD" w:rsidR="0094282B" w:rsidRDefault="00F653C5" w:rsidP="00DE2849">
      <w:pPr>
        <w:shd w:val="clear" w:color="auto" w:fill="BDD6EE" w:themeFill="accent1" w:themeFillTint="66"/>
        <w:spacing w:beforeLines="60" w:before="144" w:afterLines="60" w:after="144" w:line="360" w:lineRule="auto"/>
        <w:rPr>
          <w:rFonts w:ascii="Arial" w:eastAsia="Calibri" w:hAnsi="Arial" w:cs="Arial"/>
        </w:rPr>
      </w:pPr>
      <w:r w:rsidRPr="00F653C5">
        <w:rPr>
          <w:rFonts w:ascii="Arial" w:eastAsia="Calibri" w:hAnsi="Arial" w:cs="Arial"/>
        </w:rPr>
        <w:t xml:space="preserve">A native vegetation offset is a legal requirement under Victorian law, and distinct from any </w:t>
      </w:r>
      <w:r w:rsidR="00696738" w:rsidRPr="00F653C5">
        <w:rPr>
          <w:rFonts w:ascii="Arial" w:eastAsia="Calibri" w:hAnsi="Arial" w:cs="Arial"/>
        </w:rPr>
        <w:t xml:space="preserve">landscaping </w:t>
      </w:r>
      <w:r w:rsidR="000C6500" w:rsidRPr="00F653C5">
        <w:rPr>
          <w:rFonts w:ascii="Arial" w:eastAsia="Calibri" w:hAnsi="Arial" w:cs="Arial"/>
        </w:rPr>
        <w:t xml:space="preserve">or revegetation </w:t>
      </w:r>
      <w:r w:rsidR="00696738" w:rsidRPr="00F653C5">
        <w:rPr>
          <w:rFonts w:ascii="Arial" w:eastAsia="Calibri" w:hAnsi="Arial" w:cs="Arial"/>
        </w:rPr>
        <w:t xml:space="preserve">designed to function as habitat </w:t>
      </w:r>
      <w:r w:rsidRPr="00F653C5">
        <w:rPr>
          <w:rFonts w:ascii="Arial" w:eastAsia="Calibri" w:hAnsi="Arial" w:cs="Arial"/>
        </w:rPr>
        <w:t>that Council may require as part of a planning permit</w:t>
      </w:r>
      <w:r w:rsidR="008642AB">
        <w:rPr>
          <w:rFonts w:ascii="Arial" w:eastAsia="Calibri" w:hAnsi="Arial" w:cs="Arial"/>
        </w:rPr>
        <w:t xml:space="preserve"> (see also Priority Action 1.3(b)</w:t>
      </w:r>
      <w:r w:rsidR="00E11CDF">
        <w:rPr>
          <w:rFonts w:ascii="Arial" w:eastAsia="Calibri" w:hAnsi="Arial" w:cs="Arial"/>
        </w:rPr>
        <w:t>)</w:t>
      </w:r>
    </w:p>
    <w:p w14:paraId="6DA4E36D" w14:textId="297227FA" w:rsidR="0094282B" w:rsidRPr="001124A1" w:rsidRDefault="005361D5" w:rsidP="00DE2849">
      <w:pPr>
        <w:pStyle w:val="Heading3"/>
        <w:shd w:val="clear" w:color="auto" w:fill="BDD6EE" w:themeFill="accent1" w:themeFillTint="66"/>
      </w:pPr>
      <w:r w:rsidRPr="001124A1">
        <w:t>P</w:t>
      </w:r>
      <w:r w:rsidR="0094282B" w:rsidRPr="001124A1">
        <w:t>riority Action: 2.2</w:t>
      </w:r>
      <w:r w:rsidR="007506A9">
        <w:t>(</w:t>
      </w:r>
      <w:r w:rsidR="00D65AF4">
        <w:t>g</w:t>
      </w:r>
      <w:r w:rsidR="0094282B" w:rsidRPr="001124A1">
        <w:t>)</w:t>
      </w:r>
    </w:p>
    <w:p w14:paraId="69B5C5C1" w14:textId="554685A2" w:rsidR="0094282B" w:rsidRPr="0094282B" w:rsidRDefault="0094282B" w:rsidP="00DE2849">
      <w:pPr>
        <w:shd w:val="clear" w:color="auto" w:fill="BDD6EE" w:themeFill="accent1" w:themeFillTint="66"/>
        <w:spacing w:beforeLines="60" w:before="144" w:afterLines="60" w:after="144" w:line="360" w:lineRule="auto"/>
        <w:rPr>
          <w:rFonts w:ascii="Arial" w:eastAsia="Calibri" w:hAnsi="Arial" w:cs="Arial"/>
          <w:b/>
          <w:bCs/>
          <w:lang w:val="en-GB"/>
        </w:rPr>
      </w:pPr>
      <w:r w:rsidRPr="00F653C5">
        <w:rPr>
          <w:rFonts w:ascii="Arial" w:eastAsia="Calibri" w:hAnsi="Arial" w:cs="Arial"/>
          <w:b/>
          <w:bCs/>
          <w:lang w:val="en-GB"/>
        </w:rPr>
        <w:t>Prepare a business case to undertake regular audits of existing offset sites</w:t>
      </w:r>
      <w:r w:rsidR="00D92150" w:rsidRPr="00F653C5">
        <w:rPr>
          <w:rFonts w:ascii="Arial" w:eastAsia="Calibri" w:hAnsi="Arial" w:cs="Arial"/>
          <w:b/>
          <w:bCs/>
          <w:lang w:val="en-GB"/>
        </w:rPr>
        <w:t>,</w:t>
      </w:r>
      <w:r w:rsidRPr="00F653C5">
        <w:rPr>
          <w:rFonts w:ascii="Arial" w:eastAsia="Calibri" w:hAnsi="Arial" w:cs="Arial"/>
          <w:b/>
          <w:bCs/>
          <w:lang w:val="en-GB"/>
        </w:rPr>
        <w:t xml:space="preserve"> with an initial focus on </w:t>
      </w:r>
      <w:r w:rsidR="00D92150" w:rsidRPr="00F653C5">
        <w:rPr>
          <w:rFonts w:ascii="Arial" w:eastAsia="Calibri" w:hAnsi="Arial" w:cs="Arial"/>
          <w:b/>
          <w:bCs/>
          <w:lang w:val="en-GB"/>
        </w:rPr>
        <w:t xml:space="preserve">vegetation </w:t>
      </w:r>
      <w:r w:rsidRPr="00F653C5">
        <w:rPr>
          <w:rFonts w:ascii="Arial" w:eastAsia="Calibri" w:hAnsi="Arial" w:cs="Arial"/>
          <w:b/>
          <w:bCs/>
          <w:lang w:val="en-GB"/>
        </w:rPr>
        <w:t xml:space="preserve">offset sites </w:t>
      </w:r>
      <w:r w:rsidR="004626BA" w:rsidRPr="00F653C5">
        <w:rPr>
          <w:rFonts w:ascii="Arial" w:eastAsia="Calibri" w:hAnsi="Arial" w:cs="Arial"/>
          <w:b/>
          <w:bCs/>
          <w:lang w:val="en-GB"/>
        </w:rPr>
        <w:t xml:space="preserve">under Section 173 Agreements </w:t>
      </w:r>
      <w:r w:rsidR="00D92150" w:rsidRPr="00F653C5">
        <w:rPr>
          <w:rFonts w:ascii="Arial" w:eastAsia="Calibri" w:hAnsi="Arial" w:cs="Arial"/>
          <w:b/>
          <w:bCs/>
          <w:lang w:val="en-GB"/>
        </w:rPr>
        <w:t>within Maroondah,</w:t>
      </w:r>
      <w:r w:rsidRPr="00F653C5">
        <w:rPr>
          <w:rFonts w:ascii="Arial" w:eastAsia="Calibri" w:hAnsi="Arial" w:cs="Arial"/>
          <w:b/>
          <w:bCs/>
          <w:lang w:val="en-GB"/>
        </w:rPr>
        <w:t xml:space="preserve"> to determine extent and condition, any compliance concerns, and provide support for restoring condition where required</w:t>
      </w:r>
      <w:r w:rsidR="007506A9" w:rsidRPr="00F653C5">
        <w:rPr>
          <w:rFonts w:ascii="Arial" w:eastAsia="Calibri" w:hAnsi="Arial" w:cs="Arial"/>
          <w:b/>
          <w:bCs/>
          <w:lang w:val="en-GB"/>
        </w:rPr>
        <w:t>.</w:t>
      </w:r>
    </w:p>
    <w:p w14:paraId="1FECE4BF" w14:textId="77777777" w:rsidR="00DE2849" w:rsidRDefault="00DE2849" w:rsidP="56D7D454">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44E871BC" w14:textId="48B341B7" w:rsidR="00CD7305" w:rsidRPr="00CD7305" w:rsidRDefault="00E578B5" w:rsidP="56D7D454">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Prior to European settlement, a</w:t>
      </w:r>
      <w:r w:rsidR="56D7D454" w:rsidRPr="56D7D454">
        <w:rPr>
          <w:rFonts w:ascii="Arial" w:hAnsi="Arial" w:cs="Arial"/>
          <w:lang w:val="en-GB"/>
        </w:rPr>
        <w:t>pproximately one quarter (25%) of Maroondah’s land area was covered by vegetation associated with streams, wetlands</w:t>
      </w:r>
      <w:r>
        <w:rPr>
          <w:rFonts w:ascii="Arial" w:hAnsi="Arial" w:cs="Arial"/>
          <w:lang w:val="en-GB"/>
        </w:rPr>
        <w:t>,</w:t>
      </w:r>
      <w:r w:rsidR="56D7D454" w:rsidRPr="56D7D454">
        <w:rPr>
          <w:rFonts w:ascii="Arial" w:hAnsi="Arial" w:cs="Arial"/>
          <w:lang w:val="en-GB"/>
        </w:rPr>
        <w:t xml:space="preserve"> and swampy floodplains. Many of the streams and wetlands are assumed to have been </w:t>
      </w:r>
      <w:r w:rsidR="00C671A4">
        <w:rPr>
          <w:rFonts w:ascii="Arial" w:hAnsi="Arial" w:cs="Arial"/>
          <w:lang w:val="en-GB"/>
        </w:rPr>
        <w:t>shallow and temporary</w:t>
      </w:r>
      <w:r w:rsidR="56D7D454" w:rsidRPr="56D7D454">
        <w:rPr>
          <w:rFonts w:ascii="Arial" w:hAnsi="Arial" w:cs="Arial"/>
          <w:lang w:val="en-GB"/>
        </w:rPr>
        <w:t xml:space="preserve"> in that they did not have open </w:t>
      </w:r>
      <w:r w:rsidR="00C671A4">
        <w:rPr>
          <w:rFonts w:ascii="Arial" w:hAnsi="Arial" w:cs="Arial"/>
          <w:lang w:val="en-GB"/>
        </w:rPr>
        <w:t xml:space="preserve">or flowing </w:t>
      </w:r>
      <w:r w:rsidR="56D7D454" w:rsidRPr="56D7D454">
        <w:rPr>
          <w:rFonts w:ascii="Arial" w:hAnsi="Arial" w:cs="Arial"/>
          <w:lang w:val="en-GB"/>
        </w:rPr>
        <w:t xml:space="preserve">water all year round, but </w:t>
      </w:r>
      <w:proofErr w:type="gramStart"/>
      <w:r w:rsidR="56D7D454" w:rsidRPr="56D7D454">
        <w:rPr>
          <w:rFonts w:ascii="Arial" w:hAnsi="Arial" w:cs="Arial"/>
          <w:lang w:val="en-GB"/>
        </w:rPr>
        <w:t>all of</w:t>
      </w:r>
      <w:proofErr w:type="gramEnd"/>
      <w:r w:rsidR="56D7D454" w:rsidRPr="56D7D454">
        <w:rPr>
          <w:rFonts w:ascii="Arial" w:hAnsi="Arial" w:cs="Arial"/>
          <w:lang w:val="en-GB"/>
        </w:rPr>
        <w:t xml:space="preserve"> this vegetation would typically be associated with high levels of soil moisture through the winter seasons. </w:t>
      </w:r>
    </w:p>
    <w:p w14:paraId="7AA13D35" w14:textId="2B23D3D0" w:rsidR="56D7D454" w:rsidRDefault="56D7D454" w:rsidP="56D7D454">
      <w:pPr>
        <w:spacing w:beforeLines="60" w:before="144" w:afterLines="60" w:after="144" w:line="360" w:lineRule="auto"/>
        <w:rPr>
          <w:rFonts w:ascii="Arial" w:hAnsi="Arial" w:cs="Arial"/>
          <w:lang w:val="en-GB"/>
        </w:rPr>
      </w:pPr>
      <w:r w:rsidRPr="56D7D454">
        <w:rPr>
          <w:rFonts w:ascii="Arial" w:hAnsi="Arial" w:cs="Arial"/>
          <w:lang w:val="en-GB"/>
        </w:rPr>
        <w:t xml:space="preserve">As Maroondah has urbanised, the increasing area of impervious surfaces has resulted in more of the rain that falls being rapidly transported away through </w:t>
      </w:r>
      <w:r w:rsidR="00E578B5">
        <w:rPr>
          <w:rFonts w:ascii="Arial" w:hAnsi="Arial" w:cs="Arial"/>
          <w:lang w:val="en-GB"/>
        </w:rPr>
        <w:t xml:space="preserve">stormwater </w:t>
      </w:r>
      <w:r w:rsidRPr="56D7D454">
        <w:rPr>
          <w:rFonts w:ascii="Arial" w:hAnsi="Arial" w:cs="Arial"/>
          <w:lang w:val="en-GB"/>
        </w:rPr>
        <w:t xml:space="preserve">drains and into streams, and less soaking into and hydrating soils. Compounded by drought and climate change reducing the amount of rainfall, this has led to </w:t>
      </w:r>
      <w:r w:rsidR="00E578B5">
        <w:rPr>
          <w:rFonts w:ascii="Arial" w:hAnsi="Arial" w:cs="Arial"/>
          <w:lang w:val="en-GB"/>
        </w:rPr>
        <w:t xml:space="preserve">the </w:t>
      </w:r>
      <w:r w:rsidRPr="56D7D454">
        <w:rPr>
          <w:rFonts w:ascii="Arial" w:hAnsi="Arial" w:cs="Arial"/>
          <w:lang w:val="en-GB"/>
        </w:rPr>
        <w:t>loss of plant species that are reliant on soils that are typically sodden in winter and dry over summer</w:t>
      </w:r>
      <w:r w:rsidR="00E578B5" w:rsidRPr="56D7D454">
        <w:rPr>
          <w:rFonts w:ascii="Arial" w:hAnsi="Arial" w:cs="Arial"/>
          <w:lang w:val="en-GB"/>
        </w:rPr>
        <w:t>, and</w:t>
      </w:r>
      <w:r w:rsidR="00E578B5" w:rsidRPr="00E578B5">
        <w:rPr>
          <w:rFonts w:ascii="Arial" w:hAnsi="Arial" w:cs="Arial"/>
          <w:lang w:val="en-GB"/>
        </w:rPr>
        <w:t xml:space="preserve"> </w:t>
      </w:r>
      <w:r w:rsidR="00E578B5" w:rsidRPr="56D7D454">
        <w:rPr>
          <w:rFonts w:ascii="Arial" w:hAnsi="Arial" w:cs="Arial"/>
          <w:lang w:val="en-GB"/>
        </w:rPr>
        <w:t>erosion issues in some stream channels</w:t>
      </w:r>
      <w:r w:rsidRPr="56D7D454">
        <w:rPr>
          <w:rFonts w:ascii="Arial" w:hAnsi="Arial" w:cs="Arial"/>
          <w:lang w:val="en-GB"/>
        </w:rPr>
        <w:t>.</w:t>
      </w:r>
    </w:p>
    <w:p w14:paraId="4CD53311" w14:textId="5ED195F1" w:rsidR="00E578B5" w:rsidRPr="00E578B5" w:rsidRDefault="00E578B5" w:rsidP="00E578B5">
      <w:pPr>
        <w:spacing w:beforeLines="60" w:before="144" w:afterLines="60" w:after="144" w:line="360" w:lineRule="auto"/>
        <w:rPr>
          <w:rFonts w:ascii="Arial" w:hAnsi="Arial" w:cs="Arial"/>
          <w:lang w:val="en-GB"/>
        </w:rPr>
      </w:pPr>
      <w:r w:rsidRPr="00E578B5">
        <w:rPr>
          <w:rFonts w:ascii="Arial" w:hAnsi="Arial" w:cs="Arial"/>
          <w:lang w:val="en-GB"/>
        </w:rPr>
        <w:t xml:space="preserve">Water for Victoria sets out the Victorian Government’s commitment to resilient and liveable cities including improving ‘stormwater management for greener environments’ and working ‘across government for healthy and resilient urban </w:t>
      </w:r>
      <w:proofErr w:type="gramStart"/>
      <w:r w:rsidRPr="00E578B5">
        <w:rPr>
          <w:rFonts w:ascii="Arial" w:hAnsi="Arial" w:cs="Arial"/>
          <w:lang w:val="en-GB"/>
        </w:rPr>
        <w:t>landscapes’</w:t>
      </w:r>
      <w:proofErr w:type="gramEnd"/>
      <w:r w:rsidRPr="00E578B5">
        <w:rPr>
          <w:rFonts w:ascii="Arial" w:hAnsi="Arial" w:cs="Arial"/>
          <w:lang w:val="en-GB"/>
        </w:rPr>
        <w:t xml:space="preserve">. </w:t>
      </w:r>
    </w:p>
    <w:p w14:paraId="2A14EB71" w14:textId="61EAB4F7" w:rsidR="00E578B5" w:rsidRPr="00E578B5" w:rsidRDefault="00E578B5" w:rsidP="00E578B5">
      <w:pPr>
        <w:spacing w:beforeLines="60" w:before="144" w:afterLines="60" w:after="144" w:line="360" w:lineRule="auto"/>
        <w:rPr>
          <w:rFonts w:ascii="Arial" w:hAnsi="Arial" w:cs="Arial"/>
          <w:lang w:val="en-GB"/>
        </w:rPr>
      </w:pPr>
      <w:r w:rsidRPr="00E578B5">
        <w:rPr>
          <w:rFonts w:ascii="Arial" w:hAnsi="Arial" w:cs="Arial"/>
          <w:lang w:val="en-GB"/>
        </w:rPr>
        <w:t xml:space="preserve">Nature based solutions including </w:t>
      </w:r>
      <w:r w:rsidR="00145FC9">
        <w:rPr>
          <w:rFonts w:ascii="Arial" w:hAnsi="Arial" w:cs="Arial"/>
          <w:lang w:val="en-GB"/>
        </w:rPr>
        <w:t>W</w:t>
      </w:r>
      <w:r w:rsidRPr="00E578B5">
        <w:rPr>
          <w:rFonts w:ascii="Arial" w:hAnsi="Arial" w:cs="Arial"/>
          <w:lang w:val="en-GB"/>
        </w:rPr>
        <w:t xml:space="preserve">ater </w:t>
      </w:r>
      <w:r w:rsidR="00145FC9">
        <w:rPr>
          <w:rFonts w:ascii="Arial" w:hAnsi="Arial" w:cs="Arial"/>
          <w:lang w:val="en-GB"/>
        </w:rPr>
        <w:t>S</w:t>
      </w:r>
      <w:r w:rsidRPr="00E578B5">
        <w:rPr>
          <w:rFonts w:ascii="Arial" w:hAnsi="Arial" w:cs="Arial"/>
          <w:lang w:val="en-GB"/>
        </w:rPr>
        <w:t xml:space="preserve">ensitive </w:t>
      </w:r>
      <w:r w:rsidR="00145FC9">
        <w:rPr>
          <w:rFonts w:ascii="Arial" w:hAnsi="Arial" w:cs="Arial"/>
          <w:lang w:val="en-GB"/>
        </w:rPr>
        <w:t>U</w:t>
      </w:r>
      <w:r w:rsidRPr="00E578B5">
        <w:rPr>
          <w:rFonts w:ascii="Arial" w:hAnsi="Arial" w:cs="Arial"/>
          <w:lang w:val="en-GB"/>
        </w:rPr>
        <w:t xml:space="preserve">rban </w:t>
      </w:r>
      <w:r w:rsidR="00145FC9">
        <w:rPr>
          <w:rFonts w:ascii="Arial" w:hAnsi="Arial" w:cs="Arial"/>
          <w:lang w:val="en-GB"/>
        </w:rPr>
        <w:t>D</w:t>
      </w:r>
      <w:r w:rsidRPr="00E578B5">
        <w:rPr>
          <w:rFonts w:ascii="Arial" w:hAnsi="Arial" w:cs="Arial"/>
          <w:lang w:val="en-GB"/>
        </w:rPr>
        <w:t>esign (WSUD) treatments such</w:t>
      </w:r>
      <w:r>
        <w:rPr>
          <w:rFonts w:ascii="Arial" w:hAnsi="Arial" w:cs="Arial"/>
          <w:lang w:val="en-GB"/>
        </w:rPr>
        <w:t xml:space="preserve"> as wetlands, raingardens and </w:t>
      </w:r>
      <w:r w:rsidRPr="00E578B5">
        <w:rPr>
          <w:rFonts w:ascii="Arial" w:hAnsi="Arial" w:cs="Arial"/>
          <w:lang w:val="en-GB"/>
        </w:rPr>
        <w:t xml:space="preserve">pervious landscapes </w:t>
      </w:r>
      <w:r w:rsidR="00955091">
        <w:rPr>
          <w:rFonts w:ascii="Arial" w:hAnsi="Arial" w:cs="Arial"/>
          <w:lang w:val="en-GB"/>
        </w:rPr>
        <w:t xml:space="preserve">are options available for </w:t>
      </w:r>
      <w:r w:rsidRPr="00E578B5">
        <w:rPr>
          <w:rFonts w:ascii="Arial" w:hAnsi="Arial" w:cs="Arial"/>
          <w:lang w:val="en-GB"/>
        </w:rPr>
        <w:t xml:space="preserve">Council-managed land </w:t>
      </w:r>
      <w:r w:rsidR="00955091">
        <w:rPr>
          <w:rFonts w:ascii="Arial" w:hAnsi="Arial" w:cs="Arial"/>
          <w:lang w:val="en-GB"/>
        </w:rPr>
        <w:t>that would contribute</w:t>
      </w:r>
      <w:r w:rsidRPr="00E578B5">
        <w:rPr>
          <w:rFonts w:ascii="Arial" w:hAnsi="Arial" w:cs="Arial"/>
          <w:lang w:val="en-GB"/>
        </w:rPr>
        <w:t xml:space="preserve"> </w:t>
      </w:r>
      <w:r w:rsidR="00955091">
        <w:rPr>
          <w:rFonts w:ascii="Arial" w:hAnsi="Arial" w:cs="Arial"/>
          <w:lang w:val="en-GB"/>
        </w:rPr>
        <w:t xml:space="preserve">to </w:t>
      </w:r>
      <w:r w:rsidRPr="00E578B5">
        <w:rPr>
          <w:rFonts w:ascii="Arial" w:hAnsi="Arial" w:cs="Arial"/>
          <w:lang w:val="en-GB"/>
        </w:rPr>
        <w:t>achieving a green infrastructure network.</w:t>
      </w:r>
    </w:p>
    <w:p w14:paraId="7F9926D6" w14:textId="41D5A6A2" w:rsidR="00E578B5" w:rsidRPr="00E578B5" w:rsidRDefault="00955091" w:rsidP="00E578B5">
      <w:pPr>
        <w:spacing w:beforeLines="60" w:before="144" w:afterLines="60" w:after="144" w:line="360" w:lineRule="auto"/>
        <w:rPr>
          <w:rFonts w:ascii="Arial" w:hAnsi="Arial" w:cs="Arial"/>
          <w:lang w:val="en-GB"/>
        </w:rPr>
      </w:pPr>
      <w:r>
        <w:rPr>
          <w:rFonts w:ascii="Arial" w:hAnsi="Arial" w:cs="Arial"/>
          <w:lang w:val="en-GB"/>
        </w:rPr>
        <w:lastRenderedPageBreak/>
        <w:t>Recently adopted Victoria-</w:t>
      </w:r>
      <w:r w:rsidRPr="00E578B5">
        <w:rPr>
          <w:rFonts w:ascii="Arial" w:hAnsi="Arial" w:cs="Arial"/>
          <w:lang w:val="en-GB"/>
        </w:rPr>
        <w:t>wide planning provisions requiring best practice stormwater objectives and controls for subdivision, buildings and works, and construction</w:t>
      </w:r>
      <w:r>
        <w:rPr>
          <w:rFonts w:ascii="Arial" w:hAnsi="Arial" w:cs="Arial"/>
          <w:lang w:val="en-GB"/>
        </w:rPr>
        <w:t xml:space="preserve"> will lead to </w:t>
      </w:r>
      <w:r w:rsidR="003215A9">
        <w:rPr>
          <w:rFonts w:ascii="Arial" w:hAnsi="Arial" w:cs="Arial"/>
          <w:lang w:val="en-GB"/>
        </w:rPr>
        <w:t>application</w:t>
      </w:r>
      <w:r>
        <w:rPr>
          <w:rFonts w:ascii="Arial" w:hAnsi="Arial" w:cs="Arial"/>
          <w:lang w:val="en-GB"/>
        </w:rPr>
        <w:t xml:space="preserve"> of more </w:t>
      </w:r>
      <w:r w:rsidR="00E578B5" w:rsidRPr="00E578B5">
        <w:rPr>
          <w:rFonts w:ascii="Arial" w:hAnsi="Arial" w:cs="Arial"/>
          <w:lang w:val="en-GB"/>
        </w:rPr>
        <w:t xml:space="preserve">WSUD measures </w:t>
      </w:r>
      <w:r>
        <w:rPr>
          <w:rFonts w:ascii="Arial" w:hAnsi="Arial" w:cs="Arial"/>
          <w:lang w:val="en-GB"/>
        </w:rPr>
        <w:t>on private land.</w:t>
      </w:r>
      <w:r w:rsidR="00E578B5" w:rsidRPr="00E578B5">
        <w:rPr>
          <w:rFonts w:ascii="Arial" w:hAnsi="Arial" w:cs="Arial"/>
          <w:lang w:val="en-GB"/>
        </w:rPr>
        <w:t xml:space="preserve"> </w:t>
      </w:r>
      <w:r>
        <w:rPr>
          <w:rFonts w:ascii="Arial" w:hAnsi="Arial" w:cs="Arial"/>
          <w:lang w:val="en-GB"/>
        </w:rPr>
        <w:t>Thi</w:t>
      </w:r>
      <w:r w:rsidR="00E578B5" w:rsidRPr="00E578B5">
        <w:rPr>
          <w:rFonts w:ascii="Arial" w:hAnsi="Arial" w:cs="Arial"/>
          <w:lang w:val="en-GB"/>
        </w:rPr>
        <w:t>s holistic response will enable much greater use of local rainfall to support vegetation whilst reducing flow rates and pollutants damaging our waterways.</w:t>
      </w:r>
    </w:p>
    <w:p w14:paraId="259F3144" w14:textId="77777777" w:rsidR="00E11CDF" w:rsidRDefault="00A601C6" w:rsidP="00E578B5">
      <w:pPr>
        <w:spacing w:beforeLines="60" w:before="144" w:afterLines="60" w:after="144" w:line="360" w:lineRule="auto"/>
        <w:rPr>
          <w:rFonts w:ascii="Arial" w:hAnsi="Arial" w:cs="Arial"/>
          <w:lang w:val="en-GB"/>
        </w:rPr>
      </w:pPr>
      <w:r>
        <w:rPr>
          <w:rFonts w:ascii="Arial" w:hAnsi="Arial" w:cs="Arial"/>
          <w:lang w:val="en-GB"/>
        </w:rPr>
        <w:t>W</w:t>
      </w:r>
      <w:r w:rsidR="004D0086">
        <w:rPr>
          <w:rFonts w:ascii="Arial" w:hAnsi="Arial" w:cs="Arial"/>
          <w:lang w:val="en-GB"/>
        </w:rPr>
        <w:t xml:space="preserve">here WSUD works are proposed in lower lying areas of Maroondah that historically supported swampy floodplains and wetlands, </w:t>
      </w:r>
      <w:r>
        <w:rPr>
          <w:rFonts w:ascii="Arial" w:hAnsi="Arial" w:cs="Arial"/>
          <w:lang w:val="en-GB"/>
        </w:rPr>
        <w:t xml:space="preserve">such works </w:t>
      </w:r>
      <w:r w:rsidR="00AA4454">
        <w:rPr>
          <w:rFonts w:ascii="Arial" w:hAnsi="Arial" w:cs="Arial"/>
          <w:lang w:val="en-GB"/>
        </w:rPr>
        <w:t>have real potential to</w:t>
      </w:r>
      <w:r>
        <w:rPr>
          <w:rFonts w:ascii="Arial" w:hAnsi="Arial" w:cs="Arial"/>
          <w:lang w:val="en-GB"/>
        </w:rPr>
        <w:t xml:space="preserve"> </w:t>
      </w:r>
      <w:r w:rsidRPr="004D0086">
        <w:rPr>
          <w:rFonts w:ascii="Arial" w:hAnsi="Arial" w:cs="Arial"/>
          <w:lang w:val="en-GB"/>
        </w:rPr>
        <w:t xml:space="preserve">add moisture to soils that </w:t>
      </w:r>
      <w:r>
        <w:rPr>
          <w:rFonts w:ascii="Arial" w:hAnsi="Arial" w:cs="Arial"/>
          <w:lang w:val="en-GB"/>
        </w:rPr>
        <w:t xml:space="preserve">swampy </w:t>
      </w:r>
      <w:r w:rsidRPr="004D0086">
        <w:rPr>
          <w:rFonts w:ascii="Arial" w:hAnsi="Arial" w:cs="Arial"/>
          <w:lang w:val="en-GB"/>
        </w:rPr>
        <w:t xml:space="preserve">vegetation </w:t>
      </w:r>
      <w:r>
        <w:rPr>
          <w:rFonts w:ascii="Arial" w:hAnsi="Arial" w:cs="Arial"/>
          <w:lang w:val="en-GB"/>
        </w:rPr>
        <w:t>needs</w:t>
      </w:r>
      <w:r w:rsidR="00C671A4">
        <w:rPr>
          <w:rFonts w:ascii="Arial" w:hAnsi="Arial" w:cs="Arial"/>
          <w:lang w:val="en-GB"/>
        </w:rPr>
        <w:t>.</w:t>
      </w:r>
      <w:r w:rsidR="0004450A">
        <w:rPr>
          <w:rFonts w:ascii="Arial" w:hAnsi="Arial" w:cs="Arial"/>
          <w:lang w:val="en-GB"/>
        </w:rPr>
        <w:t xml:space="preserve"> </w:t>
      </w:r>
      <w:r w:rsidR="006B1696">
        <w:rPr>
          <w:rFonts w:ascii="Arial" w:hAnsi="Arial" w:cs="Arial"/>
          <w:lang w:val="en-GB"/>
        </w:rPr>
        <w:t xml:space="preserve">Conversely, when designing WSUD works, attention needs to be given to </w:t>
      </w:r>
      <w:r w:rsidR="00AA4454">
        <w:rPr>
          <w:rFonts w:ascii="Arial" w:hAnsi="Arial" w:cs="Arial"/>
          <w:lang w:val="en-GB"/>
        </w:rPr>
        <w:t xml:space="preserve">any </w:t>
      </w:r>
      <w:r w:rsidR="006B1696">
        <w:rPr>
          <w:rFonts w:ascii="Arial" w:hAnsi="Arial" w:cs="Arial"/>
          <w:lang w:val="en-GB"/>
        </w:rPr>
        <w:t xml:space="preserve">potential for causing the water table to be lowered which is a serious threat to habitat on flood plains. </w:t>
      </w:r>
      <w:proofErr w:type="gramStart"/>
      <w:r w:rsidR="00C671A4">
        <w:rPr>
          <w:rFonts w:ascii="Arial" w:hAnsi="Arial" w:cs="Arial"/>
          <w:lang w:val="en-GB"/>
        </w:rPr>
        <w:t>P</w:t>
      </w:r>
      <w:r>
        <w:rPr>
          <w:rFonts w:ascii="Arial" w:hAnsi="Arial" w:cs="Arial"/>
          <w:lang w:val="en-GB"/>
        </w:rPr>
        <w:t xml:space="preserve">rovided </w:t>
      </w:r>
      <w:r w:rsidR="00C671A4">
        <w:rPr>
          <w:rFonts w:ascii="Arial" w:hAnsi="Arial" w:cs="Arial"/>
          <w:lang w:val="en-GB"/>
        </w:rPr>
        <w:t>that</w:t>
      </w:r>
      <w:proofErr w:type="gramEnd"/>
      <w:r w:rsidR="00C671A4">
        <w:rPr>
          <w:rFonts w:ascii="Arial" w:hAnsi="Arial" w:cs="Arial"/>
          <w:lang w:val="en-GB"/>
        </w:rPr>
        <w:t xml:space="preserve"> </w:t>
      </w:r>
      <w:r w:rsidR="003215A9">
        <w:rPr>
          <w:rFonts w:ascii="Arial" w:hAnsi="Arial" w:cs="Arial"/>
          <w:lang w:val="en-GB"/>
        </w:rPr>
        <w:t xml:space="preserve">drainage and water treatment </w:t>
      </w:r>
      <w:r>
        <w:rPr>
          <w:rFonts w:ascii="Arial" w:hAnsi="Arial" w:cs="Arial"/>
          <w:lang w:val="en-GB"/>
        </w:rPr>
        <w:t xml:space="preserve">function and maintenance are not compromised, </w:t>
      </w:r>
      <w:r w:rsidR="004D0086">
        <w:rPr>
          <w:rFonts w:ascii="Arial" w:hAnsi="Arial" w:cs="Arial"/>
          <w:lang w:val="en-GB"/>
        </w:rPr>
        <w:t xml:space="preserve">the use of indigenous swamp and wetland plant species </w:t>
      </w:r>
      <w:r w:rsidR="00955091">
        <w:rPr>
          <w:rFonts w:ascii="Arial" w:hAnsi="Arial" w:cs="Arial"/>
          <w:lang w:val="en-GB"/>
        </w:rPr>
        <w:t xml:space="preserve">in WSUD treatments </w:t>
      </w:r>
      <w:r w:rsidR="004D0086">
        <w:rPr>
          <w:rFonts w:ascii="Arial" w:hAnsi="Arial" w:cs="Arial"/>
          <w:lang w:val="en-GB"/>
        </w:rPr>
        <w:t xml:space="preserve">can add habitat values to the </w:t>
      </w:r>
      <w:r w:rsidR="00955091">
        <w:rPr>
          <w:rFonts w:ascii="Arial" w:hAnsi="Arial" w:cs="Arial"/>
          <w:lang w:val="en-GB"/>
        </w:rPr>
        <w:t>product</w:t>
      </w:r>
      <w:r w:rsidR="004D0086">
        <w:rPr>
          <w:rFonts w:ascii="Arial" w:hAnsi="Arial" w:cs="Arial"/>
          <w:lang w:val="en-GB"/>
        </w:rPr>
        <w:t>.</w:t>
      </w:r>
      <w:r w:rsidR="0004450A">
        <w:rPr>
          <w:rFonts w:ascii="Arial" w:hAnsi="Arial" w:cs="Arial"/>
          <w:lang w:val="en-GB"/>
        </w:rPr>
        <w:t xml:space="preserve"> </w:t>
      </w:r>
    </w:p>
    <w:p w14:paraId="3FDF2B50" w14:textId="786C7173" w:rsidR="56D7D454" w:rsidRDefault="002D4F12" w:rsidP="005E69D9">
      <w:pPr>
        <w:shd w:val="clear" w:color="auto" w:fill="E2EFD9" w:themeFill="accent6" w:themeFillTint="33"/>
        <w:spacing w:beforeLines="60" w:before="144" w:afterLines="60" w:after="144" w:line="360" w:lineRule="auto"/>
        <w:rPr>
          <w:rFonts w:ascii="Arial" w:hAnsi="Arial" w:cs="Arial"/>
          <w:lang w:val="en-GB"/>
        </w:rPr>
      </w:pPr>
      <w:r>
        <w:rPr>
          <w:rFonts w:ascii="Arial" w:hAnsi="Arial" w:cs="Arial"/>
          <w:lang w:val="en-GB"/>
        </w:rPr>
        <w:t>Similarly</w:t>
      </w:r>
      <w:r w:rsidR="006341B9">
        <w:rPr>
          <w:rFonts w:ascii="Arial" w:hAnsi="Arial" w:cs="Arial"/>
          <w:lang w:val="en-GB"/>
        </w:rPr>
        <w:t>,</w:t>
      </w:r>
      <w:r>
        <w:rPr>
          <w:rFonts w:ascii="Arial" w:hAnsi="Arial" w:cs="Arial"/>
          <w:lang w:val="en-GB"/>
        </w:rPr>
        <w:t xml:space="preserve"> </w:t>
      </w:r>
      <w:r w:rsidR="006341B9">
        <w:rPr>
          <w:rFonts w:ascii="Arial" w:hAnsi="Arial" w:cs="Arial"/>
          <w:lang w:val="en-GB"/>
        </w:rPr>
        <w:t xml:space="preserve">identifying and implementing </w:t>
      </w:r>
      <w:r>
        <w:rPr>
          <w:rFonts w:ascii="Arial" w:hAnsi="Arial" w:cs="Arial"/>
          <w:lang w:val="en-GB"/>
        </w:rPr>
        <w:t xml:space="preserve">opportunities to divert stormwater </w:t>
      </w:r>
      <w:r w:rsidR="00E11CDF">
        <w:rPr>
          <w:rFonts w:ascii="Arial" w:hAnsi="Arial" w:cs="Arial"/>
          <w:lang w:val="en-GB"/>
        </w:rPr>
        <w:t>to hydrate</w:t>
      </w:r>
      <w:r w:rsidR="006341B9">
        <w:rPr>
          <w:rFonts w:ascii="Arial" w:hAnsi="Arial" w:cs="Arial"/>
          <w:lang w:val="en-GB"/>
        </w:rPr>
        <w:t xml:space="preserve"> areas that support swampy vegetation could provide benefits for many of Maroondah’s ‘Critically Endangered’ plant species.</w:t>
      </w:r>
    </w:p>
    <w:p w14:paraId="467F8842" w14:textId="6647FBD3" w:rsidR="56D7D454" w:rsidRPr="001124A1" w:rsidRDefault="56D7D454" w:rsidP="005E69D9">
      <w:pPr>
        <w:pStyle w:val="Heading3"/>
        <w:shd w:val="clear" w:color="auto" w:fill="E2EFD9" w:themeFill="accent6" w:themeFillTint="33"/>
      </w:pPr>
      <w:r w:rsidRPr="001124A1">
        <w:t>Priority Action: 2.2</w:t>
      </w:r>
      <w:r w:rsidR="007506A9">
        <w:t>(</w:t>
      </w:r>
      <w:r w:rsidR="00D65AF4">
        <w:t>h</w:t>
      </w:r>
      <w:r w:rsidRPr="001124A1">
        <w:t>)</w:t>
      </w:r>
    </w:p>
    <w:p w14:paraId="01A27033" w14:textId="51EAE52F" w:rsidR="005E69D9" w:rsidRPr="00C64DB8" w:rsidRDefault="00D65AF4" w:rsidP="00C64DB8">
      <w:pPr>
        <w:shd w:val="clear" w:color="auto" w:fill="E2EFD9" w:themeFill="accent6" w:themeFillTint="33"/>
        <w:spacing w:beforeLines="60" w:before="144" w:afterLines="60" w:after="144" w:line="360" w:lineRule="auto"/>
        <w:rPr>
          <w:rFonts w:ascii="Arial" w:hAnsi="Arial" w:cs="Arial"/>
          <w:b/>
          <w:bCs/>
          <w:lang w:val="en-GB"/>
        </w:rPr>
      </w:pPr>
      <w:r>
        <w:rPr>
          <w:rFonts w:ascii="Arial" w:hAnsi="Arial" w:cs="Arial"/>
          <w:b/>
          <w:bCs/>
        </w:rPr>
        <w:t>I</w:t>
      </w:r>
      <w:r w:rsidRPr="56D7D454">
        <w:rPr>
          <w:rFonts w:ascii="Arial" w:hAnsi="Arial" w:cs="Arial"/>
          <w:b/>
          <w:bCs/>
        </w:rPr>
        <w:t>n locations that currently, or once, supported swampy vegetation</w:t>
      </w:r>
      <w:r>
        <w:rPr>
          <w:rFonts w:ascii="Arial" w:hAnsi="Arial" w:cs="Arial"/>
          <w:b/>
          <w:bCs/>
        </w:rPr>
        <w:t>, and w</w:t>
      </w:r>
      <w:r w:rsidR="0004450A">
        <w:rPr>
          <w:rFonts w:ascii="Arial" w:hAnsi="Arial" w:cs="Arial"/>
          <w:b/>
          <w:bCs/>
        </w:rPr>
        <w:t xml:space="preserve">ith due attention to groundwater levels, </w:t>
      </w:r>
      <w:r w:rsidR="006341B9">
        <w:rPr>
          <w:rFonts w:ascii="Arial" w:hAnsi="Arial" w:cs="Arial"/>
          <w:b/>
          <w:bCs/>
        </w:rPr>
        <w:t xml:space="preserve">redirect stormwater </w:t>
      </w:r>
      <w:r>
        <w:rPr>
          <w:rFonts w:ascii="Arial" w:hAnsi="Arial" w:cs="Arial"/>
          <w:b/>
          <w:bCs/>
        </w:rPr>
        <w:t>and/or utilise indigenous species where practicable in</w:t>
      </w:r>
      <w:r w:rsidRPr="56D7D454">
        <w:rPr>
          <w:rFonts w:ascii="Arial" w:hAnsi="Arial" w:cs="Arial"/>
          <w:b/>
          <w:bCs/>
        </w:rPr>
        <w:t xml:space="preserve"> </w:t>
      </w:r>
      <w:r w:rsidR="56D7D454" w:rsidRPr="56D7D454">
        <w:rPr>
          <w:rFonts w:ascii="Arial" w:hAnsi="Arial" w:cs="Arial"/>
          <w:b/>
          <w:bCs/>
        </w:rPr>
        <w:t>WSUD</w:t>
      </w:r>
      <w:r>
        <w:rPr>
          <w:rFonts w:ascii="Arial" w:hAnsi="Arial" w:cs="Arial"/>
          <w:b/>
          <w:bCs/>
        </w:rPr>
        <w:t xml:space="preserve"> applications</w:t>
      </w:r>
      <w:r w:rsidR="004B7F21" w:rsidRPr="004B7F21">
        <w:rPr>
          <w:rFonts w:ascii="Arial" w:hAnsi="Arial" w:cs="Arial"/>
          <w:b/>
          <w:bCs/>
        </w:rPr>
        <w:t xml:space="preserve"> </w:t>
      </w:r>
      <w:r w:rsidR="004B7F21">
        <w:rPr>
          <w:rFonts w:ascii="Arial" w:hAnsi="Arial" w:cs="Arial"/>
          <w:b/>
          <w:bCs/>
        </w:rPr>
        <w:t xml:space="preserve">for </w:t>
      </w:r>
      <w:r w:rsidR="004B7F21" w:rsidRPr="56D7D454">
        <w:rPr>
          <w:rFonts w:ascii="Arial" w:hAnsi="Arial" w:cs="Arial"/>
          <w:b/>
          <w:bCs/>
        </w:rPr>
        <w:t>public works</w:t>
      </w:r>
      <w:r w:rsidR="007506A9">
        <w:rPr>
          <w:rFonts w:ascii="Arial" w:hAnsi="Arial" w:cs="Arial"/>
          <w:b/>
          <w:bCs/>
        </w:rPr>
        <w:t>.</w:t>
      </w:r>
      <w:bookmarkStart w:id="64" w:name="_Toc24631181"/>
    </w:p>
    <w:p w14:paraId="75EA5429" w14:textId="3B6716AA" w:rsidR="36675DFF" w:rsidRPr="001124A1" w:rsidRDefault="00C64DB8" w:rsidP="00C64DB8">
      <w:pPr>
        <w:pStyle w:val="Heading2"/>
        <w:rPr>
          <w:lang w:val="en-GB"/>
        </w:rPr>
      </w:pPr>
      <w:r>
        <w:rPr>
          <w:lang w:val="en-GB"/>
        </w:rPr>
        <w:br/>
      </w:r>
      <w:r w:rsidR="36675DFF" w:rsidRPr="001124A1">
        <w:rPr>
          <w:lang w:val="en-GB"/>
        </w:rPr>
        <w:t>Key Direction 2.3</w:t>
      </w:r>
      <w:r w:rsidR="007506A9">
        <w:rPr>
          <w:lang w:val="en-GB"/>
        </w:rPr>
        <w:t>:</w:t>
      </w:r>
      <w:r w:rsidR="36675DFF" w:rsidRPr="001124A1">
        <w:rPr>
          <w:lang w:val="en-GB"/>
        </w:rPr>
        <w:t xml:space="preserve"> Restore/create new habitat in key locations</w:t>
      </w:r>
      <w:bookmarkEnd w:id="64"/>
    </w:p>
    <w:p w14:paraId="31DBE3B1" w14:textId="1FD3BCC6" w:rsidR="36675DFF" w:rsidRDefault="001129C2" w:rsidP="36675DFF">
      <w:pPr>
        <w:spacing w:beforeLines="60" w:before="144" w:afterLines="60" w:after="144" w:line="360" w:lineRule="auto"/>
        <w:rPr>
          <w:rFonts w:ascii="Arial" w:hAnsi="Arial" w:cs="Arial"/>
          <w:lang w:val="en-GB"/>
        </w:rPr>
      </w:pPr>
      <w:r>
        <w:rPr>
          <w:rFonts w:ascii="Arial" w:hAnsi="Arial" w:cs="Arial"/>
          <w:lang w:val="en-GB"/>
        </w:rPr>
        <w:t xml:space="preserve">The fragmented nature of our remaining </w:t>
      </w:r>
      <w:r w:rsidRPr="36675DFF">
        <w:rPr>
          <w:rFonts w:ascii="Arial" w:hAnsi="Arial" w:cs="Arial"/>
          <w:lang w:val="en-GB"/>
        </w:rPr>
        <w:t>patches of remnant vegetation</w:t>
      </w:r>
      <w:r w:rsidR="36675DFF" w:rsidRPr="36675DFF">
        <w:rPr>
          <w:rFonts w:ascii="Arial" w:hAnsi="Arial" w:cs="Arial"/>
          <w:lang w:val="en-GB"/>
        </w:rPr>
        <w:t xml:space="preserve">, and the </w:t>
      </w:r>
      <w:r>
        <w:rPr>
          <w:rFonts w:ascii="Arial" w:hAnsi="Arial" w:cs="Arial"/>
          <w:lang w:val="en-GB"/>
        </w:rPr>
        <w:t xml:space="preserve">challenges for </w:t>
      </w:r>
      <w:r w:rsidR="00AA4454">
        <w:rPr>
          <w:rFonts w:ascii="Arial" w:hAnsi="Arial" w:cs="Arial"/>
          <w:lang w:val="en-GB"/>
        </w:rPr>
        <w:t>indigenous plants and</w:t>
      </w:r>
      <w:r>
        <w:rPr>
          <w:rFonts w:ascii="Arial" w:hAnsi="Arial" w:cs="Arial"/>
          <w:lang w:val="en-GB"/>
        </w:rPr>
        <w:t xml:space="preserve"> animals to </w:t>
      </w:r>
      <w:r w:rsidR="00AA4454">
        <w:rPr>
          <w:rFonts w:ascii="Arial" w:hAnsi="Arial" w:cs="Arial"/>
          <w:lang w:val="en-GB"/>
        </w:rPr>
        <w:t>spread</w:t>
      </w:r>
      <w:r>
        <w:rPr>
          <w:rFonts w:ascii="Arial" w:hAnsi="Arial" w:cs="Arial"/>
          <w:lang w:val="en-GB"/>
        </w:rPr>
        <w:t xml:space="preserve"> through the less hospitable areas that surround the</w:t>
      </w:r>
      <w:r w:rsidR="00E15F72">
        <w:rPr>
          <w:rFonts w:ascii="Arial" w:hAnsi="Arial" w:cs="Arial"/>
          <w:lang w:val="en-GB"/>
        </w:rPr>
        <w:t>se</w:t>
      </w:r>
      <w:r>
        <w:rPr>
          <w:rFonts w:ascii="Arial" w:hAnsi="Arial" w:cs="Arial"/>
          <w:lang w:val="en-GB"/>
        </w:rPr>
        <w:t xml:space="preserve"> patches</w:t>
      </w:r>
      <w:r w:rsidR="36675DFF" w:rsidRPr="36675DFF">
        <w:rPr>
          <w:rFonts w:ascii="Arial" w:hAnsi="Arial" w:cs="Arial"/>
          <w:lang w:val="en-GB"/>
        </w:rPr>
        <w:t xml:space="preserve">, </w:t>
      </w:r>
      <w:r>
        <w:rPr>
          <w:rFonts w:ascii="Arial" w:hAnsi="Arial" w:cs="Arial"/>
          <w:lang w:val="en-GB"/>
        </w:rPr>
        <w:t>means movement through the Maroondah landscape is severely limited for many species.</w:t>
      </w:r>
      <w:r w:rsidR="36675DFF" w:rsidRPr="36675DFF">
        <w:rPr>
          <w:rFonts w:ascii="Arial" w:hAnsi="Arial" w:cs="Arial"/>
          <w:lang w:val="en-GB"/>
        </w:rPr>
        <w:t xml:space="preserve"> </w:t>
      </w:r>
      <w:r w:rsidR="00E15F72">
        <w:rPr>
          <w:rFonts w:ascii="Arial" w:hAnsi="Arial" w:cs="Arial"/>
          <w:lang w:val="en-GB"/>
        </w:rPr>
        <w:t xml:space="preserve">Creating new habitat based on the habitat needs of </w:t>
      </w:r>
      <w:r w:rsidR="00D75705">
        <w:rPr>
          <w:rFonts w:ascii="Arial" w:hAnsi="Arial" w:cs="Arial"/>
          <w:lang w:val="en-GB"/>
        </w:rPr>
        <w:t>a</w:t>
      </w:r>
      <w:r w:rsidR="00E15F72">
        <w:rPr>
          <w:rFonts w:ascii="Arial" w:hAnsi="Arial" w:cs="Arial"/>
          <w:lang w:val="en-GB"/>
        </w:rPr>
        <w:t xml:space="preserve"> suite of focal fauna </w:t>
      </w:r>
      <w:r w:rsidR="004A51DD">
        <w:rPr>
          <w:rFonts w:ascii="Arial" w:hAnsi="Arial" w:cs="Arial"/>
          <w:lang w:val="en-GB"/>
        </w:rPr>
        <w:t xml:space="preserve">and flora </w:t>
      </w:r>
      <w:r w:rsidR="00E15F72">
        <w:rPr>
          <w:rFonts w:ascii="Arial" w:hAnsi="Arial" w:cs="Arial"/>
          <w:lang w:val="en-GB"/>
        </w:rPr>
        <w:t>species</w:t>
      </w:r>
      <w:r w:rsidR="004A51DD">
        <w:rPr>
          <w:rFonts w:ascii="Arial" w:hAnsi="Arial" w:cs="Arial"/>
          <w:lang w:val="en-GB"/>
        </w:rPr>
        <w:t xml:space="preserve"> and groups</w:t>
      </w:r>
      <w:r w:rsidR="00E15F72">
        <w:rPr>
          <w:rFonts w:ascii="Arial" w:hAnsi="Arial" w:cs="Arial"/>
          <w:lang w:val="en-GB"/>
        </w:rPr>
        <w:t>, in locations that</w:t>
      </w:r>
      <w:r w:rsidR="00E15F72" w:rsidRPr="00E15F72">
        <w:rPr>
          <w:rFonts w:ascii="Arial" w:hAnsi="Arial" w:cs="Arial"/>
          <w:lang w:val="en-GB"/>
        </w:rPr>
        <w:t xml:space="preserve"> </w:t>
      </w:r>
      <w:r w:rsidR="004A51DD">
        <w:rPr>
          <w:rFonts w:ascii="Arial" w:hAnsi="Arial" w:cs="Arial"/>
          <w:lang w:val="en-GB"/>
        </w:rPr>
        <w:t xml:space="preserve">extend existing habitat and </w:t>
      </w:r>
      <w:r w:rsidR="00E15F72" w:rsidRPr="00E15F72">
        <w:rPr>
          <w:rFonts w:ascii="Arial" w:hAnsi="Arial" w:cs="Arial"/>
          <w:lang w:val="en-GB"/>
        </w:rPr>
        <w:t>improve connectivity along strategic habitat corridor routes</w:t>
      </w:r>
      <w:r w:rsidR="00E15F72">
        <w:rPr>
          <w:rFonts w:ascii="Arial" w:hAnsi="Arial" w:cs="Arial"/>
          <w:lang w:val="en-GB"/>
        </w:rPr>
        <w:t xml:space="preserve">, can enable these and other species to </w:t>
      </w:r>
      <w:r w:rsidR="004A51DD">
        <w:rPr>
          <w:rFonts w:ascii="Arial" w:hAnsi="Arial" w:cs="Arial"/>
          <w:lang w:val="en-GB"/>
        </w:rPr>
        <w:t xml:space="preserve">persist and </w:t>
      </w:r>
      <w:r w:rsidR="00E15F72">
        <w:rPr>
          <w:rFonts w:ascii="Arial" w:hAnsi="Arial" w:cs="Arial"/>
          <w:lang w:val="en-GB"/>
        </w:rPr>
        <w:t xml:space="preserve">more readily </w:t>
      </w:r>
      <w:r w:rsidR="00AA4454">
        <w:rPr>
          <w:rFonts w:ascii="Arial" w:hAnsi="Arial" w:cs="Arial"/>
          <w:lang w:val="en-GB"/>
        </w:rPr>
        <w:t>spread</w:t>
      </w:r>
      <w:r w:rsidR="00E15F72">
        <w:rPr>
          <w:rFonts w:ascii="Arial" w:hAnsi="Arial" w:cs="Arial"/>
          <w:lang w:val="en-GB"/>
        </w:rPr>
        <w:t xml:space="preserve"> through Maroondah. This in turn increases the opportunities for people to encounter and connect with nature near where they live, work, go to school, or play in Maroondah.</w:t>
      </w:r>
      <w:r w:rsidR="00DF4A2F">
        <w:rPr>
          <w:rFonts w:ascii="Arial" w:hAnsi="Arial" w:cs="Arial"/>
          <w:lang w:val="en-GB"/>
        </w:rPr>
        <w:t xml:space="preserve"> Habitat connectivity does not necessarily need to be continuous bands of habitat - patches of habitat that are close enough to each other </w:t>
      </w:r>
      <w:r w:rsidR="003215A9">
        <w:rPr>
          <w:rFonts w:ascii="Arial" w:hAnsi="Arial" w:cs="Arial"/>
          <w:lang w:val="en-GB"/>
        </w:rPr>
        <w:t>can act as important habitat ‘stepping stones’ that</w:t>
      </w:r>
      <w:r w:rsidR="00DF4A2F">
        <w:rPr>
          <w:rFonts w:ascii="Arial" w:hAnsi="Arial" w:cs="Arial"/>
          <w:lang w:val="en-GB"/>
        </w:rPr>
        <w:t xml:space="preserve"> still allow some fauna movement between them.</w:t>
      </w:r>
    </w:p>
    <w:p w14:paraId="18FDC855" w14:textId="0345D2CD" w:rsidR="00052760" w:rsidRDefault="00487CA1" w:rsidP="36675DFF">
      <w:pPr>
        <w:spacing w:beforeLines="60" w:before="144" w:afterLines="60" w:after="144" w:line="360" w:lineRule="auto"/>
        <w:rPr>
          <w:rFonts w:ascii="Arial" w:hAnsi="Arial" w:cs="Arial"/>
          <w:lang w:val="en-GB"/>
        </w:rPr>
      </w:pPr>
      <w:r>
        <w:rPr>
          <w:rFonts w:ascii="Arial" w:hAnsi="Arial" w:cs="Arial"/>
          <w:lang w:val="en-GB"/>
        </w:rPr>
        <w:lastRenderedPageBreak/>
        <w:t xml:space="preserve">A </w:t>
      </w:r>
      <w:r w:rsidR="00613F94">
        <w:rPr>
          <w:rFonts w:ascii="Arial" w:hAnsi="Arial" w:cs="Arial"/>
          <w:lang w:val="en-GB"/>
        </w:rPr>
        <w:t>suite of</w:t>
      </w:r>
      <w:r w:rsidR="00052760" w:rsidRPr="00052760">
        <w:rPr>
          <w:rFonts w:ascii="Arial" w:hAnsi="Arial" w:cs="Arial"/>
          <w:lang w:val="en-GB"/>
        </w:rPr>
        <w:t xml:space="preserve"> recognisable animals and plant</w:t>
      </w:r>
      <w:r w:rsidR="00613F94">
        <w:rPr>
          <w:rFonts w:ascii="Arial" w:hAnsi="Arial" w:cs="Arial"/>
          <w:lang w:val="en-GB"/>
        </w:rPr>
        <w:t xml:space="preserve">s </w:t>
      </w:r>
      <w:r w:rsidR="00052760" w:rsidRPr="00052760">
        <w:rPr>
          <w:rFonts w:ascii="Arial" w:hAnsi="Arial" w:cs="Arial"/>
          <w:lang w:val="en-GB"/>
        </w:rPr>
        <w:t xml:space="preserve">that can potentially be encountered </w:t>
      </w:r>
      <w:r w:rsidR="00613F94">
        <w:rPr>
          <w:rFonts w:ascii="Arial" w:hAnsi="Arial" w:cs="Arial"/>
          <w:lang w:val="en-GB"/>
        </w:rPr>
        <w:t xml:space="preserve">more often </w:t>
      </w:r>
      <w:r w:rsidR="00052760" w:rsidRPr="00052760">
        <w:rPr>
          <w:rFonts w:ascii="Arial" w:hAnsi="Arial" w:cs="Arial"/>
          <w:lang w:val="en-GB"/>
        </w:rPr>
        <w:t xml:space="preserve">in Maroondah if their habitat needs are provided, and </w:t>
      </w:r>
      <w:r w:rsidR="004B7F21">
        <w:rPr>
          <w:rFonts w:ascii="Arial" w:hAnsi="Arial" w:cs="Arial"/>
          <w:lang w:val="en-GB"/>
        </w:rPr>
        <w:t xml:space="preserve">recognisable </w:t>
      </w:r>
      <w:r w:rsidR="00052760" w:rsidRPr="00052760">
        <w:rPr>
          <w:rFonts w:ascii="Arial" w:hAnsi="Arial" w:cs="Arial"/>
          <w:lang w:val="en-GB"/>
        </w:rPr>
        <w:t xml:space="preserve">examples </w:t>
      </w:r>
      <w:r w:rsidR="00613F94">
        <w:rPr>
          <w:rFonts w:ascii="Arial" w:hAnsi="Arial" w:cs="Arial"/>
          <w:lang w:val="en-GB"/>
        </w:rPr>
        <w:t>o</w:t>
      </w:r>
      <w:r w:rsidR="00052760" w:rsidRPr="00052760">
        <w:rPr>
          <w:rFonts w:ascii="Arial" w:hAnsi="Arial" w:cs="Arial"/>
          <w:lang w:val="en-GB"/>
        </w:rPr>
        <w:t>f our nature that people will want to seek out, connect to, and take delight in discovering</w:t>
      </w:r>
      <w:r>
        <w:rPr>
          <w:rFonts w:ascii="Arial" w:hAnsi="Arial" w:cs="Arial"/>
          <w:lang w:val="en-GB"/>
        </w:rPr>
        <w:t>, offer a valuable lens through which to</w:t>
      </w:r>
      <w:r w:rsidR="004B7F21">
        <w:rPr>
          <w:rFonts w:ascii="Arial" w:hAnsi="Arial" w:cs="Arial"/>
          <w:lang w:val="en-GB"/>
        </w:rPr>
        <w:t xml:space="preserve"> focus effort and</w:t>
      </w:r>
      <w:r>
        <w:rPr>
          <w:rFonts w:ascii="Arial" w:hAnsi="Arial" w:cs="Arial"/>
          <w:lang w:val="en-GB"/>
        </w:rPr>
        <w:t xml:space="preserve"> engage the community in habitat protection and provision.</w:t>
      </w:r>
    </w:p>
    <w:p w14:paraId="5E62C74D" w14:textId="77777777" w:rsidR="004B7F21" w:rsidRDefault="00E15F72" w:rsidP="00D46570">
      <w:pPr>
        <w:spacing w:beforeLines="60" w:before="144" w:afterLines="60" w:after="144" w:line="360" w:lineRule="auto"/>
        <w:rPr>
          <w:rFonts w:ascii="Arial" w:hAnsi="Arial" w:cs="Arial"/>
        </w:rPr>
      </w:pPr>
      <w:r w:rsidRPr="00E15F72">
        <w:rPr>
          <w:rFonts w:ascii="Arial" w:hAnsi="Arial" w:cs="Arial"/>
          <w:lang w:val="en-GB"/>
        </w:rPr>
        <w:t>The choice of animal species</w:t>
      </w:r>
      <w:r w:rsidR="004A51DD">
        <w:rPr>
          <w:rFonts w:ascii="Arial" w:hAnsi="Arial" w:cs="Arial"/>
          <w:lang w:val="en-GB"/>
        </w:rPr>
        <w:t xml:space="preserve"> </w:t>
      </w:r>
      <w:r w:rsidRPr="00E15F72">
        <w:rPr>
          <w:rFonts w:ascii="Arial" w:hAnsi="Arial" w:cs="Arial"/>
          <w:lang w:val="en-GB"/>
        </w:rPr>
        <w:t xml:space="preserve">to focus on is ideally based on a mix of </w:t>
      </w:r>
      <w:r w:rsidR="00487CA1">
        <w:rPr>
          <w:rFonts w:ascii="Arial" w:hAnsi="Arial" w:cs="Arial"/>
          <w:lang w:val="en-GB"/>
        </w:rPr>
        <w:t xml:space="preserve">indigenous </w:t>
      </w:r>
      <w:r w:rsidRPr="00E15F72">
        <w:rPr>
          <w:rFonts w:ascii="Arial" w:hAnsi="Arial" w:cs="Arial"/>
          <w:lang w:val="en-GB"/>
        </w:rPr>
        <w:t>species that currently occur within or near Maroondah, that collectively have habitat needs that would serve a much wider range of species, and that we have a realistic chance of attracting further into and around Maroondah</w:t>
      </w:r>
      <w:r w:rsidR="004A51DD">
        <w:rPr>
          <w:rFonts w:ascii="Arial" w:hAnsi="Arial" w:cs="Arial"/>
        </w:rPr>
        <w:t>. The choice of plant species or groups is ideally based on reducing the risk of indigenous plant species dying out in Maroondah</w:t>
      </w:r>
      <w:r w:rsidR="004B7F21">
        <w:rPr>
          <w:rFonts w:ascii="Arial" w:hAnsi="Arial" w:cs="Arial"/>
        </w:rPr>
        <w:t>.</w:t>
      </w:r>
    </w:p>
    <w:p w14:paraId="57F54DF6" w14:textId="0E84B915" w:rsidR="00D46570" w:rsidRDefault="00D46570" w:rsidP="007F79FF">
      <w:pPr>
        <w:shd w:val="clear" w:color="auto" w:fill="C5E0B3" w:themeFill="accent6" w:themeFillTint="66"/>
        <w:spacing w:beforeLines="60" w:before="144" w:afterLines="60" w:after="144" w:line="360" w:lineRule="auto"/>
        <w:rPr>
          <w:rFonts w:ascii="Arial" w:hAnsi="Arial" w:cs="Arial"/>
        </w:rPr>
      </w:pPr>
      <w:r>
        <w:rPr>
          <w:rFonts w:ascii="Arial" w:hAnsi="Arial" w:cs="Arial"/>
        </w:rPr>
        <w:t xml:space="preserve">As a precursor to selecting the focal species, a set of criteria will </w:t>
      </w:r>
      <w:r w:rsidR="00487CA1">
        <w:rPr>
          <w:rFonts w:ascii="Arial" w:hAnsi="Arial" w:cs="Arial"/>
        </w:rPr>
        <w:t xml:space="preserve">need to </w:t>
      </w:r>
      <w:r>
        <w:rPr>
          <w:rFonts w:ascii="Arial" w:hAnsi="Arial" w:cs="Arial"/>
        </w:rPr>
        <w:t xml:space="preserve">be developed to assess candidate species and groups against. This is expected to include aspects such as presence of local populations as sources from which dispersal can originate, feasibility of providing essential habitat needs, feasibility of managing any major threats to dispersal, and </w:t>
      </w:r>
      <w:r w:rsidR="00726899">
        <w:rPr>
          <w:rFonts w:ascii="Arial" w:hAnsi="Arial" w:cs="Arial"/>
        </w:rPr>
        <w:t>potential for unintended consequences.</w:t>
      </w:r>
    </w:p>
    <w:p w14:paraId="53AC1B71" w14:textId="77777777" w:rsidR="00052760" w:rsidRPr="001124A1" w:rsidRDefault="00052760" w:rsidP="007F79FF">
      <w:pPr>
        <w:pStyle w:val="Heading3"/>
        <w:shd w:val="clear" w:color="auto" w:fill="C5E0B3" w:themeFill="accent6" w:themeFillTint="66"/>
      </w:pPr>
      <w:r w:rsidRPr="004B7F21">
        <w:t>Priority Action: 2.3(a)</w:t>
      </w:r>
    </w:p>
    <w:p w14:paraId="0CA5AB26" w14:textId="42DDC6DD" w:rsidR="00052760" w:rsidRDefault="00052760" w:rsidP="007F79FF">
      <w:pPr>
        <w:shd w:val="clear" w:color="auto" w:fill="C5E0B3" w:themeFill="accent6" w:themeFillTint="66"/>
        <w:spacing w:beforeLines="60" w:before="144" w:afterLines="60" w:after="144" w:line="360" w:lineRule="auto"/>
        <w:rPr>
          <w:rFonts w:ascii="Arial" w:hAnsi="Arial" w:cs="Arial"/>
          <w:lang w:val="en-GB"/>
        </w:rPr>
      </w:pPr>
      <w:bookmarkStart w:id="65" w:name="_Hlk23927340"/>
      <w:r>
        <w:rPr>
          <w:rFonts w:ascii="Arial" w:hAnsi="Arial" w:cs="Arial"/>
          <w:b/>
          <w:bCs/>
        </w:rPr>
        <w:t>W</w:t>
      </w:r>
      <w:r w:rsidRPr="00052760">
        <w:rPr>
          <w:rFonts w:ascii="Arial" w:hAnsi="Arial" w:cs="Arial"/>
          <w:b/>
          <w:bCs/>
        </w:rPr>
        <w:t xml:space="preserve">ork with </w:t>
      </w:r>
      <w:r w:rsidR="00613F94">
        <w:rPr>
          <w:rFonts w:ascii="Arial" w:hAnsi="Arial" w:cs="Arial"/>
          <w:b/>
          <w:bCs/>
        </w:rPr>
        <w:t xml:space="preserve">experts and interested </w:t>
      </w:r>
      <w:r w:rsidRPr="00052760">
        <w:rPr>
          <w:rFonts w:ascii="Arial" w:hAnsi="Arial" w:cs="Arial"/>
          <w:b/>
          <w:bCs/>
        </w:rPr>
        <w:t xml:space="preserve">community </w:t>
      </w:r>
      <w:r w:rsidR="00613F94">
        <w:rPr>
          <w:rFonts w:ascii="Arial" w:hAnsi="Arial" w:cs="Arial"/>
          <w:b/>
          <w:bCs/>
        </w:rPr>
        <w:t xml:space="preserve">members </w:t>
      </w:r>
      <w:r w:rsidRPr="00052760">
        <w:rPr>
          <w:rFonts w:ascii="Arial" w:hAnsi="Arial" w:cs="Arial"/>
          <w:b/>
          <w:bCs/>
        </w:rPr>
        <w:t xml:space="preserve">to identify a suite of </w:t>
      </w:r>
      <w:r w:rsidR="00D65AF4">
        <w:rPr>
          <w:rFonts w:ascii="Arial" w:hAnsi="Arial" w:cs="Arial"/>
          <w:b/>
          <w:bCs/>
        </w:rPr>
        <w:t xml:space="preserve">indigenous </w:t>
      </w:r>
      <w:r w:rsidR="00B14931">
        <w:rPr>
          <w:rFonts w:ascii="Arial" w:hAnsi="Arial" w:cs="Arial"/>
          <w:b/>
          <w:bCs/>
        </w:rPr>
        <w:t>plant and animal</w:t>
      </w:r>
      <w:r w:rsidR="00B14931" w:rsidRPr="00052760">
        <w:rPr>
          <w:rFonts w:ascii="Arial" w:hAnsi="Arial" w:cs="Arial"/>
          <w:b/>
          <w:bCs/>
        </w:rPr>
        <w:t xml:space="preserve"> </w:t>
      </w:r>
      <w:r w:rsidRPr="00052760">
        <w:rPr>
          <w:rFonts w:ascii="Arial" w:hAnsi="Arial" w:cs="Arial"/>
          <w:b/>
          <w:bCs/>
        </w:rPr>
        <w:t>species and vegetation communities</w:t>
      </w:r>
      <w:r w:rsidR="00613F94">
        <w:rPr>
          <w:rFonts w:ascii="Arial" w:hAnsi="Arial" w:cs="Arial"/>
          <w:b/>
          <w:bCs/>
        </w:rPr>
        <w:t xml:space="preserve"> that can provide a focus and profile for restoring</w:t>
      </w:r>
      <w:r w:rsidR="004B7F21">
        <w:rPr>
          <w:rFonts w:ascii="Arial" w:hAnsi="Arial" w:cs="Arial"/>
          <w:b/>
          <w:bCs/>
        </w:rPr>
        <w:t xml:space="preserve"> </w:t>
      </w:r>
      <w:r w:rsidR="00613F94">
        <w:rPr>
          <w:rFonts w:ascii="Arial" w:hAnsi="Arial" w:cs="Arial"/>
          <w:b/>
          <w:bCs/>
        </w:rPr>
        <w:t>and creating new habitat in Maroondah</w:t>
      </w:r>
      <w:bookmarkEnd w:id="65"/>
      <w:r>
        <w:rPr>
          <w:rFonts w:ascii="Arial" w:hAnsi="Arial" w:cs="Arial"/>
          <w:b/>
          <w:bCs/>
        </w:rPr>
        <w:t>.</w:t>
      </w:r>
    </w:p>
    <w:p w14:paraId="757A9C62" w14:textId="77B7CBD5" w:rsidR="00EB5EB9" w:rsidRDefault="00EB5EB9" w:rsidP="36675DFF">
      <w:pPr>
        <w:spacing w:beforeLines="60" w:before="144" w:afterLines="60" w:after="144" w:line="360" w:lineRule="auto"/>
        <w:rPr>
          <w:rFonts w:ascii="Arial" w:hAnsi="Arial" w:cs="Arial"/>
          <w:lang w:val="en-GB"/>
        </w:rPr>
      </w:pPr>
    </w:p>
    <w:p w14:paraId="2BFA6D95" w14:textId="02A7CDE1" w:rsidR="00C6257A" w:rsidRDefault="36675DFF" w:rsidP="007F79FF">
      <w:pPr>
        <w:shd w:val="clear" w:color="auto" w:fill="D9E2F3" w:themeFill="accent5" w:themeFillTint="33"/>
        <w:spacing w:beforeLines="60" w:before="144" w:afterLines="60" w:after="144" w:line="360" w:lineRule="auto"/>
        <w:rPr>
          <w:rFonts w:ascii="Arial" w:hAnsi="Arial" w:cs="Arial"/>
          <w:lang w:val="en-GB"/>
        </w:rPr>
      </w:pPr>
      <w:r w:rsidRPr="36675DFF">
        <w:rPr>
          <w:rFonts w:ascii="Arial" w:hAnsi="Arial" w:cs="Arial"/>
          <w:lang w:val="en-GB"/>
        </w:rPr>
        <w:t xml:space="preserve">In 2005, Council released the Habitat Corridors Strategy that provided </w:t>
      </w:r>
      <w:r w:rsidR="00955091">
        <w:rPr>
          <w:rFonts w:ascii="Arial" w:hAnsi="Arial" w:cs="Arial"/>
          <w:lang w:val="en-GB"/>
        </w:rPr>
        <w:t>the rationale</w:t>
      </w:r>
      <w:r w:rsidRPr="36675DFF">
        <w:rPr>
          <w:rFonts w:ascii="Arial" w:hAnsi="Arial" w:cs="Arial"/>
          <w:lang w:val="en-GB"/>
        </w:rPr>
        <w:t xml:space="preserve"> for a network of habitat links connecting larger areas of remnant vegetation </w:t>
      </w:r>
      <w:r w:rsidR="00C6257A" w:rsidRPr="36675DFF">
        <w:rPr>
          <w:rFonts w:ascii="Arial" w:hAnsi="Arial" w:cs="Arial"/>
          <w:lang w:val="en-GB"/>
        </w:rPr>
        <w:t>to</w:t>
      </w:r>
      <w:r w:rsidRPr="36675DFF">
        <w:rPr>
          <w:rFonts w:ascii="Arial" w:hAnsi="Arial" w:cs="Arial"/>
          <w:lang w:val="en-GB"/>
        </w:rPr>
        <w:t xml:space="preserve"> protect and enhance biodiversity within and beyond the City of Maroondah. </w:t>
      </w:r>
    </w:p>
    <w:p w14:paraId="402388C4" w14:textId="66E1DC09" w:rsidR="56D7D454" w:rsidRDefault="00C6257A" w:rsidP="007F79FF">
      <w:pPr>
        <w:shd w:val="clear" w:color="auto" w:fill="D9E2F3" w:themeFill="accent5" w:themeFillTint="33"/>
        <w:spacing w:beforeLines="60" w:before="144" w:afterLines="60" w:after="144" w:line="360" w:lineRule="auto"/>
        <w:rPr>
          <w:rFonts w:ascii="Arial" w:hAnsi="Arial" w:cs="Arial"/>
          <w:lang w:val="en-GB"/>
        </w:rPr>
      </w:pPr>
      <w:r>
        <w:rPr>
          <w:rFonts w:ascii="Arial" w:hAnsi="Arial" w:cs="Arial"/>
          <w:lang w:val="en-GB"/>
        </w:rPr>
        <w:t>With Council’s intention to focus on a</w:t>
      </w:r>
      <w:r w:rsidRPr="36675DFF">
        <w:rPr>
          <w:rFonts w:ascii="Arial" w:hAnsi="Arial" w:cs="Arial"/>
          <w:lang w:val="en-GB"/>
        </w:rPr>
        <w:t xml:space="preserve"> suite of focal </w:t>
      </w:r>
      <w:r w:rsidR="00487CA1">
        <w:rPr>
          <w:rFonts w:ascii="Arial" w:hAnsi="Arial" w:cs="Arial"/>
          <w:lang w:val="en-GB"/>
        </w:rPr>
        <w:t xml:space="preserve">indigenous flora and </w:t>
      </w:r>
      <w:r w:rsidRPr="36675DFF">
        <w:rPr>
          <w:rFonts w:ascii="Arial" w:hAnsi="Arial" w:cs="Arial"/>
          <w:lang w:val="en-GB"/>
        </w:rPr>
        <w:t>fauna species</w:t>
      </w:r>
      <w:r>
        <w:rPr>
          <w:rFonts w:ascii="Arial" w:hAnsi="Arial" w:cs="Arial"/>
          <w:lang w:val="en-GB"/>
        </w:rPr>
        <w:t>, the</w:t>
      </w:r>
      <w:r w:rsidRPr="36675DFF">
        <w:rPr>
          <w:rFonts w:ascii="Arial" w:hAnsi="Arial" w:cs="Arial"/>
          <w:lang w:val="en-GB"/>
        </w:rPr>
        <w:t xml:space="preserve"> habitat </w:t>
      </w:r>
      <w:r>
        <w:rPr>
          <w:rFonts w:ascii="Arial" w:hAnsi="Arial" w:cs="Arial"/>
          <w:lang w:val="en-GB"/>
        </w:rPr>
        <w:t>requirements</w:t>
      </w:r>
      <w:r w:rsidRPr="36675DFF">
        <w:rPr>
          <w:rFonts w:ascii="Arial" w:hAnsi="Arial" w:cs="Arial"/>
          <w:lang w:val="en-GB"/>
        </w:rPr>
        <w:t xml:space="preserve"> </w:t>
      </w:r>
      <w:r>
        <w:rPr>
          <w:rFonts w:ascii="Arial" w:hAnsi="Arial" w:cs="Arial"/>
          <w:lang w:val="en-GB"/>
        </w:rPr>
        <w:t xml:space="preserve">of these species </w:t>
      </w:r>
      <w:r w:rsidR="003215A9">
        <w:rPr>
          <w:rFonts w:ascii="Arial" w:hAnsi="Arial" w:cs="Arial"/>
          <w:lang w:val="en-GB"/>
        </w:rPr>
        <w:t>will</w:t>
      </w:r>
      <w:r w:rsidRPr="36675DFF">
        <w:rPr>
          <w:rFonts w:ascii="Arial" w:hAnsi="Arial" w:cs="Arial"/>
          <w:lang w:val="en-GB"/>
        </w:rPr>
        <w:t xml:space="preserve"> be assessed against the potential corridor</w:t>
      </w:r>
      <w:r>
        <w:rPr>
          <w:rFonts w:ascii="Arial" w:hAnsi="Arial" w:cs="Arial"/>
          <w:lang w:val="en-GB"/>
        </w:rPr>
        <w:t xml:space="preserve"> routes</w:t>
      </w:r>
      <w:r w:rsidRPr="36675DFF">
        <w:rPr>
          <w:rFonts w:ascii="Arial" w:hAnsi="Arial" w:cs="Arial"/>
          <w:lang w:val="en-GB"/>
        </w:rPr>
        <w:t xml:space="preserve"> to ensure</w:t>
      </w:r>
      <w:r>
        <w:rPr>
          <w:rFonts w:ascii="Arial" w:hAnsi="Arial" w:cs="Arial"/>
          <w:lang w:val="en-GB"/>
        </w:rPr>
        <w:t xml:space="preserve"> important corridor routes</w:t>
      </w:r>
      <w:r w:rsidR="003215A9" w:rsidRPr="003215A9">
        <w:rPr>
          <w:rFonts w:ascii="Arial" w:hAnsi="Arial" w:cs="Arial"/>
          <w:lang w:val="en-GB"/>
        </w:rPr>
        <w:t xml:space="preserve"> </w:t>
      </w:r>
      <w:r w:rsidR="003215A9">
        <w:rPr>
          <w:rFonts w:ascii="Arial" w:hAnsi="Arial" w:cs="Arial"/>
          <w:lang w:val="en-GB"/>
        </w:rPr>
        <w:t>are afforded protection</w:t>
      </w:r>
      <w:r>
        <w:rPr>
          <w:rFonts w:ascii="Arial" w:hAnsi="Arial" w:cs="Arial"/>
          <w:lang w:val="en-GB"/>
        </w:rPr>
        <w:t>, and their</w:t>
      </w:r>
      <w:r w:rsidRPr="36675DFF">
        <w:rPr>
          <w:rFonts w:ascii="Arial" w:hAnsi="Arial" w:cs="Arial"/>
          <w:lang w:val="en-GB"/>
        </w:rPr>
        <w:t xml:space="preserve"> </w:t>
      </w:r>
      <w:r>
        <w:rPr>
          <w:rFonts w:ascii="Arial" w:hAnsi="Arial" w:cs="Arial"/>
          <w:lang w:val="en-GB"/>
        </w:rPr>
        <w:t>capacity to function</w:t>
      </w:r>
      <w:r w:rsidRPr="36675DFF">
        <w:rPr>
          <w:rFonts w:ascii="Arial" w:hAnsi="Arial" w:cs="Arial"/>
          <w:lang w:val="en-GB"/>
        </w:rPr>
        <w:t xml:space="preserve"> </w:t>
      </w:r>
      <w:r>
        <w:rPr>
          <w:rFonts w:ascii="Arial" w:hAnsi="Arial" w:cs="Arial"/>
          <w:lang w:val="en-GB"/>
        </w:rPr>
        <w:t xml:space="preserve">as </w:t>
      </w:r>
      <w:r w:rsidRPr="36675DFF">
        <w:rPr>
          <w:rFonts w:ascii="Arial" w:hAnsi="Arial" w:cs="Arial"/>
          <w:lang w:val="en-GB"/>
        </w:rPr>
        <w:t>habitat corridor</w:t>
      </w:r>
      <w:r>
        <w:rPr>
          <w:rFonts w:ascii="Arial" w:hAnsi="Arial" w:cs="Arial"/>
          <w:lang w:val="en-GB"/>
        </w:rPr>
        <w:t>s</w:t>
      </w:r>
      <w:r w:rsidR="003215A9" w:rsidRPr="003215A9">
        <w:rPr>
          <w:rFonts w:ascii="Arial" w:hAnsi="Arial" w:cs="Arial"/>
          <w:lang w:val="en-GB"/>
        </w:rPr>
        <w:t xml:space="preserve"> </w:t>
      </w:r>
      <w:r w:rsidR="003215A9">
        <w:rPr>
          <w:rFonts w:ascii="Arial" w:hAnsi="Arial" w:cs="Arial"/>
          <w:lang w:val="en-GB"/>
        </w:rPr>
        <w:t xml:space="preserve">is gradually </w:t>
      </w:r>
      <w:r w:rsidR="00487CA1">
        <w:rPr>
          <w:rFonts w:ascii="Arial" w:hAnsi="Arial" w:cs="Arial"/>
          <w:lang w:val="en-GB"/>
        </w:rPr>
        <w:t xml:space="preserve">developed </w:t>
      </w:r>
      <w:r w:rsidR="003215A9">
        <w:rPr>
          <w:rFonts w:ascii="Arial" w:hAnsi="Arial" w:cs="Arial"/>
          <w:lang w:val="en-GB"/>
        </w:rPr>
        <w:t>as opportunities present</w:t>
      </w:r>
      <w:r>
        <w:rPr>
          <w:rFonts w:ascii="Arial" w:hAnsi="Arial" w:cs="Arial"/>
          <w:lang w:val="en-GB"/>
        </w:rPr>
        <w:t>,</w:t>
      </w:r>
      <w:r w:rsidRPr="36675DFF">
        <w:rPr>
          <w:rFonts w:ascii="Arial" w:hAnsi="Arial" w:cs="Arial"/>
          <w:lang w:val="en-GB"/>
        </w:rPr>
        <w:t xml:space="preserve"> to enable the</w:t>
      </w:r>
      <w:r>
        <w:rPr>
          <w:rFonts w:ascii="Arial" w:hAnsi="Arial" w:cs="Arial"/>
          <w:lang w:val="en-GB"/>
        </w:rPr>
        <w:t>se species to</w:t>
      </w:r>
      <w:r w:rsidRPr="36675DFF">
        <w:rPr>
          <w:rFonts w:ascii="Arial" w:hAnsi="Arial" w:cs="Arial"/>
          <w:lang w:val="en-GB"/>
        </w:rPr>
        <w:t xml:space="preserve"> </w:t>
      </w:r>
      <w:r>
        <w:rPr>
          <w:rFonts w:ascii="Arial" w:hAnsi="Arial" w:cs="Arial"/>
          <w:lang w:val="en-GB"/>
        </w:rPr>
        <w:t xml:space="preserve">further </w:t>
      </w:r>
      <w:r w:rsidRPr="36675DFF">
        <w:rPr>
          <w:rFonts w:ascii="Arial" w:hAnsi="Arial" w:cs="Arial"/>
          <w:lang w:val="en-GB"/>
        </w:rPr>
        <w:t>dispers</w:t>
      </w:r>
      <w:r>
        <w:rPr>
          <w:rFonts w:ascii="Arial" w:hAnsi="Arial" w:cs="Arial"/>
          <w:lang w:val="en-GB"/>
        </w:rPr>
        <w:t>e</w:t>
      </w:r>
      <w:r w:rsidRPr="36675DFF">
        <w:rPr>
          <w:rFonts w:ascii="Arial" w:hAnsi="Arial" w:cs="Arial"/>
          <w:lang w:val="en-GB"/>
        </w:rPr>
        <w:t xml:space="preserve"> throughout Maroondah.</w:t>
      </w:r>
    </w:p>
    <w:p w14:paraId="60107F47" w14:textId="4C1F67F4" w:rsidR="36675DFF" w:rsidRPr="001124A1" w:rsidRDefault="36675DFF" w:rsidP="007F79FF">
      <w:pPr>
        <w:pStyle w:val="Heading3"/>
        <w:shd w:val="clear" w:color="auto" w:fill="D9E2F3" w:themeFill="accent5" w:themeFillTint="33"/>
      </w:pPr>
      <w:r w:rsidRPr="001124A1">
        <w:t>Priority Action: 2.3</w:t>
      </w:r>
      <w:r w:rsidR="00726899">
        <w:t>(</w:t>
      </w:r>
      <w:r w:rsidR="00D65AF4">
        <w:t>b</w:t>
      </w:r>
      <w:r w:rsidRPr="001124A1">
        <w:t>)</w:t>
      </w:r>
    </w:p>
    <w:p w14:paraId="3435FE9F" w14:textId="62B6F201" w:rsidR="36675DFF" w:rsidRDefault="00D75705" w:rsidP="007F79FF">
      <w:pPr>
        <w:shd w:val="clear" w:color="auto" w:fill="D9E2F3" w:themeFill="accent5" w:themeFillTint="33"/>
        <w:spacing w:beforeLines="60" w:before="144" w:afterLines="60" w:after="144" w:line="360" w:lineRule="auto"/>
        <w:rPr>
          <w:rFonts w:ascii="Arial" w:hAnsi="Arial" w:cs="Arial"/>
          <w:lang w:val="en-GB"/>
        </w:rPr>
      </w:pPr>
      <w:r w:rsidRPr="00D75705">
        <w:rPr>
          <w:rFonts w:ascii="Arial" w:hAnsi="Arial" w:cs="Arial"/>
          <w:b/>
          <w:bCs/>
        </w:rPr>
        <w:t xml:space="preserve">Review </w:t>
      </w:r>
      <w:r w:rsidR="00C6257A">
        <w:rPr>
          <w:rFonts w:ascii="Arial" w:hAnsi="Arial" w:cs="Arial"/>
          <w:b/>
          <w:bCs/>
        </w:rPr>
        <w:t xml:space="preserve">the 2005 </w:t>
      </w:r>
      <w:r w:rsidRPr="00D75705">
        <w:rPr>
          <w:rFonts w:ascii="Arial" w:hAnsi="Arial" w:cs="Arial"/>
          <w:b/>
          <w:bCs/>
        </w:rPr>
        <w:t xml:space="preserve">Habitat Corridor Strategy to </w:t>
      </w:r>
      <w:r w:rsidR="003D3AD1" w:rsidRPr="00D75705">
        <w:rPr>
          <w:rFonts w:ascii="Arial" w:hAnsi="Arial" w:cs="Arial"/>
          <w:b/>
          <w:bCs/>
        </w:rPr>
        <w:t xml:space="preserve">confirm priority linkage routes </w:t>
      </w:r>
      <w:r w:rsidR="003D3AD1">
        <w:rPr>
          <w:rFonts w:ascii="Arial" w:hAnsi="Arial" w:cs="Arial"/>
          <w:b/>
          <w:bCs/>
        </w:rPr>
        <w:t xml:space="preserve">and </w:t>
      </w:r>
      <w:r w:rsidR="00C6257A">
        <w:rPr>
          <w:rFonts w:ascii="Arial" w:hAnsi="Arial" w:cs="Arial"/>
          <w:b/>
          <w:bCs/>
        </w:rPr>
        <w:t>align with th</w:t>
      </w:r>
      <w:r w:rsidR="003D3AD1">
        <w:rPr>
          <w:rFonts w:ascii="Arial" w:hAnsi="Arial" w:cs="Arial"/>
          <w:b/>
          <w:bCs/>
        </w:rPr>
        <w:t>is s</w:t>
      </w:r>
      <w:r w:rsidR="00C6257A">
        <w:rPr>
          <w:rFonts w:ascii="Arial" w:hAnsi="Arial" w:cs="Arial"/>
          <w:b/>
          <w:bCs/>
        </w:rPr>
        <w:t>trategy</w:t>
      </w:r>
      <w:r w:rsidR="003D3AD1">
        <w:rPr>
          <w:rFonts w:ascii="Arial" w:hAnsi="Arial" w:cs="Arial"/>
          <w:b/>
          <w:bCs/>
        </w:rPr>
        <w:t>’s</w:t>
      </w:r>
      <w:r w:rsidR="00C6257A">
        <w:rPr>
          <w:rFonts w:ascii="Arial" w:hAnsi="Arial" w:cs="Arial"/>
          <w:b/>
          <w:bCs/>
        </w:rPr>
        <w:t xml:space="preserve"> </w:t>
      </w:r>
      <w:r w:rsidRPr="00D75705">
        <w:rPr>
          <w:rFonts w:ascii="Arial" w:hAnsi="Arial" w:cs="Arial"/>
          <w:b/>
          <w:bCs/>
        </w:rPr>
        <w:t>focus on habitat for a suite of ‘</w:t>
      </w:r>
      <w:r w:rsidR="00C6257A">
        <w:rPr>
          <w:rFonts w:ascii="Arial" w:hAnsi="Arial" w:cs="Arial"/>
          <w:b/>
          <w:bCs/>
        </w:rPr>
        <w:t>focal’</w:t>
      </w:r>
      <w:r w:rsidRPr="00D75705">
        <w:rPr>
          <w:rFonts w:ascii="Arial" w:hAnsi="Arial" w:cs="Arial"/>
          <w:b/>
          <w:bCs/>
        </w:rPr>
        <w:t xml:space="preserve"> species</w:t>
      </w:r>
      <w:r w:rsidR="00D055FD">
        <w:rPr>
          <w:rFonts w:ascii="Arial" w:hAnsi="Arial" w:cs="Arial"/>
          <w:b/>
          <w:bCs/>
        </w:rPr>
        <w:t>, and accurately depict their spatial extent and arrangement on Council’s GIS system</w:t>
      </w:r>
      <w:r w:rsidR="007506A9">
        <w:rPr>
          <w:rFonts w:ascii="Arial" w:hAnsi="Arial" w:cs="Arial"/>
          <w:b/>
          <w:bCs/>
        </w:rPr>
        <w:t>.</w:t>
      </w:r>
    </w:p>
    <w:p w14:paraId="3AA21CC0" w14:textId="63FBA28F" w:rsidR="00D75705" w:rsidRDefault="7D661AF7" w:rsidP="007055EB">
      <w:pPr>
        <w:shd w:val="clear" w:color="auto" w:fill="B4C6E7" w:themeFill="accent5" w:themeFillTint="66"/>
        <w:spacing w:beforeLines="60" w:before="144" w:afterLines="60" w:after="144" w:line="360" w:lineRule="auto"/>
        <w:rPr>
          <w:rFonts w:ascii="Arial" w:hAnsi="Arial" w:cs="Arial"/>
          <w:lang w:val="en-GB"/>
        </w:rPr>
      </w:pPr>
      <w:r w:rsidRPr="7D661AF7">
        <w:rPr>
          <w:rFonts w:ascii="Arial" w:hAnsi="Arial" w:cs="Arial"/>
          <w:lang w:val="en-GB"/>
        </w:rPr>
        <w:lastRenderedPageBreak/>
        <w:t xml:space="preserve">The creation and establishment of a network of functioning corridors will take decades, so once the priority corridor routes are known, protecting their long-term corridor potential against incompatible and irreversible actions is desirable. The Environmental Significance Overlay (ESO) is a planning control that can be used for this purpose and can also be used to </w:t>
      </w:r>
      <w:r w:rsidR="00A568AC">
        <w:rPr>
          <w:rFonts w:ascii="Arial" w:hAnsi="Arial" w:cs="Arial"/>
          <w:lang w:val="en-GB"/>
        </w:rPr>
        <w:t xml:space="preserve">gradually build habitat corridor function of priority routes by </w:t>
      </w:r>
      <w:r w:rsidRPr="7D661AF7">
        <w:rPr>
          <w:rFonts w:ascii="Arial" w:hAnsi="Arial" w:cs="Arial"/>
          <w:lang w:val="en-GB"/>
        </w:rPr>
        <w:t>encourag</w:t>
      </w:r>
      <w:r w:rsidR="00A568AC">
        <w:rPr>
          <w:rFonts w:ascii="Arial" w:hAnsi="Arial" w:cs="Arial"/>
          <w:lang w:val="en-GB"/>
        </w:rPr>
        <w:t>ing</w:t>
      </w:r>
      <w:r w:rsidRPr="7D661AF7">
        <w:rPr>
          <w:rFonts w:ascii="Arial" w:hAnsi="Arial" w:cs="Arial"/>
          <w:lang w:val="en-GB"/>
        </w:rPr>
        <w:t xml:space="preserve"> actions </w:t>
      </w:r>
      <w:r w:rsidR="003215A9" w:rsidRPr="7D661AF7">
        <w:rPr>
          <w:rFonts w:ascii="Arial" w:hAnsi="Arial" w:cs="Arial"/>
          <w:lang w:val="en-GB"/>
        </w:rPr>
        <w:t xml:space="preserve">that add habitat elements </w:t>
      </w:r>
      <w:r w:rsidRPr="7D661AF7">
        <w:rPr>
          <w:rFonts w:ascii="Arial" w:hAnsi="Arial" w:cs="Arial"/>
          <w:lang w:val="en-GB"/>
        </w:rPr>
        <w:t>such as landscaping with suitable species.</w:t>
      </w:r>
      <w:r w:rsidR="00A568AC" w:rsidRPr="00A568AC">
        <w:t xml:space="preserve"> </w:t>
      </w:r>
    </w:p>
    <w:p w14:paraId="57BC23F7" w14:textId="6BE3D793" w:rsidR="00D75705" w:rsidRPr="001124A1" w:rsidRDefault="00D75705" w:rsidP="007055EB">
      <w:pPr>
        <w:pStyle w:val="Heading3"/>
        <w:shd w:val="clear" w:color="auto" w:fill="B4C6E7" w:themeFill="accent5" w:themeFillTint="66"/>
      </w:pPr>
      <w:r w:rsidRPr="001124A1">
        <w:t>Priority Action: 2.3</w:t>
      </w:r>
      <w:r w:rsidR="007506A9">
        <w:t>(</w:t>
      </w:r>
      <w:r w:rsidR="007E0629">
        <w:t>c</w:t>
      </w:r>
      <w:r w:rsidRPr="001124A1">
        <w:t>)</w:t>
      </w:r>
    </w:p>
    <w:p w14:paraId="6F8A6411" w14:textId="5C795947" w:rsidR="56D7D454" w:rsidRDefault="00961728" w:rsidP="007055EB">
      <w:pPr>
        <w:shd w:val="clear" w:color="auto" w:fill="B4C6E7" w:themeFill="accent5" w:themeFillTint="66"/>
        <w:spacing w:beforeLines="60" w:before="144" w:afterLines="60" w:after="144" w:line="360" w:lineRule="auto"/>
        <w:rPr>
          <w:rFonts w:ascii="Arial" w:hAnsi="Arial" w:cs="Arial"/>
          <w:lang w:val="en-GB"/>
        </w:rPr>
      </w:pPr>
      <w:r>
        <w:rPr>
          <w:rFonts w:ascii="Arial" w:hAnsi="Arial" w:cs="Arial"/>
          <w:b/>
          <w:bCs/>
        </w:rPr>
        <w:t>Identify locations where the</w:t>
      </w:r>
      <w:r w:rsidR="00D75705" w:rsidRPr="00D75705">
        <w:rPr>
          <w:rFonts w:ascii="Arial" w:hAnsi="Arial" w:cs="Arial"/>
          <w:b/>
          <w:bCs/>
        </w:rPr>
        <w:t xml:space="preserve"> ESO </w:t>
      </w:r>
      <w:r>
        <w:rPr>
          <w:rFonts w:ascii="Arial" w:hAnsi="Arial" w:cs="Arial"/>
          <w:b/>
          <w:bCs/>
        </w:rPr>
        <w:t xml:space="preserve">is a sound and logical tool </w:t>
      </w:r>
      <w:r w:rsidR="00C95504">
        <w:rPr>
          <w:rFonts w:ascii="Arial" w:hAnsi="Arial" w:cs="Arial"/>
          <w:b/>
          <w:bCs/>
        </w:rPr>
        <w:t>for</w:t>
      </w:r>
      <w:r>
        <w:rPr>
          <w:rFonts w:ascii="Arial" w:hAnsi="Arial" w:cs="Arial"/>
          <w:b/>
          <w:bCs/>
        </w:rPr>
        <w:t xml:space="preserve"> </w:t>
      </w:r>
      <w:r w:rsidR="00A568AC">
        <w:rPr>
          <w:rFonts w:ascii="Arial" w:hAnsi="Arial" w:cs="Arial"/>
          <w:b/>
          <w:bCs/>
        </w:rPr>
        <w:t>ensur</w:t>
      </w:r>
      <w:r w:rsidR="00C95504">
        <w:rPr>
          <w:rFonts w:ascii="Arial" w:hAnsi="Arial" w:cs="Arial"/>
          <w:b/>
          <w:bCs/>
        </w:rPr>
        <w:t>ing</w:t>
      </w:r>
      <w:r w:rsidR="00A568AC">
        <w:rPr>
          <w:rFonts w:ascii="Arial" w:hAnsi="Arial" w:cs="Arial"/>
          <w:b/>
          <w:bCs/>
        </w:rPr>
        <w:t xml:space="preserve"> that changes to use or development of </w:t>
      </w:r>
      <w:r w:rsidR="00A568AC" w:rsidRPr="00D75705">
        <w:rPr>
          <w:rFonts w:ascii="Arial" w:hAnsi="Arial" w:cs="Arial"/>
          <w:b/>
          <w:bCs/>
        </w:rPr>
        <w:t>priority routes</w:t>
      </w:r>
      <w:r w:rsidR="00A568AC">
        <w:rPr>
          <w:rFonts w:ascii="Arial" w:hAnsi="Arial" w:cs="Arial"/>
          <w:b/>
          <w:bCs/>
        </w:rPr>
        <w:t xml:space="preserve"> enhance and do not prejudice their</w:t>
      </w:r>
      <w:r w:rsidR="00D75705" w:rsidRPr="00D75705">
        <w:rPr>
          <w:rFonts w:ascii="Arial" w:hAnsi="Arial" w:cs="Arial"/>
          <w:b/>
          <w:bCs/>
        </w:rPr>
        <w:t xml:space="preserve"> </w:t>
      </w:r>
      <w:r w:rsidR="00A568AC">
        <w:rPr>
          <w:rFonts w:ascii="Arial" w:hAnsi="Arial" w:cs="Arial"/>
          <w:b/>
          <w:bCs/>
        </w:rPr>
        <w:t xml:space="preserve">current and future </w:t>
      </w:r>
      <w:r w:rsidR="00D75705" w:rsidRPr="00D75705">
        <w:rPr>
          <w:rFonts w:ascii="Arial" w:hAnsi="Arial" w:cs="Arial"/>
          <w:b/>
          <w:bCs/>
        </w:rPr>
        <w:t>capacity to function as habitat corridors.</w:t>
      </w:r>
    </w:p>
    <w:p w14:paraId="1DD77973" w14:textId="77777777" w:rsidR="007055EB" w:rsidRDefault="007055EB" w:rsidP="7D661AF7">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28593F5D" w14:textId="54FD8B57" w:rsidR="00E623AB" w:rsidRDefault="003215A9" w:rsidP="007055EB">
      <w:pPr>
        <w:shd w:val="clear" w:color="auto" w:fill="FFF2CC" w:themeFill="accent4" w:themeFillTint="33"/>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Many</w:t>
      </w:r>
      <w:r w:rsidR="7D661AF7" w:rsidRPr="7D661AF7">
        <w:rPr>
          <w:rFonts w:ascii="Arial" w:hAnsi="Arial" w:cs="Arial"/>
          <w:lang w:val="en-GB"/>
        </w:rPr>
        <w:t xml:space="preserve"> priority habitat corridor routes are likely to follow creeks and roads and pass through public open spaces and even private land in some locations. Where they run along or across roadsides managed by </w:t>
      </w:r>
      <w:r w:rsidR="00752B00">
        <w:rPr>
          <w:rFonts w:ascii="Arial" w:hAnsi="Arial" w:cs="Arial"/>
          <w:lang w:val="en-GB"/>
        </w:rPr>
        <w:t>Council</w:t>
      </w:r>
      <w:r w:rsidR="7D661AF7" w:rsidRPr="7D661AF7">
        <w:rPr>
          <w:rFonts w:ascii="Arial" w:hAnsi="Arial" w:cs="Arial"/>
          <w:lang w:val="en-GB"/>
        </w:rPr>
        <w:t xml:space="preserve">, their ability to function as corridors will be improved </w:t>
      </w:r>
      <w:proofErr w:type="gramStart"/>
      <w:r w:rsidR="7D661AF7" w:rsidRPr="7D661AF7">
        <w:rPr>
          <w:rFonts w:ascii="Arial" w:hAnsi="Arial" w:cs="Arial"/>
          <w:lang w:val="en-GB"/>
        </w:rPr>
        <w:t>through the use of</w:t>
      </w:r>
      <w:proofErr w:type="gramEnd"/>
      <w:r w:rsidR="7D661AF7" w:rsidRPr="7D661AF7">
        <w:rPr>
          <w:rFonts w:ascii="Arial" w:hAnsi="Arial" w:cs="Arial"/>
          <w:lang w:val="en-GB"/>
        </w:rPr>
        <w:t xml:space="preserve"> indigenous tree species for street tree planting</w:t>
      </w:r>
      <w:r w:rsidR="00752B00">
        <w:rPr>
          <w:rFonts w:ascii="Arial" w:hAnsi="Arial" w:cs="Arial"/>
          <w:lang w:val="en-GB"/>
        </w:rPr>
        <w:t xml:space="preserve">. </w:t>
      </w:r>
      <w:r w:rsidR="004B7F21">
        <w:rPr>
          <w:rFonts w:ascii="Arial" w:hAnsi="Arial" w:cs="Arial"/>
          <w:lang w:val="en-GB"/>
        </w:rPr>
        <w:t>Similarly,</w:t>
      </w:r>
      <w:r w:rsidR="7D661AF7" w:rsidRPr="7D661AF7">
        <w:rPr>
          <w:rFonts w:ascii="Arial" w:hAnsi="Arial" w:cs="Arial"/>
          <w:lang w:val="en-GB"/>
        </w:rPr>
        <w:t xml:space="preserve"> nature strips present an opportunity for providing important understorey habitat elements such as native grasses and herbs, leaf litter and even logs.</w:t>
      </w:r>
    </w:p>
    <w:p w14:paraId="2ECA8259" w14:textId="2B57F3F3" w:rsidR="00E623AB" w:rsidRPr="00D01E5C" w:rsidRDefault="00E623AB" w:rsidP="007055EB">
      <w:pPr>
        <w:pStyle w:val="Heading3"/>
        <w:shd w:val="clear" w:color="auto" w:fill="FFF2CC" w:themeFill="accent4" w:themeFillTint="33"/>
      </w:pPr>
      <w:r w:rsidRPr="00D01E5C">
        <w:t>Priority Action: 2.3</w:t>
      </w:r>
      <w:r w:rsidR="007506A9">
        <w:t>(</w:t>
      </w:r>
      <w:r w:rsidR="007E0629">
        <w:t>d</w:t>
      </w:r>
      <w:r w:rsidRPr="00D01E5C">
        <w:t>)</w:t>
      </w:r>
    </w:p>
    <w:p w14:paraId="41955FD4" w14:textId="09C55DE0" w:rsidR="00E623AB" w:rsidRPr="00CD7305" w:rsidRDefault="004401F2" w:rsidP="007055EB">
      <w:pPr>
        <w:shd w:val="clear" w:color="auto" w:fill="FFF2CC" w:themeFill="accent4" w:themeFillTint="33"/>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b/>
          <w:bCs/>
        </w:rPr>
        <w:t>Where practical u</w:t>
      </w:r>
      <w:r w:rsidR="7D661AF7" w:rsidRPr="7D661AF7">
        <w:rPr>
          <w:rFonts w:ascii="Arial" w:hAnsi="Arial" w:cs="Arial"/>
          <w:b/>
          <w:bCs/>
        </w:rPr>
        <w:t xml:space="preserve">se indigenous species for street tree plantings and re-create and increase complexity of habitat with indigenous plantings in public spaces, where these </w:t>
      </w:r>
      <w:r w:rsidR="00D13FCD">
        <w:rPr>
          <w:rFonts w:ascii="Arial" w:hAnsi="Arial" w:cs="Arial"/>
          <w:b/>
          <w:bCs/>
        </w:rPr>
        <w:t xml:space="preserve">are within or next to sites of biological significance, and/or </w:t>
      </w:r>
      <w:r w:rsidR="00D13FCD" w:rsidRPr="7D661AF7">
        <w:rPr>
          <w:rFonts w:ascii="Arial" w:hAnsi="Arial" w:cs="Arial"/>
          <w:b/>
          <w:bCs/>
        </w:rPr>
        <w:t>along important habitat corridor routes</w:t>
      </w:r>
      <w:r w:rsidR="7D661AF7" w:rsidRPr="7D661AF7">
        <w:rPr>
          <w:rFonts w:ascii="Arial" w:hAnsi="Arial" w:cs="Arial"/>
          <w:b/>
          <w:bCs/>
        </w:rPr>
        <w:t>.</w:t>
      </w:r>
    </w:p>
    <w:p w14:paraId="70C3B8AD" w14:textId="6836771C" w:rsidR="00E623AB" w:rsidRPr="00D01E5C" w:rsidRDefault="00E623AB" w:rsidP="007055EB">
      <w:pPr>
        <w:pStyle w:val="Heading3"/>
        <w:shd w:val="clear" w:color="auto" w:fill="FFF2CC" w:themeFill="accent4" w:themeFillTint="33"/>
      </w:pPr>
      <w:r w:rsidRPr="00D01E5C">
        <w:t>Priority Action: 2.3</w:t>
      </w:r>
      <w:r w:rsidR="007506A9">
        <w:t>(</w:t>
      </w:r>
      <w:r w:rsidR="007E0629">
        <w:t>e</w:t>
      </w:r>
      <w:r w:rsidRPr="00D01E5C">
        <w:t>)</w:t>
      </w:r>
    </w:p>
    <w:p w14:paraId="5E24586D" w14:textId="451BD4BF" w:rsidR="00E623AB" w:rsidRDefault="00E623AB" w:rsidP="007055EB">
      <w:pPr>
        <w:shd w:val="clear" w:color="auto" w:fill="FFF2CC" w:themeFill="accent4" w:themeFillTint="33"/>
        <w:suppressAutoHyphens/>
        <w:autoSpaceDE w:val="0"/>
        <w:autoSpaceDN w:val="0"/>
        <w:adjustRightInd w:val="0"/>
        <w:spacing w:beforeLines="60" w:before="144" w:afterLines="60" w:after="144" w:line="360" w:lineRule="auto"/>
        <w:textAlignment w:val="center"/>
        <w:rPr>
          <w:rFonts w:ascii="Arial" w:hAnsi="Arial" w:cs="Arial"/>
          <w:lang w:val="en-GB"/>
        </w:rPr>
      </w:pPr>
      <w:bookmarkStart w:id="66" w:name="_Hlk23336418"/>
      <w:r w:rsidRPr="00E623AB">
        <w:rPr>
          <w:rFonts w:ascii="Arial" w:hAnsi="Arial" w:cs="Arial"/>
          <w:b/>
          <w:bCs/>
        </w:rPr>
        <w:t xml:space="preserve">Evaluate the potential for </w:t>
      </w:r>
      <w:r w:rsidR="003969CE">
        <w:rPr>
          <w:rFonts w:ascii="Arial" w:hAnsi="Arial" w:cs="Arial"/>
          <w:b/>
          <w:bCs/>
        </w:rPr>
        <w:t xml:space="preserve">utilising </w:t>
      </w:r>
      <w:r w:rsidRPr="00E623AB">
        <w:rPr>
          <w:rFonts w:ascii="Arial" w:hAnsi="Arial" w:cs="Arial"/>
          <w:b/>
          <w:bCs/>
        </w:rPr>
        <w:t xml:space="preserve">nature strips </w:t>
      </w:r>
      <w:r>
        <w:rPr>
          <w:rFonts w:ascii="Arial" w:hAnsi="Arial" w:cs="Arial"/>
          <w:b/>
          <w:bCs/>
        </w:rPr>
        <w:t xml:space="preserve">in </w:t>
      </w:r>
      <w:r w:rsidR="003969CE">
        <w:rPr>
          <w:rFonts w:ascii="Arial" w:hAnsi="Arial" w:cs="Arial"/>
          <w:b/>
          <w:bCs/>
        </w:rPr>
        <w:t>key</w:t>
      </w:r>
      <w:r>
        <w:rPr>
          <w:rFonts w:ascii="Arial" w:hAnsi="Arial" w:cs="Arial"/>
          <w:b/>
          <w:bCs/>
        </w:rPr>
        <w:t xml:space="preserve"> locations </w:t>
      </w:r>
      <w:r w:rsidRPr="00E623AB">
        <w:rPr>
          <w:rFonts w:ascii="Arial" w:hAnsi="Arial" w:cs="Arial"/>
          <w:b/>
          <w:bCs/>
        </w:rPr>
        <w:t xml:space="preserve">to contribute to habitat corridor function </w:t>
      </w:r>
      <w:bookmarkEnd w:id="66"/>
      <w:r w:rsidRPr="00E623AB">
        <w:rPr>
          <w:rFonts w:ascii="Arial" w:hAnsi="Arial" w:cs="Arial"/>
          <w:b/>
          <w:bCs/>
        </w:rPr>
        <w:t>(beyond street trees)</w:t>
      </w:r>
      <w:r w:rsidR="007506A9">
        <w:rPr>
          <w:rFonts w:ascii="Arial" w:hAnsi="Arial" w:cs="Arial"/>
          <w:b/>
          <w:bCs/>
        </w:rPr>
        <w:t>.</w:t>
      </w:r>
    </w:p>
    <w:p w14:paraId="7341AFCA" w14:textId="0664BEF6" w:rsidR="00E623AB" w:rsidRDefault="00E623AB" w:rsidP="00044888">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651A0685" w14:textId="4157CEEF" w:rsidR="00D961FC" w:rsidRDefault="00D961FC" w:rsidP="003A3C15">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 xml:space="preserve">Maroondah has </w:t>
      </w:r>
      <w:proofErr w:type="gramStart"/>
      <w:r>
        <w:rPr>
          <w:rFonts w:ascii="Arial" w:hAnsi="Arial" w:cs="Arial"/>
          <w:lang w:val="en-GB"/>
        </w:rPr>
        <w:t>a number of</w:t>
      </w:r>
      <w:proofErr w:type="gramEnd"/>
      <w:r>
        <w:rPr>
          <w:rFonts w:ascii="Arial" w:hAnsi="Arial" w:cs="Arial"/>
          <w:lang w:val="en-GB"/>
        </w:rPr>
        <w:t xml:space="preserve"> waterways that provide relatively continuous linear stretches of open space through the landscape that are </w:t>
      </w:r>
      <w:r w:rsidR="00571BBA">
        <w:rPr>
          <w:rFonts w:ascii="Arial" w:hAnsi="Arial" w:cs="Arial"/>
          <w:lang w:val="en-GB"/>
        </w:rPr>
        <w:t>well</w:t>
      </w:r>
      <w:r>
        <w:rPr>
          <w:rFonts w:ascii="Arial" w:hAnsi="Arial" w:cs="Arial"/>
          <w:lang w:val="en-GB"/>
        </w:rPr>
        <w:t xml:space="preserve"> suited for development as habitat corridors, </w:t>
      </w:r>
      <w:r w:rsidR="00571BBA">
        <w:rPr>
          <w:rFonts w:ascii="Arial" w:hAnsi="Arial" w:cs="Arial"/>
          <w:lang w:val="en-GB"/>
        </w:rPr>
        <w:t>less so</w:t>
      </w:r>
      <w:r>
        <w:rPr>
          <w:rFonts w:ascii="Arial" w:hAnsi="Arial" w:cs="Arial"/>
          <w:lang w:val="en-GB"/>
        </w:rPr>
        <w:t xml:space="preserve"> where the waterway has been channelled through underground</w:t>
      </w:r>
      <w:r w:rsidRPr="00D961FC">
        <w:rPr>
          <w:rFonts w:ascii="Arial" w:hAnsi="Arial" w:cs="Arial"/>
          <w:lang w:val="en-GB"/>
        </w:rPr>
        <w:t xml:space="preserve"> </w:t>
      </w:r>
      <w:r>
        <w:rPr>
          <w:rFonts w:ascii="Arial" w:hAnsi="Arial" w:cs="Arial"/>
          <w:lang w:val="en-GB"/>
        </w:rPr>
        <w:t>pipes.</w:t>
      </w:r>
    </w:p>
    <w:p w14:paraId="6C995B71" w14:textId="52921465" w:rsidR="002E1A0B" w:rsidRDefault="00A568AC" w:rsidP="003A3C15">
      <w:pPr>
        <w:suppressAutoHyphens/>
        <w:autoSpaceDE w:val="0"/>
        <w:autoSpaceDN w:val="0"/>
        <w:adjustRightInd w:val="0"/>
        <w:spacing w:beforeLines="60" w:before="144" w:afterLines="60" w:after="144" w:line="360" w:lineRule="auto"/>
        <w:textAlignment w:val="center"/>
      </w:pPr>
      <w:r>
        <w:rPr>
          <w:rFonts w:ascii="Arial" w:hAnsi="Arial" w:cs="Arial"/>
          <w:lang w:val="en-GB"/>
        </w:rPr>
        <w:t xml:space="preserve">In 2018 </w:t>
      </w:r>
      <w:r w:rsidR="00571BBA">
        <w:rPr>
          <w:rFonts w:ascii="Arial" w:hAnsi="Arial" w:cs="Arial"/>
          <w:lang w:val="en-GB"/>
        </w:rPr>
        <w:t xml:space="preserve">Melbourne Water </w:t>
      </w:r>
      <w:r>
        <w:rPr>
          <w:rFonts w:ascii="Arial" w:hAnsi="Arial" w:cs="Arial"/>
          <w:lang w:val="en-GB"/>
        </w:rPr>
        <w:t>completed</w:t>
      </w:r>
      <w:r w:rsidR="00571BBA">
        <w:rPr>
          <w:rFonts w:ascii="Arial" w:hAnsi="Arial" w:cs="Arial"/>
          <w:lang w:val="en-GB"/>
        </w:rPr>
        <w:t xml:space="preserve"> ‘daylight</w:t>
      </w:r>
      <w:r>
        <w:rPr>
          <w:rFonts w:ascii="Arial" w:hAnsi="Arial" w:cs="Arial"/>
          <w:lang w:val="en-GB"/>
        </w:rPr>
        <w:t>ing</w:t>
      </w:r>
      <w:r w:rsidR="00571BBA">
        <w:rPr>
          <w:rFonts w:ascii="Arial" w:hAnsi="Arial" w:cs="Arial"/>
          <w:lang w:val="en-GB"/>
        </w:rPr>
        <w:t xml:space="preserve">’ </w:t>
      </w:r>
      <w:r>
        <w:rPr>
          <w:rFonts w:ascii="Arial" w:hAnsi="Arial" w:cs="Arial"/>
          <w:lang w:val="en-GB"/>
        </w:rPr>
        <w:t xml:space="preserve">of </w:t>
      </w:r>
      <w:r w:rsidR="00571BBA">
        <w:rPr>
          <w:rFonts w:ascii="Arial" w:hAnsi="Arial" w:cs="Arial"/>
          <w:lang w:val="en-GB"/>
        </w:rPr>
        <w:t>0.8km of Dandenong Creek along the Maroondah boundary</w:t>
      </w:r>
      <w:r w:rsidR="002E1A0B">
        <w:rPr>
          <w:rFonts w:ascii="Arial" w:hAnsi="Arial" w:cs="Arial"/>
          <w:lang w:val="en-GB"/>
        </w:rPr>
        <w:t xml:space="preserve"> under their ‘</w:t>
      </w:r>
      <w:r w:rsidR="002E1A0B" w:rsidRPr="002E1A0B">
        <w:rPr>
          <w:rFonts w:ascii="Arial" w:hAnsi="Arial" w:cs="Arial"/>
          <w:i/>
          <w:lang w:val="en-GB"/>
        </w:rPr>
        <w:t>Enhancing Our Dandenong Creek</w:t>
      </w:r>
      <w:r w:rsidR="002E1A0B">
        <w:rPr>
          <w:rFonts w:ascii="Arial" w:hAnsi="Arial" w:cs="Arial"/>
          <w:lang w:val="en-GB"/>
        </w:rPr>
        <w:t>’ project</w:t>
      </w:r>
      <w:r w:rsidR="00571BBA">
        <w:rPr>
          <w:rFonts w:ascii="Arial" w:hAnsi="Arial" w:cs="Arial"/>
          <w:lang w:val="en-GB"/>
        </w:rPr>
        <w:t xml:space="preserve">, and </w:t>
      </w:r>
      <w:r w:rsidR="002E1A0B">
        <w:rPr>
          <w:rFonts w:ascii="Arial" w:hAnsi="Arial" w:cs="Arial"/>
          <w:lang w:val="en-GB"/>
        </w:rPr>
        <w:t xml:space="preserve">under their </w:t>
      </w:r>
      <w:r w:rsidR="002E1A0B">
        <w:rPr>
          <w:rFonts w:ascii="Arial" w:hAnsi="Arial" w:cs="Arial"/>
          <w:lang w:val="en-GB"/>
        </w:rPr>
        <w:lastRenderedPageBreak/>
        <w:t>‘</w:t>
      </w:r>
      <w:r w:rsidR="002E1A0B" w:rsidRPr="002E1A0B">
        <w:rPr>
          <w:rFonts w:ascii="Arial" w:hAnsi="Arial" w:cs="Arial"/>
          <w:i/>
          <w:lang w:val="en-GB"/>
        </w:rPr>
        <w:t>Reimagining Tar</w:t>
      </w:r>
      <w:r w:rsidR="003F6D65">
        <w:rPr>
          <w:rFonts w:ascii="Arial" w:hAnsi="Arial" w:cs="Arial"/>
          <w:i/>
          <w:lang w:val="en-GB"/>
        </w:rPr>
        <w:t>r</w:t>
      </w:r>
      <w:r w:rsidR="002E1A0B" w:rsidRPr="002E1A0B">
        <w:rPr>
          <w:rFonts w:ascii="Arial" w:hAnsi="Arial" w:cs="Arial"/>
          <w:i/>
          <w:lang w:val="en-GB"/>
        </w:rPr>
        <w:t>alla Creek</w:t>
      </w:r>
      <w:r w:rsidR="002E1A0B">
        <w:rPr>
          <w:rFonts w:ascii="Arial" w:hAnsi="Arial" w:cs="Arial"/>
          <w:lang w:val="en-GB"/>
        </w:rPr>
        <w:t xml:space="preserve">’ project </w:t>
      </w:r>
      <w:r w:rsidR="00571BBA">
        <w:rPr>
          <w:rFonts w:ascii="Arial" w:hAnsi="Arial" w:cs="Arial"/>
          <w:lang w:val="en-GB"/>
        </w:rPr>
        <w:t xml:space="preserve">is preparing concept plans to </w:t>
      </w:r>
      <w:r w:rsidR="00DF4A2F">
        <w:rPr>
          <w:rFonts w:ascii="Arial" w:hAnsi="Arial" w:cs="Arial"/>
          <w:lang w:val="en-GB"/>
        </w:rPr>
        <w:t xml:space="preserve">do </w:t>
      </w:r>
      <w:r w:rsidR="00571BBA">
        <w:rPr>
          <w:rFonts w:ascii="Arial" w:hAnsi="Arial" w:cs="Arial"/>
          <w:lang w:val="en-GB"/>
        </w:rPr>
        <w:t>the same for about 1</w:t>
      </w:r>
      <w:r w:rsidR="00726899">
        <w:rPr>
          <w:rFonts w:ascii="Arial" w:hAnsi="Arial" w:cs="Arial"/>
          <w:lang w:val="en-GB"/>
        </w:rPr>
        <w:t xml:space="preserve"> </w:t>
      </w:r>
      <w:r w:rsidR="00571BBA">
        <w:rPr>
          <w:rFonts w:ascii="Arial" w:hAnsi="Arial" w:cs="Arial"/>
          <w:lang w:val="en-GB"/>
        </w:rPr>
        <w:t>km of Tar</w:t>
      </w:r>
      <w:r w:rsidR="003F6D65">
        <w:rPr>
          <w:rFonts w:ascii="Arial" w:hAnsi="Arial" w:cs="Arial"/>
          <w:lang w:val="en-GB"/>
        </w:rPr>
        <w:t>r</w:t>
      </w:r>
      <w:r w:rsidR="00571BBA">
        <w:rPr>
          <w:rFonts w:ascii="Arial" w:hAnsi="Arial" w:cs="Arial"/>
          <w:lang w:val="en-GB"/>
        </w:rPr>
        <w:t>alla Creek through Croydon. Such projects are complex and costly</w:t>
      </w:r>
      <w:r w:rsidR="00DF4A2F">
        <w:rPr>
          <w:rFonts w:ascii="Arial" w:hAnsi="Arial" w:cs="Arial"/>
          <w:lang w:val="en-GB"/>
        </w:rPr>
        <w:t xml:space="preserve"> and need collaborative support and investment.</w:t>
      </w:r>
    </w:p>
    <w:p w14:paraId="580913E6" w14:textId="7FF2CB30" w:rsidR="00726899" w:rsidRPr="00726899" w:rsidRDefault="00726899" w:rsidP="003D7DB6">
      <w:pPr>
        <w:shd w:val="clear" w:color="auto" w:fill="FFE599" w:themeFill="accent4" w:themeFillTint="66"/>
        <w:suppressAutoHyphens/>
        <w:autoSpaceDE w:val="0"/>
        <w:autoSpaceDN w:val="0"/>
        <w:adjustRightInd w:val="0"/>
        <w:spacing w:beforeLines="60" w:before="144" w:afterLines="60" w:after="144" w:line="360" w:lineRule="auto"/>
        <w:textAlignment w:val="center"/>
        <w:rPr>
          <w:rFonts w:ascii="Arial" w:hAnsi="Arial" w:cs="Arial"/>
          <w:lang w:val="en-GB"/>
        </w:rPr>
      </w:pPr>
      <w:r w:rsidRPr="00726899">
        <w:rPr>
          <w:rFonts w:ascii="Arial" w:hAnsi="Arial" w:cs="Arial"/>
          <w:lang w:val="en-GB"/>
        </w:rPr>
        <w:t>Th</w:t>
      </w:r>
      <w:r>
        <w:rPr>
          <w:rFonts w:ascii="Arial" w:hAnsi="Arial" w:cs="Arial"/>
          <w:lang w:val="en-GB"/>
        </w:rPr>
        <w:t>e ‘re-naturalising’ of our urban creeks offers significant opportunities for attracting, supporting and dispersing more nature throughout Maroondah, however potential negative impacts (for example risk of drawdown of surrounding groundwater levels) need to be considered in the planning of such works to prevent unintended consequences.</w:t>
      </w:r>
    </w:p>
    <w:p w14:paraId="5273C94D" w14:textId="0C84521B" w:rsidR="00E623AB" w:rsidRPr="00D01E5C" w:rsidRDefault="00E623AB" w:rsidP="003D7DB6">
      <w:pPr>
        <w:pStyle w:val="Heading3"/>
        <w:shd w:val="clear" w:color="auto" w:fill="FFE599" w:themeFill="accent4" w:themeFillTint="66"/>
      </w:pPr>
      <w:r w:rsidRPr="00D01E5C">
        <w:t>Priority Action: 2.3</w:t>
      </w:r>
      <w:r w:rsidR="007506A9">
        <w:t>(</w:t>
      </w:r>
      <w:r w:rsidR="007E0629">
        <w:t>f</w:t>
      </w:r>
      <w:r w:rsidRPr="00D01E5C">
        <w:t>)</w:t>
      </w:r>
    </w:p>
    <w:p w14:paraId="020ADAB9" w14:textId="4568ABC2" w:rsidR="00D17AA2" w:rsidRPr="003D7DB6" w:rsidRDefault="00A568AC" w:rsidP="003D7DB6">
      <w:pPr>
        <w:shd w:val="clear" w:color="auto" w:fill="FFE599" w:themeFill="accent4" w:themeFillTint="66"/>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b/>
          <w:bCs/>
        </w:rPr>
        <w:t xml:space="preserve">Where they are part of important corridor routes, </w:t>
      </w:r>
      <w:r w:rsidR="000B54FD">
        <w:rPr>
          <w:rFonts w:ascii="Arial" w:hAnsi="Arial" w:cs="Arial"/>
          <w:b/>
          <w:bCs/>
        </w:rPr>
        <w:t>and w</w:t>
      </w:r>
      <w:r w:rsidR="000B54FD" w:rsidRPr="000B54FD">
        <w:rPr>
          <w:rFonts w:ascii="Arial" w:hAnsi="Arial" w:cs="Arial"/>
          <w:b/>
          <w:bCs/>
        </w:rPr>
        <w:t>ith due attention to groundwater levels</w:t>
      </w:r>
      <w:r w:rsidR="000B54FD">
        <w:rPr>
          <w:rFonts w:ascii="Arial" w:hAnsi="Arial" w:cs="Arial"/>
          <w:b/>
          <w:bCs/>
        </w:rPr>
        <w:t>,</w:t>
      </w:r>
      <w:r w:rsidR="000B54FD" w:rsidRPr="000B54FD">
        <w:rPr>
          <w:rFonts w:ascii="Arial" w:hAnsi="Arial" w:cs="Arial"/>
          <w:b/>
          <w:bCs/>
        </w:rPr>
        <w:t xml:space="preserve"> </w:t>
      </w:r>
      <w:r>
        <w:rPr>
          <w:rFonts w:ascii="Arial" w:hAnsi="Arial" w:cs="Arial"/>
          <w:b/>
          <w:bCs/>
        </w:rPr>
        <w:t>a</w:t>
      </w:r>
      <w:r w:rsidR="00D17AA2" w:rsidRPr="00D17AA2">
        <w:rPr>
          <w:rFonts w:ascii="Arial" w:hAnsi="Arial" w:cs="Arial"/>
          <w:b/>
          <w:bCs/>
        </w:rPr>
        <w:t xml:space="preserve">dvocate for more </w:t>
      </w:r>
      <w:r w:rsidR="00D961FC">
        <w:rPr>
          <w:rFonts w:ascii="Arial" w:hAnsi="Arial" w:cs="Arial"/>
          <w:b/>
          <w:bCs/>
        </w:rPr>
        <w:t>daylighting and re</w:t>
      </w:r>
      <w:r w:rsidR="00571BBA">
        <w:rPr>
          <w:rFonts w:ascii="Arial" w:hAnsi="Arial" w:cs="Arial"/>
          <w:b/>
          <w:bCs/>
        </w:rPr>
        <w:t>-</w:t>
      </w:r>
      <w:r w:rsidR="00D961FC">
        <w:rPr>
          <w:rFonts w:ascii="Arial" w:hAnsi="Arial" w:cs="Arial"/>
          <w:b/>
          <w:bCs/>
        </w:rPr>
        <w:t>naturalising of creek sections that are currently pipe</w:t>
      </w:r>
      <w:r w:rsidR="00D055FD">
        <w:rPr>
          <w:rFonts w:ascii="Arial" w:hAnsi="Arial" w:cs="Arial"/>
          <w:b/>
          <w:bCs/>
        </w:rPr>
        <w:t>d</w:t>
      </w:r>
      <w:r w:rsidR="00D17AA2" w:rsidRPr="00D17AA2">
        <w:rPr>
          <w:rFonts w:ascii="Arial" w:hAnsi="Arial" w:cs="Arial"/>
          <w:b/>
          <w:bCs/>
        </w:rPr>
        <w:t xml:space="preserve"> </w:t>
      </w:r>
      <w:r>
        <w:rPr>
          <w:rFonts w:ascii="Arial" w:hAnsi="Arial" w:cs="Arial"/>
          <w:b/>
          <w:bCs/>
        </w:rPr>
        <w:t>to improve their capacity to function as habitat corridors</w:t>
      </w:r>
      <w:r w:rsidR="007506A9">
        <w:rPr>
          <w:rFonts w:ascii="Arial" w:hAnsi="Arial" w:cs="Arial"/>
          <w:b/>
          <w:bCs/>
        </w:rPr>
        <w:t>.</w:t>
      </w:r>
    </w:p>
    <w:p w14:paraId="54875072" w14:textId="1D11C6CD" w:rsidR="00EB5EB9" w:rsidRPr="00DF4A2F" w:rsidRDefault="00EB5EB9"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3DE75C74" w14:textId="699F0E4F" w:rsidR="00DF4A2F" w:rsidRDefault="00DF4A2F"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Prior to European settlement </w:t>
      </w:r>
      <w:r w:rsidRPr="00DF4A2F">
        <w:rPr>
          <w:rFonts w:ascii="Arial" w:hAnsi="Arial" w:cs="Arial"/>
          <w:bCs/>
          <w:lang w:val="en-GB"/>
        </w:rPr>
        <w:t xml:space="preserve">much of Maroondah </w:t>
      </w:r>
      <w:r>
        <w:rPr>
          <w:rFonts w:ascii="Arial" w:hAnsi="Arial" w:cs="Arial"/>
          <w:bCs/>
          <w:lang w:val="en-GB"/>
        </w:rPr>
        <w:t xml:space="preserve">was low-lying and covered by swampy vegetation. </w:t>
      </w:r>
      <w:r w:rsidR="00A63A5A">
        <w:rPr>
          <w:rFonts w:ascii="Arial" w:hAnsi="Arial" w:cs="Arial"/>
          <w:bCs/>
          <w:lang w:val="en-GB"/>
        </w:rPr>
        <w:t xml:space="preserve">Under </w:t>
      </w:r>
      <w:r w:rsidR="00A63A5A" w:rsidRPr="00A63A5A">
        <w:rPr>
          <w:rFonts w:ascii="Arial" w:hAnsi="Arial" w:cs="Arial"/>
          <w:bCs/>
          <w:lang w:val="en-GB"/>
        </w:rPr>
        <w:t xml:space="preserve">the </w:t>
      </w:r>
      <w:r w:rsidR="00780EB4">
        <w:rPr>
          <w:rFonts w:ascii="Arial" w:hAnsi="Arial" w:cs="Arial"/>
          <w:bCs/>
          <w:lang w:val="en-GB"/>
        </w:rPr>
        <w:t xml:space="preserve">vegetation </w:t>
      </w:r>
      <w:r w:rsidR="00A63A5A" w:rsidRPr="00A63A5A">
        <w:rPr>
          <w:rFonts w:ascii="Arial" w:hAnsi="Arial" w:cs="Arial"/>
          <w:bCs/>
          <w:lang w:val="en-GB"/>
        </w:rPr>
        <w:t xml:space="preserve">classification system </w:t>
      </w:r>
      <w:r w:rsidR="00A63A5A">
        <w:rPr>
          <w:rFonts w:ascii="Arial" w:hAnsi="Arial" w:cs="Arial"/>
          <w:bCs/>
          <w:lang w:val="en-GB"/>
        </w:rPr>
        <w:t>used in</w:t>
      </w:r>
      <w:r w:rsidR="00A63A5A" w:rsidRPr="00A63A5A">
        <w:rPr>
          <w:rFonts w:ascii="Arial" w:hAnsi="Arial" w:cs="Arial"/>
          <w:bCs/>
          <w:lang w:val="en-GB"/>
        </w:rPr>
        <w:t xml:space="preserve"> Victoria</w:t>
      </w:r>
      <w:r w:rsidR="00780EB4">
        <w:rPr>
          <w:rFonts w:ascii="Arial" w:hAnsi="Arial" w:cs="Arial"/>
          <w:bCs/>
          <w:lang w:val="en-GB"/>
        </w:rPr>
        <w:t xml:space="preserve"> that groups vegetation into</w:t>
      </w:r>
      <w:r w:rsidR="00780EB4" w:rsidRPr="00780EB4">
        <w:rPr>
          <w:rFonts w:ascii="Arial" w:hAnsi="Arial" w:cs="Arial"/>
          <w:bCs/>
          <w:lang w:val="en-GB"/>
        </w:rPr>
        <w:t xml:space="preserve"> </w:t>
      </w:r>
      <w:r w:rsidR="00780EB4">
        <w:rPr>
          <w:rFonts w:ascii="Arial" w:hAnsi="Arial" w:cs="Arial"/>
          <w:bCs/>
          <w:lang w:val="en-GB"/>
        </w:rPr>
        <w:t>Ecological Vegetation Classes (EVCs), m</w:t>
      </w:r>
      <w:r w:rsidR="00A63A5A">
        <w:rPr>
          <w:rFonts w:ascii="Arial" w:hAnsi="Arial" w:cs="Arial"/>
          <w:bCs/>
          <w:lang w:val="en-GB"/>
        </w:rPr>
        <w:t>uch of this vegetation is classified as Swampy Woodland</w:t>
      </w:r>
      <w:r w:rsidR="00780EB4">
        <w:rPr>
          <w:rFonts w:ascii="Arial" w:hAnsi="Arial" w:cs="Arial"/>
          <w:bCs/>
          <w:lang w:val="en-GB"/>
        </w:rPr>
        <w:t xml:space="preserve"> EVC.</w:t>
      </w:r>
      <w:r w:rsidR="00A63A5A" w:rsidRPr="00A63A5A">
        <w:rPr>
          <w:rFonts w:ascii="Arial" w:hAnsi="Arial" w:cs="Arial"/>
          <w:bCs/>
          <w:lang w:val="en-GB"/>
        </w:rPr>
        <w:t xml:space="preserve"> </w:t>
      </w:r>
      <w:r>
        <w:rPr>
          <w:rFonts w:ascii="Arial" w:hAnsi="Arial" w:cs="Arial"/>
          <w:bCs/>
          <w:lang w:val="en-GB"/>
        </w:rPr>
        <w:t xml:space="preserve">A feature of the swampy landscape would have been </w:t>
      </w:r>
      <w:r w:rsidR="0008155F">
        <w:rPr>
          <w:rFonts w:ascii="Arial" w:hAnsi="Arial" w:cs="Arial"/>
          <w:bCs/>
          <w:lang w:val="en-GB"/>
        </w:rPr>
        <w:t xml:space="preserve">numerous </w:t>
      </w:r>
      <w:r>
        <w:rPr>
          <w:rFonts w:ascii="Arial" w:hAnsi="Arial" w:cs="Arial"/>
          <w:bCs/>
          <w:lang w:val="en-GB"/>
        </w:rPr>
        <w:t xml:space="preserve">scattered </w:t>
      </w:r>
      <w:r w:rsidR="00C921E6">
        <w:rPr>
          <w:rFonts w:ascii="Arial" w:hAnsi="Arial" w:cs="Arial"/>
          <w:bCs/>
          <w:lang w:val="en-GB"/>
        </w:rPr>
        <w:t xml:space="preserve">shallow </w:t>
      </w:r>
      <w:r w:rsidR="0008155F">
        <w:rPr>
          <w:rFonts w:ascii="Arial" w:hAnsi="Arial" w:cs="Arial"/>
          <w:bCs/>
          <w:lang w:val="en-GB"/>
        </w:rPr>
        <w:t>wetlands</w:t>
      </w:r>
      <w:r w:rsidR="00C921E6">
        <w:rPr>
          <w:rFonts w:ascii="Arial" w:hAnsi="Arial" w:cs="Arial"/>
          <w:bCs/>
          <w:lang w:val="en-GB"/>
        </w:rPr>
        <w:t xml:space="preserve"> with gentle gradients at their margins</w:t>
      </w:r>
      <w:r w:rsidR="0008155F">
        <w:rPr>
          <w:rFonts w:ascii="Arial" w:hAnsi="Arial" w:cs="Arial"/>
          <w:bCs/>
          <w:lang w:val="en-GB"/>
        </w:rPr>
        <w:t xml:space="preserve">, many </w:t>
      </w:r>
      <w:proofErr w:type="gramStart"/>
      <w:r w:rsidR="00A63A5A">
        <w:rPr>
          <w:rFonts w:ascii="Arial" w:hAnsi="Arial" w:cs="Arial"/>
          <w:bCs/>
          <w:lang w:val="en-GB"/>
        </w:rPr>
        <w:t>filling</w:t>
      </w:r>
      <w:proofErr w:type="gramEnd"/>
      <w:r w:rsidR="00A63A5A">
        <w:rPr>
          <w:rFonts w:ascii="Arial" w:hAnsi="Arial" w:cs="Arial"/>
          <w:bCs/>
          <w:lang w:val="en-GB"/>
        </w:rPr>
        <w:t xml:space="preserve"> for only part of each year</w:t>
      </w:r>
      <w:r w:rsidR="0008155F">
        <w:rPr>
          <w:rFonts w:ascii="Arial" w:hAnsi="Arial" w:cs="Arial"/>
          <w:bCs/>
          <w:lang w:val="en-GB"/>
        </w:rPr>
        <w:t xml:space="preserve">. </w:t>
      </w:r>
      <w:r w:rsidR="001369B8">
        <w:rPr>
          <w:rFonts w:ascii="Arial" w:hAnsi="Arial" w:cs="Arial"/>
          <w:bCs/>
          <w:lang w:val="en-GB"/>
        </w:rPr>
        <w:t>All of Maroondah’s original wetlands appear now to have been lost due to drainage works and urbanisation. We</w:t>
      </w:r>
      <w:r w:rsidR="0008155F">
        <w:rPr>
          <w:rFonts w:ascii="Arial" w:hAnsi="Arial" w:cs="Arial"/>
          <w:bCs/>
          <w:lang w:val="en-GB"/>
        </w:rPr>
        <w:t xml:space="preserve">tlands by their nature, </w:t>
      </w:r>
      <w:r w:rsidR="00617EB6">
        <w:rPr>
          <w:rFonts w:ascii="Arial" w:hAnsi="Arial" w:cs="Arial"/>
          <w:bCs/>
          <w:lang w:val="en-GB"/>
        </w:rPr>
        <w:t>offer</w:t>
      </w:r>
      <w:r w:rsidR="0008155F">
        <w:rPr>
          <w:rFonts w:ascii="Arial" w:hAnsi="Arial" w:cs="Arial"/>
          <w:bCs/>
          <w:lang w:val="en-GB"/>
        </w:rPr>
        <w:t xml:space="preserve"> many resources</w:t>
      </w:r>
      <w:r w:rsidR="00752B00">
        <w:rPr>
          <w:rFonts w:ascii="Arial" w:hAnsi="Arial" w:cs="Arial"/>
          <w:bCs/>
          <w:lang w:val="en-GB"/>
        </w:rPr>
        <w:t xml:space="preserve"> provid</w:t>
      </w:r>
      <w:r w:rsidR="004B7F21">
        <w:rPr>
          <w:rFonts w:ascii="Arial" w:hAnsi="Arial" w:cs="Arial"/>
          <w:bCs/>
          <w:lang w:val="en-GB"/>
        </w:rPr>
        <w:t>ing</w:t>
      </w:r>
      <w:r w:rsidR="00752B00">
        <w:rPr>
          <w:rFonts w:ascii="Arial" w:hAnsi="Arial" w:cs="Arial"/>
          <w:bCs/>
          <w:lang w:val="en-GB"/>
        </w:rPr>
        <w:t xml:space="preserve"> </w:t>
      </w:r>
      <w:r w:rsidR="00617EB6">
        <w:rPr>
          <w:rFonts w:ascii="Arial" w:hAnsi="Arial" w:cs="Arial"/>
          <w:bCs/>
          <w:lang w:val="en-GB"/>
        </w:rPr>
        <w:t>valuable</w:t>
      </w:r>
      <w:r w:rsidR="004B7F21">
        <w:rPr>
          <w:rFonts w:ascii="Arial" w:hAnsi="Arial" w:cs="Arial"/>
          <w:bCs/>
          <w:lang w:val="en-GB"/>
        </w:rPr>
        <w:t xml:space="preserve"> habitat for many different species, </w:t>
      </w:r>
      <w:r w:rsidR="00617EB6">
        <w:rPr>
          <w:rFonts w:ascii="Arial" w:hAnsi="Arial" w:cs="Arial"/>
          <w:bCs/>
          <w:lang w:val="en-GB"/>
        </w:rPr>
        <w:t xml:space="preserve">and can also serve as </w:t>
      </w:r>
      <w:r w:rsidR="00752B00">
        <w:rPr>
          <w:rFonts w:ascii="Arial" w:hAnsi="Arial" w:cs="Arial"/>
          <w:bCs/>
          <w:lang w:val="en-GB"/>
        </w:rPr>
        <w:t>‘stepping stone’ habitat</w:t>
      </w:r>
      <w:r w:rsidR="00617EB6">
        <w:rPr>
          <w:rFonts w:ascii="Arial" w:hAnsi="Arial" w:cs="Arial"/>
          <w:bCs/>
          <w:lang w:val="en-GB"/>
        </w:rPr>
        <w:t>s</w:t>
      </w:r>
      <w:r w:rsidR="00752B00">
        <w:rPr>
          <w:rFonts w:ascii="Arial" w:hAnsi="Arial" w:cs="Arial"/>
          <w:bCs/>
          <w:lang w:val="en-GB"/>
        </w:rPr>
        <w:t xml:space="preserve"> that enables </w:t>
      </w:r>
      <w:r w:rsidR="00617EB6">
        <w:rPr>
          <w:rFonts w:ascii="Arial" w:hAnsi="Arial" w:cs="Arial"/>
          <w:bCs/>
          <w:lang w:val="en-GB"/>
        </w:rPr>
        <w:t xml:space="preserve">many </w:t>
      </w:r>
      <w:r w:rsidR="00752B00">
        <w:rPr>
          <w:rFonts w:ascii="Arial" w:hAnsi="Arial" w:cs="Arial"/>
          <w:bCs/>
          <w:lang w:val="en-GB"/>
        </w:rPr>
        <w:t>species to disperse through a landscape</w:t>
      </w:r>
      <w:r w:rsidR="00617EB6">
        <w:rPr>
          <w:rFonts w:ascii="Arial" w:hAnsi="Arial" w:cs="Arial"/>
          <w:bCs/>
          <w:lang w:val="en-GB"/>
        </w:rPr>
        <w:t>.</w:t>
      </w:r>
    </w:p>
    <w:p w14:paraId="241BD2A9" w14:textId="694127F3" w:rsidR="002E1A0B" w:rsidRPr="00DF4A2F" w:rsidRDefault="002E1A0B" w:rsidP="00C14512">
      <w:pPr>
        <w:shd w:val="clear" w:color="auto" w:fill="DEEAF6" w:themeFill="accent1" w:themeFillTint="33"/>
        <w:suppressAutoHyphens/>
        <w:autoSpaceDE w:val="0"/>
        <w:autoSpaceDN w:val="0"/>
        <w:adjustRightInd w:val="0"/>
        <w:spacing w:beforeLines="60" w:before="144" w:afterLines="60" w:after="144" w:line="360" w:lineRule="auto"/>
        <w:textAlignment w:val="center"/>
        <w:rPr>
          <w:rFonts w:ascii="Arial" w:hAnsi="Arial" w:cs="Arial"/>
          <w:bCs/>
          <w:lang w:val="en-GB"/>
        </w:rPr>
      </w:pPr>
      <w:r w:rsidRPr="002E1A0B">
        <w:rPr>
          <w:rFonts w:ascii="Arial" w:hAnsi="Arial" w:cs="Arial"/>
          <w:bCs/>
          <w:lang w:val="en-GB"/>
        </w:rPr>
        <w:t>Stage 2 of Melbourne Water’s ‘</w:t>
      </w:r>
      <w:r w:rsidRPr="002E1A0B">
        <w:rPr>
          <w:rFonts w:ascii="Arial" w:hAnsi="Arial" w:cs="Arial"/>
          <w:bCs/>
          <w:i/>
          <w:lang w:val="en-GB"/>
        </w:rPr>
        <w:t>Enhancing Our Dandenong Creek</w:t>
      </w:r>
      <w:r w:rsidRPr="002E1A0B">
        <w:rPr>
          <w:rFonts w:ascii="Arial" w:hAnsi="Arial" w:cs="Arial"/>
          <w:bCs/>
          <w:lang w:val="en-GB"/>
        </w:rPr>
        <w:t xml:space="preserve">’ collaborative project is focusing on enhancing Parklands, Floodplains, Billabongs and Wetlands in the middle-Dandenong Creek catchment, which includes around half the area of the municipality of Maroondah. </w:t>
      </w:r>
    </w:p>
    <w:p w14:paraId="7C05B712" w14:textId="15F4E915" w:rsidR="00DF4A2F" w:rsidRPr="00D01E5C" w:rsidRDefault="00DF4A2F" w:rsidP="00C14512">
      <w:pPr>
        <w:pStyle w:val="Heading3"/>
        <w:shd w:val="clear" w:color="auto" w:fill="DEEAF6" w:themeFill="accent1" w:themeFillTint="33"/>
      </w:pPr>
      <w:r w:rsidRPr="00D01E5C">
        <w:t>Priority Action: 2.3</w:t>
      </w:r>
      <w:r w:rsidR="007506A9">
        <w:t>(</w:t>
      </w:r>
      <w:r w:rsidR="007E0629">
        <w:t>g</w:t>
      </w:r>
      <w:r w:rsidRPr="00D01E5C">
        <w:t>)</w:t>
      </w:r>
    </w:p>
    <w:p w14:paraId="68070B02" w14:textId="7EF58035" w:rsidR="00D17AA2" w:rsidRDefault="003969CE" w:rsidP="00C14512">
      <w:pPr>
        <w:shd w:val="clear" w:color="auto" w:fill="DEEAF6" w:themeFill="accent1" w:themeFillTint="33"/>
        <w:suppressAutoHyphens/>
        <w:autoSpaceDE w:val="0"/>
        <w:autoSpaceDN w:val="0"/>
        <w:adjustRightInd w:val="0"/>
        <w:spacing w:beforeLines="60" w:before="144" w:afterLines="60" w:after="144" w:line="360" w:lineRule="auto"/>
        <w:textAlignment w:val="center"/>
        <w:rPr>
          <w:rFonts w:ascii="Arial" w:hAnsi="Arial" w:cs="Arial"/>
          <w:b/>
          <w:bCs/>
          <w:lang w:val="en-GB"/>
        </w:rPr>
      </w:pPr>
      <w:r>
        <w:rPr>
          <w:rFonts w:ascii="Arial" w:hAnsi="Arial" w:cs="Arial"/>
          <w:b/>
          <w:bCs/>
        </w:rPr>
        <w:t xml:space="preserve">Identify locations, especially </w:t>
      </w:r>
      <w:r w:rsidRPr="00DF4A2F">
        <w:rPr>
          <w:rFonts w:ascii="Arial" w:hAnsi="Arial" w:cs="Arial"/>
          <w:b/>
          <w:bCs/>
        </w:rPr>
        <w:t>in lower lying areas of public open space (e</w:t>
      </w:r>
      <w:r w:rsidR="00780EB4">
        <w:rPr>
          <w:rFonts w:ascii="Arial" w:hAnsi="Arial" w:cs="Arial"/>
          <w:b/>
          <w:bCs/>
        </w:rPr>
        <w:t>.</w:t>
      </w:r>
      <w:r w:rsidRPr="00DF4A2F">
        <w:rPr>
          <w:rFonts w:ascii="Arial" w:hAnsi="Arial" w:cs="Arial"/>
          <w:b/>
          <w:bCs/>
        </w:rPr>
        <w:t>g</w:t>
      </w:r>
      <w:r w:rsidR="00780EB4">
        <w:rPr>
          <w:rFonts w:ascii="Arial" w:hAnsi="Arial" w:cs="Arial"/>
          <w:b/>
          <w:bCs/>
        </w:rPr>
        <w:t>.</w:t>
      </w:r>
      <w:r w:rsidRPr="00DF4A2F">
        <w:rPr>
          <w:rFonts w:ascii="Arial" w:hAnsi="Arial" w:cs="Arial"/>
          <w:b/>
          <w:bCs/>
        </w:rPr>
        <w:t xml:space="preserve"> Swampy Woodland EVC)</w:t>
      </w:r>
      <w:r>
        <w:rPr>
          <w:rFonts w:ascii="Arial" w:hAnsi="Arial" w:cs="Arial"/>
          <w:b/>
          <w:bCs/>
        </w:rPr>
        <w:t>, where there is potential to c</w:t>
      </w:r>
      <w:r w:rsidR="00DF4A2F" w:rsidRPr="00DF4A2F">
        <w:rPr>
          <w:rFonts w:ascii="Arial" w:hAnsi="Arial" w:cs="Arial"/>
          <w:b/>
          <w:bCs/>
        </w:rPr>
        <w:t>reate wetlands</w:t>
      </w:r>
      <w:r w:rsidR="001369B8">
        <w:rPr>
          <w:rFonts w:ascii="Arial" w:hAnsi="Arial" w:cs="Arial"/>
          <w:b/>
          <w:bCs/>
        </w:rPr>
        <w:t xml:space="preserve"> that replicate features of Maroondah’s </w:t>
      </w:r>
      <w:r w:rsidR="00752B00">
        <w:rPr>
          <w:rFonts w:ascii="Arial" w:hAnsi="Arial" w:cs="Arial"/>
          <w:b/>
          <w:bCs/>
        </w:rPr>
        <w:t xml:space="preserve">past </w:t>
      </w:r>
      <w:r w:rsidR="001369B8">
        <w:rPr>
          <w:rFonts w:ascii="Arial" w:hAnsi="Arial" w:cs="Arial"/>
          <w:b/>
          <w:bCs/>
        </w:rPr>
        <w:t>wetlands</w:t>
      </w:r>
      <w:r w:rsidR="007506A9">
        <w:rPr>
          <w:rFonts w:ascii="Arial" w:hAnsi="Arial" w:cs="Arial"/>
          <w:b/>
          <w:bCs/>
        </w:rPr>
        <w:t>.</w:t>
      </w:r>
    </w:p>
    <w:p w14:paraId="39840AC2" w14:textId="77777777" w:rsidR="00C14512" w:rsidRDefault="00C14512" w:rsidP="0008155F">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7FA55E38" w14:textId="5A383632" w:rsidR="0008155F" w:rsidRPr="0008155F" w:rsidRDefault="0008155F" w:rsidP="0008155F">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08155F">
        <w:rPr>
          <w:rFonts w:ascii="Arial" w:hAnsi="Arial" w:cs="Arial"/>
          <w:bCs/>
          <w:lang w:val="en-GB"/>
        </w:rPr>
        <w:lastRenderedPageBreak/>
        <w:t xml:space="preserve">In locations </w:t>
      </w:r>
      <w:proofErr w:type="gramStart"/>
      <w:r w:rsidR="006F2BBA">
        <w:rPr>
          <w:rFonts w:ascii="Arial" w:hAnsi="Arial" w:cs="Arial"/>
          <w:bCs/>
          <w:lang w:val="en-GB"/>
        </w:rPr>
        <w:t>along</w:t>
      </w:r>
      <w:proofErr w:type="gramEnd"/>
      <w:r w:rsidR="006F2BBA">
        <w:rPr>
          <w:rFonts w:ascii="Arial" w:hAnsi="Arial" w:cs="Arial"/>
          <w:bCs/>
          <w:lang w:val="en-GB"/>
        </w:rPr>
        <w:t xml:space="preserve"> important habitat corridor routes where </w:t>
      </w:r>
      <w:r w:rsidR="006F2BBA" w:rsidRPr="0008155F">
        <w:rPr>
          <w:rFonts w:ascii="Arial" w:hAnsi="Arial" w:cs="Arial"/>
          <w:bCs/>
          <w:lang w:val="en-GB"/>
        </w:rPr>
        <w:t xml:space="preserve">development </w:t>
      </w:r>
      <w:r w:rsidRPr="0008155F">
        <w:rPr>
          <w:rFonts w:ascii="Arial" w:hAnsi="Arial" w:cs="Arial"/>
          <w:bCs/>
          <w:lang w:val="en-GB"/>
        </w:rPr>
        <w:t xml:space="preserve">density </w:t>
      </w:r>
      <w:r w:rsidR="006F2BBA">
        <w:rPr>
          <w:rFonts w:ascii="Arial" w:hAnsi="Arial" w:cs="Arial"/>
          <w:bCs/>
          <w:lang w:val="en-GB"/>
        </w:rPr>
        <w:t xml:space="preserve">is relatively high, </w:t>
      </w:r>
      <w:r w:rsidRPr="0008155F">
        <w:rPr>
          <w:rFonts w:ascii="Arial" w:hAnsi="Arial" w:cs="Arial"/>
          <w:bCs/>
          <w:lang w:val="en-GB"/>
        </w:rPr>
        <w:t>such as commercial areas and activity centres</w:t>
      </w:r>
      <w:r w:rsidR="006F2BBA">
        <w:rPr>
          <w:rFonts w:ascii="Arial" w:hAnsi="Arial" w:cs="Arial"/>
          <w:bCs/>
          <w:lang w:val="en-GB"/>
        </w:rPr>
        <w:t xml:space="preserve">, </w:t>
      </w:r>
      <w:r w:rsidRPr="0008155F">
        <w:rPr>
          <w:rFonts w:ascii="Arial" w:hAnsi="Arial" w:cs="Arial"/>
          <w:bCs/>
          <w:lang w:val="en-GB"/>
        </w:rPr>
        <w:t xml:space="preserve">green roofs </w:t>
      </w:r>
      <w:r w:rsidR="006F2BBA">
        <w:rPr>
          <w:rFonts w:ascii="Arial" w:hAnsi="Arial" w:cs="Arial"/>
          <w:bCs/>
          <w:lang w:val="en-GB"/>
        </w:rPr>
        <w:t xml:space="preserve">that </w:t>
      </w:r>
      <w:r w:rsidR="0014712C">
        <w:rPr>
          <w:rFonts w:ascii="Arial" w:hAnsi="Arial" w:cs="Arial"/>
          <w:bCs/>
          <w:lang w:val="en-GB"/>
        </w:rPr>
        <w:t xml:space="preserve">ideally </w:t>
      </w:r>
      <w:r w:rsidR="006F2BBA">
        <w:rPr>
          <w:rFonts w:ascii="Arial" w:hAnsi="Arial" w:cs="Arial"/>
          <w:bCs/>
          <w:lang w:val="en-GB"/>
        </w:rPr>
        <w:t xml:space="preserve">use indigenous species and replicate understorey habitats can </w:t>
      </w:r>
      <w:r w:rsidRPr="0008155F">
        <w:rPr>
          <w:rFonts w:ascii="Arial" w:hAnsi="Arial" w:cs="Arial"/>
          <w:bCs/>
          <w:lang w:val="en-GB"/>
        </w:rPr>
        <w:t xml:space="preserve">provide </w:t>
      </w:r>
      <w:r w:rsidR="006F2BBA">
        <w:rPr>
          <w:rFonts w:ascii="Arial" w:hAnsi="Arial" w:cs="Arial"/>
          <w:bCs/>
          <w:lang w:val="en-GB"/>
        </w:rPr>
        <w:t>habitat ‘stepping stones’ for smaller mobile species that are reliant on understorey (e</w:t>
      </w:r>
      <w:r w:rsidR="001369B8">
        <w:rPr>
          <w:rFonts w:ascii="Arial" w:hAnsi="Arial" w:cs="Arial"/>
          <w:bCs/>
          <w:lang w:val="en-GB"/>
        </w:rPr>
        <w:t>.</w:t>
      </w:r>
      <w:r w:rsidR="006F2BBA">
        <w:rPr>
          <w:rFonts w:ascii="Arial" w:hAnsi="Arial" w:cs="Arial"/>
          <w:bCs/>
          <w:lang w:val="en-GB"/>
        </w:rPr>
        <w:t>g</w:t>
      </w:r>
      <w:r w:rsidR="001369B8">
        <w:rPr>
          <w:rFonts w:ascii="Arial" w:hAnsi="Arial" w:cs="Arial"/>
          <w:bCs/>
          <w:lang w:val="en-GB"/>
        </w:rPr>
        <w:t>.</w:t>
      </w:r>
      <w:r w:rsidR="006F2BBA">
        <w:rPr>
          <w:rFonts w:ascii="Arial" w:hAnsi="Arial" w:cs="Arial"/>
          <w:bCs/>
          <w:lang w:val="en-GB"/>
        </w:rPr>
        <w:t xml:space="preserve"> insects and small birds)</w:t>
      </w:r>
      <w:r w:rsidRPr="0008155F">
        <w:rPr>
          <w:rFonts w:ascii="Arial" w:hAnsi="Arial" w:cs="Arial"/>
          <w:bCs/>
          <w:lang w:val="en-GB"/>
        </w:rPr>
        <w:t>.</w:t>
      </w:r>
      <w:r w:rsidR="0014712C" w:rsidRPr="0014712C">
        <w:t xml:space="preserve"> </w:t>
      </w:r>
      <w:r w:rsidR="0014712C" w:rsidRPr="0014712C">
        <w:rPr>
          <w:rFonts w:ascii="Arial" w:hAnsi="Arial" w:cs="Arial"/>
          <w:bCs/>
          <w:lang w:val="en-GB"/>
        </w:rPr>
        <w:t>Green roofs and walls provide multiple benefits ranging from biodiversity, stormwater retention and liveability benefits</w:t>
      </w:r>
      <w:r w:rsidR="001369B8">
        <w:rPr>
          <w:rFonts w:ascii="Arial" w:hAnsi="Arial" w:cs="Arial"/>
          <w:bCs/>
          <w:lang w:val="en-GB"/>
        </w:rPr>
        <w:t>. Wh</w:t>
      </w:r>
      <w:r w:rsidR="0014712C">
        <w:rPr>
          <w:rFonts w:ascii="Arial" w:hAnsi="Arial" w:cs="Arial"/>
          <w:bCs/>
          <w:lang w:val="en-GB"/>
        </w:rPr>
        <w:t xml:space="preserve">ere indigenous species aren’t suited to the unique growing conditions of green roofs and walls, </w:t>
      </w:r>
      <w:r w:rsidR="0014712C" w:rsidRPr="0014712C">
        <w:rPr>
          <w:rFonts w:ascii="Arial" w:hAnsi="Arial" w:cs="Arial"/>
          <w:bCs/>
          <w:lang w:val="en-GB"/>
        </w:rPr>
        <w:t xml:space="preserve">non-indigenous plant species </w:t>
      </w:r>
      <w:r w:rsidR="0014712C">
        <w:rPr>
          <w:rFonts w:ascii="Arial" w:hAnsi="Arial" w:cs="Arial"/>
          <w:bCs/>
          <w:lang w:val="en-GB"/>
        </w:rPr>
        <w:t>with similar</w:t>
      </w:r>
      <w:r w:rsidR="0014712C" w:rsidRPr="0014712C">
        <w:rPr>
          <w:rFonts w:ascii="Arial" w:hAnsi="Arial" w:cs="Arial"/>
          <w:bCs/>
          <w:lang w:val="en-GB"/>
        </w:rPr>
        <w:t xml:space="preserve"> </w:t>
      </w:r>
      <w:r w:rsidR="0014712C">
        <w:rPr>
          <w:rFonts w:ascii="Arial" w:hAnsi="Arial" w:cs="Arial"/>
          <w:bCs/>
          <w:lang w:val="en-GB"/>
        </w:rPr>
        <w:t>habitat function can be considered.</w:t>
      </w:r>
    </w:p>
    <w:p w14:paraId="506DA0F7" w14:textId="7C8A60E8" w:rsidR="0008155F" w:rsidRPr="0008155F" w:rsidRDefault="006F2BBA" w:rsidP="00407355">
      <w:pPr>
        <w:shd w:val="clear" w:color="auto" w:fill="BDD6EE" w:themeFill="accent1" w:themeFillTint="66"/>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If these locations are also where many people congregate (e</w:t>
      </w:r>
      <w:r w:rsidR="001369B8">
        <w:rPr>
          <w:rFonts w:ascii="Arial" w:hAnsi="Arial" w:cs="Arial"/>
          <w:bCs/>
          <w:lang w:val="en-GB"/>
        </w:rPr>
        <w:t>.</w:t>
      </w:r>
      <w:r>
        <w:rPr>
          <w:rFonts w:ascii="Arial" w:hAnsi="Arial" w:cs="Arial"/>
          <w:bCs/>
          <w:lang w:val="en-GB"/>
        </w:rPr>
        <w:t>g</w:t>
      </w:r>
      <w:r w:rsidR="001369B8">
        <w:rPr>
          <w:rFonts w:ascii="Arial" w:hAnsi="Arial" w:cs="Arial"/>
          <w:bCs/>
          <w:lang w:val="en-GB"/>
        </w:rPr>
        <w:t>.</w:t>
      </w:r>
      <w:r>
        <w:rPr>
          <w:rFonts w:ascii="Arial" w:hAnsi="Arial" w:cs="Arial"/>
          <w:bCs/>
          <w:lang w:val="en-GB"/>
        </w:rPr>
        <w:t xml:space="preserve"> activity centres), the opportunities for people to encounter nature increase.</w:t>
      </w:r>
    </w:p>
    <w:p w14:paraId="37FDA014" w14:textId="2B446A6A" w:rsidR="0008155F" w:rsidRPr="00D01E5C" w:rsidRDefault="0008155F" w:rsidP="00407355">
      <w:pPr>
        <w:pStyle w:val="Heading3"/>
        <w:shd w:val="clear" w:color="auto" w:fill="BDD6EE" w:themeFill="accent1" w:themeFillTint="66"/>
      </w:pPr>
      <w:r w:rsidRPr="00D01E5C">
        <w:t>Priority Action: 2.3</w:t>
      </w:r>
      <w:r w:rsidR="007506A9">
        <w:t>(</w:t>
      </w:r>
      <w:r w:rsidR="007E0629">
        <w:t>h</w:t>
      </w:r>
      <w:r w:rsidR="006F2BBA" w:rsidRPr="00D01E5C">
        <w:t>)</w:t>
      </w:r>
    </w:p>
    <w:p w14:paraId="0AFC1F6D" w14:textId="1C633F25" w:rsidR="0008155F" w:rsidRDefault="0008155F" w:rsidP="00407355">
      <w:pPr>
        <w:shd w:val="clear" w:color="auto" w:fill="BDD6EE" w:themeFill="accent1" w:themeFillTint="66"/>
        <w:suppressAutoHyphens/>
        <w:autoSpaceDE w:val="0"/>
        <w:autoSpaceDN w:val="0"/>
        <w:adjustRightInd w:val="0"/>
        <w:spacing w:beforeLines="60" w:before="144" w:afterLines="60" w:after="144" w:line="360" w:lineRule="auto"/>
        <w:textAlignment w:val="center"/>
        <w:rPr>
          <w:rFonts w:ascii="Arial" w:hAnsi="Arial" w:cs="Arial"/>
          <w:b/>
          <w:bCs/>
          <w:lang w:val="en-GB"/>
        </w:rPr>
      </w:pPr>
      <w:r>
        <w:rPr>
          <w:rFonts w:ascii="Arial" w:hAnsi="Arial" w:cs="Arial"/>
          <w:b/>
          <w:bCs/>
        </w:rPr>
        <w:t xml:space="preserve">Identify </w:t>
      </w:r>
      <w:r w:rsidR="007231BB" w:rsidRPr="0008155F">
        <w:rPr>
          <w:rFonts w:ascii="Arial" w:hAnsi="Arial" w:cs="Arial"/>
          <w:b/>
          <w:bCs/>
        </w:rPr>
        <w:t xml:space="preserve">future building projects </w:t>
      </w:r>
      <w:r w:rsidR="00617EB6">
        <w:rPr>
          <w:rFonts w:ascii="Arial" w:hAnsi="Arial" w:cs="Arial"/>
          <w:b/>
          <w:bCs/>
        </w:rPr>
        <w:t xml:space="preserve">in locations </w:t>
      </w:r>
      <w:r w:rsidR="007231BB">
        <w:rPr>
          <w:rFonts w:ascii="Arial" w:hAnsi="Arial" w:cs="Arial"/>
          <w:b/>
          <w:bCs/>
        </w:rPr>
        <w:t xml:space="preserve">of strategic importance within habitat corridor routes and evaluate biodiversity benefits to be gained and/or demonstrated through </w:t>
      </w:r>
      <w:r w:rsidRPr="0008155F">
        <w:rPr>
          <w:rFonts w:ascii="Arial" w:hAnsi="Arial" w:cs="Arial"/>
          <w:b/>
          <w:bCs/>
        </w:rPr>
        <w:t>design</w:t>
      </w:r>
      <w:r w:rsidR="007231BB">
        <w:rPr>
          <w:rFonts w:ascii="Arial" w:hAnsi="Arial" w:cs="Arial"/>
          <w:b/>
          <w:bCs/>
        </w:rPr>
        <w:t>ing</w:t>
      </w:r>
      <w:r w:rsidRPr="0008155F">
        <w:rPr>
          <w:rFonts w:ascii="Arial" w:hAnsi="Arial" w:cs="Arial"/>
          <w:b/>
          <w:bCs/>
        </w:rPr>
        <w:t xml:space="preserve"> in demonstration green roofs (small or large)</w:t>
      </w:r>
      <w:r>
        <w:rPr>
          <w:rFonts w:ascii="Arial" w:hAnsi="Arial" w:cs="Arial"/>
          <w:b/>
          <w:bCs/>
        </w:rPr>
        <w:t xml:space="preserve"> that feature indigenous plant species and replicate understorey habitat elements</w:t>
      </w:r>
      <w:r w:rsidR="007506A9">
        <w:rPr>
          <w:rFonts w:ascii="Arial" w:hAnsi="Arial" w:cs="Arial"/>
          <w:b/>
          <w:bCs/>
        </w:rPr>
        <w:t>.</w:t>
      </w:r>
    </w:p>
    <w:p w14:paraId="250567F0" w14:textId="77777777" w:rsidR="00407355" w:rsidRDefault="00407355" w:rsidP="6A2714D0">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1BD7BC4C" w14:textId="38B8CFB7" w:rsidR="006F2BBA" w:rsidRDefault="007679AD" w:rsidP="6A2714D0">
      <w:pPr>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lang w:val="en-GB"/>
        </w:rPr>
        <w:t xml:space="preserve">Private residential land that </w:t>
      </w:r>
      <w:r w:rsidR="00C01D0E">
        <w:rPr>
          <w:rFonts w:ascii="Arial" w:hAnsi="Arial" w:cs="Arial"/>
          <w:lang w:val="en-GB"/>
        </w:rPr>
        <w:t xml:space="preserve">is part of or adjacent to a site of biological significance, </w:t>
      </w:r>
      <w:r w:rsidR="00F465A7">
        <w:rPr>
          <w:rFonts w:ascii="Arial" w:hAnsi="Arial" w:cs="Arial"/>
          <w:lang w:val="en-GB"/>
        </w:rPr>
        <w:t>and/</w:t>
      </w:r>
      <w:r w:rsidR="00C01D0E">
        <w:rPr>
          <w:rFonts w:ascii="Arial" w:hAnsi="Arial" w:cs="Arial"/>
          <w:lang w:val="en-GB"/>
        </w:rPr>
        <w:t xml:space="preserve">or lies within a strategic habitat corridor route, </w:t>
      </w:r>
      <w:r w:rsidR="00CD3C5C">
        <w:rPr>
          <w:rFonts w:ascii="Arial" w:hAnsi="Arial" w:cs="Arial"/>
          <w:lang w:val="en-GB"/>
        </w:rPr>
        <w:t>is</w:t>
      </w:r>
      <w:r w:rsidR="00C01D0E">
        <w:rPr>
          <w:rFonts w:ascii="Arial" w:hAnsi="Arial" w:cs="Arial"/>
          <w:lang w:val="en-GB"/>
        </w:rPr>
        <w:t xml:space="preserve"> well-placed to make important contributions to Maroondah’s biodiversity. </w:t>
      </w:r>
      <w:r w:rsidR="6A2714D0" w:rsidRPr="6A2714D0">
        <w:rPr>
          <w:rFonts w:ascii="Arial" w:hAnsi="Arial" w:cs="Arial"/>
          <w:lang w:val="en-GB"/>
        </w:rPr>
        <w:t xml:space="preserve">Where </w:t>
      </w:r>
      <w:r w:rsidR="00C01D0E">
        <w:rPr>
          <w:rFonts w:ascii="Arial" w:hAnsi="Arial" w:cs="Arial"/>
          <w:lang w:val="en-GB"/>
        </w:rPr>
        <w:t>this occurs</w:t>
      </w:r>
      <w:r w:rsidR="001369B8">
        <w:rPr>
          <w:rFonts w:ascii="Arial" w:hAnsi="Arial" w:cs="Arial"/>
          <w:lang w:val="en-GB"/>
        </w:rPr>
        <w:t>,</w:t>
      </w:r>
      <w:r w:rsidR="6A2714D0" w:rsidRPr="6A2714D0">
        <w:rPr>
          <w:rFonts w:ascii="Arial" w:hAnsi="Arial" w:cs="Arial"/>
          <w:lang w:val="en-GB"/>
        </w:rPr>
        <w:t xml:space="preserve"> the opportunities for </w:t>
      </w:r>
      <w:r w:rsidR="00EB43AF">
        <w:rPr>
          <w:rFonts w:ascii="Arial" w:hAnsi="Arial" w:cs="Arial"/>
          <w:lang w:val="en-GB"/>
        </w:rPr>
        <w:t xml:space="preserve">voluntarily </w:t>
      </w:r>
      <w:r w:rsidR="6A2714D0" w:rsidRPr="6A2714D0">
        <w:rPr>
          <w:rFonts w:ascii="Arial" w:hAnsi="Arial" w:cs="Arial"/>
          <w:lang w:val="en-GB"/>
        </w:rPr>
        <w:t xml:space="preserve">incorporating habitat are largely dependent on the </w:t>
      </w:r>
      <w:r w:rsidR="00EB43AF">
        <w:rPr>
          <w:rFonts w:ascii="Arial" w:hAnsi="Arial" w:cs="Arial"/>
          <w:lang w:val="en-GB"/>
        </w:rPr>
        <w:t xml:space="preserve">understanding, </w:t>
      </w:r>
      <w:r w:rsidR="6A2714D0" w:rsidRPr="6A2714D0">
        <w:rPr>
          <w:rFonts w:ascii="Arial" w:hAnsi="Arial" w:cs="Arial"/>
          <w:lang w:val="en-GB"/>
        </w:rPr>
        <w:t xml:space="preserve">willingness and capacity of individual landholders to design in, and use, indigenous plants and other habitat elements in their own gardens. </w:t>
      </w:r>
      <w:r w:rsidR="00BA067B">
        <w:rPr>
          <w:rFonts w:ascii="Arial" w:hAnsi="Arial" w:cs="Arial"/>
          <w:lang w:val="en-GB"/>
        </w:rPr>
        <w:t xml:space="preserve">There are several existing programs in Victoria designed to encourage and support this, such as Boroondara’s Backyard Biodiversity program, Knox’s </w:t>
      </w:r>
      <w:r w:rsidR="6A2714D0" w:rsidRPr="6A2714D0">
        <w:rPr>
          <w:rFonts w:ascii="Arial" w:hAnsi="Arial" w:cs="Arial"/>
          <w:lang w:val="en-GB"/>
        </w:rPr>
        <w:t xml:space="preserve">Gardens for Wildlife program </w:t>
      </w:r>
      <w:r w:rsidR="00BA067B">
        <w:rPr>
          <w:rFonts w:ascii="Arial" w:hAnsi="Arial" w:cs="Arial"/>
          <w:lang w:val="en-GB"/>
        </w:rPr>
        <w:t xml:space="preserve">(now </w:t>
      </w:r>
      <w:r w:rsidR="6A2714D0" w:rsidRPr="6A2714D0">
        <w:rPr>
          <w:rFonts w:ascii="Arial" w:hAnsi="Arial" w:cs="Arial"/>
          <w:lang w:val="en-GB"/>
        </w:rPr>
        <w:t>being adopted by several other councils across metropolitan Melbourne</w:t>
      </w:r>
      <w:r w:rsidR="00BA067B">
        <w:rPr>
          <w:rFonts w:ascii="Arial" w:hAnsi="Arial" w:cs="Arial"/>
          <w:lang w:val="en-GB"/>
        </w:rPr>
        <w:t>), and biodiversity-focussed grant and rate rebate schemes</w:t>
      </w:r>
      <w:r w:rsidR="6A2714D0" w:rsidRPr="6A2714D0">
        <w:rPr>
          <w:rFonts w:ascii="Arial" w:hAnsi="Arial" w:cs="Arial"/>
          <w:lang w:val="en-GB"/>
        </w:rPr>
        <w:t>.</w:t>
      </w:r>
      <w:r w:rsidR="00640C6A">
        <w:rPr>
          <w:rFonts w:ascii="Arial" w:hAnsi="Arial" w:cs="Arial"/>
          <w:lang w:val="en-GB"/>
        </w:rPr>
        <w:t xml:space="preserve"> Such programs have potential to provide habitat elements in highly urbanised landscapes, as well as help </w:t>
      </w:r>
      <w:r w:rsidR="00F641B1">
        <w:rPr>
          <w:rFonts w:ascii="Arial" w:hAnsi="Arial" w:cs="Arial"/>
          <w:lang w:val="en-GB"/>
        </w:rPr>
        <w:t xml:space="preserve">connect people to nature and </w:t>
      </w:r>
      <w:r w:rsidR="00640C6A">
        <w:rPr>
          <w:rFonts w:ascii="Arial" w:hAnsi="Arial" w:cs="Arial"/>
          <w:lang w:val="en-GB"/>
        </w:rPr>
        <w:t>build a culture of biodiversity custodianship in the community.</w:t>
      </w:r>
    </w:p>
    <w:p w14:paraId="67FB7405" w14:textId="48750DC8" w:rsidR="006F647C" w:rsidRDefault="00640C6A"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E</w:t>
      </w:r>
      <w:r w:rsidR="00BA067B">
        <w:rPr>
          <w:rFonts w:ascii="Arial" w:hAnsi="Arial" w:cs="Arial"/>
          <w:bCs/>
          <w:lang w:val="en-GB"/>
        </w:rPr>
        <w:t>ach of these</w:t>
      </w:r>
      <w:r w:rsidR="006F647C">
        <w:rPr>
          <w:rFonts w:ascii="Arial" w:hAnsi="Arial" w:cs="Arial"/>
          <w:bCs/>
          <w:lang w:val="en-GB"/>
        </w:rPr>
        <w:t xml:space="preserve"> program</w:t>
      </w:r>
      <w:r w:rsidR="00BA067B">
        <w:rPr>
          <w:rFonts w:ascii="Arial" w:hAnsi="Arial" w:cs="Arial"/>
          <w:bCs/>
          <w:lang w:val="en-GB"/>
        </w:rPr>
        <w:t>s</w:t>
      </w:r>
      <w:r w:rsidR="006F647C">
        <w:rPr>
          <w:rFonts w:ascii="Arial" w:hAnsi="Arial" w:cs="Arial"/>
          <w:bCs/>
          <w:lang w:val="en-GB"/>
        </w:rPr>
        <w:t xml:space="preserve"> require resourcing and time to</w:t>
      </w:r>
      <w:r>
        <w:rPr>
          <w:rFonts w:ascii="Arial" w:hAnsi="Arial" w:cs="Arial"/>
          <w:bCs/>
          <w:lang w:val="en-GB"/>
        </w:rPr>
        <w:t xml:space="preserve"> design, </w:t>
      </w:r>
      <w:r w:rsidR="006F647C">
        <w:rPr>
          <w:rFonts w:ascii="Arial" w:hAnsi="Arial" w:cs="Arial"/>
          <w:bCs/>
          <w:lang w:val="en-GB"/>
        </w:rPr>
        <w:t xml:space="preserve">establish and </w:t>
      </w:r>
      <w:r w:rsidR="00BA067B">
        <w:rPr>
          <w:rFonts w:ascii="Arial" w:hAnsi="Arial" w:cs="Arial"/>
          <w:bCs/>
          <w:lang w:val="en-GB"/>
        </w:rPr>
        <w:t>maintain</w:t>
      </w:r>
      <w:r w:rsidR="00172B51">
        <w:rPr>
          <w:rFonts w:ascii="Arial" w:hAnsi="Arial" w:cs="Arial"/>
          <w:bCs/>
          <w:lang w:val="en-GB"/>
        </w:rPr>
        <w:t>. A</w:t>
      </w:r>
      <w:r w:rsidR="00F641B1">
        <w:rPr>
          <w:rFonts w:ascii="Arial" w:hAnsi="Arial" w:cs="Arial"/>
          <w:bCs/>
          <w:lang w:val="en-GB"/>
        </w:rPr>
        <w:t xml:space="preserve">n understanding of </w:t>
      </w:r>
      <w:r w:rsidR="00172B51">
        <w:rPr>
          <w:rFonts w:ascii="Arial" w:hAnsi="Arial" w:cs="Arial"/>
          <w:bCs/>
          <w:lang w:val="en-GB"/>
        </w:rPr>
        <w:t xml:space="preserve">critical components for effectiveness, and </w:t>
      </w:r>
      <w:r>
        <w:rPr>
          <w:rFonts w:ascii="Arial" w:hAnsi="Arial" w:cs="Arial"/>
          <w:bCs/>
          <w:lang w:val="en-GB"/>
        </w:rPr>
        <w:t xml:space="preserve">their </w:t>
      </w:r>
      <w:r w:rsidR="00F641B1">
        <w:rPr>
          <w:rFonts w:ascii="Arial" w:hAnsi="Arial" w:cs="Arial"/>
          <w:bCs/>
          <w:lang w:val="en-GB"/>
        </w:rPr>
        <w:t xml:space="preserve">comparative </w:t>
      </w:r>
      <w:r>
        <w:rPr>
          <w:rFonts w:ascii="Arial" w:hAnsi="Arial" w:cs="Arial"/>
          <w:bCs/>
          <w:lang w:val="en-GB"/>
        </w:rPr>
        <w:t>returns in terms of enhanced biodiversity and community custodianship</w:t>
      </w:r>
      <w:r w:rsidR="00172B51">
        <w:rPr>
          <w:rFonts w:ascii="Arial" w:hAnsi="Arial" w:cs="Arial"/>
          <w:bCs/>
          <w:lang w:val="en-GB"/>
        </w:rPr>
        <w:t>,</w:t>
      </w:r>
      <w:r>
        <w:rPr>
          <w:rFonts w:ascii="Arial" w:hAnsi="Arial" w:cs="Arial"/>
          <w:bCs/>
          <w:lang w:val="en-GB"/>
        </w:rPr>
        <w:t xml:space="preserve"> </w:t>
      </w:r>
      <w:r w:rsidR="00172B51">
        <w:rPr>
          <w:rFonts w:ascii="Arial" w:hAnsi="Arial" w:cs="Arial"/>
          <w:bCs/>
          <w:lang w:val="en-GB"/>
        </w:rPr>
        <w:t xml:space="preserve">is </w:t>
      </w:r>
      <w:r w:rsidR="00F641B1">
        <w:rPr>
          <w:rFonts w:ascii="Arial" w:hAnsi="Arial" w:cs="Arial"/>
          <w:bCs/>
          <w:lang w:val="en-GB"/>
        </w:rPr>
        <w:t>need</w:t>
      </w:r>
      <w:r w:rsidR="00172B51">
        <w:rPr>
          <w:rFonts w:ascii="Arial" w:hAnsi="Arial" w:cs="Arial"/>
          <w:bCs/>
          <w:lang w:val="en-GB"/>
        </w:rPr>
        <w:t>ed to inform decisions on how best to increase habitat on private land in Maroondah</w:t>
      </w:r>
      <w:r w:rsidR="001D441F">
        <w:rPr>
          <w:rFonts w:ascii="Arial" w:hAnsi="Arial" w:cs="Arial"/>
          <w:bCs/>
          <w:lang w:val="en-GB"/>
        </w:rPr>
        <w:t>.</w:t>
      </w:r>
    </w:p>
    <w:p w14:paraId="4D9E972F" w14:textId="68263052" w:rsidR="00EB43AF" w:rsidRPr="006F2BBA" w:rsidRDefault="00EB43AF" w:rsidP="00407355">
      <w:pPr>
        <w:shd w:val="clear" w:color="auto" w:fill="E2EFD9" w:themeFill="accent6" w:themeFillTint="33"/>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lastRenderedPageBreak/>
        <w:t>Planning controls may also offer opportunities for requiring the use of indigenous species to provide habitat elements in redevelopments that occur adjacent to sites of biological significance and/or within important habitat corridor routes.</w:t>
      </w:r>
    </w:p>
    <w:p w14:paraId="26069322" w14:textId="267A2571" w:rsidR="006F2BBA" w:rsidRPr="00D01E5C" w:rsidRDefault="006F2BBA" w:rsidP="00407355">
      <w:pPr>
        <w:pStyle w:val="Heading3"/>
        <w:shd w:val="clear" w:color="auto" w:fill="E2EFD9" w:themeFill="accent6" w:themeFillTint="33"/>
      </w:pPr>
      <w:r w:rsidRPr="00D01E5C">
        <w:t>Priority Action: 2.3</w:t>
      </w:r>
      <w:r w:rsidR="007506A9">
        <w:t>(</w:t>
      </w:r>
      <w:proofErr w:type="spellStart"/>
      <w:r w:rsidR="007E0629">
        <w:t>i</w:t>
      </w:r>
      <w:proofErr w:type="spellEnd"/>
      <w:r w:rsidRPr="00D01E5C">
        <w:t>)</w:t>
      </w:r>
    </w:p>
    <w:p w14:paraId="24F9AC75" w14:textId="13572738" w:rsidR="006F2BBA" w:rsidRPr="006F2BBA" w:rsidRDefault="7D661AF7" w:rsidP="00407355">
      <w:pPr>
        <w:shd w:val="clear" w:color="auto" w:fill="E2EFD9" w:themeFill="accent6" w:themeFillTint="33"/>
        <w:suppressAutoHyphens/>
        <w:autoSpaceDE w:val="0"/>
        <w:autoSpaceDN w:val="0"/>
        <w:adjustRightInd w:val="0"/>
        <w:spacing w:beforeLines="60" w:before="144" w:afterLines="60" w:after="144" w:line="360" w:lineRule="auto"/>
        <w:textAlignment w:val="center"/>
        <w:rPr>
          <w:rFonts w:ascii="Arial" w:hAnsi="Arial" w:cs="Arial"/>
          <w:lang w:val="en-GB"/>
        </w:rPr>
      </w:pPr>
      <w:r w:rsidRPr="7D661AF7">
        <w:rPr>
          <w:rFonts w:ascii="Arial" w:hAnsi="Arial" w:cs="Arial"/>
          <w:b/>
          <w:bCs/>
        </w:rPr>
        <w:t xml:space="preserve">Evaluate the options for engaging and supporting landholders to increase habitat provision on private land </w:t>
      </w:r>
      <w:bookmarkStart w:id="67" w:name="_Hlk24718614"/>
      <w:r w:rsidR="00C01D0E">
        <w:rPr>
          <w:rFonts w:ascii="Arial" w:hAnsi="Arial" w:cs="Arial"/>
          <w:b/>
          <w:bCs/>
        </w:rPr>
        <w:t>within or next to sites of biological significance</w:t>
      </w:r>
      <w:r w:rsidR="00F465A7">
        <w:rPr>
          <w:rFonts w:ascii="Arial" w:hAnsi="Arial" w:cs="Arial"/>
          <w:b/>
          <w:bCs/>
        </w:rPr>
        <w:t>, and/or</w:t>
      </w:r>
      <w:r w:rsidR="00C01D0E">
        <w:rPr>
          <w:rFonts w:ascii="Arial" w:hAnsi="Arial" w:cs="Arial"/>
          <w:b/>
          <w:bCs/>
        </w:rPr>
        <w:t xml:space="preserve"> </w:t>
      </w:r>
      <w:r w:rsidRPr="7D661AF7">
        <w:rPr>
          <w:rFonts w:ascii="Arial" w:hAnsi="Arial" w:cs="Arial"/>
          <w:b/>
          <w:bCs/>
        </w:rPr>
        <w:t>along important habitat corridor routes</w:t>
      </w:r>
      <w:bookmarkEnd w:id="67"/>
      <w:r w:rsidR="00F465A7">
        <w:rPr>
          <w:rFonts w:ascii="Arial" w:hAnsi="Arial" w:cs="Arial"/>
          <w:b/>
          <w:bCs/>
        </w:rPr>
        <w:t>,</w:t>
      </w:r>
      <w:r w:rsidRPr="7D661AF7">
        <w:rPr>
          <w:rFonts w:ascii="Arial" w:hAnsi="Arial" w:cs="Arial"/>
          <w:b/>
          <w:bCs/>
        </w:rPr>
        <w:t xml:space="preserve"> </w:t>
      </w:r>
      <w:proofErr w:type="gramStart"/>
      <w:r w:rsidRPr="7D661AF7">
        <w:rPr>
          <w:rFonts w:ascii="Arial" w:hAnsi="Arial" w:cs="Arial"/>
          <w:b/>
          <w:bCs/>
        </w:rPr>
        <w:t xml:space="preserve">in </w:t>
      </w:r>
      <w:r w:rsidR="005A76E7">
        <w:rPr>
          <w:rFonts w:ascii="Arial" w:hAnsi="Arial" w:cs="Arial"/>
          <w:b/>
          <w:bCs/>
        </w:rPr>
        <w:t>order to</w:t>
      </w:r>
      <w:proofErr w:type="gramEnd"/>
      <w:r w:rsidR="005A76E7">
        <w:rPr>
          <w:rFonts w:ascii="Arial" w:hAnsi="Arial" w:cs="Arial"/>
          <w:b/>
          <w:bCs/>
        </w:rPr>
        <w:t xml:space="preserve"> </w:t>
      </w:r>
      <w:r w:rsidR="00F465A7">
        <w:rPr>
          <w:rFonts w:ascii="Arial" w:hAnsi="Arial" w:cs="Arial"/>
          <w:b/>
          <w:bCs/>
        </w:rPr>
        <w:t xml:space="preserve">support biodiversity and </w:t>
      </w:r>
      <w:r w:rsidR="005A76E7">
        <w:rPr>
          <w:rFonts w:ascii="Arial" w:hAnsi="Arial" w:cs="Arial"/>
          <w:b/>
          <w:bCs/>
        </w:rPr>
        <w:t xml:space="preserve">help </w:t>
      </w:r>
      <w:r w:rsidRPr="7D661AF7">
        <w:rPr>
          <w:rFonts w:ascii="Arial" w:hAnsi="Arial" w:cs="Arial"/>
          <w:b/>
          <w:bCs/>
        </w:rPr>
        <w:t>build a community cul</w:t>
      </w:r>
      <w:r w:rsidR="005A76E7">
        <w:rPr>
          <w:rFonts w:ascii="Arial" w:hAnsi="Arial" w:cs="Arial"/>
          <w:b/>
          <w:bCs/>
        </w:rPr>
        <w:t>ture supportive of biodiversity</w:t>
      </w:r>
      <w:r w:rsidRPr="7D661AF7">
        <w:rPr>
          <w:rFonts w:ascii="Arial" w:hAnsi="Arial" w:cs="Arial"/>
          <w:b/>
          <w:bCs/>
        </w:rPr>
        <w:t>.</w:t>
      </w:r>
    </w:p>
    <w:p w14:paraId="56F3B8C5" w14:textId="7E5646DE" w:rsidR="00A81FD6" w:rsidRDefault="00A81FD6" w:rsidP="003A3C15">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0C5FCBF0" w14:textId="446F566F" w:rsidR="006F647C" w:rsidRDefault="006F647C" w:rsidP="006F647C">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6F647C">
        <w:rPr>
          <w:rFonts w:ascii="Arial" w:hAnsi="Arial" w:cs="Arial"/>
          <w:bCs/>
          <w:lang w:val="en-GB"/>
        </w:rPr>
        <w:t>In Victoria, a</w:t>
      </w:r>
      <w:r w:rsidR="0014712C">
        <w:rPr>
          <w:rFonts w:ascii="Arial" w:hAnsi="Arial" w:cs="Arial"/>
          <w:bCs/>
          <w:lang w:val="en-GB"/>
        </w:rPr>
        <w:t xml:space="preserve"> </w:t>
      </w:r>
      <w:r w:rsidRPr="006F647C">
        <w:rPr>
          <w:rFonts w:ascii="Arial" w:hAnsi="Arial" w:cs="Arial"/>
          <w:bCs/>
          <w:lang w:val="en-GB"/>
        </w:rPr>
        <w:t>n</w:t>
      </w:r>
      <w:r w:rsidR="0014712C">
        <w:rPr>
          <w:rFonts w:ascii="Arial" w:hAnsi="Arial" w:cs="Arial"/>
          <w:bCs/>
          <w:lang w:val="en-GB"/>
        </w:rPr>
        <w:t>ative vegetation</w:t>
      </w:r>
      <w:r w:rsidRPr="006F647C">
        <w:rPr>
          <w:rFonts w:ascii="Arial" w:hAnsi="Arial" w:cs="Arial"/>
          <w:bCs/>
          <w:lang w:val="en-GB"/>
        </w:rPr>
        <w:t xml:space="preserve"> offset is generally required when an approval or permit to remove native vegetation is granted</w:t>
      </w:r>
      <w:r w:rsidR="00F465A7">
        <w:rPr>
          <w:rFonts w:ascii="Arial" w:hAnsi="Arial" w:cs="Arial"/>
          <w:bCs/>
          <w:lang w:val="en-GB"/>
        </w:rPr>
        <w:t xml:space="preserve"> under the state-wide native vegetation planning controls</w:t>
      </w:r>
      <w:r w:rsidRPr="006F647C">
        <w:rPr>
          <w:rFonts w:ascii="Arial" w:hAnsi="Arial" w:cs="Arial"/>
          <w:bCs/>
          <w:lang w:val="en-GB"/>
        </w:rPr>
        <w:t>. An offset compensates for biodiversity losses arising from native vegetation removal.</w:t>
      </w:r>
      <w:r>
        <w:rPr>
          <w:rFonts w:ascii="Arial" w:hAnsi="Arial" w:cs="Arial"/>
          <w:bCs/>
          <w:lang w:val="en-GB"/>
        </w:rPr>
        <w:t xml:space="preserve"> First party offsets are on land owned by the holder of the permit to remove vegetation. Third party offsets are on land owned by another party, where p</w:t>
      </w:r>
      <w:r w:rsidRPr="006F647C">
        <w:rPr>
          <w:rFonts w:ascii="Arial" w:hAnsi="Arial" w:cs="Arial"/>
          <w:bCs/>
          <w:lang w:val="en-GB"/>
        </w:rPr>
        <w:t>ermit holders can buy native</w:t>
      </w:r>
      <w:r>
        <w:rPr>
          <w:rFonts w:ascii="Arial" w:hAnsi="Arial" w:cs="Arial"/>
          <w:bCs/>
          <w:lang w:val="en-GB"/>
        </w:rPr>
        <w:t xml:space="preserve"> </w:t>
      </w:r>
      <w:r w:rsidRPr="006F647C">
        <w:rPr>
          <w:rFonts w:ascii="Arial" w:hAnsi="Arial" w:cs="Arial"/>
          <w:bCs/>
          <w:lang w:val="en-GB"/>
        </w:rPr>
        <w:t>vegetation credits from other landowners to meet</w:t>
      </w:r>
      <w:r>
        <w:rPr>
          <w:rFonts w:ascii="Arial" w:hAnsi="Arial" w:cs="Arial"/>
          <w:bCs/>
          <w:lang w:val="en-GB"/>
        </w:rPr>
        <w:t xml:space="preserve"> </w:t>
      </w:r>
      <w:r w:rsidRPr="006F647C">
        <w:rPr>
          <w:rFonts w:ascii="Arial" w:hAnsi="Arial" w:cs="Arial"/>
          <w:bCs/>
          <w:lang w:val="en-GB"/>
        </w:rPr>
        <w:t>their offset requirements</w:t>
      </w:r>
      <w:r>
        <w:rPr>
          <w:rFonts w:ascii="Arial" w:hAnsi="Arial" w:cs="Arial"/>
          <w:bCs/>
          <w:lang w:val="en-GB"/>
        </w:rPr>
        <w:t>.</w:t>
      </w:r>
      <w:r w:rsidR="00314810">
        <w:rPr>
          <w:rFonts w:ascii="Arial" w:hAnsi="Arial" w:cs="Arial"/>
          <w:bCs/>
          <w:lang w:val="en-GB"/>
        </w:rPr>
        <w:t xml:space="preserve"> </w:t>
      </w:r>
      <w:r w:rsidR="00F465A7">
        <w:rPr>
          <w:rFonts w:ascii="Arial" w:hAnsi="Arial" w:cs="Arial"/>
          <w:bCs/>
          <w:lang w:val="en-GB"/>
        </w:rPr>
        <w:t>Except under specific circumstances, o</w:t>
      </w:r>
      <w:r w:rsidR="00314810">
        <w:rPr>
          <w:rFonts w:ascii="Arial" w:hAnsi="Arial" w:cs="Arial"/>
          <w:bCs/>
          <w:lang w:val="en-GB"/>
        </w:rPr>
        <w:t>ffsets cannot be provided on publicly</w:t>
      </w:r>
      <w:r w:rsidR="000B54FD">
        <w:rPr>
          <w:rFonts w:ascii="Arial" w:hAnsi="Arial" w:cs="Arial"/>
          <w:bCs/>
          <w:lang w:val="en-GB"/>
        </w:rPr>
        <w:t>-</w:t>
      </w:r>
      <w:r w:rsidR="00314810">
        <w:rPr>
          <w:rFonts w:ascii="Arial" w:hAnsi="Arial" w:cs="Arial"/>
          <w:bCs/>
          <w:lang w:val="en-GB"/>
        </w:rPr>
        <w:t>owned land and must be on land in private ownership.</w:t>
      </w:r>
      <w:r w:rsidR="00D21178">
        <w:rPr>
          <w:rFonts w:ascii="Arial" w:hAnsi="Arial" w:cs="Arial"/>
          <w:bCs/>
          <w:lang w:val="en-GB"/>
        </w:rPr>
        <w:t xml:space="preserve"> </w:t>
      </w:r>
    </w:p>
    <w:p w14:paraId="5C16BC3A" w14:textId="3C347717" w:rsidR="006F647C" w:rsidRDefault="006F647C" w:rsidP="006F647C">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The Department of Environment, Land, Water and Planning </w:t>
      </w:r>
      <w:r w:rsidR="004622A6">
        <w:rPr>
          <w:rFonts w:ascii="Arial" w:hAnsi="Arial" w:cs="Arial"/>
          <w:bCs/>
          <w:lang w:val="en-GB"/>
        </w:rPr>
        <w:t xml:space="preserve">has specific requirements around native vegetation offsetting and </w:t>
      </w:r>
      <w:r>
        <w:rPr>
          <w:rFonts w:ascii="Arial" w:hAnsi="Arial" w:cs="Arial"/>
          <w:bCs/>
          <w:lang w:val="en-GB"/>
        </w:rPr>
        <w:t xml:space="preserve">provides accreditation for </w:t>
      </w:r>
      <w:r w:rsidR="008853AF">
        <w:rPr>
          <w:rFonts w:ascii="Arial" w:hAnsi="Arial" w:cs="Arial"/>
          <w:bCs/>
          <w:lang w:val="en-GB"/>
        </w:rPr>
        <w:t>a range of independent offset providers that broker arrangements between a permit holder and a landowner willing to provide the matching offset.</w:t>
      </w:r>
      <w:r w:rsidR="004622A6">
        <w:rPr>
          <w:rFonts w:ascii="Arial" w:hAnsi="Arial" w:cs="Arial"/>
          <w:bCs/>
          <w:lang w:val="en-GB"/>
        </w:rPr>
        <w:t xml:space="preserve"> The Australian Government’s Department of the Environment and Energy also have an </w:t>
      </w:r>
      <w:r w:rsidR="004622A6" w:rsidRPr="004622A6">
        <w:rPr>
          <w:rFonts w:ascii="Arial" w:hAnsi="Arial" w:cs="Arial"/>
          <w:bCs/>
          <w:lang w:val="en-GB"/>
        </w:rPr>
        <w:t xml:space="preserve">environmental offsets policy </w:t>
      </w:r>
      <w:r w:rsidR="004622A6">
        <w:rPr>
          <w:rFonts w:ascii="Arial" w:hAnsi="Arial" w:cs="Arial"/>
          <w:bCs/>
          <w:lang w:val="en-GB"/>
        </w:rPr>
        <w:t xml:space="preserve">under their </w:t>
      </w:r>
      <w:r w:rsidR="004622A6" w:rsidRPr="007C2675">
        <w:rPr>
          <w:rFonts w:ascii="Arial" w:hAnsi="Arial" w:cs="Arial"/>
          <w:bCs/>
          <w:i/>
          <w:lang w:val="en-GB"/>
        </w:rPr>
        <w:t>Environmental Protection and Biodiversity Conservation Act</w:t>
      </w:r>
      <w:r w:rsidR="007C2675">
        <w:rPr>
          <w:rFonts w:ascii="Arial" w:hAnsi="Arial" w:cs="Arial"/>
          <w:bCs/>
          <w:i/>
          <w:lang w:val="en-GB"/>
        </w:rPr>
        <w:t xml:space="preserve"> 1999.</w:t>
      </w:r>
    </w:p>
    <w:p w14:paraId="377664B5" w14:textId="1D58C9E3" w:rsidR="008853AF" w:rsidRDefault="008853AF" w:rsidP="00407355">
      <w:pPr>
        <w:shd w:val="clear" w:color="auto" w:fill="C5E0B3" w:themeFill="accent6" w:themeFillTint="66"/>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Some Victorian councils have secured accreditation as an offset broker to assist permit holders find the offsets they need, and to </w:t>
      </w:r>
      <w:r w:rsidR="0014712C">
        <w:rPr>
          <w:rFonts w:ascii="Arial" w:hAnsi="Arial" w:cs="Arial"/>
          <w:bCs/>
          <w:lang w:val="en-GB"/>
        </w:rPr>
        <w:t>help find suitable offset sites within their own municipality that enable</w:t>
      </w:r>
      <w:r>
        <w:rPr>
          <w:rFonts w:ascii="Arial" w:hAnsi="Arial" w:cs="Arial"/>
          <w:bCs/>
          <w:lang w:val="en-GB"/>
        </w:rPr>
        <w:t xml:space="preserve"> the </w:t>
      </w:r>
      <w:r w:rsidR="0014712C">
        <w:rPr>
          <w:rFonts w:ascii="Arial" w:hAnsi="Arial" w:cs="Arial"/>
          <w:bCs/>
          <w:lang w:val="en-GB"/>
        </w:rPr>
        <w:t xml:space="preserve">offsets to </w:t>
      </w:r>
      <w:r>
        <w:rPr>
          <w:rFonts w:ascii="Arial" w:hAnsi="Arial" w:cs="Arial"/>
          <w:bCs/>
          <w:lang w:val="en-GB"/>
        </w:rPr>
        <w:t>benefit their local environment</w:t>
      </w:r>
      <w:r w:rsidR="0014712C">
        <w:rPr>
          <w:rFonts w:ascii="Arial" w:hAnsi="Arial" w:cs="Arial"/>
          <w:bCs/>
          <w:lang w:val="en-GB"/>
        </w:rPr>
        <w:t>s and biodiversity</w:t>
      </w:r>
      <w:r>
        <w:rPr>
          <w:rFonts w:ascii="Arial" w:hAnsi="Arial" w:cs="Arial"/>
          <w:bCs/>
          <w:lang w:val="en-GB"/>
        </w:rPr>
        <w:t>.</w:t>
      </w:r>
    </w:p>
    <w:p w14:paraId="431D5EC6" w14:textId="36FB1FF7" w:rsidR="006F647C" w:rsidRPr="00D01E5C" w:rsidRDefault="006F647C" w:rsidP="00407355">
      <w:pPr>
        <w:pStyle w:val="Heading3"/>
        <w:shd w:val="clear" w:color="auto" w:fill="C5E0B3" w:themeFill="accent6" w:themeFillTint="66"/>
      </w:pPr>
      <w:r w:rsidRPr="00D01E5C">
        <w:t>Priority Action: 2.3</w:t>
      </w:r>
      <w:r w:rsidR="007506A9">
        <w:t>(</w:t>
      </w:r>
      <w:r w:rsidR="007E0629">
        <w:t>j</w:t>
      </w:r>
      <w:r w:rsidRPr="00D01E5C">
        <w:t>)</w:t>
      </w:r>
    </w:p>
    <w:p w14:paraId="408A8FC6" w14:textId="0394CB57" w:rsidR="006F647C" w:rsidRPr="006F2BBA" w:rsidRDefault="489F0435" w:rsidP="00407355">
      <w:pPr>
        <w:shd w:val="clear" w:color="auto" w:fill="C5E0B3" w:themeFill="accent6" w:themeFillTint="66"/>
        <w:suppressAutoHyphens/>
        <w:autoSpaceDE w:val="0"/>
        <w:autoSpaceDN w:val="0"/>
        <w:adjustRightInd w:val="0"/>
        <w:spacing w:beforeLines="60" w:before="144" w:afterLines="60" w:after="144" w:line="360" w:lineRule="auto"/>
        <w:textAlignment w:val="center"/>
        <w:rPr>
          <w:rFonts w:ascii="Arial" w:hAnsi="Arial" w:cs="Arial"/>
          <w:bCs/>
          <w:lang w:val="en-GB"/>
        </w:rPr>
      </w:pPr>
      <w:r w:rsidRPr="489F0435">
        <w:rPr>
          <w:rFonts w:ascii="Arial" w:hAnsi="Arial" w:cs="Arial"/>
          <w:b/>
          <w:bCs/>
        </w:rPr>
        <w:t>Investigate potential for inhouse vegetation offset brokering program</w:t>
      </w:r>
      <w:r w:rsidR="004622A6">
        <w:rPr>
          <w:rFonts w:ascii="Arial" w:hAnsi="Arial" w:cs="Arial"/>
          <w:b/>
          <w:bCs/>
        </w:rPr>
        <w:t xml:space="preserve"> in accordance with Australian and Victorian Offset requirements</w:t>
      </w:r>
    </w:p>
    <w:p w14:paraId="7207D3DF" w14:textId="77777777" w:rsidR="00F66668" w:rsidRDefault="00F66668">
      <w:pPr>
        <w:rPr>
          <w:rFonts w:ascii="Helvetica" w:eastAsia="Times New Roman" w:hAnsi="Helvetica" w:cs="Times New Roman"/>
          <w:bCs/>
          <w:color w:val="00B0F0"/>
          <w:sz w:val="28"/>
          <w:szCs w:val="26"/>
          <w:lang w:val="en-GB"/>
        </w:rPr>
      </w:pPr>
      <w:r>
        <w:rPr>
          <w:lang w:val="en-GB"/>
        </w:rPr>
        <w:br w:type="page"/>
      </w:r>
    </w:p>
    <w:p w14:paraId="0498CDA2" w14:textId="61B6DC9E" w:rsidR="00D17225" w:rsidRPr="00D01E5C" w:rsidRDefault="00D17225" w:rsidP="00C17DA5">
      <w:pPr>
        <w:pStyle w:val="Heading2"/>
      </w:pPr>
      <w:bookmarkStart w:id="68" w:name="_Toc24631182"/>
      <w:r w:rsidRPr="00D01E5C">
        <w:lastRenderedPageBreak/>
        <w:t>O</w:t>
      </w:r>
      <w:r w:rsidR="00D01E5C" w:rsidRPr="00D01E5C">
        <w:t>utcome</w:t>
      </w:r>
      <w:r w:rsidRPr="00D01E5C">
        <w:t xml:space="preserve"> 3</w:t>
      </w:r>
      <w:r w:rsidR="007506A9">
        <w:t>:</w:t>
      </w:r>
      <w:r w:rsidRPr="00D01E5C">
        <w:t xml:space="preserve"> </w:t>
      </w:r>
      <w:r w:rsidR="00B55AA5" w:rsidRPr="00D01E5C">
        <w:t xml:space="preserve">Council </w:t>
      </w:r>
      <w:r w:rsidR="007506A9">
        <w:t>s</w:t>
      </w:r>
      <w:r w:rsidR="00D35067" w:rsidRPr="00D01E5C">
        <w:t>upport</w:t>
      </w:r>
      <w:bookmarkEnd w:id="68"/>
    </w:p>
    <w:p w14:paraId="65199C96" w14:textId="46CE10D0" w:rsidR="00090AA3" w:rsidRPr="00A0560B" w:rsidRDefault="00A0560B" w:rsidP="00063785">
      <w:pPr>
        <w:pStyle w:val="Body"/>
        <w:spacing w:beforeLines="60" w:before="144" w:afterLines="60" w:after="144" w:line="360" w:lineRule="auto"/>
        <w:rPr>
          <w:rFonts w:ascii="Arial" w:hAnsi="Arial" w:cs="Arial"/>
          <w:b/>
          <w:color w:val="auto"/>
          <w:sz w:val="22"/>
          <w:szCs w:val="22"/>
        </w:rPr>
      </w:pPr>
      <w:r w:rsidRPr="00A0560B">
        <w:rPr>
          <w:rFonts w:ascii="Arial" w:hAnsi="Arial" w:cs="Arial"/>
          <w:b/>
          <w:color w:val="auto"/>
          <w:sz w:val="22"/>
          <w:szCs w:val="22"/>
        </w:rPr>
        <w:t xml:space="preserve">That is, </w:t>
      </w:r>
      <w:r w:rsidR="00D33C6E" w:rsidRPr="00A0560B">
        <w:rPr>
          <w:rFonts w:ascii="Arial" w:hAnsi="Arial" w:cs="Arial"/>
          <w:b/>
          <w:color w:val="auto"/>
          <w:sz w:val="22"/>
          <w:szCs w:val="22"/>
        </w:rPr>
        <w:t xml:space="preserve">Maroondah City Council </w:t>
      </w:r>
      <w:r w:rsidR="00617EB6" w:rsidRPr="00A0560B">
        <w:rPr>
          <w:rFonts w:ascii="Arial" w:hAnsi="Arial" w:cs="Arial"/>
          <w:b/>
          <w:color w:val="auto"/>
          <w:sz w:val="22"/>
          <w:szCs w:val="22"/>
        </w:rPr>
        <w:t>is supporting</w:t>
      </w:r>
      <w:r w:rsidR="007E0629" w:rsidRPr="00A0560B">
        <w:rPr>
          <w:rFonts w:ascii="Arial" w:hAnsi="Arial" w:cs="Arial"/>
          <w:b/>
          <w:color w:val="auto"/>
          <w:sz w:val="22"/>
          <w:szCs w:val="22"/>
        </w:rPr>
        <w:t xml:space="preserve"> implementation </w:t>
      </w:r>
      <w:r w:rsidR="00617EB6" w:rsidRPr="00A0560B">
        <w:rPr>
          <w:rFonts w:ascii="Arial" w:hAnsi="Arial" w:cs="Arial"/>
          <w:b/>
          <w:color w:val="auto"/>
          <w:sz w:val="22"/>
          <w:szCs w:val="22"/>
        </w:rPr>
        <w:t>of</w:t>
      </w:r>
      <w:r w:rsidR="007E0629" w:rsidRPr="00A0560B">
        <w:rPr>
          <w:rFonts w:ascii="Arial" w:hAnsi="Arial" w:cs="Arial"/>
          <w:b/>
          <w:color w:val="auto"/>
          <w:sz w:val="22"/>
          <w:szCs w:val="22"/>
        </w:rPr>
        <w:t xml:space="preserve"> </w:t>
      </w:r>
      <w:r w:rsidR="00D33C6E" w:rsidRPr="00A0560B">
        <w:rPr>
          <w:rFonts w:ascii="Arial" w:hAnsi="Arial" w:cs="Arial"/>
          <w:b/>
          <w:color w:val="auto"/>
          <w:sz w:val="22"/>
          <w:szCs w:val="22"/>
        </w:rPr>
        <w:t>this Strategy with vegetation policy and direction that provides clarity of purpose, organisational arrangements that facilitate collaboration</w:t>
      </w:r>
      <w:r w:rsidR="007C2675" w:rsidRPr="00A0560B">
        <w:rPr>
          <w:rFonts w:ascii="Arial" w:hAnsi="Arial" w:cs="Arial"/>
          <w:b/>
          <w:color w:val="auto"/>
          <w:sz w:val="22"/>
          <w:szCs w:val="22"/>
        </w:rPr>
        <w:t xml:space="preserve"> both internally and externally</w:t>
      </w:r>
      <w:r w:rsidR="00D33C6E" w:rsidRPr="00A0560B">
        <w:rPr>
          <w:rFonts w:ascii="Arial" w:hAnsi="Arial" w:cs="Arial"/>
          <w:b/>
          <w:color w:val="auto"/>
          <w:sz w:val="22"/>
          <w:szCs w:val="22"/>
        </w:rPr>
        <w:t>, and measurable targets coupled with monitoring and reporting of progress that drive action.</w:t>
      </w:r>
      <w:r w:rsidR="00B55AA5" w:rsidRPr="00A0560B">
        <w:rPr>
          <w:rFonts w:ascii="Arial" w:hAnsi="Arial" w:cs="Arial"/>
          <w:b/>
          <w:color w:val="auto"/>
          <w:sz w:val="22"/>
          <w:szCs w:val="22"/>
        </w:rPr>
        <w:t xml:space="preserve"> </w:t>
      </w:r>
    </w:p>
    <w:p w14:paraId="3A0FF4CA" w14:textId="36D557C4" w:rsidR="00A81FD6" w:rsidRPr="00A0560B" w:rsidRDefault="7D661AF7" w:rsidP="00A0560B">
      <w:pPr>
        <w:shd w:val="clear" w:color="auto" w:fill="D9E2F3" w:themeFill="accent5" w:themeFillTint="33"/>
        <w:spacing w:beforeLines="60" w:before="144" w:afterLines="60" w:after="144" w:line="360" w:lineRule="auto"/>
        <w:rPr>
          <w:rFonts w:ascii="Arial" w:hAnsi="Arial" w:cs="Arial"/>
          <w:lang w:val="en-GB"/>
        </w:rPr>
      </w:pPr>
      <w:r w:rsidRPr="7D661AF7">
        <w:rPr>
          <w:rFonts w:ascii="Arial" w:hAnsi="Arial" w:cs="Arial"/>
          <w:lang w:val="en-GB"/>
        </w:rPr>
        <w:t>The European Union defines Green Infrastructure as a ‘</w:t>
      </w:r>
      <w:r w:rsidRPr="00EA5790">
        <w:rPr>
          <w:rFonts w:ascii="Arial" w:hAnsi="Arial" w:cs="Arial"/>
          <w:i/>
          <w:lang w:val="en-GB"/>
        </w:rPr>
        <w:t xml:space="preserve">strategically planned network of natural and semi-natural areas with other environmental features designed and managed to deliver a wide range of ‘ecosystem </w:t>
      </w:r>
      <w:proofErr w:type="gramStart"/>
      <w:r w:rsidRPr="00EA5790">
        <w:rPr>
          <w:rFonts w:ascii="Arial" w:hAnsi="Arial" w:cs="Arial"/>
          <w:i/>
          <w:lang w:val="en-GB"/>
        </w:rPr>
        <w:t>services’</w:t>
      </w:r>
      <w:proofErr w:type="gramEnd"/>
      <w:r w:rsidRPr="7D661AF7">
        <w:rPr>
          <w:rFonts w:ascii="Arial" w:hAnsi="Arial" w:cs="Arial"/>
          <w:lang w:val="en-GB"/>
        </w:rPr>
        <w:t>.</w:t>
      </w:r>
      <w:r w:rsidRPr="7D661AF7">
        <w:rPr>
          <w:rFonts w:ascii="Arial" w:hAnsi="Arial" w:cs="Arial"/>
        </w:rPr>
        <w:t xml:space="preserve"> </w:t>
      </w:r>
      <w:r w:rsidR="00063785">
        <w:rPr>
          <w:rFonts w:ascii="Arial" w:hAnsi="Arial" w:cs="Arial"/>
          <w:lang w:val="en-GB"/>
        </w:rPr>
        <w:t>V</w:t>
      </w:r>
      <w:r w:rsidRPr="7D661AF7">
        <w:rPr>
          <w:rFonts w:ascii="Arial" w:hAnsi="Arial" w:cs="Arial"/>
          <w:lang w:val="en-GB"/>
        </w:rPr>
        <w:t xml:space="preserve">egetation provides </w:t>
      </w:r>
      <w:r w:rsidR="007C2675">
        <w:rPr>
          <w:rFonts w:ascii="Arial" w:hAnsi="Arial" w:cs="Arial"/>
          <w:lang w:val="en-GB"/>
        </w:rPr>
        <w:t>several</w:t>
      </w:r>
      <w:r w:rsidRPr="7D661AF7">
        <w:rPr>
          <w:rFonts w:ascii="Arial" w:hAnsi="Arial" w:cs="Arial"/>
          <w:lang w:val="en-GB"/>
        </w:rPr>
        <w:t xml:space="preserve"> </w:t>
      </w:r>
      <w:r w:rsidR="004622A6">
        <w:rPr>
          <w:rFonts w:ascii="Arial" w:hAnsi="Arial" w:cs="Arial"/>
          <w:lang w:val="en-GB"/>
        </w:rPr>
        <w:t xml:space="preserve">ecosystem </w:t>
      </w:r>
      <w:r w:rsidRPr="7D661AF7">
        <w:rPr>
          <w:rFonts w:ascii="Arial" w:hAnsi="Arial" w:cs="Arial"/>
          <w:lang w:val="en-GB"/>
        </w:rPr>
        <w:t>services that can help deliver on the objectives of many different sectors of Council. By viewing vegetation as a form of essential ‘green infrastructure’</w:t>
      </w:r>
      <w:r w:rsidR="00161916">
        <w:rPr>
          <w:rFonts w:ascii="Arial" w:hAnsi="Arial" w:cs="Arial"/>
          <w:lang w:val="en-GB"/>
        </w:rPr>
        <w:t xml:space="preserve"> providing the desired services</w:t>
      </w:r>
      <w:r w:rsidRPr="7D661AF7">
        <w:rPr>
          <w:rFonts w:ascii="Arial" w:hAnsi="Arial" w:cs="Arial"/>
          <w:lang w:val="en-GB"/>
        </w:rPr>
        <w:t xml:space="preserve">, </w:t>
      </w:r>
      <w:r w:rsidR="00161916">
        <w:rPr>
          <w:rFonts w:ascii="Arial" w:hAnsi="Arial" w:cs="Arial"/>
          <w:lang w:val="en-GB"/>
        </w:rPr>
        <w:t xml:space="preserve">Council’s planning and decision-making </w:t>
      </w:r>
      <w:r w:rsidR="00161916" w:rsidRPr="7D661AF7">
        <w:rPr>
          <w:rFonts w:ascii="Arial" w:hAnsi="Arial" w:cs="Arial"/>
          <w:lang w:val="en-GB"/>
        </w:rPr>
        <w:t>for vegetation protection and provision</w:t>
      </w:r>
      <w:r w:rsidR="002A2201">
        <w:rPr>
          <w:rFonts w:ascii="Arial" w:hAnsi="Arial" w:cs="Arial"/>
          <w:lang w:val="en-GB"/>
        </w:rPr>
        <w:t>, particularly in the context of strategic planning for public open space,</w:t>
      </w:r>
      <w:r w:rsidRPr="7D661AF7">
        <w:rPr>
          <w:rFonts w:ascii="Arial" w:hAnsi="Arial" w:cs="Arial"/>
          <w:lang w:val="en-GB"/>
        </w:rPr>
        <w:t xml:space="preserve"> can </w:t>
      </w:r>
      <w:r w:rsidR="00161916">
        <w:rPr>
          <w:rFonts w:ascii="Arial" w:hAnsi="Arial" w:cs="Arial"/>
          <w:lang w:val="en-GB"/>
        </w:rPr>
        <w:t>help</w:t>
      </w:r>
      <w:r w:rsidRPr="7D661AF7">
        <w:rPr>
          <w:rFonts w:ascii="Arial" w:hAnsi="Arial" w:cs="Arial"/>
          <w:lang w:val="en-GB"/>
        </w:rPr>
        <w:t xml:space="preserve"> coordinate and integrate achievement of </w:t>
      </w:r>
      <w:r w:rsidR="00161916">
        <w:rPr>
          <w:rFonts w:ascii="Arial" w:hAnsi="Arial" w:cs="Arial"/>
          <w:lang w:val="en-GB"/>
        </w:rPr>
        <w:t>many different</w:t>
      </w:r>
      <w:r w:rsidRPr="7D661AF7">
        <w:rPr>
          <w:rFonts w:ascii="Arial" w:hAnsi="Arial" w:cs="Arial"/>
          <w:lang w:val="en-GB"/>
        </w:rPr>
        <w:t xml:space="preserve"> objectives</w:t>
      </w:r>
      <w:r w:rsidR="00161916">
        <w:rPr>
          <w:rFonts w:ascii="Arial" w:hAnsi="Arial" w:cs="Arial"/>
          <w:lang w:val="en-GB"/>
        </w:rPr>
        <w:t xml:space="preserve"> across Council.</w:t>
      </w:r>
    </w:p>
    <w:p w14:paraId="3694EC57" w14:textId="31C924AC" w:rsidR="00A057B5" w:rsidRPr="00D01E5C" w:rsidRDefault="00A057B5" w:rsidP="00A0560B">
      <w:pPr>
        <w:pStyle w:val="Heading3"/>
        <w:shd w:val="clear" w:color="auto" w:fill="D9E2F3" w:themeFill="accent5" w:themeFillTint="33"/>
      </w:pPr>
      <w:r w:rsidRPr="00D01E5C">
        <w:t>Priority Action: 3.1</w:t>
      </w:r>
    </w:p>
    <w:p w14:paraId="33FF3510" w14:textId="40D716E0" w:rsidR="001A5688" w:rsidRDefault="00A057B5" w:rsidP="00A0560B">
      <w:pPr>
        <w:shd w:val="clear" w:color="auto" w:fill="D9E2F3" w:themeFill="accent5" w:themeFillTint="33"/>
        <w:spacing w:beforeLines="60" w:before="144" w:afterLines="60" w:after="144" w:line="360" w:lineRule="auto"/>
        <w:rPr>
          <w:rFonts w:ascii="Arial" w:hAnsi="Arial" w:cs="Arial"/>
          <w:b/>
          <w:bCs/>
        </w:rPr>
      </w:pPr>
      <w:r w:rsidRPr="00A057B5">
        <w:rPr>
          <w:rFonts w:ascii="Arial" w:hAnsi="Arial" w:cs="Arial"/>
          <w:b/>
          <w:bCs/>
        </w:rPr>
        <w:t xml:space="preserve">Establish </w:t>
      </w:r>
      <w:r w:rsidR="00EA5790">
        <w:rPr>
          <w:rFonts w:ascii="Arial" w:hAnsi="Arial" w:cs="Arial"/>
          <w:b/>
          <w:bCs/>
        </w:rPr>
        <w:t xml:space="preserve">internal and external </w:t>
      </w:r>
      <w:r w:rsidRPr="00A057B5">
        <w:rPr>
          <w:rFonts w:ascii="Arial" w:hAnsi="Arial" w:cs="Arial"/>
          <w:b/>
          <w:bCs/>
        </w:rPr>
        <w:t xml:space="preserve">arrangements that offer opportunity for </w:t>
      </w:r>
      <w:r w:rsidR="00E90E7D">
        <w:rPr>
          <w:rFonts w:ascii="Arial" w:hAnsi="Arial" w:cs="Arial"/>
          <w:b/>
          <w:bCs/>
        </w:rPr>
        <w:t xml:space="preserve">coordinating decision-making to </w:t>
      </w:r>
      <w:r w:rsidRPr="00A057B5">
        <w:rPr>
          <w:rFonts w:ascii="Arial" w:hAnsi="Arial" w:cs="Arial"/>
          <w:b/>
          <w:bCs/>
        </w:rPr>
        <w:t>achiev</w:t>
      </w:r>
      <w:r w:rsidR="00E90E7D">
        <w:rPr>
          <w:rFonts w:ascii="Arial" w:hAnsi="Arial" w:cs="Arial"/>
          <w:b/>
          <w:bCs/>
        </w:rPr>
        <w:t>e</w:t>
      </w:r>
      <w:r w:rsidRPr="00A057B5">
        <w:rPr>
          <w:rFonts w:ascii="Arial" w:hAnsi="Arial" w:cs="Arial"/>
          <w:b/>
          <w:bCs/>
        </w:rPr>
        <w:t xml:space="preserve"> multiple benefits from green infrastructure</w:t>
      </w:r>
      <w:r w:rsidR="007506A9">
        <w:rPr>
          <w:rFonts w:ascii="Arial" w:hAnsi="Arial" w:cs="Arial"/>
          <w:b/>
          <w:bCs/>
        </w:rPr>
        <w:t>.</w:t>
      </w:r>
    </w:p>
    <w:p w14:paraId="543F4323" w14:textId="77777777" w:rsidR="00A0560B" w:rsidRDefault="00A0560B" w:rsidP="0042251B">
      <w:pPr>
        <w:spacing w:beforeLines="60" w:before="144" w:afterLines="60" w:after="144" w:line="360" w:lineRule="auto"/>
        <w:rPr>
          <w:rFonts w:ascii="Arial" w:hAnsi="Arial" w:cs="Arial"/>
          <w:b/>
          <w:bCs/>
        </w:rPr>
      </w:pPr>
    </w:p>
    <w:p w14:paraId="5A312F2C" w14:textId="42085204" w:rsidR="0042251B" w:rsidRDefault="0042251B" w:rsidP="0042251B">
      <w:pPr>
        <w:spacing w:beforeLines="60" w:before="144" w:afterLines="60" w:after="144" w:line="360" w:lineRule="auto"/>
        <w:rPr>
          <w:rFonts w:ascii="Arial" w:hAnsi="Arial" w:cs="Arial"/>
        </w:rPr>
      </w:pPr>
      <w:r>
        <w:rPr>
          <w:rFonts w:ascii="Arial" w:hAnsi="Arial" w:cs="Arial"/>
        </w:rPr>
        <w:t xml:space="preserve">Seizing real opportunities to trial collaborative green infrastructure planning, design and implementation in a practical way can provide staff across Council the experience and </w:t>
      </w:r>
      <w:r w:rsidR="00E90E7D">
        <w:rPr>
          <w:rFonts w:ascii="Arial" w:hAnsi="Arial" w:cs="Arial"/>
        </w:rPr>
        <w:t>lessons</w:t>
      </w:r>
      <w:r>
        <w:rPr>
          <w:rFonts w:ascii="Arial" w:hAnsi="Arial" w:cs="Arial"/>
        </w:rPr>
        <w:t xml:space="preserve"> that will build their skills and confidence to apply a green infrastructure approach more widely.</w:t>
      </w:r>
    </w:p>
    <w:p w14:paraId="12266E4F" w14:textId="78DC05D3" w:rsidR="0042251B" w:rsidRDefault="00701DBA" w:rsidP="00A0560B">
      <w:pPr>
        <w:shd w:val="clear" w:color="auto" w:fill="B4C6E7" w:themeFill="accent5" w:themeFillTint="66"/>
        <w:spacing w:beforeLines="60" w:before="144" w:afterLines="60" w:after="144" w:line="360" w:lineRule="auto"/>
        <w:rPr>
          <w:rFonts w:ascii="Arial" w:hAnsi="Arial" w:cs="Arial"/>
          <w:bCs/>
          <w:lang w:val="en-GB"/>
        </w:rPr>
      </w:pPr>
      <w:r>
        <w:rPr>
          <w:rFonts w:ascii="Arial" w:hAnsi="Arial" w:cs="Arial"/>
          <w:bCs/>
          <w:lang w:val="en-GB"/>
        </w:rPr>
        <w:t>In partnership with the community</w:t>
      </w:r>
      <w:r w:rsidR="00E90E7D">
        <w:rPr>
          <w:rFonts w:ascii="Arial" w:hAnsi="Arial" w:cs="Arial"/>
          <w:bCs/>
          <w:lang w:val="en-GB"/>
        </w:rPr>
        <w:t>,</w:t>
      </w:r>
      <w:r>
        <w:rPr>
          <w:rFonts w:ascii="Arial" w:hAnsi="Arial" w:cs="Arial"/>
          <w:bCs/>
          <w:lang w:val="en-GB"/>
        </w:rPr>
        <w:t xml:space="preserve"> the preparation of s</w:t>
      </w:r>
      <w:r w:rsidR="0042251B" w:rsidRPr="002E1A0B">
        <w:rPr>
          <w:rFonts w:ascii="Arial" w:hAnsi="Arial" w:cs="Arial"/>
          <w:bCs/>
          <w:lang w:val="en-GB"/>
        </w:rPr>
        <w:t xml:space="preserve">tructure </w:t>
      </w:r>
      <w:r>
        <w:rPr>
          <w:rFonts w:ascii="Arial" w:hAnsi="Arial" w:cs="Arial"/>
          <w:bCs/>
          <w:lang w:val="en-GB"/>
        </w:rPr>
        <w:t>p</w:t>
      </w:r>
      <w:r w:rsidR="0042251B" w:rsidRPr="002E1A0B">
        <w:rPr>
          <w:rFonts w:ascii="Arial" w:hAnsi="Arial" w:cs="Arial"/>
          <w:bCs/>
          <w:lang w:val="en-GB"/>
        </w:rPr>
        <w:t>lan</w:t>
      </w:r>
      <w:r>
        <w:rPr>
          <w:rFonts w:ascii="Arial" w:hAnsi="Arial" w:cs="Arial"/>
          <w:bCs/>
          <w:lang w:val="en-GB"/>
        </w:rPr>
        <w:t>s</w:t>
      </w:r>
      <w:r w:rsidR="0042251B">
        <w:rPr>
          <w:rFonts w:ascii="Arial" w:hAnsi="Arial" w:cs="Arial"/>
          <w:bCs/>
          <w:lang w:val="en-GB"/>
        </w:rPr>
        <w:t xml:space="preserve"> present </w:t>
      </w:r>
      <w:r w:rsidR="00EA5790">
        <w:rPr>
          <w:rFonts w:ascii="Arial" w:hAnsi="Arial" w:cs="Arial"/>
          <w:bCs/>
          <w:lang w:val="en-GB"/>
        </w:rPr>
        <w:t>ideal</w:t>
      </w:r>
      <w:r w:rsidR="0042251B">
        <w:rPr>
          <w:rFonts w:ascii="Arial" w:hAnsi="Arial" w:cs="Arial"/>
          <w:bCs/>
          <w:lang w:val="en-GB"/>
        </w:rPr>
        <w:t xml:space="preserve"> opportunit</w:t>
      </w:r>
      <w:r>
        <w:rPr>
          <w:rFonts w:ascii="Arial" w:hAnsi="Arial" w:cs="Arial"/>
          <w:bCs/>
          <w:lang w:val="en-GB"/>
        </w:rPr>
        <w:t>ies</w:t>
      </w:r>
      <w:r w:rsidR="0042251B">
        <w:rPr>
          <w:rFonts w:ascii="Arial" w:hAnsi="Arial" w:cs="Arial"/>
          <w:bCs/>
          <w:lang w:val="en-GB"/>
        </w:rPr>
        <w:t xml:space="preserve"> for trialling and gaining experience in collaborative green infrastructure planning.</w:t>
      </w:r>
    </w:p>
    <w:p w14:paraId="672892D6" w14:textId="1AABD941" w:rsidR="0042251B" w:rsidRPr="00141FE8" w:rsidRDefault="0042251B" w:rsidP="00A0560B">
      <w:pPr>
        <w:pStyle w:val="Heading3"/>
        <w:shd w:val="clear" w:color="auto" w:fill="B4C6E7" w:themeFill="accent5" w:themeFillTint="66"/>
      </w:pPr>
      <w:r w:rsidRPr="00141FE8">
        <w:t>Priority Action: 3.2</w:t>
      </w:r>
    </w:p>
    <w:p w14:paraId="20EB4BE3" w14:textId="142A21D0" w:rsidR="0042251B" w:rsidRDefault="0042251B" w:rsidP="00A0560B">
      <w:pPr>
        <w:shd w:val="clear" w:color="auto" w:fill="B4C6E7" w:themeFill="accent5" w:themeFillTint="66"/>
        <w:spacing w:beforeLines="60" w:before="144" w:afterLines="60" w:after="144" w:line="360" w:lineRule="auto"/>
        <w:rPr>
          <w:rFonts w:ascii="Arial" w:hAnsi="Arial" w:cs="Arial"/>
          <w:bCs/>
          <w:lang w:val="en-GB"/>
        </w:rPr>
      </w:pPr>
      <w:r>
        <w:rPr>
          <w:rFonts w:ascii="Arial" w:hAnsi="Arial" w:cs="Arial"/>
          <w:b/>
          <w:bCs/>
        </w:rPr>
        <w:t xml:space="preserve">Use </w:t>
      </w:r>
      <w:r w:rsidR="00701DBA">
        <w:rPr>
          <w:rFonts w:ascii="Arial" w:hAnsi="Arial" w:cs="Arial"/>
          <w:b/>
          <w:bCs/>
        </w:rPr>
        <w:t>the preparation of structure</w:t>
      </w:r>
      <w:r>
        <w:rPr>
          <w:rFonts w:ascii="Arial" w:hAnsi="Arial" w:cs="Arial"/>
          <w:b/>
          <w:bCs/>
        </w:rPr>
        <w:t xml:space="preserve"> </w:t>
      </w:r>
      <w:r w:rsidR="00701DBA">
        <w:rPr>
          <w:rFonts w:ascii="Arial" w:hAnsi="Arial" w:cs="Arial"/>
          <w:b/>
          <w:bCs/>
        </w:rPr>
        <w:t>p</w:t>
      </w:r>
      <w:r>
        <w:rPr>
          <w:rFonts w:ascii="Arial" w:hAnsi="Arial" w:cs="Arial"/>
          <w:b/>
          <w:bCs/>
        </w:rPr>
        <w:t>lan</w:t>
      </w:r>
      <w:r w:rsidR="00701DBA">
        <w:rPr>
          <w:rFonts w:ascii="Arial" w:hAnsi="Arial" w:cs="Arial"/>
          <w:b/>
          <w:bCs/>
        </w:rPr>
        <w:t>s for activity centres</w:t>
      </w:r>
      <w:r>
        <w:rPr>
          <w:rFonts w:ascii="Arial" w:hAnsi="Arial" w:cs="Arial"/>
          <w:b/>
          <w:bCs/>
        </w:rPr>
        <w:t xml:space="preserve"> to trial collaborative green infrastructure planning, design</w:t>
      </w:r>
      <w:r w:rsidR="00EA5790">
        <w:rPr>
          <w:rFonts w:ascii="Arial" w:hAnsi="Arial" w:cs="Arial"/>
          <w:b/>
          <w:bCs/>
        </w:rPr>
        <w:t>,</w:t>
      </w:r>
      <w:r>
        <w:rPr>
          <w:rFonts w:ascii="Arial" w:hAnsi="Arial" w:cs="Arial"/>
          <w:b/>
          <w:bCs/>
        </w:rPr>
        <w:t xml:space="preserve"> and implementation approach</w:t>
      </w:r>
      <w:r w:rsidR="00701DBA">
        <w:rPr>
          <w:rFonts w:ascii="Arial" w:hAnsi="Arial" w:cs="Arial"/>
          <w:b/>
          <w:bCs/>
        </w:rPr>
        <w:t>es.</w:t>
      </w:r>
    </w:p>
    <w:p w14:paraId="237E814B" w14:textId="77777777" w:rsidR="00A0560B" w:rsidRDefault="00A0560B" w:rsidP="0094282B">
      <w:pPr>
        <w:spacing w:beforeLines="60" w:before="144" w:afterLines="60" w:after="144" w:line="360" w:lineRule="auto"/>
        <w:rPr>
          <w:rFonts w:ascii="Arial" w:hAnsi="Arial" w:cs="Arial"/>
          <w:bCs/>
          <w:lang w:val="en-GB"/>
        </w:rPr>
      </w:pPr>
    </w:p>
    <w:p w14:paraId="08520719" w14:textId="77777777" w:rsidR="00A0560B" w:rsidRDefault="00A0560B" w:rsidP="0094282B">
      <w:pPr>
        <w:spacing w:beforeLines="60" w:before="144" w:afterLines="60" w:after="144" w:line="360" w:lineRule="auto"/>
        <w:rPr>
          <w:rFonts w:ascii="Arial" w:hAnsi="Arial" w:cs="Arial"/>
          <w:lang w:val="en-GB"/>
        </w:rPr>
      </w:pPr>
    </w:p>
    <w:p w14:paraId="776E8EB5" w14:textId="4732F0F0" w:rsidR="00701DBA" w:rsidRDefault="0094282B" w:rsidP="0094282B">
      <w:pPr>
        <w:spacing w:beforeLines="60" w:before="144" w:afterLines="60" w:after="144" w:line="360" w:lineRule="auto"/>
        <w:rPr>
          <w:rFonts w:ascii="Arial" w:hAnsi="Arial" w:cs="Arial"/>
          <w:lang w:val="en-GB"/>
        </w:rPr>
      </w:pPr>
      <w:r>
        <w:rPr>
          <w:rFonts w:ascii="Arial" w:hAnsi="Arial" w:cs="Arial"/>
          <w:lang w:val="en-GB"/>
        </w:rPr>
        <w:lastRenderedPageBreak/>
        <w:t xml:space="preserve">There are several actions in this strategy that involve amendment of </w:t>
      </w:r>
      <w:r w:rsidR="004622A6">
        <w:rPr>
          <w:rFonts w:ascii="Arial" w:hAnsi="Arial" w:cs="Arial"/>
          <w:lang w:val="en-GB"/>
        </w:rPr>
        <w:t>the Maroondah Planning Scheme to introduce new</w:t>
      </w:r>
      <w:r>
        <w:rPr>
          <w:rFonts w:ascii="Arial" w:hAnsi="Arial" w:cs="Arial"/>
          <w:lang w:val="en-GB"/>
        </w:rPr>
        <w:t xml:space="preserve"> planning provisions</w:t>
      </w:r>
      <w:r w:rsidR="002D32D8">
        <w:rPr>
          <w:rFonts w:ascii="Arial" w:hAnsi="Arial" w:cs="Arial"/>
          <w:lang w:val="en-GB"/>
        </w:rPr>
        <w:t>. T</w:t>
      </w:r>
      <w:r w:rsidR="004622A6">
        <w:rPr>
          <w:rFonts w:ascii="Arial" w:hAnsi="Arial" w:cs="Arial"/>
          <w:lang w:val="en-GB"/>
        </w:rPr>
        <w:t>he Victorian Government has also introduced several new planning provisions related to vegetation</w:t>
      </w:r>
      <w:r>
        <w:rPr>
          <w:rFonts w:ascii="Arial" w:hAnsi="Arial" w:cs="Arial"/>
          <w:lang w:val="en-GB"/>
        </w:rPr>
        <w:t xml:space="preserve">. </w:t>
      </w:r>
      <w:r w:rsidR="0017177B">
        <w:rPr>
          <w:rFonts w:ascii="Arial" w:hAnsi="Arial" w:cs="Arial"/>
          <w:lang w:val="en-GB"/>
        </w:rPr>
        <w:t xml:space="preserve">Strong, clear, integrated, and supportive </w:t>
      </w:r>
      <w:r w:rsidR="00617EB6">
        <w:rPr>
          <w:rFonts w:ascii="Arial" w:hAnsi="Arial" w:cs="Arial"/>
          <w:lang w:val="en-GB"/>
        </w:rPr>
        <w:t>high-level</w:t>
      </w:r>
      <w:r w:rsidR="0017177B">
        <w:rPr>
          <w:rFonts w:ascii="Arial" w:hAnsi="Arial" w:cs="Arial"/>
          <w:lang w:val="en-GB"/>
        </w:rPr>
        <w:t xml:space="preserve"> planning policy statements will best serve these new provisions</w:t>
      </w:r>
      <w:r>
        <w:rPr>
          <w:rFonts w:ascii="Arial" w:hAnsi="Arial" w:cs="Arial"/>
          <w:lang w:val="en-GB"/>
        </w:rPr>
        <w:t xml:space="preserve">. </w:t>
      </w:r>
    </w:p>
    <w:p w14:paraId="0419D414" w14:textId="74206F21" w:rsidR="00EE7CBC" w:rsidRDefault="0094282B" w:rsidP="0094282B">
      <w:pPr>
        <w:spacing w:beforeLines="60" w:before="144" w:afterLines="60" w:after="144" w:line="360" w:lineRule="auto"/>
        <w:rPr>
          <w:rFonts w:ascii="Arial" w:hAnsi="Arial" w:cs="Arial"/>
          <w:lang w:val="en-GB"/>
        </w:rPr>
      </w:pPr>
      <w:r>
        <w:rPr>
          <w:rFonts w:ascii="Arial" w:hAnsi="Arial" w:cs="Arial"/>
          <w:lang w:val="en-GB"/>
        </w:rPr>
        <w:t xml:space="preserve">In July 2018, the Victorian Government introduced a </w:t>
      </w:r>
      <w:bookmarkStart w:id="69" w:name="_Hlk23513528"/>
      <w:r>
        <w:rPr>
          <w:rFonts w:ascii="Arial" w:hAnsi="Arial" w:cs="Arial"/>
          <w:lang w:val="en-GB"/>
        </w:rPr>
        <w:t xml:space="preserve">new Planning Policy Framework </w:t>
      </w:r>
      <w:bookmarkEnd w:id="69"/>
      <w:r>
        <w:rPr>
          <w:rFonts w:ascii="Arial" w:hAnsi="Arial" w:cs="Arial"/>
          <w:lang w:val="en-GB"/>
        </w:rPr>
        <w:t xml:space="preserve">(PPF) through Amendment VC148. The new PPF enables the future introduction of a Municipal Planning Strategy that replaces the Municipal Strategic Statement that sits atop </w:t>
      </w:r>
      <w:r w:rsidR="002D32D8">
        <w:rPr>
          <w:rFonts w:ascii="Arial" w:hAnsi="Arial" w:cs="Arial"/>
          <w:lang w:val="en-GB"/>
        </w:rPr>
        <w:t xml:space="preserve">the local section of </w:t>
      </w:r>
      <w:r>
        <w:rPr>
          <w:rFonts w:ascii="Arial" w:hAnsi="Arial" w:cs="Arial"/>
          <w:lang w:val="en-GB"/>
        </w:rPr>
        <w:t xml:space="preserve">each council’s planning scheme, providing the opportunity to incorporate clear policy statements (existing and new) in support of the proposed vegetation planning provisions. </w:t>
      </w:r>
      <w:r w:rsidR="00EE7CBC">
        <w:rPr>
          <w:rFonts w:ascii="Arial" w:hAnsi="Arial" w:cs="Arial"/>
          <w:lang w:val="en-GB"/>
        </w:rPr>
        <w:t xml:space="preserve">Such policy statements should </w:t>
      </w:r>
      <w:r w:rsidR="002D32D8">
        <w:rPr>
          <w:rFonts w:ascii="Arial" w:hAnsi="Arial" w:cs="Arial"/>
          <w:lang w:val="en-GB"/>
        </w:rPr>
        <w:t>include</w:t>
      </w:r>
      <w:r w:rsidR="00EE7CBC">
        <w:rPr>
          <w:rFonts w:ascii="Arial" w:hAnsi="Arial" w:cs="Arial"/>
          <w:lang w:val="en-GB"/>
        </w:rPr>
        <w:t xml:space="preserve"> the importance of:</w:t>
      </w:r>
    </w:p>
    <w:p w14:paraId="1A3D2F56" w14:textId="77777777" w:rsidR="00EE7CBC" w:rsidRDefault="00EE7CBC" w:rsidP="00EE7CBC">
      <w:pPr>
        <w:pStyle w:val="ListParagraph"/>
        <w:numPr>
          <w:ilvl w:val="0"/>
          <w:numId w:val="19"/>
        </w:numPr>
        <w:spacing w:beforeLines="60" w:before="144" w:afterLines="60" w:after="144" w:line="360" w:lineRule="auto"/>
        <w:rPr>
          <w:rFonts w:ascii="Arial" w:hAnsi="Arial" w:cs="Arial"/>
          <w:lang w:val="en-GB"/>
        </w:rPr>
      </w:pPr>
      <w:r w:rsidRPr="00EE7CBC">
        <w:rPr>
          <w:rFonts w:ascii="Arial" w:hAnsi="Arial" w:cs="Arial"/>
          <w:lang w:val="en-GB"/>
        </w:rPr>
        <w:t>connecting people with nature</w:t>
      </w:r>
    </w:p>
    <w:p w14:paraId="1E2FA19E" w14:textId="2B91D31E" w:rsidR="00EE7CBC" w:rsidRDefault="00EE7CBC" w:rsidP="00EE7CBC">
      <w:pPr>
        <w:pStyle w:val="ListParagraph"/>
        <w:numPr>
          <w:ilvl w:val="0"/>
          <w:numId w:val="19"/>
        </w:numPr>
        <w:spacing w:beforeLines="60" w:before="144" w:afterLines="60" w:after="144" w:line="360" w:lineRule="auto"/>
        <w:rPr>
          <w:rFonts w:ascii="Arial" w:hAnsi="Arial" w:cs="Arial"/>
          <w:lang w:val="en-GB"/>
        </w:rPr>
      </w:pPr>
      <w:r>
        <w:rPr>
          <w:rFonts w:ascii="Arial" w:hAnsi="Arial" w:cs="Arial"/>
          <w:lang w:val="en-GB"/>
        </w:rPr>
        <w:t>streams, wetlands, and waterway corridors as habitat</w:t>
      </w:r>
    </w:p>
    <w:p w14:paraId="145CEECF" w14:textId="0B9D16D9" w:rsidR="00EE7CBC" w:rsidRDefault="00EE7CBC" w:rsidP="00EE7CBC">
      <w:pPr>
        <w:pStyle w:val="ListParagraph"/>
        <w:numPr>
          <w:ilvl w:val="0"/>
          <w:numId w:val="19"/>
        </w:numPr>
        <w:spacing w:beforeLines="60" w:before="144" w:afterLines="60" w:after="144" w:line="360" w:lineRule="auto"/>
        <w:rPr>
          <w:rFonts w:ascii="Arial" w:hAnsi="Arial" w:cs="Arial"/>
          <w:lang w:val="en-GB"/>
        </w:rPr>
      </w:pPr>
      <w:r>
        <w:rPr>
          <w:rFonts w:ascii="Arial" w:hAnsi="Arial" w:cs="Arial"/>
          <w:lang w:val="en-GB"/>
        </w:rPr>
        <w:t>protecting locally threatened plants and animals</w:t>
      </w:r>
    </w:p>
    <w:p w14:paraId="24822DD8" w14:textId="782CB789" w:rsidR="005F48D9" w:rsidRDefault="005F48D9" w:rsidP="00EE7CBC">
      <w:pPr>
        <w:pStyle w:val="ListParagraph"/>
        <w:numPr>
          <w:ilvl w:val="0"/>
          <w:numId w:val="19"/>
        </w:numPr>
        <w:spacing w:beforeLines="60" w:before="144" w:afterLines="60" w:after="144" w:line="360" w:lineRule="auto"/>
        <w:rPr>
          <w:rFonts w:ascii="Arial" w:hAnsi="Arial" w:cs="Arial"/>
          <w:lang w:val="en-GB"/>
        </w:rPr>
      </w:pPr>
      <w:r>
        <w:rPr>
          <w:rFonts w:ascii="Arial" w:hAnsi="Arial" w:cs="Arial"/>
          <w:lang w:val="en-GB"/>
        </w:rPr>
        <w:t>permeability for hydrating soils and mitigating local flooding</w:t>
      </w:r>
    </w:p>
    <w:p w14:paraId="5D83804D" w14:textId="03C11608" w:rsidR="005F48D9" w:rsidRDefault="005F48D9" w:rsidP="00EE7CBC">
      <w:pPr>
        <w:pStyle w:val="ListParagraph"/>
        <w:numPr>
          <w:ilvl w:val="0"/>
          <w:numId w:val="19"/>
        </w:numPr>
        <w:spacing w:beforeLines="60" w:before="144" w:afterLines="60" w:after="144" w:line="360" w:lineRule="auto"/>
        <w:rPr>
          <w:rFonts w:ascii="Arial" w:hAnsi="Arial" w:cs="Arial"/>
          <w:lang w:val="en-GB"/>
        </w:rPr>
      </w:pPr>
      <w:r>
        <w:rPr>
          <w:rFonts w:ascii="Arial" w:hAnsi="Arial" w:cs="Arial"/>
          <w:lang w:val="en-GB"/>
        </w:rPr>
        <w:t>living vegetation for shade and urban cooling</w:t>
      </w:r>
    </w:p>
    <w:p w14:paraId="469BE9C8" w14:textId="2FEE3510" w:rsidR="005F48D9" w:rsidRDefault="005F48D9" w:rsidP="00EE7CBC">
      <w:pPr>
        <w:pStyle w:val="ListParagraph"/>
        <w:numPr>
          <w:ilvl w:val="0"/>
          <w:numId w:val="19"/>
        </w:numPr>
        <w:spacing w:beforeLines="60" w:before="144" w:afterLines="60" w:after="144" w:line="360" w:lineRule="auto"/>
        <w:rPr>
          <w:rFonts w:ascii="Arial" w:hAnsi="Arial" w:cs="Arial"/>
          <w:lang w:val="en-GB"/>
        </w:rPr>
      </w:pPr>
      <w:r>
        <w:rPr>
          <w:rFonts w:ascii="Arial" w:hAnsi="Arial" w:cs="Arial"/>
          <w:lang w:val="en-GB"/>
        </w:rPr>
        <w:t>vegetated spaces for health and wellbeing</w:t>
      </w:r>
      <w:r w:rsidR="00C50C44">
        <w:rPr>
          <w:rFonts w:ascii="Arial" w:hAnsi="Arial" w:cs="Arial"/>
          <w:lang w:val="en-GB"/>
        </w:rPr>
        <w:t>.</w:t>
      </w:r>
      <w:r w:rsidR="00D0632F">
        <w:rPr>
          <w:rFonts w:ascii="Arial" w:hAnsi="Arial" w:cs="Arial"/>
          <w:lang w:val="en-GB"/>
        </w:rPr>
        <w:t xml:space="preserve"> </w:t>
      </w:r>
    </w:p>
    <w:p w14:paraId="67A4EFBF" w14:textId="1E5ED514" w:rsidR="00FC3A1A" w:rsidRDefault="00FC3A1A" w:rsidP="005F48D9">
      <w:pPr>
        <w:spacing w:beforeLines="60" w:before="144" w:afterLines="60" w:after="144" w:line="360" w:lineRule="auto"/>
        <w:ind w:left="60"/>
        <w:rPr>
          <w:rFonts w:ascii="Arial" w:hAnsi="Arial" w:cs="Arial"/>
          <w:lang w:val="en-GB"/>
        </w:rPr>
      </w:pPr>
      <w:r>
        <w:rPr>
          <w:rFonts w:ascii="Arial" w:hAnsi="Arial" w:cs="Arial"/>
          <w:lang w:val="en-GB"/>
        </w:rPr>
        <w:t xml:space="preserve">Amendment VC148 </w:t>
      </w:r>
      <w:r w:rsidR="00E07EEE">
        <w:rPr>
          <w:rFonts w:ascii="Arial" w:hAnsi="Arial" w:cs="Arial"/>
          <w:lang w:val="en-GB"/>
        </w:rPr>
        <w:t xml:space="preserve">also requires Councils to translate the content of local planning policies currently in their planning scheme into an integrated policy framework that is in keeping with the recent reforms, is clear and unambiguous in its application and intent, and avoids repetition between local and state policies. </w:t>
      </w:r>
    </w:p>
    <w:p w14:paraId="63272F68" w14:textId="40FD1867" w:rsidR="0094282B" w:rsidRPr="005F48D9" w:rsidRDefault="0094282B" w:rsidP="00C72E8B">
      <w:pPr>
        <w:shd w:val="clear" w:color="auto" w:fill="FFF2CC" w:themeFill="accent4" w:themeFillTint="33"/>
        <w:spacing w:beforeLines="60" w:before="144" w:afterLines="60" w:after="144" w:line="360" w:lineRule="auto"/>
        <w:ind w:left="60"/>
        <w:rPr>
          <w:rFonts w:ascii="Arial" w:hAnsi="Arial" w:cs="Arial"/>
          <w:lang w:val="en-GB"/>
        </w:rPr>
      </w:pPr>
      <w:r w:rsidRPr="005F48D9">
        <w:rPr>
          <w:rFonts w:ascii="Arial" w:hAnsi="Arial" w:cs="Arial"/>
          <w:lang w:val="en-GB"/>
        </w:rPr>
        <w:t xml:space="preserve">With any major changes to the planning scheme arising from this strategy and new policies introduced by the Victorian Government, </w:t>
      </w:r>
      <w:r w:rsidR="00665DA0" w:rsidRPr="005F48D9">
        <w:rPr>
          <w:rFonts w:ascii="Arial" w:hAnsi="Arial" w:cs="Arial"/>
          <w:lang w:val="en-GB"/>
        </w:rPr>
        <w:t xml:space="preserve">their smooth introduction will </w:t>
      </w:r>
      <w:r w:rsidRPr="005F48D9">
        <w:rPr>
          <w:rFonts w:ascii="Arial" w:hAnsi="Arial" w:cs="Arial"/>
          <w:lang w:val="en-GB"/>
        </w:rPr>
        <w:t xml:space="preserve">be </w:t>
      </w:r>
      <w:r w:rsidR="00665DA0" w:rsidRPr="005F48D9">
        <w:rPr>
          <w:rFonts w:ascii="Arial" w:hAnsi="Arial" w:cs="Arial"/>
          <w:lang w:val="en-GB"/>
        </w:rPr>
        <w:t xml:space="preserve">well served by </w:t>
      </w:r>
      <w:r w:rsidRPr="005F48D9">
        <w:rPr>
          <w:rFonts w:ascii="Arial" w:hAnsi="Arial" w:cs="Arial"/>
          <w:lang w:val="en-GB"/>
        </w:rPr>
        <w:t>ensur</w:t>
      </w:r>
      <w:r w:rsidR="00665DA0" w:rsidRPr="005F48D9">
        <w:rPr>
          <w:rFonts w:ascii="Arial" w:hAnsi="Arial" w:cs="Arial"/>
          <w:lang w:val="en-GB"/>
        </w:rPr>
        <w:t>ing</w:t>
      </w:r>
      <w:r w:rsidRPr="005F48D9">
        <w:rPr>
          <w:rFonts w:ascii="Arial" w:hAnsi="Arial" w:cs="Arial"/>
          <w:lang w:val="en-GB"/>
        </w:rPr>
        <w:t xml:space="preserve"> </w:t>
      </w:r>
      <w:r w:rsidR="00665DA0" w:rsidRPr="005F48D9">
        <w:rPr>
          <w:rFonts w:ascii="Arial" w:hAnsi="Arial" w:cs="Arial"/>
          <w:lang w:val="en-GB"/>
        </w:rPr>
        <w:t xml:space="preserve">the Maroondah community is aware of the </w:t>
      </w:r>
      <w:r w:rsidR="00701DBA" w:rsidRPr="005F48D9">
        <w:rPr>
          <w:rFonts w:ascii="Arial" w:hAnsi="Arial" w:cs="Arial"/>
          <w:lang w:val="en-GB"/>
        </w:rPr>
        <w:t>changes and their implications</w:t>
      </w:r>
      <w:r w:rsidR="002D4F12">
        <w:rPr>
          <w:rFonts w:ascii="Arial" w:hAnsi="Arial" w:cs="Arial"/>
          <w:lang w:val="en-GB"/>
        </w:rPr>
        <w:t xml:space="preserve"> and Council</w:t>
      </w:r>
      <w:r w:rsidR="00807F22">
        <w:rPr>
          <w:rFonts w:ascii="Arial" w:hAnsi="Arial" w:cs="Arial"/>
          <w:lang w:val="en-GB"/>
        </w:rPr>
        <w:t xml:space="preserve"> staff</w:t>
      </w:r>
      <w:r w:rsidR="002D4F12">
        <w:rPr>
          <w:rFonts w:ascii="Arial" w:hAnsi="Arial" w:cs="Arial"/>
          <w:lang w:val="en-GB"/>
        </w:rPr>
        <w:t xml:space="preserve"> are well-equipped with </w:t>
      </w:r>
      <w:r w:rsidR="00807F22">
        <w:rPr>
          <w:rFonts w:ascii="Arial" w:hAnsi="Arial" w:cs="Arial"/>
          <w:lang w:val="en-GB"/>
        </w:rPr>
        <w:t xml:space="preserve">an </w:t>
      </w:r>
      <w:r w:rsidR="002D4F12">
        <w:rPr>
          <w:rFonts w:ascii="Arial" w:hAnsi="Arial" w:cs="Arial"/>
          <w:lang w:val="en-GB"/>
        </w:rPr>
        <w:t>understanding of</w:t>
      </w:r>
      <w:r w:rsidR="00807F22">
        <w:rPr>
          <w:rFonts w:ascii="Arial" w:hAnsi="Arial" w:cs="Arial"/>
          <w:lang w:val="en-GB"/>
        </w:rPr>
        <w:t xml:space="preserve">, and supporting tools, for implementing </w:t>
      </w:r>
      <w:r w:rsidR="002D4F12">
        <w:rPr>
          <w:rFonts w:ascii="Arial" w:hAnsi="Arial" w:cs="Arial"/>
          <w:lang w:val="en-GB"/>
        </w:rPr>
        <w:t xml:space="preserve">the new provisions, as well as </w:t>
      </w:r>
      <w:r w:rsidR="00414B53">
        <w:rPr>
          <w:rFonts w:ascii="Arial" w:hAnsi="Arial" w:cs="Arial"/>
          <w:lang w:val="en-GB"/>
        </w:rPr>
        <w:t xml:space="preserve">key </w:t>
      </w:r>
      <w:r w:rsidR="002D4F12">
        <w:rPr>
          <w:rFonts w:ascii="Arial" w:hAnsi="Arial" w:cs="Arial"/>
          <w:lang w:val="en-GB"/>
        </w:rPr>
        <w:t>knowledge to support their effective implementation (e.g. plant identification, hydrology, and vegetation management)</w:t>
      </w:r>
      <w:r w:rsidR="00701DBA" w:rsidRPr="005F48D9">
        <w:rPr>
          <w:rFonts w:ascii="Arial" w:hAnsi="Arial" w:cs="Arial"/>
          <w:lang w:val="en-GB"/>
        </w:rPr>
        <w:t>.</w:t>
      </w:r>
    </w:p>
    <w:p w14:paraId="71528B89" w14:textId="77777777" w:rsidR="0094282B" w:rsidRPr="0017177B" w:rsidRDefault="0094282B" w:rsidP="00C72E8B">
      <w:pPr>
        <w:pStyle w:val="Heading3"/>
        <w:shd w:val="clear" w:color="auto" w:fill="FFF2CC" w:themeFill="accent4" w:themeFillTint="33"/>
      </w:pPr>
      <w:r w:rsidRPr="0017177B">
        <w:t>Priority Action: 3.3</w:t>
      </w:r>
    </w:p>
    <w:p w14:paraId="06BFF00C" w14:textId="19F177EE" w:rsidR="0094282B" w:rsidRDefault="0094282B" w:rsidP="00C72E8B">
      <w:pPr>
        <w:shd w:val="clear" w:color="auto" w:fill="FFF2CC" w:themeFill="accent4" w:themeFillTint="33"/>
        <w:spacing w:beforeLines="60" w:before="144" w:afterLines="60" w:after="144" w:line="360" w:lineRule="auto"/>
        <w:rPr>
          <w:rFonts w:ascii="Arial" w:hAnsi="Arial" w:cs="Arial"/>
          <w:b/>
          <w:bCs/>
        </w:rPr>
      </w:pPr>
      <w:r>
        <w:rPr>
          <w:rFonts w:ascii="Arial" w:hAnsi="Arial" w:cs="Arial"/>
          <w:b/>
          <w:bCs/>
        </w:rPr>
        <w:t>Incorporate into a new Maroondah Municipal Planning Strategy (requirement of VC148) clear supporting policy statements, objectives and strategies around biodiversity and vegetation (</w:t>
      </w:r>
      <w:r w:rsidR="00F62AF2">
        <w:rPr>
          <w:rFonts w:ascii="Arial" w:hAnsi="Arial" w:cs="Arial"/>
          <w:b/>
          <w:bCs/>
        </w:rPr>
        <w:t>including</w:t>
      </w:r>
      <w:r>
        <w:rPr>
          <w:rFonts w:ascii="Arial" w:hAnsi="Arial" w:cs="Arial"/>
          <w:b/>
          <w:bCs/>
        </w:rPr>
        <w:t xml:space="preserve"> its health, habitat, and neighbourhood character benefits), the importance of streams, wetlands, permeability and WSUD for vegetation, and the importance of connecting people with nature. </w:t>
      </w:r>
      <w:r w:rsidR="007231BB">
        <w:rPr>
          <w:rFonts w:ascii="Arial" w:hAnsi="Arial" w:cs="Arial"/>
          <w:b/>
          <w:bCs/>
        </w:rPr>
        <w:t>Through the planning scheme review, investigate opportunities for greater integration of green infrastructure policies</w:t>
      </w:r>
      <w:r w:rsidR="007506A9">
        <w:rPr>
          <w:rFonts w:ascii="Arial" w:hAnsi="Arial" w:cs="Arial"/>
          <w:b/>
          <w:bCs/>
        </w:rPr>
        <w:t>.</w:t>
      </w:r>
    </w:p>
    <w:p w14:paraId="0C68B7C8" w14:textId="48068716" w:rsidR="0094282B" w:rsidRPr="0017177B" w:rsidRDefault="0094282B" w:rsidP="00C72E8B">
      <w:pPr>
        <w:pStyle w:val="Heading3"/>
        <w:shd w:val="clear" w:color="auto" w:fill="FFF2CC" w:themeFill="accent4" w:themeFillTint="33"/>
      </w:pPr>
      <w:r w:rsidRPr="0017177B">
        <w:lastRenderedPageBreak/>
        <w:t>Priority Action: 3.</w:t>
      </w:r>
      <w:r w:rsidR="002518F5" w:rsidRPr="0017177B">
        <w:t>4</w:t>
      </w:r>
    </w:p>
    <w:p w14:paraId="21032A77" w14:textId="2BAD0132" w:rsidR="001D5AC8" w:rsidRPr="00FD65B8" w:rsidRDefault="0094282B" w:rsidP="00C72E8B">
      <w:pPr>
        <w:shd w:val="clear" w:color="auto" w:fill="FFF2CC" w:themeFill="accent4" w:themeFillTint="33"/>
        <w:spacing w:beforeLines="60" w:before="144" w:afterLines="60" w:after="144" w:line="360" w:lineRule="auto"/>
        <w:rPr>
          <w:rFonts w:ascii="Arial" w:hAnsi="Arial" w:cs="Arial"/>
          <w:lang w:val="en-GB"/>
        </w:rPr>
      </w:pPr>
      <w:r>
        <w:rPr>
          <w:rFonts w:ascii="Arial" w:hAnsi="Arial" w:cs="Arial"/>
          <w:b/>
          <w:bCs/>
        </w:rPr>
        <w:t xml:space="preserve">Provide </w:t>
      </w:r>
      <w:r w:rsidR="00665DA0">
        <w:rPr>
          <w:rFonts w:ascii="Arial" w:hAnsi="Arial" w:cs="Arial"/>
          <w:b/>
          <w:bCs/>
        </w:rPr>
        <w:t xml:space="preserve">clear and accessible information, and support </w:t>
      </w:r>
      <w:r>
        <w:rPr>
          <w:rFonts w:ascii="Arial" w:hAnsi="Arial" w:cs="Arial"/>
          <w:b/>
          <w:bCs/>
        </w:rPr>
        <w:t xml:space="preserve">Council’s statutory planners with training </w:t>
      </w:r>
      <w:r w:rsidR="00665DA0">
        <w:rPr>
          <w:rFonts w:ascii="Arial" w:hAnsi="Arial" w:cs="Arial"/>
          <w:b/>
          <w:bCs/>
        </w:rPr>
        <w:t>and</w:t>
      </w:r>
      <w:r>
        <w:rPr>
          <w:rFonts w:ascii="Arial" w:hAnsi="Arial" w:cs="Arial"/>
          <w:b/>
          <w:bCs/>
        </w:rPr>
        <w:t xml:space="preserve"> clear decision guidelines, standard conditions, and peer support arrangements to enable smooth introduction </w:t>
      </w:r>
      <w:r w:rsidR="002D4F12">
        <w:rPr>
          <w:rFonts w:ascii="Arial" w:hAnsi="Arial" w:cs="Arial"/>
          <w:b/>
          <w:bCs/>
        </w:rPr>
        <w:t xml:space="preserve">and implementation </w:t>
      </w:r>
      <w:r>
        <w:rPr>
          <w:rFonts w:ascii="Arial" w:hAnsi="Arial" w:cs="Arial"/>
          <w:b/>
          <w:bCs/>
        </w:rPr>
        <w:t xml:space="preserve">of </w:t>
      </w:r>
      <w:r w:rsidR="00665DA0">
        <w:rPr>
          <w:rFonts w:ascii="Arial" w:hAnsi="Arial" w:cs="Arial"/>
          <w:b/>
          <w:bCs/>
        </w:rPr>
        <w:t>any</w:t>
      </w:r>
      <w:r>
        <w:rPr>
          <w:rFonts w:ascii="Arial" w:hAnsi="Arial" w:cs="Arial"/>
          <w:b/>
          <w:bCs/>
        </w:rPr>
        <w:t xml:space="preserve"> new </w:t>
      </w:r>
      <w:r w:rsidR="00665DA0">
        <w:rPr>
          <w:rFonts w:ascii="Arial" w:hAnsi="Arial" w:cs="Arial"/>
          <w:b/>
          <w:bCs/>
        </w:rPr>
        <w:t xml:space="preserve">vegetation planning </w:t>
      </w:r>
      <w:r>
        <w:rPr>
          <w:rFonts w:ascii="Arial" w:hAnsi="Arial" w:cs="Arial"/>
          <w:b/>
          <w:bCs/>
        </w:rPr>
        <w:t>provisions.</w:t>
      </w:r>
    </w:p>
    <w:p w14:paraId="3BF38008" w14:textId="77777777" w:rsidR="00C72E8B" w:rsidRDefault="00C72E8B" w:rsidP="6A2714D0">
      <w:pPr>
        <w:spacing w:beforeLines="60" w:before="144" w:afterLines="60" w:after="144" w:line="360" w:lineRule="auto"/>
        <w:rPr>
          <w:rFonts w:ascii="Arial" w:hAnsi="Arial" w:cs="Arial"/>
          <w:bCs/>
          <w:lang w:val="en-GB"/>
        </w:rPr>
      </w:pPr>
    </w:p>
    <w:p w14:paraId="2E829D5F" w14:textId="79D29DED" w:rsidR="6A2714D0" w:rsidRDefault="00837194" w:rsidP="6A2714D0">
      <w:pPr>
        <w:spacing w:beforeLines="60" w:before="144" w:afterLines="60" w:after="144" w:line="360" w:lineRule="auto"/>
        <w:rPr>
          <w:rFonts w:ascii="Arial" w:hAnsi="Arial" w:cs="Arial"/>
          <w:bCs/>
          <w:lang w:val="en-GB"/>
        </w:rPr>
      </w:pPr>
      <w:r>
        <w:rPr>
          <w:rFonts w:ascii="Arial" w:hAnsi="Arial" w:cs="Arial"/>
          <w:bCs/>
          <w:lang w:val="en-GB"/>
        </w:rPr>
        <w:t xml:space="preserve">Monitoring of the effectiveness and impact of this strategy requires suitable </w:t>
      </w:r>
      <w:r w:rsidR="00DE6A1D">
        <w:rPr>
          <w:rFonts w:ascii="Arial" w:hAnsi="Arial" w:cs="Arial"/>
          <w:bCs/>
          <w:lang w:val="en-GB"/>
        </w:rPr>
        <w:t>indicators</w:t>
      </w:r>
      <w:r>
        <w:rPr>
          <w:rFonts w:ascii="Arial" w:hAnsi="Arial" w:cs="Arial"/>
          <w:bCs/>
          <w:lang w:val="en-GB"/>
        </w:rPr>
        <w:t xml:space="preserve"> that can be used to establish </w:t>
      </w:r>
      <w:r w:rsidR="00DE6A1D">
        <w:rPr>
          <w:rFonts w:ascii="Arial" w:hAnsi="Arial" w:cs="Arial"/>
          <w:bCs/>
          <w:lang w:val="en-GB"/>
        </w:rPr>
        <w:t xml:space="preserve">measurable </w:t>
      </w:r>
      <w:r>
        <w:rPr>
          <w:rFonts w:ascii="Arial" w:hAnsi="Arial" w:cs="Arial"/>
          <w:bCs/>
          <w:lang w:val="en-GB"/>
        </w:rPr>
        <w:t xml:space="preserve">targets and cost-effective mechanisms for collecting the data to enable monitoring and reporting of progress </w:t>
      </w:r>
      <w:r w:rsidR="00665DA0">
        <w:rPr>
          <w:rFonts w:ascii="Arial" w:hAnsi="Arial" w:cs="Arial"/>
          <w:bCs/>
          <w:lang w:val="en-GB"/>
        </w:rPr>
        <w:t xml:space="preserve">over time </w:t>
      </w:r>
      <w:r>
        <w:rPr>
          <w:rFonts w:ascii="Arial" w:hAnsi="Arial" w:cs="Arial"/>
          <w:bCs/>
          <w:lang w:val="en-GB"/>
        </w:rPr>
        <w:t xml:space="preserve">towards </w:t>
      </w:r>
      <w:r w:rsidR="00665DA0">
        <w:rPr>
          <w:rFonts w:ascii="Arial" w:hAnsi="Arial" w:cs="Arial"/>
          <w:bCs/>
          <w:lang w:val="en-GB"/>
        </w:rPr>
        <w:t xml:space="preserve">those </w:t>
      </w:r>
      <w:r>
        <w:rPr>
          <w:rFonts w:ascii="Arial" w:hAnsi="Arial" w:cs="Arial"/>
          <w:bCs/>
          <w:lang w:val="en-GB"/>
        </w:rPr>
        <w:t>targets.</w:t>
      </w:r>
      <w:r w:rsidR="00DE6A1D">
        <w:rPr>
          <w:rFonts w:ascii="Arial" w:hAnsi="Arial" w:cs="Arial"/>
          <w:bCs/>
          <w:lang w:val="en-GB"/>
        </w:rPr>
        <w:t xml:space="preserve"> Finding suitable indicators to determine whether we are achieving the </w:t>
      </w:r>
      <w:r w:rsidR="00665DA0">
        <w:rPr>
          <w:rFonts w:ascii="Arial" w:hAnsi="Arial" w:cs="Arial"/>
          <w:bCs/>
          <w:lang w:val="en-GB"/>
        </w:rPr>
        <w:t xml:space="preserve">desired </w:t>
      </w:r>
      <w:r w:rsidR="00DE6A1D">
        <w:rPr>
          <w:rFonts w:ascii="Arial" w:hAnsi="Arial" w:cs="Arial"/>
          <w:bCs/>
          <w:lang w:val="en-GB"/>
        </w:rPr>
        <w:t xml:space="preserve">outcomes of </w:t>
      </w:r>
      <w:r w:rsidR="00DE6A1D" w:rsidRPr="00DE6A1D">
        <w:rPr>
          <w:rFonts w:ascii="Arial" w:hAnsi="Arial" w:cs="Arial"/>
          <w:bCs/>
          <w:lang w:val="en-GB"/>
        </w:rPr>
        <w:t>“</w:t>
      </w:r>
      <w:r w:rsidR="00AE1BC2">
        <w:rPr>
          <w:rFonts w:ascii="Arial" w:hAnsi="Arial" w:cs="Arial"/>
          <w:bCs/>
          <w:lang w:val="en-GB"/>
        </w:rPr>
        <w:t>A</w:t>
      </w:r>
      <w:r w:rsidR="00DE6A1D" w:rsidRPr="00DE6A1D">
        <w:rPr>
          <w:rFonts w:ascii="Arial" w:hAnsi="Arial" w:cs="Arial"/>
          <w:bCs/>
          <w:lang w:val="en-GB"/>
        </w:rPr>
        <w:t xml:space="preserve"> More Liveable Maroondah”, and “More Nature throughout Maroondah”</w:t>
      </w:r>
      <w:r w:rsidR="00DE6A1D">
        <w:rPr>
          <w:rFonts w:ascii="Arial" w:hAnsi="Arial" w:cs="Arial"/>
          <w:bCs/>
          <w:lang w:val="en-GB"/>
        </w:rPr>
        <w:t xml:space="preserve"> will be a challenge.</w:t>
      </w:r>
    </w:p>
    <w:p w14:paraId="2FBDA936" w14:textId="5AB23164" w:rsidR="00DE6A1D" w:rsidRDefault="00DE6A1D" w:rsidP="6A2714D0">
      <w:pPr>
        <w:spacing w:beforeLines="60" w:before="144" w:afterLines="60" w:after="144" w:line="360" w:lineRule="auto"/>
        <w:rPr>
          <w:rFonts w:ascii="Arial" w:hAnsi="Arial" w:cs="Arial"/>
          <w:bCs/>
          <w:lang w:val="en-GB"/>
        </w:rPr>
      </w:pPr>
      <w:r>
        <w:rPr>
          <w:rFonts w:ascii="Arial" w:hAnsi="Arial" w:cs="Arial"/>
          <w:bCs/>
          <w:lang w:val="en-GB"/>
        </w:rPr>
        <w:t xml:space="preserve">In the interim, it is proposed that we aim to establish measurable targets for </w:t>
      </w:r>
      <w:r w:rsidR="002D32D8">
        <w:rPr>
          <w:rFonts w:ascii="Arial" w:hAnsi="Arial" w:cs="Arial"/>
          <w:bCs/>
          <w:lang w:val="en-GB"/>
        </w:rPr>
        <w:t xml:space="preserve">tree </w:t>
      </w:r>
      <w:r>
        <w:rPr>
          <w:rFonts w:ascii="Arial" w:hAnsi="Arial" w:cs="Arial"/>
          <w:bCs/>
          <w:lang w:val="en-GB"/>
        </w:rPr>
        <w:t xml:space="preserve">canopy cover on the assumption that more </w:t>
      </w:r>
      <w:r w:rsidR="002D32D8">
        <w:rPr>
          <w:rFonts w:ascii="Arial" w:hAnsi="Arial" w:cs="Arial"/>
          <w:bCs/>
          <w:lang w:val="en-GB"/>
        </w:rPr>
        <w:t xml:space="preserve">tree </w:t>
      </w:r>
      <w:r>
        <w:rPr>
          <w:rFonts w:ascii="Arial" w:hAnsi="Arial" w:cs="Arial"/>
          <w:bCs/>
          <w:lang w:val="en-GB"/>
        </w:rPr>
        <w:t>canopy cover will contribute to increased liveability, and for habitat extent and condition on the assumption that more habitat will contribute to more nature.</w:t>
      </w:r>
    </w:p>
    <w:p w14:paraId="1E7C6D01" w14:textId="7382F827" w:rsidR="00ED287D" w:rsidRDefault="00ED287D" w:rsidP="00ED287D">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E35319">
        <w:rPr>
          <w:rFonts w:ascii="Arial" w:hAnsi="Arial" w:cs="Arial"/>
          <w:bCs/>
          <w:lang w:val="en-GB"/>
        </w:rPr>
        <w:t xml:space="preserve">The </w:t>
      </w:r>
      <w:r w:rsidRPr="00301164">
        <w:rPr>
          <w:rFonts w:ascii="Arial" w:hAnsi="Arial" w:cs="Arial"/>
          <w:bCs/>
          <w:i/>
          <w:lang w:val="en-GB"/>
        </w:rPr>
        <w:t>Living Melbourne</w:t>
      </w:r>
      <w:r w:rsidR="00301164" w:rsidRPr="00301164">
        <w:rPr>
          <w:rFonts w:ascii="Arial" w:hAnsi="Arial" w:cs="Arial"/>
          <w:bCs/>
          <w:i/>
          <w:lang w:val="en-GB"/>
        </w:rPr>
        <w:t>:</w:t>
      </w:r>
      <w:r w:rsidR="00301164" w:rsidRPr="00301164">
        <w:rPr>
          <w:i/>
        </w:rPr>
        <w:t xml:space="preserve"> </w:t>
      </w:r>
      <w:r w:rsidR="00AE1BC2" w:rsidRPr="00AE1BC2">
        <w:rPr>
          <w:rFonts w:ascii="Arial" w:hAnsi="Arial" w:cs="Arial"/>
          <w:i/>
        </w:rPr>
        <w:t>O</w:t>
      </w:r>
      <w:proofErr w:type="spellStart"/>
      <w:r w:rsidR="00301164" w:rsidRPr="00AE1BC2">
        <w:rPr>
          <w:rFonts w:ascii="Arial" w:hAnsi="Arial" w:cs="Arial"/>
          <w:bCs/>
          <w:i/>
          <w:lang w:val="en-GB"/>
        </w:rPr>
        <w:t>u</w:t>
      </w:r>
      <w:r w:rsidR="00301164" w:rsidRPr="00301164">
        <w:rPr>
          <w:rFonts w:ascii="Arial" w:hAnsi="Arial" w:cs="Arial"/>
          <w:bCs/>
          <w:i/>
          <w:lang w:val="en-GB"/>
        </w:rPr>
        <w:t>r</w:t>
      </w:r>
      <w:proofErr w:type="spellEnd"/>
      <w:r w:rsidR="00301164" w:rsidRPr="00301164">
        <w:rPr>
          <w:rFonts w:ascii="Arial" w:hAnsi="Arial" w:cs="Arial"/>
          <w:bCs/>
          <w:i/>
          <w:lang w:val="en-GB"/>
        </w:rPr>
        <w:t xml:space="preserve"> </w:t>
      </w:r>
      <w:r w:rsidR="00514B0D">
        <w:rPr>
          <w:rFonts w:ascii="Arial" w:hAnsi="Arial" w:cs="Arial"/>
          <w:bCs/>
          <w:i/>
          <w:lang w:val="en-GB"/>
        </w:rPr>
        <w:t>M</w:t>
      </w:r>
      <w:r w:rsidR="00301164" w:rsidRPr="00301164">
        <w:rPr>
          <w:rFonts w:ascii="Arial" w:hAnsi="Arial" w:cs="Arial"/>
          <w:bCs/>
          <w:i/>
          <w:lang w:val="en-GB"/>
        </w:rPr>
        <w:t xml:space="preserve">etropolitan </w:t>
      </w:r>
      <w:r w:rsidR="00514B0D">
        <w:rPr>
          <w:rFonts w:ascii="Arial" w:hAnsi="Arial" w:cs="Arial"/>
          <w:bCs/>
          <w:i/>
          <w:lang w:val="en-GB"/>
        </w:rPr>
        <w:t>U</w:t>
      </w:r>
      <w:r w:rsidR="00301164" w:rsidRPr="00301164">
        <w:rPr>
          <w:rFonts w:ascii="Arial" w:hAnsi="Arial" w:cs="Arial"/>
          <w:bCs/>
          <w:i/>
          <w:lang w:val="en-GB"/>
        </w:rPr>
        <w:t xml:space="preserve">rban </w:t>
      </w:r>
      <w:r w:rsidR="00514B0D">
        <w:rPr>
          <w:rFonts w:ascii="Arial" w:hAnsi="Arial" w:cs="Arial"/>
          <w:bCs/>
          <w:i/>
          <w:lang w:val="en-GB"/>
        </w:rPr>
        <w:t>F</w:t>
      </w:r>
      <w:r w:rsidR="00301164" w:rsidRPr="00301164">
        <w:rPr>
          <w:rFonts w:ascii="Arial" w:hAnsi="Arial" w:cs="Arial"/>
          <w:bCs/>
          <w:i/>
          <w:lang w:val="en-GB"/>
        </w:rPr>
        <w:t>orest</w:t>
      </w:r>
      <w:r w:rsidRPr="00E35319">
        <w:rPr>
          <w:rFonts w:ascii="Arial" w:hAnsi="Arial" w:cs="Arial"/>
          <w:bCs/>
          <w:lang w:val="en-GB"/>
        </w:rPr>
        <w:t xml:space="preserve"> </w:t>
      </w:r>
      <w:r w:rsidR="00514B0D">
        <w:rPr>
          <w:rFonts w:ascii="Arial" w:hAnsi="Arial" w:cs="Arial"/>
          <w:bCs/>
          <w:lang w:val="en-GB"/>
        </w:rPr>
        <w:t>S</w:t>
      </w:r>
      <w:r w:rsidRPr="00E35319">
        <w:rPr>
          <w:rFonts w:ascii="Arial" w:hAnsi="Arial" w:cs="Arial"/>
          <w:bCs/>
          <w:lang w:val="en-GB"/>
        </w:rPr>
        <w:t>trategy has set targets for different regions of metropolitan Melbourne</w:t>
      </w:r>
      <w:r w:rsidRPr="003F7229">
        <w:rPr>
          <w:rFonts w:ascii="Arial" w:hAnsi="Arial" w:cs="Arial"/>
          <w:bCs/>
          <w:lang w:val="en-GB"/>
        </w:rPr>
        <w:t xml:space="preserve"> </w:t>
      </w:r>
      <w:r>
        <w:rPr>
          <w:rFonts w:ascii="Arial" w:hAnsi="Arial" w:cs="Arial"/>
          <w:bCs/>
          <w:lang w:val="en-GB"/>
        </w:rPr>
        <w:t xml:space="preserve">to increase </w:t>
      </w:r>
      <w:r w:rsidRPr="00E35319">
        <w:rPr>
          <w:rFonts w:ascii="Arial" w:hAnsi="Arial" w:cs="Arial"/>
          <w:bCs/>
          <w:lang w:val="en-GB"/>
        </w:rPr>
        <w:t>tree canopy and shrub cover</w:t>
      </w:r>
      <w:r>
        <w:rPr>
          <w:rFonts w:ascii="Arial" w:hAnsi="Arial" w:cs="Arial"/>
          <w:bCs/>
          <w:lang w:val="en-GB"/>
        </w:rPr>
        <w:t xml:space="preserve"> over time</w:t>
      </w:r>
      <w:r w:rsidRPr="00E35319">
        <w:rPr>
          <w:rFonts w:ascii="Arial" w:hAnsi="Arial" w:cs="Arial"/>
          <w:bCs/>
          <w:lang w:val="en-GB"/>
        </w:rPr>
        <w:t xml:space="preserve">. Maroondah falls in the Eastern Region, which also includes the municipalities of Knox, Manningham, Monash, Whitehorse, and Yarra Ranges. Targets are set for each of 2030, 2040 and 2050. These targets provide a sound basis for setting targets for Maroondah to </w:t>
      </w:r>
      <w:r>
        <w:rPr>
          <w:rFonts w:ascii="Arial" w:hAnsi="Arial" w:cs="Arial"/>
          <w:bCs/>
          <w:lang w:val="en-GB"/>
        </w:rPr>
        <w:t xml:space="preserve">increase our own </w:t>
      </w:r>
      <w:r w:rsidRPr="00E35319">
        <w:rPr>
          <w:rFonts w:ascii="Arial" w:hAnsi="Arial" w:cs="Arial"/>
          <w:bCs/>
          <w:lang w:val="en-GB"/>
        </w:rPr>
        <w:t>tree canopy and shrub cover</w:t>
      </w:r>
      <w:r w:rsidR="00665DA0">
        <w:rPr>
          <w:rFonts w:ascii="Arial" w:hAnsi="Arial" w:cs="Arial"/>
          <w:bCs/>
          <w:lang w:val="en-GB"/>
        </w:rPr>
        <w:t xml:space="preserve"> over time, and in turn</w:t>
      </w:r>
      <w:r>
        <w:rPr>
          <w:rFonts w:ascii="Arial" w:hAnsi="Arial" w:cs="Arial"/>
          <w:bCs/>
          <w:lang w:val="en-GB"/>
        </w:rPr>
        <w:t xml:space="preserve"> </w:t>
      </w:r>
      <w:r w:rsidRPr="00E35319">
        <w:rPr>
          <w:rFonts w:ascii="Arial" w:hAnsi="Arial" w:cs="Arial"/>
          <w:bCs/>
          <w:lang w:val="en-GB"/>
        </w:rPr>
        <w:t>make a fair and equitable contribution to achiev</w:t>
      </w:r>
      <w:r>
        <w:rPr>
          <w:rFonts w:ascii="Arial" w:hAnsi="Arial" w:cs="Arial"/>
          <w:bCs/>
          <w:lang w:val="en-GB"/>
        </w:rPr>
        <w:t xml:space="preserve">ing the </w:t>
      </w:r>
      <w:r w:rsidR="00665DA0">
        <w:rPr>
          <w:rFonts w:ascii="Arial" w:hAnsi="Arial" w:cs="Arial"/>
          <w:bCs/>
          <w:lang w:val="en-GB"/>
        </w:rPr>
        <w:t xml:space="preserve">Eastern Region targets and </w:t>
      </w:r>
      <w:r>
        <w:rPr>
          <w:rFonts w:ascii="Arial" w:hAnsi="Arial" w:cs="Arial"/>
          <w:bCs/>
          <w:lang w:val="en-GB"/>
        </w:rPr>
        <w:t>wider targets for metropolitan Melbourne</w:t>
      </w:r>
      <w:r w:rsidRPr="00E35319">
        <w:rPr>
          <w:rFonts w:ascii="Arial" w:hAnsi="Arial" w:cs="Arial"/>
          <w:bCs/>
          <w:lang w:val="en-GB"/>
        </w:rPr>
        <w:t>.</w:t>
      </w:r>
      <w:r>
        <w:rPr>
          <w:rFonts w:ascii="Arial" w:hAnsi="Arial" w:cs="Arial"/>
          <w:bCs/>
          <w:lang w:val="en-GB"/>
        </w:rPr>
        <w:t xml:space="preserve"> </w:t>
      </w:r>
    </w:p>
    <w:p w14:paraId="4D7B5CC0" w14:textId="07C27558" w:rsidR="00CC54DF" w:rsidRPr="00CC54DF" w:rsidRDefault="00CC54DF" w:rsidP="00CC54DF">
      <w:pPr>
        <w:suppressAutoHyphens/>
        <w:autoSpaceDE w:val="0"/>
        <w:autoSpaceDN w:val="0"/>
        <w:adjustRightInd w:val="0"/>
        <w:spacing w:beforeLines="60" w:before="144" w:afterLines="60" w:after="144" w:line="240" w:lineRule="auto"/>
        <w:textAlignment w:val="center"/>
        <w:rPr>
          <w:rFonts w:ascii="Arial" w:hAnsi="Arial" w:cs="Arial"/>
          <w:bCs/>
          <w:lang w:val="en-GB"/>
        </w:rPr>
      </w:pPr>
      <w:r w:rsidRPr="00CC54DF">
        <w:rPr>
          <w:rFonts w:ascii="Arial" w:hAnsi="Arial" w:cs="Arial"/>
          <w:bCs/>
          <w:lang w:val="en-GB"/>
        </w:rPr>
        <w:t xml:space="preserve">The </w:t>
      </w:r>
      <w:r w:rsidR="00581D73">
        <w:rPr>
          <w:rFonts w:ascii="Arial" w:hAnsi="Arial" w:cs="Arial"/>
          <w:bCs/>
          <w:lang w:val="en-GB"/>
        </w:rPr>
        <w:t xml:space="preserve">baseline and </w:t>
      </w:r>
      <w:r w:rsidRPr="00CC54DF">
        <w:rPr>
          <w:rFonts w:ascii="Arial" w:hAnsi="Arial" w:cs="Arial"/>
          <w:bCs/>
          <w:lang w:val="en-GB"/>
        </w:rPr>
        <w:t xml:space="preserve">proposed tree canopy and shrub cover targets for the Eastern </w:t>
      </w:r>
      <w:r>
        <w:rPr>
          <w:rFonts w:ascii="Arial" w:hAnsi="Arial" w:cs="Arial"/>
          <w:bCs/>
          <w:lang w:val="en-GB"/>
        </w:rPr>
        <w:t>R</w:t>
      </w:r>
      <w:r w:rsidRPr="00CC54DF">
        <w:rPr>
          <w:rFonts w:ascii="Arial" w:hAnsi="Arial" w:cs="Arial"/>
          <w:bCs/>
          <w:lang w:val="en-GB"/>
        </w:rPr>
        <w:t xml:space="preserve">egion </w:t>
      </w:r>
      <w:r w:rsidR="00581D73">
        <w:rPr>
          <w:rFonts w:ascii="Arial" w:hAnsi="Arial" w:cs="Arial"/>
          <w:bCs/>
          <w:lang w:val="en-GB"/>
        </w:rPr>
        <w:t xml:space="preserve">for 2040 </w:t>
      </w:r>
      <w:r w:rsidRPr="00CC54DF">
        <w:rPr>
          <w:rFonts w:ascii="Arial" w:hAnsi="Arial" w:cs="Arial"/>
          <w:bCs/>
          <w:lang w:val="en-GB"/>
        </w:rPr>
        <w:t>are:</w:t>
      </w:r>
    </w:p>
    <w:p w14:paraId="10A2133C" w14:textId="77777777" w:rsidR="00CC54DF" w:rsidRPr="0017177B" w:rsidRDefault="00CC54DF" w:rsidP="0017177B">
      <w:pPr>
        <w:numPr>
          <w:ilvl w:val="0"/>
          <w:numId w:val="4"/>
        </w:numPr>
        <w:suppressAutoHyphens/>
        <w:autoSpaceDE w:val="0"/>
        <w:autoSpaceDN w:val="0"/>
        <w:adjustRightInd w:val="0"/>
        <w:spacing w:beforeLines="60" w:before="144" w:afterLines="60" w:after="144" w:line="240" w:lineRule="auto"/>
        <w:textAlignment w:val="center"/>
        <w:rPr>
          <w:rFonts w:ascii="Arial" w:hAnsi="Arial" w:cs="Arial"/>
          <w:lang w:val="en-GB"/>
        </w:rPr>
      </w:pPr>
      <w:r w:rsidRPr="0017177B">
        <w:rPr>
          <w:rFonts w:ascii="Arial" w:hAnsi="Arial" w:cs="Arial"/>
          <w:lang w:val="en-GB"/>
        </w:rPr>
        <w:t>Existing 2015: Total tree canopy cover - 25%; Total tree and shrub cover - 44%</w:t>
      </w:r>
    </w:p>
    <w:p w14:paraId="10555249" w14:textId="273CDEB9" w:rsidR="00CC54DF" w:rsidRPr="00301164" w:rsidRDefault="00CC54DF" w:rsidP="0017177B">
      <w:pPr>
        <w:numPr>
          <w:ilvl w:val="0"/>
          <w:numId w:val="4"/>
        </w:numPr>
        <w:suppressAutoHyphens/>
        <w:autoSpaceDE w:val="0"/>
        <w:autoSpaceDN w:val="0"/>
        <w:adjustRightInd w:val="0"/>
        <w:spacing w:beforeLines="60" w:before="144" w:afterLines="60" w:after="144" w:line="240" w:lineRule="auto"/>
        <w:textAlignment w:val="center"/>
        <w:rPr>
          <w:rFonts w:ascii="Arial" w:hAnsi="Arial" w:cs="Arial"/>
          <w:bCs/>
          <w:lang w:val="en-GB"/>
        </w:rPr>
      </w:pPr>
      <w:r w:rsidRPr="0017177B">
        <w:rPr>
          <w:rFonts w:ascii="Arial" w:hAnsi="Arial" w:cs="Arial"/>
          <w:lang w:val="en-GB"/>
        </w:rPr>
        <w:t>Target</w:t>
      </w:r>
      <w:r w:rsidRPr="00301164">
        <w:rPr>
          <w:rFonts w:ascii="Arial" w:hAnsi="Arial" w:cs="Arial"/>
          <w:bCs/>
          <w:lang w:val="en-GB"/>
        </w:rPr>
        <w:t xml:space="preserve"> 20</w:t>
      </w:r>
      <w:r w:rsidR="00301164">
        <w:rPr>
          <w:rFonts w:ascii="Arial" w:hAnsi="Arial" w:cs="Arial"/>
          <w:bCs/>
          <w:lang w:val="en-GB"/>
        </w:rPr>
        <w:t>4</w:t>
      </w:r>
      <w:r w:rsidRPr="00301164">
        <w:rPr>
          <w:rFonts w:ascii="Arial" w:hAnsi="Arial" w:cs="Arial"/>
          <w:bCs/>
          <w:lang w:val="en-GB"/>
        </w:rPr>
        <w:t xml:space="preserve">0: </w:t>
      </w:r>
      <w:r w:rsidR="00301164">
        <w:rPr>
          <w:rFonts w:ascii="Arial" w:hAnsi="Arial" w:cs="Arial"/>
          <w:bCs/>
          <w:lang w:val="en-GB"/>
        </w:rPr>
        <w:tab/>
      </w:r>
      <w:r w:rsidRPr="00301164">
        <w:rPr>
          <w:rFonts w:ascii="Arial" w:hAnsi="Arial" w:cs="Arial"/>
          <w:bCs/>
          <w:lang w:val="en-GB"/>
        </w:rPr>
        <w:t>Total tree canopy cover - 29%; Total tree and shrub cover - 50%</w:t>
      </w:r>
    </w:p>
    <w:p w14:paraId="15D35D18" w14:textId="77777777" w:rsidR="00AE1BC2" w:rsidRDefault="00AE1BC2" w:rsidP="00ED287D">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6DD665F8" w14:textId="77777777" w:rsidR="00AE1BC2" w:rsidRDefault="00AE1BC2" w:rsidP="00ED287D">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4F4006AF" w14:textId="77777777" w:rsidR="00AE1BC2" w:rsidRDefault="00AE1BC2" w:rsidP="00ED287D">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3D6BAA53" w14:textId="77777777" w:rsidR="00AE1BC2" w:rsidRDefault="00AE1BC2" w:rsidP="00ED287D">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266E7F21" w14:textId="664D4562" w:rsidR="00ED287D" w:rsidRDefault="00ED287D" w:rsidP="00AE1BC2">
      <w:pPr>
        <w:shd w:val="clear" w:color="auto" w:fill="FFE599" w:themeFill="accent4" w:themeFillTint="66"/>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lastRenderedPageBreak/>
        <w:t xml:space="preserve">The setting of targets needs to be accompanied by sound and repeatable </w:t>
      </w:r>
      <w:r w:rsidR="00665DA0">
        <w:rPr>
          <w:rFonts w:ascii="Arial" w:hAnsi="Arial" w:cs="Arial"/>
          <w:bCs/>
          <w:lang w:val="en-GB"/>
        </w:rPr>
        <w:t xml:space="preserve">indicators and </w:t>
      </w:r>
      <w:r>
        <w:rPr>
          <w:rFonts w:ascii="Arial" w:hAnsi="Arial" w:cs="Arial"/>
          <w:bCs/>
          <w:lang w:val="en-GB"/>
        </w:rPr>
        <w:t xml:space="preserve">methods for monitoring progress towards their achievement. The </w:t>
      </w:r>
      <w:proofErr w:type="spellStart"/>
      <w:r>
        <w:rPr>
          <w:rFonts w:ascii="Arial" w:hAnsi="Arial" w:cs="Arial"/>
          <w:bCs/>
          <w:lang w:val="en-GB"/>
        </w:rPr>
        <w:t>i</w:t>
      </w:r>
      <w:proofErr w:type="spellEnd"/>
      <w:r>
        <w:rPr>
          <w:rFonts w:ascii="Arial" w:hAnsi="Arial" w:cs="Arial"/>
          <w:bCs/>
          <w:lang w:val="en-GB"/>
        </w:rPr>
        <w:t xml:space="preserve">-Tree statistical analysis used for the </w:t>
      </w:r>
      <w:r w:rsidRPr="00346228">
        <w:rPr>
          <w:rFonts w:ascii="Arial" w:hAnsi="Arial" w:cs="Arial"/>
          <w:bCs/>
          <w:lang w:val="en-GB"/>
        </w:rPr>
        <w:t>Maroondah Canopy &amp; Landscape Analysis 2011 to 2016</w:t>
      </w:r>
      <w:r>
        <w:rPr>
          <w:rFonts w:ascii="Arial" w:hAnsi="Arial" w:cs="Arial"/>
          <w:bCs/>
          <w:lang w:val="en-GB"/>
        </w:rPr>
        <w:t xml:space="preserve"> offers one method, but emerging methods such as </w:t>
      </w:r>
      <w:r w:rsidR="00C067F7">
        <w:rPr>
          <w:rFonts w:ascii="Arial" w:hAnsi="Arial" w:cs="Arial"/>
          <w:bCs/>
          <w:lang w:val="en-GB"/>
        </w:rPr>
        <w:t xml:space="preserve">analysis of </w:t>
      </w:r>
      <w:r w:rsidR="00C067F7" w:rsidRPr="00C067F7">
        <w:rPr>
          <w:rFonts w:ascii="Arial" w:hAnsi="Arial" w:cs="Arial"/>
          <w:bCs/>
          <w:lang w:val="en-GB"/>
        </w:rPr>
        <w:t>LiDAR (Light Detection and Ranging) remote sensing data</w:t>
      </w:r>
      <w:r w:rsidR="00C067F7">
        <w:rPr>
          <w:rFonts w:ascii="Arial" w:hAnsi="Arial" w:cs="Arial"/>
          <w:bCs/>
          <w:lang w:val="en-GB"/>
        </w:rPr>
        <w:t>,</w:t>
      </w:r>
      <w:r w:rsidR="00C067F7" w:rsidRPr="00C067F7">
        <w:rPr>
          <w:rFonts w:ascii="Arial" w:hAnsi="Arial" w:cs="Arial"/>
          <w:bCs/>
          <w:lang w:val="en-GB"/>
        </w:rPr>
        <w:t xml:space="preserve"> </w:t>
      </w:r>
      <w:r>
        <w:rPr>
          <w:rFonts w:ascii="Arial" w:hAnsi="Arial" w:cs="Arial"/>
          <w:bCs/>
          <w:lang w:val="en-GB"/>
        </w:rPr>
        <w:t xml:space="preserve">the ‘Tree Ledger’ machine learning technology </w:t>
      </w:r>
      <w:r w:rsidR="00A7094B">
        <w:rPr>
          <w:rFonts w:ascii="Arial" w:hAnsi="Arial" w:cs="Arial"/>
          <w:bCs/>
          <w:lang w:val="en-GB"/>
        </w:rPr>
        <w:t xml:space="preserve">and </w:t>
      </w:r>
      <w:r w:rsidR="00A7094B" w:rsidRPr="00A7094B">
        <w:rPr>
          <w:rFonts w:ascii="Arial" w:hAnsi="Arial" w:cs="Arial"/>
          <w:bCs/>
          <w:lang w:val="en-GB"/>
        </w:rPr>
        <w:t xml:space="preserve">CSIRO’s Urban Monitor project </w:t>
      </w:r>
      <w:r>
        <w:rPr>
          <w:rFonts w:ascii="Arial" w:hAnsi="Arial" w:cs="Arial"/>
          <w:bCs/>
          <w:lang w:val="en-GB"/>
        </w:rPr>
        <w:t>that can recognise trees from aerial imagery, ha</w:t>
      </w:r>
      <w:r w:rsidR="00C067F7">
        <w:rPr>
          <w:rFonts w:ascii="Arial" w:hAnsi="Arial" w:cs="Arial"/>
          <w:bCs/>
          <w:lang w:val="en-GB"/>
        </w:rPr>
        <w:t>ve</w:t>
      </w:r>
      <w:r>
        <w:rPr>
          <w:rFonts w:ascii="Arial" w:hAnsi="Arial" w:cs="Arial"/>
          <w:bCs/>
          <w:lang w:val="en-GB"/>
        </w:rPr>
        <w:t xml:space="preserve"> the potential to provide more </w:t>
      </w:r>
      <w:r w:rsidR="002D32D8">
        <w:rPr>
          <w:rFonts w:ascii="Arial" w:hAnsi="Arial" w:cs="Arial"/>
          <w:bCs/>
          <w:lang w:val="en-GB"/>
        </w:rPr>
        <w:t>accurate</w:t>
      </w:r>
      <w:r>
        <w:rPr>
          <w:rFonts w:ascii="Arial" w:hAnsi="Arial" w:cs="Arial"/>
          <w:bCs/>
          <w:lang w:val="en-GB"/>
        </w:rPr>
        <w:t xml:space="preserve"> measures of tree numbers and canopy cover.</w:t>
      </w:r>
    </w:p>
    <w:p w14:paraId="780FDE91" w14:textId="36963000" w:rsidR="00ED287D" w:rsidRPr="0017177B" w:rsidRDefault="00ED287D" w:rsidP="00AE1BC2">
      <w:pPr>
        <w:pStyle w:val="Heading3"/>
        <w:shd w:val="clear" w:color="auto" w:fill="FFE599" w:themeFill="accent4" w:themeFillTint="66"/>
      </w:pPr>
      <w:r w:rsidRPr="0017177B">
        <w:t xml:space="preserve">Priority Action: </w:t>
      </w:r>
      <w:r w:rsidR="00A7094B" w:rsidRPr="0017177B">
        <w:t>3.</w:t>
      </w:r>
      <w:r w:rsidR="002518F5" w:rsidRPr="0017177B">
        <w:t>5</w:t>
      </w:r>
    </w:p>
    <w:p w14:paraId="13DA48C1" w14:textId="61133438" w:rsidR="00ED287D" w:rsidRDefault="7D661AF7" w:rsidP="00AE1BC2">
      <w:pPr>
        <w:shd w:val="clear" w:color="auto" w:fill="FFE599" w:themeFill="accent4" w:themeFillTint="66"/>
        <w:suppressAutoHyphens/>
        <w:autoSpaceDE w:val="0"/>
        <w:autoSpaceDN w:val="0"/>
        <w:adjustRightInd w:val="0"/>
        <w:spacing w:beforeLines="60" w:before="144" w:afterLines="60" w:after="144" w:line="360" w:lineRule="auto"/>
        <w:textAlignment w:val="center"/>
        <w:rPr>
          <w:rFonts w:ascii="Arial" w:hAnsi="Arial" w:cs="Arial"/>
          <w:b/>
          <w:bCs/>
          <w:lang w:val="en-GB"/>
        </w:rPr>
      </w:pPr>
      <w:r w:rsidRPr="7D661AF7">
        <w:rPr>
          <w:rFonts w:ascii="Arial" w:hAnsi="Arial" w:cs="Arial"/>
          <w:b/>
          <w:bCs/>
          <w:lang w:val="en-GB"/>
        </w:rPr>
        <w:t xml:space="preserve">Establish a reliable and cost-effective method for ongoing monitoring of tree and shrub cover, starting with trialling of the suitability of ‘Tree Ledger’, and set Maroondah-wide tree canopy and shrub cover targets that are aligned with the Living Melbourne </w:t>
      </w:r>
      <w:r w:rsidR="009C0C1B">
        <w:rPr>
          <w:rFonts w:ascii="Arial" w:hAnsi="Arial" w:cs="Arial"/>
          <w:b/>
          <w:bCs/>
          <w:lang w:val="en-GB"/>
        </w:rPr>
        <w:t>strategy.</w:t>
      </w:r>
    </w:p>
    <w:p w14:paraId="6BF32DB3" w14:textId="77777777" w:rsidR="00AE1BC2" w:rsidRDefault="00AE1BC2" w:rsidP="00A7094B">
      <w:pPr>
        <w:spacing w:beforeLines="60" w:before="144" w:afterLines="60" w:after="144" w:line="360" w:lineRule="auto"/>
        <w:rPr>
          <w:rFonts w:ascii="Arial" w:hAnsi="Arial" w:cs="Arial"/>
          <w:bCs/>
          <w:lang w:val="en-GB"/>
        </w:rPr>
      </w:pPr>
    </w:p>
    <w:p w14:paraId="2EED0D8C" w14:textId="2606BFA7" w:rsidR="00A7094B" w:rsidRPr="00A7094B" w:rsidRDefault="00A7094B" w:rsidP="00F434AC">
      <w:pPr>
        <w:shd w:val="clear" w:color="auto" w:fill="DEEAF6" w:themeFill="accent1" w:themeFillTint="33"/>
        <w:spacing w:beforeLines="60" w:before="144" w:afterLines="60" w:after="144" w:line="360" w:lineRule="auto"/>
        <w:rPr>
          <w:rFonts w:ascii="Arial" w:hAnsi="Arial" w:cs="Arial"/>
          <w:bCs/>
          <w:lang w:val="en-GB"/>
        </w:rPr>
      </w:pPr>
      <w:r w:rsidRPr="00A7094B">
        <w:rPr>
          <w:rFonts w:ascii="Arial" w:hAnsi="Arial" w:cs="Arial"/>
          <w:bCs/>
          <w:lang w:val="en-GB"/>
        </w:rPr>
        <w:t xml:space="preserve">In </w:t>
      </w:r>
      <w:r w:rsidR="00C067F7">
        <w:rPr>
          <w:rFonts w:ascii="Arial" w:hAnsi="Arial" w:cs="Arial"/>
          <w:bCs/>
          <w:lang w:val="en-GB"/>
        </w:rPr>
        <w:t xml:space="preserve">April 2017 Maroondah </w:t>
      </w:r>
      <w:r w:rsidR="007506A9">
        <w:rPr>
          <w:rFonts w:ascii="Arial" w:hAnsi="Arial" w:cs="Arial"/>
          <w:bCs/>
          <w:lang w:val="en-GB"/>
        </w:rPr>
        <w:t xml:space="preserve">City </w:t>
      </w:r>
      <w:r w:rsidR="00C067F7">
        <w:rPr>
          <w:rFonts w:ascii="Arial" w:hAnsi="Arial" w:cs="Arial"/>
          <w:bCs/>
          <w:lang w:val="en-GB"/>
        </w:rPr>
        <w:t>Council formalised its status</w:t>
      </w:r>
      <w:r w:rsidR="00C067F7" w:rsidRPr="00A7094B">
        <w:rPr>
          <w:rFonts w:ascii="Arial" w:hAnsi="Arial" w:cs="Arial"/>
          <w:bCs/>
          <w:lang w:val="en-GB"/>
        </w:rPr>
        <w:t xml:space="preserve"> </w:t>
      </w:r>
      <w:r w:rsidR="00C067F7">
        <w:rPr>
          <w:rFonts w:ascii="Arial" w:hAnsi="Arial" w:cs="Arial"/>
          <w:bCs/>
          <w:lang w:val="en-GB"/>
        </w:rPr>
        <w:t xml:space="preserve">as a </w:t>
      </w:r>
      <w:r w:rsidR="0028263A">
        <w:rPr>
          <w:rFonts w:ascii="Arial" w:hAnsi="Arial" w:cs="Arial"/>
          <w:bCs/>
          <w:lang w:val="en-GB"/>
        </w:rPr>
        <w:t>‘</w:t>
      </w:r>
      <w:r w:rsidR="00C067F7">
        <w:rPr>
          <w:rFonts w:ascii="Arial" w:hAnsi="Arial" w:cs="Arial"/>
          <w:bCs/>
          <w:lang w:val="en-GB"/>
        </w:rPr>
        <w:t>Regional Catchment Strategy Partner</w:t>
      </w:r>
      <w:r w:rsidR="0028263A">
        <w:rPr>
          <w:rFonts w:ascii="Arial" w:hAnsi="Arial" w:cs="Arial"/>
          <w:bCs/>
          <w:lang w:val="en-GB"/>
        </w:rPr>
        <w:t>’</w:t>
      </w:r>
      <w:r w:rsidR="00C067F7">
        <w:rPr>
          <w:rFonts w:ascii="Arial" w:hAnsi="Arial" w:cs="Arial"/>
          <w:bCs/>
          <w:lang w:val="en-GB"/>
        </w:rPr>
        <w:t xml:space="preserve"> </w:t>
      </w:r>
      <w:r w:rsidRPr="00A7094B">
        <w:rPr>
          <w:rFonts w:ascii="Arial" w:hAnsi="Arial" w:cs="Arial"/>
          <w:bCs/>
          <w:lang w:val="en-GB"/>
        </w:rPr>
        <w:t xml:space="preserve">with the Port Phillip and Westernport Catchment Management Authority, </w:t>
      </w:r>
      <w:r w:rsidR="00C067F7">
        <w:rPr>
          <w:rFonts w:ascii="Arial" w:hAnsi="Arial" w:cs="Arial"/>
          <w:bCs/>
          <w:lang w:val="en-GB"/>
        </w:rPr>
        <w:t>by publicly</w:t>
      </w:r>
      <w:r w:rsidRPr="00A7094B">
        <w:rPr>
          <w:rFonts w:ascii="Arial" w:hAnsi="Arial" w:cs="Arial"/>
          <w:bCs/>
          <w:lang w:val="en-GB"/>
        </w:rPr>
        <w:t xml:space="preserve"> committ</w:t>
      </w:r>
      <w:r w:rsidR="00C067F7">
        <w:rPr>
          <w:rFonts w:ascii="Arial" w:hAnsi="Arial" w:cs="Arial"/>
          <w:bCs/>
          <w:lang w:val="en-GB"/>
        </w:rPr>
        <w:t>ing</w:t>
      </w:r>
      <w:r w:rsidRPr="00A7094B">
        <w:rPr>
          <w:rFonts w:ascii="Arial" w:hAnsi="Arial" w:cs="Arial"/>
          <w:bCs/>
          <w:lang w:val="en-GB"/>
        </w:rPr>
        <w:t xml:space="preserve"> to</w:t>
      </w:r>
      <w:r w:rsidR="0028263A">
        <w:rPr>
          <w:rFonts w:ascii="Arial" w:hAnsi="Arial" w:cs="Arial"/>
          <w:bCs/>
          <w:lang w:val="en-GB"/>
        </w:rPr>
        <w:t xml:space="preserve"> the following vegetation targets</w:t>
      </w:r>
      <w:r w:rsidRPr="00A7094B">
        <w:rPr>
          <w:rFonts w:ascii="Arial" w:hAnsi="Arial" w:cs="Arial"/>
          <w:bCs/>
          <w:lang w:val="en-GB"/>
        </w:rPr>
        <w:t>:</w:t>
      </w:r>
    </w:p>
    <w:p w14:paraId="77F1F954" w14:textId="77777777" w:rsidR="002C6066" w:rsidRPr="002C6066" w:rsidRDefault="002C6066" w:rsidP="00F434AC">
      <w:pPr>
        <w:pStyle w:val="ListParagraph"/>
        <w:numPr>
          <w:ilvl w:val="0"/>
          <w:numId w:val="6"/>
        </w:numPr>
        <w:shd w:val="clear" w:color="auto" w:fill="DEEAF6" w:themeFill="accent1" w:themeFillTint="33"/>
        <w:spacing w:beforeLines="60" w:before="144" w:afterLines="60" w:after="144" w:line="360" w:lineRule="auto"/>
        <w:rPr>
          <w:rFonts w:ascii="Arial" w:hAnsi="Arial" w:cs="Arial"/>
          <w:bCs/>
          <w:lang w:val="en-GB"/>
        </w:rPr>
      </w:pPr>
      <w:r w:rsidRPr="002C6066">
        <w:rPr>
          <w:rFonts w:ascii="Arial" w:hAnsi="Arial" w:cs="Arial"/>
          <w:bCs/>
          <w:lang w:val="en-GB"/>
        </w:rPr>
        <w:t>No net loss of the area and quality of existing native vegetation on 171 hectares of land managed by the City of Maroondah to 2040.</w:t>
      </w:r>
    </w:p>
    <w:p w14:paraId="55226AB3" w14:textId="077B0C03" w:rsidR="002C6066" w:rsidRPr="002C6066" w:rsidRDefault="002C6066" w:rsidP="00F434AC">
      <w:pPr>
        <w:pStyle w:val="ListParagraph"/>
        <w:numPr>
          <w:ilvl w:val="0"/>
          <w:numId w:val="6"/>
        </w:numPr>
        <w:shd w:val="clear" w:color="auto" w:fill="DEEAF6" w:themeFill="accent1" w:themeFillTint="33"/>
        <w:spacing w:beforeLines="60" w:before="144" w:afterLines="60" w:after="144" w:line="360" w:lineRule="auto"/>
        <w:rPr>
          <w:rFonts w:ascii="Arial" w:hAnsi="Arial" w:cs="Arial"/>
          <w:bCs/>
          <w:lang w:val="en-GB"/>
        </w:rPr>
      </w:pPr>
      <w:r w:rsidRPr="002C6066">
        <w:rPr>
          <w:rFonts w:ascii="Arial" w:hAnsi="Arial" w:cs="Arial"/>
          <w:bCs/>
          <w:lang w:val="en-GB"/>
        </w:rPr>
        <w:t>Improved native vegetation quality on an additional 6.7 hectares of land managed by the City of Maroondah by 2025 and a further 13.1 hectares by 2040.</w:t>
      </w:r>
    </w:p>
    <w:p w14:paraId="357D48C2" w14:textId="5F3BC93E" w:rsidR="002C6066" w:rsidRPr="002C6066" w:rsidRDefault="002C6066" w:rsidP="00F434AC">
      <w:pPr>
        <w:pStyle w:val="ListParagraph"/>
        <w:numPr>
          <w:ilvl w:val="0"/>
          <w:numId w:val="6"/>
        </w:numPr>
        <w:shd w:val="clear" w:color="auto" w:fill="DEEAF6" w:themeFill="accent1" w:themeFillTint="33"/>
        <w:spacing w:beforeLines="60" w:before="144" w:afterLines="60" w:after="144" w:line="360" w:lineRule="auto"/>
        <w:rPr>
          <w:rFonts w:ascii="Arial" w:hAnsi="Arial" w:cs="Arial"/>
          <w:bCs/>
          <w:lang w:val="en-GB"/>
        </w:rPr>
      </w:pPr>
      <w:r w:rsidRPr="002C6066">
        <w:rPr>
          <w:rFonts w:ascii="Arial" w:hAnsi="Arial" w:cs="Arial"/>
          <w:bCs/>
          <w:lang w:val="en-GB"/>
        </w:rPr>
        <w:t>No net loss in Council’s 2016 stock of 64,200 street trees to 2040.</w:t>
      </w:r>
    </w:p>
    <w:p w14:paraId="377CB3B4" w14:textId="0F32B684" w:rsidR="6A2714D0" w:rsidRPr="002C6066" w:rsidRDefault="002C6066" w:rsidP="00F434AC">
      <w:pPr>
        <w:pStyle w:val="ListParagraph"/>
        <w:numPr>
          <w:ilvl w:val="0"/>
          <w:numId w:val="6"/>
        </w:numPr>
        <w:shd w:val="clear" w:color="auto" w:fill="DEEAF6" w:themeFill="accent1" w:themeFillTint="33"/>
        <w:spacing w:beforeLines="60" w:before="144" w:afterLines="60" w:after="144" w:line="360" w:lineRule="auto"/>
        <w:rPr>
          <w:rFonts w:ascii="Arial" w:hAnsi="Arial" w:cs="Arial"/>
          <w:bCs/>
          <w:lang w:val="en-GB"/>
        </w:rPr>
      </w:pPr>
      <w:r w:rsidRPr="002C6066">
        <w:rPr>
          <w:rFonts w:ascii="Arial" w:hAnsi="Arial" w:cs="Arial"/>
          <w:bCs/>
          <w:lang w:val="en-GB"/>
        </w:rPr>
        <w:t>No net loss of the 650 ha of open space owned by Council to 2040.</w:t>
      </w:r>
    </w:p>
    <w:p w14:paraId="0E23F1F5" w14:textId="0295E9A0" w:rsidR="00A7094B" w:rsidRPr="0017177B" w:rsidRDefault="00A7094B" w:rsidP="00F434AC">
      <w:pPr>
        <w:pStyle w:val="Heading3"/>
        <w:shd w:val="clear" w:color="auto" w:fill="DEEAF6" w:themeFill="accent1" w:themeFillTint="33"/>
      </w:pPr>
      <w:r w:rsidRPr="0017177B">
        <w:t>Priority Action: 3.</w:t>
      </w:r>
      <w:r w:rsidR="002518F5" w:rsidRPr="0017177B">
        <w:t>6</w:t>
      </w:r>
    </w:p>
    <w:p w14:paraId="46BFD9F6" w14:textId="2CD240C8" w:rsidR="002C6066" w:rsidRDefault="00173C63" w:rsidP="00F434AC">
      <w:pPr>
        <w:shd w:val="clear" w:color="auto" w:fill="DEEAF6" w:themeFill="accent1" w:themeFillTint="33"/>
        <w:suppressAutoHyphens/>
        <w:autoSpaceDE w:val="0"/>
        <w:autoSpaceDN w:val="0"/>
        <w:adjustRightInd w:val="0"/>
        <w:spacing w:beforeLines="60" w:before="144" w:afterLines="60" w:after="144" w:line="360" w:lineRule="auto"/>
        <w:textAlignment w:val="center"/>
        <w:rPr>
          <w:rFonts w:ascii="Arial" w:hAnsi="Arial" w:cs="Arial"/>
          <w:lang w:val="en-GB"/>
        </w:rPr>
      </w:pPr>
      <w:r>
        <w:rPr>
          <w:rFonts w:ascii="Arial" w:hAnsi="Arial" w:cs="Arial"/>
          <w:b/>
          <w:bCs/>
          <w:lang w:val="en-GB"/>
        </w:rPr>
        <w:t>E</w:t>
      </w:r>
      <w:r w:rsidRPr="7D661AF7">
        <w:rPr>
          <w:rFonts w:ascii="Arial" w:hAnsi="Arial" w:cs="Arial"/>
          <w:b/>
          <w:bCs/>
          <w:lang w:val="en-GB"/>
        </w:rPr>
        <w:t xml:space="preserve">stablish a reliable and cost-effective method for monitoring </w:t>
      </w:r>
      <w:r>
        <w:rPr>
          <w:rFonts w:ascii="Arial" w:hAnsi="Arial" w:cs="Arial"/>
          <w:b/>
          <w:bCs/>
          <w:lang w:val="en-GB"/>
        </w:rPr>
        <w:t>habitat extent and condition across Maroondah, and progress towards the</w:t>
      </w:r>
      <w:r w:rsidR="7D661AF7" w:rsidRPr="7D661AF7">
        <w:rPr>
          <w:rFonts w:ascii="Arial" w:hAnsi="Arial" w:cs="Arial"/>
          <w:b/>
          <w:bCs/>
          <w:lang w:val="en-GB"/>
        </w:rPr>
        <w:t xml:space="preserve"> Maroondah-wide native vegetation targets that were committed to as part of partnering with the PPWCMA’s Regional Catchment Strategy</w:t>
      </w:r>
      <w:r w:rsidR="7D661AF7" w:rsidRPr="7D661AF7">
        <w:rPr>
          <w:rFonts w:ascii="Arial" w:hAnsi="Arial" w:cs="Arial"/>
          <w:lang w:val="en-GB"/>
        </w:rPr>
        <w:t>.</w:t>
      </w:r>
    </w:p>
    <w:p w14:paraId="3D3E5C78" w14:textId="77777777" w:rsidR="00F434AC" w:rsidRDefault="00F434AC" w:rsidP="00EC0FCB">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7742FED1" w14:textId="18C0F331" w:rsidR="009C0C1B" w:rsidRDefault="00EC0FCB" w:rsidP="00EC0FCB">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EC0FCB">
        <w:rPr>
          <w:rFonts w:ascii="Arial" w:hAnsi="Arial" w:cs="Arial"/>
          <w:bCs/>
          <w:lang w:val="en-GB"/>
        </w:rPr>
        <w:t>Th</w:t>
      </w:r>
      <w:r>
        <w:rPr>
          <w:rFonts w:ascii="Arial" w:hAnsi="Arial" w:cs="Arial"/>
          <w:bCs/>
          <w:lang w:val="en-GB"/>
        </w:rPr>
        <w:t xml:space="preserve">is strategy </w:t>
      </w:r>
      <w:r w:rsidR="00994145">
        <w:rPr>
          <w:rFonts w:ascii="Arial" w:hAnsi="Arial" w:cs="Arial"/>
          <w:bCs/>
          <w:lang w:val="en-GB"/>
        </w:rPr>
        <w:t xml:space="preserve">seeks to </w:t>
      </w:r>
      <w:r w:rsidRPr="00EC0FCB">
        <w:rPr>
          <w:rFonts w:ascii="Arial" w:hAnsi="Arial" w:cs="Arial"/>
          <w:bCs/>
          <w:lang w:val="en-GB"/>
        </w:rPr>
        <w:t>creat</w:t>
      </w:r>
      <w:r w:rsidR="00994145">
        <w:rPr>
          <w:rFonts w:ascii="Arial" w:hAnsi="Arial" w:cs="Arial"/>
          <w:bCs/>
          <w:lang w:val="en-GB"/>
        </w:rPr>
        <w:t>e</w:t>
      </w:r>
      <w:r w:rsidRPr="00EC0FCB">
        <w:rPr>
          <w:rFonts w:ascii="Arial" w:hAnsi="Arial" w:cs="Arial"/>
          <w:bCs/>
          <w:lang w:val="en-GB"/>
        </w:rPr>
        <w:t xml:space="preserve"> </w:t>
      </w:r>
      <w:r w:rsidR="00994145">
        <w:rPr>
          <w:rFonts w:ascii="Arial" w:hAnsi="Arial" w:cs="Arial"/>
          <w:bCs/>
          <w:lang w:val="en-GB"/>
        </w:rPr>
        <w:t xml:space="preserve">a greener and leafier Maroondah by protecting, improving, and extending vegetation throughout Maroondah. In doing so it endeavours </w:t>
      </w:r>
      <w:r w:rsidR="00F77EDB">
        <w:rPr>
          <w:rFonts w:ascii="Arial" w:hAnsi="Arial" w:cs="Arial"/>
          <w:bCs/>
          <w:lang w:val="en-GB"/>
        </w:rPr>
        <w:t xml:space="preserve">to deliver two key outcomes that result from </w:t>
      </w:r>
      <w:r w:rsidR="00BC7BAE">
        <w:rPr>
          <w:rFonts w:ascii="Arial" w:hAnsi="Arial" w:cs="Arial"/>
          <w:bCs/>
          <w:lang w:val="en-GB"/>
        </w:rPr>
        <w:t>vegetation</w:t>
      </w:r>
      <w:r w:rsidR="00F77EDB">
        <w:rPr>
          <w:rFonts w:ascii="Arial" w:hAnsi="Arial" w:cs="Arial"/>
          <w:bCs/>
          <w:lang w:val="en-GB"/>
        </w:rPr>
        <w:t xml:space="preserve">. In addition to measuring progress towards </w:t>
      </w:r>
      <w:r w:rsidR="00BC7BAE">
        <w:rPr>
          <w:rFonts w:ascii="Arial" w:hAnsi="Arial" w:cs="Arial"/>
          <w:bCs/>
          <w:lang w:val="en-GB"/>
        </w:rPr>
        <w:t xml:space="preserve">vegetation </w:t>
      </w:r>
      <w:r w:rsidR="00F77EDB">
        <w:rPr>
          <w:rFonts w:ascii="Arial" w:hAnsi="Arial" w:cs="Arial"/>
          <w:bCs/>
          <w:lang w:val="en-GB"/>
        </w:rPr>
        <w:lastRenderedPageBreak/>
        <w:t xml:space="preserve">targets, it is important to understand </w:t>
      </w:r>
      <w:r w:rsidR="0017177B">
        <w:rPr>
          <w:rFonts w:ascii="Arial" w:hAnsi="Arial" w:cs="Arial"/>
          <w:bCs/>
          <w:lang w:val="en-GB"/>
        </w:rPr>
        <w:t>whether</w:t>
      </w:r>
      <w:r w:rsidR="00F77EDB">
        <w:rPr>
          <w:rFonts w:ascii="Arial" w:hAnsi="Arial" w:cs="Arial"/>
          <w:bCs/>
          <w:lang w:val="en-GB"/>
        </w:rPr>
        <w:t xml:space="preserve"> the </w:t>
      </w:r>
      <w:r w:rsidR="009C0C1B">
        <w:rPr>
          <w:rFonts w:ascii="Arial" w:hAnsi="Arial" w:cs="Arial"/>
          <w:bCs/>
          <w:lang w:val="en-GB"/>
        </w:rPr>
        <w:t xml:space="preserve">desired </w:t>
      </w:r>
      <w:r w:rsidR="00F77EDB">
        <w:rPr>
          <w:rFonts w:ascii="Arial" w:hAnsi="Arial" w:cs="Arial"/>
          <w:bCs/>
          <w:lang w:val="en-GB"/>
        </w:rPr>
        <w:t>outcomes</w:t>
      </w:r>
      <w:r w:rsidR="00BC7BAE">
        <w:rPr>
          <w:rFonts w:ascii="Arial" w:hAnsi="Arial" w:cs="Arial"/>
          <w:bCs/>
          <w:lang w:val="en-GB"/>
        </w:rPr>
        <w:t xml:space="preserve"> are being achieved - that is are we having the </w:t>
      </w:r>
      <w:r w:rsidR="0017177B">
        <w:rPr>
          <w:rFonts w:ascii="Arial" w:hAnsi="Arial" w:cs="Arial"/>
          <w:bCs/>
          <w:lang w:val="en-GB"/>
        </w:rPr>
        <w:t>impact we set out to achieve?</w:t>
      </w:r>
    </w:p>
    <w:p w14:paraId="4195B7A8" w14:textId="47AA9C82" w:rsidR="00EC0FCB" w:rsidRPr="00EC0FCB" w:rsidRDefault="00BC7BAE" w:rsidP="00EC0FCB">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The two key outcomes are</w:t>
      </w:r>
      <w:r w:rsidR="00F77EDB">
        <w:rPr>
          <w:rFonts w:ascii="Arial" w:hAnsi="Arial" w:cs="Arial"/>
          <w:bCs/>
          <w:lang w:val="en-GB"/>
        </w:rPr>
        <w:t>:</w:t>
      </w:r>
    </w:p>
    <w:p w14:paraId="27B38C96" w14:textId="033D7F11" w:rsidR="00EC0FCB" w:rsidRPr="006000A9" w:rsidRDefault="00BC7BAE" w:rsidP="00EC0FCB">
      <w:pPr>
        <w:suppressAutoHyphens/>
        <w:autoSpaceDE w:val="0"/>
        <w:autoSpaceDN w:val="0"/>
        <w:adjustRightInd w:val="0"/>
        <w:spacing w:beforeLines="60" w:before="144" w:afterLines="60" w:after="144" w:line="360" w:lineRule="auto"/>
        <w:textAlignment w:val="center"/>
        <w:rPr>
          <w:rFonts w:ascii="Arial" w:hAnsi="Arial" w:cs="Arial"/>
          <w:bCs/>
          <w:i/>
          <w:lang w:val="en-GB"/>
        </w:rPr>
      </w:pPr>
      <w:r w:rsidRPr="006000A9">
        <w:rPr>
          <w:rFonts w:ascii="Arial" w:hAnsi="Arial" w:cs="Arial"/>
          <w:bCs/>
          <w:i/>
          <w:lang w:val="en-GB"/>
        </w:rPr>
        <w:t xml:space="preserve">Outcome </w:t>
      </w:r>
      <w:r w:rsidR="00EC0FCB" w:rsidRPr="006000A9">
        <w:rPr>
          <w:rFonts w:ascii="Arial" w:hAnsi="Arial" w:cs="Arial"/>
          <w:bCs/>
          <w:i/>
          <w:lang w:val="en-GB"/>
        </w:rPr>
        <w:t>1.</w:t>
      </w:r>
      <w:r w:rsidR="007506A9">
        <w:rPr>
          <w:rFonts w:ascii="Arial" w:hAnsi="Arial" w:cs="Arial"/>
          <w:bCs/>
          <w:i/>
          <w:lang w:val="en-GB"/>
        </w:rPr>
        <w:t xml:space="preserve"> A more l</w:t>
      </w:r>
      <w:r w:rsidR="00EC0FCB" w:rsidRPr="006000A9">
        <w:rPr>
          <w:rFonts w:ascii="Arial" w:hAnsi="Arial" w:cs="Arial"/>
          <w:bCs/>
          <w:i/>
          <w:lang w:val="en-GB"/>
        </w:rPr>
        <w:t>iveable Maroondah</w:t>
      </w:r>
    </w:p>
    <w:p w14:paraId="0FC0F599" w14:textId="77777777" w:rsidR="009C0C1B" w:rsidRDefault="009C0C1B" w:rsidP="00EC0FCB">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9C0C1B">
        <w:rPr>
          <w:rFonts w:ascii="Arial" w:hAnsi="Arial" w:cs="Arial"/>
          <w:bCs/>
          <w:lang w:val="en-GB"/>
        </w:rPr>
        <w:t xml:space="preserve">More vegetation, especially an extensive and connected canopy of trees providing shade, cooling, pleasant and tranquil green spaces, water absorption, and habitat elements, that supports community health and wellbeing by helping people connect with nature, avoid heat-related illnesses, reduce anxiety and stress, avoid flooding issues, and engage in outdoor physical activity (walking/riding/playing) </w:t>
      </w:r>
    </w:p>
    <w:p w14:paraId="48E152BF" w14:textId="7DF8643D" w:rsidR="00E94136" w:rsidRPr="00EC0FCB" w:rsidRDefault="00BC7BAE" w:rsidP="00EC0FCB">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‘Liveability’ and ‘community wellbeing’ are influenced by many factors, of which vegetation is only part. The </w:t>
      </w:r>
      <w:r w:rsidRPr="007506A9">
        <w:rPr>
          <w:rFonts w:ascii="Arial" w:hAnsi="Arial" w:cs="Arial"/>
          <w:bCs/>
          <w:i/>
          <w:lang w:val="en-GB"/>
        </w:rPr>
        <w:t>Maroondah Health and Wellbeing Plan 2017 - 2021</w:t>
      </w:r>
      <w:r>
        <w:rPr>
          <w:rFonts w:ascii="Arial" w:hAnsi="Arial" w:cs="Arial"/>
          <w:bCs/>
          <w:lang w:val="en-GB"/>
        </w:rPr>
        <w:t xml:space="preserve"> </w:t>
      </w:r>
      <w:r w:rsidR="00B27F44">
        <w:rPr>
          <w:rFonts w:ascii="Arial" w:hAnsi="Arial" w:cs="Arial"/>
          <w:bCs/>
          <w:lang w:val="en-GB"/>
        </w:rPr>
        <w:t xml:space="preserve">identifies </w:t>
      </w:r>
      <w:r w:rsidR="00F62F5F">
        <w:rPr>
          <w:rFonts w:ascii="Arial" w:hAnsi="Arial" w:cs="Arial"/>
          <w:bCs/>
          <w:lang w:val="en-GB"/>
        </w:rPr>
        <w:t>numerous</w:t>
      </w:r>
      <w:r w:rsidR="00B27F44">
        <w:rPr>
          <w:rFonts w:ascii="Arial" w:hAnsi="Arial" w:cs="Arial"/>
          <w:bCs/>
          <w:lang w:val="en-GB"/>
        </w:rPr>
        <w:t xml:space="preserve"> indicators and data sources that relate to </w:t>
      </w:r>
      <w:r w:rsidR="0017177B">
        <w:rPr>
          <w:rFonts w:ascii="Arial" w:hAnsi="Arial" w:cs="Arial"/>
          <w:bCs/>
          <w:lang w:val="en-GB"/>
        </w:rPr>
        <w:t>aspects</w:t>
      </w:r>
      <w:r w:rsidR="00B27F44">
        <w:rPr>
          <w:rFonts w:ascii="Arial" w:hAnsi="Arial" w:cs="Arial"/>
          <w:bCs/>
          <w:lang w:val="en-GB"/>
        </w:rPr>
        <w:t xml:space="preserve"> of health, </w:t>
      </w:r>
      <w:r w:rsidR="00F62AF2">
        <w:rPr>
          <w:rFonts w:ascii="Arial" w:hAnsi="Arial" w:cs="Arial"/>
          <w:bCs/>
          <w:lang w:val="en-GB"/>
        </w:rPr>
        <w:t>wellbeing,</w:t>
      </w:r>
      <w:r w:rsidR="00B27F44">
        <w:rPr>
          <w:rFonts w:ascii="Arial" w:hAnsi="Arial" w:cs="Arial"/>
          <w:bCs/>
          <w:lang w:val="en-GB"/>
        </w:rPr>
        <w:t xml:space="preserve"> and liveability</w:t>
      </w:r>
      <w:r w:rsidR="00F62F5F">
        <w:rPr>
          <w:rFonts w:ascii="Arial" w:hAnsi="Arial" w:cs="Arial"/>
          <w:bCs/>
          <w:lang w:val="en-GB"/>
        </w:rPr>
        <w:t xml:space="preserve">, some of which may offer </w:t>
      </w:r>
      <w:r w:rsidR="009C0C1B">
        <w:rPr>
          <w:rFonts w:ascii="Arial" w:hAnsi="Arial" w:cs="Arial"/>
          <w:bCs/>
          <w:lang w:val="en-GB"/>
        </w:rPr>
        <w:t>potential</w:t>
      </w:r>
      <w:r w:rsidR="00F62F5F">
        <w:rPr>
          <w:rFonts w:ascii="Arial" w:hAnsi="Arial" w:cs="Arial"/>
          <w:bCs/>
          <w:lang w:val="en-GB"/>
        </w:rPr>
        <w:t xml:space="preserve"> for measuring aspects of liveability and/or wellbeing attributable to vegetation.</w:t>
      </w:r>
    </w:p>
    <w:p w14:paraId="3092C9F4" w14:textId="779E7A05" w:rsidR="00EC0FCB" w:rsidRPr="006000A9" w:rsidRDefault="00BC7BAE" w:rsidP="00EC0FCB">
      <w:pPr>
        <w:suppressAutoHyphens/>
        <w:autoSpaceDE w:val="0"/>
        <w:autoSpaceDN w:val="0"/>
        <w:adjustRightInd w:val="0"/>
        <w:spacing w:beforeLines="60" w:before="144" w:afterLines="60" w:after="144" w:line="360" w:lineRule="auto"/>
        <w:textAlignment w:val="center"/>
        <w:rPr>
          <w:rFonts w:ascii="Arial" w:hAnsi="Arial" w:cs="Arial"/>
          <w:bCs/>
          <w:i/>
          <w:lang w:val="en-GB"/>
        </w:rPr>
      </w:pPr>
      <w:r w:rsidRPr="006000A9">
        <w:rPr>
          <w:rFonts w:ascii="Arial" w:hAnsi="Arial" w:cs="Arial"/>
          <w:bCs/>
          <w:i/>
          <w:lang w:val="en-GB"/>
        </w:rPr>
        <w:t xml:space="preserve">Outcome </w:t>
      </w:r>
      <w:r w:rsidR="007506A9">
        <w:rPr>
          <w:rFonts w:ascii="Arial" w:hAnsi="Arial" w:cs="Arial"/>
          <w:bCs/>
          <w:i/>
          <w:lang w:val="en-GB"/>
        </w:rPr>
        <w:t>2. More n</w:t>
      </w:r>
      <w:r w:rsidR="00EC0FCB" w:rsidRPr="006000A9">
        <w:rPr>
          <w:rFonts w:ascii="Arial" w:hAnsi="Arial" w:cs="Arial"/>
          <w:bCs/>
          <w:i/>
          <w:lang w:val="en-GB"/>
        </w:rPr>
        <w:t>ature throughout Maroondah</w:t>
      </w:r>
    </w:p>
    <w:p w14:paraId="79E97EBE" w14:textId="5A49B60D" w:rsidR="00EC0FCB" w:rsidRDefault="009C0C1B" w:rsidP="00EC0FCB">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9C0C1B">
        <w:rPr>
          <w:rFonts w:ascii="Arial" w:hAnsi="Arial" w:cs="Arial"/>
          <w:bCs/>
          <w:lang w:val="en-GB"/>
        </w:rPr>
        <w:t>More vegetation, in the form of a well-connected network of indigenous trees, shrubs and understorey plants providing a wide range of habitat elements such as the food, shelter, and opportunities to move through the landscape that native flora and fauna in Maroondah need to flourish, and simultaneously create more opportunities for people to encounter and connect with nature close to where the live, work and play</w:t>
      </w:r>
      <w:r w:rsidR="00EC0FCB" w:rsidRPr="00EC0FCB">
        <w:rPr>
          <w:rFonts w:ascii="Arial" w:hAnsi="Arial" w:cs="Arial"/>
          <w:bCs/>
          <w:lang w:val="en-GB"/>
        </w:rPr>
        <w:t>.</w:t>
      </w:r>
    </w:p>
    <w:p w14:paraId="0C1889E0" w14:textId="1A419638" w:rsidR="00B27F44" w:rsidRDefault="00B27F44" w:rsidP="00041EC2">
      <w:pPr>
        <w:shd w:val="clear" w:color="auto" w:fill="BDD6EE" w:themeFill="accent1" w:themeFillTint="66"/>
        <w:suppressAutoHyphens/>
        <w:autoSpaceDE w:val="0"/>
        <w:autoSpaceDN w:val="0"/>
        <w:adjustRightInd w:val="0"/>
        <w:spacing w:beforeLines="60" w:before="144" w:afterLines="60" w:after="144" w:line="360" w:lineRule="auto"/>
        <w:textAlignment w:val="center"/>
        <w:rPr>
          <w:rFonts w:ascii="Arial" w:hAnsi="Arial" w:cs="Arial"/>
          <w:bCs/>
          <w:highlight w:val="yellow"/>
          <w:lang w:val="en-GB"/>
        </w:rPr>
      </w:pPr>
      <w:r w:rsidRPr="00B27F44">
        <w:rPr>
          <w:rFonts w:ascii="Arial" w:hAnsi="Arial" w:cs="Arial"/>
          <w:bCs/>
          <w:lang w:val="en-GB"/>
        </w:rPr>
        <w:t>Biodiversity refers to the variety of all forms of life - species diversity, genetic diversity within species, and diversity of communities formed by species.</w:t>
      </w:r>
      <w:r>
        <w:rPr>
          <w:rFonts w:ascii="Arial" w:hAnsi="Arial" w:cs="Arial"/>
          <w:bCs/>
          <w:lang w:val="en-GB"/>
        </w:rPr>
        <w:t xml:space="preserve"> Inherent in Outcome 2 is the objective of protecting, and reversing the decline of, biodiversity in Maroondah. </w:t>
      </w:r>
      <w:r w:rsidR="00F62F5F">
        <w:rPr>
          <w:rFonts w:ascii="Arial" w:hAnsi="Arial" w:cs="Arial"/>
          <w:bCs/>
          <w:lang w:val="en-GB"/>
        </w:rPr>
        <w:t xml:space="preserve">The Eastern Alliance for Greenhouse </w:t>
      </w:r>
      <w:r w:rsidR="00F87B9F">
        <w:rPr>
          <w:rFonts w:ascii="Arial" w:hAnsi="Arial" w:cs="Arial"/>
          <w:bCs/>
          <w:lang w:val="en-GB"/>
        </w:rPr>
        <w:t>Action (EAGA) delivered a project titled “</w:t>
      </w:r>
      <w:r w:rsidR="00F87B9F" w:rsidRPr="00F87B9F">
        <w:rPr>
          <w:rFonts w:ascii="Arial" w:hAnsi="Arial" w:cs="Arial"/>
          <w:bCs/>
          <w:i/>
          <w:lang w:val="en-GB"/>
        </w:rPr>
        <w:t>Biodiversity Monitoring in Melbourne’s East</w:t>
      </w:r>
      <w:r w:rsidR="00F87B9F">
        <w:rPr>
          <w:rFonts w:ascii="Arial" w:hAnsi="Arial" w:cs="Arial"/>
          <w:bCs/>
          <w:i/>
          <w:lang w:val="en-GB"/>
        </w:rPr>
        <w:t xml:space="preserve"> (2015)</w:t>
      </w:r>
      <w:r w:rsidR="00F87B9F">
        <w:rPr>
          <w:rFonts w:ascii="Arial" w:hAnsi="Arial" w:cs="Arial"/>
          <w:bCs/>
          <w:lang w:val="en-GB"/>
        </w:rPr>
        <w:t>” that</w:t>
      </w:r>
      <w:r w:rsidR="00F87B9F" w:rsidRPr="00F87B9F">
        <w:rPr>
          <w:rFonts w:ascii="Arial" w:hAnsi="Arial" w:cs="Arial"/>
          <w:bCs/>
          <w:lang w:val="en-GB"/>
        </w:rPr>
        <w:t xml:space="preserve"> pioneered the development and trial of a new framework for monitoring indicators of biodiversity health in the context of a changing climate.</w:t>
      </w:r>
      <w:r w:rsidR="00F87B9F">
        <w:rPr>
          <w:rFonts w:ascii="Arial" w:hAnsi="Arial" w:cs="Arial"/>
          <w:bCs/>
          <w:lang w:val="en-GB"/>
        </w:rPr>
        <w:t xml:space="preserve"> Dr Graeme Lorimer in “</w:t>
      </w:r>
      <w:r w:rsidR="00F87B9F" w:rsidRPr="00F87B9F">
        <w:rPr>
          <w:rFonts w:ascii="Arial" w:hAnsi="Arial" w:cs="Arial"/>
          <w:bCs/>
          <w:i/>
          <w:lang w:val="en-GB"/>
        </w:rPr>
        <w:t xml:space="preserve">Biodiversity </w:t>
      </w:r>
      <w:r w:rsidR="002D32D8">
        <w:rPr>
          <w:rFonts w:ascii="Arial" w:hAnsi="Arial" w:cs="Arial"/>
          <w:bCs/>
          <w:i/>
          <w:lang w:val="en-GB"/>
        </w:rPr>
        <w:t>in</w:t>
      </w:r>
      <w:r w:rsidR="00F87B9F" w:rsidRPr="00F87B9F">
        <w:rPr>
          <w:rFonts w:ascii="Arial" w:hAnsi="Arial" w:cs="Arial"/>
          <w:bCs/>
          <w:i/>
          <w:lang w:val="en-GB"/>
        </w:rPr>
        <w:t xml:space="preserve"> Maroondah - Volume 1 (2019)</w:t>
      </w:r>
      <w:r w:rsidR="00F87B9F">
        <w:rPr>
          <w:rFonts w:ascii="Arial" w:hAnsi="Arial" w:cs="Arial"/>
          <w:bCs/>
          <w:lang w:val="en-GB"/>
        </w:rPr>
        <w:t>” discusses this and other options for monitoring changes in biodiversity in Maroondah</w:t>
      </w:r>
      <w:r w:rsidR="006000A9">
        <w:rPr>
          <w:rFonts w:ascii="Arial" w:hAnsi="Arial" w:cs="Arial"/>
          <w:bCs/>
          <w:lang w:val="en-GB"/>
        </w:rPr>
        <w:t>. Citizen science also presents opportunities to involve the community in collecting data that may be useful in monitoring biodiversity changes.</w:t>
      </w:r>
    </w:p>
    <w:p w14:paraId="68336AA7" w14:textId="58B4BCC3" w:rsidR="00EC0FCB" w:rsidRPr="0017177B" w:rsidRDefault="00EC0FCB" w:rsidP="00041EC2">
      <w:pPr>
        <w:pStyle w:val="Heading3"/>
        <w:shd w:val="clear" w:color="auto" w:fill="BDD6EE" w:themeFill="accent1" w:themeFillTint="66"/>
      </w:pPr>
      <w:bookmarkStart w:id="70" w:name="_Hlk24721466"/>
      <w:r w:rsidRPr="0017177B">
        <w:lastRenderedPageBreak/>
        <w:t>Priority Action: 3.</w:t>
      </w:r>
      <w:r w:rsidR="002518F5" w:rsidRPr="0017177B">
        <w:t>7</w:t>
      </w:r>
    </w:p>
    <w:p w14:paraId="7C6B786D" w14:textId="1FB1C098" w:rsidR="00EC0FCB" w:rsidRPr="00EC0FCB" w:rsidRDefault="00EC0FCB" w:rsidP="00041EC2">
      <w:pPr>
        <w:shd w:val="clear" w:color="auto" w:fill="BDD6EE" w:themeFill="accent1" w:themeFillTint="66"/>
        <w:suppressAutoHyphens/>
        <w:autoSpaceDE w:val="0"/>
        <w:autoSpaceDN w:val="0"/>
        <w:adjustRightInd w:val="0"/>
        <w:spacing w:beforeLines="60" w:before="144" w:afterLines="60" w:after="144" w:line="360" w:lineRule="auto"/>
        <w:textAlignment w:val="center"/>
        <w:rPr>
          <w:rFonts w:ascii="Arial" w:hAnsi="Arial" w:cs="Arial"/>
          <w:b/>
          <w:lang w:val="en-GB"/>
        </w:rPr>
      </w:pPr>
      <w:r>
        <w:rPr>
          <w:rFonts w:ascii="Arial" w:hAnsi="Arial" w:cs="Arial"/>
          <w:b/>
          <w:lang w:val="en-GB"/>
        </w:rPr>
        <w:t xml:space="preserve">Investigate and evaluate potential indicators </w:t>
      </w:r>
      <w:r w:rsidR="009B096B">
        <w:rPr>
          <w:rFonts w:ascii="Arial" w:hAnsi="Arial" w:cs="Arial"/>
          <w:b/>
          <w:lang w:val="en-GB"/>
        </w:rPr>
        <w:t xml:space="preserve">and monitoring methods </w:t>
      </w:r>
      <w:r>
        <w:rPr>
          <w:rFonts w:ascii="Arial" w:hAnsi="Arial" w:cs="Arial"/>
          <w:b/>
          <w:lang w:val="en-GB"/>
        </w:rPr>
        <w:t>for measuring the strategy’s effectiveness in terms of achieving the outcomes of “</w:t>
      </w:r>
      <w:r w:rsidRPr="00EC0FCB">
        <w:rPr>
          <w:rFonts w:ascii="Arial" w:hAnsi="Arial" w:cs="Arial"/>
          <w:b/>
          <w:lang w:val="en-GB"/>
        </w:rPr>
        <w:t>A More Liveable Maroondah</w:t>
      </w:r>
      <w:r>
        <w:rPr>
          <w:rFonts w:ascii="Arial" w:hAnsi="Arial" w:cs="Arial"/>
          <w:b/>
          <w:lang w:val="en-GB"/>
        </w:rPr>
        <w:t xml:space="preserve">”, </w:t>
      </w:r>
      <w:r w:rsidR="006000A9">
        <w:rPr>
          <w:rFonts w:ascii="Arial" w:hAnsi="Arial" w:cs="Arial"/>
          <w:b/>
          <w:lang w:val="en-GB"/>
        </w:rPr>
        <w:t xml:space="preserve">and </w:t>
      </w:r>
      <w:r>
        <w:rPr>
          <w:rFonts w:ascii="Arial" w:hAnsi="Arial" w:cs="Arial"/>
          <w:b/>
          <w:lang w:val="en-GB"/>
        </w:rPr>
        <w:t>“More Nature throughout Maroondah”</w:t>
      </w:r>
      <w:r w:rsidR="00672729">
        <w:rPr>
          <w:rFonts w:ascii="Arial" w:hAnsi="Arial" w:cs="Arial"/>
          <w:b/>
          <w:lang w:val="en-GB"/>
        </w:rPr>
        <w:t>.</w:t>
      </w:r>
    </w:p>
    <w:bookmarkEnd w:id="70"/>
    <w:p w14:paraId="143C6267" w14:textId="77777777" w:rsidR="00041EC2" w:rsidRDefault="00041EC2" w:rsidP="00E61BAB">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3F06127B" w14:textId="1B4DD6F6" w:rsidR="002F6F4F" w:rsidRDefault="00897F7D" w:rsidP="00041EC2">
      <w:pPr>
        <w:shd w:val="clear" w:color="auto" w:fill="E2EFD9" w:themeFill="accent6" w:themeFillTint="33"/>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To understand if a strategy is being effective, monitoring of action implementation helps clarify if we are doing what we said we would do, and monitoring of progress towards outcomes helps clarify if the actions are having the expected impact. Effective implementation is supported through </w:t>
      </w:r>
      <w:r w:rsidR="00E61BAB">
        <w:rPr>
          <w:rFonts w:ascii="Arial" w:hAnsi="Arial" w:cs="Arial"/>
          <w:bCs/>
          <w:lang w:val="en-GB"/>
        </w:rPr>
        <w:t>cl</w:t>
      </w:r>
      <w:r w:rsidR="00E672B5">
        <w:rPr>
          <w:rFonts w:ascii="Arial" w:hAnsi="Arial" w:cs="Arial"/>
          <w:bCs/>
          <w:lang w:val="en-GB"/>
        </w:rPr>
        <w:t>ear and understood</w:t>
      </w:r>
      <w:r w:rsidR="00E61BAB">
        <w:rPr>
          <w:rFonts w:ascii="Arial" w:hAnsi="Arial" w:cs="Arial"/>
          <w:bCs/>
          <w:lang w:val="en-GB"/>
        </w:rPr>
        <w:t xml:space="preserve"> responsibilities, timeframes and resourcing requirements for each action, </w:t>
      </w:r>
      <w:r>
        <w:rPr>
          <w:rFonts w:ascii="Arial" w:hAnsi="Arial" w:cs="Arial"/>
          <w:bCs/>
          <w:lang w:val="en-GB"/>
        </w:rPr>
        <w:t xml:space="preserve">with regular progress monitoring. </w:t>
      </w:r>
      <w:r w:rsidR="00E672B5">
        <w:rPr>
          <w:rFonts w:ascii="Arial" w:hAnsi="Arial" w:cs="Arial"/>
          <w:bCs/>
          <w:lang w:val="en-GB"/>
        </w:rPr>
        <w:t>A</w:t>
      </w:r>
      <w:r>
        <w:rPr>
          <w:rFonts w:ascii="Arial" w:hAnsi="Arial" w:cs="Arial"/>
          <w:bCs/>
          <w:lang w:val="en-GB"/>
        </w:rPr>
        <w:t xml:space="preserve">chievement of </w:t>
      </w:r>
      <w:r w:rsidR="00E672B5">
        <w:rPr>
          <w:rFonts w:ascii="Arial" w:hAnsi="Arial" w:cs="Arial"/>
          <w:bCs/>
          <w:lang w:val="en-GB"/>
        </w:rPr>
        <w:t xml:space="preserve">strategy </w:t>
      </w:r>
      <w:r>
        <w:rPr>
          <w:rFonts w:ascii="Arial" w:hAnsi="Arial" w:cs="Arial"/>
          <w:bCs/>
          <w:lang w:val="en-GB"/>
        </w:rPr>
        <w:t xml:space="preserve">outcomes </w:t>
      </w:r>
      <w:r w:rsidR="00E672B5">
        <w:rPr>
          <w:rFonts w:ascii="Arial" w:hAnsi="Arial" w:cs="Arial"/>
          <w:bCs/>
          <w:lang w:val="en-GB"/>
        </w:rPr>
        <w:t xml:space="preserve">is supported by reviewing progress towards the outcomes </w:t>
      </w:r>
      <w:r w:rsidR="00BA380A">
        <w:rPr>
          <w:rFonts w:ascii="Arial" w:hAnsi="Arial" w:cs="Arial"/>
          <w:bCs/>
          <w:lang w:val="en-GB"/>
        </w:rPr>
        <w:t xml:space="preserve">well </w:t>
      </w:r>
      <w:r w:rsidR="00E672B5">
        <w:rPr>
          <w:rFonts w:ascii="Arial" w:hAnsi="Arial" w:cs="Arial"/>
          <w:bCs/>
          <w:lang w:val="en-GB"/>
        </w:rPr>
        <w:t>before the end of the strategy</w:t>
      </w:r>
      <w:r w:rsidR="00BA380A">
        <w:rPr>
          <w:rFonts w:ascii="Arial" w:hAnsi="Arial" w:cs="Arial"/>
          <w:bCs/>
          <w:lang w:val="en-GB"/>
        </w:rPr>
        <w:t>’s</w:t>
      </w:r>
      <w:r w:rsidR="00E672B5">
        <w:rPr>
          <w:rFonts w:ascii="Arial" w:hAnsi="Arial" w:cs="Arial"/>
          <w:bCs/>
          <w:lang w:val="en-GB"/>
        </w:rPr>
        <w:t xml:space="preserve"> </w:t>
      </w:r>
      <w:r w:rsidR="00BA380A">
        <w:rPr>
          <w:rFonts w:ascii="Arial" w:hAnsi="Arial" w:cs="Arial"/>
          <w:bCs/>
          <w:lang w:val="en-GB"/>
        </w:rPr>
        <w:t xml:space="preserve">life. Evaluation of the extent of progress and the effectiveness of actions should inform any revision and </w:t>
      </w:r>
      <w:r w:rsidR="00E672B5">
        <w:rPr>
          <w:rFonts w:ascii="Arial" w:hAnsi="Arial" w:cs="Arial"/>
          <w:bCs/>
          <w:lang w:val="en-GB"/>
        </w:rPr>
        <w:t>adapt</w:t>
      </w:r>
      <w:r w:rsidR="00BA380A">
        <w:rPr>
          <w:rFonts w:ascii="Arial" w:hAnsi="Arial" w:cs="Arial"/>
          <w:bCs/>
          <w:lang w:val="en-GB"/>
        </w:rPr>
        <w:t>ation of the</w:t>
      </w:r>
      <w:r w:rsidR="00E672B5">
        <w:rPr>
          <w:rFonts w:ascii="Arial" w:hAnsi="Arial" w:cs="Arial"/>
          <w:bCs/>
          <w:lang w:val="en-GB"/>
        </w:rPr>
        <w:t xml:space="preserve"> actions</w:t>
      </w:r>
      <w:r w:rsidR="00BA380A">
        <w:rPr>
          <w:rFonts w:ascii="Arial" w:hAnsi="Arial" w:cs="Arial"/>
          <w:bCs/>
          <w:lang w:val="en-GB"/>
        </w:rPr>
        <w:t xml:space="preserve"> to improve the likelihood of success.</w:t>
      </w:r>
      <w:r w:rsidR="00E61BAB">
        <w:rPr>
          <w:rFonts w:ascii="Arial" w:hAnsi="Arial" w:cs="Arial"/>
          <w:bCs/>
          <w:lang w:val="en-GB"/>
        </w:rPr>
        <w:t xml:space="preserve"> </w:t>
      </w:r>
    </w:p>
    <w:p w14:paraId="168B6DA4" w14:textId="48A9BA70" w:rsidR="002F6F4F" w:rsidRPr="0017177B" w:rsidRDefault="002F6F4F" w:rsidP="00041EC2">
      <w:pPr>
        <w:pStyle w:val="Heading3"/>
        <w:shd w:val="clear" w:color="auto" w:fill="E2EFD9" w:themeFill="accent6" w:themeFillTint="33"/>
      </w:pPr>
      <w:r w:rsidRPr="0017177B">
        <w:t>Priority Action: 3.</w:t>
      </w:r>
      <w:r>
        <w:t>8</w:t>
      </w:r>
    </w:p>
    <w:p w14:paraId="7DF9EB5D" w14:textId="5070C3A2" w:rsidR="002F6F4F" w:rsidRPr="00EC0FCB" w:rsidRDefault="00897F7D" w:rsidP="00041EC2">
      <w:pPr>
        <w:shd w:val="clear" w:color="auto" w:fill="E2EFD9" w:themeFill="accent6" w:themeFillTint="33"/>
        <w:suppressAutoHyphens/>
        <w:autoSpaceDE w:val="0"/>
        <w:autoSpaceDN w:val="0"/>
        <w:adjustRightInd w:val="0"/>
        <w:spacing w:beforeLines="60" w:before="144" w:afterLines="60" w:after="144" w:line="360" w:lineRule="auto"/>
        <w:textAlignment w:val="center"/>
        <w:rPr>
          <w:rFonts w:ascii="Arial" w:hAnsi="Arial" w:cs="Arial"/>
          <w:b/>
          <w:lang w:val="en-GB"/>
        </w:rPr>
      </w:pPr>
      <w:bookmarkStart w:id="71" w:name="_Hlk24978542"/>
      <w:r>
        <w:rPr>
          <w:rFonts w:ascii="Arial" w:hAnsi="Arial" w:cs="Arial"/>
          <w:b/>
          <w:lang w:val="en-GB"/>
        </w:rPr>
        <w:t xml:space="preserve">Prepare an Implementation Plan </w:t>
      </w:r>
      <w:r w:rsidR="00E672B5">
        <w:rPr>
          <w:rFonts w:ascii="Arial" w:hAnsi="Arial" w:cs="Arial"/>
          <w:b/>
          <w:lang w:val="en-GB"/>
        </w:rPr>
        <w:t xml:space="preserve">for </w:t>
      </w:r>
      <w:r w:rsidR="00BA380A">
        <w:rPr>
          <w:rFonts w:ascii="Arial" w:hAnsi="Arial" w:cs="Arial"/>
          <w:b/>
          <w:lang w:val="en-GB"/>
        </w:rPr>
        <w:t xml:space="preserve">the actions in </w:t>
      </w:r>
      <w:r w:rsidR="00E672B5">
        <w:rPr>
          <w:rFonts w:ascii="Arial" w:hAnsi="Arial" w:cs="Arial"/>
          <w:b/>
          <w:lang w:val="en-GB"/>
        </w:rPr>
        <w:t xml:space="preserve">this strategy </w:t>
      </w:r>
      <w:r>
        <w:rPr>
          <w:rFonts w:ascii="Arial" w:hAnsi="Arial" w:cs="Arial"/>
          <w:b/>
          <w:lang w:val="en-GB"/>
        </w:rPr>
        <w:t>and a</w:t>
      </w:r>
      <w:r w:rsidR="002F6F4F">
        <w:rPr>
          <w:rFonts w:ascii="Arial" w:hAnsi="Arial" w:cs="Arial"/>
          <w:b/>
          <w:lang w:val="en-GB"/>
        </w:rPr>
        <w:t xml:space="preserve">nnually monitor </w:t>
      </w:r>
      <w:r w:rsidR="00132CBB">
        <w:rPr>
          <w:rFonts w:ascii="Arial" w:hAnsi="Arial" w:cs="Arial"/>
          <w:b/>
          <w:lang w:val="en-GB"/>
        </w:rPr>
        <w:t>progress and</w:t>
      </w:r>
      <w:r w:rsidR="00E61BAB">
        <w:rPr>
          <w:rFonts w:ascii="Arial" w:hAnsi="Arial" w:cs="Arial"/>
          <w:b/>
          <w:lang w:val="en-GB"/>
        </w:rPr>
        <w:t xml:space="preserve"> prepare </w:t>
      </w:r>
      <w:r w:rsidR="00E672B5">
        <w:rPr>
          <w:rFonts w:ascii="Arial" w:hAnsi="Arial" w:cs="Arial"/>
          <w:b/>
          <w:lang w:val="en-GB"/>
        </w:rPr>
        <w:t xml:space="preserve">accompanying </w:t>
      </w:r>
      <w:r w:rsidR="00E61BAB">
        <w:rPr>
          <w:rFonts w:ascii="Arial" w:hAnsi="Arial" w:cs="Arial"/>
          <w:b/>
          <w:lang w:val="en-GB"/>
        </w:rPr>
        <w:t>achievement reports</w:t>
      </w:r>
      <w:r w:rsidR="00E672B5">
        <w:rPr>
          <w:rFonts w:ascii="Arial" w:hAnsi="Arial" w:cs="Arial"/>
          <w:b/>
          <w:lang w:val="en-GB"/>
        </w:rPr>
        <w:t>. C</w:t>
      </w:r>
      <w:r w:rsidR="00E61BAB">
        <w:rPr>
          <w:rFonts w:ascii="Arial" w:hAnsi="Arial" w:cs="Arial"/>
          <w:b/>
          <w:lang w:val="en-GB"/>
        </w:rPr>
        <w:t>omplete a mid-term review of progress towards the strategy outcomes</w:t>
      </w:r>
      <w:r w:rsidR="00E672B5">
        <w:rPr>
          <w:rFonts w:ascii="Arial" w:hAnsi="Arial" w:cs="Arial"/>
          <w:b/>
          <w:lang w:val="en-GB"/>
        </w:rPr>
        <w:t xml:space="preserve"> and adapt the actions and Implementation Plan as required</w:t>
      </w:r>
      <w:bookmarkEnd w:id="71"/>
      <w:r w:rsidR="00E61BAB">
        <w:rPr>
          <w:rFonts w:ascii="Arial" w:hAnsi="Arial" w:cs="Arial"/>
          <w:b/>
          <w:lang w:val="en-GB"/>
        </w:rPr>
        <w:t>.</w:t>
      </w:r>
    </w:p>
    <w:p w14:paraId="190C1B5A" w14:textId="0DF0E051" w:rsidR="00041EC2" w:rsidRPr="001C387E" w:rsidRDefault="001C387E" w:rsidP="001C387E">
      <w:pPr>
        <w:rPr>
          <w:rFonts w:ascii="Arial" w:hAnsi="Arial" w:cs="Arial"/>
          <w:b/>
          <w:noProof/>
          <w:sz w:val="32"/>
          <w:szCs w:val="32"/>
          <w:lang w:val="en-GB" w:eastAsia="en-AU"/>
        </w:rPr>
      </w:pPr>
      <w:bookmarkStart w:id="72" w:name="_Toc24631183"/>
      <w:r>
        <w:rPr>
          <w:lang w:val="en-GB"/>
        </w:rPr>
        <w:br w:type="page"/>
      </w:r>
    </w:p>
    <w:p w14:paraId="265BF690" w14:textId="00EA0C8A" w:rsidR="00635F0D" w:rsidRPr="0017177B" w:rsidRDefault="00635F0D" w:rsidP="00C17DA5">
      <w:pPr>
        <w:pStyle w:val="Heading1"/>
        <w:rPr>
          <w:lang w:val="en-GB"/>
        </w:rPr>
      </w:pPr>
      <w:r>
        <w:rPr>
          <w:lang w:val="en-GB"/>
        </w:rPr>
        <w:lastRenderedPageBreak/>
        <w:t>Appendix 1</w:t>
      </w:r>
      <w:r w:rsidR="002E4EC1">
        <w:rPr>
          <w:lang w:val="en-GB"/>
        </w:rPr>
        <w:t xml:space="preserve"> - information base</w:t>
      </w:r>
      <w:bookmarkEnd w:id="72"/>
    </w:p>
    <w:p w14:paraId="284902DC" w14:textId="77777777" w:rsidR="00635F0D" w:rsidRDefault="00635F0D" w:rsidP="00635F0D">
      <w:pPr>
        <w:pStyle w:val="NoParagraphStyle"/>
        <w:suppressAutoHyphens/>
        <w:spacing w:beforeLines="60" w:before="144" w:afterLines="60" w:after="144" w:line="360" w:lineRule="auto"/>
        <w:rPr>
          <w:rFonts w:ascii="Arial" w:hAnsi="Arial" w:cs="Arial"/>
          <w:bCs/>
          <w:sz w:val="22"/>
          <w:szCs w:val="22"/>
          <w:lang w:val="en-AU"/>
        </w:rPr>
      </w:pPr>
      <w:r>
        <w:rPr>
          <w:rFonts w:ascii="Arial" w:hAnsi="Arial" w:cs="Arial"/>
          <w:bCs/>
          <w:sz w:val="22"/>
          <w:szCs w:val="22"/>
          <w:lang w:val="en-AU"/>
        </w:rPr>
        <w:t>Extensive community engagement, detailed research, and robust evidence base have informed the draft Maroondah Vegetation Strategy</w:t>
      </w:r>
      <w:r w:rsidRPr="00B258C0">
        <w:rPr>
          <w:rFonts w:ascii="Arial" w:hAnsi="Arial" w:cs="Arial"/>
          <w:bCs/>
          <w:sz w:val="22"/>
          <w:szCs w:val="22"/>
          <w:lang w:val="en-AU"/>
        </w:rPr>
        <w:t xml:space="preserve">.  </w:t>
      </w:r>
    </w:p>
    <w:p w14:paraId="264A477F" w14:textId="77777777" w:rsidR="00635F0D" w:rsidRPr="00B258C0" w:rsidRDefault="00635F0D" w:rsidP="00635F0D">
      <w:pPr>
        <w:pStyle w:val="NoParagraphStyle"/>
        <w:suppressAutoHyphens/>
        <w:spacing w:beforeLines="60" w:before="144" w:afterLines="60" w:after="144" w:line="360" w:lineRule="auto"/>
        <w:rPr>
          <w:rFonts w:ascii="Arial" w:hAnsi="Arial" w:cs="Arial"/>
          <w:bCs/>
          <w:sz w:val="22"/>
          <w:szCs w:val="22"/>
        </w:rPr>
      </w:pPr>
      <w:r w:rsidRPr="00B258C0">
        <w:rPr>
          <w:rFonts w:ascii="Arial" w:hAnsi="Arial" w:cs="Arial"/>
          <w:bCs/>
          <w:sz w:val="22"/>
          <w:szCs w:val="22"/>
        </w:rPr>
        <w:t>Key research undertaken for the</w:t>
      </w:r>
      <w:r>
        <w:rPr>
          <w:rFonts w:ascii="Arial" w:hAnsi="Arial" w:cs="Arial"/>
          <w:bCs/>
          <w:sz w:val="22"/>
          <w:szCs w:val="22"/>
        </w:rPr>
        <w:t xml:space="preserve"> draft</w:t>
      </w:r>
      <w:r w:rsidRPr="00B258C0">
        <w:rPr>
          <w:rFonts w:ascii="Arial" w:hAnsi="Arial" w:cs="Arial"/>
          <w:bCs/>
          <w:sz w:val="22"/>
          <w:szCs w:val="22"/>
        </w:rPr>
        <w:t xml:space="preserve"> Strategy was undertaken as follows:</w:t>
      </w:r>
    </w:p>
    <w:p w14:paraId="0AA5A2B7" w14:textId="77777777" w:rsidR="00635F0D" w:rsidRPr="00B258C0" w:rsidRDefault="00635F0D" w:rsidP="00635F0D">
      <w:pPr>
        <w:pStyle w:val="NoParagraphStyle"/>
        <w:numPr>
          <w:ilvl w:val="0"/>
          <w:numId w:val="18"/>
        </w:numPr>
        <w:suppressAutoHyphens/>
        <w:spacing w:beforeLines="60" w:before="144" w:afterLines="60" w:after="144" w:line="360" w:lineRule="auto"/>
        <w:rPr>
          <w:rFonts w:ascii="Arial" w:hAnsi="Arial" w:cs="Arial"/>
          <w:bCs/>
          <w:sz w:val="22"/>
          <w:szCs w:val="22"/>
          <w:lang w:val="en-AU"/>
        </w:rPr>
      </w:pPr>
      <w:r w:rsidRPr="00B258C0">
        <w:rPr>
          <w:rFonts w:ascii="Arial" w:hAnsi="Arial" w:cs="Arial"/>
          <w:bCs/>
          <w:sz w:val="22"/>
          <w:szCs w:val="22"/>
          <w:lang w:val="en-AU"/>
        </w:rPr>
        <w:t>Biodiversity in Maroondah - Volume 1 (</w:t>
      </w:r>
      <w:r>
        <w:rPr>
          <w:rFonts w:ascii="Arial" w:hAnsi="Arial" w:cs="Arial"/>
          <w:bCs/>
          <w:sz w:val="22"/>
          <w:szCs w:val="22"/>
          <w:lang w:val="en-AU"/>
        </w:rPr>
        <w:t xml:space="preserve">Dr Graeme Lorimer, </w:t>
      </w:r>
      <w:r w:rsidRPr="00B258C0">
        <w:rPr>
          <w:rFonts w:ascii="Arial" w:hAnsi="Arial" w:cs="Arial"/>
          <w:bCs/>
          <w:sz w:val="22"/>
          <w:szCs w:val="22"/>
          <w:lang w:val="en-AU"/>
        </w:rPr>
        <w:t>Biosphere P/L)</w:t>
      </w:r>
      <w:r>
        <w:rPr>
          <w:rFonts w:ascii="Arial" w:hAnsi="Arial" w:cs="Arial"/>
          <w:bCs/>
          <w:sz w:val="22"/>
          <w:szCs w:val="22"/>
          <w:lang w:val="en-AU"/>
        </w:rPr>
        <w:t>,</w:t>
      </w:r>
      <w:r w:rsidRPr="00B258C0">
        <w:rPr>
          <w:rFonts w:ascii="Arial" w:hAnsi="Arial" w:cs="Arial"/>
          <w:bCs/>
          <w:sz w:val="22"/>
          <w:szCs w:val="22"/>
          <w:lang w:val="en-AU"/>
        </w:rPr>
        <w:t xml:space="preserve"> 201</w:t>
      </w:r>
      <w:r>
        <w:rPr>
          <w:rFonts w:ascii="Arial" w:hAnsi="Arial" w:cs="Arial"/>
          <w:bCs/>
          <w:sz w:val="22"/>
          <w:szCs w:val="22"/>
          <w:lang w:val="en-AU"/>
        </w:rPr>
        <w:t>9</w:t>
      </w:r>
    </w:p>
    <w:p w14:paraId="0F5FF637" w14:textId="77777777" w:rsidR="00635F0D" w:rsidRPr="00B258C0" w:rsidRDefault="00635F0D" w:rsidP="00635F0D">
      <w:pPr>
        <w:pStyle w:val="NoParagraphStyle"/>
        <w:numPr>
          <w:ilvl w:val="0"/>
          <w:numId w:val="18"/>
        </w:numPr>
        <w:suppressAutoHyphens/>
        <w:spacing w:beforeLines="60" w:before="144" w:afterLines="60" w:after="144" w:line="360" w:lineRule="auto"/>
        <w:rPr>
          <w:rFonts w:ascii="Arial" w:hAnsi="Arial" w:cs="Arial"/>
          <w:bCs/>
          <w:sz w:val="22"/>
          <w:szCs w:val="22"/>
          <w:lang w:val="en-AU"/>
        </w:rPr>
      </w:pPr>
      <w:r w:rsidRPr="00B258C0">
        <w:rPr>
          <w:rFonts w:ascii="Arial" w:hAnsi="Arial" w:cs="Arial"/>
          <w:bCs/>
          <w:sz w:val="22"/>
          <w:szCs w:val="22"/>
          <w:lang w:val="en-AU"/>
        </w:rPr>
        <w:t>Maroondah Canopy and Landscape Analysis 2011 to 2016 (</w:t>
      </w:r>
      <w:r>
        <w:rPr>
          <w:rFonts w:ascii="Arial" w:hAnsi="Arial" w:cs="Arial"/>
          <w:bCs/>
          <w:sz w:val="22"/>
          <w:szCs w:val="22"/>
          <w:lang w:val="en-AU"/>
        </w:rPr>
        <w:t xml:space="preserve">Joseph Kaspar, </w:t>
      </w:r>
      <w:r w:rsidRPr="00B258C0">
        <w:rPr>
          <w:rFonts w:ascii="Arial" w:hAnsi="Arial" w:cs="Arial"/>
          <w:bCs/>
          <w:sz w:val="22"/>
          <w:szCs w:val="22"/>
          <w:lang w:val="en-AU"/>
        </w:rPr>
        <w:t>Greenspace Consultant), 2018</w:t>
      </w:r>
    </w:p>
    <w:p w14:paraId="6F754424" w14:textId="77777777" w:rsidR="00635F0D" w:rsidRPr="00B258C0" w:rsidRDefault="00635F0D" w:rsidP="00635F0D">
      <w:pPr>
        <w:pStyle w:val="NoParagraphStyle"/>
        <w:numPr>
          <w:ilvl w:val="0"/>
          <w:numId w:val="18"/>
        </w:numPr>
        <w:suppressAutoHyphens/>
        <w:spacing w:beforeLines="60" w:before="144" w:afterLines="60" w:after="144" w:line="360" w:lineRule="auto"/>
        <w:rPr>
          <w:rFonts w:ascii="Arial" w:hAnsi="Arial" w:cs="Arial"/>
          <w:bCs/>
          <w:sz w:val="22"/>
          <w:szCs w:val="22"/>
          <w:lang w:val="en-AU"/>
        </w:rPr>
      </w:pPr>
      <w:r w:rsidRPr="00B258C0">
        <w:rPr>
          <w:rFonts w:ascii="Arial" w:hAnsi="Arial" w:cs="Arial"/>
          <w:bCs/>
          <w:sz w:val="22"/>
          <w:szCs w:val="22"/>
          <w:lang w:val="en-AU"/>
        </w:rPr>
        <w:t>Maroondah City Council: Vegetation Planning Policy Review (</w:t>
      </w:r>
      <w:r>
        <w:rPr>
          <w:rFonts w:ascii="Arial" w:hAnsi="Arial" w:cs="Arial"/>
          <w:bCs/>
          <w:sz w:val="22"/>
          <w:szCs w:val="22"/>
          <w:lang w:val="en-AU"/>
        </w:rPr>
        <w:t xml:space="preserve">Claire Scott, </w:t>
      </w:r>
      <w:r w:rsidRPr="00B258C0">
        <w:rPr>
          <w:rFonts w:ascii="Arial" w:hAnsi="Arial" w:cs="Arial"/>
          <w:bCs/>
          <w:sz w:val="22"/>
          <w:szCs w:val="22"/>
          <w:lang w:val="en-AU"/>
        </w:rPr>
        <w:t>Claire Scott Planning), 2018</w:t>
      </w:r>
    </w:p>
    <w:p w14:paraId="00C400B5" w14:textId="77777777" w:rsidR="00635F0D" w:rsidRDefault="00635F0D" w:rsidP="00635F0D">
      <w:pPr>
        <w:pStyle w:val="NoParagraphStyle"/>
        <w:suppressAutoHyphens/>
        <w:spacing w:beforeLines="60" w:before="144" w:afterLines="60" w:after="144" w:line="360" w:lineRule="auto"/>
        <w:rPr>
          <w:rFonts w:ascii="Arial" w:hAnsi="Arial" w:cs="Arial"/>
          <w:bCs/>
          <w:sz w:val="22"/>
          <w:szCs w:val="22"/>
        </w:rPr>
      </w:pPr>
    </w:p>
    <w:p w14:paraId="7A5BDB52" w14:textId="77777777" w:rsidR="00635F0D" w:rsidRPr="00B258C0" w:rsidRDefault="00635F0D" w:rsidP="00635F0D">
      <w:pPr>
        <w:pStyle w:val="NoParagraphStyle"/>
        <w:suppressAutoHyphens/>
        <w:spacing w:beforeLines="60" w:before="144" w:afterLines="60" w:after="144" w:line="360" w:lineRule="auto"/>
        <w:rPr>
          <w:rFonts w:ascii="Arial" w:hAnsi="Arial" w:cs="Arial"/>
          <w:bCs/>
          <w:sz w:val="22"/>
          <w:szCs w:val="22"/>
        </w:rPr>
      </w:pPr>
      <w:r w:rsidRPr="00B258C0">
        <w:rPr>
          <w:rFonts w:ascii="Arial" w:hAnsi="Arial" w:cs="Arial"/>
          <w:bCs/>
          <w:sz w:val="22"/>
          <w:szCs w:val="22"/>
        </w:rPr>
        <w:t xml:space="preserve">In addition, a </w:t>
      </w:r>
      <w:r>
        <w:rPr>
          <w:rFonts w:ascii="Arial" w:hAnsi="Arial" w:cs="Arial"/>
          <w:bCs/>
          <w:sz w:val="22"/>
          <w:szCs w:val="22"/>
        </w:rPr>
        <w:t>series</w:t>
      </w:r>
      <w:r w:rsidRPr="00B258C0">
        <w:rPr>
          <w:rFonts w:ascii="Arial" w:hAnsi="Arial" w:cs="Arial"/>
          <w:bCs/>
          <w:sz w:val="22"/>
          <w:szCs w:val="22"/>
        </w:rPr>
        <w:t xml:space="preserve"> of fact sheets were produced as per below:</w:t>
      </w:r>
    </w:p>
    <w:p w14:paraId="30F9C224" w14:textId="77777777" w:rsidR="00635F0D" w:rsidRPr="00B258C0" w:rsidRDefault="00635F0D" w:rsidP="00635F0D">
      <w:pPr>
        <w:pStyle w:val="NoParagraphStyle"/>
        <w:numPr>
          <w:ilvl w:val="0"/>
          <w:numId w:val="17"/>
        </w:numPr>
        <w:suppressAutoHyphens/>
        <w:spacing w:beforeLines="60" w:before="144" w:afterLines="60" w:after="144" w:line="360" w:lineRule="auto"/>
        <w:rPr>
          <w:rFonts w:ascii="Arial" w:hAnsi="Arial" w:cs="Arial"/>
          <w:bCs/>
          <w:sz w:val="22"/>
          <w:szCs w:val="22"/>
          <w:lang w:val="en-AU"/>
        </w:rPr>
      </w:pPr>
      <w:r w:rsidRPr="00B258C0">
        <w:rPr>
          <w:rFonts w:ascii="Arial" w:hAnsi="Arial" w:cs="Arial"/>
          <w:bCs/>
          <w:sz w:val="22"/>
          <w:szCs w:val="22"/>
          <w:lang w:val="en-AU"/>
        </w:rPr>
        <w:t>Fact sheet 1 “</w:t>
      </w:r>
      <w:r w:rsidRPr="00E043C1">
        <w:rPr>
          <w:rFonts w:ascii="Arial" w:hAnsi="Arial" w:cs="Arial"/>
          <w:bCs/>
          <w:i/>
          <w:sz w:val="22"/>
          <w:szCs w:val="22"/>
          <w:lang w:val="en-AU"/>
        </w:rPr>
        <w:t>What you have told us</w:t>
      </w:r>
      <w:r w:rsidRPr="00B258C0">
        <w:rPr>
          <w:rFonts w:ascii="Arial" w:hAnsi="Arial" w:cs="Arial"/>
          <w:bCs/>
          <w:sz w:val="22"/>
          <w:szCs w:val="22"/>
          <w:lang w:val="en-AU"/>
        </w:rPr>
        <w:t>” (community feedback received via Café Consult in 2017)</w:t>
      </w:r>
    </w:p>
    <w:p w14:paraId="7899ACED" w14:textId="77777777" w:rsidR="00635F0D" w:rsidRPr="00B258C0" w:rsidRDefault="00635F0D" w:rsidP="00635F0D">
      <w:pPr>
        <w:pStyle w:val="NoParagraphStyle"/>
        <w:numPr>
          <w:ilvl w:val="0"/>
          <w:numId w:val="17"/>
        </w:numPr>
        <w:suppressAutoHyphens/>
        <w:spacing w:beforeLines="60" w:before="144" w:afterLines="60" w:after="144" w:line="360" w:lineRule="auto"/>
        <w:rPr>
          <w:rFonts w:ascii="Arial" w:hAnsi="Arial" w:cs="Arial"/>
          <w:bCs/>
          <w:sz w:val="22"/>
          <w:szCs w:val="22"/>
          <w:lang w:val="en-AU"/>
        </w:rPr>
      </w:pPr>
      <w:r w:rsidRPr="00B258C0">
        <w:rPr>
          <w:rFonts w:ascii="Arial" w:hAnsi="Arial" w:cs="Arial"/>
          <w:bCs/>
          <w:sz w:val="22"/>
          <w:szCs w:val="22"/>
          <w:lang w:val="en-AU"/>
        </w:rPr>
        <w:t>Fact Sheet 2 “</w:t>
      </w:r>
      <w:r w:rsidRPr="00E043C1">
        <w:rPr>
          <w:rFonts w:ascii="Arial" w:hAnsi="Arial" w:cs="Arial"/>
          <w:bCs/>
          <w:i/>
          <w:sz w:val="22"/>
          <w:szCs w:val="22"/>
          <w:lang w:val="en-AU"/>
        </w:rPr>
        <w:t>Seeing the woods for the trees</w:t>
      </w:r>
      <w:r w:rsidRPr="00B258C0">
        <w:rPr>
          <w:rFonts w:ascii="Arial" w:hAnsi="Arial" w:cs="Arial"/>
          <w:bCs/>
          <w:sz w:val="22"/>
          <w:szCs w:val="22"/>
          <w:lang w:val="en-AU"/>
        </w:rPr>
        <w:t>” (summary of tree canopy cover analysis)</w:t>
      </w:r>
    </w:p>
    <w:p w14:paraId="3A8BF5BC" w14:textId="77777777" w:rsidR="00635F0D" w:rsidRPr="00B258C0" w:rsidRDefault="00635F0D" w:rsidP="00635F0D">
      <w:pPr>
        <w:pStyle w:val="NoParagraphStyle"/>
        <w:numPr>
          <w:ilvl w:val="0"/>
          <w:numId w:val="17"/>
        </w:numPr>
        <w:suppressAutoHyphens/>
        <w:spacing w:beforeLines="60" w:before="144" w:afterLines="60" w:after="144" w:line="360" w:lineRule="auto"/>
        <w:rPr>
          <w:rFonts w:ascii="Arial" w:hAnsi="Arial" w:cs="Arial"/>
          <w:bCs/>
          <w:sz w:val="22"/>
          <w:szCs w:val="22"/>
          <w:lang w:val="en-AU"/>
        </w:rPr>
      </w:pPr>
      <w:r w:rsidRPr="00B258C0">
        <w:rPr>
          <w:rFonts w:ascii="Arial" w:hAnsi="Arial" w:cs="Arial"/>
          <w:bCs/>
          <w:sz w:val="22"/>
          <w:szCs w:val="22"/>
          <w:lang w:val="en-AU"/>
        </w:rPr>
        <w:t>Fact Sheet 3 “</w:t>
      </w:r>
      <w:r w:rsidRPr="00E043C1">
        <w:rPr>
          <w:rFonts w:ascii="Arial" w:hAnsi="Arial" w:cs="Arial"/>
          <w:bCs/>
          <w:i/>
          <w:sz w:val="22"/>
          <w:szCs w:val="22"/>
          <w:lang w:val="en-AU"/>
        </w:rPr>
        <w:t>Vegetation, what is it good for?</w:t>
      </w:r>
      <w:r w:rsidRPr="00B258C0">
        <w:rPr>
          <w:rFonts w:ascii="Arial" w:hAnsi="Arial" w:cs="Arial"/>
          <w:bCs/>
          <w:sz w:val="22"/>
          <w:szCs w:val="22"/>
          <w:lang w:val="en-AU"/>
        </w:rPr>
        <w:t>” (summary of the range of benefits provided by vegetation in an urban setting)</w:t>
      </w:r>
    </w:p>
    <w:p w14:paraId="265F0E08" w14:textId="77777777" w:rsidR="00635F0D" w:rsidRPr="00B258C0" w:rsidRDefault="00635F0D" w:rsidP="00635F0D">
      <w:pPr>
        <w:pStyle w:val="NoParagraphStyle"/>
        <w:numPr>
          <w:ilvl w:val="0"/>
          <w:numId w:val="17"/>
        </w:numPr>
        <w:suppressAutoHyphens/>
        <w:spacing w:beforeLines="60" w:before="144" w:afterLines="60" w:after="144" w:line="360" w:lineRule="auto"/>
        <w:rPr>
          <w:rFonts w:ascii="Arial" w:hAnsi="Arial" w:cs="Arial"/>
          <w:bCs/>
          <w:sz w:val="22"/>
          <w:szCs w:val="22"/>
          <w:lang w:val="en-AU"/>
        </w:rPr>
      </w:pPr>
      <w:r w:rsidRPr="00B258C0">
        <w:rPr>
          <w:rFonts w:ascii="Arial" w:hAnsi="Arial" w:cs="Arial"/>
          <w:bCs/>
          <w:sz w:val="22"/>
          <w:szCs w:val="22"/>
          <w:lang w:val="en-AU"/>
        </w:rPr>
        <w:t>Fact Sheet 4 “</w:t>
      </w:r>
      <w:r w:rsidRPr="00E043C1">
        <w:rPr>
          <w:rFonts w:ascii="Arial" w:hAnsi="Arial" w:cs="Arial"/>
          <w:bCs/>
          <w:i/>
          <w:sz w:val="22"/>
          <w:szCs w:val="22"/>
          <w:lang w:val="en-AU"/>
        </w:rPr>
        <w:t>Your vegetation and your Council</w:t>
      </w:r>
      <w:r w:rsidRPr="00B258C0">
        <w:rPr>
          <w:rFonts w:ascii="Arial" w:hAnsi="Arial" w:cs="Arial"/>
          <w:bCs/>
          <w:sz w:val="22"/>
          <w:szCs w:val="22"/>
          <w:lang w:val="en-AU"/>
        </w:rPr>
        <w:t>” (summary of relevant policies and legal responsibilities for Council)</w:t>
      </w:r>
    </w:p>
    <w:p w14:paraId="27AA0F7E" w14:textId="77777777" w:rsidR="00635F0D" w:rsidRPr="00B258C0" w:rsidRDefault="00635F0D" w:rsidP="00635F0D">
      <w:pPr>
        <w:pStyle w:val="NoParagraphStyle"/>
        <w:numPr>
          <w:ilvl w:val="0"/>
          <w:numId w:val="17"/>
        </w:numPr>
        <w:suppressAutoHyphens/>
        <w:spacing w:beforeLines="60" w:before="144" w:afterLines="60" w:after="144" w:line="360" w:lineRule="auto"/>
        <w:rPr>
          <w:rFonts w:ascii="Arial" w:hAnsi="Arial" w:cs="Arial"/>
          <w:bCs/>
          <w:sz w:val="22"/>
          <w:szCs w:val="22"/>
          <w:lang w:val="en-AU"/>
        </w:rPr>
      </w:pPr>
      <w:r w:rsidRPr="00B258C0">
        <w:rPr>
          <w:rFonts w:ascii="Arial" w:hAnsi="Arial" w:cs="Arial"/>
          <w:bCs/>
          <w:sz w:val="22"/>
          <w:szCs w:val="22"/>
          <w:lang w:val="en-AU"/>
        </w:rPr>
        <w:t>Fact Sheet 5 “</w:t>
      </w:r>
      <w:r w:rsidRPr="00E043C1">
        <w:rPr>
          <w:rFonts w:ascii="Arial" w:hAnsi="Arial" w:cs="Arial"/>
          <w:bCs/>
          <w:i/>
          <w:sz w:val="22"/>
          <w:szCs w:val="22"/>
          <w:lang w:val="en-AU"/>
        </w:rPr>
        <w:t>Pink-bells and Blue Stars: Maroondah’s Plants</w:t>
      </w:r>
      <w:r w:rsidRPr="00B258C0">
        <w:rPr>
          <w:rFonts w:ascii="Arial" w:hAnsi="Arial" w:cs="Arial"/>
          <w:bCs/>
          <w:sz w:val="22"/>
          <w:szCs w:val="22"/>
          <w:lang w:val="en-AU"/>
        </w:rPr>
        <w:t>” (summary of the importance of Maroondah’s plants)</w:t>
      </w:r>
    </w:p>
    <w:p w14:paraId="42210C4C" w14:textId="1BC95E58" w:rsidR="00635F0D" w:rsidRDefault="00635F0D" w:rsidP="00635F0D">
      <w:pPr>
        <w:pStyle w:val="NoParagraphStyle"/>
        <w:numPr>
          <w:ilvl w:val="0"/>
          <w:numId w:val="17"/>
        </w:numPr>
        <w:suppressAutoHyphens/>
        <w:spacing w:beforeLines="60" w:before="144" w:afterLines="60" w:after="144" w:line="360" w:lineRule="auto"/>
        <w:rPr>
          <w:rFonts w:ascii="Arial" w:hAnsi="Arial" w:cs="Arial"/>
          <w:bCs/>
          <w:sz w:val="22"/>
          <w:szCs w:val="22"/>
          <w:lang w:val="en-AU"/>
        </w:rPr>
      </w:pPr>
      <w:r w:rsidRPr="00B258C0">
        <w:rPr>
          <w:rFonts w:ascii="Arial" w:hAnsi="Arial" w:cs="Arial"/>
          <w:bCs/>
          <w:sz w:val="22"/>
          <w:szCs w:val="22"/>
          <w:lang w:val="en-AU"/>
        </w:rPr>
        <w:t>Fact Sheet 6 “</w:t>
      </w:r>
      <w:r w:rsidRPr="00E043C1">
        <w:rPr>
          <w:rFonts w:ascii="Arial" w:hAnsi="Arial" w:cs="Arial"/>
          <w:bCs/>
          <w:i/>
          <w:sz w:val="22"/>
          <w:szCs w:val="22"/>
          <w:lang w:val="en-AU"/>
        </w:rPr>
        <w:t>Sugar Gliders and Golden Whistlers: Maroondah’s Animals</w:t>
      </w:r>
      <w:r w:rsidRPr="00B258C0">
        <w:rPr>
          <w:rFonts w:ascii="Arial" w:hAnsi="Arial" w:cs="Arial"/>
          <w:bCs/>
          <w:sz w:val="22"/>
          <w:szCs w:val="22"/>
          <w:lang w:val="en-AU"/>
        </w:rPr>
        <w:t xml:space="preserve">” (summary of the importance of Maroondah’s animals) </w:t>
      </w:r>
    </w:p>
    <w:p w14:paraId="173507B9" w14:textId="30ACD1F2" w:rsidR="00635F0D" w:rsidRPr="00B258C0" w:rsidRDefault="00635F0D" w:rsidP="00635F0D">
      <w:pPr>
        <w:pStyle w:val="NoParagraphStyle"/>
        <w:numPr>
          <w:ilvl w:val="0"/>
          <w:numId w:val="17"/>
        </w:numPr>
        <w:suppressAutoHyphens/>
        <w:spacing w:beforeLines="60" w:before="144" w:afterLines="60" w:after="144" w:line="360" w:lineRule="auto"/>
        <w:rPr>
          <w:rFonts w:ascii="Arial" w:hAnsi="Arial" w:cs="Arial"/>
          <w:bCs/>
          <w:sz w:val="22"/>
          <w:szCs w:val="22"/>
          <w:lang w:val="en-AU"/>
        </w:rPr>
      </w:pPr>
      <w:r>
        <w:rPr>
          <w:rFonts w:ascii="Arial" w:hAnsi="Arial" w:cs="Arial"/>
          <w:bCs/>
          <w:sz w:val="22"/>
          <w:szCs w:val="22"/>
          <w:lang w:val="en-AU"/>
        </w:rPr>
        <w:t>Fact Sheet 7 “</w:t>
      </w:r>
      <w:r w:rsidRPr="00911A90">
        <w:rPr>
          <w:rFonts w:ascii="Arial" w:hAnsi="Arial" w:cs="Arial"/>
          <w:bCs/>
          <w:i/>
          <w:sz w:val="22"/>
          <w:szCs w:val="22"/>
          <w:lang w:val="en-AU"/>
        </w:rPr>
        <w:t>The journey so far</w:t>
      </w:r>
      <w:r>
        <w:rPr>
          <w:rFonts w:ascii="Arial" w:hAnsi="Arial" w:cs="Arial"/>
          <w:bCs/>
          <w:sz w:val="22"/>
          <w:szCs w:val="22"/>
          <w:lang w:val="en-AU"/>
        </w:rPr>
        <w:t xml:space="preserve">” (summary of </w:t>
      </w:r>
      <w:r w:rsidR="002E4EC1" w:rsidRPr="002E4EC1">
        <w:rPr>
          <w:rFonts w:ascii="Arial" w:hAnsi="Arial" w:cs="Arial"/>
          <w:bCs/>
          <w:sz w:val="22"/>
          <w:szCs w:val="22"/>
          <w:lang w:val="en-AU"/>
        </w:rPr>
        <w:t>research, engagement and outcomes</w:t>
      </w:r>
      <w:r w:rsidR="002E4EC1">
        <w:rPr>
          <w:rFonts w:ascii="Arial" w:hAnsi="Arial" w:cs="Arial"/>
          <w:bCs/>
          <w:sz w:val="22"/>
          <w:szCs w:val="22"/>
          <w:lang w:val="en-AU"/>
        </w:rPr>
        <w:t xml:space="preserve"> leading to draft Maroondah Vegetation Strategy)</w:t>
      </w:r>
    </w:p>
    <w:p w14:paraId="0FEDF9B8" w14:textId="77777777" w:rsidR="00635F0D" w:rsidRDefault="00635F0D" w:rsidP="00635F0D">
      <w:pPr>
        <w:rPr>
          <w:rFonts w:ascii="Arial" w:hAnsi="Arial" w:cs="Arial"/>
          <w:b/>
          <w:sz w:val="32"/>
          <w:szCs w:val="32"/>
          <w:lang w:val="en-GB"/>
        </w:rPr>
      </w:pPr>
    </w:p>
    <w:p w14:paraId="14C2C3E6" w14:textId="77777777" w:rsidR="00635F0D" w:rsidRDefault="00635F0D" w:rsidP="00635F0D">
      <w:pPr>
        <w:pStyle w:val="NoParagraphStyle"/>
        <w:suppressAutoHyphens/>
        <w:spacing w:beforeLines="60" w:before="144" w:afterLines="60" w:after="144" w:line="360" w:lineRule="auto"/>
        <w:rPr>
          <w:rFonts w:ascii="Arial" w:hAnsi="Arial" w:cs="Arial"/>
          <w:bCs/>
          <w:sz w:val="22"/>
          <w:szCs w:val="22"/>
        </w:rPr>
      </w:pPr>
      <w:r>
        <w:rPr>
          <w:rFonts w:ascii="Arial" w:hAnsi="Arial" w:cs="Arial"/>
          <w:bCs/>
          <w:sz w:val="22"/>
          <w:szCs w:val="22"/>
        </w:rPr>
        <w:t>A discussion paper was prepared and released for public comment in February 2019.</w:t>
      </w:r>
    </w:p>
    <w:p w14:paraId="49C98E68" w14:textId="6E63B2D0" w:rsidR="00635F0D" w:rsidRPr="002E4EC1" w:rsidRDefault="00635F0D" w:rsidP="00911A90">
      <w:pPr>
        <w:pStyle w:val="NoParagraphStyle"/>
        <w:numPr>
          <w:ilvl w:val="0"/>
          <w:numId w:val="21"/>
        </w:numPr>
        <w:suppressAutoHyphens/>
        <w:spacing w:beforeLines="60" w:before="144" w:afterLines="60" w:after="144" w:line="360" w:lineRule="auto"/>
        <w:rPr>
          <w:rFonts w:ascii="Arial" w:hAnsi="Arial" w:cs="Arial"/>
          <w:bCs/>
        </w:rPr>
      </w:pPr>
      <w:r w:rsidRPr="00911A90">
        <w:rPr>
          <w:rFonts w:ascii="Arial" w:hAnsi="Arial" w:cs="Arial"/>
          <w:bCs/>
          <w:sz w:val="22"/>
          <w:szCs w:val="22"/>
        </w:rPr>
        <w:t>“Maroondah Vegetation Review Issues and Options Paper” (summary of the value of our vegetation, the ‘ecosystem services’ it provides, and the issues facing the area)</w:t>
      </w:r>
      <w:r w:rsidRPr="00911A90">
        <w:rPr>
          <w:rFonts w:ascii="Arial" w:hAnsi="Arial" w:cs="Arial"/>
          <w:bCs/>
          <w:sz w:val="22"/>
          <w:szCs w:val="22"/>
        </w:rPr>
        <w:br w:type="page"/>
      </w:r>
    </w:p>
    <w:p w14:paraId="1893852D" w14:textId="4F5EF410" w:rsidR="002E4EC1" w:rsidRPr="00BD075D" w:rsidRDefault="00635F0D" w:rsidP="00C17DA5">
      <w:pPr>
        <w:pStyle w:val="Heading1"/>
        <w:rPr>
          <w:lang w:val="en-GB"/>
        </w:rPr>
      </w:pPr>
      <w:bookmarkStart w:id="73" w:name="_Toc24631184"/>
      <w:r>
        <w:rPr>
          <w:lang w:val="en-GB"/>
        </w:rPr>
        <w:lastRenderedPageBreak/>
        <w:t>Appendix 2</w:t>
      </w:r>
      <w:r w:rsidR="002E4EC1">
        <w:rPr>
          <w:lang w:val="en-GB"/>
        </w:rPr>
        <w:t xml:space="preserve"> - </w:t>
      </w:r>
      <w:r w:rsidR="002E4EC1" w:rsidRPr="00911A90">
        <w:rPr>
          <w:lang w:val="en-GB"/>
        </w:rPr>
        <w:t>Policy context</w:t>
      </w:r>
      <w:bookmarkEnd w:id="73"/>
    </w:p>
    <w:p w14:paraId="6E68BC87" w14:textId="30E7D77A"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lang w:val="en-GB"/>
        </w:rPr>
      </w:pPr>
      <w:r w:rsidRPr="0DA05930">
        <w:rPr>
          <w:rFonts w:ascii="Arial" w:hAnsi="Arial" w:cs="Arial"/>
          <w:lang w:val="en-GB"/>
        </w:rPr>
        <w:t xml:space="preserve">In addition </w:t>
      </w:r>
      <w:r>
        <w:rPr>
          <w:rFonts w:ascii="Arial" w:hAnsi="Arial" w:cs="Arial"/>
          <w:lang w:val="en-GB"/>
        </w:rPr>
        <w:t>to Council’s existing</w:t>
      </w:r>
      <w:r w:rsidRPr="0DA05930">
        <w:rPr>
          <w:rFonts w:ascii="Arial" w:hAnsi="Arial" w:cs="Arial"/>
          <w:lang w:val="en-GB"/>
        </w:rPr>
        <w:t xml:space="preserve"> policies and strategies, Maroondah is also influenced by a </w:t>
      </w:r>
      <w:r>
        <w:rPr>
          <w:rFonts w:ascii="Arial" w:hAnsi="Arial" w:cs="Arial"/>
          <w:lang w:val="en-GB"/>
        </w:rPr>
        <w:t>range</w:t>
      </w:r>
      <w:r w:rsidRPr="0DA05930">
        <w:rPr>
          <w:rFonts w:ascii="Arial" w:hAnsi="Arial" w:cs="Arial"/>
          <w:lang w:val="en-GB"/>
        </w:rPr>
        <w:t xml:space="preserve"> of key Victorian Government policies</w:t>
      </w:r>
      <w:r>
        <w:rPr>
          <w:rFonts w:ascii="Arial" w:hAnsi="Arial" w:cs="Arial"/>
          <w:lang w:val="en-GB"/>
        </w:rPr>
        <w:t xml:space="preserve"> and plans</w:t>
      </w:r>
      <w:r w:rsidRPr="0DA05930">
        <w:rPr>
          <w:rFonts w:ascii="Arial" w:hAnsi="Arial" w:cs="Arial"/>
          <w:lang w:val="en-GB"/>
        </w:rPr>
        <w:t xml:space="preserve">, and </w:t>
      </w:r>
      <w:r>
        <w:rPr>
          <w:rFonts w:ascii="Arial" w:hAnsi="Arial" w:cs="Arial"/>
          <w:lang w:val="en-GB"/>
        </w:rPr>
        <w:t xml:space="preserve">regional </w:t>
      </w:r>
      <w:r w:rsidRPr="0DA05930">
        <w:rPr>
          <w:rFonts w:ascii="Arial" w:hAnsi="Arial" w:cs="Arial"/>
          <w:lang w:val="en-GB"/>
        </w:rPr>
        <w:t xml:space="preserve">strategies it has signed up to. </w:t>
      </w:r>
      <w:r>
        <w:rPr>
          <w:rFonts w:ascii="Arial" w:hAnsi="Arial" w:cs="Arial"/>
          <w:lang w:val="en-GB"/>
        </w:rPr>
        <w:t>The following policies and plans have clear alignment with one or more actions in this strategy</w:t>
      </w:r>
      <w:r w:rsidR="00086A1C">
        <w:rPr>
          <w:rFonts w:ascii="Arial" w:hAnsi="Arial" w:cs="Arial"/>
          <w:lang w:val="en-GB"/>
        </w:rPr>
        <w:t>.</w:t>
      </w:r>
      <w:r w:rsidRPr="0DA05930">
        <w:rPr>
          <w:rFonts w:ascii="Arial" w:hAnsi="Arial" w:cs="Arial"/>
          <w:lang w:val="en-GB"/>
        </w:rPr>
        <w:t xml:space="preserve"> </w:t>
      </w:r>
    </w:p>
    <w:p w14:paraId="43157530" w14:textId="77777777" w:rsidR="002E4EC1" w:rsidRPr="00BD075D" w:rsidRDefault="002E4EC1" w:rsidP="00356A6E">
      <w:pPr>
        <w:pStyle w:val="Heading3"/>
      </w:pPr>
      <w:r w:rsidRPr="00BD075D">
        <w:t>Plan Melbourne 2017-2050</w:t>
      </w:r>
    </w:p>
    <w:p w14:paraId="293D8CE1" w14:textId="77777777" w:rsidR="002E4EC1" w:rsidRPr="005A7CE2"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AF0298">
        <w:rPr>
          <w:rFonts w:ascii="Arial" w:hAnsi="Arial" w:cs="Arial"/>
          <w:bCs/>
          <w:i/>
          <w:lang w:val="en-GB"/>
        </w:rPr>
        <w:t>Plan Melbourne 2017-2050</w:t>
      </w:r>
      <w:r w:rsidRPr="005A7CE2">
        <w:rPr>
          <w:rFonts w:ascii="Arial" w:hAnsi="Arial" w:cs="Arial"/>
          <w:bCs/>
          <w:lang w:val="en-GB"/>
        </w:rPr>
        <w:t xml:space="preserve"> is </w:t>
      </w:r>
      <w:r>
        <w:rPr>
          <w:rFonts w:ascii="Arial" w:hAnsi="Arial" w:cs="Arial"/>
          <w:bCs/>
          <w:lang w:val="en-GB"/>
        </w:rPr>
        <w:t>the</w:t>
      </w:r>
      <w:r w:rsidRPr="005A7CE2">
        <w:rPr>
          <w:rFonts w:ascii="Arial" w:hAnsi="Arial" w:cs="Arial"/>
          <w:bCs/>
          <w:lang w:val="en-GB"/>
        </w:rPr>
        <w:t xml:space="preserve"> </w:t>
      </w:r>
      <w:r>
        <w:rPr>
          <w:rFonts w:ascii="Arial" w:hAnsi="Arial" w:cs="Arial"/>
          <w:bCs/>
          <w:lang w:val="en-GB"/>
        </w:rPr>
        <w:t xml:space="preserve">Victorian Government’s </w:t>
      </w:r>
      <w:r w:rsidRPr="005A7CE2">
        <w:rPr>
          <w:rFonts w:ascii="Arial" w:hAnsi="Arial" w:cs="Arial"/>
          <w:bCs/>
          <w:lang w:val="en-GB"/>
        </w:rPr>
        <w:t>metropolitan planning strategy that defines the future shape of the city and state over the next 35 years.</w:t>
      </w:r>
      <w:r>
        <w:rPr>
          <w:rFonts w:ascii="Arial" w:hAnsi="Arial" w:cs="Arial"/>
          <w:bCs/>
          <w:lang w:val="en-GB"/>
        </w:rPr>
        <w:t xml:space="preserve"> </w:t>
      </w:r>
      <w:r w:rsidRPr="005A7CE2">
        <w:rPr>
          <w:rFonts w:ascii="Arial" w:hAnsi="Arial" w:cs="Arial"/>
          <w:bCs/>
          <w:lang w:val="en-GB"/>
        </w:rPr>
        <w:t xml:space="preserve">Integrating long-term land use, infrastructure and transport planning, Plan Melbourne sets out </w:t>
      </w:r>
      <w:r>
        <w:rPr>
          <w:rFonts w:ascii="Arial" w:hAnsi="Arial" w:cs="Arial"/>
          <w:bCs/>
          <w:lang w:val="en-GB"/>
        </w:rPr>
        <w:t>to</w:t>
      </w:r>
      <w:r w:rsidRPr="005A7CE2">
        <w:rPr>
          <w:rFonts w:ascii="Arial" w:hAnsi="Arial" w:cs="Arial"/>
          <w:bCs/>
          <w:lang w:val="en-GB"/>
        </w:rPr>
        <w:t xml:space="preserve"> support jobs and growth, while building on Melbourne's legacy of distinctiveness, liveability, and sustainability.</w:t>
      </w:r>
    </w:p>
    <w:p w14:paraId="3952506E"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Of the seven outcomes articulated in the plan, Outcome 6 ‘</w:t>
      </w:r>
      <w:r w:rsidRPr="00E043C1">
        <w:rPr>
          <w:rFonts w:ascii="Arial" w:hAnsi="Arial" w:cs="Arial"/>
          <w:bCs/>
          <w:i/>
          <w:lang w:val="en-GB"/>
        </w:rPr>
        <w:t>Melbourne is a sustainable and resilient city</w:t>
      </w:r>
      <w:r>
        <w:rPr>
          <w:rFonts w:ascii="Arial" w:hAnsi="Arial" w:cs="Arial"/>
          <w:bCs/>
          <w:lang w:val="en-GB"/>
        </w:rPr>
        <w:t>’ is the most relevant to this strategy, which include the directions:</w:t>
      </w:r>
    </w:p>
    <w:p w14:paraId="25E46ABF" w14:textId="77777777" w:rsidR="002E4EC1" w:rsidRDefault="002E4EC1" w:rsidP="002E4EC1">
      <w:pPr>
        <w:pStyle w:val="ListParagraph"/>
        <w:numPr>
          <w:ilvl w:val="0"/>
          <w:numId w:val="8"/>
        </w:num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7623B5">
        <w:rPr>
          <w:rFonts w:ascii="Arial" w:hAnsi="Arial" w:cs="Arial"/>
          <w:bCs/>
          <w:lang w:val="en-GB"/>
        </w:rPr>
        <w:t>6.4 Make Melbourne cooler and greener</w:t>
      </w:r>
    </w:p>
    <w:p w14:paraId="46DFF29C" w14:textId="77777777" w:rsidR="002E4EC1" w:rsidRPr="007623B5" w:rsidRDefault="002E4EC1" w:rsidP="002E4EC1">
      <w:pPr>
        <w:pStyle w:val="ListParagraph"/>
        <w:numPr>
          <w:ilvl w:val="0"/>
          <w:numId w:val="8"/>
        </w:num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6.5 </w:t>
      </w:r>
      <w:r w:rsidRPr="007623B5">
        <w:rPr>
          <w:rFonts w:ascii="Arial" w:hAnsi="Arial" w:cs="Arial"/>
          <w:bCs/>
          <w:lang w:val="en-GB"/>
        </w:rPr>
        <w:t>Protect and restore natural habitats</w:t>
      </w:r>
      <w:r>
        <w:rPr>
          <w:rFonts w:ascii="Arial" w:hAnsi="Arial" w:cs="Arial"/>
          <w:bCs/>
          <w:lang w:val="en-GB"/>
        </w:rPr>
        <w:t>.</w:t>
      </w:r>
    </w:p>
    <w:p w14:paraId="186B209E"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5A7CE2">
        <w:rPr>
          <w:rFonts w:ascii="Arial" w:hAnsi="Arial" w:cs="Arial"/>
          <w:bCs/>
          <w:lang w:val="en-GB"/>
        </w:rPr>
        <w:t>In addition, a separate 5-year Implementation Plan with 112 actions has been developed.</w:t>
      </w:r>
    </w:p>
    <w:p w14:paraId="60CF0DFC"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O</w:t>
      </w:r>
      <w:r w:rsidRPr="00734188">
        <w:rPr>
          <w:rFonts w:ascii="Arial" w:hAnsi="Arial" w:cs="Arial"/>
          <w:bCs/>
          <w:lang w:val="en-GB"/>
        </w:rPr>
        <w:t>verseen by the Department of Environment, Land, Water and Planning</w:t>
      </w:r>
      <w:r>
        <w:rPr>
          <w:rFonts w:ascii="Arial" w:hAnsi="Arial" w:cs="Arial"/>
          <w:bCs/>
          <w:lang w:val="en-GB"/>
        </w:rPr>
        <w:t>, t</w:t>
      </w:r>
      <w:r w:rsidRPr="00734188">
        <w:rPr>
          <w:rFonts w:ascii="Arial" w:hAnsi="Arial" w:cs="Arial"/>
          <w:bCs/>
          <w:lang w:val="en-GB"/>
        </w:rPr>
        <w:t xml:space="preserve">he </w:t>
      </w:r>
      <w:r>
        <w:rPr>
          <w:rFonts w:ascii="Arial" w:hAnsi="Arial" w:cs="Arial"/>
          <w:bCs/>
          <w:lang w:val="en-GB"/>
        </w:rPr>
        <w:t>delivery</w:t>
      </w:r>
      <w:r w:rsidRPr="00734188">
        <w:rPr>
          <w:rFonts w:ascii="Arial" w:hAnsi="Arial" w:cs="Arial"/>
          <w:bCs/>
          <w:lang w:val="en-GB"/>
        </w:rPr>
        <w:t xml:space="preserve"> of Plan Melbourne involve</w:t>
      </w:r>
      <w:r>
        <w:rPr>
          <w:rFonts w:ascii="Arial" w:hAnsi="Arial" w:cs="Arial"/>
          <w:bCs/>
          <w:lang w:val="en-GB"/>
        </w:rPr>
        <w:t>s</w:t>
      </w:r>
      <w:r w:rsidRPr="00734188">
        <w:rPr>
          <w:rFonts w:ascii="Arial" w:hAnsi="Arial" w:cs="Arial"/>
          <w:bCs/>
          <w:lang w:val="en-GB"/>
        </w:rPr>
        <w:t xml:space="preserve"> many implementing partners, including government departments, agencies and local councils. Metropolitan Partnerships and other groups will support the implementation of many of Plan Melbourne's actions, including the engagement with local communities about their priorities.</w:t>
      </w:r>
    </w:p>
    <w:p w14:paraId="02586C6B"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AF0298">
        <w:rPr>
          <w:rFonts w:ascii="Arial" w:hAnsi="Arial" w:cs="Arial"/>
          <w:bCs/>
          <w:i/>
          <w:lang w:val="en-GB"/>
        </w:rPr>
        <w:t>Plan Melbourne 2017-2050</w:t>
      </w:r>
      <w:r w:rsidRPr="00734188">
        <w:rPr>
          <w:rFonts w:ascii="Arial" w:hAnsi="Arial" w:cs="Arial"/>
          <w:bCs/>
          <w:lang w:val="en-GB"/>
        </w:rPr>
        <w:t xml:space="preserve"> </w:t>
      </w:r>
      <w:r>
        <w:rPr>
          <w:rFonts w:ascii="Arial" w:hAnsi="Arial" w:cs="Arial"/>
          <w:bCs/>
          <w:lang w:val="en-GB"/>
        </w:rPr>
        <w:t>is</w:t>
      </w:r>
      <w:r w:rsidRPr="00734188">
        <w:rPr>
          <w:rFonts w:ascii="Arial" w:hAnsi="Arial" w:cs="Arial"/>
          <w:bCs/>
          <w:lang w:val="en-GB"/>
        </w:rPr>
        <w:t xml:space="preserve"> given statutory effect through amendments to the State Planning Policy Framework within the Victoria Planning Provisions.</w:t>
      </w:r>
    </w:p>
    <w:p w14:paraId="1543FF9E" w14:textId="77777777" w:rsidR="002E4EC1" w:rsidRPr="00BD075D" w:rsidRDefault="002E4EC1" w:rsidP="00356A6E">
      <w:pPr>
        <w:pStyle w:val="Heading3"/>
      </w:pPr>
      <w:r w:rsidRPr="00BD075D">
        <w:t>Protecting Victoria’s Environment – Biodiversity 2037</w:t>
      </w:r>
    </w:p>
    <w:p w14:paraId="6CB21376"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AF0298">
        <w:rPr>
          <w:rFonts w:ascii="Arial" w:hAnsi="Arial" w:cs="Arial"/>
          <w:bCs/>
          <w:i/>
          <w:lang w:val="en-GB"/>
        </w:rPr>
        <w:t>Protecting Victoria’s Environment – Biodiversity 2037</w:t>
      </w:r>
      <w:r w:rsidRPr="005F1165">
        <w:rPr>
          <w:rFonts w:ascii="Arial" w:hAnsi="Arial" w:cs="Arial"/>
          <w:bCs/>
          <w:lang w:val="en-GB"/>
        </w:rPr>
        <w:t xml:space="preserve"> is Victoria’s plan to stop the decline of our native plants and animals and improve our natural </w:t>
      </w:r>
      <w:proofErr w:type="gramStart"/>
      <w:r w:rsidRPr="005F1165">
        <w:rPr>
          <w:rFonts w:ascii="Arial" w:hAnsi="Arial" w:cs="Arial"/>
          <w:bCs/>
          <w:lang w:val="en-GB"/>
        </w:rPr>
        <w:t>environment</w:t>
      </w:r>
      <w:proofErr w:type="gramEnd"/>
      <w:r w:rsidRPr="005F1165">
        <w:rPr>
          <w:rFonts w:ascii="Arial" w:hAnsi="Arial" w:cs="Arial"/>
          <w:bCs/>
          <w:lang w:val="en-GB"/>
        </w:rPr>
        <w:t xml:space="preserve"> so it is healthy, valued, and actively cared for</w:t>
      </w:r>
      <w:r>
        <w:rPr>
          <w:rFonts w:ascii="Arial" w:hAnsi="Arial" w:cs="Arial"/>
          <w:bCs/>
          <w:lang w:val="en-GB"/>
        </w:rPr>
        <w:t xml:space="preserve">. </w:t>
      </w:r>
      <w:r w:rsidRPr="00DC73C1">
        <w:rPr>
          <w:rFonts w:ascii="Arial" w:hAnsi="Arial" w:cs="Arial"/>
          <w:bCs/>
          <w:lang w:val="en-GB"/>
        </w:rPr>
        <w:t>It makes the case for increase</w:t>
      </w:r>
      <w:r>
        <w:rPr>
          <w:rFonts w:ascii="Arial" w:hAnsi="Arial" w:cs="Arial"/>
          <w:bCs/>
          <w:lang w:val="en-GB"/>
        </w:rPr>
        <w:t>d</w:t>
      </w:r>
      <w:r w:rsidRPr="00DC73C1">
        <w:rPr>
          <w:rFonts w:ascii="Arial" w:hAnsi="Arial" w:cs="Arial"/>
          <w:bCs/>
          <w:lang w:val="en-GB"/>
        </w:rPr>
        <w:t xml:space="preserve"> effort and defines a modern approach to managing our biodiversity.</w:t>
      </w:r>
    </w:p>
    <w:p w14:paraId="06A17627"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p>
    <w:p w14:paraId="7B3E7960"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7440D7">
        <w:rPr>
          <w:rFonts w:ascii="Arial" w:hAnsi="Arial" w:cs="Arial"/>
          <w:bCs/>
          <w:lang w:val="en-GB"/>
        </w:rPr>
        <w:t xml:space="preserve">Biodiversity 2037 has set </w:t>
      </w:r>
      <w:r>
        <w:rPr>
          <w:rFonts w:ascii="Arial" w:hAnsi="Arial" w:cs="Arial"/>
          <w:bCs/>
          <w:lang w:val="en-GB"/>
        </w:rPr>
        <w:t>two goals - ‘</w:t>
      </w:r>
      <w:r w:rsidRPr="00E043C1">
        <w:rPr>
          <w:rFonts w:ascii="Arial" w:hAnsi="Arial" w:cs="Arial"/>
          <w:bCs/>
          <w:i/>
          <w:lang w:val="en-GB"/>
        </w:rPr>
        <w:t>Victorians value nature</w:t>
      </w:r>
      <w:r>
        <w:rPr>
          <w:rFonts w:ascii="Arial" w:hAnsi="Arial" w:cs="Arial"/>
          <w:bCs/>
          <w:lang w:val="en-GB"/>
        </w:rPr>
        <w:t>’ and ‘</w:t>
      </w:r>
      <w:r w:rsidRPr="00E043C1">
        <w:rPr>
          <w:rFonts w:ascii="Arial" w:hAnsi="Arial" w:cs="Arial"/>
          <w:bCs/>
          <w:i/>
          <w:lang w:val="en-GB"/>
        </w:rPr>
        <w:t>Victoria’s natural environment is healthy</w:t>
      </w:r>
      <w:r w:rsidRPr="007440D7">
        <w:rPr>
          <w:rFonts w:ascii="Arial" w:hAnsi="Arial" w:cs="Arial"/>
          <w:bCs/>
          <w:lang w:val="en-GB"/>
        </w:rPr>
        <w:t>’</w:t>
      </w:r>
      <w:r>
        <w:rPr>
          <w:rFonts w:ascii="Arial" w:hAnsi="Arial" w:cs="Arial"/>
          <w:bCs/>
          <w:lang w:val="en-GB"/>
        </w:rPr>
        <w:t>, and includes targets of:</w:t>
      </w:r>
    </w:p>
    <w:p w14:paraId="26C35575" w14:textId="77777777" w:rsidR="002E4EC1" w:rsidRPr="00F227C2" w:rsidRDefault="002E4EC1" w:rsidP="002E4EC1">
      <w:pPr>
        <w:pStyle w:val="ListParagraph"/>
        <w:numPr>
          <w:ilvl w:val="0"/>
          <w:numId w:val="9"/>
        </w:num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lastRenderedPageBreak/>
        <w:t>A</w:t>
      </w:r>
      <w:r w:rsidRPr="00F227C2">
        <w:rPr>
          <w:rFonts w:ascii="Arial" w:hAnsi="Arial" w:cs="Arial"/>
          <w:bCs/>
          <w:lang w:val="en-GB"/>
        </w:rPr>
        <w:t>ll Victorians connecting with nature</w:t>
      </w:r>
    </w:p>
    <w:p w14:paraId="2EB22D77" w14:textId="77777777" w:rsidR="002E4EC1" w:rsidRDefault="002E4EC1" w:rsidP="002E4EC1">
      <w:pPr>
        <w:pStyle w:val="ListParagraph"/>
        <w:numPr>
          <w:ilvl w:val="0"/>
          <w:numId w:val="9"/>
        </w:num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A</w:t>
      </w:r>
      <w:r w:rsidRPr="00F227C2">
        <w:rPr>
          <w:rFonts w:ascii="Arial" w:hAnsi="Arial" w:cs="Arial"/>
          <w:bCs/>
          <w:lang w:val="en-GB"/>
        </w:rPr>
        <w:t xml:space="preserve"> net gain of the overall extent and conditions of habitats across terrestrial, waterway and marine environments</w:t>
      </w:r>
      <w:r>
        <w:rPr>
          <w:rFonts w:ascii="Arial" w:hAnsi="Arial" w:cs="Arial"/>
          <w:bCs/>
          <w:lang w:val="en-GB"/>
        </w:rPr>
        <w:t>.</w:t>
      </w:r>
    </w:p>
    <w:p w14:paraId="0486FE68"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Biodiversity 2037 goes on to identify several priorities, including the following of direct relevance to this strategy:</w:t>
      </w:r>
    </w:p>
    <w:p w14:paraId="49DA9CE5" w14:textId="77777777" w:rsidR="002E4EC1" w:rsidRDefault="002E4EC1" w:rsidP="002E4EC1">
      <w:pPr>
        <w:pStyle w:val="ListParagraph"/>
        <w:numPr>
          <w:ilvl w:val="0"/>
          <w:numId w:val="10"/>
        </w:num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Priority </w:t>
      </w:r>
      <w:r w:rsidRPr="00F227C2">
        <w:rPr>
          <w:rFonts w:ascii="Arial" w:hAnsi="Arial" w:cs="Arial"/>
          <w:bCs/>
          <w:lang w:val="en-GB"/>
        </w:rPr>
        <w:t>4. Increase opportunities for all Victorians to hav</w:t>
      </w:r>
      <w:r>
        <w:rPr>
          <w:rFonts w:ascii="Arial" w:hAnsi="Arial" w:cs="Arial"/>
          <w:bCs/>
          <w:lang w:val="en-GB"/>
        </w:rPr>
        <w:t>e daily connections with nature</w:t>
      </w:r>
    </w:p>
    <w:p w14:paraId="62C1D11C" w14:textId="77777777" w:rsidR="002E4EC1" w:rsidRPr="00F227C2" w:rsidRDefault="002E4EC1" w:rsidP="002E4EC1">
      <w:pPr>
        <w:pStyle w:val="ListParagraph"/>
        <w:numPr>
          <w:ilvl w:val="0"/>
          <w:numId w:val="10"/>
        </w:num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Priority </w:t>
      </w:r>
      <w:r w:rsidRPr="00F227C2">
        <w:rPr>
          <w:rFonts w:ascii="Arial" w:hAnsi="Arial" w:cs="Arial"/>
          <w:bCs/>
          <w:lang w:val="en-GB"/>
        </w:rPr>
        <w:t>5. Increase opportunities for all Victorians to act to protect biodiversity</w:t>
      </w:r>
    </w:p>
    <w:p w14:paraId="408009CC" w14:textId="77777777" w:rsidR="002E4EC1" w:rsidRPr="00F227C2" w:rsidRDefault="002E4EC1" w:rsidP="002E4EC1">
      <w:pPr>
        <w:pStyle w:val="ListParagraph"/>
        <w:numPr>
          <w:ilvl w:val="0"/>
          <w:numId w:val="10"/>
        </w:num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Priority </w:t>
      </w:r>
      <w:r w:rsidRPr="00F227C2">
        <w:rPr>
          <w:rFonts w:ascii="Arial" w:hAnsi="Arial" w:cs="Arial"/>
          <w:bCs/>
          <w:lang w:val="en-GB"/>
        </w:rPr>
        <w:t>6. Embed consideration of natural capital into decision making across the whole of government, and support industries to do the same</w:t>
      </w:r>
    </w:p>
    <w:p w14:paraId="0B049CCC" w14:textId="77777777" w:rsidR="002E4EC1" w:rsidRPr="00F227C2" w:rsidRDefault="002E4EC1" w:rsidP="002E4EC1">
      <w:pPr>
        <w:pStyle w:val="ListParagraph"/>
        <w:numPr>
          <w:ilvl w:val="0"/>
          <w:numId w:val="10"/>
        </w:num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Priority </w:t>
      </w:r>
      <w:r w:rsidRPr="00F227C2">
        <w:rPr>
          <w:rFonts w:ascii="Arial" w:hAnsi="Arial" w:cs="Arial"/>
          <w:bCs/>
          <w:lang w:val="en-GB"/>
        </w:rPr>
        <w:t>7. Help to create more liveable and climate-adapted communities.</w:t>
      </w:r>
    </w:p>
    <w:p w14:paraId="4AFFEEBD"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It is supported by the </w:t>
      </w:r>
      <w:r w:rsidRPr="00AF0298">
        <w:rPr>
          <w:rFonts w:ascii="Arial" w:hAnsi="Arial" w:cs="Arial"/>
          <w:bCs/>
          <w:i/>
          <w:lang w:val="en-GB"/>
        </w:rPr>
        <w:t>Biodiversity 2037 Implementation Framework February 2018</w:t>
      </w:r>
      <w:r>
        <w:rPr>
          <w:rFonts w:ascii="Arial" w:hAnsi="Arial" w:cs="Arial"/>
          <w:bCs/>
          <w:lang w:val="en-GB"/>
        </w:rPr>
        <w:t xml:space="preserve"> that</w:t>
      </w:r>
      <w:r w:rsidRPr="00DC73C1">
        <w:rPr>
          <w:rFonts w:ascii="Arial" w:hAnsi="Arial" w:cs="Arial"/>
          <w:bCs/>
          <w:lang w:val="en-GB"/>
        </w:rPr>
        <w:t xml:space="preserve"> identifies the key</w:t>
      </w:r>
      <w:r>
        <w:rPr>
          <w:rFonts w:ascii="Arial" w:hAnsi="Arial" w:cs="Arial"/>
          <w:bCs/>
          <w:lang w:val="en-GB"/>
        </w:rPr>
        <w:t xml:space="preserve"> </w:t>
      </w:r>
      <w:r w:rsidRPr="00DC73C1">
        <w:rPr>
          <w:rFonts w:ascii="Arial" w:hAnsi="Arial" w:cs="Arial"/>
          <w:bCs/>
          <w:lang w:val="en-GB"/>
        </w:rPr>
        <w:t>implementation actions for each of the 20 priorities</w:t>
      </w:r>
      <w:r>
        <w:rPr>
          <w:rFonts w:ascii="Arial" w:hAnsi="Arial" w:cs="Arial"/>
          <w:bCs/>
          <w:lang w:val="en-GB"/>
        </w:rPr>
        <w:t xml:space="preserve"> of Biodiversity 2037.</w:t>
      </w:r>
    </w:p>
    <w:p w14:paraId="57769E14" w14:textId="77777777" w:rsidR="002E4EC1" w:rsidRPr="00BD075D" w:rsidRDefault="002E4EC1" w:rsidP="00356A6E">
      <w:pPr>
        <w:pStyle w:val="Heading3"/>
      </w:pPr>
      <w:r w:rsidRPr="00BD075D">
        <w:t>Victorian Public Health and Wellbeing Plan 2015–2019</w:t>
      </w:r>
    </w:p>
    <w:p w14:paraId="7C9B41CC"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74492A">
        <w:rPr>
          <w:rFonts w:ascii="Arial" w:hAnsi="Arial" w:cs="Arial"/>
          <w:bCs/>
          <w:lang w:val="en-GB"/>
        </w:rPr>
        <w:t xml:space="preserve">The </w:t>
      </w:r>
      <w:r w:rsidRPr="0074492A">
        <w:rPr>
          <w:rFonts w:ascii="Arial" w:hAnsi="Arial" w:cs="Arial"/>
          <w:bCs/>
          <w:i/>
          <w:lang w:val="en-GB"/>
        </w:rPr>
        <w:t>Victorian Public Health and Wellbeing Plan 2015–2019</w:t>
      </w:r>
      <w:r>
        <w:rPr>
          <w:rFonts w:ascii="Arial" w:hAnsi="Arial" w:cs="Arial"/>
          <w:bCs/>
          <w:lang w:val="en-GB"/>
        </w:rPr>
        <w:t xml:space="preserve"> </w:t>
      </w:r>
      <w:r w:rsidRPr="0074492A">
        <w:rPr>
          <w:rFonts w:ascii="Arial" w:hAnsi="Arial" w:cs="Arial"/>
          <w:bCs/>
          <w:lang w:val="en-GB"/>
        </w:rPr>
        <w:t xml:space="preserve">sets out a </w:t>
      </w:r>
      <w:proofErr w:type="gramStart"/>
      <w:r w:rsidRPr="0074492A">
        <w:rPr>
          <w:rFonts w:ascii="Arial" w:hAnsi="Arial" w:cs="Arial"/>
          <w:bCs/>
          <w:lang w:val="en-GB"/>
        </w:rPr>
        <w:t>long term</w:t>
      </w:r>
      <w:proofErr w:type="gramEnd"/>
      <w:r w:rsidRPr="0074492A">
        <w:rPr>
          <w:rFonts w:ascii="Arial" w:hAnsi="Arial" w:cs="Arial"/>
          <w:bCs/>
          <w:lang w:val="en-GB"/>
        </w:rPr>
        <w:t xml:space="preserve"> agenda for improving health and social outcomes</w:t>
      </w:r>
      <w:r>
        <w:rPr>
          <w:rFonts w:ascii="Arial" w:hAnsi="Arial" w:cs="Arial"/>
          <w:bCs/>
          <w:lang w:val="en-GB"/>
        </w:rPr>
        <w:t xml:space="preserve"> </w:t>
      </w:r>
      <w:r w:rsidRPr="0074492A">
        <w:rPr>
          <w:rFonts w:ascii="Arial" w:hAnsi="Arial" w:cs="Arial"/>
          <w:bCs/>
          <w:lang w:val="en-GB"/>
        </w:rPr>
        <w:t>in Victoria.</w:t>
      </w:r>
      <w:r>
        <w:rPr>
          <w:rFonts w:ascii="Arial" w:hAnsi="Arial" w:cs="Arial"/>
          <w:bCs/>
          <w:lang w:val="en-GB"/>
        </w:rPr>
        <w:t xml:space="preserve"> One of the three ‘platforms for change’ it</w:t>
      </w:r>
      <w:r w:rsidRPr="0074492A">
        <w:rPr>
          <w:rFonts w:ascii="Arial" w:hAnsi="Arial" w:cs="Arial"/>
          <w:bCs/>
          <w:lang w:val="en-GB"/>
        </w:rPr>
        <w:t xml:space="preserve"> </w:t>
      </w:r>
      <w:r>
        <w:rPr>
          <w:rFonts w:ascii="Arial" w:hAnsi="Arial" w:cs="Arial"/>
          <w:bCs/>
          <w:lang w:val="en-GB"/>
        </w:rPr>
        <w:t>identifies</w:t>
      </w:r>
      <w:r w:rsidRPr="0074492A">
        <w:rPr>
          <w:rFonts w:ascii="Arial" w:hAnsi="Arial" w:cs="Arial"/>
          <w:bCs/>
          <w:lang w:val="en-GB"/>
        </w:rPr>
        <w:t xml:space="preserve"> </w:t>
      </w:r>
      <w:r>
        <w:rPr>
          <w:rFonts w:ascii="Arial" w:hAnsi="Arial" w:cs="Arial"/>
          <w:bCs/>
          <w:lang w:val="en-GB"/>
        </w:rPr>
        <w:t>is ‘</w:t>
      </w:r>
      <w:r w:rsidRPr="00841813">
        <w:rPr>
          <w:rFonts w:ascii="Arial" w:hAnsi="Arial" w:cs="Arial"/>
          <w:bCs/>
          <w:i/>
          <w:lang w:val="en-GB"/>
        </w:rPr>
        <w:t>Healthy and sustainable environments</w:t>
      </w:r>
      <w:r>
        <w:rPr>
          <w:rFonts w:ascii="Arial" w:hAnsi="Arial" w:cs="Arial"/>
          <w:bCs/>
          <w:lang w:val="en-GB"/>
        </w:rPr>
        <w:t>’.</w:t>
      </w:r>
      <w:r w:rsidRPr="0074492A">
        <w:rPr>
          <w:rFonts w:ascii="Arial" w:hAnsi="Arial" w:cs="Arial"/>
          <w:bCs/>
          <w:lang w:val="en-GB"/>
        </w:rPr>
        <w:t xml:space="preserve"> </w:t>
      </w:r>
      <w:r>
        <w:rPr>
          <w:rFonts w:ascii="Arial" w:hAnsi="Arial" w:cs="Arial"/>
          <w:bCs/>
          <w:lang w:val="en-GB"/>
        </w:rPr>
        <w:t>The plan goes on to state “</w:t>
      </w:r>
      <w:r w:rsidRPr="00841813">
        <w:rPr>
          <w:rFonts w:ascii="Arial" w:hAnsi="Arial" w:cs="Arial"/>
          <w:bCs/>
          <w:i/>
          <w:lang w:val="en-GB"/>
        </w:rPr>
        <w:t>Healthy environments are critical to the health and wellbeing of the current and future generations. All levels of government, industry and the community across Victoria have a responsibility to support and maintain sustainable, diverse and safe natural and built environments</w:t>
      </w:r>
      <w:r>
        <w:rPr>
          <w:rFonts w:ascii="Arial" w:hAnsi="Arial" w:cs="Arial"/>
          <w:bCs/>
          <w:lang w:val="en-GB"/>
        </w:rPr>
        <w:t>”.</w:t>
      </w:r>
    </w:p>
    <w:p w14:paraId="6B383BD3"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It is supported by the </w:t>
      </w:r>
      <w:r w:rsidRPr="00841813">
        <w:rPr>
          <w:rFonts w:ascii="Arial" w:hAnsi="Arial" w:cs="Arial"/>
          <w:bCs/>
          <w:i/>
          <w:lang w:val="en-GB"/>
        </w:rPr>
        <w:t>Implementing the</w:t>
      </w:r>
      <w:r>
        <w:rPr>
          <w:rFonts w:ascii="Arial" w:hAnsi="Arial" w:cs="Arial"/>
          <w:bCs/>
          <w:lang w:val="en-GB"/>
        </w:rPr>
        <w:t xml:space="preserve"> </w:t>
      </w:r>
      <w:r w:rsidRPr="005D63BA">
        <w:rPr>
          <w:rFonts w:ascii="Arial" w:hAnsi="Arial" w:cs="Arial"/>
          <w:bCs/>
          <w:i/>
          <w:lang w:val="en-GB"/>
        </w:rPr>
        <w:t xml:space="preserve">Victorian </w:t>
      </w:r>
      <w:r>
        <w:rPr>
          <w:rFonts w:ascii="Arial" w:hAnsi="Arial" w:cs="Arial"/>
          <w:bCs/>
          <w:i/>
          <w:lang w:val="en-GB"/>
        </w:rPr>
        <w:t>P</w:t>
      </w:r>
      <w:r w:rsidRPr="005D63BA">
        <w:rPr>
          <w:rFonts w:ascii="Arial" w:hAnsi="Arial" w:cs="Arial"/>
          <w:bCs/>
          <w:i/>
          <w:lang w:val="en-GB"/>
        </w:rPr>
        <w:t xml:space="preserve">ublic </w:t>
      </w:r>
      <w:r>
        <w:rPr>
          <w:rFonts w:ascii="Arial" w:hAnsi="Arial" w:cs="Arial"/>
          <w:bCs/>
          <w:i/>
          <w:lang w:val="en-GB"/>
        </w:rPr>
        <w:t>H</w:t>
      </w:r>
      <w:r w:rsidRPr="005D63BA">
        <w:rPr>
          <w:rFonts w:ascii="Arial" w:hAnsi="Arial" w:cs="Arial"/>
          <w:bCs/>
          <w:i/>
          <w:lang w:val="en-GB"/>
        </w:rPr>
        <w:t xml:space="preserve">ealth and </w:t>
      </w:r>
      <w:r>
        <w:rPr>
          <w:rFonts w:ascii="Arial" w:hAnsi="Arial" w:cs="Arial"/>
          <w:bCs/>
          <w:i/>
          <w:lang w:val="en-GB"/>
        </w:rPr>
        <w:t>W</w:t>
      </w:r>
      <w:r w:rsidRPr="005D63BA">
        <w:rPr>
          <w:rFonts w:ascii="Arial" w:hAnsi="Arial" w:cs="Arial"/>
          <w:bCs/>
          <w:i/>
          <w:lang w:val="en-GB"/>
        </w:rPr>
        <w:t xml:space="preserve">ellbeing </w:t>
      </w:r>
      <w:r>
        <w:rPr>
          <w:rFonts w:ascii="Arial" w:hAnsi="Arial" w:cs="Arial"/>
          <w:bCs/>
          <w:i/>
          <w:lang w:val="en-GB"/>
        </w:rPr>
        <w:t>P</w:t>
      </w:r>
      <w:r w:rsidRPr="005D63BA">
        <w:rPr>
          <w:rFonts w:ascii="Arial" w:hAnsi="Arial" w:cs="Arial"/>
          <w:bCs/>
          <w:i/>
          <w:lang w:val="en-GB"/>
        </w:rPr>
        <w:t>lan 2015–2019</w:t>
      </w:r>
      <w:r>
        <w:rPr>
          <w:rFonts w:ascii="Arial" w:hAnsi="Arial" w:cs="Arial"/>
          <w:bCs/>
          <w:i/>
          <w:lang w:val="en-GB"/>
        </w:rPr>
        <w:t xml:space="preserve">: </w:t>
      </w:r>
      <w:proofErr w:type="gramStart"/>
      <w:r>
        <w:rPr>
          <w:rFonts w:ascii="Arial" w:hAnsi="Arial" w:cs="Arial"/>
          <w:bCs/>
          <w:i/>
          <w:lang w:val="en-GB"/>
        </w:rPr>
        <w:t>Taking action</w:t>
      </w:r>
      <w:proofErr w:type="gramEnd"/>
      <w:r>
        <w:rPr>
          <w:rFonts w:ascii="Arial" w:hAnsi="Arial" w:cs="Arial"/>
          <w:bCs/>
          <w:i/>
          <w:lang w:val="en-GB"/>
        </w:rPr>
        <w:t xml:space="preserve"> - the first two years,</w:t>
      </w:r>
      <w:r>
        <w:rPr>
          <w:rFonts w:ascii="Arial" w:hAnsi="Arial" w:cs="Arial"/>
          <w:bCs/>
          <w:lang w:val="en-GB"/>
        </w:rPr>
        <w:t xml:space="preserve"> which</w:t>
      </w:r>
      <w:r w:rsidRPr="005D63BA">
        <w:rPr>
          <w:rFonts w:ascii="Arial" w:hAnsi="Arial" w:cs="Arial"/>
          <w:bCs/>
          <w:lang w:val="en-GB"/>
        </w:rPr>
        <w:t xml:space="preserve"> </w:t>
      </w:r>
      <w:r>
        <w:rPr>
          <w:rFonts w:ascii="Arial" w:hAnsi="Arial" w:cs="Arial"/>
          <w:bCs/>
          <w:lang w:val="en-GB"/>
        </w:rPr>
        <w:t xml:space="preserve">identifies key implementation actions for each of the Plan’s six </w:t>
      </w:r>
      <w:r w:rsidRPr="0074492A">
        <w:rPr>
          <w:rFonts w:ascii="Arial" w:hAnsi="Arial" w:cs="Arial"/>
          <w:bCs/>
          <w:lang w:val="en-GB"/>
        </w:rPr>
        <w:t xml:space="preserve">priorities and </w:t>
      </w:r>
      <w:r>
        <w:rPr>
          <w:rFonts w:ascii="Arial" w:hAnsi="Arial" w:cs="Arial"/>
          <w:bCs/>
          <w:lang w:val="en-GB"/>
        </w:rPr>
        <w:t xml:space="preserve">three </w:t>
      </w:r>
      <w:r w:rsidRPr="0074492A">
        <w:rPr>
          <w:rFonts w:ascii="Arial" w:hAnsi="Arial" w:cs="Arial"/>
          <w:bCs/>
          <w:lang w:val="en-GB"/>
        </w:rPr>
        <w:t>platforms for change</w:t>
      </w:r>
      <w:r>
        <w:rPr>
          <w:rFonts w:ascii="Arial" w:hAnsi="Arial" w:cs="Arial"/>
          <w:bCs/>
          <w:lang w:val="en-GB"/>
        </w:rPr>
        <w:t>.</w:t>
      </w:r>
    </w:p>
    <w:p w14:paraId="675BEC49"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It is also supported by the </w:t>
      </w:r>
      <w:r>
        <w:rPr>
          <w:rFonts w:ascii="Arial" w:hAnsi="Arial" w:cs="Arial"/>
          <w:bCs/>
          <w:i/>
          <w:lang w:val="en-GB"/>
        </w:rPr>
        <w:t>Victorian Public Health and W</w:t>
      </w:r>
      <w:r w:rsidRPr="00AF0298">
        <w:rPr>
          <w:rFonts w:ascii="Arial" w:hAnsi="Arial" w:cs="Arial"/>
          <w:bCs/>
          <w:i/>
          <w:lang w:val="en-GB"/>
        </w:rPr>
        <w:t xml:space="preserve">ellbeing </w:t>
      </w:r>
      <w:r>
        <w:rPr>
          <w:rFonts w:ascii="Arial" w:hAnsi="Arial" w:cs="Arial"/>
          <w:bCs/>
          <w:i/>
          <w:lang w:val="en-GB"/>
        </w:rPr>
        <w:t>O</w:t>
      </w:r>
      <w:r w:rsidRPr="00AF0298">
        <w:rPr>
          <w:rFonts w:ascii="Arial" w:hAnsi="Arial" w:cs="Arial"/>
          <w:bCs/>
          <w:i/>
          <w:lang w:val="en-GB"/>
        </w:rPr>
        <w:t xml:space="preserve">utcomes </w:t>
      </w:r>
      <w:r>
        <w:rPr>
          <w:rFonts w:ascii="Arial" w:hAnsi="Arial" w:cs="Arial"/>
          <w:bCs/>
          <w:i/>
          <w:lang w:val="en-GB"/>
        </w:rPr>
        <w:t>F</w:t>
      </w:r>
      <w:r w:rsidRPr="00AF0298">
        <w:rPr>
          <w:rFonts w:ascii="Arial" w:hAnsi="Arial" w:cs="Arial"/>
          <w:bCs/>
          <w:i/>
          <w:lang w:val="en-GB"/>
        </w:rPr>
        <w:t>ramewor</w:t>
      </w:r>
      <w:r w:rsidRPr="00AF0298">
        <w:rPr>
          <w:rFonts w:ascii="Arial" w:hAnsi="Arial" w:cs="Arial"/>
          <w:bCs/>
          <w:lang w:val="en-GB"/>
        </w:rPr>
        <w:t>k</w:t>
      </w:r>
      <w:r>
        <w:rPr>
          <w:rFonts w:ascii="Arial" w:hAnsi="Arial" w:cs="Arial"/>
          <w:bCs/>
          <w:lang w:val="en-GB"/>
        </w:rPr>
        <w:t xml:space="preserve"> that identifies relevant outcomes under Domain 6: ‘</w:t>
      </w:r>
      <w:r w:rsidRPr="00093408">
        <w:rPr>
          <w:rFonts w:ascii="Arial" w:hAnsi="Arial" w:cs="Arial"/>
          <w:bCs/>
          <w:lang w:val="en-GB"/>
        </w:rPr>
        <w:t>Victoria is liveable</w:t>
      </w:r>
      <w:r>
        <w:rPr>
          <w:rFonts w:ascii="Arial" w:hAnsi="Arial" w:cs="Arial"/>
          <w:bCs/>
          <w:lang w:val="en-GB"/>
        </w:rPr>
        <w:t>’:</w:t>
      </w:r>
    </w:p>
    <w:p w14:paraId="4C84963E" w14:textId="77777777" w:rsidR="002E4EC1" w:rsidRPr="00093408" w:rsidRDefault="002E4EC1" w:rsidP="002E4EC1">
      <w:pPr>
        <w:pStyle w:val="ListParagraph"/>
        <w:numPr>
          <w:ilvl w:val="0"/>
          <w:numId w:val="11"/>
        </w:num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093408">
        <w:rPr>
          <w:rFonts w:ascii="Arial" w:hAnsi="Arial" w:cs="Arial"/>
          <w:bCs/>
          <w:lang w:val="en-GB"/>
        </w:rPr>
        <w:t>Victorians belong to resilient and liveable communities</w:t>
      </w:r>
    </w:p>
    <w:p w14:paraId="1584ADAE" w14:textId="77777777" w:rsidR="002E4EC1" w:rsidRPr="00093408" w:rsidRDefault="002E4EC1" w:rsidP="002E4EC1">
      <w:pPr>
        <w:pStyle w:val="ListParagraph"/>
        <w:numPr>
          <w:ilvl w:val="0"/>
          <w:numId w:val="11"/>
        </w:num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093408">
        <w:rPr>
          <w:rFonts w:ascii="Arial" w:hAnsi="Arial" w:cs="Arial"/>
          <w:bCs/>
          <w:lang w:val="en-GB"/>
        </w:rPr>
        <w:t>Victorians have access to sustainable built and natural environments</w:t>
      </w:r>
      <w:r>
        <w:rPr>
          <w:rFonts w:ascii="Arial" w:hAnsi="Arial" w:cs="Arial"/>
          <w:bCs/>
          <w:lang w:val="en-GB"/>
        </w:rPr>
        <w:t>.</w:t>
      </w:r>
    </w:p>
    <w:p w14:paraId="1E07A7EE" w14:textId="77777777" w:rsidR="002E4EC1" w:rsidRPr="00042993" w:rsidRDefault="002E4EC1" w:rsidP="00356A6E">
      <w:pPr>
        <w:pStyle w:val="Heading3"/>
      </w:pPr>
      <w:r w:rsidRPr="00042993">
        <w:t>Victoria's Climate Change Adaptation Plan 2017 - 2020</w:t>
      </w:r>
    </w:p>
    <w:p w14:paraId="26C22663"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691635">
        <w:rPr>
          <w:rFonts w:ascii="Arial" w:hAnsi="Arial" w:cs="Arial"/>
          <w:bCs/>
          <w:i/>
          <w:lang w:val="en-GB"/>
        </w:rPr>
        <w:t>Victoria’s Climate Change Adaptation Plan 2017-2020</w:t>
      </w:r>
      <w:r>
        <w:rPr>
          <w:rFonts w:ascii="Arial" w:hAnsi="Arial" w:cs="Arial"/>
          <w:bCs/>
          <w:lang w:val="en-GB"/>
        </w:rPr>
        <w:t xml:space="preserve"> </w:t>
      </w:r>
      <w:r w:rsidRPr="00691635">
        <w:rPr>
          <w:rFonts w:ascii="Arial" w:hAnsi="Arial" w:cs="Arial"/>
          <w:bCs/>
          <w:lang w:val="en-GB"/>
        </w:rPr>
        <w:t>lays out a blueprint for action</w:t>
      </w:r>
      <w:r>
        <w:rPr>
          <w:rFonts w:ascii="Arial" w:hAnsi="Arial" w:cs="Arial"/>
          <w:bCs/>
          <w:lang w:val="en-GB"/>
        </w:rPr>
        <w:t xml:space="preserve"> </w:t>
      </w:r>
      <w:r w:rsidRPr="00691635">
        <w:rPr>
          <w:rFonts w:ascii="Arial" w:hAnsi="Arial" w:cs="Arial"/>
          <w:bCs/>
          <w:lang w:val="en-GB"/>
        </w:rPr>
        <w:t xml:space="preserve">that will help </w:t>
      </w:r>
      <w:r>
        <w:rPr>
          <w:rFonts w:ascii="Arial" w:hAnsi="Arial" w:cs="Arial"/>
          <w:bCs/>
          <w:lang w:val="en-GB"/>
        </w:rPr>
        <w:t>Victoria</w:t>
      </w:r>
      <w:r w:rsidRPr="00691635">
        <w:rPr>
          <w:rFonts w:ascii="Arial" w:hAnsi="Arial" w:cs="Arial"/>
          <w:bCs/>
          <w:lang w:val="en-GB"/>
        </w:rPr>
        <w:t xml:space="preserve"> meet the challenges and act</w:t>
      </w:r>
      <w:r>
        <w:rPr>
          <w:rFonts w:ascii="Arial" w:hAnsi="Arial" w:cs="Arial"/>
          <w:bCs/>
          <w:lang w:val="en-GB"/>
        </w:rPr>
        <w:t xml:space="preserve"> </w:t>
      </w:r>
      <w:r w:rsidRPr="00691635">
        <w:rPr>
          <w:rFonts w:ascii="Arial" w:hAnsi="Arial" w:cs="Arial"/>
          <w:bCs/>
          <w:lang w:val="en-GB"/>
        </w:rPr>
        <w:t>on the op</w:t>
      </w:r>
      <w:r>
        <w:rPr>
          <w:rFonts w:ascii="Arial" w:hAnsi="Arial" w:cs="Arial"/>
          <w:bCs/>
          <w:lang w:val="en-GB"/>
        </w:rPr>
        <w:t>portunities of climate change. It</w:t>
      </w:r>
      <w:r w:rsidRPr="008C26D5">
        <w:rPr>
          <w:rFonts w:ascii="Arial" w:hAnsi="Arial" w:cs="Arial"/>
          <w:bCs/>
          <w:lang w:val="en-GB"/>
        </w:rPr>
        <w:t xml:space="preserve"> sets out the Victorian</w:t>
      </w:r>
      <w:r>
        <w:rPr>
          <w:rFonts w:ascii="Arial" w:hAnsi="Arial" w:cs="Arial"/>
          <w:bCs/>
          <w:lang w:val="en-GB"/>
        </w:rPr>
        <w:t xml:space="preserve"> </w:t>
      </w:r>
      <w:r w:rsidRPr="008C26D5">
        <w:rPr>
          <w:rFonts w:ascii="Arial" w:hAnsi="Arial" w:cs="Arial"/>
          <w:bCs/>
          <w:lang w:val="en-GB"/>
        </w:rPr>
        <w:t>Government’s priorities for leading and supporting</w:t>
      </w:r>
      <w:r>
        <w:rPr>
          <w:rFonts w:ascii="Arial" w:hAnsi="Arial" w:cs="Arial"/>
          <w:bCs/>
          <w:lang w:val="en-GB"/>
        </w:rPr>
        <w:t xml:space="preserve"> </w:t>
      </w:r>
      <w:r w:rsidRPr="008C26D5">
        <w:rPr>
          <w:rFonts w:ascii="Arial" w:hAnsi="Arial" w:cs="Arial"/>
          <w:bCs/>
          <w:lang w:val="en-GB"/>
        </w:rPr>
        <w:t xml:space="preserve">the community to adapt to climate </w:t>
      </w:r>
      <w:proofErr w:type="gramStart"/>
      <w:r w:rsidRPr="008C26D5">
        <w:rPr>
          <w:rFonts w:ascii="Arial" w:hAnsi="Arial" w:cs="Arial"/>
          <w:bCs/>
          <w:lang w:val="en-GB"/>
        </w:rPr>
        <w:t>change</w:t>
      </w:r>
      <w:r>
        <w:rPr>
          <w:rFonts w:ascii="Arial" w:hAnsi="Arial" w:cs="Arial"/>
          <w:bCs/>
          <w:lang w:val="en-GB"/>
        </w:rPr>
        <w:t>, and</w:t>
      </w:r>
      <w:proofErr w:type="gramEnd"/>
      <w:r>
        <w:rPr>
          <w:rFonts w:ascii="Arial" w:hAnsi="Arial" w:cs="Arial"/>
          <w:bCs/>
          <w:lang w:val="en-GB"/>
        </w:rPr>
        <w:t xml:space="preserve"> </w:t>
      </w:r>
      <w:r w:rsidRPr="008C26D5">
        <w:rPr>
          <w:rFonts w:ascii="Arial" w:hAnsi="Arial" w:cs="Arial"/>
          <w:bCs/>
          <w:lang w:val="en-GB"/>
        </w:rPr>
        <w:t>explains how the Government will support</w:t>
      </w:r>
      <w:r>
        <w:rPr>
          <w:rFonts w:ascii="Arial" w:hAnsi="Arial" w:cs="Arial"/>
          <w:bCs/>
          <w:lang w:val="en-GB"/>
        </w:rPr>
        <w:t xml:space="preserve"> </w:t>
      </w:r>
      <w:r w:rsidRPr="008C26D5">
        <w:rPr>
          <w:rFonts w:ascii="Arial" w:hAnsi="Arial" w:cs="Arial"/>
          <w:bCs/>
          <w:lang w:val="en-GB"/>
        </w:rPr>
        <w:t xml:space="preserve">adaptation and coordinate </w:t>
      </w:r>
      <w:r w:rsidRPr="008C26D5">
        <w:rPr>
          <w:rFonts w:ascii="Arial" w:hAnsi="Arial" w:cs="Arial"/>
          <w:bCs/>
          <w:lang w:val="en-GB"/>
        </w:rPr>
        <w:lastRenderedPageBreak/>
        <w:t>action on different scales</w:t>
      </w:r>
      <w:r>
        <w:rPr>
          <w:rFonts w:ascii="Arial" w:hAnsi="Arial" w:cs="Arial"/>
          <w:bCs/>
          <w:lang w:val="en-GB"/>
        </w:rPr>
        <w:t xml:space="preserve"> </w:t>
      </w:r>
      <w:r w:rsidRPr="008C26D5">
        <w:rPr>
          <w:rFonts w:ascii="Arial" w:hAnsi="Arial" w:cs="Arial"/>
          <w:bCs/>
          <w:lang w:val="en-GB"/>
        </w:rPr>
        <w:t xml:space="preserve">(local, regional, and sectoral). It </w:t>
      </w:r>
      <w:r>
        <w:rPr>
          <w:rFonts w:ascii="Arial" w:hAnsi="Arial" w:cs="Arial"/>
          <w:bCs/>
          <w:lang w:val="en-GB"/>
        </w:rPr>
        <w:t xml:space="preserve">describes several new and ongoing actions under three priority areas for action. Under Priority Action </w:t>
      </w:r>
      <w:r w:rsidRPr="00531227">
        <w:rPr>
          <w:rFonts w:ascii="Arial" w:hAnsi="Arial" w:cs="Arial"/>
          <w:bCs/>
          <w:lang w:val="en-GB"/>
        </w:rPr>
        <w:t xml:space="preserve">5.6 </w:t>
      </w:r>
      <w:r>
        <w:rPr>
          <w:rFonts w:ascii="Arial" w:hAnsi="Arial" w:cs="Arial"/>
          <w:bCs/>
          <w:lang w:val="en-GB"/>
        </w:rPr>
        <w:t>‘</w:t>
      </w:r>
      <w:r w:rsidRPr="00531227">
        <w:rPr>
          <w:rFonts w:ascii="Arial" w:hAnsi="Arial" w:cs="Arial"/>
          <w:bCs/>
          <w:lang w:val="en-GB"/>
        </w:rPr>
        <w:t>Improving the resilience of our</w:t>
      </w:r>
      <w:r>
        <w:rPr>
          <w:rFonts w:ascii="Arial" w:hAnsi="Arial" w:cs="Arial"/>
          <w:bCs/>
          <w:lang w:val="en-GB"/>
        </w:rPr>
        <w:t xml:space="preserve"> </w:t>
      </w:r>
      <w:r w:rsidRPr="00531227">
        <w:rPr>
          <w:rFonts w:ascii="Arial" w:hAnsi="Arial" w:cs="Arial"/>
          <w:bCs/>
          <w:lang w:val="en-GB"/>
        </w:rPr>
        <w:t>built environment</w:t>
      </w:r>
      <w:r>
        <w:rPr>
          <w:rFonts w:ascii="Arial" w:hAnsi="Arial" w:cs="Arial"/>
          <w:bCs/>
          <w:lang w:val="en-GB"/>
        </w:rPr>
        <w:t>’, the Plan states: “</w:t>
      </w:r>
      <w:r w:rsidRPr="00841813">
        <w:rPr>
          <w:rFonts w:ascii="Arial" w:hAnsi="Arial" w:cs="Arial"/>
          <w:bCs/>
          <w:i/>
          <w:lang w:val="en-GB"/>
        </w:rPr>
        <w:t>A safe and resilient built environment is essential to the wellbeing of a community</w:t>
      </w:r>
      <w:r>
        <w:rPr>
          <w:rFonts w:ascii="Arial" w:hAnsi="Arial" w:cs="Arial"/>
          <w:bCs/>
          <w:lang w:val="en-GB"/>
        </w:rPr>
        <w:t>”.</w:t>
      </w:r>
    </w:p>
    <w:p w14:paraId="01475E0A" w14:textId="77777777" w:rsidR="002E4EC1" w:rsidRPr="00042993" w:rsidRDefault="002E4EC1" w:rsidP="00356A6E">
      <w:pPr>
        <w:pStyle w:val="Heading3"/>
      </w:pPr>
      <w:r w:rsidRPr="00042993">
        <w:t>Water for Victoria: Water Plan</w:t>
      </w:r>
    </w:p>
    <w:p w14:paraId="29EF5058" w14:textId="77777777" w:rsidR="002E4EC1" w:rsidRPr="00B90CBC"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B90CBC">
        <w:rPr>
          <w:rFonts w:ascii="Arial" w:hAnsi="Arial" w:cs="Arial"/>
          <w:bCs/>
          <w:lang w:val="en-GB"/>
        </w:rPr>
        <w:t>Water for Victoria is a plan for a future with less water as Victoria responds to the impact of climate change and a growing population.</w:t>
      </w:r>
    </w:p>
    <w:p w14:paraId="5CEA07F9"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B90CBC">
        <w:rPr>
          <w:rFonts w:ascii="Arial" w:hAnsi="Arial" w:cs="Arial"/>
          <w:bCs/>
          <w:lang w:val="en-GB"/>
        </w:rPr>
        <w:t>The actions set out in the plan support a healthy environment, a prosperous economy with growing agricultural production, and thriving communities.</w:t>
      </w:r>
    </w:p>
    <w:p w14:paraId="1940D628" w14:textId="77777777" w:rsidR="002E4EC1" w:rsidRPr="00553145"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Water for Victoria sets out nine objectives, including the directly relevant: ‘</w:t>
      </w:r>
      <w:r w:rsidRPr="00553145">
        <w:rPr>
          <w:rFonts w:ascii="Arial" w:hAnsi="Arial" w:cs="Arial"/>
          <w:bCs/>
          <w:i/>
          <w:lang w:val="en-GB"/>
        </w:rPr>
        <w:t>Resilient and liveable cities and towns. We will help transform Victorian cities and towns into the most resilient and liveable in the world. We will include all elements of the urban water cycle in the way we plan and manage water so that Victorian communities can continue to thrive in all climates’</w:t>
      </w:r>
      <w:r>
        <w:rPr>
          <w:rFonts w:ascii="Arial" w:hAnsi="Arial" w:cs="Arial"/>
          <w:bCs/>
          <w:i/>
          <w:lang w:val="en-GB"/>
        </w:rPr>
        <w:t xml:space="preserve">, </w:t>
      </w:r>
      <w:r>
        <w:rPr>
          <w:rFonts w:ascii="Arial" w:hAnsi="Arial" w:cs="Arial"/>
          <w:bCs/>
          <w:lang w:val="en-GB"/>
        </w:rPr>
        <w:t>for which eight actions have been identified.</w:t>
      </w:r>
    </w:p>
    <w:p w14:paraId="67646D88" w14:textId="77777777" w:rsidR="002E4EC1" w:rsidRPr="00042993" w:rsidRDefault="002E4EC1" w:rsidP="00356A6E">
      <w:pPr>
        <w:pStyle w:val="Heading3"/>
      </w:pPr>
      <w:r w:rsidRPr="00042993">
        <w:t>Healthy Waterways Strategy 2018-2028</w:t>
      </w:r>
    </w:p>
    <w:p w14:paraId="12CAF2AB"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Led by Melbourne Water, t</w:t>
      </w:r>
      <w:r w:rsidRPr="00BC3EAA">
        <w:rPr>
          <w:rFonts w:ascii="Arial" w:hAnsi="Arial" w:cs="Arial"/>
          <w:bCs/>
          <w:lang w:val="en-GB"/>
        </w:rPr>
        <w:t>he Healthy Waterways Strategy is a shared strategy across Melbourne Water, state and local government, water corporations and the community. The Strategy provides strategic direction towards a regional vision for the health of rivers, estuaries and wetlands in the Port Phillip and Western</w:t>
      </w:r>
      <w:r>
        <w:rPr>
          <w:rFonts w:ascii="Arial" w:hAnsi="Arial" w:cs="Arial"/>
          <w:bCs/>
          <w:lang w:val="en-GB"/>
        </w:rPr>
        <w:t xml:space="preserve"> P</w:t>
      </w:r>
      <w:r w:rsidRPr="00BC3EAA">
        <w:rPr>
          <w:rFonts w:ascii="Arial" w:hAnsi="Arial" w:cs="Arial"/>
          <w:bCs/>
          <w:lang w:val="en-GB"/>
        </w:rPr>
        <w:t>ort region.</w:t>
      </w:r>
    </w:p>
    <w:p w14:paraId="0ECC520E"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554BD7">
        <w:rPr>
          <w:rFonts w:ascii="Arial" w:hAnsi="Arial" w:cs="Arial"/>
          <w:bCs/>
          <w:lang w:val="en-GB"/>
        </w:rPr>
        <w:t>The Healthy Waterways Strategy was collaboratively</w:t>
      </w:r>
      <w:r>
        <w:rPr>
          <w:rFonts w:ascii="Arial" w:hAnsi="Arial" w:cs="Arial"/>
          <w:bCs/>
          <w:lang w:val="en-GB"/>
        </w:rPr>
        <w:t xml:space="preserve"> </w:t>
      </w:r>
      <w:r w:rsidRPr="00554BD7">
        <w:rPr>
          <w:rFonts w:ascii="Arial" w:hAnsi="Arial" w:cs="Arial"/>
          <w:bCs/>
          <w:lang w:val="en-GB"/>
        </w:rPr>
        <w:t xml:space="preserve">designed, bringing together </w:t>
      </w:r>
      <w:r>
        <w:rPr>
          <w:rFonts w:ascii="Arial" w:hAnsi="Arial" w:cs="Arial"/>
          <w:bCs/>
          <w:lang w:val="en-GB"/>
        </w:rPr>
        <w:t>p</w:t>
      </w:r>
      <w:r w:rsidRPr="00554BD7">
        <w:rPr>
          <w:rFonts w:ascii="Arial" w:hAnsi="Arial" w:cs="Arial"/>
          <w:bCs/>
          <w:lang w:val="en-GB"/>
        </w:rPr>
        <w:t>rofessional expertise with</w:t>
      </w:r>
      <w:r>
        <w:rPr>
          <w:rFonts w:ascii="Arial" w:hAnsi="Arial" w:cs="Arial"/>
          <w:bCs/>
          <w:lang w:val="en-GB"/>
        </w:rPr>
        <w:t xml:space="preserve"> </w:t>
      </w:r>
      <w:r w:rsidRPr="00554BD7">
        <w:rPr>
          <w:rFonts w:ascii="Arial" w:hAnsi="Arial" w:cs="Arial"/>
          <w:bCs/>
          <w:lang w:val="en-GB"/>
        </w:rPr>
        <w:t>the lived experience of landholders, community groups,</w:t>
      </w:r>
      <w:r>
        <w:rPr>
          <w:rFonts w:ascii="Arial" w:hAnsi="Arial" w:cs="Arial"/>
          <w:bCs/>
          <w:lang w:val="en-GB"/>
        </w:rPr>
        <w:t xml:space="preserve"> </w:t>
      </w:r>
      <w:r w:rsidRPr="00554BD7">
        <w:rPr>
          <w:rFonts w:ascii="Arial" w:hAnsi="Arial" w:cs="Arial"/>
          <w:bCs/>
          <w:lang w:val="en-GB"/>
        </w:rPr>
        <w:t>Traditional Owners, developers</w:t>
      </w:r>
      <w:r>
        <w:rPr>
          <w:rFonts w:ascii="Arial" w:hAnsi="Arial" w:cs="Arial"/>
          <w:bCs/>
          <w:lang w:val="en-GB"/>
        </w:rPr>
        <w:t>,</w:t>
      </w:r>
      <w:r w:rsidRPr="00554BD7">
        <w:rPr>
          <w:rFonts w:ascii="Arial" w:hAnsi="Arial" w:cs="Arial"/>
          <w:bCs/>
          <w:lang w:val="en-GB"/>
        </w:rPr>
        <w:t xml:space="preserve"> and other stakeholders</w:t>
      </w:r>
      <w:r>
        <w:rPr>
          <w:rFonts w:ascii="Arial" w:hAnsi="Arial" w:cs="Arial"/>
          <w:bCs/>
          <w:lang w:val="en-GB"/>
        </w:rPr>
        <w:t>.</w:t>
      </w:r>
    </w:p>
    <w:p w14:paraId="4F74A4F3"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The Healthy Waterways Strategy is supported by five </w:t>
      </w:r>
      <w:r w:rsidRPr="00554BD7">
        <w:rPr>
          <w:rFonts w:ascii="Arial" w:hAnsi="Arial" w:cs="Arial"/>
          <w:bCs/>
          <w:lang w:val="en-GB"/>
        </w:rPr>
        <w:t>Co-Designed Catchment Program</w:t>
      </w:r>
      <w:r>
        <w:rPr>
          <w:rFonts w:ascii="Arial" w:hAnsi="Arial" w:cs="Arial"/>
          <w:bCs/>
          <w:lang w:val="en-GB"/>
        </w:rPr>
        <w:t xml:space="preserve">s that provide </w:t>
      </w:r>
      <w:r w:rsidRPr="00554BD7">
        <w:rPr>
          <w:rFonts w:ascii="Arial" w:hAnsi="Arial" w:cs="Arial"/>
          <w:bCs/>
          <w:lang w:val="en-GB"/>
        </w:rPr>
        <w:t>a flexible framework for managing waterways</w:t>
      </w:r>
      <w:r>
        <w:rPr>
          <w:rFonts w:ascii="Arial" w:hAnsi="Arial" w:cs="Arial"/>
          <w:bCs/>
          <w:lang w:val="en-GB"/>
        </w:rPr>
        <w:t xml:space="preserve"> in each of the five main catchments of the region. Maroondah City Council was a development partner for the Catchment Programs for both the Yarra River and Dandenong Creek </w:t>
      </w:r>
      <w:r w:rsidRPr="00554BD7">
        <w:rPr>
          <w:rFonts w:ascii="Arial" w:hAnsi="Arial" w:cs="Arial"/>
          <w:bCs/>
          <w:lang w:val="en-GB"/>
        </w:rPr>
        <w:t>catchment</w:t>
      </w:r>
      <w:r>
        <w:rPr>
          <w:rFonts w:ascii="Arial" w:hAnsi="Arial" w:cs="Arial"/>
          <w:bCs/>
          <w:lang w:val="en-GB"/>
        </w:rPr>
        <w:t>s</w:t>
      </w:r>
      <w:r w:rsidRPr="00554BD7">
        <w:rPr>
          <w:rFonts w:ascii="Arial" w:hAnsi="Arial" w:cs="Arial"/>
          <w:bCs/>
          <w:lang w:val="en-GB"/>
        </w:rPr>
        <w:t>.</w:t>
      </w:r>
    </w:p>
    <w:p w14:paraId="48E8CB27" w14:textId="77777777" w:rsidR="002E4EC1" w:rsidRPr="00BC3EAA"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 xml:space="preserve">These Catchment Programs describe </w:t>
      </w:r>
      <w:r w:rsidRPr="00DB7072">
        <w:rPr>
          <w:rFonts w:ascii="Arial" w:hAnsi="Arial" w:cs="Arial"/>
          <w:bCs/>
          <w:lang w:val="en-GB"/>
        </w:rPr>
        <w:t>performance objectives, key values</w:t>
      </w:r>
      <w:r>
        <w:rPr>
          <w:rFonts w:ascii="Arial" w:hAnsi="Arial" w:cs="Arial"/>
          <w:bCs/>
          <w:lang w:val="en-GB"/>
        </w:rPr>
        <w:t>,</w:t>
      </w:r>
      <w:r w:rsidRPr="00DB7072">
        <w:rPr>
          <w:rFonts w:ascii="Arial" w:hAnsi="Arial" w:cs="Arial"/>
          <w:bCs/>
          <w:lang w:val="en-GB"/>
        </w:rPr>
        <w:t xml:space="preserve"> waterway</w:t>
      </w:r>
      <w:r>
        <w:rPr>
          <w:rFonts w:ascii="Arial" w:hAnsi="Arial" w:cs="Arial"/>
          <w:bCs/>
          <w:lang w:val="en-GB"/>
        </w:rPr>
        <w:t xml:space="preserve">, and vegetation </w:t>
      </w:r>
      <w:r w:rsidRPr="00DB7072">
        <w:rPr>
          <w:rFonts w:ascii="Arial" w:hAnsi="Arial" w:cs="Arial"/>
          <w:bCs/>
          <w:lang w:val="en-GB"/>
        </w:rPr>
        <w:t xml:space="preserve">conditions for the </w:t>
      </w:r>
      <w:proofErr w:type="spellStart"/>
      <w:r>
        <w:rPr>
          <w:rFonts w:ascii="Arial" w:hAnsi="Arial" w:cs="Arial"/>
          <w:bCs/>
          <w:lang w:val="en-GB"/>
        </w:rPr>
        <w:t>Mullum</w:t>
      </w:r>
      <w:proofErr w:type="spellEnd"/>
      <w:r>
        <w:rPr>
          <w:rFonts w:ascii="Arial" w:hAnsi="Arial" w:cs="Arial"/>
          <w:bCs/>
          <w:lang w:val="en-GB"/>
        </w:rPr>
        <w:t xml:space="preserve"> </w:t>
      </w:r>
      <w:proofErr w:type="spellStart"/>
      <w:r>
        <w:rPr>
          <w:rFonts w:ascii="Arial" w:hAnsi="Arial" w:cs="Arial"/>
          <w:bCs/>
          <w:lang w:val="en-GB"/>
        </w:rPr>
        <w:t>Mullum</w:t>
      </w:r>
      <w:proofErr w:type="spellEnd"/>
      <w:r>
        <w:rPr>
          <w:rFonts w:ascii="Arial" w:hAnsi="Arial" w:cs="Arial"/>
          <w:bCs/>
          <w:lang w:val="en-GB"/>
        </w:rPr>
        <w:t xml:space="preserve"> Creek, Brushy Creek, and Dandenong Creek Middle </w:t>
      </w:r>
      <w:r w:rsidRPr="00DB7072">
        <w:rPr>
          <w:rFonts w:ascii="Arial" w:hAnsi="Arial" w:cs="Arial"/>
          <w:bCs/>
          <w:lang w:val="en-GB"/>
        </w:rPr>
        <w:t>sub-catchments,</w:t>
      </w:r>
      <w:r>
        <w:rPr>
          <w:rFonts w:ascii="Arial" w:hAnsi="Arial" w:cs="Arial"/>
          <w:bCs/>
          <w:lang w:val="en-GB"/>
        </w:rPr>
        <w:t xml:space="preserve"> and Ringwood Lake.</w:t>
      </w:r>
    </w:p>
    <w:p w14:paraId="25C67EF2" w14:textId="77777777" w:rsidR="002E4EC1" w:rsidRPr="00042993" w:rsidRDefault="002E4EC1" w:rsidP="00356A6E">
      <w:pPr>
        <w:pStyle w:val="Heading3"/>
      </w:pPr>
      <w:r w:rsidRPr="00042993">
        <w:lastRenderedPageBreak/>
        <w:t>Port Phillip and Western Port Regional Catchment Strategy</w:t>
      </w:r>
    </w:p>
    <w:p w14:paraId="4B00D358" w14:textId="77777777" w:rsidR="002E4EC1" w:rsidRPr="005A7CE2"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5A7CE2">
        <w:rPr>
          <w:rFonts w:ascii="Arial" w:hAnsi="Arial" w:cs="Arial"/>
          <w:bCs/>
          <w:lang w:val="en-GB"/>
        </w:rPr>
        <w:t xml:space="preserve">Maroondah </w:t>
      </w:r>
      <w:r>
        <w:rPr>
          <w:rFonts w:ascii="Arial" w:hAnsi="Arial" w:cs="Arial"/>
          <w:bCs/>
          <w:lang w:val="en-GB"/>
        </w:rPr>
        <w:t xml:space="preserve">City </w:t>
      </w:r>
      <w:r w:rsidRPr="005A7CE2">
        <w:rPr>
          <w:rFonts w:ascii="Arial" w:hAnsi="Arial" w:cs="Arial"/>
          <w:bCs/>
          <w:lang w:val="en-GB"/>
        </w:rPr>
        <w:t>Council is one of 38 local governments in the Port Phillip and Western Port region. The Port Phillip and Westernport Catchment Management Authority (PPWCMA) prepares the Port Phillip and Western Port Regional Catchment Strategy (PPW RCS) and coordinates and monitors its implementation.</w:t>
      </w:r>
    </w:p>
    <w:p w14:paraId="79B8B11B" w14:textId="77777777" w:rsidR="002E4EC1" w:rsidRPr="005A7CE2"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5A7CE2">
        <w:rPr>
          <w:rFonts w:ascii="Arial" w:hAnsi="Arial" w:cs="Arial"/>
          <w:bCs/>
          <w:lang w:val="en-GB"/>
        </w:rPr>
        <w:t>The region’s environmental assets are however managed by Government organisations, Councils or private landholders. The individual work of these organisations and individuals, and the collaboration between them, are key drivers of the environmental health and resilience in this region.</w:t>
      </w:r>
    </w:p>
    <w:p w14:paraId="3D6F465B" w14:textId="77777777" w:rsidR="002E4EC1" w:rsidRPr="005A7CE2"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5A7CE2">
        <w:rPr>
          <w:rFonts w:ascii="Arial" w:hAnsi="Arial" w:cs="Arial"/>
          <w:bCs/>
          <w:lang w:val="en-GB"/>
        </w:rPr>
        <w:t>Local governments are invited to become PPW RCS partners by developing and agreeing on targets for the future condition of the environmental assets in their care, and to take the lead role in the efforts to achieve the targets.</w:t>
      </w:r>
    </w:p>
    <w:p w14:paraId="70EADA1C" w14:textId="77777777" w:rsidR="002E4EC1" w:rsidRPr="0068619A"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Cs/>
          <w:lang w:val="en-GB"/>
        </w:rPr>
        <w:t>In 2017</w:t>
      </w:r>
      <w:r w:rsidRPr="005A7CE2">
        <w:rPr>
          <w:rFonts w:ascii="Arial" w:hAnsi="Arial" w:cs="Arial"/>
          <w:bCs/>
          <w:lang w:val="en-GB"/>
        </w:rPr>
        <w:t xml:space="preserve"> Council </w:t>
      </w:r>
      <w:r>
        <w:rPr>
          <w:rFonts w:ascii="Arial" w:hAnsi="Arial" w:cs="Arial"/>
          <w:bCs/>
          <w:lang w:val="en-GB"/>
        </w:rPr>
        <w:t xml:space="preserve">became a PPWC RCS partner by </w:t>
      </w:r>
      <w:r w:rsidRPr="005A7CE2">
        <w:rPr>
          <w:rFonts w:ascii="Arial" w:hAnsi="Arial" w:cs="Arial"/>
          <w:bCs/>
          <w:lang w:val="en-GB"/>
        </w:rPr>
        <w:t>publicly commit</w:t>
      </w:r>
      <w:r>
        <w:rPr>
          <w:rFonts w:ascii="Arial" w:hAnsi="Arial" w:cs="Arial"/>
          <w:bCs/>
          <w:lang w:val="en-GB"/>
        </w:rPr>
        <w:t>ting</w:t>
      </w:r>
      <w:r w:rsidRPr="005A7CE2">
        <w:rPr>
          <w:rFonts w:ascii="Arial" w:hAnsi="Arial" w:cs="Arial"/>
          <w:bCs/>
          <w:lang w:val="en-GB"/>
        </w:rPr>
        <w:t xml:space="preserve"> to achievement </w:t>
      </w:r>
      <w:r>
        <w:rPr>
          <w:rFonts w:ascii="Arial" w:hAnsi="Arial" w:cs="Arial"/>
          <w:bCs/>
          <w:lang w:val="en-GB"/>
        </w:rPr>
        <w:t xml:space="preserve">of measurable </w:t>
      </w:r>
      <w:r w:rsidRPr="005A7CE2">
        <w:rPr>
          <w:rFonts w:ascii="Arial" w:hAnsi="Arial" w:cs="Arial"/>
          <w:bCs/>
          <w:lang w:val="en-GB"/>
        </w:rPr>
        <w:t xml:space="preserve">targets </w:t>
      </w:r>
      <w:r>
        <w:rPr>
          <w:rFonts w:ascii="Arial" w:hAnsi="Arial" w:cs="Arial"/>
          <w:bCs/>
          <w:lang w:val="en-GB"/>
        </w:rPr>
        <w:t>for its vegetation, street trees and open space.</w:t>
      </w:r>
    </w:p>
    <w:p w14:paraId="7CBE6831" w14:textId="77777777" w:rsidR="002E4EC1" w:rsidRPr="00042993" w:rsidRDefault="002E4EC1" w:rsidP="00356A6E">
      <w:pPr>
        <w:pStyle w:val="Heading3"/>
      </w:pPr>
      <w:r w:rsidRPr="00042993">
        <w:t>Living Melbourne: Our Metropolitan Urban Forest Strategy (2019)</w:t>
      </w:r>
    </w:p>
    <w:p w14:paraId="2FB0221A" w14:textId="77777777" w:rsidR="002E4EC1" w:rsidRPr="00E35319"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E35319">
        <w:rPr>
          <w:rFonts w:ascii="Arial" w:hAnsi="Arial" w:cs="Arial"/>
          <w:bCs/>
          <w:lang w:val="en-GB"/>
        </w:rPr>
        <w:t xml:space="preserve">The </w:t>
      </w:r>
      <w:r w:rsidRPr="00E35319">
        <w:rPr>
          <w:rFonts w:ascii="Arial" w:hAnsi="Arial" w:cs="Arial"/>
          <w:bCs/>
          <w:i/>
          <w:lang w:val="en-GB"/>
        </w:rPr>
        <w:t xml:space="preserve">Living Melbourne: </w:t>
      </w:r>
      <w:r>
        <w:rPr>
          <w:rFonts w:ascii="Arial" w:hAnsi="Arial" w:cs="Arial"/>
          <w:bCs/>
          <w:i/>
          <w:lang w:val="en-GB"/>
        </w:rPr>
        <w:t>O</w:t>
      </w:r>
      <w:r w:rsidRPr="00E35319">
        <w:rPr>
          <w:rFonts w:ascii="Arial" w:hAnsi="Arial" w:cs="Arial"/>
          <w:bCs/>
          <w:i/>
          <w:lang w:val="en-GB"/>
        </w:rPr>
        <w:t xml:space="preserve">ur </w:t>
      </w:r>
      <w:r>
        <w:rPr>
          <w:rFonts w:ascii="Arial" w:hAnsi="Arial" w:cs="Arial"/>
          <w:bCs/>
          <w:i/>
          <w:lang w:val="en-GB"/>
        </w:rPr>
        <w:t>M</w:t>
      </w:r>
      <w:r w:rsidRPr="00E35319">
        <w:rPr>
          <w:rFonts w:ascii="Arial" w:hAnsi="Arial" w:cs="Arial"/>
          <w:bCs/>
          <w:i/>
          <w:lang w:val="en-GB"/>
        </w:rPr>
        <w:t xml:space="preserve">etropolitan </w:t>
      </w:r>
      <w:r>
        <w:rPr>
          <w:rFonts w:ascii="Arial" w:hAnsi="Arial" w:cs="Arial"/>
          <w:bCs/>
          <w:i/>
          <w:lang w:val="en-GB"/>
        </w:rPr>
        <w:t>U</w:t>
      </w:r>
      <w:r w:rsidRPr="00E35319">
        <w:rPr>
          <w:rFonts w:ascii="Arial" w:hAnsi="Arial" w:cs="Arial"/>
          <w:bCs/>
          <w:i/>
          <w:lang w:val="en-GB"/>
        </w:rPr>
        <w:t xml:space="preserve">rban </w:t>
      </w:r>
      <w:r>
        <w:rPr>
          <w:rFonts w:ascii="Arial" w:hAnsi="Arial" w:cs="Arial"/>
          <w:bCs/>
          <w:i/>
          <w:lang w:val="en-GB"/>
        </w:rPr>
        <w:t>F</w:t>
      </w:r>
      <w:r w:rsidRPr="00E35319">
        <w:rPr>
          <w:rFonts w:ascii="Arial" w:hAnsi="Arial" w:cs="Arial"/>
          <w:bCs/>
          <w:i/>
          <w:lang w:val="en-GB"/>
        </w:rPr>
        <w:t>orest</w:t>
      </w:r>
      <w:r>
        <w:rPr>
          <w:rFonts w:ascii="Arial" w:hAnsi="Arial" w:cs="Arial"/>
          <w:bCs/>
          <w:lang w:val="en-GB"/>
        </w:rPr>
        <w:t xml:space="preserve"> S</w:t>
      </w:r>
      <w:r w:rsidRPr="00E35319">
        <w:rPr>
          <w:rFonts w:ascii="Arial" w:hAnsi="Arial" w:cs="Arial"/>
          <w:bCs/>
          <w:lang w:val="en-GB"/>
        </w:rPr>
        <w:t xml:space="preserve">trategy was developed by The Nature Conservancy and Resilient Melbourne with input from 32 metropolitan </w:t>
      </w:r>
      <w:r>
        <w:rPr>
          <w:rFonts w:ascii="Arial" w:hAnsi="Arial" w:cs="Arial"/>
          <w:bCs/>
          <w:lang w:val="en-GB"/>
        </w:rPr>
        <w:t xml:space="preserve">Melbourne </w:t>
      </w:r>
      <w:r w:rsidRPr="00E35319">
        <w:rPr>
          <w:rFonts w:ascii="Arial" w:hAnsi="Arial" w:cs="Arial"/>
          <w:bCs/>
          <w:lang w:val="en-GB"/>
        </w:rPr>
        <w:t>councils, state government agencies, non-government, and community organisations</w:t>
      </w:r>
      <w:r>
        <w:rPr>
          <w:rFonts w:ascii="Arial" w:hAnsi="Arial" w:cs="Arial"/>
          <w:bCs/>
          <w:lang w:val="en-GB"/>
        </w:rPr>
        <w:t>. The Strategy describes a shared</w:t>
      </w:r>
      <w:r w:rsidRPr="00E35319">
        <w:rPr>
          <w:rFonts w:ascii="Arial" w:hAnsi="Arial" w:cs="Arial"/>
          <w:bCs/>
          <w:lang w:val="en-GB"/>
        </w:rPr>
        <w:t xml:space="preserve"> vision for an urban forest for metropolitan Melbourne – thriving and resilient communities, connected through nature.</w:t>
      </w:r>
    </w:p>
    <w:p w14:paraId="1319147E" w14:textId="77777777" w:rsidR="002E4EC1" w:rsidRDefault="002E4EC1" w:rsidP="002E4EC1">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E35319">
        <w:rPr>
          <w:rFonts w:ascii="Arial" w:hAnsi="Arial" w:cs="Arial"/>
          <w:bCs/>
          <w:lang w:val="en-GB"/>
        </w:rPr>
        <w:t xml:space="preserve">Maroondah </w:t>
      </w:r>
      <w:r>
        <w:rPr>
          <w:rFonts w:ascii="Arial" w:hAnsi="Arial" w:cs="Arial"/>
          <w:bCs/>
          <w:lang w:val="en-GB"/>
        </w:rPr>
        <w:t xml:space="preserve">City Council </w:t>
      </w:r>
      <w:r w:rsidRPr="00E35319">
        <w:rPr>
          <w:rFonts w:ascii="Arial" w:hAnsi="Arial" w:cs="Arial"/>
          <w:bCs/>
          <w:lang w:val="en-GB"/>
        </w:rPr>
        <w:t>has been an active contributor to its development, and in May 2019 formally endorsed its support for Living Melbourne’s Vision, Goals, and Actions, recognising that they are well-aligned to, and supportive of, the directions in the draft Maroondah Vegetation Strategy.</w:t>
      </w:r>
    </w:p>
    <w:p w14:paraId="4433DF78" w14:textId="77777777" w:rsidR="002E4EC1" w:rsidRPr="000E7036" w:rsidRDefault="002E4EC1" w:rsidP="002E4EC1">
      <w:pPr>
        <w:suppressAutoHyphens/>
        <w:autoSpaceDE w:val="0"/>
        <w:autoSpaceDN w:val="0"/>
        <w:adjustRightInd w:val="0"/>
        <w:spacing w:beforeLines="60" w:before="144" w:afterLines="60" w:after="144" w:line="360" w:lineRule="auto"/>
        <w:textAlignment w:val="center"/>
        <w:rPr>
          <w:lang w:val="en-GB"/>
        </w:rPr>
      </w:pPr>
      <w:r>
        <w:rPr>
          <w:rFonts w:ascii="Arial" w:hAnsi="Arial" w:cs="Arial"/>
          <w:lang w:val="en-GB"/>
        </w:rPr>
        <w:t>Living Melbourne</w:t>
      </w:r>
      <w:r w:rsidRPr="0DA05930">
        <w:rPr>
          <w:rFonts w:ascii="Arial" w:hAnsi="Arial" w:cs="Arial"/>
          <w:lang w:val="en-GB"/>
        </w:rPr>
        <w:t xml:space="preserve"> was officially launched on 5 June 2019, with Maroondah </w:t>
      </w:r>
      <w:r>
        <w:rPr>
          <w:rFonts w:ascii="Arial" w:hAnsi="Arial" w:cs="Arial"/>
          <w:lang w:val="en-GB"/>
        </w:rPr>
        <w:t xml:space="preserve">City </w:t>
      </w:r>
      <w:r w:rsidRPr="0DA05930">
        <w:rPr>
          <w:rFonts w:ascii="Arial" w:hAnsi="Arial" w:cs="Arial"/>
          <w:lang w:val="en-GB"/>
        </w:rPr>
        <w:t>Council one of the 30 local government endorsing partners.</w:t>
      </w:r>
    </w:p>
    <w:p w14:paraId="1510D331" w14:textId="77777777" w:rsidR="002E4EC1" w:rsidRDefault="002E4EC1" w:rsidP="002E4EC1">
      <w:pPr>
        <w:spacing w:beforeLines="60" w:before="144" w:afterLines="60" w:after="144" w:line="360" w:lineRule="auto"/>
        <w:rPr>
          <w:rFonts w:ascii="Arial" w:hAnsi="Arial" w:cs="Arial"/>
          <w:lang w:val="en-GB"/>
        </w:rPr>
      </w:pPr>
      <w:r w:rsidRPr="0DA05930">
        <w:rPr>
          <w:rFonts w:ascii="Arial" w:hAnsi="Arial" w:cs="Arial"/>
          <w:lang w:val="en-GB"/>
        </w:rPr>
        <w:t xml:space="preserve">The </w:t>
      </w:r>
      <w:r>
        <w:rPr>
          <w:rFonts w:ascii="Arial" w:hAnsi="Arial" w:cs="Arial"/>
          <w:lang w:val="en-GB"/>
        </w:rPr>
        <w:t>S</w:t>
      </w:r>
      <w:r w:rsidRPr="0DA05930">
        <w:rPr>
          <w:rFonts w:ascii="Arial" w:hAnsi="Arial" w:cs="Arial"/>
          <w:lang w:val="en-GB"/>
        </w:rPr>
        <w:t>trategy lists six high level actions that frame twenty sub-actions.</w:t>
      </w:r>
      <w:r>
        <w:rPr>
          <w:rFonts w:ascii="Arial" w:hAnsi="Arial" w:cs="Arial"/>
          <w:lang w:val="en-GB"/>
        </w:rPr>
        <w:t xml:space="preserve"> One of these actions is to “</w:t>
      </w:r>
      <w:r w:rsidRPr="00CC54DF">
        <w:rPr>
          <w:rFonts w:ascii="Arial" w:hAnsi="Arial" w:cs="Arial"/>
          <w:lang w:val="en-GB"/>
        </w:rPr>
        <w:t>Establish and implement</w:t>
      </w:r>
      <w:r>
        <w:rPr>
          <w:rFonts w:ascii="Arial" w:hAnsi="Arial" w:cs="Arial"/>
          <w:lang w:val="en-GB"/>
        </w:rPr>
        <w:t xml:space="preserve"> </w:t>
      </w:r>
      <w:r w:rsidRPr="00CC54DF">
        <w:rPr>
          <w:rFonts w:ascii="Arial" w:hAnsi="Arial" w:cs="Arial"/>
          <w:lang w:val="en-GB"/>
        </w:rPr>
        <w:t>urban forest greening targets including,</w:t>
      </w:r>
      <w:r>
        <w:rPr>
          <w:rFonts w:ascii="Arial" w:hAnsi="Arial" w:cs="Arial"/>
          <w:lang w:val="en-GB"/>
        </w:rPr>
        <w:t xml:space="preserve"> </w:t>
      </w:r>
      <w:r w:rsidRPr="00CC54DF">
        <w:rPr>
          <w:rFonts w:ascii="Arial" w:hAnsi="Arial" w:cs="Arial"/>
          <w:lang w:val="en-GB"/>
        </w:rPr>
        <w:t>as a minimum, ‘tree canopy’ and ‘tree</w:t>
      </w:r>
      <w:r>
        <w:rPr>
          <w:rFonts w:ascii="Arial" w:hAnsi="Arial" w:cs="Arial"/>
          <w:lang w:val="en-GB"/>
        </w:rPr>
        <w:t xml:space="preserve"> </w:t>
      </w:r>
      <w:r w:rsidRPr="00CC54DF">
        <w:rPr>
          <w:rFonts w:ascii="Arial" w:hAnsi="Arial" w:cs="Arial"/>
          <w:lang w:val="en-GB"/>
        </w:rPr>
        <w:t>canopy and shrub’ cover for each region</w:t>
      </w:r>
      <w:r>
        <w:rPr>
          <w:rFonts w:ascii="Arial" w:hAnsi="Arial" w:cs="Arial"/>
          <w:lang w:val="en-GB"/>
        </w:rPr>
        <w:t>”. Targets are proposed for each of six metropolitan regions, based on a 2015 baseline.</w:t>
      </w:r>
    </w:p>
    <w:p w14:paraId="4182B50D" w14:textId="77777777" w:rsidR="002E4EC1" w:rsidRDefault="002E4EC1" w:rsidP="002E4EC1">
      <w:pPr>
        <w:spacing w:beforeLines="60" w:before="144" w:afterLines="60" w:after="144" w:line="360" w:lineRule="auto"/>
        <w:rPr>
          <w:rFonts w:ascii="Arial" w:hAnsi="Arial" w:cs="Arial"/>
          <w:lang w:val="en-GB"/>
        </w:rPr>
      </w:pPr>
      <w:r>
        <w:rPr>
          <w:rFonts w:ascii="Arial" w:hAnsi="Arial" w:cs="Arial"/>
          <w:lang w:val="en-GB"/>
        </w:rPr>
        <w:t xml:space="preserve">Maroondah is in the ‘Eastern’ region along with </w:t>
      </w:r>
      <w:r w:rsidRPr="00CC54DF">
        <w:rPr>
          <w:rFonts w:ascii="Arial" w:hAnsi="Arial" w:cs="Arial"/>
          <w:lang w:val="en-GB"/>
        </w:rPr>
        <w:t>Knox, Manningham, Monash, Whitehorse,</w:t>
      </w:r>
      <w:r>
        <w:rPr>
          <w:rFonts w:ascii="Arial" w:hAnsi="Arial" w:cs="Arial"/>
          <w:lang w:val="en-GB"/>
        </w:rPr>
        <w:t xml:space="preserve"> and </w:t>
      </w:r>
      <w:r w:rsidRPr="00CC54DF">
        <w:rPr>
          <w:rFonts w:ascii="Arial" w:hAnsi="Arial" w:cs="Arial"/>
          <w:lang w:val="en-GB"/>
        </w:rPr>
        <w:t>Yarra Ranges</w:t>
      </w:r>
      <w:r>
        <w:rPr>
          <w:rFonts w:ascii="Arial" w:hAnsi="Arial" w:cs="Arial"/>
          <w:lang w:val="en-GB"/>
        </w:rPr>
        <w:t>.</w:t>
      </w:r>
    </w:p>
    <w:p w14:paraId="4E687AAE" w14:textId="77777777" w:rsidR="002E4EC1" w:rsidRPr="00042993" w:rsidRDefault="002E4EC1" w:rsidP="00356A6E">
      <w:pPr>
        <w:pStyle w:val="Heading3"/>
      </w:pPr>
      <w:r w:rsidRPr="00042993">
        <w:lastRenderedPageBreak/>
        <w:t>Climate Change Adaptation Roadmap for Melbourne’s East (2015)</w:t>
      </w:r>
    </w:p>
    <w:p w14:paraId="57BCA302" w14:textId="7BC0AF11" w:rsidR="00CF489A" w:rsidRDefault="002E4EC1" w:rsidP="002E4EC1">
      <w:pPr>
        <w:suppressAutoHyphens/>
        <w:autoSpaceDE w:val="0"/>
        <w:autoSpaceDN w:val="0"/>
        <w:adjustRightInd w:val="0"/>
        <w:spacing w:beforeLines="60" w:before="144" w:afterLines="60" w:after="144" w:line="360" w:lineRule="auto"/>
        <w:textAlignment w:val="center"/>
        <w:rPr>
          <w:rFonts w:ascii="Arial" w:hAnsi="Arial" w:cs="Arial"/>
          <w:lang w:val="en-GB"/>
        </w:rPr>
        <w:sectPr w:rsidR="00CF489A" w:rsidSect="00881CCF">
          <w:pgSz w:w="11906" w:h="16838"/>
          <w:pgMar w:top="1440" w:right="1440" w:bottom="1440" w:left="1440" w:header="708" w:footer="708" w:gutter="0"/>
          <w:cols w:space="708"/>
          <w:docGrid w:linePitch="360"/>
        </w:sectPr>
      </w:pPr>
      <w:r w:rsidRPr="00ED34F8">
        <w:rPr>
          <w:rFonts w:ascii="Arial" w:hAnsi="Arial" w:cs="Arial"/>
          <w:lang w:val="en-GB"/>
        </w:rPr>
        <w:t xml:space="preserve">The </w:t>
      </w:r>
      <w:r w:rsidRPr="00443A5C">
        <w:rPr>
          <w:rFonts w:ascii="Arial" w:hAnsi="Arial" w:cs="Arial"/>
          <w:i/>
          <w:lang w:val="en-GB"/>
        </w:rPr>
        <w:t xml:space="preserve">Climate Adaptation Roadmap for Melbourne’s East </w:t>
      </w:r>
      <w:r w:rsidRPr="00ED34F8">
        <w:rPr>
          <w:rFonts w:ascii="Arial" w:hAnsi="Arial" w:cs="Arial"/>
          <w:lang w:val="en-GB"/>
        </w:rPr>
        <w:t>was prepared by the Eastern Alliance for Greenhouse Action</w:t>
      </w:r>
      <w:r>
        <w:rPr>
          <w:rFonts w:ascii="Arial" w:hAnsi="Arial" w:cs="Arial"/>
          <w:b/>
          <w:lang w:val="en-GB"/>
        </w:rPr>
        <w:t xml:space="preserve"> </w:t>
      </w:r>
      <w:r w:rsidRPr="00ED34F8">
        <w:rPr>
          <w:rFonts w:ascii="Arial" w:hAnsi="Arial" w:cs="Arial"/>
          <w:lang w:val="en-GB"/>
        </w:rPr>
        <w:t>(EAGA)</w:t>
      </w:r>
      <w:r w:rsidRPr="00443A5C">
        <w:t xml:space="preserve"> </w:t>
      </w:r>
      <w:r w:rsidRPr="00443A5C">
        <w:rPr>
          <w:rFonts w:ascii="Arial" w:hAnsi="Arial" w:cs="Arial"/>
          <w:lang w:val="en-GB"/>
        </w:rPr>
        <w:t>and</w:t>
      </w:r>
      <w:r>
        <w:t xml:space="preserve"> </w:t>
      </w:r>
      <w:r w:rsidRPr="00443A5C">
        <w:rPr>
          <w:rFonts w:ascii="Arial" w:hAnsi="Arial" w:cs="Arial"/>
          <w:lang w:val="en-GB"/>
        </w:rPr>
        <w:t>identifies regional priority actions to address the impacts</w:t>
      </w:r>
      <w:r>
        <w:rPr>
          <w:rFonts w:ascii="Arial" w:hAnsi="Arial" w:cs="Arial"/>
          <w:b/>
          <w:lang w:val="en-GB"/>
        </w:rPr>
        <w:t xml:space="preserve"> </w:t>
      </w:r>
      <w:r w:rsidRPr="00443A5C">
        <w:rPr>
          <w:rFonts w:ascii="Arial" w:hAnsi="Arial" w:cs="Arial"/>
          <w:lang w:val="en-GB"/>
        </w:rPr>
        <w:t>of climate change on council operations, assets, and</w:t>
      </w:r>
      <w:r>
        <w:rPr>
          <w:rFonts w:ascii="Arial" w:hAnsi="Arial" w:cs="Arial"/>
          <w:b/>
          <w:lang w:val="en-GB"/>
        </w:rPr>
        <w:t xml:space="preserve"> </w:t>
      </w:r>
      <w:r w:rsidRPr="00443A5C">
        <w:rPr>
          <w:rFonts w:ascii="Arial" w:hAnsi="Arial" w:cs="Arial"/>
          <w:lang w:val="en-GB"/>
        </w:rPr>
        <w:t>service delivery responsibilities. The Roadmap is</w:t>
      </w:r>
      <w:r>
        <w:rPr>
          <w:rFonts w:ascii="Arial" w:hAnsi="Arial" w:cs="Arial"/>
          <w:b/>
          <w:lang w:val="en-GB"/>
        </w:rPr>
        <w:t xml:space="preserve"> </w:t>
      </w:r>
      <w:r w:rsidRPr="00443A5C">
        <w:rPr>
          <w:rFonts w:ascii="Arial" w:hAnsi="Arial" w:cs="Arial"/>
          <w:lang w:val="en-GB"/>
        </w:rPr>
        <w:t>informed</w:t>
      </w:r>
      <w:r>
        <w:rPr>
          <w:rFonts w:ascii="Arial" w:hAnsi="Arial" w:cs="Arial"/>
          <w:b/>
          <w:lang w:val="en-GB"/>
        </w:rPr>
        <w:t xml:space="preserve"> </w:t>
      </w:r>
      <w:r w:rsidRPr="00443A5C">
        <w:rPr>
          <w:rFonts w:ascii="Arial" w:hAnsi="Arial" w:cs="Arial"/>
          <w:lang w:val="en-GB"/>
        </w:rPr>
        <w:t>by a regional climate change risk assessment undertaken</w:t>
      </w:r>
      <w:r>
        <w:rPr>
          <w:rFonts w:ascii="Arial" w:hAnsi="Arial" w:cs="Arial"/>
          <w:b/>
          <w:lang w:val="en-GB"/>
        </w:rPr>
        <w:t xml:space="preserve"> </w:t>
      </w:r>
      <w:r w:rsidRPr="00443A5C">
        <w:rPr>
          <w:rFonts w:ascii="Arial" w:hAnsi="Arial" w:cs="Arial"/>
          <w:lang w:val="en-GB"/>
        </w:rPr>
        <w:t>by EAGA in August 2014</w:t>
      </w:r>
      <w:r>
        <w:rPr>
          <w:rFonts w:ascii="Arial" w:hAnsi="Arial" w:cs="Arial"/>
          <w:lang w:val="en-GB"/>
        </w:rPr>
        <w:t>.</w:t>
      </w:r>
    </w:p>
    <w:p w14:paraId="35086896" w14:textId="78365736" w:rsidR="00012602" w:rsidRDefault="00012602" w:rsidP="002E4EC1">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322C73E3" w14:textId="5E7CA260" w:rsidR="00911A90" w:rsidRPr="00CF489A" w:rsidRDefault="00911A90" w:rsidP="00CF489A">
      <w:pPr>
        <w:rPr>
          <w:rFonts w:ascii="Arial" w:hAnsi="Arial" w:cs="Arial"/>
          <w:lang w:val="en-GB"/>
        </w:rPr>
      </w:pPr>
      <w:r>
        <w:rPr>
          <w:rFonts w:ascii="Arial" w:hAnsi="Arial" w:cs="Arial"/>
          <w:sz w:val="20"/>
          <w:szCs w:val="20"/>
        </w:rPr>
        <w:t>Table</w:t>
      </w:r>
      <w:r w:rsidR="004E4181">
        <w:rPr>
          <w:rFonts w:ascii="Arial" w:hAnsi="Arial" w:cs="Arial"/>
          <w:sz w:val="20"/>
          <w:szCs w:val="20"/>
        </w:rPr>
        <w:t xml:space="preserve"> </w:t>
      </w:r>
      <w:r w:rsidR="009179E8" w:rsidRPr="009179E8">
        <w:rPr>
          <w:rFonts w:ascii="Arial" w:hAnsi="Arial" w:cs="Arial"/>
          <w:sz w:val="20"/>
          <w:szCs w:val="20"/>
        </w:rPr>
        <w:t>1</w:t>
      </w:r>
      <w:r>
        <w:rPr>
          <w:rFonts w:ascii="Arial" w:hAnsi="Arial" w:cs="Arial"/>
          <w:sz w:val="20"/>
          <w:szCs w:val="20"/>
        </w:rPr>
        <w:t>: Alignment of actions in this strategy with Victorian and regional strategies and plans</w:t>
      </w:r>
    </w:p>
    <w:tbl>
      <w:tblPr>
        <w:tblStyle w:val="TableGrid"/>
        <w:tblW w:w="10916" w:type="dxa"/>
        <w:tblInd w:w="-147" w:type="dxa"/>
        <w:shd w:val="clear" w:color="auto" w:fill="E2EFD9" w:themeFill="accent6" w:themeFillTint="33"/>
        <w:tblLayout w:type="fixed"/>
        <w:tblLook w:val="06A0" w:firstRow="1" w:lastRow="0" w:firstColumn="1" w:lastColumn="0" w:noHBand="1" w:noVBand="1"/>
      </w:tblPr>
      <w:tblGrid>
        <w:gridCol w:w="8506"/>
        <w:gridCol w:w="2410"/>
      </w:tblGrid>
      <w:tr w:rsidR="00911A90" w:rsidRPr="005F50B8" w14:paraId="3DACBFDB" w14:textId="77777777" w:rsidTr="00CF603B">
        <w:tc>
          <w:tcPr>
            <w:tcW w:w="8506" w:type="dxa"/>
            <w:shd w:val="clear" w:color="auto" w:fill="auto"/>
          </w:tcPr>
          <w:p w14:paraId="6E669724" w14:textId="77777777" w:rsidR="00911A90" w:rsidRPr="00A92668" w:rsidRDefault="00911A90" w:rsidP="00CF603B">
            <w:pPr>
              <w:rPr>
                <w:rFonts w:ascii="Arial" w:hAnsi="Arial" w:cs="Arial"/>
                <w:b/>
                <w:bCs/>
                <w:sz w:val="22"/>
                <w:szCs w:val="22"/>
                <w:lang w:val="en-GB"/>
              </w:rPr>
            </w:pPr>
            <w:bookmarkStart w:id="74" w:name="_Hlk23342170"/>
            <w:r w:rsidRPr="00A92668">
              <w:rPr>
                <w:rFonts w:ascii="Arial" w:hAnsi="Arial" w:cs="Arial"/>
                <w:b/>
                <w:sz w:val="22"/>
                <w:szCs w:val="22"/>
              </w:rPr>
              <w:t>Plan Melbourne 2017-2050</w:t>
            </w:r>
          </w:p>
        </w:tc>
        <w:tc>
          <w:tcPr>
            <w:tcW w:w="2410" w:type="dxa"/>
            <w:shd w:val="clear" w:color="auto" w:fill="auto"/>
          </w:tcPr>
          <w:p w14:paraId="70C12B73" w14:textId="77777777" w:rsidR="00911A90" w:rsidRPr="00A92668" w:rsidRDefault="00911A90" w:rsidP="00CF603B">
            <w:pPr>
              <w:rPr>
                <w:rFonts w:ascii="Arial" w:hAnsi="Arial" w:cs="Arial"/>
                <w:b/>
                <w:sz w:val="22"/>
                <w:szCs w:val="22"/>
              </w:rPr>
            </w:pPr>
            <w:r w:rsidRPr="00A92668">
              <w:rPr>
                <w:rFonts w:ascii="Arial" w:hAnsi="Arial" w:cs="Arial"/>
                <w:b/>
                <w:sz w:val="22"/>
                <w:szCs w:val="22"/>
              </w:rPr>
              <w:t>Maroondah Vegetation Strategy Priority Actions</w:t>
            </w:r>
          </w:p>
        </w:tc>
      </w:tr>
      <w:bookmarkEnd w:id="74"/>
      <w:tr w:rsidR="00911A90" w:rsidRPr="005F50B8" w14:paraId="0F49D73F" w14:textId="77777777" w:rsidTr="00CF603B">
        <w:tc>
          <w:tcPr>
            <w:tcW w:w="8506" w:type="dxa"/>
            <w:shd w:val="clear" w:color="auto" w:fill="E2EFD9" w:themeFill="accent6" w:themeFillTint="33"/>
          </w:tcPr>
          <w:p w14:paraId="27490FC0" w14:textId="77777777" w:rsidR="00911A90" w:rsidRDefault="00911A90" w:rsidP="00CF603B">
            <w:pPr>
              <w:rPr>
                <w:rFonts w:ascii="Arial" w:hAnsi="Arial" w:cs="Arial"/>
                <w:i/>
                <w:iCs/>
                <w:sz w:val="18"/>
                <w:szCs w:val="18"/>
                <w:lang w:val="en-GB"/>
              </w:rPr>
            </w:pPr>
            <w:r w:rsidRPr="005F50B8">
              <w:rPr>
                <w:rFonts w:ascii="Arial" w:hAnsi="Arial" w:cs="Arial"/>
                <w:b/>
                <w:bCs/>
                <w:sz w:val="18"/>
                <w:szCs w:val="18"/>
                <w:lang w:val="en-GB"/>
              </w:rPr>
              <w:t>Action 23</w:t>
            </w:r>
            <w:r>
              <w:rPr>
                <w:rFonts w:ascii="Arial" w:hAnsi="Arial" w:cs="Arial"/>
                <w:b/>
                <w:bCs/>
                <w:sz w:val="18"/>
                <w:szCs w:val="18"/>
                <w:lang w:val="en-GB"/>
              </w:rPr>
              <w:t xml:space="preserve">: </w:t>
            </w:r>
            <w:r w:rsidRPr="001A55EA">
              <w:rPr>
                <w:rFonts w:ascii="Arial" w:hAnsi="Arial" w:cs="Arial"/>
                <w:b/>
                <w:iCs/>
                <w:sz w:val="18"/>
                <w:szCs w:val="18"/>
                <w:lang w:val="en-GB"/>
              </w:rPr>
              <w:t>Redevelopment of greyfield areas</w:t>
            </w:r>
            <w:r w:rsidRPr="005F50B8">
              <w:rPr>
                <w:rFonts w:ascii="Arial" w:hAnsi="Arial" w:cs="Arial"/>
                <w:iCs/>
                <w:sz w:val="18"/>
                <w:szCs w:val="18"/>
                <w:lang w:val="en-GB"/>
              </w:rPr>
              <w:t>.</w:t>
            </w:r>
            <w:r w:rsidRPr="005F50B8">
              <w:rPr>
                <w:rFonts w:ascii="Arial" w:hAnsi="Arial" w:cs="Arial"/>
                <w:i/>
                <w:iCs/>
                <w:sz w:val="18"/>
                <w:szCs w:val="18"/>
                <w:lang w:val="en-GB"/>
              </w:rPr>
              <w:t xml:space="preserve"> </w:t>
            </w:r>
          </w:p>
          <w:p w14:paraId="38EDEE66" w14:textId="77777777" w:rsidR="00911A90" w:rsidRPr="005F50B8" w:rsidRDefault="00911A90" w:rsidP="00CF603B">
            <w:pPr>
              <w:rPr>
                <w:rFonts w:ascii="Arial" w:hAnsi="Arial" w:cs="Arial"/>
                <w:i/>
                <w:iCs/>
                <w:sz w:val="18"/>
                <w:szCs w:val="18"/>
                <w:lang w:val="en-GB"/>
              </w:rPr>
            </w:pPr>
            <w:r w:rsidRPr="005F50B8">
              <w:rPr>
                <w:rFonts w:ascii="Arial" w:hAnsi="Arial" w:cs="Arial"/>
                <w:i/>
                <w:iCs/>
                <w:sz w:val="18"/>
                <w:szCs w:val="18"/>
                <w:lang w:val="en-GB"/>
              </w:rPr>
              <w:t>Support Councils to identify greyfield areas suitable for redevelopment for medium-density housing and lot consolidation</w:t>
            </w:r>
          </w:p>
        </w:tc>
        <w:tc>
          <w:tcPr>
            <w:tcW w:w="2410" w:type="dxa"/>
            <w:shd w:val="clear" w:color="auto" w:fill="auto"/>
          </w:tcPr>
          <w:p w14:paraId="1ADF9AFF" w14:textId="77777777" w:rsidR="00911A90" w:rsidRPr="00A92668" w:rsidRDefault="00911A90" w:rsidP="00CF603B">
            <w:pPr>
              <w:rPr>
                <w:rFonts w:ascii="Arial" w:hAnsi="Arial" w:cs="Arial"/>
                <w:b/>
                <w:bCs/>
                <w:sz w:val="20"/>
                <w:szCs w:val="20"/>
                <w:lang w:val="en-GB"/>
              </w:rPr>
            </w:pPr>
            <w:r w:rsidRPr="00A92668">
              <w:rPr>
                <w:rFonts w:ascii="Arial" w:hAnsi="Arial" w:cs="Arial"/>
                <w:b/>
                <w:bCs/>
                <w:sz w:val="20"/>
                <w:szCs w:val="20"/>
                <w:lang w:val="en-GB"/>
              </w:rPr>
              <w:t>1.1(e)</w:t>
            </w:r>
          </w:p>
        </w:tc>
      </w:tr>
      <w:tr w:rsidR="00911A90" w:rsidRPr="005F50B8" w14:paraId="685C6C23" w14:textId="77777777" w:rsidTr="00CF603B">
        <w:tc>
          <w:tcPr>
            <w:tcW w:w="8506" w:type="dxa"/>
            <w:shd w:val="clear" w:color="auto" w:fill="E2EFD9" w:themeFill="accent6" w:themeFillTint="33"/>
          </w:tcPr>
          <w:p w14:paraId="1ED33E9E" w14:textId="77777777" w:rsidR="00911A90" w:rsidRDefault="00911A90" w:rsidP="00CF603B">
            <w:pPr>
              <w:rPr>
                <w:rFonts w:ascii="Arial" w:hAnsi="Arial" w:cs="Arial"/>
                <w:i/>
                <w:iCs/>
                <w:sz w:val="18"/>
                <w:szCs w:val="18"/>
                <w:lang w:val="en-GB"/>
              </w:rPr>
            </w:pPr>
            <w:r w:rsidRPr="005F50B8">
              <w:rPr>
                <w:rFonts w:ascii="Arial" w:hAnsi="Arial" w:cs="Arial"/>
                <w:b/>
                <w:bCs/>
                <w:sz w:val="18"/>
                <w:szCs w:val="18"/>
                <w:lang w:val="en-GB"/>
              </w:rPr>
              <w:t>Action 55</w:t>
            </w:r>
            <w:r>
              <w:rPr>
                <w:rFonts w:ascii="Arial" w:hAnsi="Arial" w:cs="Arial"/>
                <w:b/>
                <w:bCs/>
                <w:sz w:val="18"/>
                <w:szCs w:val="18"/>
                <w:lang w:val="en-GB"/>
              </w:rPr>
              <w:t xml:space="preserve">: </w:t>
            </w:r>
            <w:r w:rsidRPr="001A55EA">
              <w:rPr>
                <w:rFonts w:ascii="Arial" w:hAnsi="Arial" w:cs="Arial"/>
                <w:b/>
                <w:iCs/>
                <w:sz w:val="18"/>
                <w:szCs w:val="18"/>
                <w:lang w:val="en-GB"/>
              </w:rPr>
              <w:t>Excellence in built environmental design</w:t>
            </w:r>
            <w:r w:rsidRPr="005F50B8">
              <w:rPr>
                <w:rFonts w:ascii="Arial" w:hAnsi="Arial" w:cs="Arial"/>
                <w:i/>
                <w:iCs/>
                <w:sz w:val="18"/>
                <w:szCs w:val="18"/>
                <w:lang w:val="en-GB"/>
              </w:rPr>
              <w:t xml:space="preserve">. </w:t>
            </w:r>
          </w:p>
          <w:p w14:paraId="2915E5C1" w14:textId="77777777" w:rsidR="00911A90" w:rsidRPr="005F50B8" w:rsidRDefault="00911A90" w:rsidP="00CF603B">
            <w:pPr>
              <w:rPr>
                <w:rFonts w:ascii="Arial" w:hAnsi="Arial" w:cs="Arial"/>
                <w:i/>
                <w:iCs/>
                <w:sz w:val="18"/>
                <w:szCs w:val="18"/>
                <w:lang w:val="en-GB"/>
              </w:rPr>
            </w:pPr>
            <w:r w:rsidRPr="005F50B8">
              <w:rPr>
                <w:rFonts w:ascii="Arial" w:hAnsi="Arial" w:cs="Arial"/>
                <w:i/>
                <w:iCs/>
                <w:sz w:val="18"/>
                <w:szCs w:val="18"/>
                <w:lang w:val="en-GB"/>
              </w:rPr>
              <w:t>Promote excellence in how Victoria’s built environment is designed and constructed by:</w:t>
            </w:r>
          </w:p>
          <w:p w14:paraId="481BD2FD" w14:textId="77777777" w:rsidR="00911A90" w:rsidRPr="005F50B8" w:rsidRDefault="00911A90" w:rsidP="00911A90">
            <w:pPr>
              <w:pStyle w:val="ListParagraph"/>
              <w:numPr>
                <w:ilvl w:val="0"/>
                <w:numId w:val="7"/>
              </w:numPr>
              <w:ind w:left="426"/>
              <w:rPr>
                <w:rFonts w:ascii="Arial" w:hAnsi="Arial" w:cs="Arial"/>
                <w:i/>
                <w:iCs/>
                <w:sz w:val="18"/>
                <w:szCs w:val="18"/>
                <w:lang w:val="en-GB"/>
              </w:rPr>
            </w:pPr>
            <w:r w:rsidRPr="005F50B8">
              <w:rPr>
                <w:rFonts w:ascii="Arial" w:hAnsi="Arial" w:cs="Arial"/>
                <w:i/>
                <w:iCs/>
                <w:sz w:val="18"/>
                <w:szCs w:val="18"/>
                <w:lang w:val="en-GB"/>
              </w:rPr>
              <w:t>embedding design review in the assessment of significant development projects to ensure the highest possible design outcomes are achieved on major public and private sector projects. This will apply to:</w:t>
            </w:r>
          </w:p>
          <w:p w14:paraId="6E79FE63" w14:textId="77777777" w:rsidR="00911A90" w:rsidRPr="005F50B8" w:rsidRDefault="00911A90" w:rsidP="00911A90">
            <w:pPr>
              <w:pStyle w:val="ListParagraph"/>
              <w:numPr>
                <w:ilvl w:val="1"/>
                <w:numId w:val="7"/>
              </w:numPr>
              <w:ind w:left="1023"/>
              <w:rPr>
                <w:rFonts w:ascii="Arial" w:hAnsi="Arial" w:cs="Arial"/>
                <w:i/>
                <w:iCs/>
                <w:sz w:val="18"/>
                <w:szCs w:val="18"/>
                <w:lang w:val="en-GB"/>
              </w:rPr>
            </w:pPr>
            <w:r w:rsidRPr="005F50B8">
              <w:rPr>
                <w:rFonts w:ascii="Arial" w:hAnsi="Arial" w:cs="Arial"/>
                <w:i/>
                <w:iCs/>
                <w:sz w:val="18"/>
                <w:szCs w:val="18"/>
                <w:lang w:val="en-GB"/>
              </w:rPr>
              <w:t>significant government or funded (including local government) projects</w:t>
            </w:r>
          </w:p>
          <w:p w14:paraId="59210AEF" w14:textId="77777777" w:rsidR="00911A90" w:rsidRPr="005F50B8" w:rsidRDefault="00911A90" w:rsidP="00911A90">
            <w:pPr>
              <w:pStyle w:val="ListParagraph"/>
              <w:numPr>
                <w:ilvl w:val="1"/>
                <w:numId w:val="7"/>
              </w:numPr>
              <w:ind w:left="1023"/>
              <w:rPr>
                <w:rFonts w:ascii="Arial" w:hAnsi="Arial" w:cs="Arial"/>
                <w:i/>
                <w:iCs/>
                <w:sz w:val="18"/>
                <w:szCs w:val="18"/>
                <w:lang w:val="en-GB"/>
              </w:rPr>
            </w:pPr>
            <w:r w:rsidRPr="005F50B8">
              <w:rPr>
                <w:rFonts w:ascii="Arial" w:hAnsi="Arial" w:cs="Arial"/>
                <w:i/>
                <w:iCs/>
                <w:sz w:val="18"/>
                <w:szCs w:val="18"/>
                <w:lang w:val="en-GB"/>
              </w:rPr>
              <w:t>projects that impact on places on the Victorian Heritage Register</w:t>
            </w:r>
          </w:p>
          <w:p w14:paraId="63AD4D1C" w14:textId="77777777" w:rsidR="00911A90" w:rsidRPr="005F50B8" w:rsidRDefault="00911A90" w:rsidP="00911A90">
            <w:pPr>
              <w:pStyle w:val="ListParagraph"/>
              <w:numPr>
                <w:ilvl w:val="1"/>
                <w:numId w:val="7"/>
              </w:numPr>
              <w:ind w:left="1023"/>
              <w:rPr>
                <w:rFonts w:ascii="Arial" w:hAnsi="Arial" w:cs="Arial"/>
                <w:i/>
                <w:iCs/>
                <w:sz w:val="18"/>
                <w:szCs w:val="18"/>
                <w:lang w:val="en-GB"/>
              </w:rPr>
            </w:pPr>
            <w:r w:rsidRPr="005F50B8">
              <w:rPr>
                <w:rFonts w:ascii="Arial" w:hAnsi="Arial" w:cs="Arial"/>
                <w:i/>
                <w:iCs/>
                <w:sz w:val="18"/>
                <w:szCs w:val="18"/>
                <w:lang w:val="en-GB"/>
              </w:rPr>
              <w:t>significant private sector projects referred by local government</w:t>
            </w:r>
          </w:p>
          <w:p w14:paraId="0A7426A8" w14:textId="77777777" w:rsidR="00911A90" w:rsidRPr="005F50B8" w:rsidRDefault="00911A90" w:rsidP="00911A90">
            <w:pPr>
              <w:pStyle w:val="ListParagraph"/>
              <w:numPr>
                <w:ilvl w:val="0"/>
                <w:numId w:val="7"/>
              </w:numPr>
              <w:ind w:left="426"/>
              <w:rPr>
                <w:rFonts w:ascii="Arial" w:hAnsi="Arial" w:cs="Arial"/>
                <w:i/>
                <w:iCs/>
                <w:sz w:val="18"/>
                <w:szCs w:val="18"/>
                <w:lang w:val="en-GB"/>
              </w:rPr>
            </w:pPr>
            <w:r w:rsidRPr="005F50B8">
              <w:rPr>
                <w:rFonts w:ascii="Arial" w:hAnsi="Arial" w:cs="Arial"/>
                <w:i/>
                <w:iCs/>
                <w:sz w:val="18"/>
                <w:szCs w:val="18"/>
                <w:lang w:val="en-GB"/>
              </w:rPr>
              <w:t>strengthening the design understanding and capabilities within all levels of government</w:t>
            </w:r>
          </w:p>
        </w:tc>
        <w:tc>
          <w:tcPr>
            <w:tcW w:w="2410" w:type="dxa"/>
            <w:shd w:val="clear" w:color="auto" w:fill="auto"/>
          </w:tcPr>
          <w:p w14:paraId="24FBBBB2" w14:textId="77777777" w:rsidR="00911A90" w:rsidRPr="00A92668" w:rsidRDefault="00911A90" w:rsidP="00CF603B">
            <w:pPr>
              <w:rPr>
                <w:rFonts w:ascii="Arial" w:hAnsi="Arial" w:cs="Arial"/>
                <w:b/>
                <w:bCs/>
                <w:sz w:val="20"/>
                <w:szCs w:val="20"/>
                <w:lang w:val="en-GB"/>
              </w:rPr>
            </w:pPr>
            <w:r w:rsidRPr="00A92668">
              <w:rPr>
                <w:rFonts w:ascii="Arial" w:hAnsi="Arial" w:cs="Arial"/>
                <w:b/>
                <w:bCs/>
                <w:sz w:val="20"/>
                <w:szCs w:val="20"/>
                <w:lang w:val="en-GB"/>
              </w:rPr>
              <w:t>1.3(f); 1.3(g); 1.3(h); 2.3(h)</w:t>
            </w:r>
          </w:p>
        </w:tc>
      </w:tr>
      <w:tr w:rsidR="00911A90" w:rsidRPr="005F50B8" w14:paraId="532DFAE4" w14:textId="77777777" w:rsidTr="00CF603B">
        <w:tc>
          <w:tcPr>
            <w:tcW w:w="8506" w:type="dxa"/>
            <w:shd w:val="clear" w:color="auto" w:fill="E2EFD9" w:themeFill="accent6" w:themeFillTint="33"/>
          </w:tcPr>
          <w:p w14:paraId="3CAD57B4" w14:textId="77777777" w:rsidR="00911A90" w:rsidRDefault="00911A90" w:rsidP="00CF603B">
            <w:pPr>
              <w:rPr>
                <w:rFonts w:ascii="Arial" w:hAnsi="Arial" w:cs="Arial"/>
                <w:i/>
                <w:iCs/>
                <w:sz w:val="18"/>
                <w:szCs w:val="18"/>
                <w:lang w:val="en-GB"/>
              </w:rPr>
            </w:pPr>
            <w:r w:rsidRPr="005F50B8">
              <w:rPr>
                <w:rFonts w:ascii="Arial" w:hAnsi="Arial" w:cs="Arial"/>
                <w:b/>
                <w:bCs/>
                <w:sz w:val="18"/>
                <w:szCs w:val="18"/>
                <w:lang w:val="en-GB"/>
              </w:rPr>
              <w:t>Action 60</w:t>
            </w:r>
            <w:r>
              <w:rPr>
                <w:rFonts w:ascii="Arial" w:hAnsi="Arial" w:cs="Arial"/>
                <w:b/>
                <w:bCs/>
                <w:sz w:val="18"/>
                <w:szCs w:val="18"/>
                <w:lang w:val="en-GB"/>
              </w:rPr>
              <w:t xml:space="preserve">: </w:t>
            </w:r>
            <w:r w:rsidRPr="001A55EA">
              <w:rPr>
                <w:rFonts w:ascii="Arial" w:hAnsi="Arial" w:cs="Arial"/>
                <w:b/>
                <w:iCs/>
                <w:sz w:val="18"/>
                <w:szCs w:val="18"/>
                <w:lang w:val="en-GB"/>
              </w:rPr>
              <w:t>Improved streetscapes</w:t>
            </w:r>
            <w:r w:rsidRPr="005F50B8">
              <w:rPr>
                <w:rFonts w:ascii="Arial" w:hAnsi="Arial" w:cs="Arial"/>
                <w:i/>
                <w:iCs/>
                <w:sz w:val="18"/>
                <w:szCs w:val="18"/>
                <w:lang w:val="en-GB"/>
              </w:rPr>
              <w:t xml:space="preserve">. </w:t>
            </w:r>
          </w:p>
          <w:p w14:paraId="610A57D3" w14:textId="77777777" w:rsidR="00911A90" w:rsidRPr="005F50B8" w:rsidRDefault="00911A90" w:rsidP="00CF603B">
            <w:pPr>
              <w:rPr>
                <w:rFonts w:ascii="Arial" w:hAnsi="Arial" w:cs="Arial"/>
                <w:i/>
                <w:iCs/>
                <w:sz w:val="18"/>
                <w:szCs w:val="18"/>
                <w:lang w:val="en-GB"/>
              </w:rPr>
            </w:pPr>
            <w:r w:rsidRPr="005F50B8">
              <w:rPr>
                <w:rFonts w:ascii="Arial" w:hAnsi="Arial" w:cs="Arial"/>
                <w:i/>
                <w:iCs/>
                <w:sz w:val="18"/>
                <w:szCs w:val="18"/>
                <w:lang w:val="en-GB"/>
              </w:rPr>
              <w:t>Finalise and implement a long-term metropolitan strategy for streetscapes, including boulevards, and encourage local measures to improve streetscapes, accessibility, and local amenity</w:t>
            </w:r>
          </w:p>
        </w:tc>
        <w:tc>
          <w:tcPr>
            <w:tcW w:w="2410" w:type="dxa"/>
            <w:shd w:val="clear" w:color="auto" w:fill="auto"/>
          </w:tcPr>
          <w:p w14:paraId="64D825C6" w14:textId="77777777" w:rsidR="00911A90" w:rsidRPr="00A92668" w:rsidRDefault="00911A90" w:rsidP="00CF603B">
            <w:pPr>
              <w:rPr>
                <w:rFonts w:ascii="Arial" w:hAnsi="Arial" w:cs="Arial"/>
                <w:b/>
                <w:bCs/>
                <w:sz w:val="20"/>
                <w:szCs w:val="20"/>
                <w:lang w:val="en-GB"/>
              </w:rPr>
            </w:pPr>
            <w:r w:rsidRPr="00A92668">
              <w:rPr>
                <w:rFonts w:ascii="Arial" w:hAnsi="Arial" w:cs="Arial"/>
                <w:b/>
                <w:bCs/>
                <w:sz w:val="20"/>
                <w:szCs w:val="20"/>
                <w:lang w:val="en-GB"/>
              </w:rPr>
              <w:t>1.2(d); 1.3(c); 1.3(d)</w:t>
            </w:r>
          </w:p>
        </w:tc>
      </w:tr>
      <w:tr w:rsidR="00911A90" w:rsidRPr="005F50B8" w14:paraId="26D24DD4" w14:textId="77777777" w:rsidTr="00CF603B">
        <w:tc>
          <w:tcPr>
            <w:tcW w:w="8506" w:type="dxa"/>
            <w:shd w:val="clear" w:color="auto" w:fill="E2EFD9" w:themeFill="accent6" w:themeFillTint="33"/>
          </w:tcPr>
          <w:p w14:paraId="25FECE21" w14:textId="77777777" w:rsidR="00911A90" w:rsidRDefault="00911A90" w:rsidP="00CF603B">
            <w:pPr>
              <w:rPr>
                <w:rFonts w:ascii="Arial" w:hAnsi="Arial" w:cs="Arial"/>
                <w:i/>
                <w:iCs/>
                <w:sz w:val="18"/>
                <w:szCs w:val="18"/>
                <w:lang w:val="en-GB"/>
              </w:rPr>
            </w:pPr>
            <w:r w:rsidRPr="005F50B8">
              <w:rPr>
                <w:rFonts w:ascii="Arial" w:hAnsi="Arial" w:cs="Arial"/>
                <w:b/>
                <w:bCs/>
                <w:sz w:val="18"/>
                <w:szCs w:val="18"/>
                <w:lang w:val="en-GB"/>
              </w:rPr>
              <w:t>Action 63</w:t>
            </w:r>
            <w:r>
              <w:rPr>
                <w:rFonts w:ascii="Arial" w:hAnsi="Arial" w:cs="Arial"/>
                <w:b/>
                <w:bCs/>
                <w:sz w:val="18"/>
                <w:szCs w:val="18"/>
                <w:lang w:val="en-GB"/>
              </w:rPr>
              <w:t xml:space="preserve">: </w:t>
            </w:r>
            <w:r w:rsidRPr="001A55EA">
              <w:rPr>
                <w:rFonts w:ascii="Arial" w:hAnsi="Arial" w:cs="Arial"/>
                <w:b/>
                <w:iCs/>
                <w:sz w:val="18"/>
                <w:szCs w:val="18"/>
                <w:lang w:val="en-GB"/>
              </w:rPr>
              <w:t>Waterway corridor masterplans</w:t>
            </w:r>
            <w:r w:rsidRPr="005F50B8">
              <w:rPr>
                <w:rFonts w:ascii="Arial" w:hAnsi="Arial" w:cs="Arial"/>
                <w:i/>
                <w:iCs/>
                <w:sz w:val="18"/>
                <w:szCs w:val="18"/>
                <w:lang w:val="en-GB"/>
              </w:rPr>
              <w:t xml:space="preserve">. </w:t>
            </w:r>
          </w:p>
          <w:p w14:paraId="3B367E89" w14:textId="77777777" w:rsidR="00911A90" w:rsidRPr="005F50B8" w:rsidRDefault="00911A90" w:rsidP="00CF603B">
            <w:pPr>
              <w:rPr>
                <w:rFonts w:ascii="Arial" w:hAnsi="Arial" w:cs="Arial"/>
                <w:i/>
                <w:iCs/>
                <w:sz w:val="18"/>
                <w:szCs w:val="18"/>
                <w:lang w:val="en-GB"/>
              </w:rPr>
            </w:pPr>
            <w:r w:rsidRPr="005F50B8">
              <w:rPr>
                <w:rFonts w:ascii="Arial" w:hAnsi="Arial" w:cs="Arial"/>
                <w:i/>
                <w:iCs/>
                <w:sz w:val="18"/>
                <w:szCs w:val="18"/>
                <w:lang w:val="en-GB"/>
              </w:rPr>
              <w:t>Prepare waterway corridor masterplans for priority waterways to ensure that Traditional Owner and community values of waterways, such as access, amenity, and connection to nature, are protected and improved</w:t>
            </w:r>
          </w:p>
        </w:tc>
        <w:tc>
          <w:tcPr>
            <w:tcW w:w="2410" w:type="dxa"/>
            <w:shd w:val="clear" w:color="auto" w:fill="auto"/>
          </w:tcPr>
          <w:p w14:paraId="34A1309A" w14:textId="77777777" w:rsidR="00911A90" w:rsidRPr="00A92668" w:rsidRDefault="00911A90" w:rsidP="00CF603B">
            <w:pPr>
              <w:rPr>
                <w:rFonts w:ascii="Arial" w:hAnsi="Arial" w:cs="Arial"/>
                <w:b/>
                <w:bCs/>
                <w:sz w:val="20"/>
                <w:szCs w:val="20"/>
                <w:lang w:val="en-GB"/>
              </w:rPr>
            </w:pPr>
            <w:r w:rsidRPr="00A92668">
              <w:rPr>
                <w:rFonts w:ascii="Arial" w:hAnsi="Arial" w:cs="Arial"/>
                <w:b/>
                <w:bCs/>
                <w:sz w:val="20"/>
                <w:szCs w:val="20"/>
                <w:lang w:val="en-GB"/>
              </w:rPr>
              <w:t>2.2(b); 2.3(f)</w:t>
            </w:r>
          </w:p>
        </w:tc>
      </w:tr>
      <w:tr w:rsidR="00911A90" w14:paraId="18E17046" w14:textId="77777777" w:rsidTr="00CF603B">
        <w:tc>
          <w:tcPr>
            <w:tcW w:w="8506" w:type="dxa"/>
            <w:shd w:val="clear" w:color="auto" w:fill="E2EFD9" w:themeFill="accent6" w:themeFillTint="33"/>
          </w:tcPr>
          <w:p w14:paraId="6D00753C" w14:textId="77777777" w:rsidR="00911A90" w:rsidRDefault="00911A90" w:rsidP="00CF603B">
            <w:pPr>
              <w:rPr>
                <w:rFonts w:ascii="Arial" w:hAnsi="Arial" w:cs="Arial"/>
                <w:i/>
                <w:iCs/>
                <w:sz w:val="18"/>
                <w:szCs w:val="18"/>
                <w:lang w:val="en-GB"/>
              </w:rPr>
            </w:pPr>
            <w:r w:rsidRPr="008C6A6F">
              <w:rPr>
                <w:rFonts w:ascii="Arial" w:hAnsi="Arial" w:cs="Arial"/>
                <w:b/>
                <w:bCs/>
                <w:sz w:val="18"/>
                <w:szCs w:val="18"/>
                <w:lang w:val="en-GB"/>
              </w:rPr>
              <w:t>Action 91</w:t>
            </w:r>
            <w:r>
              <w:rPr>
                <w:rFonts w:ascii="Arial" w:hAnsi="Arial" w:cs="Arial"/>
                <w:b/>
                <w:bCs/>
                <w:sz w:val="18"/>
                <w:szCs w:val="18"/>
                <w:lang w:val="en-GB"/>
              </w:rPr>
              <w:t xml:space="preserve">: </w:t>
            </w:r>
            <w:r w:rsidRPr="001A55EA">
              <w:rPr>
                <w:rFonts w:ascii="Arial" w:hAnsi="Arial" w:cs="Arial"/>
                <w:b/>
                <w:iCs/>
                <w:sz w:val="18"/>
                <w:szCs w:val="18"/>
                <w:lang w:val="en-GB"/>
              </w:rPr>
              <w:t>Whole-of-government approach to cooling and greening Melbourne</w:t>
            </w:r>
            <w:r w:rsidRPr="008C6A6F">
              <w:rPr>
                <w:rFonts w:ascii="Arial" w:hAnsi="Arial" w:cs="Arial"/>
                <w:i/>
                <w:iCs/>
                <w:sz w:val="18"/>
                <w:szCs w:val="18"/>
                <w:lang w:val="en-GB"/>
              </w:rPr>
              <w:t xml:space="preserve">. </w:t>
            </w:r>
          </w:p>
          <w:p w14:paraId="459E79FB" w14:textId="77777777" w:rsidR="00911A90" w:rsidRPr="008C6A6F" w:rsidRDefault="00911A90" w:rsidP="00CF603B">
            <w:pPr>
              <w:rPr>
                <w:rFonts w:ascii="Arial" w:hAnsi="Arial" w:cs="Arial"/>
                <w:i/>
                <w:iCs/>
                <w:sz w:val="18"/>
                <w:szCs w:val="18"/>
                <w:lang w:val="en-GB"/>
              </w:rPr>
            </w:pPr>
            <w:r w:rsidRPr="008C6A6F">
              <w:rPr>
                <w:rFonts w:ascii="Arial" w:hAnsi="Arial" w:cs="Arial"/>
                <w:i/>
                <w:iCs/>
                <w:sz w:val="18"/>
                <w:szCs w:val="18"/>
                <w:lang w:val="en-GB"/>
              </w:rPr>
              <w:t>Create urban forests throughout the metropolitan area by:</w:t>
            </w:r>
          </w:p>
          <w:p w14:paraId="6BBA5D56" w14:textId="77777777" w:rsidR="00911A90" w:rsidRPr="008C6A6F" w:rsidRDefault="00911A90" w:rsidP="00911A90">
            <w:pPr>
              <w:pStyle w:val="ListParagraph"/>
              <w:numPr>
                <w:ilvl w:val="0"/>
                <w:numId w:val="7"/>
              </w:numPr>
              <w:ind w:left="426"/>
              <w:rPr>
                <w:rFonts w:ascii="Arial" w:hAnsi="Arial" w:cs="Arial"/>
                <w:i/>
                <w:iCs/>
                <w:sz w:val="18"/>
                <w:szCs w:val="18"/>
                <w:lang w:val="en-GB"/>
              </w:rPr>
            </w:pPr>
            <w:r w:rsidRPr="008C6A6F">
              <w:rPr>
                <w:rFonts w:ascii="Arial" w:hAnsi="Arial" w:cs="Arial"/>
                <w:i/>
                <w:iCs/>
                <w:sz w:val="18"/>
                <w:szCs w:val="18"/>
                <w:lang w:val="en-GB"/>
              </w:rPr>
              <w:t>assembling and disseminating spatial data on the green space network, existing tree cover and surfaces. This data will be the baseline for modelling future greening strategies and their impacts on amenity of our urban areas including cooling effects</w:t>
            </w:r>
          </w:p>
          <w:p w14:paraId="679B8D33" w14:textId="77777777" w:rsidR="00911A90" w:rsidRPr="008C6A6F" w:rsidRDefault="00911A90" w:rsidP="00911A90">
            <w:pPr>
              <w:pStyle w:val="ListParagraph"/>
              <w:numPr>
                <w:ilvl w:val="0"/>
                <w:numId w:val="7"/>
              </w:numPr>
              <w:ind w:left="426"/>
              <w:rPr>
                <w:rFonts w:ascii="Arial" w:hAnsi="Arial" w:cs="Arial"/>
                <w:i/>
                <w:iCs/>
                <w:sz w:val="18"/>
                <w:szCs w:val="18"/>
                <w:lang w:val="en-GB"/>
              </w:rPr>
            </w:pPr>
            <w:r w:rsidRPr="008C6A6F">
              <w:rPr>
                <w:rFonts w:ascii="Arial" w:hAnsi="Arial" w:cs="Arial"/>
                <w:i/>
                <w:iCs/>
                <w:sz w:val="18"/>
                <w:szCs w:val="18"/>
                <w:lang w:val="en-GB"/>
              </w:rPr>
              <w:t>working with local government to establish greening targets for each of the metropolitan regions</w:t>
            </w:r>
          </w:p>
          <w:p w14:paraId="5584B92A" w14:textId="77777777" w:rsidR="00911A90" w:rsidRPr="008C6A6F" w:rsidRDefault="00911A90" w:rsidP="00911A90">
            <w:pPr>
              <w:pStyle w:val="ListParagraph"/>
              <w:numPr>
                <w:ilvl w:val="0"/>
                <w:numId w:val="7"/>
              </w:numPr>
              <w:ind w:left="426"/>
              <w:rPr>
                <w:rFonts w:ascii="Arial" w:hAnsi="Arial" w:cs="Arial"/>
                <w:i/>
                <w:iCs/>
                <w:sz w:val="18"/>
                <w:szCs w:val="18"/>
                <w:lang w:val="en-GB"/>
              </w:rPr>
            </w:pPr>
            <w:r w:rsidRPr="008C6A6F">
              <w:rPr>
                <w:rFonts w:ascii="Arial" w:hAnsi="Arial" w:cs="Arial"/>
                <w:i/>
                <w:iCs/>
                <w:sz w:val="18"/>
                <w:szCs w:val="18"/>
                <w:lang w:val="en-GB"/>
              </w:rPr>
              <w:t>liaising with water corporations to identify opportunities for use of alternative water supply ton support greening strategies</w:t>
            </w:r>
          </w:p>
          <w:p w14:paraId="5FC05FB7" w14:textId="77777777" w:rsidR="00911A90" w:rsidRPr="008C6A6F" w:rsidRDefault="00911A90" w:rsidP="00911A90">
            <w:pPr>
              <w:pStyle w:val="ListParagraph"/>
              <w:numPr>
                <w:ilvl w:val="0"/>
                <w:numId w:val="7"/>
              </w:numPr>
              <w:ind w:left="426"/>
              <w:rPr>
                <w:rFonts w:ascii="Arial" w:hAnsi="Arial" w:cs="Arial"/>
                <w:i/>
                <w:iCs/>
                <w:sz w:val="18"/>
                <w:szCs w:val="18"/>
                <w:lang w:val="en-GB"/>
              </w:rPr>
            </w:pPr>
            <w:r w:rsidRPr="008C6A6F">
              <w:rPr>
                <w:rFonts w:ascii="Arial" w:hAnsi="Arial" w:cs="Arial"/>
                <w:i/>
                <w:iCs/>
                <w:sz w:val="18"/>
                <w:szCs w:val="18"/>
                <w:lang w:val="en-GB"/>
              </w:rPr>
              <w:t>supporting development of municipal urban forest strategies using a coordinated approach with VicRoads, private road operators and other public land owners and managers</w:t>
            </w:r>
          </w:p>
          <w:p w14:paraId="7224D90D" w14:textId="77777777" w:rsidR="00911A90" w:rsidRPr="008C6A6F" w:rsidRDefault="00911A90" w:rsidP="00911A90">
            <w:pPr>
              <w:pStyle w:val="ListParagraph"/>
              <w:numPr>
                <w:ilvl w:val="0"/>
                <w:numId w:val="7"/>
              </w:numPr>
              <w:ind w:left="426"/>
              <w:rPr>
                <w:rFonts w:ascii="Arial" w:hAnsi="Arial" w:cs="Arial"/>
                <w:i/>
                <w:iCs/>
                <w:sz w:val="18"/>
                <w:szCs w:val="18"/>
                <w:lang w:val="en-GB"/>
              </w:rPr>
            </w:pPr>
            <w:r w:rsidRPr="008C6A6F">
              <w:rPr>
                <w:rFonts w:ascii="Arial" w:hAnsi="Arial" w:cs="Arial"/>
                <w:i/>
                <w:iCs/>
                <w:sz w:val="18"/>
                <w:szCs w:val="18"/>
                <w:lang w:val="en-GB"/>
              </w:rPr>
              <w:t>preparing greening strategies for state-owned public land, including schools, parkland, road, rail, and utility corridors, achieving an appropriate balance between asset protection and urban greening</w:t>
            </w:r>
          </w:p>
          <w:p w14:paraId="0AA7C54E" w14:textId="77777777" w:rsidR="00911A90" w:rsidRPr="008C6A6F" w:rsidRDefault="00911A90" w:rsidP="00911A90">
            <w:pPr>
              <w:pStyle w:val="ListParagraph"/>
              <w:numPr>
                <w:ilvl w:val="0"/>
                <w:numId w:val="7"/>
              </w:numPr>
              <w:ind w:left="426"/>
              <w:rPr>
                <w:rFonts w:ascii="Arial" w:hAnsi="Arial" w:cs="Arial"/>
                <w:i/>
                <w:iCs/>
                <w:sz w:val="18"/>
                <w:szCs w:val="18"/>
                <w:lang w:val="en-GB"/>
              </w:rPr>
            </w:pPr>
            <w:r w:rsidRPr="008C6A6F">
              <w:rPr>
                <w:rFonts w:ascii="Arial" w:hAnsi="Arial" w:cs="Arial"/>
                <w:i/>
                <w:iCs/>
                <w:sz w:val="18"/>
                <w:szCs w:val="18"/>
                <w:lang w:val="en-GB"/>
              </w:rPr>
              <w:t>investigating a targeted grants program to support innovation and actions for greening neighbourhoods</w:t>
            </w:r>
          </w:p>
          <w:p w14:paraId="6149054B" w14:textId="77777777" w:rsidR="00911A90" w:rsidRPr="008C6A6F" w:rsidRDefault="00911A90" w:rsidP="00911A90">
            <w:pPr>
              <w:pStyle w:val="ListParagraph"/>
              <w:numPr>
                <w:ilvl w:val="0"/>
                <w:numId w:val="7"/>
              </w:numPr>
              <w:ind w:left="426"/>
              <w:rPr>
                <w:rFonts w:ascii="Arial" w:hAnsi="Arial" w:cs="Arial"/>
                <w:i/>
                <w:iCs/>
                <w:sz w:val="18"/>
                <w:szCs w:val="18"/>
                <w:lang w:val="en-GB"/>
              </w:rPr>
            </w:pPr>
            <w:r w:rsidRPr="008C6A6F">
              <w:rPr>
                <w:rFonts w:ascii="Arial" w:hAnsi="Arial" w:cs="Arial"/>
                <w:i/>
                <w:iCs/>
                <w:sz w:val="18"/>
                <w:szCs w:val="18"/>
                <w:lang w:val="en-GB"/>
              </w:rPr>
              <w:lastRenderedPageBreak/>
              <w:t>investigating demonstration projects including green roofs, green walls, and landscapes</w:t>
            </w:r>
          </w:p>
          <w:p w14:paraId="495D04C8" w14:textId="77777777" w:rsidR="00911A90" w:rsidRPr="008C6A6F" w:rsidRDefault="00911A90" w:rsidP="00911A90">
            <w:pPr>
              <w:pStyle w:val="ListParagraph"/>
              <w:numPr>
                <w:ilvl w:val="0"/>
                <w:numId w:val="7"/>
              </w:numPr>
              <w:ind w:left="426"/>
              <w:rPr>
                <w:rFonts w:ascii="Arial" w:hAnsi="Arial" w:cs="Arial"/>
                <w:i/>
                <w:iCs/>
                <w:sz w:val="18"/>
                <w:szCs w:val="18"/>
                <w:lang w:val="en-GB"/>
              </w:rPr>
            </w:pPr>
            <w:r w:rsidRPr="008C6A6F">
              <w:rPr>
                <w:rFonts w:ascii="Arial" w:hAnsi="Arial" w:cs="Arial"/>
                <w:i/>
                <w:iCs/>
                <w:sz w:val="18"/>
                <w:szCs w:val="18"/>
                <w:lang w:val="en-GB"/>
              </w:rPr>
              <w:t>preparing new guidelines and regulations that support greening new subdivisions and developments via landscaping, green walls, green roofs and increase the percentage of permeable site areas in developments</w:t>
            </w:r>
          </w:p>
        </w:tc>
        <w:tc>
          <w:tcPr>
            <w:tcW w:w="2410" w:type="dxa"/>
            <w:shd w:val="clear" w:color="auto" w:fill="auto"/>
          </w:tcPr>
          <w:p w14:paraId="108D5423" w14:textId="77777777" w:rsidR="00911A90" w:rsidRPr="00A92668" w:rsidRDefault="00911A90" w:rsidP="00CF603B">
            <w:pPr>
              <w:rPr>
                <w:rFonts w:ascii="Arial" w:hAnsi="Arial" w:cs="Arial"/>
                <w:b/>
                <w:bCs/>
                <w:sz w:val="20"/>
                <w:szCs w:val="20"/>
                <w:lang w:val="en-GB"/>
              </w:rPr>
            </w:pPr>
            <w:r w:rsidRPr="00A92668">
              <w:rPr>
                <w:rFonts w:ascii="Arial" w:hAnsi="Arial" w:cs="Arial"/>
                <w:b/>
                <w:bCs/>
                <w:sz w:val="20"/>
                <w:szCs w:val="20"/>
                <w:lang w:val="en-GB"/>
              </w:rPr>
              <w:lastRenderedPageBreak/>
              <w:t xml:space="preserve">1.1(a); 1.1(d); </w:t>
            </w:r>
            <w:r w:rsidRPr="00A92668">
              <w:rPr>
                <w:rFonts w:ascii="Arial" w:hAnsi="Arial" w:cs="Arial"/>
                <w:b/>
                <w:iCs/>
                <w:sz w:val="20"/>
                <w:szCs w:val="20"/>
                <w:lang w:val="en-GB"/>
              </w:rPr>
              <w:t>1.1(e); 1.2(a); 1.3(a); 1.3(b); 1.3(c); 1.3(d); 1.3(f); 1.3(g); 2.3(h); 3.5</w:t>
            </w:r>
          </w:p>
        </w:tc>
      </w:tr>
      <w:tr w:rsidR="00911A90" w:rsidRPr="005F50B8" w14:paraId="0BCF4BF4" w14:textId="77777777" w:rsidTr="00CF603B">
        <w:tblPrEx>
          <w:tblLook w:val="04A0" w:firstRow="1" w:lastRow="0" w:firstColumn="1" w:lastColumn="0" w:noHBand="0" w:noVBand="1"/>
        </w:tblPrEx>
        <w:tc>
          <w:tcPr>
            <w:tcW w:w="8506" w:type="dxa"/>
            <w:shd w:val="clear" w:color="auto" w:fill="E2EFD9" w:themeFill="accent6" w:themeFillTint="33"/>
          </w:tcPr>
          <w:p w14:paraId="1B9CF1B1" w14:textId="77777777" w:rsidR="00911A90" w:rsidRDefault="00911A90" w:rsidP="00CF603B">
            <w:pPr>
              <w:rPr>
                <w:rFonts w:ascii="Arial" w:hAnsi="Arial" w:cs="Arial"/>
                <w:i/>
                <w:iCs/>
                <w:sz w:val="18"/>
                <w:szCs w:val="18"/>
                <w:lang w:val="en-GB"/>
              </w:rPr>
            </w:pPr>
            <w:r w:rsidRPr="005F50B8">
              <w:rPr>
                <w:rFonts w:ascii="Arial" w:hAnsi="Arial" w:cs="Arial"/>
                <w:b/>
                <w:bCs/>
                <w:sz w:val="18"/>
                <w:szCs w:val="18"/>
                <w:lang w:val="en-GB"/>
              </w:rPr>
              <w:t>Action 93</w:t>
            </w:r>
            <w:r>
              <w:rPr>
                <w:rFonts w:ascii="Arial" w:hAnsi="Arial" w:cs="Arial"/>
                <w:b/>
                <w:bCs/>
                <w:sz w:val="18"/>
                <w:szCs w:val="18"/>
                <w:lang w:val="en-GB"/>
              </w:rPr>
              <w:t xml:space="preserve">: </w:t>
            </w:r>
            <w:r w:rsidRPr="001A55EA">
              <w:rPr>
                <w:rFonts w:ascii="Arial" w:hAnsi="Arial" w:cs="Arial"/>
                <w:b/>
                <w:iCs/>
                <w:sz w:val="18"/>
                <w:szCs w:val="18"/>
                <w:lang w:val="en-GB"/>
              </w:rPr>
              <w:t>Metropolitan open space strategy</w:t>
            </w:r>
            <w:r w:rsidRPr="005F50B8">
              <w:rPr>
                <w:rFonts w:ascii="Arial" w:hAnsi="Arial" w:cs="Arial"/>
                <w:i/>
                <w:iCs/>
                <w:sz w:val="18"/>
                <w:szCs w:val="18"/>
                <w:lang w:val="en-GB"/>
              </w:rPr>
              <w:t xml:space="preserve">. </w:t>
            </w:r>
          </w:p>
          <w:p w14:paraId="6EF0D8FB" w14:textId="77777777" w:rsidR="00911A90" w:rsidRPr="005F50B8" w:rsidRDefault="00911A90" w:rsidP="00CF603B">
            <w:pPr>
              <w:rPr>
                <w:rFonts w:ascii="Arial" w:hAnsi="Arial" w:cs="Arial"/>
                <w:i/>
                <w:iCs/>
                <w:sz w:val="18"/>
                <w:szCs w:val="18"/>
                <w:lang w:val="en-GB"/>
              </w:rPr>
            </w:pPr>
            <w:r w:rsidRPr="005F50B8">
              <w:rPr>
                <w:rFonts w:ascii="Arial" w:hAnsi="Arial" w:cs="Arial"/>
                <w:i/>
                <w:iCs/>
                <w:sz w:val="18"/>
                <w:szCs w:val="18"/>
                <w:lang w:val="en-GB"/>
              </w:rPr>
              <w:t>Prepare a metropolitan open space strategy that enhances recreation, amenity, health and wellbeing, species diversity, sustainable water management and urban cooling across Melbourne. The strategy will include measure to:</w:t>
            </w:r>
          </w:p>
          <w:p w14:paraId="28C1128A" w14:textId="77777777" w:rsidR="00911A90" w:rsidRPr="005F50B8" w:rsidRDefault="00911A90" w:rsidP="00911A90">
            <w:pPr>
              <w:pStyle w:val="ListParagraph"/>
              <w:numPr>
                <w:ilvl w:val="0"/>
                <w:numId w:val="7"/>
              </w:numPr>
              <w:ind w:left="426"/>
              <w:rPr>
                <w:rFonts w:ascii="Arial" w:hAnsi="Arial" w:cs="Arial"/>
                <w:i/>
                <w:iCs/>
                <w:sz w:val="18"/>
                <w:szCs w:val="18"/>
                <w:lang w:val="en-GB"/>
              </w:rPr>
            </w:pPr>
            <w:r w:rsidRPr="005F50B8">
              <w:rPr>
                <w:rFonts w:ascii="Arial" w:hAnsi="Arial" w:cs="Arial"/>
                <w:i/>
                <w:iCs/>
                <w:sz w:val="18"/>
                <w:szCs w:val="18"/>
                <w:lang w:val="en-GB"/>
              </w:rPr>
              <w:t>protect and enhance existing open spaces, underpinned by improved and accessible spatial data</w:t>
            </w:r>
          </w:p>
          <w:p w14:paraId="11F10DA1" w14:textId="77777777" w:rsidR="00911A90" w:rsidRPr="005F50B8" w:rsidRDefault="00911A90" w:rsidP="00911A90">
            <w:pPr>
              <w:pStyle w:val="ListParagraph"/>
              <w:numPr>
                <w:ilvl w:val="0"/>
                <w:numId w:val="7"/>
              </w:numPr>
              <w:ind w:left="426"/>
              <w:rPr>
                <w:rFonts w:ascii="Arial" w:hAnsi="Arial" w:cs="Arial"/>
                <w:i/>
                <w:iCs/>
                <w:sz w:val="18"/>
                <w:szCs w:val="18"/>
                <w:lang w:val="en-GB"/>
              </w:rPr>
            </w:pPr>
            <w:r w:rsidRPr="005F50B8">
              <w:rPr>
                <w:rFonts w:ascii="Arial" w:hAnsi="Arial" w:cs="Arial"/>
                <w:i/>
                <w:iCs/>
                <w:sz w:val="18"/>
                <w:szCs w:val="18"/>
                <w:lang w:val="en-GB"/>
              </w:rPr>
              <w:t>plan for an increase in open space, particularly in areas identified as lacking access to open space, areas undergoing substantial population growth, and areas where the network of green spaces could be expanded or improved</w:t>
            </w:r>
          </w:p>
          <w:p w14:paraId="67A496A1" w14:textId="77777777" w:rsidR="00911A90" w:rsidRPr="005F50B8" w:rsidRDefault="00911A90" w:rsidP="00911A90">
            <w:pPr>
              <w:pStyle w:val="ListParagraph"/>
              <w:numPr>
                <w:ilvl w:val="0"/>
                <w:numId w:val="7"/>
              </w:numPr>
              <w:ind w:left="426"/>
              <w:rPr>
                <w:rFonts w:ascii="Arial" w:hAnsi="Arial" w:cs="Arial"/>
                <w:i/>
                <w:iCs/>
                <w:sz w:val="18"/>
                <w:szCs w:val="18"/>
                <w:lang w:val="en-GB"/>
              </w:rPr>
            </w:pPr>
            <w:r w:rsidRPr="005F50B8">
              <w:rPr>
                <w:rFonts w:ascii="Arial" w:hAnsi="Arial" w:cs="Arial"/>
                <w:i/>
                <w:iCs/>
                <w:sz w:val="18"/>
                <w:szCs w:val="18"/>
                <w:lang w:val="en-GB"/>
              </w:rPr>
              <w:t>enhance the role, function, and overall community value of currently underutilised public land assets (</w:t>
            </w:r>
            <w:proofErr w:type="spellStart"/>
            <w:r w:rsidRPr="005F50B8">
              <w:rPr>
                <w:rFonts w:ascii="Arial" w:hAnsi="Arial" w:cs="Arial"/>
                <w:i/>
                <w:iCs/>
                <w:sz w:val="18"/>
                <w:szCs w:val="18"/>
                <w:lang w:val="en-GB"/>
              </w:rPr>
              <w:t>eg</w:t>
            </w:r>
            <w:proofErr w:type="spellEnd"/>
            <w:r w:rsidRPr="005F50B8">
              <w:rPr>
                <w:rFonts w:ascii="Arial" w:hAnsi="Arial" w:cs="Arial"/>
                <w:i/>
                <w:iCs/>
                <w:sz w:val="18"/>
                <w:szCs w:val="18"/>
                <w:lang w:val="en-GB"/>
              </w:rPr>
              <w:t xml:space="preserve"> utility easements, school grounds) in contributing to the open space network</w:t>
            </w:r>
          </w:p>
          <w:p w14:paraId="303380B8" w14:textId="77777777" w:rsidR="00911A90" w:rsidRPr="005F50B8" w:rsidRDefault="00911A90" w:rsidP="00911A90">
            <w:pPr>
              <w:pStyle w:val="ListParagraph"/>
              <w:numPr>
                <w:ilvl w:val="0"/>
                <w:numId w:val="7"/>
              </w:numPr>
              <w:ind w:left="426"/>
              <w:rPr>
                <w:rFonts w:ascii="Arial" w:hAnsi="Arial" w:cs="Arial"/>
                <w:i/>
                <w:iCs/>
                <w:sz w:val="18"/>
                <w:szCs w:val="18"/>
                <w:lang w:val="en-GB"/>
              </w:rPr>
            </w:pPr>
            <w:r w:rsidRPr="005F50B8">
              <w:rPr>
                <w:rFonts w:ascii="Arial" w:hAnsi="Arial" w:cs="Arial"/>
                <w:i/>
                <w:iCs/>
                <w:sz w:val="18"/>
                <w:szCs w:val="18"/>
                <w:lang w:val="en-GB"/>
              </w:rPr>
              <w:t>better coordinate the delivery and management of open space across state and local government, including identifying management objectives for different parts of the network and developing standard agreements to manage land</w:t>
            </w:r>
          </w:p>
          <w:p w14:paraId="42DDF1B4" w14:textId="77777777" w:rsidR="00911A90" w:rsidRPr="005F50B8" w:rsidRDefault="00911A90" w:rsidP="00911A90">
            <w:pPr>
              <w:pStyle w:val="ListParagraph"/>
              <w:numPr>
                <w:ilvl w:val="0"/>
                <w:numId w:val="7"/>
              </w:numPr>
              <w:ind w:left="426"/>
              <w:rPr>
                <w:rFonts w:ascii="Arial" w:hAnsi="Arial" w:cs="Arial"/>
                <w:i/>
                <w:iCs/>
                <w:sz w:val="18"/>
                <w:szCs w:val="18"/>
                <w:lang w:val="en-GB"/>
              </w:rPr>
            </w:pPr>
            <w:r w:rsidRPr="005F50B8">
              <w:rPr>
                <w:rFonts w:ascii="Arial" w:hAnsi="Arial" w:cs="Arial"/>
                <w:i/>
                <w:iCs/>
                <w:sz w:val="18"/>
                <w:szCs w:val="18"/>
                <w:lang w:val="en-GB"/>
              </w:rPr>
              <w:t xml:space="preserve">provide improved network planning and provision guidance for both state and local government </w:t>
            </w:r>
          </w:p>
        </w:tc>
        <w:tc>
          <w:tcPr>
            <w:tcW w:w="2410" w:type="dxa"/>
            <w:shd w:val="clear" w:color="auto" w:fill="auto"/>
          </w:tcPr>
          <w:p w14:paraId="578E5E95" w14:textId="77777777" w:rsidR="00911A90" w:rsidRPr="00A92668" w:rsidRDefault="00911A90" w:rsidP="00CF603B">
            <w:pPr>
              <w:rPr>
                <w:rFonts w:ascii="Arial" w:hAnsi="Arial" w:cs="Arial"/>
                <w:b/>
                <w:bCs/>
                <w:sz w:val="20"/>
                <w:szCs w:val="20"/>
                <w:lang w:val="en-GB"/>
              </w:rPr>
            </w:pPr>
            <w:r w:rsidRPr="00A92668">
              <w:rPr>
                <w:rFonts w:ascii="Arial" w:hAnsi="Arial" w:cs="Arial"/>
                <w:b/>
                <w:bCs/>
                <w:sz w:val="20"/>
                <w:szCs w:val="20"/>
                <w:lang w:val="en-GB"/>
              </w:rPr>
              <w:t>1.3(c); 1.3(d); 2.2(b); 2.3(d); 2.3(e)</w:t>
            </w:r>
          </w:p>
        </w:tc>
      </w:tr>
    </w:tbl>
    <w:p w14:paraId="2AA1909B" w14:textId="77777777" w:rsidR="00911A90" w:rsidRDefault="00911A90" w:rsidP="00911A90">
      <w:pPr>
        <w:tabs>
          <w:tab w:val="left" w:pos="9322"/>
        </w:tabs>
        <w:ind w:left="-34"/>
        <w:rPr>
          <w:rFonts w:ascii="Arial" w:hAnsi="Arial" w:cs="Arial"/>
          <w:b/>
          <w:bCs/>
          <w:sz w:val="18"/>
          <w:szCs w:val="18"/>
          <w:lang w:val="en-GB"/>
        </w:rPr>
      </w:pPr>
    </w:p>
    <w:p w14:paraId="1335504B" w14:textId="77777777" w:rsidR="00911A90" w:rsidRDefault="00911A90" w:rsidP="00911A90">
      <w:pPr>
        <w:rPr>
          <w:rFonts w:ascii="Arial" w:hAnsi="Arial" w:cs="Arial"/>
          <w:b/>
          <w:bCs/>
          <w:sz w:val="18"/>
          <w:szCs w:val="18"/>
          <w:lang w:val="en-GB"/>
        </w:rPr>
      </w:pPr>
      <w:r>
        <w:rPr>
          <w:rFonts w:ascii="Arial" w:hAnsi="Arial" w:cs="Arial"/>
          <w:b/>
          <w:bCs/>
          <w:sz w:val="18"/>
          <w:szCs w:val="18"/>
          <w:lang w:val="en-GB"/>
        </w:rPr>
        <w:br w:type="page"/>
      </w:r>
    </w:p>
    <w:tbl>
      <w:tblPr>
        <w:tblStyle w:val="TableGrid"/>
        <w:tblW w:w="10916" w:type="dxa"/>
        <w:tblInd w:w="-147" w:type="dxa"/>
        <w:shd w:val="clear" w:color="auto" w:fill="E2EFD9" w:themeFill="accent6" w:themeFillTint="33"/>
        <w:tblLayout w:type="fixed"/>
        <w:tblLook w:val="06A0" w:firstRow="1" w:lastRow="0" w:firstColumn="1" w:lastColumn="0" w:noHBand="1" w:noVBand="1"/>
      </w:tblPr>
      <w:tblGrid>
        <w:gridCol w:w="8506"/>
        <w:gridCol w:w="2410"/>
      </w:tblGrid>
      <w:tr w:rsidR="00911A90" w:rsidRPr="005F50B8" w14:paraId="55C8DA9C" w14:textId="77777777" w:rsidTr="00CF603B">
        <w:tc>
          <w:tcPr>
            <w:tcW w:w="8506" w:type="dxa"/>
            <w:shd w:val="clear" w:color="auto" w:fill="auto"/>
          </w:tcPr>
          <w:p w14:paraId="7F5619BF" w14:textId="77777777" w:rsidR="00911A90" w:rsidRPr="00A92668" w:rsidRDefault="00911A90" w:rsidP="00CF603B">
            <w:pPr>
              <w:rPr>
                <w:rFonts w:ascii="Arial" w:hAnsi="Arial" w:cs="Arial"/>
                <w:b/>
                <w:bCs/>
                <w:sz w:val="22"/>
                <w:szCs w:val="22"/>
                <w:lang w:val="en-GB"/>
              </w:rPr>
            </w:pPr>
            <w:r w:rsidRPr="00A92668">
              <w:rPr>
                <w:rFonts w:ascii="Arial" w:hAnsi="Arial" w:cs="Arial"/>
                <w:b/>
                <w:sz w:val="22"/>
                <w:szCs w:val="22"/>
              </w:rPr>
              <w:lastRenderedPageBreak/>
              <w:t>Protecting Victoria’s Environment – Biodiversity 2037 Implementation Framework</w:t>
            </w:r>
          </w:p>
        </w:tc>
        <w:tc>
          <w:tcPr>
            <w:tcW w:w="2410" w:type="dxa"/>
            <w:shd w:val="clear" w:color="auto" w:fill="auto"/>
          </w:tcPr>
          <w:p w14:paraId="25269FB0" w14:textId="77777777" w:rsidR="00911A90" w:rsidRPr="00A92668" w:rsidRDefault="00911A90" w:rsidP="00CF603B">
            <w:pPr>
              <w:rPr>
                <w:rFonts w:ascii="Arial" w:hAnsi="Arial" w:cs="Arial"/>
                <w:b/>
                <w:sz w:val="22"/>
                <w:szCs w:val="22"/>
              </w:rPr>
            </w:pPr>
            <w:r w:rsidRPr="00A92668">
              <w:rPr>
                <w:rFonts w:ascii="Arial" w:hAnsi="Arial" w:cs="Arial"/>
                <w:b/>
                <w:sz w:val="22"/>
                <w:szCs w:val="22"/>
              </w:rPr>
              <w:t>Maroondah Vegetation Strategy Priority Actions</w:t>
            </w:r>
          </w:p>
        </w:tc>
      </w:tr>
      <w:tr w:rsidR="00911A90" w:rsidRPr="005F50B8" w14:paraId="5CFF1DE6" w14:textId="77777777" w:rsidTr="00CF603B">
        <w:tblPrEx>
          <w:tblLook w:val="04A0" w:firstRow="1" w:lastRow="0" w:firstColumn="1" w:lastColumn="0" w:noHBand="0" w:noVBand="1"/>
        </w:tblPrEx>
        <w:tc>
          <w:tcPr>
            <w:tcW w:w="8506" w:type="dxa"/>
            <w:shd w:val="clear" w:color="auto" w:fill="E2EFD9" w:themeFill="accent6" w:themeFillTint="33"/>
          </w:tcPr>
          <w:p w14:paraId="15776AF1" w14:textId="77777777" w:rsidR="00911A90" w:rsidRDefault="00911A90" w:rsidP="00CF603B">
            <w:pPr>
              <w:rPr>
                <w:rFonts w:ascii="Arial" w:hAnsi="Arial" w:cs="Arial"/>
                <w:b/>
                <w:bCs/>
                <w:sz w:val="18"/>
                <w:szCs w:val="18"/>
                <w:lang w:val="en-GB"/>
              </w:rPr>
            </w:pPr>
            <w:r w:rsidRPr="001A55EA">
              <w:rPr>
                <w:rFonts w:ascii="Arial" w:hAnsi="Arial" w:cs="Arial"/>
                <w:b/>
                <w:iCs/>
                <w:sz w:val="18"/>
                <w:szCs w:val="18"/>
                <w:lang w:val="en-GB"/>
              </w:rPr>
              <w:t>Raise the awareness of all Victorians about the importance of the state’s natural environment</w:t>
            </w:r>
            <w:r w:rsidRPr="001A55EA">
              <w:rPr>
                <w:rFonts w:ascii="Arial" w:hAnsi="Arial" w:cs="Arial"/>
                <w:b/>
                <w:i/>
                <w:iCs/>
                <w:sz w:val="18"/>
                <w:szCs w:val="18"/>
                <w:lang w:val="en-GB"/>
              </w:rPr>
              <w:t xml:space="preserve">. </w:t>
            </w:r>
            <w:r w:rsidRPr="001A55EA">
              <w:rPr>
                <w:rFonts w:ascii="Arial" w:hAnsi="Arial" w:cs="Arial"/>
                <w:b/>
                <w:bCs/>
                <w:i/>
                <w:sz w:val="18"/>
                <w:szCs w:val="18"/>
                <w:lang w:val="en-GB"/>
              </w:rPr>
              <w:t>Action 3.3</w:t>
            </w:r>
            <w:r w:rsidRPr="005F50B8">
              <w:rPr>
                <w:rFonts w:ascii="Arial" w:hAnsi="Arial" w:cs="Arial"/>
                <w:b/>
                <w:bCs/>
                <w:sz w:val="18"/>
                <w:szCs w:val="18"/>
                <w:lang w:val="en-GB"/>
              </w:rPr>
              <w:t xml:space="preserve"> </w:t>
            </w:r>
          </w:p>
          <w:p w14:paraId="214E51FB" w14:textId="77777777" w:rsidR="00911A90" w:rsidRPr="005F50B8" w:rsidRDefault="00911A90" w:rsidP="00CF603B">
            <w:pPr>
              <w:rPr>
                <w:rFonts w:ascii="Arial" w:hAnsi="Arial" w:cs="Arial"/>
                <w:i/>
                <w:iCs/>
                <w:sz w:val="18"/>
                <w:szCs w:val="18"/>
                <w:lang w:val="en-GB"/>
              </w:rPr>
            </w:pPr>
            <w:r w:rsidRPr="005F50B8">
              <w:rPr>
                <w:rFonts w:ascii="Arial" w:hAnsi="Arial" w:cs="Arial"/>
                <w:i/>
                <w:iCs/>
                <w:sz w:val="18"/>
                <w:szCs w:val="18"/>
                <w:lang w:val="en-GB"/>
              </w:rPr>
              <w:t xml:space="preserve">Support the Nature Play, Bush Kinders and Outdoor Learning to enable kids to connect to nature </w:t>
            </w:r>
          </w:p>
        </w:tc>
        <w:tc>
          <w:tcPr>
            <w:tcW w:w="2410" w:type="dxa"/>
            <w:shd w:val="clear" w:color="auto" w:fill="auto"/>
          </w:tcPr>
          <w:p w14:paraId="54ABC706" w14:textId="77777777" w:rsidR="00911A90" w:rsidRPr="00A92668" w:rsidRDefault="00911A90" w:rsidP="00CF603B">
            <w:pPr>
              <w:rPr>
                <w:rFonts w:ascii="Arial" w:hAnsi="Arial" w:cs="Arial"/>
                <w:b/>
                <w:bCs/>
                <w:sz w:val="20"/>
                <w:szCs w:val="20"/>
                <w:lang w:val="en-GB"/>
              </w:rPr>
            </w:pPr>
            <w:r w:rsidRPr="00A92668">
              <w:rPr>
                <w:rFonts w:ascii="Arial" w:hAnsi="Arial" w:cs="Arial"/>
                <w:b/>
                <w:bCs/>
                <w:sz w:val="20"/>
                <w:szCs w:val="20"/>
                <w:lang w:val="en-GB"/>
              </w:rPr>
              <w:t>1.3(c); 1.3(d); 2.2(c); 2.3(</w:t>
            </w:r>
            <w:proofErr w:type="spellStart"/>
            <w:r w:rsidRPr="00A92668">
              <w:rPr>
                <w:rFonts w:ascii="Arial" w:hAnsi="Arial" w:cs="Arial"/>
                <w:b/>
                <w:bCs/>
                <w:sz w:val="20"/>
                <w:szCs w:val="20"/>
                <w:lang w:val="en-GB"/>
              </w:rPr>
              <w:t>i</w:t>
            </w:r>
            <w:proofErr w:type="spellEnd"/>
            <w:r w:rsidRPr="00A92668">
              <w:rPr>
                <w:rFonts w:ascii="Arial" w:hAnsi="Arial" w:cs="Arial"/>
                <w:b/>
                <w:bCs/>
                <w:sz w:val="20"/>
                <w:szCs w:val="20"/>
                <w:lang w:val="en-GB"/>
              </w:rPr>
              <w:t>)</w:t>
            </w:r>
          </w:p>
        </w:tc>
      </w:tr>
      <w:tr w:rsidR="00911A90" w:rsidRPr="005F50B8" w14:paraId="0B6F51C5" w14:textId="77777777" w:rsidTr="00CF603B">
        <w:tblPrEx>
          <w:tblLook w:val="04A0" w:firstRow="1" w:lastRow="0" w:firstColumn="1" w:lastColumn="0" w:noHBand="0" w:noVBand="1"/>
        </w:tblPrEx>
        <w:tc>
          <w:tcPr>
            <w:tcW w:w="8506" w:type="dxa"/>
            <w:shd w:val="clear" w:color="auto" w:fill="E2EFD9" w:themeFill="accent6" w:themeFillTint="33"/>
          </w:tcPr>
          <w:p w14:paraId="422AEFE6" w14:textId="77777777" w:rsidR="00911A90" w:rsidRDefault="00911A90" w:rsidP="00CF603B">
            <w:pPr>
              <w:rPr>
                <w:rFonts w:ascii="Arial" w:hAnsi="Arial" w:cs="Arial"/>
                <w:b/>
                <w:bCs/>
                <w:sz w:val="18"/>
                <w:szCs w:val="18"/>
                <w:lang w:val="en-GB"/>
              </w:rPr>
            </w:pPr>
            <w:r>
              <w:rPr>
                <w:rFonts w:ascii="Arial" w:hAnsi="Arial" w:cs="Arial"/>
                <w:b/>
                <w:iCs/>
                <w:sz w:val="18"/>
                <w:szCs w:val="18"/>
                <w:lang w:val="en-GB"/>
              </w:rPr>
              <w:t>I</w:t>
            </w:r>
            <w:r w:rsidRPr="001A55EA">
              <w:rPr>
                <w:rFonts w:ascii="Arial" w:hAnsi="Arial" w:cs="Arial"/>
                <w:b/>
                <w:iCs/>
                <w:sz w:val="18"/>
                <w:szCs w:val="18"/>
                <w:lang w:val="en-GB"/>
              </w:rPr>
              <w:t>ncrease opportunities for all Victorians to act to protect biodiversity.</w:t>
            </w:r>
            <w:r w:rsidRPr="001A55EA">
              <w:rPr>
                <w:rFonts w:ascii="Arial" w:hAnsi="Arial" w:cs="Arial"/>
                <w:b/>
                <w:i/>
                <w:iCs/>
                <w:sz w:val="18"/>
                <w:szCs w:val="18"/>
                <w:lang w:val="en-GB"/>
              </w:rPr>
              <w:t xml:space="preserve"> </w:t>
            </w:r>
            <w:r w:rsidRPr="001A55EA">
              <w:rPr>
                <w:rFonts w:ascii="Arial" w:hAnsi="Arial" w:cs="Arial"/>
                <w:b/>
                <w:bCs/>
                <w:i/>
                <w:sz w:val="18"/>
                <w:szCs w:val="18"/>
                <w:lang w:val="en-GB"/>
              </w:rPr>
              <w:t>Action 5.4</w:t>
            </w:r>
            <w:r w:rsidRPr="005F50B8">
              <w:rPr>
                <w:rFonts w:ascii="Arial" w:hAnsi="Arial" w:cs="Arial"/>
                <w:b/>
                <w:bCs/>
                <w:sz w:val="18"/>
                <w:szCs w:val="18"/>
                <w:lang w:val="en-GB"/>
              </w:rPr>
              <w:t xml:space="preserve"> </w:t>
            </w:r>
          </w:p>
          <w:p w14:paraId="04422140" w14:textId="77777777" w:rsidR="00911A90" w:rsidRPr="001A55EA" w:rsidRDefault="00911A90" w:rsidP="00CF603B">
            <w:pPr>
              <w:rPr>
                <w:rFonts w:ascii="Arial" w:hAnsi="Arial" w:cs="Arial"/>
                <w:b/>
                <w:iCs/>
                <w:sz w:val="18"/>
                <w:szCs w:val="18"/>
                <w:lang w:val="en-GB"/>
              </w:rPr>
            </w:pPr>
            <w:r w:rsidRPr="005F50B8">
              <w:rPr>
                <w:rFonts w:ascii="Arial" w:hAnsi="Arial" w:cs="Arial"/>
                <w:i/>
                <w:iCs/>
                <w:sz w:val="18"/>
                <w:szCs w:val="18"/>
                <w:lang w:val="en-GB"/>
              </w:rPr>
              <w:t>Support Victoria’s conservation volunteer groups such as Landcare, Coastcare and Friends Groups to continue building environmental and community resilience</w:t>
            </w:r>
          </w:p>
        </w:tc>
        <w:tc>
          <w:tcPr>
            <w:tcW w:w="2410" w:type="dxa"/>
            <w:shd w:val="clear" w:color="auto" w:fill="auto"/>
          </w:tcPr>
          <w:p w14:paraId="78024DCB" w14:textId="77777777" w:rsidR="00911A90" w:rsidRPr="00A92668" w:rsidRDefault="00911A90" w:rsidP="00CF603B">
            <w:pPr>
              <w:rPr>
                <w:rFonts w:ascii="Arial" w:hAnsi="Arial" w:cs="Arial"/>
                <w:b/>
                <w:bCs/>
                <w:sz w:val="20"/>
                <w:szCs w:val="20"/>
                <w:lang w:val="en-GB"/>
              </w:rPr>
            </w:pPr>
            <w:r w:rsidRPr="00A92668">
              <w:rPr>
                <w:rFonts w:ascii="Arial" w:hAnsi="Arial" w:cs="Arial"/>
                <w:b/>
                <w:bCs/>
                <w:sz w:val="20"/>
                <w:szCs w:val="20"/>
                <w:lang w:val="en-GB"/>
              </w:rPr>
              <w:t>2.2(c)</w:t>
            </w:r>
          </w:p>
        </w:tc>
      </w:tr>
      <w:tr w:rsidR="00911A90" w:rsidRPr="005F50B8" w14:paraId="50774254" w14:textId="77777777" w:rsidTr="00CF603B">
        <w:tblPrEx>
          <w:tblLook w:val="04A0" w:firstRow="1" w:lastRow="0" w:firstColumn="1" w:lastColumn="0" w:noHBand="0" w:noVBand="1"/>
        </w:tblPrEx>
        <w:tc>
          <w:tcPr>
            <w:tcW w:w="8506" w:type="dxa"/>
            <w:shd w:val="clear" w:color="auto" w:fill="E2EFD9" w:themeFill="accent6" w:themeFillTint="33"/>
          </w:tcPr>
          <w:p w14:paraId="48A0B122" w14:textId="77777777" w:rsidR="00911A90" w:rsidRDefault="00911A90" w:rsidP="00CF603B">
            <w:pPr>
              <w:rPr>
                <w:rFonts w:ascii="Arial" w:hAnsi="Arial" w:cs="Arial"/>
                <w:b/>
                <w:iCs/>
                <w:sz w:val="18"/>
                <w:szCs w:val="18"/>
                <w:lang w:val="en-GB"/>
              </w:rPr>
            </w:pPr>
            <w:r w:rsidRPr="001A55EA">
              <w:rPr>
                <w:rFonts w:ascii="Arial" w:hAnsi="Arial" w:cs="Arial"/>
                <w:b/>
                <w:iCs/>
                <w:sz w:val="18"/>
                <w:szCs w:val="18"/>
                <w:lang w:val="en-GB"/>
              </w:rPr>
              <w:t>Help to create more liveable and climate-adapted communities</w:t>
            </w:r>
            <w:r w:rsidRPr="001A55EA">
              <w:rPr>
                <w:rFonts w:ascii="Arial" w:hAnsi="Arial" w:cs="Arial"/>
                <w:b/>
                <w:i/>
                <w:iCs/>
                <w:sz w:val="18"/>
                <w:szCs w:val="18"/>
                <w:lang w:val="en-GB"/>
              </w:rPr>
              <w:t xml:space="preserve">. </w:t>
            </w:r>
            <w:r w:rsidRPr="001A55EA">
              <w:rPr>
                <w:rFonts w:ascii="Arial" w:hAnsi="Arial" w:cs="Arial"/>
                <w:b/>
                <w:bCs/>
                <w:i/>
                <w:sz w:val="18"/>
                <w:szCs w:val="18"/>
                <w:lang w:val="en-GB"/>
              </w:rPr>
              <w:t>Action 7.1</w:t>
            </w:r>
            <w:r w:rsidRPr="005F50B8">
              <w:rPr>
                <w:rFonts w:ascii="Arial" w:hAnsi="Arial" w:cs="Arial"/>
                <w:b/>
                <w:bCs/>
                <w:sz w:val="18"/>
                <w:szCs w:val="18"/>
                <w:lang w:val="en-GB"/>
              </w:rPr>
              <w:t xml:space="preserve"> </w:t>
            </w:r>
            <w:r w:rsidRPr="005F50B8">
              <w:rPr>
                <w:rFonts w:ascii="Arial" w:hAnsi="Arial" w:cs="Arial"/>
                <w:i/>
                <w:iCs/>
                <w:sz w:val="18"/>
                <w:szCs w:val="18"/>
                <w:lang w:val="en-GB"/>
              </w:rPr>
              <w:t>Support the establishment of new green infrastructure to maximise the co-benefits to communities and test new approaches for connecting Victorians to nature in an urban context</w:t>
            </w:r>
          </w:p>
        </w:tc>
        <w:tc>
          <w:tcPr>
            <w:tcW w:w="2410" w:type="dxa"/>
            <w:shd w:val="clear" w:color="auto" w:fill="auto"/>
          </w:tcPr>
          <w:p w14:paraId="57B83287" w14:textId="77777777" w:rsidR="00911A90" w:rsidRPr="00A92668" w:rsidRDefault="00911A90" w:rsidP="00CF603B">
            <w:pPr>
              <w:rPr>
                <w:rFonts w:ascii="Arial" w:hAnsi="Arial" w:cs="Arial"/>
                <w:b/>
                <w:bCs/>
                <w:sz w:val="20"/>
                <w:szCs w:val="20"/>
                <w:lang w:val="en-GB"/>
              </w:rPr>
            </w:pPr>
            <w:r w:rsidRPr="00A92668">
              <w:rPr>
                <w:rFonts w:ascii="Arial" w:hAnsi="Arial" w:cs="Arial"/>
                <w:b/>
                <w:iCs/>
                <w:sz w:val="20"/>
                <w:szCs w:val="20"/>
                <w:lang w:val="en-GB"/>
              </w:rPr>
              <w:t>1.1(e); 1.3(c); 1.3(d); 2.2(b); 2.3(d); 2.3(e); 2.3(f); 2.3(g); 2.3(h); 3.1; 3.2</w:t>
            </w:r>
          </w:p>
        </w:tc>
      </w:tr>
      <w:tr w:rsidR="00911A90" w:rsidRPr="005F50B8" w14:paraId="159E6F58" w14:textId="77777777" w:rsidTr="00CF603B">
        <w:tblPrEx>
          <w:tblLook w:val="04A0" w:firstRow="1" w:lastRow="0" w:firstColumn="1" w:lastColumn="0" w:noHBand="0" w:noVBand="1"/>
        </w:tblPrEx>
        <w:tc>
          <w:tcPr>
            <w:tcW w:w="8506" w:type="dxa"/>
            <w:shd w:val="clear" w:color="auto" w:fill="E2EFD9" w:themeFill="accent6" w:themeFillTint="33"/>
          </w:tcPr>
          <w:p w14:paraId="0A386FD4" w14:textId="77777777" w:rsidR="00911A90" w:rsidRPr="001A55EA" w:rsidRDefault="00911A90" w:rsidP="00CF603B">
            <w:pPr>
              <w:rPr>
                <w:rFonts w:ascii="Arial" w:hAnsi="Arial" w:cs="Arial"/>
                <w:b/>
                <w:iCs/>
                <w:sz w:val="18"/>
                <w:szCs w:val="18"/>
                <w:lang w:val="en-GB"/>
              </w:rPr>
            </w:pPr>
            <w:r w:rsidRPr="001A55EA">
              <w:rPr>
                <w:rFonts w:ascii="Arial" w:hAnsi="Arial" w:cs="Arial"/>
                <w:b/>
                <w:iCs/>
                <w:sz w:val="18"/>
                <w:szCs w:val="18"/>
                <w:lang w:val="en-GB"/>
              </w:rPr>
              <w:t>Help to create more liveable and climate-adapted communities</w:t>
            </w:r>
            <w:r w:rsidRPr="001A55EA">
              <w:rPr>
                <w:rFonts w:ascii="Arial" w:hAnsi="Arial" w:cs="Arial"/>
                <w:b/>
                <w:i/>
                <w:iCs/>
                <w:sz w:val="18"/>
                <w:szCs w:val="18"/>
                <w:lang w:val="en-GB"/>
              </w:rPr>
              <w:t xml:space="preserve">. </w:t>
            </w:r>
            <w:r w:rsidRPr="001A55EA">
              <w:rPr>
                <w:rFonts w:ascii="Arial" w:hAnsi="Arial" w:cs="Arial"/>
                <w:b/>
                <w:bCs/>
                <w:i/>
                <w:sz w:val="18"/>
                <w:szCs w:val="18"/>
                <w:lang w:val="en-GB"/>
              </w:rPr>
              <w:t>Action 7.6</w:t>
            </w:r>
            <w:r w:rsidRPr="005F50B8">
              <w:rPr>
                <w:rFonts w:ascii="Arial" w:hAnsi="Arial" w:cs="Arial"/>
                <w:b/>
                <w:bCs/>
                <w:sz w:val="18"/>
                <w:szCs w:val="18"/>
                <w:lang w:val="en-GB"/>
              </w:rPr>
              <w:t xml:space="preserve"> </w:t>
            </w:r>
            <w:r w:rsidRPr="005F50B8">
              <w:rPr>
                <w:rFonts w:ascii="Arial" w:hAnsi="Arial" w:cs="Arial"/>
                <w:i/>
                <w:iCs/>
                <w:sz w:val="18"/>
                <w:szCs w:val="18"/>
                <w:lang w:val="en-GB"/>
              </w:rPr>
              <w:t>Prepare a metropolitan open space strategy that enhances recreation, amenity, health and wellbeing, species diversity, sustainable water management and urban cooling across Melbourne.</w:t>
            </w:r>
          </w:p>
        </w:tc>
        <w:tc>
          <w:tcPr>
            <w:tcW w:w="2410" w:type="dxa"/>
            <w:shd w:val="clear" w:color="auto" w:fill="auto"/>
          </w:tcPr>
          <w:p w14:paraId="3226CD4A" w14:textId="77777777" w:rsidR="00911A90" w:rsidRPr="00A92668" w:rsidRDefault="00911A90" w:rsidP="00CF603B">
            <w:pPr>
              <w:rPr>
                <w:rFonts w:ascii="Arial" w:hAnsi="Arial" w:cs="Arial"/>
                <w:b/>
                <w:bCs/>
                <w:sz w:val="20"/>
                <w:szCs w:val="20"/>
                <w:lang w:val="en-GB"/>
              </w:rPr>
            </w:pPr>
            <w:r w:rsidRPr="00A92668">
              <w:rPr>
                <w:rFonts w:ascii="Arial" w:hAnsi="Arial" w:cs="Arial"/>
                <w:b/>
                <w:bCs/>
                <w:sz w:val="20"/>
                <w:szCs w:val="20"/>
                <w:lang w:val="en-GB"/>
              </w:rPr>
              <w:t>1.3(c); 1.3(d); 2.2(b); 2.3(d); 2.3(e)</w:t>
            </w:r>
          </w:p>
        </w:tc>
      </w:tr>
      <w:tr w:rsidR="00911A90" w:rsidRPr="005F50B8" w14:paraId="5FF12668" w14:textId="77777777" w:rsidTr="00CF603B">
        <w:tblPrEx>
          <w:tblLook w:val="04A0" w:firstRow="1" w:lastRow="0" w:firstColumn="1" w:lastColumn="0" w:noHBand="0" w:noVBand="1"/>
        </w:tblPrEx>
        <w:tc>
          <w:tcPr>
            <w:tcW w:w="8506" w:type="dxa"/>
            <w:shd w:val="clear" w:color="auto" w:fill="E2EFD9" w:themeFill="accent6" w:themeFillTint="33"/>
          </w:tcPr>
          <w:p w14:paraId="7A22462D" w14:textId="77777777" w:rsidR="00911A90" w:rsidRDefault="00911A90" w:rsidP="00CF603B">
            <w:pPr>
              <w:rPr>
                <w:rFonts w:ascii="Arial" w:hAnsi="Arial" w:cs="Arial"/>
                <w:b/>
                <w:bCs/>
                <w:sz w:val="18"/>
                <w:szCs w:val="18"/>
                <w:lang w:val="en-GB"/>
              </w:rPr>
            </w:pPr>
            <w:r w:rsidRPr="001A55EA">
              <w:rPr>
                <w:rFonts w:ascii="Arial" w:hAnsi="Arial" w:cs="Arial"/>
                <w:b/>
                <w:iCs/>
                <w:sz w:val="18"/>
                <w:szCs w:val="18"/>
                <w:lang w:val="en-GB"/>
              </w:rPr>
              <w:t>Increase incentives and explore market opportunities for private landholders to conserve biodiversity</w:t>
            </w:r>
            <w:r w:rsidRPr="001A55EA">
              <w:rPr>
                <w:rFonts w:ascii="Arial" w:hAnsi="Arial" w:cs="Arial"/>
                <w:b/>
                <w:i/>
                <w:iCs/>
                <w:sz w:val="18"/>
                <w:szCs w:val="18"/>
                <w:lang w:val="en-GB"/>
              </w:rPr>
              <w:t xml:space="preserve">. </w:t>
            </w:r>
            <w:r w:rsidRPr="001A55EA">
              <w:rPr>
                <w:rFonts w:ascii="Arial" w:hAnsi="Arial" w:cs="Arial"/>
                <w:b/>
                <w:bCs/>
                <w:i/>
                <w:sz w:val="18"/>
                <w:szCs w:val="18"/>
                <w:lang w:val="en-GB"/>
              </w:rPr>
              <w:t>Action 11.1</w:t>
            </w:r>
            <w:r w:rsidRPr="005F50B8">
              <w:rPr>
                <w:rFonts w:ascii="Arial" w:hAnsi="Arial" w:cs="Arial"/>
                <w:b/>
                <w:bCs/>
                <w:sz w:val="18"/>
                <w:szCs w:val="18"/>
                <w:lang w:val="en-GB"/>
              </w:rPr>
              <w:t xml:space="preserve"> </w:t>
            </w:r>
          </w:p>
          <w:p w14:paraId="0FEB29EE" w14:textId="77777777" w:rsidR="00911A90" w:rsidRPr="001A55EA" w:rsidRDefault="00911A90" w:rsidP="00CF603B">
            <w:pPr>
              <w:rPr>
                <w:rFonts w:ascii="Arial" w:hAnsi="Arial" w:cs="Arial"/>
                <w:b/>
                <w:iCs/>
                <w:sz w:val="18"/>
                <w:szCs w:val="18"/>
                <w:lang w:val="en-GB"/>
              </w:rPr>
            </w:pPr>
            <w:r w:rsidRPr="005F50B8">
              <w:rPr>
                <w:rFonts w:ascii="Arial" w:hAnsi="Arial" w:cs="Arial"/>
                <w:i/>
                <w:iCs/>
                <w:sz w:val="18"/>
                <w:szCs w:val="18"/>
                <w:lang w:val="en-GB"/>
              </w:rPr>
              <w:t>Examine the suite of Victorian private land conservation mechanisms and programs to assess their complementarity and investigate the pathways with the highest potential to increase landholder participation in biodiversity protection</w:t>
            </w:r>
          </w:p>
        </w:tc>
        <w:tc>
          <w:tcPr>
            <w:tcW w:w="2410" w:type="dxa"/>
            <w:shd w:val="clear" w:color="auto" w:fill="auto"/>
          </w:tcPr>
          <w:p w14:paraId="4BB4536C" w14:textId="77777777" w:rsidR="00911A90" w:rsidRPr="00A92668" w:rsidRDefault="00911A90" w:rsidP="00CF603B">
            <w:pPr>
              <w:rPr>
                <w:rFonts w:ascii="Arial" w:hAnsi="Arial" w:cs="Arial"/>
                <w:b/>
                <w:bCs/>
                <w:sz w:val="20"/>
                <w:szCs w:val="20"/>
                <w:lang w:val="en-GB"/>
              </w:rPr>
            </w:pPr>
            <w:r w:rsidRPr="00A92668">
              <w:rPr>
                <w:rFonts w:ascii="Arial" w:hAnsi="Arial" w:cs="Arial"/>
                <w:b/>
                <w:bCs/>
                <w:sz w:val="20"/>
                <w:szCs w:val="20"/>
                <w:lang w:val="en-GB"/>
              </w:rPr>
              <w:t>2.3(</w:t>
            </w:r>
            <w:proofErr w:type="spellStart"/>
            <w:r w:rsidRPr="00A92668">
              <w:rPr>
                <w:rFonts w:ascii="Arial" w:hAnsi="Arial" w:cs="Arial"/>
                <w:b/>
                <w:bCs/>
                <w:sz w:val="20"/>
                <w:szCs w:val="20"/>
                <w:lang w:val="en-GB"/>
              </w:rPr>
              <w:t>i</w:t>
            </w:r>
            <w:proofErr w:type="spellEnd"/>
            <w:r w:rsidRPr="00A92668">
              <w:rPr>
                <w:rFonts w:ascii="Arial" w:hAnsi="Arial" w:cs="Arial"/>
                <w:b/>
                <w:bCs/>
                <w:sz w:val="20"/>
                <w:szCs w:val="20"/>
                <w:lang w:val="en-GB"/>
              </w:rPr>
              <w:t>)</w:t>
            </w:r>
          </w:p>
        </w:tc>
      </w:tr>
      <w:tr w:rsidR="00911A90" w:rsidRPr="005F50B8" w14:paraId="7DA699D0" w14:textId="77777777" w:rsidTr="00CF603B">
        <w:tblPrEx>
          <w:tblLook w:val="04A0" w:firstRow="1" w:lastRow="0" w:firstColumn="1" w:lastColumn="0" w:noHBand="0" w:noVBand="1"/>
        </w:tblPrEx>
        <w:tc>
          <w:tcPr>
            <w:tcW w:w="8506" w:type="dxa"/>
            <w:shd w:val="clear" w:color="auto" w:fill="E2EFD9" w:themeFill="accent6" w:themeFillTint="33"/>
          </w:tcPr>
          <w:p w14:paraId="415B4B42" w14:textId="77777777" w:rsidR="00911A90" w:rsidRPr="001A55EA" w:rsidRDefault="00911A90" w:rsidP="00CF603B">
            <w:pPr>
              <w:rPr>
                <w:rFonts w:ascii="Arial" w:hAnsi="Arial" w:cs="Arial"/>
                <w:b/>
                <w:iCs/>
                <w:sz w:val="18"/>
                <w:szCs w:val="18"/>
                <w:lang w:val="en-GB"/>
              </w:rPr>
            </w:pPr>
            <w:r w:rsidRPr="001A55EA">
              <w:rPr>
                <w:rFonts w:ascii="Arial" w:hAnsi="Arial" w:cs="Arial"/>
                <w:b/>
                <w:iCs/>
                <w:sz w:val="18"/>
                <w:szCs w:val="18"/>
                <w:lang w:val="en-GB"/>
              </w:rPr>
              <w:t>Engage with Traditional Owners to include Aboriginal values and traditional ecological knowledge in biodiversity planning and management</w:t>
            </w:r>
            <w:r w:rsidRPr="001A55EA">
              <w:rPr>
                <w:rFonts w:ascii="Arial" w:hAnsi="Arial" w:cs="Arial"/>
                <w:b/>
                <w:i/>
                <w:iCs/>
                <w:sz w:val="18"/>
                <w:szCs w:val="18"/>
                <w:lang w:val="en-GB"/>
              </w:rPr>
              <w:t xml:space="preserve">. </w:t>
            </w:r>
            <w:r w:rsidRPr="001A55EA">
              <w:rPr>
                <w:rFonts w:ascii="Arial" w:hAnsi="Arial" w:cs="Arial"/>
                <w:b/>
                <w:bCs/>
                <w:i/>
                <w:sz w:val="18"/>
                <w:szCs w:val="18"/>
                <w:lang w:val="en-GB"/>
              </w:rPr>
              <w:t>Action 14.3</w:t>
            </w:r>
            <w:r w:rsidRPr="005F50B8">
              <w:rPr>
                <w:rFonts w:ascii="Arial" w:hAnsi="Arial" w:cs="Arial"/>
                <w:b/>
                <w:bCs/>
                <w:sz w:val="18"/>
                <w:szCs w:val="18"/>
                <w:lang w:val="en-GB"/>
              </w:rPr>
              <w:t xml:space="preserve"> </w:t>
            </w:r>
            <w:r w:rsidRPr="005F50B8">
              <w:rPr>
                <w:rFonts w:ascii="Arial" w:hAnsi="Arial" w:cs="Arial"/>
                <w:i/>
                <w:iCs/>
                <w:sz w:val="18"/>
                <w:szCs w:val="18"/>
                <w:lang w:val="en-GB"/>
              </w:rPr>
              <w:t>Through the implementation of Plan Melbourne 2017-2050 prepare waterway corridor master plans</w:t>
            </w:r>
            <w:r w:rsidRPr="005F50B8">
              <w:rPr>
                <w:sz w:val="18"/>
                <w:szCs w:val="18"/>
              </w:rPr>
              <w:t xml:space="preserve"> </w:t>
            </w:r>
            <w:r w:rsidRPr="005F50B8">
              <w:rPr>
                <w:rFonts w:ascii="Arial" w:hAnsi="Arial" w:cs="Arial"/>
                <w:i/>
                <w:iCs/>
                <w:sz w:val="18"/>
                <w:szCs w:val="18"/>
                <w:lang w:val="en-GB"/>
              </w:rPr>
              <w:t>for priority waterways to ensure that Traditional Owner and community values of waterways, such as access, amenity, and connection to nature, are protected and improved</w:t>
            </w:r>
          </w:p>
        </w:tc>
        <w:tc>
          <w:tcPr>
            <w:tcW w:w="2410" w:type="dxa"/>
            <w:shd w:val="clear" w:color="auto" w:fill="auto"/>
          </w:tcPr>
          <w:p w14:paraId="6662F6E5" w14:textId="77777777" w:rsidR="00911A90" w:rsidRPr="00A92668" w:rsidRDefault="00911A90" w:rsidP="00CF603B">
            <w:pPr>
              <w:rPr>
                <w:rFonts w:ascii="Arial" w:hAnsi="Arial" w:cs="Arial"/>
                <w:b/>
                <w:bCs/>
                <w:sz w:val="20"/>
                <w:szCs w:val="20"/>
                <w:lang w:val="en-GB"/>
              </w:rPr>
            </w:pPr>
            <w:r w:rsidRPr="00A92668">
              <w:rPr>
                <w:rFonts w:ascii="Arial" w:hAnsi="Arial" w:cs="Arial"/>
                <w:b/>
                <w:bCs/>
                <w:sz w:val="20"/>
                <w:szCs w:val="20"/>
                <w:lang w:val="en-GB"/>
              </w:rPr>
              <w:t>2.2(b)</w:t>
            </w:r>
          </w:p>
        </w:tc>
      </w:tr>
      <w:tr w:rsidR="00911A90" w:rsidRPr="005F50B8" w14:paraId="19E015FF" w14:textId="77777777" w:rsidTr="00CF603B">
        <w:tblPrEx>
          <w:tblLook w:val="04A0" w:firstRow="1" w:lastRow="0" w:firstColumn="1" w:lastColumn="0" w:noHBand="0" w:noVBand="1"/>
        </w:tblPrEx>
        <w:tc>
          <w:tcPr>
            <w:tcW w:w="8506" w:type="dxa"/>
            <w:shd w:val="clear" w:color="auto" w:fill="E2EFD9" w:themeFill="accent6" w:themeFillTint="33"/>
          </w:tcPr>
          <w:p w14:paraId="7B67AC9B" w14:textId="77777777" w:rsidR="00911A90" w:rsidRPr="001A55EA" w:rsidRDefault="00911A90" w:rsidP="00CF603B">
            <w:pPr>
              <w:rPr>
                <w:rFonts w:ascii="Arial" w:hAnsi="Arial" w:cs="Arial"/>
                <w:b/>
                <w:iCs/>
                <w:sz w:val="18"/>
                <w:szCs w:val="18"/>
                <w:lang w:val="en-GB"/>
              </w:rPr>
            </w:pPr>
            <w:r w:rsidRPr="001A55EA">
              <w:rPr>
                <w:rFonts w:ascii="Arial" w:hAnsi="Arial" w:cs="Arial"/>
                <w:b/>
                <w:iCs/>
                <w:sz w:val="18"/>
                <w:szCs w:val="18"/>
                <w:lang w:val="en-GB"/>
              </w:rPr>
              <w:t>Maintain and enhance a world-class system of protected areas</w:t>
            </w:r>
            <w:r w:rsidRPr="001A55EA">
              <w:rPr>
                <w:rFonts w:ascii="Arial" w:hAnsi="Arial" w:cs="Arial"/>
                <w:b/>
                <w:bCs/>
                <w:sz w:val="18"/>
                <w:szCs w:val="18"/>
                <w:lang w:val="en-GB"/>
              </w:rPr>
              <w:t xml:space="preserve">. </w:t>
            </w:r>
            <w:r w:rsidRPr="001A55EA">
              <w:rPr>
                <w:rFonts w:ascii="Arial" w:hAnsi="Arial" w:cs="Arial"/>
                <w:b/>
                <w:bCs/>
                <w:i/>
                <w:sz w:val="18"/>
                <w:szCs w:val="18"/>
                <w:lang w:val="en-GB"/>
              </w:rPr>
              <w:t>Action 18.1</w:t>
            </w:r>
            <w:r w:rsidRPr="005F50B8">
              <w:rPr>
                <w:rFonts w:ascii="Arial" w:hAnsi="Arial" w:cs="Arial"/>
                <w:i/>
                <w:iCs/>
                <w:sz w:val="18"/>
                <w:szCs w:val="18"/>
                <w:lang w:val="en-GB"/>
              </w:rPr>
              <w:t xml:space="preserve"> Investigate opportunities to secure more permanently protected areas on private land</w:t>
            </w:r>
          </w:p>
        </w:tc>
        <w:tc>
          <w:tcPr>
            <w:tcW w:w="2410" w:type="dxa"/>
            <w:shd w:val="clear" w:color="auto" w:fill="auto"/>
          </w:tcPr>
          <w:p w14:paraId="5355B3D0" w14:textId="77777777" w:rsidR="00911A90" w:rsidRPr="00A92668" w:rsidRDefault="00911A90" w:rsidP="00CF603B">
            <w:pPr>
              <w:rPr>
                <w:rFonts w:ascii="Arial" w:hAnsi="Arial" w:cs="Arial"/>
                <w:b/>
                <w:bCs/>
                <w:sz w:val="20"/>
                <w:szCs w:val="20"/>
                <w:lang w:val="en-GB"/>
              </w:rPr>
            </w:pPr>
            <w:r w:rsidRPr="00A92668">
              <w:rPr>
                <w:rFonts w:ascii="Arial" w:hAnsi="Arial" w:cs="Arial"/>
                <w:b/>
                <w:bCs/>
                <w:sz w:val="20"/>
                <w:szCs w:val="20"/>
                <w:lang w:val="en-GB"/>
              </w:rPr>
              <w:t>2.1(b)</w:t>
            </w:r>
          </w:p>
        </w:tc>
      </w:tr>
    </w:tbl>
    <w:p w14:paraId="44B88C89" w14:textId="77777777" w:rsidR="00911A90" w:rsidRDefault="00911A90" w:rsidP="00911A90">
      <w:pPr>
        <w:spacing w:after="0"/>
        <w:rPr>
          <w:rFonts w:ascii="Arial" w:hAnsi="Arial" w:cs="Arial"/>
          <w:sz w:val="20"/>
          <w:szCs w:val="20"/>
        </w:rPr>
      </w:pPr>
    </w:p>
    <w:p w14:paraId="76F446BF" w14:textId="77777777" w:rsidR="00911A90" w:rsidRDefault="00911A90" w:rsidP="00911A90">
      <w:pPr>
        <w:spacing w:after="0"/>
        <w:rPr>
          <w:rFonts w:ascii="Arial" w:hAnsi="Arial" w:cs="Arial"/>
          <w:sz w:val="20"/>
          <w:szCs w:val="20"/>
        </w:rPr>
      </w:pPr>
    </w:p>
    <w:tbl>
      <w:tblPr>
        <w:tblStyle w:val="TableGrid"/>
        <w:tblW w:w="10916" w:type="dxa"/>
        <w:tblInd w:w="-147" w:type="dxa"/>
        <w:shd w:val="clear" w:color="auto" w:fill="E2EFD9" w:themeFill="accent6" w:themeFillTint="33"/>
        <w:tblLayout w:type="fixed"/>
        <w:tblLook w:val="06A0" w:firstRow="1" w:lastRow="0" w:firstColumn="1" w:lastColumn="0" w:noHBand="1" w:noVBand="1"/>
      </w:tblPr>
      <w:tblGrid>
        <w:gridCol w:w="8506"/>
        <w:gridCol w:w="2410"/>
      </w:tblGrid>
      <w:tr w:rsidR="00911A90" w:rsidRPr="005F50B8" w14:paraId="23068863" w14:textId="77777777" w:rsidTr="00CF603B">
        <w:tc>
          <w:tcPr>
            <w:tcW w:w="8506" w:type="dxa"/>
            <w:shd w:val="clear" w:color="auto" w:fill="auto"/>
          </w:tcPr>
          <w:p w14:paraId="144B0B92" w14:textId="77777777" w:rsidR="00911A90" w:rsidRPr="00A92668" w:rsidRDefault="00911A90" w:rsidP="00CF603B">
            <w:pPr>
              <w:rPr>
                <w:rFonts w:ascii="Arial" w:hAnsi="Arial" w:cs="Arial"/>
                <w:b/>
                <w:bCs/>
                <w:sz w:val="22"/>
                <w:szCs w:val="22"/>
                <w:lang w:val="en-GB"/>
              </w:rPr>
            </w:pPr>
            <w:r w:rsidRPr="00A92668">
              <w:rPr>
                <w:rFonts w:ascii="Arial" w:hAnsi="Arial" w:cs="Arial"/>
                <w:b/>
                <w:sz w:val="22"/>
                <w:szCs w:val="22"/>
              </w:rPr>
              <w:t>Victorian Public Health and Wellbeing Plan 2019–2023</w:t>
            </w:r>
            <w:r w:rsidRPr="00A92668">
              <w:rPr>
                <w:rFonts w:ascii="Arial" w:hAnsi="Arial" w:cs="Arial"/>
                <w:b/>
                <w:bCs/>
                <w:sz w:val="22"/>
                <w:szCs w:val="22"/>
                <w:lang w:val="en-GB"/>
              </w:rPr>
              <w:t xml:space="preserve"> </w:t>
            </w:r>
            <w:r w:rsidRPr="00A92668">
              <w:rPr>
                <w:rFonts w:ascii="Arial" w:hAnsi="Arial" w:cs="Arial"/>
                <w:b/>
                <w:sz w:val="22"/>
                <w:szCs w:val="22"/>
              </w:rPr>
              <w:t>Action plan update</w:t>
            </w:r>
          </w:p>
        </w:tc>
        <w:tc>
          <w:tcPr>
            <w:tcW w:w="2410" w:type="dxa"/>
            <w:shd w:val="clear" w:color="auto" w:fill="auto"/>
          </w:tcPr>
          <w:p w14:paraId="1E078F06" w14:textId="77777777" w:rsidR="00911A90" w:rsidRPr="00A92668" w:rsidRDefault="00911A90" w:rsidP="00CF603B">
            <w:pPr>
              <w:rPr>
                <w:rFonts w:ascii="Arial" w:hAnsi="Arial" w:cs="Arial"/>
                <w:b/>
                <w:sz w:val="22"/>
                <w:szCs w:val="22"/>
              </w:rPr>
            </w:pPr>
            <w:r w:rsidRPr="00A92668">
              <w:rPr>
                <w:rFonts w:ascii="Arial" w:hAnsi="Arial" w:cs="Arial"/>
                <w:b/>
                <w:sz w:val="22"/>
                <w:szCs w:val="22"/>
              </w:rPr>
              <w:t>Maroondah Vegetation Strategy Priority Actions</w:t>
            </w:r>
          </w:p>
        </w:tc>
      </w:tr>
      <w:tr w:rsidR="00911A90" w:rsidRPr="005F50B8" w14:paraId="35AB5F53" w14:textId="77777777" w:rsidTr="00CF603B">
        <w:tc>
          <w:tcPr>
            <w:tcW w:w="8506" w:type="dxa"/>
            <w:shd w:val="clear" w:color="auto" w:fill="E2EFD9" w:themeFill="accent6" w:themeFillTint="33"/>
          </w:tcPr>
          <w:p w14:paraId="4CAB0213" w14:textId="77777777" w:rsidR="00911A90" w:rsidRPr="00B91FB3" w:rsidRDefault="00911A90" w:rsidP="00CF603B">
            <w:pPr>
              <w:rPr>
                <w:rFonts w:ascii="Arial" w:hAnsi="Arial" w:cs="Arial"/>
                <w:bCs/>
                <w:i/>
                <w:sz w:val="18"/>
                <w:szCs w:val="18"/>
                <w:lang w:val="en-GB"/>
              </w:rPr>
            </w:pPr>
            <w:r w:rsidRPr="00B91FB3">
              <w:rPr>
                <w:rFonts w:ascii="Arial" w:hAnsi="Arial" w:cs="Arial"/>
                <w:b/>
                <w:bCs/>
                <w:sz w:val="18"/>
                <w:szCs w:val="18"/>
                <w:lang w:val="en-GB"/>
              </w:rPr>
              <w:t>Tackling climate change and its impact on health</w:t>
            </w:r>
            <w:r>
              <w:rPr>
                <w:rFonts w:ascii="Arial" w:hAnsi="Arial" w:cs="Arial"/>
                <w:b/>
                <w:bCs/>
                <w:sz w:val="18"/>
                <w:szCs w:val="18"/>
                <w:lang w:val="en-GB"/>
              </w:rPr>
              <w:t xml:space="preserve">. </w:t>
            </w:r>
            <w:r w:rsidRPr="00B91FB3">
              <w:rPr>
                <w:rFonts w:ascii="Arial" w:hAnsi="Arial" w:cs="Arial"/>
                <w:i/>
                <w:iCs/>
                <w:sz w:val="18"/>
                <w:szCs w:val="18"/>
                <w:lang w:val="en-GB"/>
              </w:rPr>
              <w:t>Promoting community</w:t>
            </w:r>
            <w:r>
              <w:rPr>
                <w:rFonts w:ascii="Arial" w:hAnsi="Arial" w:cs="Arial"/>
                <w:i/>
                <w:iCs/>
                <w:sz w:val="18"/>
                <w:szCs w:val="18"/>
                <w:lang w:val="en-GB"/>
              </w:rPr>
              <w:t xml:space="preserve"> </w:t>
            </w:r>
            <w:r w:rsidRPr="00B91FB3">
              <w:rPr>
                <w:rFonts w:ascii="Arial" w:hAnsi="Arial" w:cs="Arial"/>
                <w:i/>
                <w:iCs/>
                <w:sz w:val="18"/>
                <w:szCs w:val="18"/>
                <w:lang w:val="en-GB"/>
              </w:rPr>
              <w:t>adaptation to the public</w:t>
            </w:r>
            <w:r>
              <w:rPr>
                <w:rFonts w:ascii="Arial" w:hAnsi="Arial" w:cs="Arial"/>
                <w:i/>
                <w:iCs/>
                <w:sz w:val="18"/>
                <w:szCs w:val="18"/>
                <w:lang w:val="en-GB"/>
              </w:rPr>
              <w:t xml:space="preserve"> </w:t>
            </w:r>
            <w:r w:rsidRPr="00B91FB3">
              <w:rPr>
                <w:rFonts w:ascii="Arial" w:hAnsi="Arial" w:cs="Arial"/>
                <w:i/>
                <w:iCs/>
                <w:sz w:val="18"/>
                <w:szCs w:val="18"/>
                <w:lang w:val="en-GB"/>
              </w:rPr>
              <w:t>health risks associated</w:t>
            </w:r>
            <w:r>
              <w:rPr>
                <w:rFonts w:ascii="Arial" w:hAnsi="Arial" w:cs="Arial"/>
                <w:i/>
                <w:iCs/>
                <w:sz w:val="18"/>
                <w:szCs w:val="18"/>
                <w:lang w:val="en-GB"/>
              </w:rPr>
              <w:t xml:space="preserve"> </w:t>
            </w:r>
            <w:r w:rsidRPr="00B91FB3">
              <w:rPr>
                <w:rFonts w:ascii="Arial" w:hAnsi="Arial" w:cs="Arial"/>
                <w:i/>
                <w:iCs/>
                <w:sz w:val="18"/>
                <w:szCs w:val="18"/>
                <w:lang w:val="en-GB"/>
              </w:rPr>
              <w:t>with climate change.</w:t>
            </w:r>
          </w:p>
        </w:tc>
        <w:tc>
          <w:tcPr>
            <w:tcW w:w="2410" w:type="dxa"/>
            <w:shd w:val="clear" w:color="auto" w:fill="FFFFFF" w:themeFill="background1"/>
          </w:tcPr>
          <w:p w14:paraId="577B7103" w14:textId="77777777" w:rsidR="00911A90" w:rsidRPr="00A92668" w:rsidRDefault="00911A90" w:rsidP="00CF603B">
            <w:pPr>
              <w:rPr>
                <w:rFonts w:ascii="Arial" w:hAnsi="Arial" w:cs="Arial"/>
                <w:b/>
                <w:bCs/>
                <w:sz w:val="20"/>
                <w:szCs w:val="20"/>
                <w:lang w:val="en-GB"/>
              </w:rPr>
            </w:pPr>
            <w:r w:rsidRPr="00A92668">
              <w:rPr>
                <w:rFonts w:ascii="Arial" w:hAnsi="Arial" w:cs="Arial"/>
                <w:b/>
                <w:bCs/>
                <w:sz w:val="20"/>
                <w:szCs w:val="20"/>
                <w:lang w:val="en-GB"/>
              </w:rPr>
              <w:t>1.3(c)</w:t>
            </w:r>
          </w:p>
        </w:tc>
      </w:tr>
      <w:tr w:rsidR="00911A90" w:rsidRPr="005F50B8" w14:paraId="75687BD8" w14:textId="77777777" w:rsidTr="00CF603B">
        <w:tc>
          <w:tcPr>
            <w:tcW w:w="8506" w:type="dxa"/>
            <w:shd w:val="clear" w:color="auto" w:fill="E2EFD9" w:themeFill="accent6" w:themeFillTint="33"/>
          </w:tcPr>
          <w:p w14:paraId="0A74C7D3" w14:textId="77777777" w:rsidR="00911A90" w:rsidRPr="00B14FBE" w:rsidRDefault="00911A90" w:rsidP="00CF603B">
            <w:pPr>
              <w:rPr>
                <w:rFonts w:ascii="Arial" w:hAnsi="Arial" w:cs="Arial"/>
                <w:b/>
              </w:rPr>
            </w:pPr>
            <w:r w:rsidRPr="00B91FB3">
              <w:rPr>
                <w:rFonts w:ascii="Arial" w:hAnsi="Arial" w:cs="Arial"/>
                <w:b/>
                <w:bCs/>
                <w:sz w:val="18"/>
                <w:szCs w:val="18"/>
                <w:lang w:val="en-GB"/>
              </w:rPr>
              <w:t>Increasing active living</w:t>
            </w:r>
            <w:r>
              <w:rPr>
                <w:rFonts w:ascii="Arial" w:hAnsi="Arial" w:cs="Arial"/>
                <w:b/>
                <w:bCs/>
                <w:sz w:val="18"/>
                <w:szCs w:val="18"/>
                <w:lang w:val="en-GB"/>
              </w:rPr>
              <w:t xml:space="preserve"> </w:t>
            </w:r>
            <w:r w:rsidRPr="00B91FB3">
              <w:rPr>
                <w:rFonts w:ascii="Arial" w:hAnsi="Arial" w:cs="Arial"/>
                <w:i/>
                <w:iCs/>
                <w:sz w:val="18"/>
                <w:szCs w:val="18"/>
                <w:lang w:val="en-GB"/>
              </w:rPr>
              <w:t>Increase easy access to parks,</w:t>
            </w:r>
            <w:r>
              <w:rPr>
                <w:rFonts w:ascii="Arial" w:hAnsi="Arial" w:cs="Arial"/>
                <w:i/>
                <w:iCs/>
                <w:sz w:val="18"/>
                <w:szCs w:val="18"/>
                <w:lang w:val="en-GB"/>
              </w:rPr>
              <w:t xml:space="preserve"> </w:t>
            </w:r>
            <w:r w:rsidRPr="00B91FB3">
              <w:rPr>
                <w:rFonts w:ascii="Arial" w:hAnsi="Arial" w:cs="Arial"/>
                <w:i/>
                <w:iCs/>
                <w:sz w:val="18"/>
                <w:szCs w:val="18"/>
                <w:lang w:val="en-GB"/>
              </w:rPr>
              <w:t>open spaces and public spaces,</w:t>
            </w:r>
            <w:r>
              <w:rPr>
                <w:rFonts w:ascii="Arial" w:hAnsi="Arial" w:cs="Arial"/>
                <w:i/>
                <w:iCs/>
                <w:sz w:val="18"/>
                <w:szCs w:val="18"/>
                <w:lang w:val="en-GB"/>
              </w:rPr>
              <w:t xml:space="preserve"> </w:t>
            </w:r>
            <w:r w:rsidRPr="00B91FB3">
              <w:rPr>
                <w:rFonts w:ascii="Arial" w:hAnsi="Arial" w:cs="Arial"/>
                <w:i/>
                <w:iCs/>
                <w:sz w:val="18"/>
                <w:szCs w:val="18"/>
                <w:lang w:val="en-GB"/>
              </w:rPr>
              <w:t>with opportunities for physical</w:t>
            </w:r>
            <w:r>
              <w:rPr>
                <w:rFonts w:ascii="Arial" w:hAnsi="Arial" w:cs="Arial"/>
                <w:i/>
                <w:iCs/>
                <w:sz w:val="18"/>
                <w:szCs w:val="18"/>
                <w:lang w:val="en-GB"/>
              </w:rPr>
              <w:t xml:space="preserve"> </w:t>
            </w:r>
            <w:r w:rsidRPr="00B91FB3">
              <w:rPr>
                <w:rFonts w:ascii="Arial" w:hAnsi="Arial" w:cs="Arial"/>
                <w:i/>
                <w:iCs/>
                <w:sz w:val="18"/>
                <w:szCs w:val="18"/>
                <w:lang w:val="en-GB"/>
              </w:rPr>
              <w:t>activity where appropriate.</w:t>
            </w:r>
          </w:p>
        </w:tc>
        <w:tc>
          <w:tcPr>
            <w:tcW w:w="2410" w:type="dxa"/>
            <w:shd w:val="clear" w:color="auto" w:fill="FFFFFF" w:themeFill="background1"/>
          </w:tcPr>
          <w:p w14:paraId="3D22A6DF" w14:textId="77777777" w:rsidR="00911A90" w:rsidRPr="00A92668" w:rsidRDefault="00911A90" w:rsidP="00CF603B">
            <w:pPr>
              <w:rPr>
                <w:rFonts w:ascii="Arial" w:hAnsi="Arial" w:cs="Arial"/>
                <w:b/>
                <w:bCs/>
                <w:sz w:val="20"/>
                <w:szCs w:val="20"/>
                <w:lang w:val="en-GB"/>
              </w:rPr>
            </w:pPr>
            <w:r w:rsidRPr="00A92668">
              <w:rPr>
                <w:rFonts w:ascii="Arial" w:hAnsi="Arial" w:cs="Arial"/>
                <w:b/>
                <w:bCs/>
                <w:sz w:val="20"/>
                <w:szCs w:val="20"/>
                <w:lang w:val="en-GB"/>
              </w:rPr>
              <w:t>1.3(c)</w:t>
            </w:r>
          </w:p>
        </w:tc>
      </w:tr>
    </w:tbl>
    <w:p w14:paraId="44640E92" w14:textId="77777777" w:rsidR="00911A90" w:rsidRDefault="00911A90" w:rsidP="00911A90">
      <w:pPr>
        <w:spacing w:after="0"/>
        <w:rPr>
          <w:rFonts w:ascii="Arial" w:hAnsi="Arial" w:cs="Arial"/>
          <w:sz w:val="20"/>
          <w:szCs w:val="20"/>
        </w:rPr>
      </w:pPr>
    </w:p>
    <w:p w14:paraId="4D8FCFAE" w14:textId="77777777" w:rsidR="00911A90" w:rsidRPr="00AE08FA" w:rsidRDefault="00911A90" w:rsidP="00911A90">
      <w:pPr>
        <w:spacing w:after="0"/>
        <w:rPr>
          <w:rFonts w:ascii="Arial" w:hAnsi="Arial" w:cs="Arial"/>
          <w:sz w:val="20"/>
          <w:szCs w:val="20"/>
        </w:rPr>
      </w:pPr>
    </w:p>
    <w:tbl>
      <w:tblPr>
        <w:tblStyle w:val="TableGrid"/>
        <w:tblW w:w="10916" w:type="dxa"/>
        <w:tblInd w:w="-147" w:type="dxa"/>
        <w:shd w:val="clear" w:color="auto" w:fill="E2EFD9" w:themeFill="accent6" w:themeFillTint="33"/>
        <w:tblLayout w:type="fixed"/>
        <w:tblLook w:val="06A0" w:firstRow="1" w:lastRow="0" w:firstColumn="1" w:lastColumn="0" w:noHBand="1" w:noVBand="1"/>
      </w:tblPr>
      <w:tblGrid>
        <w:gridCol w:w="8506"/>
        <w:gridCol w:w="2410"/>
      </w:tblGrid>
      <w:tr w:rsidR="00911A90" w:rsidRPr="005F50B8" w14:paraId="0A5AE77D" w14:textId="77777777" w:rsidTr="00CF603B">
        <w:tc>
          <w:tcPr>
            <w:tcW w:w="8506" w:type="dxa"/>
            <w:shd w:val="clear" w:color="auto" w:fill="auto"/>
          </w:tcPr>
          <w:p w14:paraId="211F1B7B" w14:textId="77777777" w:rsidR="00911A90" w:rsidRPr="00A92668" w:rsidRDefault="00911A90" w:rsidP="00CF603B">
            <w:pPr>
              <w:rPr>
                <w:rFonts w:ascii="Arial" w:hAnsi="Arial" w:cs="Arial"/>
                <w:b/>
                <w:sz w:val="22"/>
                <w:szCs w:val="22"/>
              </w:rPr>
            </w:pPr>
          </w:p>
          <w:p w14:paraId="416E0C49" w14:textId="77777777" w:rsidR="00911A90" w:rsidRPr="00A92668" w:rsidRDefault="00911A90" w:rsidP="00CF603B">
            <w:pPr>
              <w:rPr>
                <w:rFonts w:ascii="Arial" w:hAnsi="Arial" w:cs="Arial"/>
                <w:b/>
                <w:bCs/>
                <w:sz w:val="22"/>
                <w:szCs w:val="22"/>
                <w:lang w:val="en-GB"/>
              </w:rPr>
            </w:pPr>
            <w:r w:rsidRPr="00A92668">
              <w:rPr>
                <w:rFonts w:ascii="Arial" w:hAnsi="Arial" w:cs="Arial"/>
                <w:b/>
                <w:sz w:val="22"/>
                <w:szCs w:val="22"/>
              </w:rPr>
              <w:t>Victoria's Climate Change Adaptation Plan 2017 - 2020</w:t>
            </w:r>
          </w:p>
        </w:tc>
        <w:tc>
          <w:tcPr>
            <w:tcW w:w="2410" w:type="dxa"/>
            <w:shd w:val="clear" w:color="auto" w:fill="auto"/>
          </w:tcPr>
          <w:p w14:paraId="35DA14C0" w14:textId="77777777" w:rsidR="00911A90" w:rsidRPr="00A92668" w:rsidRDefault="00911A90" w:rsidP="00CF603B">
            <w:pPr>
              <w:rPr>
                <w:rFonts w:ascii="Arial" w:hAnsi="Arial" w:cs="Arial"/>
                <w:b/>
                <w:sz w:val="22"/>
                <w:szCs w:val="22"/>
              </w:rPr>
            </w:pPr>
            <w:r w:rsidRPr="00A92668">
              <w:rPr>
                <w:rFonts w:ascii="Arial" w:hAnsi="Arial" w:cs="Arial"/>
                <w:b/>
                <w:sz w:val="22"/>
                <w:szCs w:val="22"/>
              </w:rPr>
              <w:t>Maroondah Vegetation Strategy Priority Actions</w:t>
            </w:r>
          </w:p>
        </w:tc>
      </w:tr>
      <w:tr w:rsidR="00911A90" w:rsidRPr="005F50B8" w14:paraId="60B6F017" w14:textId="77777777" w:rsidTr="00CF603B">
        <w:tblPrEx>
          <w:tblLook w:val="04A0" w:firstRow="1" w:lastRow="0" w:firstColumn="1" w:lastColumn="0" w:noHBand="0" w:noVBand="1"/>
        </w:tblPrEx>
        <w:tc>
          <w:tcPr>
            <w:tcW w:w="8506" w:type="dxa"/>
            <w:shd w:val="clear" w:color="auto" w:fill="E2EFD9" w:themeFill="accent6" w:themeFillTint="33"/>
          </w:tcPr>
          <w:p w14:paraId="5C6F62CD" w14:textId="77777777" w:rsidR="00911A90" w:rsidRPr="005F50B8" w:rsidRDefault="00911A90" w:rsidP="00CF603B">
            <w:pPr>
              <w:rPr>
                <w:rFonts w:ascii="Arial" w:hAnsi="Arial" w:cs="Arial"/>
                <w:b/>
                <w:bCs/>
                <w:sz w:val="18"/>
                <w:szCs w:val="18"/>
                <w:lang w:val="en-GB"/>
              </w:rPr>
            </w:pPr>
            <w:r w:rsidRPr="00AE08FA">
              <w:rPr>
                <w:rFonts w:ascii="Arial" w:hAnsi="Arial" w:cs="Arial"/>
                <w:b/>
                <w:bCs/>
                <w:sz w:val="18"/>
                <w:szCs w:val="18"/>
                <w:lang w:val="en-GB"/>
              </w:rPr>
              <w:t>Improving the resilience of our built environment</w:t>
            </w:r>
            <w:r w:rsidRPr="005F50B8">
              <w:rPr>
                <w:rFonts w:ascii="Arial" w:hAnsi="Arial" w:cs="Arial"/>
                <w:b/>
                <w:bCs/>
                <w:sz w:val="18"/>
                <w:szCs w:val="18"/>
                <w:lang w:val="en-GB"/>
              </w:rPr>
              <w:t xml:space="preserve">. </w:t>
            </w:r>
            <w:r w:rsidRPr="005F50B8">
              <w:rPr>
                <w:rFonts w:ascii="Arial" w:hAnsi="Arial" w:cs="Arial"/>
                <w:i/>
                <w:iCs/>
                <w:sz w:val="18"/>
                <w:szCs w:val="18"/>
                <w:lang w:val="en-GB"/>
              </w:rPr>
              <w:t>Through initiatives such as Plan Melbourne,</w:t>
            </w:r>
            <w:r>
              <w:rPr>
                <w:rFonts w:ascii="Arial" w:hAnsi="Arial" w:cs="Arial"/>
                <w:i/>
                <w:iCs/>
                <w:sz w:val="18"/>
                <w:szCs w:val="18"/>
                <w:lang w:val="en-GB"/>
              </w:rPr>
              <w:t xml:space="preserve"> </w:t>
            </w:r>
            <w:r w:rsidRPr="005F50B8">
              <w:rPr>
                <w:rFonts w:ascii="Arial" w:hAnsi="Arial" w:cs="Arial"/>
                <w:i/>
                <w:iCs/>
                <w:sz w:val="18"/>
                <w:szCs w:val="18"/>
                <w:lang w:val="en-GB"/>
              </w:rPr>
              <w:t>the Government will support cooler, greener cities projects (from 2017) to support the uptake of urban greening and integrated water management</w:t>
            </w:r>
          </w:p>
        </w:tc>
        <w:tc>
          <w:tcPr>
            <w:tcW w:w="2410" w:type="dxa"/>
            <w:shd w:val="clear" w:color="auto" w:fill="auto"/>
          </w:tcPr>
          <w:p w14:paraId="382E3BBF" w14:textId="77777777" w:rsidR="00911A90" w:rsidRPr="005F50B8" w:rsidRDefault="00911A90" w:rsidP="00CF603B">
            <w:pPr>
              <w:rPr>
                <w:rFonts w:ascii="Arial" w:hAnsi="Arial" w:cs="Arial"/>
                <w:b/>
                <w:bCs/>
                <w:sz w:val="18"/>
                <w:szCs w:val="18"/>
                <w:lang w:val="en-GB"/>
              </w:rPr>
            </w:pPr>
            <w:r w:rsidRPr="004E6A99">
              <w:rPr>
                <w:rFonts w:ascii="Arial" w:hAnsi="Arial" w:cs="Arial"/>
                <w:b/>
                <w:bCs/>
                <w:sz w:val="18"/>
                <w:szCs w:val="18"/>
                <w:lang w:val="en-GB"/>
              </w:rPr>
              <w:t>1.1(e)</w:t>
            </w:r>
            <w:r>
              <w:rPr>
                <w:rFonts w:ascii="Arial" w:hAnsi="Arial" w:cs="Arial"/>
                <w:b/>
                <w:bCs/>
                <w:sz w:val="18"/>
                <w:szCs w:val="18"/>
                <w:lang w:val="en-GB"/>
              </w:rPr>
              <w:t xml:space="preserve">; </w:t>
            </w:r>
            <w:r w:rsidRPr="00085790">
              <w:rPr>
                <w:rFonts w:ascii="Arial" w:hAnsi="Arial" w:cs="Arial"/>
                <w:b/>
                <w:bCs/>
                <w:sz w:val="18"/>
                <w:szCs w:val="18"/>
                <w:lang w:val="en-GB"/>
              </w:rPr>
              <w:t>1.2(</w:t>
            </w:r>
            <w:r>
              <w:rPr>
                <w:rFonts w:ascii="Arial" w:hAnsi="Arial" w:cs="Arial"/>
                <w:b/>
                <w:bCs/>
                <w:sz w:val="18"/>
                <w:szCs w:val="18"/>
                <w:lang w:val="en-GB"/>
              </w:rPr>
              <w:t>b</w:t>
            </w:r>
            <w:r w:rsidRPr="00085790">
              <w:rPr>
                <w:rFonts w:ascii="Arial" w:hAnsi="Arial" w:cs="Arial"/>
                <w:b/>
                <w:bCs/>
                <w:sz w:val="18"/>
                <w:szCs w:val="18"/>
                <w:lang w:val="en-GB"/>
              </w:rPr>
              <w:t>)</w:t>
            </w:r>
            <w:r>
              <w:rPr>
                <w:rFonts w:ascii="Arial" w:hAnsi="Arial" w:cs="Arial"/>
                <w:b/>
                <w:bCs/>
                <w:sz w:val="18"/>
                <w:szCs w:val="18"/>
                <w:lang w:val="en-GB"/>
              </w:rPr>
              <w:t xml:space="preserve">; </w:t>
            </w:r>
            <w:r w:rsidRPr="00E7755E">
              <w:rPr>
                <w:rFonts w:ascii="Arial" w:hAnsi="Arial" w:cs="Arial"/>
                <w:b/>
                <w:bCs/>
                <w:sz w:val="18"/>
                <w:szCs w:val="18"/>
                <w:lang w:val="en-GB"/>
              </w:rPr>
              <w:t>1.3(c); 1.3(d)</w:t>
            </w:r>
            <w:r>
              <w:rPr>
                <w:rFonts w:ascii="Arial" w:hAnsi="Arial" w:cs="Arial"/>
                <w:b/>
                <w:bCs/>
                <w:sz w:val="18"/>
                <w:szCs w:val="18"/>
                <w:lang w:val="en-GB"/>
              </w:rPr>
              <w:t xml:space="preserve">; </w:t>
            </w:r>
            <w:r w:rsidRPr="008F6DD4">
              <w:rPr>
                <w:rFonts w:ascii="Arial" w:hAnsi="Arial" w:cs="Arial"/>
                <w:b/>
                <w:bCs/>
                <w:sz w:val="18"/>
                <w:szCs w:val="18"/>
                <w:lang w:val="en-GB"/>
              </w:rPr>
              <w:t>1.3(</w:t>
            </w:r>
            <w:r>
              <w:rPr>
                <w:rFonts w:ascii="Arial" w:hAnsi="Arial" w:cs="Arial"/>
                <w:b/>
                <w:bCs/>
                <w:sz w:val="18"/>
                <w:szCs w:val="18"/>
                <w:lang w:val="en-GB"/>
              </w:rPr>
              <w:t>e</w:t>
            </w:r>
            <w:r w:rsidRPr="008F6DD4">
              <w:rPr>
                <w:rFonts w:ascii="Arial" w:hAnsi="Arial" w:cs="Arial"/>
                <w:b/>
                <w:bCs/>
                <w:sz w:val="18"/>
                <w:szCs w:val="18"/>
                <w:lang w:val="en-GB"/>
              </w:rPr>
              <w:t>)</w:t>
            </w:r>
            <w:r>
              <w:rPr>
                <w:rFonts w:ascii="Arial" w:hAnsi="Arial" w:cs="Arial"/>
                <w:b/>
                <w:bCs/>
                <w:sz w:val="18"/>
                <w:szCs w:val="18"/>
                <w:lang w:val="en-GB"/>
              </w:rPr>
              <w:t xml:space="preserve">; </w:t>
            </w:r>
            <w:r w:rsidRPr="008F6DD4">
              <w:rPr>
                <w:rFonts w:ascii="Arial" w:hAnsi="Arial" w:cs="Arial"/>
                <w:b/>
                <w:bCs/>
                <w:sz w:val="18"/>
                <w:szCs w:val="18"/>
                <w:lang w:val="en-GB"/>
              </w:rPr>
              <w:t>1.3(f); 1.3(g)</w:t>
            </w:r>
            <w:r>
              <w:rPr>
                <w:rFonts w:ascii="Arial" w:hAnsi="Arial" w:cs="Arial"/>
                <w:b/>
                <w:bCs/>
                <w:sz w:val="18"/>
                <w:szCs w:val="18"/>
                <w:lang w:val="en-GB"/>
              </w:rPr>
              <w:t xml:space="preserve">; </w:t>
            </w:r>
            <w:r w:rsidRPr="001E4BF4">
              <w:rPr>
                <w:rFonts w:ascii="Arial" w:hAnsi="Arial" w:cs="Arial"/>
                <w:b/>
                <w:bCs/>
                <w:sz w:val="18"/>
                <w:szCs w:val="18"/>
                <w:lang w:val="en-GB"/>
              </w:rPr>
              <w:t>2.2(b)</w:t>
            </w:r>
            <w:r>
              <w:rPr>
                <w:rFonts w:ascii="Arial" w:hAnsi="Arial" w:cs="Arial"/>
                <w:b/>
                <w:bCs/>
                <w:sz w:val="18"/>
                <w:szCs w:val="18"/>
                <w:lang w:val="en-GB"/>
              </w:rPr>
              <w:t xml:space="preserve">; </w:t>
            </w:r>
            <w:r w:rsidRPr="00B43B57">
              <w:rPr>
                <w:rFonts w:ascii="Arial" w:hAnsi="Arial" w:cs="Arial"/>
                <w:b/>
                <w:bCs/>
                <w:sz w:val="18"/>
                <w:szCs w:val="18"/>
                <w:lang w:val="en-GB"/>
              </w:rPr>
              <w:t>2.2(</w:t>
            </w:r>
            <w:r>
              <w:rPr>
                <w:rFonts w:ascii="Arial" w:hAnsi="Arial" w:cs="Arial"/>
                <w:b/>
                <w:bCs/>
                <w:sz w:val="18"/>
                <w:szCs w:val="18"/>
                <w:lang w:val="en-GB"/>
              </w:rPr>
              <w:t>h</w:t>
            </w:r>
            <w:r w:rsidRPr="00B43B57">
              <w:rPr>
                <w:rFonts w:ascii="Arial" w:hAnsi="Arial" w:cs="Arial"/>
                <w:b/>
                <w:bCs/>
                <w:sz w:val="18"/>
                <w:szCs w:val="18"/>
                <w:lang w:val="en-GB"/>
              </w:rPr>
              <w:t>)</w:t>
            </w:r>
          </w:p>
        </w:tc>
      </w:tr>
      <w:tr w:rsidR="00911A90" w:rsidRPr="005F50B8" w14:paraId="1947FA07" w14:textId="77777777" w:rsidTr="00CF603B">
        <w:tblPrEx>
          <w:tblLook w:val="04A0" w:firstRow="1" w:lastRow="0" w:firstColumn="1" w:lastColumn="0" w:noHBand="0" w:noVBand="1"/>
        </w:tblPrEx>
        <w:tc>
          <w:tcPr>
            <w:tcW w:w="8506" w:type="dxa"/>
            <w:shd w:val="clear" w:color="auto" w:fill="E2EFD9" w:themeFill="accent6" w:themeFillTint="33"/>
          </w:tcPr>
          <w:p w14:paraId="65259D29" w14:textId="77777777" w:rsidR="00911A90" w:rsidRPr="005F50B8" w:rsidRDefault="00911A90" w:rsidP="00CF603B">
            <w:pPr>
              <w:rPr>
                <w:rFonts w:ascii="Arial" w:hAnsi="Arial" w:cs="Arial"/>
                <w:b/>
                <w:bCs/>
                <w:sz w:val="18"/>
                <w:szCs w:val="18"/>
                <w:lang w:val="en-GB"/>
              </w:rPr>
            </w:pPr>
            <w:r w:rsidRPr="00AE08FA">
              <w:rPr>
                <w:rFonts w:ascii="Arial" w:hAnsi="Arial" w:cs="Arial"/>
                <w:b/>
                <w:bCs/>
                <w:sz w:val="18"/>
                <w:szCs w:val="18"/>
                <w:lang w:val="en-GB"/>
              </w:rPr>
              <w:t>Improving the resilience of our built environment</w:t>
            </w:r>
            <w:r w:rsidRPr="005F50B8">
              <w:rPr>
                <w:rFonts w:ascii="Arial" w:hAnsi="Arial" w:cs="Arial"/>
                <w:b/>
                <w:bCs/>
                <w:sz w:val="18"/>
                <w:szCs w:val="18"/>
                <w:lang w:val="en-GB"/>
              </w:rPr>
              <w:t xml:space="preserve">. </w:t>
            </w:r>
            <w:r w:rsidRPr="005F50B8">
              <w:rPr>
                <w:rFonts w:ascii="Arial" w:hAnsi="Arial" w:cs="Arial"/>
                <w:i/>
                <w:iCs/>
                <w:sz w:val="18"/>
                <w:szCs w:val="18"/>
                <w:lang w:val="en-GB"/>
              </w:rPr>
              <w:t>The Government will work with the City of</w:t>
            </w:r>
            <w:r>
              <w:rPr>
                <w:rFonts w:ascii="Arial" w:hAnsi="Arial" w:cs="Arial"/>
                <w:i/>
                <w:iCs/>
                <w:sz w:val="18"/>
                <w:szCs w:val="18"/>
                <w:lang w:val="en-GB"/>
              </w:rPr>
              <w:t xml:space="preserve"> </w:t>
            </w:r>
            <w:r w:rsidRPr="005F50B8">
              <w:rPr>
                <w:rFonts w:ascii="Arial" w:hAnsi="Arial" w:cs="Arial"/>
                <w:i/>
                <w:iCs/>
                <w:sz w:val="18"/>
                <w:szCs w:val="18"/>
                <w:lang w:val="en-GB"/>
              </w:rPr>
              <w:t>Melbourne to build a large, publicly accessible green roof in Melbourne’s CBD (from 2017). This project will help the community learn about the benefits of green roofs and inspire other projects</w:t>
            </w:r>
          </w:p>
        </w:tc>
        <w:tc>
          <w:tcPr>
            <w:tcW w:w="2410" w:type="dxa"/>
            <w:shd w:val="clear" w:color="auto" w:fill="auto"/>
          </w:tcPr>
          <w:p w14:paraId="6F0B22EE" w14:textId="77777777" w:rsidR="00911A90" w:rsidRPr="005F50B8" w:rsidRDefault="00911A90" w:rsidP="00CF603B">
            <w:pPr>
              <w:rPr>
                <w:rFonts w:ascii="Arial" w:hAnsi="Arial" w:cs="Arial"/>
                <w:b/>
                <w:bCs/>
                <w:sz w:val="18"/>
                <w:szCs w:val="18"/>
                <w:lang w:val="en-GB"/>
              </w:rPr>
            </w:pPr>
            <w:r w:rsidRPr="00F37277">
              <w:rPr>
                <w:rFonts w:ascii="Arial" w:hAnsi="Arial" w:cs="Arial"/>
                <w:b/>
                <w:bCs/>
                <w:sz w:val="18"/>
                <w:szCs w:val="18"/>
                <w:lang w:val="en-GB"/>
              </w:rPr>
              <w:t>2.3(</w:t>
            </w:r>
            <w:r>
              <w:rPr>
                <w:rFonts w:ascii="Arial" w:hAnsi="Arial" w:cs="Arial"/>
                <w:b/>
                <w:bCs/>
                <w:sz w:val="18"/>
                <w:szCs w:val="18"/>
                <w:lang w:val="en-GB"/>
              </w:rPr>
              <w:t>h</w:t>
            </w:r>
            <w:r w:rsidRPr="00F37277">
              <w:rPr>
                <w:rFonts w:ascii="Arial" w:hAnsi="Arial" w:cs="Arial"/>
                <w:b/>
                <w:bCs/>
                <w:sz w:val="18"/>
                <w:szCs w:val="18"/>
                <w:lang w:val="en-GB"/>
              </w:rPr>
              <w:t>)</w:t>
            </w:r>
          </w:p>
        </w:tc>
      </w:tr>
    </w:tbl>
    <w:p w14:paraId="794F91DE" w14:textId="77777777" w:rsidR="00911A90" w:rsidRDefault="00911A90" w:rsidP="00911A90">
      <w:pPr>
        <w:spacing w:after="0"/>
        <w:rPr>
          <w:rFonts w:ascii="Arial" w:hAnsi="Arial" w:cs="Arial"/>
          <w:sz w:val="20"/>
          <w:szCs w:val="20"/>
        </w:rPr>
      </w:pPr>
    </w:p>
    <w:p w14:paraId="7C9BDBBE" w14:textId="77777777" w:rsidR="00911A90" w:rsidRDefault="00911A90" w:rsidP="00911A90">
      <w:pPr>
        <w:spacing w:after="0"/>
        <w:rPr>
          <w:rFonts w:ascii="Arial" w:hAnsi="Arial" w:cs="Arial"/>
          <w:sz w:val="20"/>
          <w:szCs w:val="20"/>
        </w:rPr>
      </w:pPr>
    </w:p>
    <w:tbl>
      <w:tblPr>
        <w:tblStyle w:val="TableGrid"/>
        <w:tblW w:w="10916" w:type="dxa"/>
        <w:tblInd w:w="-147" w:type="dxa"/>
        <w:shd w:val="clear" w:color="auto" w:fill="E2EFD9" w:themeFill="accent6" w:themeFillTint="33"/>
        <w:tblLayout w:type="fixed"/>
        <w:tblLook w:val="06A0" w:firstRow="1" w:lastRow="0" w:firstColumn="1" w:lastColumn="0" w:noHBand="1" w:noVBand="1"/>
      </w:tblPr>
      <w:tblGrid>
        <w:gridCol w:w="8506"/>
        <w:gridCol w:w="2410"/>
      </w:tblGrid>
      <w:tr w:rsidR="00911A90" w:rsidRPr="005F50B8" w14:paraId="5BEBB8EA" w14:textId="77777777" w:rsidTr="00CF603B">
        <w:tc>
          <w:tcPr>
            <w:tcW w:w="8506" w:type="dxa"/>
            <w:shd w:val="clear" w:color="auto" w:fill="auto"/>
          </w:tcPr>
          <w:p w14:paraId="024A1006" w14:textId="77777777" w:rsidR="00911A90" w:rsidRPr="00A92668" w:rsidRDefault="00911A90" w:rsidP="00CF603B">
            <w:pPr>
              <w:rPr>
                <w:rFonts w:ascii="Arial" w:hAnsi="Arial" w:cs="Arial"/>
                <w:b/>
                <w:bCs/>
                <w:sz w:val="22"/>
                <w:szCs w:val="22"/>
                <w:lang w:val="en-GB"/>
              </w:rPr>
            </w:pPr>
            <w:r w:rsidRPr="00A92668">
              <w:rPr>
                <w:rFonts w:ascii="Arial" w:hAnsi="Arial" w:cs="Arial"/>
                <w:b/>
                <w:sz w:val="22"/>
                <w:szCs w:val="22"/>
              </w:rPr>
              <w:t>Water for Victoria: Water Plan</w:t>
            </w:r>
          </w:p>
        </w:tc>
        <w:tc>
          <w:tcPr>
            <w:tcW w:w="2410" w:type="dxa"/>
            <w:shd w:val="clear" w:color="auto" w:fill="auto"/>
          </w:tcPr>
          <w:p w14:paraId="6E555D5D" w14:textId="77777777" w:rsidR="00911A90" w:rsidRPr="00A92668" w:rsidRDefault="00911A90" w:rsidP="00CF603B">
            <w:pPr>
              <w:rPr>
                <w:rFonts w:ascii="Arial" w:hAnsi="Arial" w:cs="Arial"/>
                <w:b/>
                <w:sz w:val="22"/>
                <w:szCs w:val="22"/>
              </w:rPr>
            </w:pPr>
            <w:r w:rsidRPr="00A92668">
              <w:rPr>
                <w:rFonts w:ascii="Arial" w:hAnsi="Arial" w:cs="Arial"/>
                <w:b/>
                <w:sz w:val="22"/>
                <w:szCs w:val="22"/>
              </w:rPr>
              <w:t>Maroondah Vegetation Strategy Priority Actions</w:t>
            </w:r>
          </w:p>
        </w:tc>
      </w:tr>
      <w:tr w:rsidR="00911A90" w:rsidRPr="005F50B8" w14:paraId="4AD3BA0E" w14:textId="77777777" w:rsidTr="00CF603B">
        <w:tblPrEx>
          <w:tblLook w:val="04A0" w:firstRow="1" w:lastRow="0" w:firstColumn="1" w:lastColumn="0" w:noHBand="0" w:noVBand="1"/>
        </w:tblPrEx>
        <w:tc>
          <w:tcPr>
            <w:tcW w:w="8506" w:type="dxa"/>
            <w:shd w:val="clear" w:color="auto" w:fill="E2EFD9" w:themeFill="accent6" w:themeFillTint="33"/>
          </w:tcPr>
          <w:p w14:paraId="7D21CAC9" w14:textId="77777777" w:rsidR="00911A90" w:rsidRDefault="00911A90" w:rsidP="00CF603B">
            <w:pPr>
              <w:rPr>
                <w:rFonts w:ascii="Arial" w:hAnsi="Arial" w:cs="Arial"/>
                <w:i/>
                <w:iCs/>
                <w:sz w:val="18"/>
                <w:szCs w:val="18"/>
              </w:rPr>
            </w:pPr>
            <w:r w:rsidRPr="00AE08FA">
              <w:rPr>
                <w:rFonts w:ascii="Arial" w:hAnsi="Arial" w:cs="Arial"/>
                <w:b/>
                <w:iCs/>
                <w:sz w:val="18"/>
                <w:szCs w:val="18"/>
              </w:rPr>
              <w:t>Resilient and liveable cities and towns</w:t>
            </w:r>
            <w:r w:rsidRPr="00AE08FA">
              <w:rPr>
                <w:rFonts w:ascii="Arial" w:hAnsi="Arial" w:cs="Arial"/>
                <w:b/>
                <w:i/>
                <w:iCs/>
                <w:sz w:val="18"/>
                <w:szCs w:val="18"/>
              </w:rPr>
              <w:t>. Action 5.1</w:t>
            </w:r>
            <w:r w:rsidRPr="005F50B8">
              <w:rPr>
                <w:rFonts w:ascii="Arial" w:hAnsi="Arial" w:cs="Arial"/>
                <w:b/>
                <w:i/>
                <w:iCs/>
                <w:sz w:val="18"/>
                <w:szCs w:val="18"/>
              </w:rPr>
              <w:t xml:space="preserve"> </w:t>
            </w:r>
          </w:p>
          <w:p w14:paraId="146D82CC" w14:textId="77777777" w:rsidR="00911A90" w:rsidRPr="005F50B8" w:rsidRDefault="00911A90" w:rsidP="00CF603B">
            <w:pPr>
              <w:rPr>
                <w:rFonts w:ascii="Arial" w:hAnsi="Arial" w:cs="Arial"/>
                <w:i/>
                <w:iCs/>
                <w:sz w:val="18"/>
                <w:szCs w:val="18"/>
              </w:rPr>
            </w:pPr>
            <w:r w:rsidRPr="005F50B8">
              <w:rPr>
                <w:rFonts w:ascii="Arial" w:hAnsi="Arial" w:cs="Arial"/>
                <w:i/>
                <w:iCs/>
                <w:sz w:val="18"/>
                <w:szCs w:val="18"/>
              </w:rPr>
              <w:t xml:space="preserve">Use diverse water sources to protect public spaces Water corporations will work with local government and other public open space managers to identify water sources to maintain community assets, such as sporting facilities, public gardens, and street trees during drought to enhance community health, wellbeing, and liveability. </w:t>
            </w:r>
          </w:p>
          <w:p w14:paraId="483F96AA" w14:textId="77777777" w:rsidR="00911A90" w:rsidRPr="005F50B8" w:rsidRDefault="00911A90" w:rsidP="00CF603B">
            <w:pPr>
              <w:rPr>
                <w:rFonts w:ascii="Arial" w:hAnsi="Arial" w:cs="Arial"/>
                <w:i/>
                <w:iCs/>
                <w:sz w:val="18"/>
                <w:szCs w:val="18"/>
              </w:rPr>
            </w:pPr>
            <w:r w:rsidRPr="005F50B8">
              <w:rPr>
                <w:rFonts w:ascii="Arial" w:hAnsi="Arial" w:cs="Arial"/>
                <w:i/>
                <w:iCs/>
                <w:sz w:val="18"/>
                <w:szCs w:val="18"/>
              </w:rPr>
              <w:t>Water corporations, local government, catchment management authorities and community leaders will work together to enhance public spaces through integrated water management in our existing and new urban environments. This will be achieved by:</w:t>
            </w:r>
          </w:p>
          <w:p w14:paraId="4A83C755" w14:textId="77777777" w:rsidR="00911A90" w:rsidRPr="005F50B8" w:rsidRDefault="00911A90" w:rsidP="00911A90">
            <w:pPr>
              <w:pStyle w:val="ListParagraph"/>
              <w:numPr>
                <w:ilvl w:val="0"/>
                <w:numId w:val="7"/>
              </w:numPr>
              <w:ind w:left="426"/>
              <w:rPr>
                <w:rFonts w:ascii="Arial" w:hAnsi="Arial" w:cs="Arial"/>
                <w:b/>
                <w:bCs/>
                <w:sz w:val="18"/>
                <w:szCs w:val="18"/>
                <w:lang w:val="en-GB"/>
              </w:rPr>
            </w:pPr>
            <w:r w:rsidRPr="005F50B8">
              <w:rPr>
                <w:rFonts w:ascii="Arial" w:hAnsi="Arial" w:cs="Arial"/>
                <w:i/>
                <w:iCs/>
                <w:sz w:val="18"/>
                <w:szCs w:val="18"/>
                <w:lang w:val="en-GB"/>
              </w:rPr>
              <w:t>selecting</w:t>
            </w:r>
            <w:r w:rsidRPr="005F50B8">
              <w:rPr>
                <w:rFonts w:ascii="Arial" w:hAnsi="Arial" w:cs="Arial"/>
                <w:i/>
                <w:iCs/>
                <w:sz w:val="18"/>
                <w:szCs w:val="18"/>
              </w:rPr>
              <w:t xml:space="preserve"> priority parks, gardens, public open spaces and playing fields to look after during drought by 31 March 2017</w:t>
            </w:r>
          </w:p>
          <w:p w14:paraId="3C82DDF9" w14:textId="77777777" w:rsidR="00911A90" w:rsidRPr="005F50B8" w:rsidRDefault="00911A90" w:rsidP="00911A90">
            <w:pPr>
              <w:pStyle w:val="ListParagraph"/>
              <w:numPr>
                <w:ilvl w:val="0"/>
                <w:numId w:val="7"/>
              </w:numPr>
              <w:ind w:left="426"/>
              <w:rPr>
                <w:rFonts w:ascii="Arial" w:hAnsi="Arial" w:cs="Arial"/>
                <w:b/>
                <w:bCs/>
                <w:sz w:val="18"/>
                <w:szCs w:val="18"/>
                <w:lang w:val="en-GB"/>
              </w:rPr>
            </w:pPr>
            <w:r w:rsidRPr="005F50B8">
              <w:rPr>
                <w:rFonts w:ascii="Arial" w:hAnsi="Arial" w:cs="Arial"/>
                <w:i/>
                <w:iCs/>
                <w:sz w:val="18"/>
                <w:szCs w:val="18"/>
              </w:rPr>
              <w:t>seeking opportunities to promote urban cooling</w:t>
            </w:r>
          </w:p>
          <w:p w14:paraId="038A67FC" w14:textId="77777777" w:rsidR="00911A90" w:rsidRPr="005F50B8" w:rsidRDefault="00911A90" w:rsidP="00911A90">
            <w:pPr>
              <w:pStyle w:val="ListParagraph"/>
              <w:numPr>
                <w:ilvl w:val="0"/>
                <w:numId w:val="7"/>
              </w:numPr>
              <w:ind w:left="426"/>
              <w:rPr>
                <w:rFonts w:ascii="Arial" w:hAnsi="Arial" w:cs="Arial"/>
                <w:b/>
                <w:bCs/>
                <w:sz w:val="18"/>
                <w:szCs w:val="18"/>
                <w:lang w:val="en-GB"/>
              </w:rPr>
            </w:pPr>
            <w:r w:rsidRPr="005F50B8">
              <w:rPr>
                <w:rFonts w:ascii="Arial" w:hAnsi="Arial" w:cs="Arial"/>
                <w:i/>
                <w:iCs/>
                <w:sz w:val="18"/>
                <w:szCs w:val="18"/>
              </w:rPr>
              <w:t>building a shared understanding of the costs of water restrictions to the community and community expectations about restrictions and using this to inform water supply and demand management decisions.</w:t>
            </w:r>
          </w:p>
        </w:tc>
        <w:tc>
          <w:tcPr>
            <w:tcW w:w="2410" w:type="dxa"/>
            <w:shd w:val="clear" w:color="auto" w:fill="auto"/>
          </w:tcPr>
          <w:p w14:paraId="6FC3EFCF" w14:textId="77777777" w:rsidR="00911A90" w:rsidRPr="005F50B8" w:rsidRDefault="00911A90" w:rsidP="00CF603B">
            <w:pPr>
              <w:rPr>
                <w:rFonts w:ascii="Arial" w:hAnsi="Arial" w:cs="Arial"/>
                <w:b/>
                <w:bCs/>
                <w:sz w:val="18"/>
                <w:szCs w:val="18"/>
                <w:lang w:val="en-GB"/>
              </w:rPr>
            </w:pPr>
            <w:r w:rsidRPr="00085790">
              <w:rPr>
                <w:rFonts w:ascii="Arial" w:hAnsi="Arial" w:cs="Arial"/>
                <w:b/>
                <w:bCs/>
                <w:sz w:val="18"/>
                <w:szCs w:val="18"/>
                <w:lang w:val="en-GB"/>
              </w:rPr>
              <w:t>1.2(b)</w:t>
            </w:r>
            <w:r>
              <w:rPr>
                <w:rFonts w:ascii="Arial" w:hAnsi="Arial" w:cs="Arial"/>
                <w:b/>
                <w:bCs/>
                <w:sz w:val="18"/>
                <w:szCs w:val="18"/>
                <w:lang w:val="en-GB"/>
              </w:rPr>
              <w:t xml:space="preserve">; </w:t>
            </w:r>
            <w:r w:rsidRPr="00B43B57">
              <w:rPr>
                <w:rFonts w:ascii="Arial" w:hAnsi="Arial" w:cs="Arial"/>
                <w:b/>
                <w:bCs/>
                <w:sz w:val="18"/>
                <w:szCs w:val="18"/>
                <w:lang w:val="en-GB"/>
              </w:rPr>
              <w:t>2.2(</w:t>
            </w:r>
            <w:r>
              <w:rPr>
                <w:rFonts w:ascii="Arial" w:hAnsi="Arial" w:cs="Arial"/>
                <w:b/>
                <w:bCs/>
                <w:sz w:val="18"/>
                <w:szCs w:val="18"/>
                <w:lang w:val="en-GB"/>
              </w:rPr>
              <w:t>h</w:t>
            </w:r>
            <w:r w:rsidRPr="00B43B57">
              <w:rPr>
                <w:rFonts w:ascii="Arial" w:hAnsi="Arial" w:cs="Arial"/>
                <w:b/>
                <w:bCs/>
                <w:sz w:val="18"/>
                <w:szCs w:val="18"/>
                <w:lang w:val="en-GB"/>
              </w:rPr>
              <w:t>)</w:t>
            </w:r>
          </w:p>
        </w:tc>
      </w:tr>
    </w:tbl>
    <w:p w14:paraId="37958D9E" w14:textId="77777777" w:rsidR="00911A90" w:rsidRDefault="00911A90" w:rsidP="00911A90">
      <w:pPr>
        <w:spacing w:after="0"/>
        <w:rPr>
          <w:rFonts w:ascii="Arial" w:hAnsi="Arial" w:cs="Arial"/>
          <w:sz w:val="20"/>
          <w:szCs w:val="20"/>
        </w:rPr>
      </w:pPr>
    </w:p>
    <w:tbl>
      <w:tblPr>
        <w:tblStyle w:val="TableGrid"/>
        <w:tblW w:w="10916" w:type="dxa"/>
        <w:tblInd w:w="-147" w:type="dxa"/>
        <w:shd w:val="clear" w:color="auto" w:fill="E2EFD9" w:themeFill="accent6" w:themeFillTint="33"/>
        <w:tblLayout w:type="fixed"/>
        <w:tblLook w:val="06A0" w:firstRow="1" w:lastRow="0" w:firstColumn="1" w:lastColumn="0" w:noHBand="1" w:noVBand="1"/>
      </w:tblPr>
      <w:tblGrid>
        <w:gridCol w:w="8506"/>
        <w:gridCol w:w="2410"/>
      </w:tblGrid>
      <w:tr w:rsidR="00911A90" w:rsidRPr="005F50B8" w14:paraId="65DD53D3" w14:textId="77777777" w:rsidTr="00CF603B">
        <w:tc>
          <w:tcPr>
            <w:tcW w:w="8506" w:type="dxa"/>
            <w:shd w:val="clear" w:color="auto" w:fill="auto"/>
          </w:tcPr>
          <w:p w14:paraId="7F66BAC4" w14:textId="77777777" w:rsidR="00911A90" w:rsidRPr="00A92668" w:rsidRDefault="00911A90" w:rsidP="00CF603B">
            <w:pPr>
              <w:rPr>
                <w:rFonts w:ascii="Arial" w:hAnsi="Arial" w:cs="Arial"/>
                <w:b/>
                <w:bCs/>
                <w:sz w:val="22"/>
                <w:szCs w:val="22"/>
                <w:lang w:val="en-GB"/>
              </w:rPr>
            </w:pPr>
            <w:r w:rsidRPr="00A92668">
              <w:rPr>
                <w:rFonts w:ascii="Arial" w:hAnsi="Arial" w:cs="Arial"/>
                <w:b/>
                <w:sz w:val="22"/>
                <w:szCs w:val="22"/>
              </w:rPr>
              <w:t>Healthy Waterways Strategy 2018-2028</w:t>
            </w:r>
          </w:p>
        </w:tc>
        <w:tc>
          <w:tcPr>
            <w:tcW w:w="2410" w:type="dxa"/>
            <w:shd w:val="clear" w:color="auto" w:fill="auto"/>
          </w:tcPr>
          <w:p w14:paraId="2317DF46" w14:textId="77777777" w:rsidR="00911A90" w:rsidRPr="00A92668" w:rsidRDefault="00911A90" w:rsidP="00CF603B">
            <w:pPr>
              <w:rPr>
                <w:rFonts w:ascii="Arial" w:hAnsi="Arial" w:cs="Arial"/>
                <w:b/>
                <w:sz w:val="22"/>
                <w:szCs w:val="22"/>
              </w:rPr>
            </w:pPr>
            <w:r w:rsidRPr="00A92668">
              <w:rPr>
                <w:rFonts w:ascii="Arial" w:hAnsi="Arial" w:cs="Arial"/>
                <w:b/>
                <w:sz w:val="22"/>
                <w:szCs w:val="22"/>
              </w:rPr>
              <w:t>Maroondah Vegetation Strategy Priority Actions</w:t>
            </w:r>
          </w:p>
        </w:tc>
      </w:tr>
      <w:tr w:rsidR="00911A90" w:rsidRPr="005F50B8" w14:paraId="03F5ABE9" w14:textId="77777777" w:rsidTr="00CF603B">
        <w:tblPrEx>
          <w:tblLook w:val="04A0" w:firstRow="1" w:lastRow="0" w:firstColumn="1" w:lastColumn="0" w:noHBand="0" w:noVBand="1"/>
        </w:tblPrEx>
        <w:tc>
          <w:tcPr>
            <w:tcW w:w="8506" w:type="dxa"/>
            <w:shd w:val="clear" w:color="auto" w:fill="E2EFD9" w:themeFill="accent6" w:themeFillTint="33"/>
          </w:tcPr>
          <w:p w14:paraId="76E5A5DB" w14:textId="77777777" w:rsidR="00911A90" w:rsidRPr="005F50B8" w:rsidRDefault="00911A90" w:rsidP="00CF603B">
            <w:pPr>
              <w:rPr>
                <w:rFonts w:ascii="Arial" w:hAnsi="Arial" w:cs="Arial"/>
                <w:b/>
                <w:bCs/>
                <w:sz w:val="18"/>
                <w:szCs w:val="18"/>
                <w:lang w:val="en-GB"/>
              </w:rPr>
            </w:pPr>
            <w:r w:rsidRPr="005F50B8">
              <w:rPr>
                <w:rFonts w:ascii="Arial" w:hAnsi="Arial" w:cs="Arial"/>
                <w:b/>
                <w:bCs/>
                <w:sz w:val="18"/>
                <w:szCs w:val="18"/>
                <w:lang w:val="en-GB"/>
              </w:rPr>
              <w:t>Co-Designed Catchment Program for the Yarra Catchment</w:t>
            </w:r>
          </w:p>
          <w:p w14:paraId="6318CB73" w14:textId="77777777" w:rsidR="00911A90" w:rsidRPr="005F50B8" w:rsidRDefault="00911A90" w:rsidP="00CF603B">
            <w:pPr>
              <w:rPr>
                <w:rFonts w:ascii="Arial" w:hAnsi="Arial" w:cs="Arial"/>
                <w:i/>
                <w:iCs/>
                <w:sz w:val="18"/>
                <w:szCs w:val="18"/>
                <w:lang w:val="en-GB"/>
              </w:rPr>
            </w:pPr>
            <w:proofErr w:type="spellStart"/>
            <w:r w:rsidRPr="00AE08FA">
              <w:rPr>
                <w:rFonts w:ascii="Arial" w:hAnsi="Arial" w:cs="Arial"/>
                <w:b/>
                <w:iCs/>
                <w:sz w:val="18"/>
                <w:szCs w:val="18"/>
                <w:lang w:val="en-GB"/>
              </w:rPr>
              <w:t>Mullum</w:t>
            </w:r>
            <w:proofErr w:type="spellEnd"/>
            <w:r w:rsidRPr="00AE08FA">
              <w:rPr>
                <w:rFonts w:ascii="Arial" w:hAnsi="Arial" w:cs="Arial"/>
                <w:b/>
                <w:iCs/>
                <w:sz w:val="18"/>
                <w:szCs w:val="18"/>
                <w:lang w:val="en-GB"/>
              </w:rPr>
              <w:t xml:space="preserve"> </w:t>
            </w:r>
            <w:proofErr w:type="spellStart"/>
            <w:r w:rsidRPr="00AE08FA">
              <w:rPr>
                <w:rFonts w:ascii="Arial" w:hAnsi="Arial" w:cs="Arial"/>
                <w:b/>
                <w:iCs/>
                <w:sz w:val="18"/>
                <w:szCs w:val="18"/>
                <w:lang w:val="en-GB"/>
              </w:rPr>
              <w:t>Mullum</w:t>
            </w:r>
            <w:proofErr w:type="spellEnd"/>
            <w:r w:rsidRPr="00AE08FA">
              <w:rPr>
                <w:rFonts w:ascii="Arial" w:hAnsi="Arial" w:cs="Arial"/>
                <w:b/>
                <w:iCs/>
                <w:sz w:val="18"/>
                <w:szCs w:val="18"/>
                <w:lang w:val="en-GB"/>
              </w:rPr>
              <w:t xml:space="preserve"> Creek Performance </w:t>
            </w:r>
            <w:r w:rsidRPr="00AE08FA">
              <w:rPr>
                <w:rFonts w:ascii="Arial" w:hAnsi="Arial" w:cs="Arial"/>
                <w:b/>
                <w:i/>
                <w:iCs/>
                <w:sz w:val="18"/>
                <w:szCs w:val="18"/>
                <w:lang w:val="en-GB"/>
              </w:rPr>
              <w:t>Objective 1</w:t>
            </w:r>
            <w:r w:rsidRPr="005F50B8">
              <w:rPr>
                <w:rFonts w:ascii="Arial" w:hAnsi="Arial" w:cs="Arial"/>
                <w:i/>
                <w:iCs/>
                <w:sz w:val="18"/>
                <w:szCs w:val="18"/>
                <w:lang w:val="en-GB"/>
              </w:rPr>
              <w:t>:</w:t>
            </w:r>
            <w:r w:rsidRPr="005F50B8">
              <w:rPr>
                <w:rFonts w:ascii="Arial" w:hAnsi="Arial" w:cs="Arial"/>
                <w:b/>
                <w:i/>
                <w:iCs/>
                <w:sz w:val="18"/>
                <w:szCs w:val="18"/>
                <w:lang w:val="en-GB"/>
              </w:rPr>
              <w:t xml:space="preserve"> </w:t>
            </w:r>
            <w:r w:rsidRPr="005F50B8">
              <w:rPr>
                <w:rFonts w:ascii="Arial" w:hAnsi="Arial" w:cs="Arial"/>
                <w:i/>
                <w:iCs/>
                <w:sz w:val="18"/>
                <w:szCs w:val="18"/>
                <w:lang w:val="en-GB"/>
              </w:rPr>
              <w:t>Establish a continuous riparian vegetated buffer (2 km, 7 ha) and maintain existing vegetation (12 km, 46 ha) along priority reaches (using EVC benchmarks to at least a level 3 vegetation quality)</w:t>
            </w:r>
          </w:p>
          <w:p w14:paraId="4941F596" w14:textId="77777777" w:rsidR="00911A90" w:rsidRPr="005F50B8" w:rsidRDefault="00911A90" w:rsidP="00CF603B">
            <w:pPr>
              <w:rPr>
                <w:rFonts w:ascii="Arial" w:hAnsi="Arial" w:cs="Arial"/>
                <w:i/>
                <w:iCs/>
                <w:sz w:val="18"/>
                <w:szCs w:val="18"/>
                <w:lang w:val="en-GB"/>
              </w:rPr>
            </w:pPr>
            <w:proofErr w:type="spellStart"/>
            <w:r w:rsidRPr="00AE08FA">
              <w:rPr>
                <w:rFonts w:ascii="Arial" w:hAnsi="Arial" w:cs="Arial"/>
                <w:b/>
                <w:iCs/>
                <w:sz w:val="18"/>
                <w:szCs w:val="18"/>
                <w:lang w:val="en-GB"/>
              </w:rPr>
              <w:t>Mullum</w:t>
            </w:r>
            <w:proofErr w:type="spellEnd"/>
            <w:r w:rsidRPr="00AE08FA">
              <w:rPr>
                <w:rFonts w:ascii="Arial" w:hAnsi="Arial" w:cs="Arial"/>
                <w:b/>
                <w:iCs/>
                <w:sz w:val="18"/>
                <w:szCs w:val="18"/>
                <w:lang w:val="en-GB"/>
              </w:rPr>
              <w:t xml:space="preserve"> </w:t>
            </w:r>
            <w:proofErr w:type="spellStart"/>
            <w:r w:rsidRPr="00AE08FA">
              <w:rPr>
                <w:rFonts w:ascii="Arial" w:hAnsi="Arial" w:cs="Arial"/>
                <w:b/>
                <w:iCs/>
                <w:sz w:val="18"/>
                <w:szCs w:val="18"/>
                <w:lang w:val="en-GB"/>
              </w:rPr>
              <w:t>Mullum</w:t>
            </w:r>
            <w:proofErr w:type="spellEnd"/>
            <w:r w:rsidRPr="00AE08FA">
              <w:rPr>
                <w:rFonts w:ascii="Arial" w:hAnsi="Arial" w:cs="Arial"/>
                <w:b/>
                <w:iCs/>
                <w:sz w:val="18"/>
                <w:szCs w:val="18"/>
                <w:lang w:val="en-GB"/>
              </w:rPr>
              <w:t xml:space="preserve"> Creek Performance</w:t>
            </w:r>
            <w:r w:rsidRPr="00AE08FA">
              <w:rPr>
                <w:rFonts w:ascii="Arial" w:hAnsi="Arial" w:cs="Arial"/>
                <w:b/>
                <w:i/>
                <w:iCs/>
                <w:sz w:val="18"/>
                <w:szCs w:val="18"/>
                <w:lang w:val="en-GB"/>
              </w:rPr>
              <w:t xml:space="preserve"> Objective 5:</w:t>
            </w:r>
            <w:r w:rsidRPr="005F50B8">
              <w:rPr>
                <w:rFonts w:ascii="Arial" w:hAnsi="Arial" w:cs="Arial"/>
                <w:b/>
                <w:i/>
                <w:iCs/>
                <w:sz w:val="18"/>
                <w:szCs w:val="18"/>
                <w:lang w:val="en-GB"/>
              </w:rPr>
              <w:t xml:space="preserve"> </w:t>
            </w:r>
            <w:r w:rsidRPr="005F50B8">
              <w:rPr>
                <w:rFonts w:ascii="Arial" w:hAnsi="Arial" w:cs="Arial"/>
                <w:i/>
                <w:iCs/>
                <w:sz w:val="18"/>
                <w:szCs w:val="18"/>
                <w:lang w:val="en-GB"/>
              </w:rPr>
              <w:t>Increase access to and along waterways (about 1 km of path) by improving connections with existing path network and in conjunction with urban development</w:t>
            </w:r>
          </w:p>
          <w:p w14:paraId="02774A2C" w14:textId="77777777" w:rsidR="00911A90" w:rsidRPr="005F50B8" w:rsidRDefault="00911A90" w:rsidP="00CF603B">
            <w:pPr>
              <w:rPr>
                <w:rFonts w:ascii="Arial" w:hAnsi="Arial" w:cs="Arial"/>
                <w:i/>
                <w:iCs/>
                <w:sz w:val="18"/>
                <w:szCs w:val="18"/>
                <w:lang w:val="en-GB"/>
              </w:rPr>
            </w:pPr>
            <w:proofErr w:type="spellStart"/>
            <w:r w:rsidRPr="00AE08FA">
              <w:rPr>
                <w:rFonts w:ascii="Arial" w:hAnsi="Arial" w:cs="Arial"/>
                <w:b/>
                <w:iCs/>
                <w:sz w:val="18"/>
                <w:szCs w:val="18"/>
                <w:lang w:val="en-GB"/>
              </w:rPr>
              <w:lastRenderedPageBreak/>
              <w:t>Mullum</w:t>
            </w:r>
            <w:proofErr w:type="spellEnd"/>
            <w:r w:rsidRPr="00AE08FA">
              <w:rPr>
                <w:rFonts w:ascii="Arial" w:hAnsi="Arial" w:cs="Arial"/>
                <w:b/>
                <w:iCs/>
                <w:sz w:val="18"/>
                <w:szCs w:val="18"/>
                <w:lang w:val="en-GB"/>
              </w:rPr>
              <w:t xml:space="preserve"> </w:t>
            </w:r>
            <w:proofErr w:type="spellStart"/>
            <w:r w:rsidRPr="00AE08FA">
              <w:rPr>
                <w:rFonts w:ascii="Arial" w:hAnsi="Arial" w:cs="Arial"/>
                <w:b/>
                <w:iCs/>
                <w:sz w:val="18"/>
                <w:szCs w:val="18"/>
                <w:lang w:val="en-GB"/>
              </w:rPr>
              <w:t>Mullum</w:t>
            </w:r>
            <w:proofErr w:type="spellEnd"/>
            <w:r w:rsidRPr="00AE08FA">
              <w:rPr>
                <w:rFonts w:ascii="Arial" w:hAnsi="Arial" w:cs="Arial"/>
                <w:b/>
                <w:iCs/>
                <w:sz w:val="18"/>
                <w:szCs w:val="18"/>
                <w:lang w:val="en-GB"/>
              </w:rPr>
              <w:t xml:space="preserve"> Creek Performance</w:t>
            </w:r>
            <w:r w:rsidRPr="00AE08FA">
              <w:rPr>
                <w:rFonts w:ascii="Arial" w:hAnsi="Arial" w:cs="Arial"/>
                <w:b/>
                <w:i/>
                <w:iCs/>
                <w:sz w:val="18"/>
                <w:szCs w:val="18"/>
                <w:lang w:val="en-GB"/>
              </w:rPr>
              <w:t xml:space="preserve"> Objective 6</w:t>
            </w:r>
            <w:r w:rsidRPr="005F50B8">
              <w:rPr>
                <w:rFonts w:ascii="Arial" w:hAnsi="Arial" w:cs="Arial"/>
                <w:b/>
                <w:i/>
                <w:iCs/>
                <w:sz w:val="18"/>
                <w:szCs w:val="18"/>
                <w:lang w:val="en-GB"/>
              </w:rPr>
              <w:t xml:space="preserve">: </w:t>
            </w:r>
            <w:r w:rsidRPr="005F50B8">
              <w:rPr>
                <w:rFonts w:ascii="Arial" w:hAnsi="Arial" w:cs="Arial"/>
                <w:i/>
                <w:iCs/>
                <w:sz w:val="18"/>
                <w:szCs w:val="18"/>
                <w:lang w:val="en-GB"/>
              </w:rPr>
              <w:t>Increase participation rates from low to high; support community groups and build capacity through citizen science and cultural engagement. Increase participation through support of inter-agency waterway improvement projects</w:t>
            </w:r>
          </w:p>
        </w:tc>
        <w:tc>
          <w:tcPr>
            <w:tcW w:w="2410" w:type="dxa"/>
            <w:shd w:val="clear" w:color="auto" w:fill="auto"/>
          </w:tcPr>
          <w:p w14:paraId="356522D2" w14:textId="77777777" w:rsidR="00911A90" w:rsidRPr="005F50B8" w:rsidRDefault="00911A90" w:rsidP="00CF603B">
            <w:pPr>
              <w:rPr>
                <w:rFonts w:ascii="Arial" w:hAnsi="Arial" w:cs="Arial"/>
                <w:b/>
                <w:bCs/>
                <w:sz w:val="18"/>
                <w:szCs w:val="18"/>
                <w:lang w:val="en-GB"/>
              </w:rPr>
            </w:pPr>
            <w:r w:rsidRPr="001E4BF4">
              <w:rPr>
                <w:rFonts w:ascii="Arial" w:hAnsi="Arial" w:cs="Arial"/>
                <w:b/>
                <w:bCs/>
                <w:sz w:val="18"/>
                <w:szCs w:val="18"/>
                <w:lang w:val="en-GB"/>
              </w:rPr>
              <w:lastRenderedPageBreak/>
              <w:t>2.2(b)</w:t>
            </w:r>
          </w:p>
        </w:tc>
      </w:tr>
      <w:tr w:rsidR="00911A90" w:rsidRPr="005F50B8" w14:paraId="03AB5F76" w14:textId="77777777" w:rsidTr="00CF603B">
        <w:tblPrEx>
          <w:tblLook w:val="04A0" w:firstRow="1" w:lastRow="0" w:firstColumn="1" w:lastColumn="0" w:noHBand="0" w:noVBand="1"/>
        </w:tblPrEx>
        <w:tc>
          <w:tcPr>
            <w:tcW w:w="8506" w:type="dxa"/>
            <w:shd w:val="clear" w:color="auto" w:fill="E2EFD9" w:themeFill="accent6" w:themeFillTint="33"/>
          </w:tcPr>
          <w:p w14:paraId="02D0B70E" w14:textId="77777777" w:rsidR="00911A90" w:rsidRPr="005F50B8" w:rsidRDefault="00911A90" w:rsidP="00CF603B">
            <w:pPr>
              <w:rPr>
                <w:rFonts w:ascii="Arial" w:hAnsi="Arial" w:cs="Arial"/>
                <w:b/>
                <w:bCs/>
                <w:sz w:val="18"/>
                <w:szCs w:val="18"/>
                <w:lang w:val="en-GB"/>
              </w:rPr>
            </w:pPr>
            <w:r w:rsidRPr="005F50B8">
              <w:rPr>
                <w:rFonts w:ascii="Arial" w:hAnsi="Arial" w:cs="Arial"/>
                <w:b/>
                <w:bCs/>
                <w:sz w:val="18"/>
                <w:szCs w:val="18"/>
                <w:lang w:val="en-GB"/>
              </w:rPr>
              <w:t xml:space="preserve">Co-Designed Catchment Program for the </w:t>
            </w:r>
            <w:r>
              <w:rPr>
                <w:rFonts w:ascii="Arial" w:hAnsi="Arial" w:cs="Arial"/>
                <w:b/>
                <w:bCs/>
                <w:sz w:val="18"/>
                <w:szCs w:val="18"/>
                <w:lang w:val="en-GB"/>
              </w:rPr>
              <w:t>Dandenong</w:t>
            </w:r>
            <w:r w:rsidRPr="005F50B8">
              <w:rPr>
                <w:rFonts w:ascii="Arial" w:hAnsi="Arial" w:cs="Arial"/>
                <w:b/>
                <w:bCs/>
                <w:sz w:val="18"/>
                <w:szCs w:val="18"/>
                <w:lang w:val="en-GB"/>
              </w:rPr>
              <w:t xml:space="preserve"> Catchment</w:t>
            </w:r>
            <w:r>
              <w:rPr>
                <w:rFonts w:ascii="Arial" w:hAnsi="Arial" w:cs="Arial"/>
                <w:b/>
                <w:bCs/>
                <w:sz w:val="18"/>
                <w:szCs w:val="18"/>
                <w:lang w:val="en-GB"/>
              </w:rPr>
              <w:t xml:space="preserve"> Region</w:t>
            </w:r>
          </w:p>
          <w:p w14:paraId="1C0B4A69" w14:textId="77777777" w:rsidR="00911A90" w:rsidRPr="005F50B8" w:rsidRDefault="00911A90" w:rsidP="00CF603B">
            <w:pPr>
              <w:rPr>
                <w:rFonts w:ascii="Arial" w:hAnsi="Arial" w:cs="Arial"/>
                <w:i/>
                <w:iCs/>
                <w:sz w:val="18"/>
                <w:szCs w:val="18"/>
                <w:lang w:val="en-GB"/>
              </w:rPr>
            </w:pPr>
            <w:r w:rsidRPr="00AE08FA">
              <w:rPr>
                <w:rFonts w:ascii="Arial" w:hAnsi="Arial" w:cs="Arial"/>
                <w:b/>
                <w:iCs/>
                <w:sz w:val="18"/>
                <w:szCs w:val="18"/>
                <w:lang w:val="en-GB"/>
              </w:rPr>
              <w:t xml:space="preserve">Dandenong Creek Middle Performance </w:t>
            </w:r>
            <w:r w:rsidRPr="00AE08FA">
              <w:rPr>
                <w:rFonts w:ascii="Arial" w:hAnsi="Arial" w:cs="Arial"/>
                <w:b/>
                <w:i/>
                <w:iCs/>
                <w:sz w:val="18"/>
                <w:szCs w:val="18"/>
                <w:lang w:val="en-GB"/>
              </w:rPr>
              <w:t>Objective 4</w:t>
            </w:r>
            <w:r w:rsidRPr="005F50B8">
              <w:rPr>
                <w:rFonts w:ascii="Arial" w:hAnsi="Arial" w:cs="Arial"/>
                <w:iCs/>
                <w:sz w:val="18"/>
                <w:szCs w:val="18"/>
                <w:lang w:val="en-GB"/>
              </w:rPr>
              <w:t>:</w:t>
            </w:r>
            <w:r w:rsidRPr="005F50B8">
              <w:rPr>
                <w:rFonts w:ascii="Arial" w:hAnsi="Arial" w:cs="Arial"/>
                <w:b/>
                <w:i/>
                <w:iCs/>
                <w:sz w:val="18"/>
                <w:szCs w:val="18"/>
                <w:lang w:val="en-GB"/>
              </w:rPr>
              <w:t xml:space="preserve"> </w:t>
            </w:r>
            <w:r w:rsidRPr="00533E62">
              <w:rPr>
                <w:rFonts w:ascii="Arial" w:hAnsi="Arial" w:cs="Arial"/>
                <w:i/>
                <w:iCs/>
                <w:sz w:val="18"/>
                <w:szCs w:val="18"/>
                <w:lang w:val="en-GB"/>
              </w:rPr>
              <w:t>E</w:t>
            </w:r>
            <w:r w:rsidRPr="005F50B8">
              <w:rPr>
                <w:rFonts w:ascii="Arial" w:hAnsi="Arial" w:cs="Arial"/>
                <w:i/>
                <w:iCs/>
                <w:sz w:val="18"/>
                <w:szCs w:val="18"/>
                <w:lang w:val="en-GB"/>
              </w:rPr>
              <w:t>stablish a continuous riparian vegetated buffer (12 km, 47 ha) and maintain existing vegetation (29 km, 114 ha) along priority reaches (using EVC benchmarks to at least a level 3 vegetation quality)</w:t>
            </w:r>
          </w:p>
          <w:p w14:paraId="78326C12" w14:textId="77777777" w:rsidR="00911A90" w:rsidRPr="005F50B8" w:rsidRDefault="00911A90" w:rsidP="00CF603B">
            <w:pPr>
              <w:rPr>
                <w:rFonts w:ascii="Arial" w:hAnsi="Arial" w:cs="Arial"/>
                <w:i/>
                <w:iCs/>
                <w:sz w:val="18"/>
                <w:szCs w:val="18"/>
                <w:lang w:val="en-GB"/>
              </w:rPr>
            </w:pPr>
            <w:r w:rsidRPr="00AE08FA">
              <w:rPr>
                <w:rFonts w:ascii="Arial" w:hAnsi="Arial" w:cs="Arial"/>
                <w:b/>
                <w:iCs/>
                <w:sz w:val="18"/>
                <w:szCs w:val="18"/>
                <w:lang w:val="en-GB"/>
              </w:rPr>
              <w:t xml:space="preserve">Dandenong Creek Middle Performance </w:t>
            </w:r>
            <w:r w:rsidRPr="00AE08FA">
              <w:rPr>
                <w:rFonts w:ascii="Arial" w:hAnsi="Arial" w:cs="Arial"/>
                <w:b/>
                <w:i/>
                <w:iCs/>
                <w:sz w:val="18"/>
                <w:szCs w:val="18"/>
                <w:lang w:val="en-GB"/>
              </w:rPr>
              <w:t>Objective 7</w:t>
            </w:r>
            <w:r w:rsidRPr="005F50B8">
              <w:rPr>
                <w:rFonts w:ascii="Arial" w:hAnsi="Arial" w:cs="Arial"/>
                <w:b/>
                <w:i/>
                <w:iCs/>
                <w:sz w:val="18"/>
                <w:szCs w:val="18"/>
                <w:lang w:val="en-GB"/>
              </w:rPr>
              <w:t xml:space="preserve">: </w:t>
            </w:r>
            <w:r w:rsidRPr="005F50B8">
              <w:rPr>
                <w:rFonts w:ascii="Arial" w:hAnsi="Arial" w:cs="Arial"/>
                <w:i/>
                <w:iCs/>
                <w:sz w:val="18"/>
                <w:szCs w:val="18"/>
                <w:lang w:val="en-GB"/>
              </w:rPr>
              <w:t xml:space="preserve">Increase access to and along waterways from 51% to 58% (about 5 km) by extending and filling gaps in path network and improving crossings of major roads, and along </w:t>
            </w:r>
            <w:proofErr w:type="spellStart"/>
            <w:r w:rsidRPr="005F50B8">
              <w:rPr>
                <w:rFonts w:ascii="Arial" w:hAnsi="Arial" w:cs="Arial"/>
                <w:i/>
                <w:iCs/>
                <w:sz w:val="18"/>
                <w:szCs w:val="18"/>
                <w:lang w:val="en-GB"/>
              </w:rPr>
              <w:t>Bungalook</w:t>
            </w:r>
            <w:proofErr w:type="spellEnd"/>
            <w:r w:rsidRPr="005F50B8">
              <w:rPr>
                <w:rFonts w:ascii="Arial" w:hAnsi="Arial" w:cs="Arial"/>
                <w:i/>
                <w:iCs/>
                <w:sz w:val="18"/>
                <w:szCs w:val="18"/>
                <w:lang w:val="en-GB"/>
              </w:rPr>
              <w:t xml:space="preserve"> Creek and tributaries</w:t>
            </w:r>
          </w:p>
          <w:p w14:paraId="4168DBC9" w14:textId="77777777" w:rsidR="00911A90" w:rsidRPr="005F50B8" w:rsidRDefault="00911A90" w:rsidP="00CF603B">
            <w:pPr>
              <w:rPr>
                <w:rFonts w:ascii="Arial" w:hAnsi="Arial" w:cs="Arial"/>
                <w:b/>
                <w:bCs/>
                <w:sz w:val="18"/>
                <w:szCs w:val="18"/>
                <w:lang w:val="en-GB"/>
              </w:rPr>
            </w:pPr>
            <w:r w:rsidRPr="00AE08FA">
              <w:rPr>
                <w:rFonts w:ascii="Arial" w:hAnsi="Arial" w:cs="Arial"/>
                <w:b/>
                <w:iCs/>
                <w:sz w:val="18"/>
                <w:szCs w:val="18"/>
                <w:lang w:val="en-GB"/>
              </w:rPr>
              <w:t xml:space="preserve">Dandenong Creek Middle Performance </w:t>
            </w:r>
            <w:r w:rsidRPr="00AE08FA">
              <w:rPr>
                <w:rFonts w:ascii="Arial" w:hAnsi="Arial" w:cs="Arial"/>
                <w:b/>
                <w:i/>
                <w:iCs/>
                <w:sz w:val="18"/>
                <w:szCs w:val="18"/>
                <w:lang w:val="en-GB"/>
              </w:rPr>
              <w:t>Objective 8:</w:t>
            </w:r>
            <w:r w:rsidRPr="005F50B8">
              <w:rPr>
                <w:rFonts w:ascii="Arial" w:hAnsi="Arial" w:cs="Arial"/>
                <w:b/>
                <w:i/>
                <w:iCs/>
                <w:sz w:val="18"/>
                <w:szCs w:val="18"/>
                <w:lang w:val="en-GB"/>
              </w:rPr>
              <w:t xml:space="preserve"> </w:t>
            </w:r>
            <w:r w:rsidRPr="005F50B8">
              <w:rPr>
                <w:rFonts w:ascii="Arial" w:hAnsi="Arial" w:cs="Arial"/>
                <w:i/>
                <w:iCs/>
                <w:sz w:val="18"/>
                <w:szCs w:val="18"/>
                <w:lang w:val="en-GB"/>
              </w:rPr>
              <w:t>Increase participation rates from low to high; support community groups and connect with growth area communities. Increase participation in citizen science and capacity building programs as population grows</w:t>
            </w:r>
          </w:p>
        </w:tc>
        <w:tc>
          <w:tcPr>
            <w:tcW w:w="2410" w:type="dxa"/>
            <w:shd w:val="clear" w:color="auto" w:fill="auto"/>
          </w:tcPr>
          <w:p w14:paraId="6EC48190" w14:textId="77777777" w:rsidR="00911A90" w:rsidRPr="005F50B8" w:rsidRDefault="00911A90" w:rsidP="00CF603B">
            <w:pPr>
              <w:rPr>
                <w:rFonts w:ascii="Arial" w:hAnsi="Arial" w:cs="Arial"/>
                <w:b/>
                <w:bCs/>
                <w:sz w:val="18"/>
                <w:szCs w:val="18"/>
                <w:lang w:val="en-GB"/>
              </w:rPr>
            </w:pPr>
            <w:r w:rsidRPr="00B43B57">
              <w:rPr>
                <w:rFonts w:ascii="Arial" w:hAnsi="Arial" w:cs="Arial"/>
                <w:b/>
                <w:bCs/>
                <w:sz w:val="18"/>
                <w:szCs w:val="18"/>
                <w:lang w:val="en-GB"/>
              </w:rPr>
              <w:t>2.3(f)</w:t>
            </w:r>
          </w:p>
        </w:tc>
      </w:tr>
    </w:tbl>
    <w:p w14:paraId="6079E5F1" w14:textId="77777777" w:rsidR="00911A90" w:rsidRDefault="00911A90" w:rsidP="00911A90">
      <w:pPr>
        <w:spacing w:after="0"/>
        <w:rPr>
          <w:rFonts w:ascii="Arial" w:hAnsi="Arial" w:cs="Arial"/>
          <w:sz w:val="20"/>
          <w:szCs w:val="20"/>
        </w:rPr>
      </w:pPr>
    </w:p>
    <w:p w14:paraId="3F77319B" w14:textId="77777777" w:rsidR="00911A90" w:rsidRDefault="00911A90" w:rsidP="00911A90">
      <w:pPr>
        <w:spacing w:after="0"/>
        <w:rPr>
          <w:rFonts w:ascii="Arial" w:hAnsi="Arial" w:cs="Arial"/>
          <w:sz w:val="20"/>
          <w:szCs w:val="20"/>
        </w:rPr>
      </w:pPr>
    </w:p>
    <w:tbl>
      <w:tblPr>
        <w:tblStyle w:val="TableGrid"/>
        <w:tblW w:w="10916" w:type="dxa"/>
        <w:tblInd w:w="-147" w:type="dxa"/>
        <w:shd w:val="clear" w:color="auto" w:fill="E2EFD9" w:themeFill="accent6" w:themeFillTint="33"/>
        <w:tblLayout w:type="fixed"/>
        <w:tblLook w:val="06A0" w:firstRow="1" w:lastRow="0" w:firstColumn="1" w:lastColumn="0" w:noHBand="1" w:noVBand="1"/>
      </w:tblPr>
      <w:tblGrid>
        <w:gridCol w:w="8506"/>
        <w:gridCol w:w="2410"/>
      </w:tblGrid>
      <w:tr w:rsidR="00911A90" w:rsidRPr="005F50B8" w14:paraId="3B25AE7F" w14:textId="77777777" w:rsidTr="00CF603B">
        <w:tc>
          <w:tcPr>
            <w:tcW w:w="8506" w:type="dxa"/>
            <w:shd w:val="clear" w:color="auto" w:fill="auto"/>
          </w:tcPr>
          <w:p w14:paraId="5AB6E617" w14:textId="77777777" w:rsidR="00911A90" w:rsidRPr="00A92668" w:rsidRDefault="00911A90" w:rsidP="00CF603B">
            <w:pPr>
              <w:rPr>
                <w:rFonts w:ascii="Arial" w:hAnsi="Arial" w:cs="Arial"/>
                <w:b/>
                <w:bCs/>
                <w:sz w:val="22"/>
                <w:szCs w:val="22"/>
                <w:lang w:val="en-GB"/>
              </w:rPr>
            </w:pPr>
            <w:r w:rsidRPr="00A92668">
              <w:rPr>
                <w:rFonts w:ascii="Arial" w:hAnsi="Arial" w:cs="Arial"/>
                <w:b/>
                <w:sz w:val="22"/>
                <w:szCs w:val="22"/>
              </w:rPr>
              <w:t>Port Phillip and Western Port Regional Catchment Strategy</w:t>
            </w:r>
          </w:p>
        </w:tc>
        <w:tc>
          <w:tcPr>
            <w:tcW w:w="2410" w:type="dxa"/>
            <w:shd w:val="clear" w:color="auto" w:fill="auto"/>
          </w:tcPr>
          <w:p w14:paraId="35A5F7F1" w14:textId="77777777" w:rsidR="00911A90" w:rsidRPr="00A92668" w:rsidRDefault="00911A90" w:rsidP="00CF603B">
            <w:pPr>
              <w:rPr>
                <w:rFonts w:ascii="Arial" w:hAnsi="Arial" w:cs="Arial"/>
                <w:b/>
                <w:sz w:val="22"/>
                <w:szCs w:val="22"/>
              </w:rPr>
            </w:pPr>
            <w:r w:rsidRPr="00A92668">
              <w:rPr>
                <w:rFonts w:ascii="Arial" w:hAnsi="Arial" w:cs="Arial"/>
                <w:b/>
                <w:sz w:val="22"/>
                <w:szCs w:val="22"/>
              </w:rPr>
              <w:t>Maroondah Vegetation Strategy Priority Actions</w:t>
            </w:r>
          </w:p>
        </w:tc>
      </w:tr>
      <w:tr w:rsidR="00911A90" w:rsidRPr="005F50B8" w14:paraId="7E338D02" w14:textId="77777777" w:rsidTr="00CF603B">
        <w:tc>
          <w:tcPr>
            <w:tcW w:w="8506" w:type="dxa"/>
            <w:shd w:val="clear" w:color="auto" w:fill="E2EFD9" w:themeFill="accent6" w:themeFillTint="33"/>
          </w:tcPr>
          <w:p w14:paraId="2FA3FEBA" w14:textId="77777777" w:rsidR="00911A90" w:rsidRPr="005F50B8" w:rsidRDefault="00911A90" w:rsidP="00CF603B">
            <w:pPr>
              <w:rPr>
                <w:rFonts w:ascii="Arial" w:hAnsi="Arial" w:cs="Arial"/>
                <w:b/>
                <w:bCs/>
                <w:sz w:val="18"/>
                <w:szCs w:val="18"/>
                <w:lang w:val="en-GB"/>
              </w:rPr>
            </w:pPr>
            <w:r w:rsidRPr="0063313B">
              <w:rPr>
                <w:rFonts w:ascii="Arial" w:hAnsi="Arial" w:cs="Arial"/>
                <w:iCs/>
                <w:sz w:val="18"/>
                <w:szCs w:val="18"/>
                <w:lang w:val="en-GB"/>
              </w:rPr>
              <w:t>Lead organisations are committed to achieving the</w:t>
            </w:r>
            <w:r>
              <w:rPr>
                <w:rFonts w:ascii="Arial" w:hAnsi="Arial" w:cs="Arial"/>
                <w:iCs/>
                <w:sz w:val="18"/>
                <w:szCs w:val="18"/>
                <w:lang w:val="en-GB"/>
              </w:rPr>
              <w:t>ir native vegetation targe</w:t>
            </w:r>
            <w:r w:rsidRPr="0063313B">
              <w:rPr>
                <w:rFonts w:ascii="Arial" w:hAnsi="Arial" w:cs="Arial"/>
                <w:iCs/>
                <w:sz w:val="18"/>
                <w:szCs w:val="18"/>
                <w:lang w:val="en-GB"/>
              </w:rPr>
              <w:t>ts and arrangements are in place to monitor and report on progress and success</w:t>
            </w:r>
          </w:p>
        </w:tc>
        <w:tc>
          <w:tcPr>
            <w:tcW w:w="2410" w:type="dxa"/>
            <w:shd w:val="clear" w:color="auto" w:fill="auto"/>
          </w:tcPr>
          <w:p w14:paraId="416FEF13" w14:textId="77777777" w:rsidR="00911A90" w:rsidRPr="00225989" w:rsidRDefault="00911A90" w:rsidP="00CF603B">
            <w:pPr>
              <w:ind w:left="-108"/>
              <w:rPr>
                <w:rFonts w:ascii="Arial" w:hAnsi="Arial" w:cs="Arial"/>
                <w:b/>
                <w:bCs/>
                <w:sz w:val="16"/>
                <w:szCs w:val="16"/>
                <w:lang w:val="en-GB"/>
              </w:rPr>
            </w:pPr>
          </w:p>
        </w:tc>
      </w:tr>
    </w:tbl>
    <w:p w14:paraId="1AB56F27" w14:textId="77777777" w:rsidR="00911A90" w:rsidRDefault="00911A90" w:rsidP="00911A90">
      <w:pPr>
        <w:spacing w:after="0"/>
        <w:rPr>
          <w:rFonts w:ascii="Arial" w:hAnsi="Arial" w:cs="Arial"/>
          <w:sz w:val="20"/>
          <w:szCs w:val="20"/>
        </w:rPr>
      </w:pPr>
    </w:p>
    <w:p w14:paraId="3D75F486" w14:textId="77777777" w:rsidR="00911A90" w:rsidRDefault="00911A90" w:rsidP="00911A90">
      <w:pPr>
        <w:spacing w:after="0"/>
        <w:rPr>
          <w:rFonts w:ascii="Arial" w:hAnsi="Arial" w:cs="Arial"/>
          <w:sz w:val="20"/>
          <w:szCs w:val="20"/>
        </w:rPr>
      </w:pPr>
    </w:p>
    <w:tbl>
      <w:tblPr>
        <w:tblStyle w:val="TableGrid"/>
        <w:tblW w:w="10916" w:type="dxa"/>
        <w:tblInd w:w="-147" w:type="dxa"/>
        <w:shd w:val="clear" w:color="auto" w:fill="E2EFD9" w:themeFill="accent6" w:themeFillTint="33"/>
        <w:tblLayout w:type="fixed"/>
        <w:tblLook w:val="06A0" w:firstRow="1" w:lastRow="0" w:firstColumn="1" w:lastColumn="0" w:noHBand="1" w:noVBand="1"/>
      </w:tblPr>
      <w:tblGrid>
        <w:gridCol w:w="8506"/>
        <w:gridCol w:w="2410"/>
      </w:tblGrid>
      <w:tr w:rsidR="00911A90" w:rsidRPr="005F50B8" w14:paraId="2075F81C" w14:textId="77777777" w:rsidTr="00CF603B">
        <w:tc>
          <w:tcPr>
            <w:tcW w:w="8506" w:type="dxa"/>
            <w:shd w:val="clear" w:color="auto" w:fill="auto"/>
          </w:tcPr>
          <w:p w14:paraId="71328BD9" w14:textId="77777777" w:rsidR="00911A90" w:rsidRPr="00A92668" w:rsidRDefault="00911A90" w:rsidP="00CF603B">
            <w:pPr>
              <w:rPr>
                <w:rFonts w:ascii="Arial" w:hAnsi="Arial" w:cs="Arial"/>
                <w:b/>
                <w:bCs/>
                <w:sz w:val="22"/>
                <w:szCs w:val="22"/>
                <w:lang w:val="en-GB"/>
              </w:rPr>
            </w:pPr>
            <w:r w:rsidRPr="00A92668">
              <w:rPr>
                <w:rFonts w:ascii="Arial" w:hAnsi="Arial" w:cs="Arial"/>
                <w:b/>
                <w:sz w:val="22"/>
                <w:szCs w:val="22"/>
              </w:rPr>
              <w:t>Climate Change Adaptation Roadmap for Melbourne’s East (2015)</w:t>
            </w:r>
          </w:p>
        </w:tc>
        <w:tc>
          <w:tcPr>
            <w:tcW w:w="2410" w:type="dxa"/>
            <w:shd w:val="clear" w:color="auto" w:fill="auto"/>
          </w:tcPr>
          <w:p w14:paraId="3B2BF580" w14:textId="77777777" w:rsidR="00911A90" w:rsidRPr="00A92668" w:rsidRDefault="00911A90" w:rsidP="00CF603B">
            <w:pPr>
              <w:rPr>
                <w:rFonts w:ascii="Arial" w:hAnsi="Arial" w:cs="Arial"/>
                <w:b/>
                <w:sz w:val="22"/>
                <w:szCs w:val="22"/>
              </w:rPr>
            </w:pPr>
            <w:r w:rsidRPr="00A92668">
              <w:rPr>
                <w:rFonts w:ascii="Arial" w:hAnsi="Arial" w:cs="Arial"/>
                <w:b/>
                <w:sz w:val="22"/>
                <w:szCs w:val="22"/>
              </w:rPr>
              <w:t>Maroondah Vegetation Strategy Priority Actions</w:t>
            </w:r>
          </w:p>
        </w:tc>
      </w:tr>
      <w:tr w:rsidR="00911A90" w:rsidRPr="005F50B8" w14:paraId="285270DC" w14:textId="77777777" w:rsidTr="00CF603B">
        <w:tblPrEx>
          <w:tblLook w:val="04A0" w:firstRow="1" w:lastRow="0" w:firstColumn="1" w:lastColumn="0" w:noHBand="0" w:noVBand="1"/>
        </w:tblPrEx>
        <w:tc>
          <w:tcPr>
            <w:tcW w:w="8506" w:type="dxa"/>
            <w:shd w:val="clear" w:color="auto" w:fill="E2EFD9" w:themeFill="accent6" w:themeFillTint="33"/>
          </w:tcPr>
          <w:p w14:paraId="68BBFE05" w14:textId="77777777" w:rsidR="00911A90" w:rsidRDefault="00911A90" w:rsidP="00CF603B">
            <w:pPr>
              <w:rPr>
                <w:rFonts w:ascii="Arial" w:hAnsi="Arial" w:cs="Arial"/>
                <w:b/>
                <w:i/>
                <w:iCs/>
                <w:sz w:val="18"/>
                <w:szCs w:val="18"/>
                <w:lang w:val="en-GB"/>
              </w:rPr>
            </w:pPr>
            <w:r w:rsidRPr="00AE08FA">
              <w:rPr>
                <w:rFonts w:ascii="Arial" w:hAnsi="Arial" w:cs="Arial"/>
                <w:b/>
                <w:iCs/>
                <w:sz w:val="18"/>
                <w:szCs w:val="18"/>
                <w:lang w:val="en-GB"/>
              </w:rPr>
              <w:t>Adaptation objective: Reduce the heat island effect through the region to mitigate projected temperature increases</w:t>
            </w:r>
            <w:r w:rsidRPr="00AE08FA">
              <w:rPr>
                <w:rFonts w:ascii="Arial" w:hAnsi="Arial" w:cs="Arial"/>
                <w:b/>
                <w:i/>
                <w:iCs/>
                <w:sz w:val="18"/>
                <w:szCs w:val="18"/>
                <w:lang w:val="en-GB"/>
              </w:rPr>
              <w:t xml:space="preserve"> </w:t>
            </w:r>
          </w:p>
          <w:p w14:paraId="0F0CFA55" w14:textId="77777777" w:rsidR="00911A90" w:rsidRPr="005F50B8" w:rsidRDefault="00911A90" w:rsidP="00CF603B">
            <w:pPr>
              <w:rPr>
                <w:rFonts w:ascii="Arial" w:hAnsi="Arial" w:cs="Arial"/>
                <w:b/>
                <w:bCs/>
                <w:sz w:val="18"/>
                <w:szCs w:val="18"/>
                <w:lang w:val="en-GB"/>
              </w:rPr>
            </w:pPr>
            <w:r w:rsidRPr="00AE08FA">
              <w:rPr>
                <w:rFonts w:ascii="Arial" w:hAnsi="Arial" w:cs="Arial"/>
                <w:b/>
                <w:i/>
                <w:iCs/>
                <w:sz w:val="18"/>
                <w:szCs w:val="18"/>
                <w:lang w:val="en-GB"/>
              </w:rPr>
              <w:t>Action</w:t>
            </w:r>
            <w:r w:rsidRPr="005F50B8">
              <w:rPr>
                <w:rFonts w:ascii="Arial" w:hAnsi="Arial" w:cs="Arial"/>
                <w:i/>
                <w:iCs/>
                <w:sz w:val="18"/>
                <w:szCs w:val="18"/>
                <w:lang w:val="en-GB"/>
              </w:rPr>
              <w:t>:</w:t>
            </w:r>
            <w:r w:rsidRPr="005F50B8">
              <w:rPr>
                <w:rFonts w:ascii="Arial" w:hAnsi="Arial" w:cs="Arial"/>
                <w:b/>
                <w:iCs/>
                <w:sz w:val="18"/>
                <w:szCs w:val="18"/>
                <w:lang w:val="en-GB"/>
              </w:rPr>
              <w:t xml:space="preserve"> </w:t>
            </w:r>
            <w:r w:rsidRPr="005F50B8">
              <w:rPr>
                <w:rFonts w:ascii="Arial" w:hAnsi="Arial" w:cs="Arial"/>
                <w:i/>
                <w:iCs/>
                <w:sz w:val="18"/>
                <w:szCs w:val="18"/>
                <w:lang w:val="en-GB"/>
              </w:rPr>
              <w:t>Develop a Greening for a Cool East Strategy</w:t>
            </w:r>
          </w:p>
        </w:tc>
        <w:tc>
          <w:tcPr>
            <w:tcW w:w="2410" w:type="dxa"/>
            <w:shd w:val="clear" w:color="auto" w:fill="auto"/>
          </w:tcPr>
          <w:p w14:paraId="7FEC53A9" w14:textId="77777777" w:rsidR="00911A90" w:rsidRPr="00E7755E" w:rsidRDefault="00911A90" w:rsidP="00CF603B">
            <w:pPr>
              <w:rPr>
                <w:rFonts w:ascii="Arial" w:hAnsi="Arial" w:cs="Arial"/>
                <w:b/>
                <w:iCs/>
                <w:sz w:val="18"/>
                <w:szCs w:val="18"/>
                <w:lang w:val="en-GB"/>
              </w:rPr>
            </w:pPr>
            <w:r w:rsidRPr="00E7755E">
              <w:rPr>
                <w:rFonts w:ascii="Arial" w:hAnsi="Arial" w:cs="Arial"/>
                <w:b/>
                <w:iCs/>
                <w:sz w:val="18"/>
                <w:szCs w:val="18"/>
                <w:lang w:val="en-GB"/>
              </w:rPr>
              <w:t>1.3(c); 1.3(d)</w:t>
            </w:r>
          </w:p>
        </w:tc>
      </w:tr>
      <w:tr w:rsidR="00911A90" w:rsidRPr="005F50B8" w14:paraId="583CE6D7" w14:textId="77777777" w:rsidTr="00CF603B">
        <w:tblPrEx>
          <w:tblLook w:val="04A0" w:firstRow="1" w:lastRow="0" w:firstColumn="1" w:lastColumn="0" w:noHBand="0" w:noVBand="1"/>
        </w:tblPrEx>
        <w:tc>
          <w:tcPr>
            <w:tcW w:w="8506" w:type="dxa"/>
            <w:shd w:val="clear" w:color="auto" w:fill="E2EFD9" w:themeFill="accent6" w:themeFillTint="33"/>
          </w:tcPr>
          <w:p w14:paraId="7DC06223" w14:textId="77777777" w:rsidR="00911A90" w:rsidRDefault="00911A90" w:rsidP="00CF603B">
            <w:pPr>
              <w:rPr>
                <w:rFonts w:ascii="Arial" w:hAnsi="Arial" w:cs="Arial"/>
                <w:b/>
                <w:i/>
                <w:iCs/>
                <w:sz w:val="18"/>
                <w:szCs w:val="18"/>
                <w:lang w:val="en-GB"/>
              </w:rPr>
            </w:pPr>
            <w:r w:rsidRPr="00AE08FA">
              <w:rPr>
                <w:rFonts w:ascii="Arial" w:hAnsi="Arial" w:cs="Arial"/>
                <w:b/>
                <w:iCs/>
                <w:sz w:val="18"/>
                <w:szCs w:val="18"/>
                <w:lang w:val="en-GB"/>
              </w:rPr>
              <w:t>Adaptation objective: Improve the management of biodiversity and open space under hotter and drier conditions with more extreme events.</w:t>
            </w:r>
            <w:r w:rsidRPr="00AE08FA">
              <w:rPr>
                <w:rFonts w:ascii="Arial" w:hAnsi="Arial" w:cs="Arial"/>
                <w:b/>
                <w:i/>
                <w:iCs/>
                <w:sz w:val="18"/>
                <w:szCs w:val="18"/>
                <w:lang w:val="en-GB"/>
              </w:rPr>
              <w:t xml:space="preserve"> </w:t>
            </w:r>
          </w:p>
          <w:p w14:paraId="5881DE16" w14:textId="77777777" w:rsidR="00911A90" w:rsidRPr="005F50B8" w:rsidRDefault="00911A90" w:rsidP="00CF603B">
            <w:pPr>
              <w:rPr>
                <w:rFonts w:ascii="Arial" w:hAnsi="Arial" w:cs="Arial"/>
                <w:b/>
                <w:bCs/>
                <w:sz w:val="18"/>
                <w:szCs w:val="18"/>
                <w:lang w:val="en-GB"/>
              </w:rPr>
            </w:pPr>
            <w:r w:rsidRPr="00AE08FA">
              <w:rPr>
                <w:rFonts w:ascii="Arial" w:hAnsi="Arial" w:cs="Arial"/>
                <w:b/>
                <w:i/>
                <w:iCs/>
                <w:sz w:val="18"/>
                <w:szCs w:val="18"/>
                <w:lang w:val="en-GB"/>
              </w:rPr>
              <w:t>Action</w:t>
            </w:r>
            <w:r w:rsidRPr="00AE08FA">
              <w:rPr>
                <w:rFonts w:ascii="Arial" w:hAnsi="Arial" w:cs="Arial"/>
                <w:b/>
                <w:iCs/>
                <w:sz w:val="18"/>
                <w:szCs w:val="18"/>
                <w:lang w:val="en-GB"/>
              </w:rPr>
              <w:t>:</w:t>
            </w:r>
            <w:r w:rsidRPr="00090AA3">
              <w:rPr>
                <w:rFonts w:ascii="Arial" w:hAnsi="Arial" w:cs="Arial"/>
                <w:b/>
                <w:iCs/>
                <w:sz w:val="18"/>
                <w:szCs w:val="18"/>
                <w:lang w:val="en-GB"/>
              </w:rPr>
              <w:t xml:space="preserve"> </w:t>
            </w:r>
            <w:r w:rsidRPr="00090AA3">
              <w:rPr>
                <w:rFonts w:ascii="Arial" w:hAnsi="Arial" w:cs="Arial"/>
                <w:i/>
                <w:iCs/>
                <w:sz w:val="18"/>
                <w:szCs w:val="18"/>
                <w:lang w:val="en-GB"/>
              </w:rPr>
              <w:t>Seek further funding for reporting and analysis of data associated with the EAGA Biodiversity Monitoring Framework.</w:t>
            </w:r>
          </w:p>
        </w:tc>
        <w:tc>
          <w:tcPr>
            <w:tcW w:w="2410" w:type="dxa"/>
            <w:shd w:val="clear" w:color="auto" w:fill="auto"/>
          </w:tcPr>
          <w:p w14:paraId="0931D820" w14:textId="77777777" w:rsidR="00911A90" w:rsidRPr="00F37277" w:rsidRDefault="00911A90" w:rsidP="00CF603B">
            <w:pPr>
              <w:rPr>
                <w:rFonts w:ascii="Arial" w:hAnsi="Arial" w:cs="Arial"/>
                <w:b/>
                <w:iCs/>
                <w:sz w:val="18"/>
                <w:szCs w:val="18"/>
                <w:lang w:val="en-GB"/>
              </w:rPr>
            </w:pPr>
            <w:r w:rsidRPr="00F37277">
              <w:rPr>
                <w:rFonts w:ascii="Arial" w:hAnsi="Arial" w:cs="Arial"/>
                <w:b/>
                <w:iCs/>
                <w:sz w:val="18"/>
                <w:szCs w:val="18"/>
                <w:lang w:val="en-GB"/>
              </w:rPr>
              <w:t>3.7</w:t>
            </w:r>
          </w:p>
        </w:tc>
      </w:tr>
    </w:tbl>
    <w:p w14:paraId="3370AE2F" w14:textId="77777777" w:rsidR="00911A90" w:rsidRDefault="00911A90" w:rsidP="00911A90">
      <w:pPr>
        <w:tabs>
          <w:tab w:val="left" w:pos="9322"/>
        </w:tabs>
        <w:spacing w:after="0"/>
        <w:ind w:left="-34"/>
        <w:rPr>
          <w:rFonts w:ascii="Arial" w:hAnsi="Arial" w:cs="Arial"/>
          <w:iCs/>
          <w:sz w:val="18"/>
          <w:szCs w:val="18"/>
          <w:lang w:val="en-GB"/>
        </w:rPr>
      </w:pPr>
    </w:p>
    <w:p w14:paraId="04D70005" w14:textId="77777777" w:rsidR="00911A90" w:rsidRDefault="00911A90" w:rsidP="00911A90">
      <w:pPr>
        <w:rPr>
          <w:rFonts w:ascii="Arial" w:hAnsi="Arial" w:cs="Arial"/>
          <w:iCs/>
          <w:sz w:val="18"/>
          <w:szCs w:val="18"/>
          <w:lang w:val="en-GB"/>
        </w:rPr>
      </w:pPr>
      <w:r>
        <w:rPr>
          <w:rFonts w:ascii="Arial" w:hAnsi="Arial" w:cs="Arial"/>
          <w:iCs/>
          <w:sz w:val="18"/>
          <w:szCs w:val="18"/>
          <w:lang w:val="en-GB"/>
        </w:rPr>
        <w:br w:type="page"/>
      </w:r>
    </w:p>
    <w:tbl>
      <w:tblPr>
        <w:tblStyle w:val="TableGrid7"/>
        <w:tblW w:w="10916" w:type="dxa"/>
        <w:tblInd w:w="-147" w:type="dxa"/>
        <w:shd w:val="clear" w:color="auto" w:fill="E2EFD9" w:themeFill="accent6" w:themeFillTint="33"/>
        <w:tblLayout w:type="fixed"/>
        <w:tblLook w:val="04A0" w:firstRow="1" w:lastRow="0" w:firstColumn="1" w:lastColumn="0" w:noHBand="0" w:noVBand="1"/>
      </w:tblPr>
      <w:tblGrid>
        <w:gridCol w:w="8506"/>
        <w:gridCol w:w="2410"/>
      </w:tblGrid>
      <w:tr w:rsidR="00911A90" w:rsidRPr="005F50B8" w14:paraId="02411962" w14:textId="77777777" w:rsidTr="00CF603B">
        <w:tc>
          <w:tcPr>
            <w:tcW w:w="8506" w:type="dxa"/>
            <w:shd w:val="clear" w:color="auto" w:fill="auto"/>
          </w:tcPr>
          <w:p w14:paraId="4728631C" w14:textId="77777777" w:rsidR="00911A90" w:rsidRPr="00A92668" w:rsidRDefault="00911A90" w:rsidP="00CF603B">
            <w:pPr>
              <w:rPr>
                <w:rFonts w:ascii="Arial" w:hAnsi="Arial" w:cs="Arial"/>
                <w:b/>
                <w:bCs/>
                <w:sz w:val="22"/>
                <w:szCs w:val="22"/>
                <w:lang w:val="en-GB"/>
              </w:rPr>
            </w:pPr>
            <w:r w:rsidRPr="00A92668">
              <w:rPr>
                <w:rFonts w:ascii="Arial" w:hAnsi="Arial" w:cs="Arial"/>
                <w:b/>
                <w:sz w:val="22"/>
                <w:szCs w:val="22"/>
              </w:rPr>
              <w:lastRenderedPageBreak/>
              <w:t>Living Melbourne: Our Metropolitan Urban Forest Strategy (2019)</w:t>
            </w:r>
          </w:p>
        </w:tc>
        <w:tc>
          <w:tcPr>
            <w:tcW w:w="2410" w:type="dxa"/>
            <w:shd w:val="clear" w:color="auto" w:fill="auto"/>
          </w:tcPr>
          <w:p w14:paraId="736EF1D9" w14:textId="77777777" w:rsidR="00911A90" w:rsidRPr="00A92668" w:rsidRDefault="00911A90" w:rsidP="00CF603B">
            <w:pPr>
              <w:rPr>
                <w:rFonts w:ascii="Arial" w:hAnsi="Arial" w:cs="Arial"/>
                <w:b/>
                <w:sz w:val="22"/>
                <w:szCs w:val="22"/>
              </w:rPr>
            </w:pPr>
            <w:r w:rsidRPr="00A92668">
              <w:rPr>
                <w:rFonts w:ascii="Arial" w:hAnsi="Arial" w:cs="Arial"/>
                <w:b/>
                <w:sz w:val="22"/>
                <w:szCs w:val="22"/>
              </w:rPr>
              <w:t>Maroondah Vegetation Strategy Priority Actions</w:t>
            </w:r>
          </w:p>
        </w:tc>
      </w:tr>
      <w:tr w:rsidR="00911A90" w:rsidRPr="005F50B8" w14:paraId="3271D28B" w14:textId="77777777" w:rsidTr="00CF603B">
        <w:tc>
          <w:tcPr>
            <w:tcW w:w="8506" w:type="dxa"/>
            <w:shd w:val="clear" w:color="auto" w:fill="E2EFD9" w:themeFill="accent6" w:themeFillTint="33"/>
          </w:tcPr>
          <w:p w14:paraId="16776858" w14:textId="77777777" w:rsidR="00911A90" w:rsidRPr="005F50B8" w:rsidRDefault="00911A90" w:rsidP="00CF603B">
            <w:pPr>
              <w:rPr>
                <w:rFonts w:ascii="Arial" w:hAnsi="Arial" w:cs="Arial"/>
                <w:b/>
                <w:bCs/>
                <w:sz w:val="18"/>
                <w:szCs w:val="18"/>
                <w:lang w:val="en-GB"/>
              </w:rPr>
            </w:pPr>
            <w:r w:rsidRPr="00CE1B83">
              <w:rPr>
                <w:rFonts w:ascii="Arial" w:hAnsi="Arial" w:cs="Arial"/>
                <w:b/>
                <w:bCs/>
                <w:iCs/>
                <w:sz w:val="18"/>
                <w:szCs w:val="18"/>
                <w:lang w:val="en-GB"/>
              </w:rPr>
              <w:t>Protect and restore species habitat and improve connectivity</w:t>
            </w:r>
            <w:r w:rsidRPr="00CE1B83">
              <w:rPr>
                <w:rFonts w:ascii="Arial" w:hAnsi="Arial" w:cs="Arial"/>
                <w:b/>
                <w:bCs/>
                <w:sz w:val="18"/>
                <w:szCs w:val="18"/>
                <w:lang w:val="en-GB"/>
              </w:rPr>
              <w:t xml:space="preserve">. </w:t>
            </w:r>
            <w:r w:rsidRPr="00CE1B83">
              <w:rPr>
                <w:rFonts w:ascii="Arial" w:hAnsi="Arial" w:cs="Arial"/>
                <w:b/>
                <w:bCs/>
                <w:i/>
                <w:sz w:val="18"/>
                <w:szCs w:val="18"/>
                <w:lang w:val="en-GB"/>
              </w:rPr>
              <w:t>Action 1.2</w:t>
            </w:r>
            <w:r w:rsidRPr="005F50B8">
              <w:rPr>
                <w:rFonts w:ascii="Arial" w:hAnsi="Arial" w:cs="Arial"/>
                <w:i/>
                <w:iCs/>
                <w:sz w:val="18"/>
                <w:szCs w:val="18"/>
                <w:lang w:val="en-GB"/>
              </w:rPr>
              <w:t xml:space="preserve"> Assess the values and quality of information, to develop a list of priority areas for immediate protection</w:t>
            </w:r>
          </w:p>
        </w:tc>
        <w:tc>
          <w:tcPr>
            <w:tcW w:w="2410" w:type="dxa"/>
            <w:shd w:val="clear" w:color="auto" w:fill="auto"/>
          </w:tcPr>
          <w:p w14:paraId="7DEAC418" w14:textId="77777777" w:rsidR="00911A90" w:rsidRPr="00CE1B83" w:rsidRDefault="00911A90" w:rsidP="00CF603B">
            <w:pPr>
              <w:rPr>
                <w:rFonts w:ascii="Arial" w:hAnsi="Arial" w:cs="Arial"/>
                <w:b/>
                <w:bCs/>
                <w:iCs/>
                <w:sz w:val="18"/>
                <w:szCs w:val="18"/>
                <w:lang w:val="en-GB"/>
              </w:rPr>
            </w:pPr>
            <w:r>
              <w:rPr>
                <w:rFonts w:ascii="Arial" w:hAnsi="Arial" w:cs="Arial"/>
                <w:b/>
                <w:bCs/>
                <w:iCs/>
                <w:sz w:val="18"/>
                <w:szCs w:val="18"/>
                <w:lang w:val="en-GB"/>
              </w:rPr>
              <w:t xml:space="preserve">2.1(a); </w:t>
            </w:r>
            <w:r w:rsidRPr="001E4BF4">
              <w:rPr>
                <w:rFonts w:ascii="Arial" w:hAnsi="Arial" w:cs="Arial"/>
                <w:b/>
                <w:bCs/>
                <w:iCs/>
                <w:sz w:val="18"/>
                <w:szCs w:val="18"/>
                <w:lang w:val="en-GB"/>
              </w:rPr>
              <w:t>2.1(</w:t>
            </w:r>
            <w:r>
              <w:rPr>
                <w:rFonts w:ascii="Arial" w:hAnsi="Arial" w:cs="Arial"/>
                <w:b/>
                <w:bCs/>
                <w:iCs/>
                <w:sz w:val="18"/>
                <w:szCs w:val="18"/>
                <w:lang w:val="en-GB"/>
              </w:rPr>
              <w:t>b</w:t>
            </w:r>
            <w:r w:rsidRPr="001E4BF4">
              <w:rPr>
                <w:rFonts w:ascii="Arial" w:hAnsi="Arial" w:cs="Arial"/>
                <w:b/>
                <w:bCs/>
                <w:iCs/>
                <w:sz w:val="18"/>
                <w:szCs w:val="18"/>
                <w:lang w:val="en-GB"/>
              </w:rPr>
              <w:t>)</w:t>
            </w:r>
            <w:r>
              <w:rPr>
                <w:rFonts w:ascii="Arial" w:hAnsi="Arial" w:cs="Arial"/>
                <w:b/>
                <w:bCs/>
                <w:iCs/>
                <w:sz w:val="18"/>
                <w:szCs w:val="18"/>
                <w:lang w:val="en-GB"/>
              </w:rPr>
              <w:t xml:space="preserve">; </w:t>
            </w:r>
          </w:p>
        </w:tc>
      </w:tr>
      <w:tr w:rsidR="00911A90" w:rsidRPr="005F50B8" w14:paraId="43E74873" w14:textId="77777777" w:rsidTr="00CF603B">
        <w:tc>
          <w:tcPr>
            <w:tcW w:w="8506" w:type="dxa"/>
            <w:shd w:val="clear" w:color="auto" w:fill="E2EFD9" w:themeFill="accent6" w:themeFillTint="33"/>
          </w:tcPr>
          <w:p w14:paraId="53A6E1DB" w14:textId="77777777" w:rsidR="00911A90" w:rsidRDefault="00911A90" w:rsidP="00CF603B">
            <w:pPr>
              <w:rPr>
                <w:rFonts w:ascii="Arial" w:hAnsi="Arial" w:cs="Arial"/>
                <w:i/>
                <w:iCs/>
                <w:sz w:val="18"/>
                <w:szCs w:val="18"/>
                <w:lang w:val="en-GB"/>
              </w:rPr>
            </w:pPr>
            <w:r w:rsidRPr="00CE1B83">
              <w:rPr>
                <w:rFonts w:ascii="Arial" w:hAnsi="Arial" w:cs="Arial"/>
                <w:b/>
                <w:bCs/>
                <w:iCs/>
                <w:sz w:val="18"/>
                <w:szCs w:val="18"/>
                <w:lang w:val="en-GB"/>
              </w:rPr>
              <w:t>Protect and restore species habitat and improve connectivity</w:t>
            </w:r>
            <w:r w:rsidRPr="00CE1B83">
              <w:rPr>
                <w:rFonts w:ascii="Arial" w:hAnsi="Arial" w:cs="Arial"/>
                <w:b/>
                <w:bCs/>
                <w:sz w:val="18"/>
                <w:szCs w:val="18"/>
                <w:lang w:val="en-GB"/>
              </w:rPr>
              <w:t xml:space="preserve">. </w:t>
            </w:r>
            <w:r w:rsidRPr="00CE1B83">
              <w:rPr>
                <w:rFonts w:ascii="Arial" w:hAnsi="Arial" w:cs="Arial"/>
                <w:b/>
                <w:bCs/>
                <w:i/>
                <w:sz w:val="18"/>
                <w:szCs w:val="18"/>
                <w:lang w:val="en-GB"/>
              </w:rPr>
              <w:t>Action 1.3</w:t>
            </w:r>
            <w:r w:rsidRPr="005F50B8">
              <w:rPr>
                <w:rFonts w:ascii="Arial" w:hAnsi="Arial" w:cs="Arial"/>
                <w:i/>
                <w:iCs/>
                <w:sz w:val="18"/>
                <w:szCs w:val="18"/>
                <w:lang w:val="en-GB"/>
              </w:rPr>
              <w:t xml:space="preserve"> </w:t>
            </w:r>
          </w:p>
          <w:p w14:paraId="443373B6" w14:textId="77777777" w:rsidR="00911A90" w:rsidRPr="005F50B8" w:rsidRDefault="00911A90" w:rsidP="00CF603B">
            <w:pPr>
              <w:rPr>
                <w:rFonts w:ascii="Arial" w:hAnsi="Arial" w:cs="Arial"/>
                <w:b/>
                <w:bCs/>
                <w:sz w:val="18"/>
                <w:szCs w:val="18"/>
                <w:lang w:val="en-GB"/>
              </w:rPr>
            </w:pPr>
            <w:r w:rsidRPr="005F50B8">
              <w:rPr>
                <w:rFonts w:ascii="Arial" w:hAnsi="Arial" w:cs="Arial"/>
                <w:i/>
                <w:iCs/>
                <w:sz w:val="18"/>
                <w:szCs w:val="18"/>
                <w:lang w:val="en-GB"/>
              </w:rPr>
              <w:t xml:space="preserve">Map existing and new areas for biodiversity connectivity at different scales, and prioritise areas for strengthening connectivity and </w:t>
            </w:r>
            <w:proofErr w:type="spellStart"/>
            <w:r w:rsidRPr="005F50B8">
              <w:rPr>
                <w:rFonts w:ascii="Arial" w:hAnsi="Arial" w:cs="Arial"/>
                <w:i/>
                <w:iCs/>
                <w:sz w:val="18"/>
                <w:szCs w:val="18"/>
                <w:lang w:val="en-GB"/>
              </w:rPr>
              <w:t>biolinks</w:t>
            </w:r>
            <w:proofErr w:type="spellEnd"/>
            <w:r w:rsidRPr="005F50B8">
              <w:rPr>
                <w:rFonts w:ascii="Arial" w:hAnsi="Arial" w:cs="Arial"/>
                <w:i/>
                <w:iCs/>
                <w:sz w:val="18"/>
                <w:szCs w:val="18"/>
                <w:lang w:val="en-GB"/>
              </w:rPr>
              <w:t>, including responses to climate change, within each municipality and across the region</w:t>
            </w:r>
          </w:p>
        </w:tc>
        <w:tc>
          <w:tcPr>
            <w:tcW w:w="2410" w:type="dxa"/>
            <w:shd w:val="clear" w:color="auto" w:fill="auto"/>
          </w:tcPr>
          <w:p w14:paraId="04EAEF34" w14:textId="77777777" w:rsidR="00911A90" w:rsidRPr="00CE1B83" w:rsidRDefault="00911A90" w:rsidP="00CF603B">
            <w:pPr>
              <w:rPr>
                <w:rFonts w:ascii="Arial" w:hAnsi="Arial" w:cs="Arial"/>
                <w:b/>
                <w:bCs/>
                <w:iCs/>
                <w:sz w:val="18"/>
                <w:szCs w:val="18"/>
                <w:lang w:val="en-GB"/>
              </w:rPr>
            </w:pPr>
            <w:r>
              <w:rPr>
                <w:rFonts w:ascii="Arial" w:hAnsi="Arial" w:cs="Arial"/>
                <w:b/>
                <w:bCs/>
                <w:iCs/>
                <w:sz w:val="18"/>
                <w:szCs w:val="18"/>
                <w:lang w:val="en-GB"/>
              </w:rPr>
              <w:t>2.3(a); 2.3(b)</w:t>
            </w:r>
          </w:p>
        </w:tc>
      </w:tr>
      <w:tr w:rsidR="00911A90" w:rsidRPr="005F50B8" w14:paraId="5143FA4E" w14:textId="77777777" w:rsidTr="00CF603B">
        <w:tc>
          <w:tcPr>
            <w:tcW w:w="8506" w:type="dxa"/>
            <w:shd w:val="clear" w:color="auto" w:fill="E2EFD9" w:themeFill="accent6" w:themeFillTint="33"/>
          </w:tcPr>
          <w:p w14:paraId="1AD34436" w14:textId="77777777" w:rsidR="00911A90" w:rsidRPr="005F50B8" w:rsidRDefault="00911A90" w:rsidP="00CF603B">
            <w:pPr>
              <w:rPr>
                <w:rFonts w:ascii="Arial" w:hAnsi="Arial" w:cs="Arial"/>
                <w:b/>
                <w:bCs/>
                <w:sz w:val="18"/>
                <w:szCs w:val="18"/>
                <w:lang w:val="en-GB"/>
              </w:rPr>
            </w:pPr>
            <w:r w:rsidRPr="00CE1B83">
              <w:rPr>
                <w:rFonts w:ascii="Arial" w:hAnsi="Arial" w:cs="Arial"/>
                <w:b/>
                <w:bCs/>
                <w:iCs/>
                <w:sz w:val="18"/>
                <w:szCs w:val="18"/>
                <w:lang w:val="en-GB"/>
              </w:rPr>
              <w:t>Protect and restore species habitat and improve connectivity</w:t>
            </w:r>
            <w:r w:rsidRPr="00CE1B83">
              <w:rPr>
                <w:rFonts w:ascii="Arial" w:hAnsi="Arial" w:cs="Arial"/>
                <w:b/>
                <w:bCs/>
                <w:sz w:val="18"/>
                <w:szCs w:val="18"/>
                <w:lang w:val="en-GB"/>
              </w:rPr>
              <w:t xml:space="preserve">. </w:t>
            </w:r>
            <w:r w:rsidRPr="00CE1B83">
              <w:rPr>
                <w:rFonts w:ascii="Arial" w:hAnsi="Arial" w:cs="Arial"/>
                <w:b/>
                <w:bCs/>
                <w:i/>
                <w:sz w:val="18"/>
                <w:szCs w:val="18"/>
                <w:lang w:val="en-GB"/>
              </w:rPr>
              <w:t>Action 1.4</w:t>
            </w:r>
            <w:r w:rsidRPr="005F50B8">
              <w:rPr>
                <w:rFonts w:ascii="Arial" w:hAnsi="Arial" w:cs="Arial"/>
                <w:i/>
                <w:iCs/>
                <w:sz w:val="18"/>
                <w:szCs w:val="18"/>
                <w:lang w:val="en-GB"/>
              </w:rPr>
              <w:t xml:space="preserve"> Implement priorities for conservation, and secure and build habitat connectivity</w:t>
            </w:r>
          </w:p>
        </w:tc>
        <w:tc>
          <w:tcPr>
            <w:tcW w:w="2410" w:type="dxa"/>
            <w:shd w:val="clear" w:color="auto" w:fill="auto"/>
          </w:tcPr>
          <w:p w14:paraId="35EC9CB1" w14:textId="77777777" w:rsidR="00911A90" w:rsidRPr="00CE1B83" w:rsidRDefault="00911A90" w:rsidP="00CF603B">
            <w:pPr>
              <w:rPr>
                <w:rFonts w:ascii="Arial" w:hAnsi="Arial" w:cs="Arial"/>
                <w:b/>
                <w:bCs/>
                <w:iCs/>
                <w:sz w:val="18"/>
                <w:szCs w:val="18"/>
                <w:lang w:val="en-GB"/>
              </w:rPr>
            </w:pPr>
            <w:r w:rsidRPr="001E4BF4">
              <w:rPr>
                <w:rFonts w:ascii="Arial" w:hAnsi="Arial" w:cs="Arial"/>
                <w:b/>
                <w:bCs/>
                <w:iCs/>
                <w:sz w:val="18"/>
                <w:szCs w:val="18"/>
                <w:lang w:val="en-GB"/>
              </w:rPr>
              <w:t>2.1(</w:t>
            </w:r>
            <w:r>
              <w:rPr>
                <w:rFonts w:ascii="Arial" w:hAnsi="Arial" w:cs="Arial"/>
                <w:b/>
                <w:bCs/>
                <w:iCs/>
                <w:sz w:val="18"/>
                <w:szCs w:val="18"/>
                <w:lang w:val="en-GB"/>
              </w:rPr>
              <w:t>b</w:t>
            </w:r>
            <w:r w:rsidRPr="001E4BF4">
              <w:rPr>
                <w:rFonts w:ascii="Arial" w:hAnsi="Arial" w:cs="Arial"/>
                <w:b/>
                <w:bCs/>
                <w:iCs/>
                <w:sz w:val="18"/>
                <w:szCs w:val="18"/>
                <w:lang w:val="en-GB"/>
              </w:rPr>
              <w:t>)</w:t>
            </w:r>
            <w:r>
              <w:rPr>
                <w:rFonts w:ascii="Arial" w:hAnsi="Arial" w:cs="Arial"/>
                <w:b/>
                <w:bCs/>
                <w:iCs/>
                <w:sz w:val="18"/>
                <w:szCs w:val="18"/>
                <w:lang w:val="en-GB"/>
              </w:rPr>
              <w:t>;</w:t>
            </w:r>
            <w:r>
              <w:t xml:space="preserve"> </w:t>
            </w:r>
            <w:r w:rsidRPr="001E4BF4">
              <w:rPr>
                <w:rFonts w:ascii="Arial" w:hAnsi="Arial" w:cs="Arial"/>
                <w:b/>
                <w:bCs/>
                <w:iCs/>
                <w:sz w:val="18"/>
                <w:szCs w:val="18"/>
                <w:lang w:val="en-GB"/>
              </w:rPr>
              <w:t>2.1(</w:t>
            </w:r>
            <w:r>
              <w:rPr>
                <w:rFonts w:ascii="Arial" w:hAnsi="Arial" w:cs="Arial"/>
                <w:b/>
                <w:bCs/>
                <w:iCs/>
                <w:sz w:val="18"/>
                <w:szCs w:val="18"/>
                <w:lang w:val="en-GB"/>
              </w:rPr>
              <w:t>c</w:t>
            </w:r>
            <w:r w:rsidRPr="001E4BF4">
              <w:rPr>
                <w:rFonts w:ascii="Arial" w:hAnsi="Arial" w:cs="Arial"/>
                <w:b/>
                <w:bCs/>
                <w:iCs/>
                <w:sz w:val="18"/>
                <w:szCs w:val="18"/>
                <w:lang w:val="en-GB"/>
              </w:rPr>
              <w:t>)</w:t>
            </w:r>
            <w:r>
              <w:rPr>
                <w:rFonts w:ascii="Arial" w:hAnsi="Arial" w:cs="Arial"/>
                <w:b/>
                <w:bCs/>
                <w:iCs/>
                <w:sz w:val="18"/>
                <w:szCs w:val="18"/>
                <w:lang w:val="en-GB"/>
              </w:rPr>
              <w:t xml:space="preserve">; </w:t>
            </w:r>
            <w:r w:rsidRPr="001E4BF4">
              <w:rPr>
                <w:rFonts w:ascii="Arial" w:hAnsi="Arial" w:cs="Arial"/>
                <w:b/>
                <w:bCs/>
                <w:iCs/>
                <w:sz w:val="18"/>
                <w:szCs w:val="18"/>
                <w:lang w:val="en-GB"/>
              </w:rPr>
              <w:t>2.</w:t>
            </w:r>
            <w:r>
              <w:rPr>
                <w:rFonts w:ascii="Arial" w:hAnsi="Arial" w:cs="Arial"/>
                <w:b/>
                <w:bCs/>
                <w:iCs/>
                <w:sz w:val="18"/>
                <w:szCs w:val="18"/>
                <w:lang w:val="en-GB"/>
              </w:rPr>
              <w:t>2</w:t>
            </w:r>
            <w:r w:rsidRPr="001E4BF4">
              <w:rPr>
                <w:rFonts w:ascii="Arial" w:hAnsi="Arial" w:cs="Arial"/>
                <w:b/>
                <w:bCs/>
                <w:iCs/>
                <w:sz w:val="18"/>
                <w:szCs w:val="18"/>
                <w:lang w:val="en-GB"/>
              </w:rPr>
              <w:t>(a)</w:t>
            </w:r>
            <w:r>
              <w:rPr>
                <w:rFonts w:ascii="Arial" w:hAnsi="Arial" w:cs="Arial"/>
                <w:b/>
                <w:bCs/>
                <w:iCs/>
                <w:sz w:val="18"/>
                <w:szCs w:val="18"/>
                <w:lang w:val="en-GB"/>
              </w:rPr>
              <w:t xml:space="preserve">; </w:t>
            </w:r>
            <w:r w:rsidRPr="001E4BF4">
              <w:rPr>
                <w:rFonts w:ascii="Arial" w:hAnsi="Arial" w:cs="Arial"/>
                <w:b/>
                <w:bCs/>
                <w:iCs/>
                <w:sz w:val="18"/>
                <w:szCs w:val="18"/>
                <w:lang w:val="en-GB"/>
              </w:rPr>
              <w:t>2.2(b)</w:t>
            </w:r>
            <w:r>
              <w:rPr>
                <w:rFonts w:ascii="Arial" w:hAnsi="Arial" w:cs="Arial"/>
                <w:b/>
                <w:bCs/>
                <w:iCs/>
                <w:sz w:val="18"/>
                <w:szCs w:val="18"/>
                <w:lang w:val="en-GB"/>
              </w:rPr>
              <w:t xml:space="preserve">; </w:t>
            </w:r>
            <w:r w:rsidRPr="00B43B57">
              <w:rPr>
                <w:rFonts w:ascii="Arial" w:hAnsi="Arial" w:cs="Arial"/>
                <w:b/>
                <w:bCs/>
                <w:iCs/>
                <w:sz w:val="18"/>
                <w:szCs w:val="18"/>
                <w:lang w:val="en-GB"/>
              </w:rPr>
              <w:t>2.2(</w:t>
            </w:r>
            <w:r>
              <w:rPr>
                <w:rFonts w:ascii="Arial" w:hAnsi="Arial" w:cs="Arial"/>
                <w:b/>
                <w:bCs/>
                <w:iCs/>
                <w:sz w:val="18"/>
                <w:szCs w:val="18"/>
                <w:lang w:val="en-GB"/>
              </w:rPr>
              <w:t>g</w:t>
            </w:r>
            <w:r w:rsidRPr="00B43B57">
              <w:rPr>
                <w:rFonts w:ascii="Arial" w:hAnsi="Arial" w:cs="Arial"/>
                <w:b/>
                <w:bCs/>
                <w:iCs/>
                <w:sz w:val="18"/>
                <w:szCs w:val="18"/>
                <w:lang w:val="en-GB"/>
              </w:rPr>
              <w:t>)</w:t>
            </w:r>
            <w:r>
              <w:rPr>
                <w:rFonts w:ascii="Arial" w:hAnsi="Arial" w:cs="Arial"/>
                <w:b/>
                <w:bCs/>
                <w:iCs/>
                <w:sz w:val="18"/>
                <w:szCs w:val="18"/>
                <w:lang w:val="en-GB"/>
              </w:rPr>
              <w:t xml:space="preserve">; </w:t>
            </w:r>
            <w:r w:rsidRPr="00B43B57">
              <w:rPr>
                <w:rFonts w:ascii="Arial" w:hAnsi="Arial" w:cs="Arial"/>
                <w:b/>
                <w:bCs/>
                <w:iCs/>
                <w:sz w:val="18"/>
                <w:szCs w:val="18"/>
                <w:lang w:val="en-GB"/>
              </w:rPr>
              <w:t>2.2(</w:t>
            </w:r>
            <w:r>
              <w:rPr>
                <w:rFonts w:ascii="Arial" w:hAnsi="Arial" w:cs="Arial"/>
                <w:b/>
                <w:bCs/>
                <w:iCs/>
                <w:sz w:val="18"/>
                <w:szCs w:val="18"/>
                <w:lang w:val="en-GB"/>
              </w:rPr>
              <w:t>h</w:t>
            </w:r>
            <w:r w:rsidRPr="00B43B57">
              <w:rPr>
                <w:rFonts w:ascii="Arial" w:hAnsi="Arial" w:cs="Arial"/>
                <w:b/>
                <w:bCs/>
                <w:iCs/>
                <w:sz w:val="18"/>
                <w:szCs w:val="18"/>
                <w:lang w:val="en-GB"/>
              </w:rPr>
              <w:t>)</w:t>
            </w:r>
            <w:r>
              <w:rPr>
                <w:rFonts w:ascii="Arial" w:hAnsi="Arial" w:cs="Arial"/>
                <w:b/>
                <w:bCs/>
                <w:iCs/>
                <w:sz w:val="18"/>
                <w:szCs w:val="18"/>
                <w:lang w:val="en-GB"/>
              </w:rPr>
              <w:t xml:space="preserve">; 2.3(c); </w:t>
            </w:r>
            <w:r w:rsidRPr="00B43B57">
              <w:rPr>
                <w:rFonts w:ascii="Arial" w:hAnsi="Arial" w:cs="Arial"/>
                <w:b/>
                <w:bCs/>
                <w:iCs/>
                <w:sz w:val="18"/>
                <w:szCs w:val="18"/>
                <w:lang w:val="en-GB"/>
              </w:rPr>
              <w:t>2.3(d); 2.3(e)</w:t>
            </w:r>
            <w:r>
              <w:rPr>
                <w:rFonts w:ascii="Arial" w:hAnsi="Arial" w:cs="Arial"/>
                <w:b/>
                <w:bCs/>
                <w:iCs/>
                <w:sz w:val="18"/>
                <w:szCs w:val="18"/>
                <w:lang w:val="en-GB"/>
              </w:rPr>
              <w:t xml:space="preserve">; </w:t>
            </w:r>
            <w:r w:rsidRPr="00B43B57">
              <w:rPr>
                <w:rFonts w:ascii="Arial" w:hAnsi="Arial" w:cs="Arial"/>
                <w:b/>
                <w:bCs/>
                <w:iCs/>
                <w:sz w:val="18"/>
                <w:szCs w:val="18"/>
                <w:lang w:val="en-GB"/>
              </w:rPr>
              <w:t>2.3(</w:t>
            </w:r>
            <w:r>
              <w:rPr>
                <w:rFonts w:ascii="Arial" w:hAnsi="Arial" w:cs="Arial"/>
                <w:b/>
                <w:bCs/>
                <w:iCs/>
                <w:sz w:val="18"/>
                <w:szCs w:val="18"/>
                <w:lang w:val="en-GB"/>
              </w:rPr>
              <w:t>g</w:t>
            </w:r>
            <w:r w:rsidRPr="00B43B57">
              <w:rPr>
                <w:rFonts w:ascii="Arial" w:hAnsi="Arial" w:cs="Arial"/>
                <w:b/>
                <w:bCs/>
                <w:iCs/>
                <w:sz w:val="18"/>
                <w:szCs w:val="18"/>
                <w:lang w:val="en-GB"/>
              </w:rPr>
              <w:t>)</w:t>
            </w:r>
            <w:r>
              <w:rPr>
                <w:rFonts w:ascii="Arial" w:hAnsi="Arial" w:cs="Arial"/>
                <w:b/>
                <w:bCs/>
                <w:iCs/>
                <w:sz w:val="18"/>
                <w:szCs w:val="18"/>
                <w:lang w:val="en-GB"/>
              </w:rPr>
              <w:t xml:space="preserve">; </w:t>
            </w:r>
            <w:r w:rsidRPr="00F37277">
              <w:rPr>
                <w:rFonts w:ascii="Arial" w:hAnsi="Arial" w:cs="Arial"/>
                <w:b/>
                <w:bCs/>
                <w:iCs/>
                <w:sz w:val="18"/>
                <w:szCs w:val="18"/>
                <w:lang w:val="en-GB"/>
              </w:rPr>
              <w:t>2.3(</w:t>
            </w:r>
            <w:proofErr w:type="spellStart"/>
            <w:r w:rsidRPr="00F37277">
              <w:rPr>
                <w:rFonts w:ascii="Arial" w:hAnsi="Arial" w:cs="Arial"/>
                <w:b/>
                <w:bCs/>
                <w:iCs/>
                <w:sz w:val="18"/>
                <w:szCs w:val="18"/>
                <w:lang w:val="en-GB"/>
              </w:rPr>
              <w:t>i</w:t>
            </w:r>
            <w:proofErr w:type="spellEnd"/>
            <w:r w:rsidRPr="00F37277">
              <w:rPr>
                <w:rFonts w:ascii="Arial" w:hAnsi="Arial" w:cs="Arial"/>
                <w:b/>
                <w:bCs/>
                <w:iCs/>
                <w:sz w:val="18"/>
                <w:szCs w:val="18"/>
                <w:lang w:val="en-GB"/>
              </w:rPr>
              <w:t>)</w:t>
            </w:r>
          </w:p>
        </w:tc>
      </w:tr>
      <w:tr w:rsidR="00911A90" w:rsidRPr="005F50B8" w14:paraId="26BC7A45" w14:textId="77777777" w:rsidTr="00CF603B">
        <w:tc>
          <w:tcPr>
            <w:tcW w:w="8506" w:type="dxa"/>
            <w:shd w:val="clear" w:color="auto" w:fill="E2EFD9" w:themeFill="accent6" w:themeFillTint="33"/>
          </w:tcPr>
          <w:p w14:paraId="37E67188" w14:textId="77777777" w:rsidR="00911A90" w:rsidRDefault="00911A90" w:rsidP="00CF603B">
            <w:pPr>
              <w:rPr>
                <w:rFonts w:ascii="Arial" w:hAnsi="Arial" w:cs="Arial"/>
                <w:i/>
                <w:iCs/>
                <w:sz w:val="18"/>
                <w:szCs w:val="18"/>
                <w:lang w:val="en-GB"/>
              </w:rPr>
            </w:pPr>
            <w:r w:rsidRPr="00CE1B83">
              <w:rPr>
                <w:rFonts w:ascii="Arial" w:hAnsi="Arial" w:cs="Arial"/>
                <w:b/>
                <w:iCs/>
                <w:sz w:val="18"/>
                <w:szCs w:val="18"/>
                <w:lang w:val="en-GB"/>
              </w:rPr>
              <w:t>Set targets and track progress</w:t>
            </w:r>
            <w:r w:rsidRPr="00CE1B83">
              <w:rPr>
                <w:rFonts w:ascii="Arial" w:hAnsi="Arial" w:cs="Arial"/>
                <w:b/>
                <w:bCs/>
                <w:sz w:val="18"/>
                <w:szCs w:val="18"/>
                <w:lang w:val="en-GB"/>
              </w:rPr>
              <w:t xml:space="preserve">. </w:t>
            </w:r>
            <w:r w:rsidRPr="00CE1B83">
              <w:rPr>
                <w:rFonts w:ascii="Arial" w:hAnsi="Arial" w:cs="Arial"/>
                <w:b/>
                <w:bCs/>
                <w:i/>
                <w:sz w:val="18"/>
                <w:szCs w:val="18"/>
                <w:lang w:val="en-GB"/>
              </w:rPr>
              <w:t>Action 2.1</w:t>
            </w:r>
            <w:r w:rsidRPr="00090AA3">
              <w:rPr>
                <w:rFonts w:ascii="Arial" w:hAnsi="Arial" w:cs="Arial"/>
                <w:i/>
                <w:iCs/>
                <w:sz w:val="18"/>
                <w:szCs w:val="18"/>
                <w:lang w:val="en-GB"/>
              </w:rPr>
              <w:t xml:space="preserve"> </w:t>
            </w:r>
          </w:p>
          <w:p w14:paraId="1E9E372A" w14:textId="77777777" w:rsidR="00911A90" w:rsidRPr="005F50B8" w:rsidRDefault="00911A90" w:rsidP="00CF603B">
            <w:pPr>
              <w:rPr>
                <w:rFonts w:ascii="Arial" w:hAnsi="Arial" w:cs="Arial"/>
                <w:b/>
                <w:bCs/>
                <w:sz w:val="18"/>
                <w:szCs w:val="18"/>
                <w:lang w:val="en-GB"/>
              </w:rPr>
            </w:pPr>
            <w:r w:rsidRPr="00090AA3">
              <w:rPr>
                <w:rFonts w:ascii="Arial" w:hAnsi="Arial" w:cs="Arial"/>
                <w:i/>
                <w:iCs/>
                <w:sz w:val="18"/>
                <w:szCs w:val="18"/>
                <w:lang w:val="en-GB"/>
              </w:rPr>
              <w:t>Establish and implement urban forest greening targets including, as a minimum, ‘tree canopy’ and ‘tree canopy and shrub’ cover for each region</w:t>
            </w:r>
          </w:p>
        </w:tc>
        <w:tc>
          <w:tcPr>
            <w:tcW w:w="2410" w:type="dxa"/>
            <w:shd w:val="clear" w:color="auto" w:fill="auto"/>
          </w:tcPr>
          <w:p w14:paraId="36B7080C" w14:textId="77777777" w:rsidR="00911A90" w:rsidRPr="00CE1B83" w:rsidRDefault="00911A90" w:rsidP="00CF603B">
            <w:pPr>
              <w:rPr>
                <w:rFonts w:ascii="Arial" w:hAnsi="Arial" w:cs="Arial"/>
                <w:b/>
                <w:iCs/>
                <w:sz w:val="18"/>
                <w:szCs w:val="18"/>
                <w:lang w:val="en-GB"/>
              </w:rPr>
            </w:pPr>
            <w:r>
              <w:rPr>
                <w:rFonts w:ascii="Arial" w:hAnsi="Arial" w:cs="Arial"/>
                <w:b/>
                <w:iCs/>
                <w:sz w:val="18"/>
                <w:szCs w:val="18"/>
                <w:lang w:val="en-GB"/>
              </w:rPr>
              <w:t>3.5</w:t>
            </w:r>
          </w:p>
        </w:tc>
      </w:tr>
      <w:tr w:rsidR="00911A90" w:rsidRPr="005F50B8" w14:paraId="623B2354" w14:textId="77777777" w:rsidTr="00CF603B">
        <w:tc>
          <w:tcPr>
            <w:tcW w:w="8506" w:type="dxa"/>
            <w:shd w:val="clear" w:color="auto" w:fill="E2EFD9" w:themeFill="accent6" w:themeFillTint="33"/>
          </w:tcPr>
          <w:p w14:paraId="27AB6E9A" w14:textId="77777777" w:rsidR="00911A90" w:rsidRDefault="00911A90" w:rsidP="00CF603B">
            <w:pPr>
              <w:rPr>
                <w:rFonts w:ascii="Arial" w:hAnsi="Arial" w:cs="Arial"/>
                <w:i/>
                <w:iCs/>
                <w:sz w:val="18"/>
                <w:szCs w:val="18"/>
                <w:lang w:val="en-GB"/>
              </w:rPr>
            </w:pPr>
            <w:r w:rsidRPr="00CE1B83">
              <w:rPr>
                <w:rFonts w:ascii="Arial" w:hAnsi="Arial" w:cs="Arial"/>
                <w:b/>
                <w:iCs/>
                <w:sz w:val="18"/>
                <w:szCs w:val="18"/>
                <w:lang w:val="en-GB"/>
              </w:rPr>
              <w:t>Set targets and track progress</w:t>
            </w:r>
            <w:r w:rsidRPr="00CE1B83">
              <w:rPr>
                <w:rFonts w:ascii="Arial" w:hAnsi="Arial" w:cs="Arial"/>
                <w:b/>
                <w:bCs/>
                <w:sz w:val="18"/>
                <w:szCs w:val="18"/>
                <w:lang w:val="en-GB"/>
              </w:rPr>
              <w:t xml:space="preserve">. </w:t>
            </w:r>
            <w:r w:rsidRPr="00CE1B83">
              <w:rPr>
                <w:rFonts w:ascii="Arial" w:hAnsi="Arial" w:cs="Arial"/>
                <w:b/>
                <w:bCs/>
                <w:i/>
                <w:sz w:val="18"/>
                <w:szCs w:val="18"/>
                <w:lang w:val="en-GB"/>
              </w:rPr>
              <w:t>Action 2.2</w:t>
            </w:r>
            <w:r w:rsidRPr="005F50B8">
              <w:rPr>
                <w:rFonts w:ascii="Arial" w:hAnsi="Arial" w:cs="Arial"/>
                <w:i/>
                <w:iCs/>
                <w:sz w:val="18"/>
                <w:szCs w:val="18"/>
                <w:lang w:val="en-GB"/>
              </w:rPr>
              <w:t xml:space="preserve"> </w:t>
            </w:r>
          </w:p>
          <w:p w14:paraId="76BED2FF" w14:textId="77777777" w:rsidR="00911A90" w:rsidRPr="00090AA3" w:rsidRDefault="00911A90" w:rsidP="00CF603B">
            <w:pPr>
              <w:rPr>
                <w:rFonts w:ascii="Arial" w:hAnsi="Arial" w:cs="Arial"/>
                <w:b/>
                <w:bCs/>
                <w:sz w:val="18"/>
                <w:szCs w:val="18"/>
                <w:lang w:val="en-GB"/>
              </w:rPr>
            </w:pPr>
            <w:r w:rsidRPr="005F50B8">
              <w:rPr>
                <w:rFonts w:ascii="Arial" w:hAnsi="Arial" w:cs="Arial"/>
                <w:i/>
                <w:iCs/>
                <w:sz w:val="18"/>
                <w:szCs w:val="18"/>
                <w:lang w:val="en-GB"/>
              </w:rPr>
              <w:t>Establish a measure of permeability across the regions, with the aim of implementing a permeability target for public and private land</w:t>
            </w:r>
          </w:p>
        </w:tc>
        <w:tc>
          <w:tcPr>
            <w:tcW w:w="2410" w:type="dxa"/>
            <w:shd w:val="clear" w:color="auto" w:fill="auto"/>
          </w:tcPr>
          <w:p w14:paraId="11B184AA" w14:textId="77777777" w:rsidR="00911A90" w:rsidRPr="00CE1B83" w:rsidRDefault="00911A90" w:rsidP="00CF603B">
            <w:pPr>
              <w:rPr>
                <w:rFonts w:ascii="Arial" w:hAnsi="Arial" w:cs="Arial"/>
                <w:b/>
                <w:iCs/>
                <w:sz w:val="18"/>
                <w:szCs w:val="18"/>
                <w:lang w:val="en-GB"/>
              </w:rPr>
            </w:pPr>
            <w:r w:rsidRPr="00085790">
              <w:rPr>
                <w:rFonts w:ascii="Arial" w:hAnsi="Arial" w:cs="Arial"/>
                <w:b/>
                <w:iCs/>
                <w:sz w:val="18"/>
                <w:szCs w:val="18"/>
                <w:lang w:val="en-GB"/>
              </w:rPr>
              <w:t>1.2(a)</w:t>
            </w:r>
          </w:p>
        </w:tc>
      </w:tr>
      <w:tr w:rsidR="00911A90" w:rsidRPr="005F50B8" w14:paraId="3C112304" w14:textId="77777777" w:rsidTr="00CF603B">
        <w:tc>
          <w:tcPr>
            <w:tcW w:w="8506" w:type="dxa"/>
            <w:shd w:val="clear" w:color="auto" w:fill="E2EFD9" w:themeFill="accent6" w:themeFillTint="33"/>
          </w:tcPr>
          <w:p w14:paraId="11C748DA" w14:textId="77777777" w:rsidR="00911A90" w:rsidRDefault="00911A90" w:rsidP="00CF603B">
            <w:pPr>
              <w:rPr>
                <w:rFonts w:ascii="Arial" w:hAnsi="Arial" w:cs="Arial"/>
                <w:i/>
                <w:iCs/>
                <w:sz w:val="18"/>
                <w:szCs w:val="18"/>
                <w:lang w:val="en-GB"/>
              </w:rPr>
            </w:pPr>
            <w:r w:rsidRPr="00CE1B83">
              <w:rPr>
                <w:rFonts w:ascii="Arial" w:hAnsi="Arial" w:cs="Arial"/>
                <w:b/>
                <w:iCs/>
                <w:sz w:val="18"/>
                <w:szCs w:val="18"/>
                <w:lang w:val="en-GB"/>
              </w:rPr>
              <w:t>Set targets and track progress</w:t>
            </w:r>
            <w:r w:rsidRPr="00CE1B83">
              <w:rPr>
                <w:rFonts w:ascii="Arial" w:hAnsi="Arial" w:cs="Arial"/>
                <w:b/>
                <w:bCs/>
                <w:i/>
                <w:sz w:val="18"/>
                <w:szCs w:val="18"/>
                <w:lang w:val="en-GB"/>
              </w:rPr>
              <w:t>. Action 2.3</w:t>
            </w:r>
            <w:r w:rsidRPr="00090AA3">
              <w:rPr>
                <w:rFonts w:ascii="Arial" w:hAnsi="Arial" w:cs="Arial"/>
                <w:i/>
                <w:iCs/>
                <w:sz w:val="18"/>
                <w:szCs w:val="18"/>
                <w:lang w:val="en-GB"/>
              </w:rPr>
              <w:t xml:space="preserve"> </w:t>
            </w:r>
          </w:p>
          <w:p w14:paraId="254285EC" w14:textId="77777777" w:rsidR="00911A90" w:rsidRPr="005F50B8" w:rsidRDefault="00911A90" w:rsidP="00CF603B">
            <w:pPr>
              <w:rPr>
                <w:rFonts w:ascii="Arial" w:hAnsi="Arial" w:cs="Arial"/>
                <w:b/>
                <w:bCs/>
                <w:sz w:val="18"/>
                <w:szCs w:val="18"/>
                <w:lang w:val="en-GB"/>
              </w:rPr>
            </w:pPr>
            <w:r w:rsidRPr="00090AA3">
              <w:rPr>
                <w:rFonts w:ascii="Arial" w:hAnsi="Arial" w:cs="Arial"/>
                <w:i/>
                <w:iCs/>
                <w:sz w:val="18"/>
                <w:szCs w:val="18"/>
                <w:lang w:val="en-GB"/>
              </w:rPr>
              <w:t>Establish a method for monitoring, evaluating and reporting on the improvement of the urban forest, including indicators and measures for quality and</w:t>
            </w:r>
            <w:r>
              <w:rPr>
                <w:rFonts w:ascii="Arial" w:hAnsi="Arial" w:cs="Arial"/>
                <w:i/>
                <w:iCs/>
                <w:sz w:val="18"/>
                <w:szCs w:val="18"/>
                <w:lang w:val="en-GB"/>
              </w:rPr>
              <w:t xml:space="preserve"> </w:t>
            </w:r>
            <w:r w:rsidRPr="00090AA3">
              <w:rPr>
                <w:rFonts w:ascii="Arial" w:hAnsi="Arial" w:cs="Arial"/>
                <w:i/>
                <w:iCs/>
                <w:sz w:val="18"/>
                <w:szCs w:val="18"/>
                <w:lang w:val="en-GB"/>
              </w:rPr>
              <w:t>extent</w:t>
            </w:r>
          </w:p>
        </w:tc>
        <w:tc>
          <w:tcPr>
            <w:tcW w:w="2410" w:type="dxa"/>
            <w:shd w:val="clear" w:color="auto" w:fill="auto"/>
          </w:tcPr>
          <w:p w14:paraId="04188774" w14:textId="77777777" w:rsidR="00911A90" w:rsidRPr="00CE1B83" w:rsidRDefault="00911A90" w:rsidP="00CF603B">
            <w:pPr>
              <w:rPr>
                <w:rFonts w:ascii="Arial" w:hAnsi="Arial" w:cs="Arial"/>
                <w:b/>
                <w:iCs/>
                <w:sz w:val="18"/>
                <w:szCs w:val="18"/>
                <w:lang w:val="en-GB"/>
              </w:rPr>
            </w:pPr>
            <w:r>
              <w:rPr>
                <w:rFonts w:ascii="Arial" w:hAnsi="Arial" w:cs="Arial"/>
                <w:b/>
                <w:iCs/>
                <w:sz w:val="18"/>
                <w:szCs w:val="18"/>
                <w:lang w:val="en-GB"/>
              </w:rPr>
              <w:t>3.6</w:t>
            </w:r>
          </w:p>
        </w:tc>
      </w:tr>
      <w:tr w:rsidR="00911A90" w:rsidRPr="005F50B8" w14:paraId="154D4D5F" w14:textId="77777777" w:rsidTr="00CF603B">
        <w:tc>
          <w:tcPr>
            <w:tcW w:w="8506" w:type="dxa"/>
            <w:shd w:val="clear" w:color="auto" w:fill="E2EFD9" w:themeFill="accent6" w:themeFillTint="33"/>
          </w:tcPr>
          <w:p w14:paraId="78791AEE" w14:textId="77777777" w:rsidR="00911A90" w:rsidRDefault="00911A90" w:rsidP="00CF603B">
            <w:pPr>
              <w:rPr>
                <w:rFonts w:ascii="Arial" w:hAnsi="Arial" w:cs="Arial"/>
                <w:i/>
                <w:iCs/>
                <w:sz w:val="18"/>
                <w:szCs w:val="18"/>
                <w:lang w:val="en-GB"/>
              </w:rPr>
            </w:pPr>
            <w:r w:rsidRPr="00CE1B83">
              <w:rPr>
                <w:rFonts w:ascii="Arial" w:hAnsi="Arial" w:cs="Arial"/>
                <w:b/>
                <w:iCs/>
                <w:sz w:val="18"/>
                <w:szCs w:val="18"/>
                <w:lang w:val="en-GB"/>
              </w:rPr>
              <w:t>Set targets and track progress</w:t>
            </w:r>
            <w:r w:rsidRPr="00CE1B83">
              <w:rPr>
                <w:rFonts w:ascii="Arial" w:hAnsi="Arial" w:cs="Arial"/>
                <w:b/>
                <w:bCs/>
                <w:sz w:val="18"/>
                <w:szCs w:val="18"/>
                <w:lang w:val="en-GB"/>
              </w:rPr>
              <w:t xml:space="preserve">. </w:t>
            </w:r>
            <w:r w:rsidRPr="00CE1B83">
              <w:rPr>
                <w:rFonts w:ascii="Arial" w:hAnsi="Arial" w:cs="Arial"/>
                <w:b/>
                <w:bCs/>
                <w:i/>
                <w:sz w:val="18"/>
                <w:szCs w:val="18"/>
                <w:lang w:val="en-GB"/>
              </w:rPr>
              <w:t>Action 2.4</w:t>
            </w:r>
            <w:r w:rsidRPr="00090AA3">
              <w:rPr>
                <w:rFonts w:ascii="Arial" w:hAnsi="Arial" w:cs="Arial"/>
                <w:i/>
                <w:iCs/>
                <w:sz w:val="18"/>
                <w:szCs w:val="18"/>
                <w:lang w:val="en-GB"/>
              </w:rPr>
              <w:t xml:space="preserve"> </w:t>
            </w:r>
          </w:p>
          <w:p w14:paraId="590B0B6E" w14:textId="77777777" w:rsidR="00911A90" w:rsidRPr="00090AA3" w:rsidRDefault="00911A90" w:rsidP="00CF603B">
            <w:pPr>
              <w:rPr>
                <w:rFonts w:ascii="Arial" w:hAnsi="Arial" w:cs="Arial"/>
                <w:b/>
                <w:bCs/>
                <w:sz w:val="18"/>
                <w:szCs w:val="18"/>
                <w:lang w:val="en-GB"/>
              </w:rPr>
            </w:pPr>
            <w:r w:rsidRPr="00090AA3">
              <w:rPr>
                <w:rFonts w:ascii="Arial" w:hAnsi="Arial" w:cs="Arial"/>
                <w:i/>
                <w:iCs/>
                <w:sz w:val="18"/>
                <w:szCs w:val="18"/>
                <w:lang w:val="en-GB"/>
              </w:rPr>
              <w:t>Develop a system for consistently collecting and analysing urban forest data, and coordinate the collection and publication of data in a publicly available, comparable database</w:t>
            </w:r>
          </w:p>
        </w:tc>
        <w:tc>
          <w:tcPr>
            <w:tcW w:w="2410" w:type="dxa"/>
            <w:shd w:val="clear" w:color="auto" w:fill="auto"/>
          </w:tcPr>
          <w:p w14:paraId="17C25541" w14:textId="77777777" w:rsidR="00911A90" w:rsidRPr="00CE1B83" w:rsidRDefault="00911A90" w:rsidP="00CF603B">
            <w:pPr>
              <w:rPr>
                <w:rFonts w:ascii="Arial" w:hAnsi="Arial" w:cs="Arial"/>
                <w:b/>
                <w:iCs/>
                <w:sz w:val="18"/>
                <w:szCs w:val="18"/>
                <w:lang w:val="en-GB"/>
              </w:rPr>
            </w:pPr>
            <w:r>
              <w:rPr>
                <w:rFonts w:ascii="Arial" w:hAnsi="Arial" w:cs="Arial"/>
                <w:b/>
                <w:iCs/>
                <w:sz w:val="18"/>
                <w:szCs w:val="18"/>
                <w:lang w:val="en-GB"/>
              </w:rPr>
              <w:t>3.5</w:t>
            </w:r>
          </w:p>
        </w:tc>
      </w:tr>
      <w:tr w:rsidR="00911A90" w:rsidRPr="005F50B8" w14:paraId="7546943A" w14:textId="77777777" w:rsidTr="00CF603B">
        <w:tc>
          <w:tcPr>
            <w:tcW w:w="8506" w:type="dxa"/>
            <w:shd w:val="clear" w:color="auto" w:fill="E2EFD9" w:themeFill="accent6" w:themeFillTint="33"/>
          </w:tcPr>
          <w:p w14:paraId="519DF62D" w14:textId="77777777" w:rsidR="00911A90" w:rsidRDefault="00911A90" w:rsidP="00CF603B">
            <w:pPr>
              <w:rPr>
                <w:rFonts w:ascii="Arial" w:hAnsi="Arial" w:cs="Arial"/>
                <w:i/>
                <w:iCs/>
                <w:sz w:val="18"/>
                <w:szCs w:val="18"/>
                <w:lang w:val="en-GB"/>
              </w:rPr>
            </w:pPr>
            <w:r w:rsidRPr="00CE1B83">
              <w:rPr>
                <w:rFonts w:ascii="Arial" w:hAnsi="Arial" w:cs="Arial"/>
                <w:b/>
                <w:iCs/>
                <w:sz w:val="18"/>
                <w:szCs w:val="18"/>
                <w:lang w:val="en-GB"/>
              </w:rPr>
              <w:t>Scale up greening in the private realm</w:t>
            </w:r>
            <w:r w:rsidRPr="00CE1B83">
              <w:rPr>
                <w:rFonts w:ascii="Arial" w:hAnsi="Arial" w:cs="Arial"/>
                <w:b/>
                <w:bCs/>
                <w:i/>
                <w:sz w:val="18"/>
                <w:szCs w:val="18"/>
                <w:lang w:val="en-GB"/>
              </w:rPr>
              <w:t>. Action 3.1</w:t>
            </w:r>
            <w:r w:rsidRPr="008C6A6F">
              <w:rPr>
                <w:rFonts w:ascii="Arial" w:hAnsi="Arial" w:cs="Arial"/>
                <w:i/>
                <w:iCs/>
                <w:sz w:val="18"/>
                <w:szCs w:val="18"/>
                <w:lang w:val="en-GB"/>
              </w:rPr>
              <w:t xml:space="preserve"> </w:t>
            </w:r>
          </w:p>
          <w:p w14:paraId="33F9ECD2" w14:textId="77777777" w:rsidR="00911A90" w:rsidRPr="00090AA3" w:rsidRDefault="00911A90" w:rsidP="00CF603B">
            <w:pPr>
              <w:rPr>
                <w:rFonts w:ascii="Arial" w:hAnsi="Arial" w:cs="Arial"/>
                <w:b/>
                <w:bCs/>
                <w:sz w:val="18"/>
                <w:szCs w:val="18"/>
                <w:lang w:val="en-GB"/>
              </w:rPr>
            </w:pPr>
            <w:r w:rsidRPr="008C6A6F">
              <w:rPr>
                <w:rFonts w:ascii="Arial" w:hAnsi="Arial" w:cs="Arial"/>
                <w:i/>
                <w:iCs/>
                <w:sz w:val="18"/>
                <w:szCs w:val="18"/>
                <w:lang w:val="en-GB"/>
              </w:rPr>
              <w:t>Strengthen regulations to support greening in new subdivisions and developments – to benefit human health and wellbeing, and increase biodiversity</w:t>
            </w:r>
          </w:p>
        </w:tc>
        <w:tc>
          <w:tcPr>
            <w:tcW w:w="2410" w:type="dxa"/>
            <w:shd w:val="clear" w:color="auto" w:fill="auto"/>
          </w:tcPr>
          <w:p w14:paraId="15FF1147" w14:textId="77777777" w:rsidR="00911A90" w:rsidRPr="00CE1B83" w:rsidRDefault="00911A90" w:rsidP="00CF603B">
            <w:pPr>
              <w:rPr>
                <w:rFonts w:ascii="Arial" w:hAnsi="Arial" w:cs="Arial"/>
                <w:b/>
                <w:iCs/>
                <w:sz w:val="18"/>
                <w:szCs w:val="18"/>
                <w:lang w:val="en-GB"/>
              </w:rPr>
            </w:pPr>
            <w:r>
              <w:rPr>
                <w:rFonts w:ascii="Arial" w:hAnsi="Arial" w:cs="Arial"/>
                <w:b/>
                <w:iCs/>
                <w:sz w:val="18"/>
                <w:szCs w:val="18"/>
                <w:lang w:val="en-GB"/>
              </w:rPr>
              <w:t xml:space="preserve">1.1(a); 1.1(d); 1.1(e); </w:t>
            </w:r>
            <w:r w:rsidRPr="00085790">
              <w:rPr>
                <w:rFonts w:ascii="Arial" w:hAnsi="Arial" w:cs="Arial"/>
                <w:b/>
                <w:iCs/>
                <w:sz w:val="18"/>
                <w:szCs w:val="18"/>
                <w:lang w:val="en-GB"/>
              </w:rPr>
              <w:t>1.2(a)</w:t>
            </w:r>
            <w:r>
              <w:rPr>
                <w:rFonts w:ascii="Arial" w:hAnsi="Arial" w:cs="Arial"/>
                <w:b/>
                <w:iCs/>
                <w:sz w:val="18"/>
                <w:szCs w:val="18"/>
                <w:lang w:val="en-GB"/>
              </w:rPr>
              <w:t xml:space="preserve">; </w:t>
            </w:r>
            <w:r w:rsidRPr="00085790">
              <w:rPr>
                <w:rFonts w:ascii="Arial" w:hAnsi="Arial" w:cs="Arial"/>
                <w:b/>
                <w:iCs/>
                <w:sz w:val="18"/>
                <w:szCs w:val="18"/>
                <w:lang w:val="en-GB"/>
              </w:rPr>
              <w:t>1.3(a)</w:t>
            </w:r>
          </w:p>
        </w:tc>
      </w:tr>
      <w:tr w:rsidR="00911A90" w:rsidRPr="005F50B8" w14:paraId="5357A984" w14:textId="77777777" w:rsidTr="00CF603B">
        <w:tc>
          <w:tcPr>
            <w:tcW w:w="8506" w:type="dxa"/>
            <w:shd w:val="clear" w:color="auto" w:fill="E2EFD9" w:themeFill="accent6" w:themeFillTint="33"/>
          </w:tcPr>
          <w:p w14:paraId="2FB16131" w14:textId="77777777" w:rsidR="00911A90" w:rsidRDefault="00911A90" w:rsidP="00CF603B">
            <w:pPr>
              <w:rPr>
                <w:rFonts w:ascii="Arial" w:hAnsi="Arial" w:cs="Arial"/>
                <w:i/>
                <w:iCs/>
                <w:sz w:val="18"/>
                <w:szCs w:val="18"/>
                <w:lang w:val="en-GB"/>
              </w:rPr>
            </w:pPr>
            <w:r w:rsidRPr="00CE1B83">
              <w:rPr>
                <w:rFonts w:ascii="Arial" w:hAnsi="Arial" w:cs="Arial"/>
                <w:b/>
                <w:iCs/>
                <w:sz w:val="18"/>
                <w:szCs w:val="18"/>
                <w:lang w:val="en-GB"/>
              </w:rPr>
              <w:t>Scale up greening in the private realm</w:t>
            </w:r>
            <w:r w:rsidRPr="008C6A6F">
              <w:rPr>
                <w:rFonts w:ascii="Arial" w:hAnsi="Arial" w:cs="Arial"/>
                <w:b/>
                <w:bCs/>
                <w:sz w:val="18"/>
                <w:szCs w:val="18"/>
                <w:lang w:val="en-GB"/>
              </w:rPr>
              <w:t xml:space="preserve">. </w:t>
            </w:r>
            <w:r w:rsidRPr="00CE1B83">
              <w:rPr>
                <w:rFonts w:ascii="Arial" w:hAnsi="Arial" w:cs="Arial"/>
                <w:b/>
                <w:bCs/>
                <w:i/>
                <w:sz w:val="18"/>
                <w:szCs w:val="18"/>
                <w:lang w:val="en-GB"/>
              </w:rPr>
              <w:t>Action 3.2</w:t>
            </w:r>
            <w:r w:rsidRPr="008C6A6F">
              <w:rPr>
                <w:rFonts w:ascii="Arial" w:hAnsi="Arial" w:cs="Arial"/>
                <w:i/>
                <w:iCs/>
                <w:sz w:val="18"/>
                <w:szCs w:val="18"/>
                <w:lang w:val="en-GB"/>
              </w:rPr>
              <w:t xml:space="preserve"> </w:t>
            </w:r>
          </w:p>
          <w:p w14:paraId="42EA72D6" w14:textId="77777777" w:rsidR="00911A90" w:rsidRPr="008C6A6F" w:rsidRDefault="00911A90" w:rsidP="00CF603B">
            <w:pPr>
              <w:rPr>
                <w:rFonts w:ascii="Arial" w:hAnsi="Arial" w:cs="Arial"/>
                <w:i/>
                <w:iCs/>
                <w:sz w:val="18"/>
                <w:szCs w:val="18"/>
                <w:lang w:val="en-GB"/>
              </w:rPr>
            </w:pPr>
            <w:r w:rsidRPr="008C6A6F">
              <w:rPr>
                <w:rFonts w:ascii="Arial" w:hAnsi="Arial" w:cs="Arial"/>
                <w:i/>
                <w:iCs/>
                <w:sz w:val="18"/>
                <w:szCs w:val="18"/>
                <w:lang w:val="en-GB"/>
              </w:rPr>
              <w:t>Strengthen regulations to protect canopy trees</w:t>
            </w:r>
          </w:p>
        </w:tc>
        <w:tc>
          <w:tcPr>
            <w:tcW w:w="2410" w:type="dxa"/>
            <w:shd w:val="clear" w:color="auto" w:fill="auto"/>
          </w:tcPr>
          <w:p w14:paraId="37445402" w14:textId="77777777" w:rsidR="00911A90" w:rsidRPr="00CE1B83" w:rsidRDefault="00911A90" w:rsidP="00CF603B">
            <w:pPr>
              <w:rPr>
                <w:rFonts w:ascii="Arial" w:hAnsi="Arial" w:cs="Arial"/>
                <w:b/>
                <w:iCs/>
                <w:sz w:val="18"/>
                <w:szCs w:val="18"/>
                <w:lang w:val="en-GB"/>
              </w:rPr>
            </w:pPr>
            <w:r>
              <w:rPr>
                <w:rFonts w:ascii="Arial" w:hAnsi="Arial" w:cs="Arial"/>
                <w:b/>
                <w:iCs/>
                <w:sz w:val="18"/>
                <w:szCs w:val="18"/>
                <w:lang w:val="en-GB"/>
              </w:rPr>
              <w:t>1.1(a); 1.1(c)</w:t>
            </w:r>
          </w:p>
        </w:tc>
      </w:tr>
      <w:tr w:rsidR="00911A90" w:rsidRPr="005F50B8" w14:paraId="465B1EE9" w14:textId="77777777" w:rsidTr="00CF603B">
        <w:tc>
          <w:tcPr>
            <w:tcW w:w="8506" w:type="dxa"/>
            <w:shd w:val="clear" w:color="auto" w:fill="E2EFD9" w:themeFill="accent6" w:themeFillTint="33"/>
          </w:tcPr>
          <w:p w14:paraId="650F1028" w14:textId="77777777" w:rsidR="00911A90" w:rsidRDefault="00911A90" w:rsidP="00CF603B">
            <w:pPr>
              <w:rPr>
                <w:rFonts w:ascii="Arial" w:hAnsi="Arial" w:cs="Arial"/>
                <w:i/>
                <w:iCs/>
                <w:sz w:val="18"/>
                <w:szCs w:val="18"/>
                <w:lang w:val="en-GB"/>
              </w:rPr>
            </w:pPr>
            <w:r w:rsidRPr="00CE1B83">
              <w:rPr>
                <w:rFonts w:ascii="Arial" w:hAnsi="Arial" w:cs="Arial"/>
                <w:b/>
                <w:iCs/>
                <w:sz w:val="18"/>
                <w:szCs w:val="18"/>
                <w:lang w:val="en-GB"/>
              </w:rPr>
              <w:t>Scale up greening in the private realm</w:t>
            </w:r>
            <w:r w:rsidRPr="00CE1B83">
              <w:rPr>
                <w:rFonts w:ascii="Arial" w:hAnsi="Arial" w:cs="Arial"/>
                <w:b/>
                <w:bCs/>
                <w:sz w:val="18"/>
                <w:szCs w:val="18"/>
                <w:lang w:val="en-GB"/>
              </w:rPr>
              <w:t xml:space="preserve">. </w:t>
            </w:r>
            <w:r w:rsidRPr="00CE1B83">
              <w:rPr>
                <w:rFonts w:ascii="Arial" w:hAnsi="Arial" w:cs="Arial"/>
                <w:b/>
                <w:bCs/>
                <w:i/>
                <w:sz w:val="18"/>
                <w:szCs w:val="18"/>
                <w:lang w:val="en-GB"/>
              </w:rPr>
              <w:t>Action 3.3</w:t>
            </w:r>
            <w:r w:rsidRPr="005F50B8">
              <w:rPr>
                <w:rFonts w:ascii="Arial" w:hAnsi="Arial" w:cs="Arial"/>
                <w:i/>
                <w:iCs/>
                <w:sz w:val="18"/>
                <w:szCs w:val="18"/>
                <w:lang w:val="en-GB"/>
              </w:rPr>
              <w:t xml:space="preserve"> </w:t>
            </w:r>
          </w:p>
          <w:p w14:paraId="0DEBBB41" w14:textId="77777777" w:rsidR="00911A90" w:rsidRPr="008C6A6F" w:rsidRDefault="00911A90" w:rsidP="00CF603B">
            <w:pPr>
              <w:rPr>
                <w:rFonts w:ascii="Arial" w:hAnsi="Arial" w:cs="Arial"/>
                <w:b/>
                <w:bCs/>
                <w:sz w:val="18"/>
                <w:szCs w:val="18"/>
                <w:lang w:val="en-GB"/>
              </w:rPr>
            </w:pPr>
            <w:r w:rsidRPr="005F50B8">
              <w:rPr>
                <w:rFonts w:ascii="Arial" w:hAnsi="Arial" w:cs="Arial"/>
                <w:i/>
                <w:iCs/>
                <w:sz w:val="18"/>
                <w:szCs w:val="18"/>
                <w:lang w:val="en-GB"/>
              </w:rPr>
              <w:t>Encourage private landholders to protect and enhance the urban forest and expand greening activities by offering incentives for planting, installing and maintaining natural infrastructure</w:t>
            </w:r>
          </w:p>
        </w:tc>
        <w:tc>
          <w:tcPr>
            <w:tcW w:w="2410" w:type="dxa"/>
            <w:shd w:val="clear" w:color="auto" w:fill="auto"/>
          </w:tcPr>
          <w:p w14:paraId="277B7598" w14:textId="77777777" w:rsidR="00911A90" w:rsidRPr="00CE1B83" w:rsidRDefault="00911A90" w:rsidP="00CF603B">
            <w:pPr>
              <w:rPr>
                <w:rFonts w:ascii="Arial" w:hAnsi="Arial" w:cs="Arial"/>
                <w:b/>
                <w:iCs/>
                <w:sz w:val="18"/>
                <w:szCs w:val="18"/>
                <w:lang w:val="en-GB"/>
              </w:rPr>
            </w:pPr>
            <w:r w:rsidRPr="004E6A99">
              <w:rPr>
                <w:rFonts w:ascii="Arial" w:hAnsi="Arial" w:cs="Arial"/>
                <w:b/>
                <w:iCs/>
                <w:sz w:val="18"/>
                <w:szCs w:val="18"/>
                <w:lang w:val="en-GB"/>
              </w:rPr>
              <w:t>1.1(</w:t>
            </w:r>
            <w:r>
              <w:rPr>
                <w:rFonts w:ascii="Arial" w:hAnsi="Arial" w:cs="Arial"/>
                <w:b/>
                <w:iCs/>
                <w:sz w:val="18"/>
                <w:szCs w:val="18"/>
                <w:lang w:val="en-GB"/>
              </w:rPr>
              <w:t>f</w:t>
            </w:r>
            <w:r w:rsidRPr="004E6A99">
              <w:rPr>
                <w:rFonts w:ascii="Arial" w:hAnsi="Arial" w:cs="Arial"/>
                <w:b/>
                <w:iCs/>
                <w:sz w:val="18"/>
                <w:szCs w:val="18"/>
                <w:lang w:val="en-GB"/>
              </w:rPr>
              <w:t>)</w:t>
            </w:r>
            <w:r>
              <w:rPr>
                <w:rFonts w:ascii="Arial" w:hAnsi="Arial" w:cs="Arial"/>
                <w:b/>
                <w:iCs/>
                <w:sz w:val="18"/>
                <w:szCs w:val="18"/>
                <w:lang w:val="en-GB"/>
              </w:rPr>
              <w:t xml:space="preserve">; </w:t>
            </w:r>
            <w:r w:rsidRPr="00085790">
              <w:rPr>
                <w:rFonts w:ascii="Arial" w:hAnsi="Arial" w:cs="Arial"/>
                <w:b/>
                <w:iCs/>
                <w:sz w:val="18"/>
                <w:szCs w:val="18"/>
                <w:lang w:val="en-GB"/>
              </w:rPr>
              <w:t>1.2(</w:t>
            </w:r>
            <w:r>
              <w:rPr>
                <w:rFonts w:ascii="Arial" w:hAnsi="Arial" w:cs="Arial"/>
                <w:b/>
                <w:iCs/>
                <w:sz w:val="18"/>
                <w:szCs w:val="18"/>
                <w:lang w:val="en-GB"/>
              </w:rPr>
              <w:t>c</w:t>
            </w:r>
            <w:r w:rsidRPr="00085790">
              <w:rPr>
                <w:rFonts w:ascii="Arial" w:hAnsi="Arial" w:cs="Arial"/>
                <w:b/>
                <w:iCs/>
                <w:sz w:val="18"/>
                <w:szCs w:val="18"/>
                <w:lang w:val="en-GB"/>
              </w:rPr>
              <w:t>)</w:t>
            </w:r>
            <w:r>
              <w:rPr>
                <w:rFonts w:ascii="Arial" w:hAnsi="Arial" w:cs="Arial"/>
                <w:b/>
                <w:iCs/>
                <w:sz w:val="18"/>
                <w:szCs w:val="18"/>
                <w:lang w:val="en-GB"/>
              </w:rPr>
              <w:t xml:space="preserve">; </w:t>
            </w:r>
            <w:r w:rsidRPr="00B43B57">
              <w:rPr>
                <w:rFonts w:ascii="Arial" w:hAnsi="Arial" w:cs="Arial"/>
                <w:b/>
                <w:iCs/>
                <w:sz w:val="18"/>
                <w:szCs w:val="18"/>
                <w:lang w:val="en-GB"/>
              </w:rPr>
              <w:t>2.2(b)</w:t>
            </w:r>
            <w:r>
              <w:rPr>
                <w:rFonts w:ascii="Arial" w:hAnsi="Arial" w:cs="Arial"/>
                <w:b/>
                <w:iCs/>
                <w:sz w:val="18"/>
                <w:szCs w:val="18"/>
                <w:lang w:val="en-GB"/>
              </w:rPr>
              <w:t xml:space="preserve">; </w:t>
            </w:r>
            <w:r w:rsidRPr="00F37277">
              <w:rPr>
                <w:rFonts w:ascii="Arial" w:hAnsi="Arial" w:cs="Arial"/>
                <w:b/>
                <w:iCs/>
                <w:sz w:val="18"/>
                <w:szCs w:val="18"/>
                <w:lang w:val="en-GB"/>
              </w:rPr>
              <w:t>2.3(</w:t>
            </w:r>
            <w:proofErr w:type="spellStart"/>
            <w:r w:rsidRPr="00F37277">
              <w:rPr>
                <w:rFonts w:ascii="Arial" w:hAnsi="Arial" w:cs="Arial"/>
                <w:b/>
                <w:iCs/>
                <w:sz w:val="18"/>
                <w:szCs w:val="18"/>
                <w:lang w:val="en-GB"/>
              </w:rPr>
              <w:t>i</w:t>
            </w:r>
            <w:proofErr w:type="spellEnd"/>
            <w:r w:rsidRPr="00F37277">
              <w:rPr>
                <w:rFonts w:ascii="Arial" w:hAnsi="Arial" w:cs="Arial"/>
                <w:b/>
                <w:iCs/>
                <w:sz w:val="18"/>
                <w:szCs w:val="18"/>
                <w:lang w:val="en-GB"/>
              </w:rPr>
              <w:t>)</w:t>
            </w:r>
          </w:p>
        </w:tc>
      </w:tr>
      <w:tr w:rsidR="00911A90" w:rsidRPr="005F50B8" w14:paraId="566BD098" w14:textId="77777777" w:rsidTr="00CF603B">
        <w:tc>
          <w:tcPr>
            <w:tcW w:w="8506" w:type="dxa"/>
            <w:shd w:val="clear" w:color="auto" w:fill="E2EFD9" w:themeFill="accent6" w:themeFillTint="33"/>
          </w:tcPr>
          <w:p w14:paraId="30BDB08E" w14:textId="77777777" w:rsidR="00911A90" w:rsidRDefault="00911A90" w:rsidP="00CF603B">
            <w:pPr>
              <w:rPr>
                <w:rFonts w:ascii="Arial" w:hAnsi="Arial" w:cs="Arial"/>
                <w:i/>
                <w:iCs/>
                <w:sz w:val="18"/>
                <w:szCs w:val="18"/>
                <w:lang w:val="en-GB"/>
              </w:rPr>
            </w:pPr>
            <w:r w:rsidRPr="00CE1B83">
              <w:rPr>
                <w:rFonts w:ascii="Arial" w:hAnsi="Arial" w:cs="Arial"/>
                <w:b/>
                <w:iCs/>
                <w:sz w:val="18"/>
                <w:szCs w:val="18"/>
                <w:lang w:val="en-GB"/>
              </w:rPr>
              <w:t>Collaborate across sectors and regions</w:t>
            </w:r>
            <w:r w:rsidRPr="00CE1B83">
              <w:rPr>
                <w:rFonts w:ascii="Arial" w:hAnsi="Arial" w:cs="Arial"/>
                <w:b/>
                <w:bCs/>
                <w:sz w:val="18"/>
                <w:szCs w:val="18"/>
                <w:lang w:val="en-GB"/>
              </w:rPr>
              <w:t xml:space="preserve">. </w:t>
            </w:r>
            <w:r w:rsidRPr="00CE1B83">
              <w:rPr>
                <w:rFonts w:ascii="Arial" w:hAnsi="Arial" w:cs="Arial"/>
                <w:b/>
                <w:bCs/>
                <w:i/>
                <w:sz w:val="18"/>
                <w:szCs w:val="18"/>
                <w:lang w:val="en-GB"/>
              </w:rPr>
              <w:t xml:space="preserve"> Action 4.1</w:t>
            </w:r>
            <w:r w:rsidRPr="005F50B8">
              <w:rPr>
                <w:rFonts w:ascii="Arial" w:hAnsi="Arial" w:cs="Arial"/>
                <w:i/>
                <w:iCs/>
                <w:sz w:val="18"/>
                <w:szCs w:val="18"/>
                <w:lang w:val="en-GB"/>
              </w:rPr>
              <w:t xml:space="preserve"> </w:t>
            </w:r>
          </w:p>
          <w:p w14:paraId="782AFE3D" w14:textId="77777777" w:rsidR="00911A90" w:rsidRPr="005F50B8" w:rsidRDefault="00911A90" w:rsidP="00CF603B">
            <w:pPr>
              <w:rPr>
                <w:rFonts w:ascii="Arial" w:hAnsi="Arial" w:cs="Arial"/>
                <w:i/>
                <w:iCs/>
                <w:sz w:val="18"/>
                <w:szCs w:val="18"/>
                <w:lang w:val="en-GB"/>
              </w:rPr>
            </w:pPr>
            <w:r w:rsidRPr="005F50B8">
              <w:rPr>
                <w:rFonts w:ascii="Arial" w:hAnsi="Arial" w:cs="Arial"/>
                <w:i/>
                <w:iCs/>
                <w:sz w:val="18"/>
                <w:szCs w:val="18"/>
                <w:lang w:val="en-GB"/>
              </w:rPr>
              <w:t>Capitalise on existing collaborations between local and state governments and the private sector</w:t>
            </w:r>
          </w:p>
        </w:tc>
        <w:tc>
          <w:tcPr>
            <w:tcW w:w="2410" w:type="dxa"/>
            <w:shd w:val="clear" w:color="auto" w:fill="auto"/>
          </w:tcPr>
          <w:p w14:paraId="24687561" w14:textId="77777777" w:rsidR="00911A90" w:rsidRPr="00CE1B83" w:rsidRDefault="00911A90" w:rsidP="00CF603B">
            <w:pPr>
              <w:rPr>
                <w:rFonts w:ascii="Arial" w:hAnsi="Arial" w:cs="Arial"/>
                <w:b/>
                <w:iCs/>
                <w:sz w:val="18"/>
                <w:szCs w:val="18"/>
                <w:lang w:val="en-GB"/>
              </w:rPr>
            </w:pPr>
            <w:r w:rsidRPr="001E4BF4">
              <w:rPr>
                <w:rFonts w:ascii="Arial" w:hAnsi="Arial" w:cs="Arial"/>
                <w:b/>
                <w:iCs/>
                <w:sz w:val="18"/>
                <w:szCs w:val="18"/>
                <w:lang w:val="en-GB"/>
              </w:rPr>
              <w:t>2.2(b)</w:t>
            </w:r>
            <w:r>
              <w:rPr>
                <w:rFonts w:ascii="Arial" w:hAnsi="Arial" w:cs="Arial"/>
                <w:b/>
                <w:iCs/>
                <w:sz w:val="18"/>
                <w:szCs w:val="18"/>
                <w:lang w:val="en-GB"/>
              </w:rPr>
              <w:t xml:space="preserve">; </w:t>
            </w:r>
            <w:r w:rsidRPr="00B43B57">
              <w:rPr>
                <w:rFonts w:ascii="Arial" w:hAnsi="Arial" w:cs="Arial"/>
                <w:b/>
                <w:iCs/>
                <w:sz w:val="18"/>
                <w:szCs w:val="18"/>
                <w:lang w:val="en-GB"/>
              </w:rPr>
              <w:t>2.3(f)</w:t>
            </w:r>
          </w:p>
        </w:tc>
      </w:tr>
      <w:tr w:rsidR="00911A90" w:rsidRPr="005F50B8" w14:paraId="4852DE8D" w14:textId="77777777" w:rsidTr="00CF603B">
        <w:tc>
          <w:tcPr>
            <w:tcW w:w="8506" w:type="dxa"/>
            <w:shd w:val="clear" w:color="auto" w:fill="E2EFD9" w:themeFill="accent6" w:themeFillTint="33"/>
          </w:tcPr>
          <w:p w14:paraId="012E4691" w14:textId="77777777" w:rsidR="00911A90" w:rsidRDefault="00911A90" w:rsidP="00CF603B">
            <w:pPr>
              <w:rPr>
                <w:rFonts w:ascii="Arial" w:hAnsi="Arial" w:cs="Arial"/>
                <w:i/>
                <w:iCs/>
                <w:sz w:val="18"/>
                <w:szCs w:val="18"/>
                <w:lang w:val="en-GB"/>
              </w:rPr>
            </w:pPr>
            <w:r w:rsidRPr="00CE1B83">
              <w:rPr>
                <w:rFonts w:ascii="Arial" w:hAnsi="Arial" w:cs="Arial"/>
                <w:b/>
                <w:iCs/>
                <w:sz w:val="18"/>
                <w:szCs w:val="18"/>
                <w:lang w:val="en-GB"/>
              </w:rPr>
              <w:t>Collaborate across sectors and regions</w:t>
            </w:r>
            <w:r w:rsidRPr="00CE1B83">
              <w:rPr>
                <w:rFonts w:ascii="Arial" w:hAnsi="Arial" w:cs="Arial"/>
                <w:b/>
                <w:bCs/>
                <w:sz w:val="18"/>
                <w:szCs w:val="18"/>
                <w:lang w:val="en-GB"/>
              </w:rPr>
              <w:t>.</w:t>
            </w:r>
            <w:r w:rsidRPr="008C6A6F">
              <w:rPr>
                <w:rFonts w:ascii="Arial" w:hAnsi="Arial" w:cs="Arial"/>
                <w:b/>
                <w:bCs/>
                <w:sz w:val="18"/>
                <w:szCs w:val="18"/>
                <w:lang w:val="en-GB"/>
              </w:rPr>
              <w:t xml:space="preserve"> </w:t>
            </w:r>
            <w:r w:rsidRPr="00CE1B83">
              <w:rPr>
                <w:rFonts w:ascii="Arial" w:hAnsi="Arial" w:cs="Arial"/>
                <w:b/>
                <w:bCs/>
                <w:i/>
                <w:sz w:val="18"/>
                <w:szCs w:val="18"/>
                <w:lang w:val="en-GB"/>
              </w:rPr>
              <w:t>Action 4.2</w:t>
            </w:r>
            <w:r w:rsidRPr="008C6A6F">
              <w:rPr>
                <w:rFonts w:ascii="Arial" w:hAnsi="Arial" w:cs="Arial"/>
                <w:i/>
                <w:iCs/>
                <w:sz w:val="18"/>
                <w:szCs w:val="18"/>
                <w:lang w:val="en-GB"/>
              </w:rPr>
              <w:t xml:space="preserve"> </w:t>
            </w:r>
          </w:p>
          <w:p w14:paraId="6755D901" w14:textId="77777777" w:rsidR="00911A90" w:rsidRPr="005F50B8" w:rsidRDefault="00911A90" w:rsidP="00CF603B">
            <w:pPr>
              <w:rPr>
                <w:rFonts w:ascii="Arial" w:hAnsi="Arial" w:cs="Arial"/>
                <w:b/>
                <w:bCs/>
                <w:sz w:val="18"/>
                <w:szCs w:val="18"/>
                <w:lang w:val="en-GB"/>
              </w:rPr>
            </w:pPr>
            <w:r w:rsidRPr="008C6A6F">
              <w:rPr>
                <w:rFonts w:ascii="Arial" w:hAnsi="Arial" w:cs="Arial"/>
                <w:i/>
                <w:iCs/>
                <w:sz w:val="18"/>
                <w:szCs w:val="18"/>
                <w:lang w:val="en-GB"/>
              </w:rPr>
              <w:t>Mobilise broad community support</w:t>
            </w:r>
          </w:p>
        </w:tc>
        <w:tc>
          <w:tcPr>
            <w:tcW w:w="2410" w:type="dxa"/>
            <w:shd w:val="clear" w:color="auto" w:fill="auto"/>
          </w:tcPr>
          <w:p w14:paraId="6372DB45" w14:textId="77777777" w:rsidR="00911A90" w:rsidRPr="00CE1B83" w:rsidRDefault="00911A90" w:rsidP="00CF603B">
            <w:pPr>
              <w:rPr>
                <w:rFonts w:ascii="Arial" w:hAnsi="Arial" w:cs="Arial"/>
                <w:b/>
                <w:iCs/>
                <w:sz w:val="18"/>
                <w:szCs w:val="18"/>
                <w:lang w:val="en-GB"/>
              </w:rPr>
            </w:pPr>
            <w:r>
              <w:rPr>
                <w:rFonts w:ascii="Arial" w:hAnsi="Arial" w:cs="Arial"/>
                <w:b/>
                <w:iCs/>
                <w:sz w:val="18"/>
                <w:szCs w:val="18"/>
                <w:lang w:val="en-GB"/>
              </w:rPr>
              <w:t xml:space="preserve">1.1(a); 1.1(d); </w:t>
            </w:r>
            <w:r w:rsidRPr="004E6A99">
              <w:rPr>
                <w:rFonts w:ascii="Arial" w:hAnsi="Arial" w:cs="Arial"/>
                <w:b/>
                <w:iCs/>
                <w:sz w:val="18"/>
                <w:szCs w:val="18"/>
                <w:lang w:val="en-GB"/>
              </w:rPr>
              <w:t>1.1(f)</w:t>
            </w:r>
            <w:r>
              <w:rPr>
                <w:rFonts w:ascii="Arial" w:hAnsi="Arial" w:cs="Arial"/>
                <w:b/>
                <w:iCs/>
                <w:sz w:val="18"/>
                <w:szCs w:val="18"/>
                <w:lang w:val="en-GB"/>
              </w:rPr>
              <w:t xml:space="preserve">; </w:t>
            </w:r>
            <w:r w:rsidRPr="00085790">
              <w:rPr>
                <w:rFonts w:ascii="Arial" w:hAnsi="Arial" w:cs="Arial"/>
                <w:b/>
                <w:iCs/>
                <w:sz w:val="18"/>
                <w:szCs w:val="18"/>
                <w:lang w:val="en-GB"/>
              </w:rPr>
              <w:t>1.2(c)</w:t>
            </w:r>
            <w:r>
              <w:rPr>
                <w:rFonts w:ascii="Arial" w:hAnsi="Arial" w:cs="Arial"/>
                <w:b/>
                <w:iCs/>
                <w:sz w:val="18"/>
                <w:szCs w:val="18"/>
                <w:lang w:val="en-GB"/>
              </w:rPr>
              <w:t xml:space="preserve">; </w:t>
            </w:r>
            <w:r w:rsidRPr="001E4BF4">
              <w:rPr>
                <w:rFonts w:ascii="Arial" w:hAnsi="Arial" w:cs="Arial"/>
                <w:b/>
                <w:iCs/>
                <w:sz w:val="18"/>
                <w:szCs w:val="18"/>
                <w:lang w:val="en-GB"/>
              </w:rPr>
              <w:t>2.2(</w:t>
            </w:r>
            <w:r>
              <w:rPr>
                <w:rFonts w:ascii="Arial" w:hAnsi="Arial" w:cs="Arial"/>
                <w:b/>
                <w:iCs/>
                <w:sz w:val="18"/>
                <w:szCs w:val="18"/>
                <w:lang w:val="en-GB"/>
              </w:rPr>
              <w:t>c</w:t>
            </w:r>
            <w:r w:rsidRPr="001E4BF4">
              <w:rPr>
                <w:rFonts w:ascii="Arial" w:hAnsi="Arial" w:cs="Arial"/>
                <w:b/>
                <w:iCs/>
                <w:sz w:val="18"/>
                <w:szCs w:val="18"/>
                <w:lang w:val="en-GB"/>
              </w:rPr>
              <w:t>)</w:t>
            </w:r>
            <w:r>
              <w:rPr>
                <w:rFonts w:ascii="Arial" w:hAnsi="Arial" w:cs="Arial"/>
                <w:b/>
                <w:iCs/>
                <w:sz w:val="18"/>
                <w:szCs w:val="18"/>
                <w:lang w:val="en-GB"/>
              </w:rPr>
              <w:t xml:space="preserve">; </w:t>
            </w:r>
            <w:r w:rsidRPr="00F37277">
              <w:rPr>
                <w:rFonts w:ascii="Arial" w:hAnsi="Arial" w:cs="Arial"/>
                <w:b/>
                <w:iCs/>
                <w:sz w:val="18"/>
                <w:szCs w:val="18"/>
                <w:lang w:val="en-GB"/>
              </w:rPr>
              <w:t>2.3(</w:t>
            </w:r>
            <w:proofErr w:type="spellStart"/>
            <w:r w:rsidRPr="00F37277">
              <w:rPr>
                <w:rFonts w:ascii="Arial" w:hAnsi="Arial" w:cs="Arial"/>
                <w:b/>
                <w:iCs/>
                <w:sz w:val="18"/>
                <w:szCs w:val="18"/>
                <w:lang w:val="en-GB"/>
              </w:rPr>
              <w:t>i</w:t>
            </w:r>
            <w:proofErr w:type="spellEnd"/>
            <w:r w:rsidRPr="00F37277">
              <w:rPr>
                <w:rFonts w:ascii="Arial" w:hAnsi="Arial" w:cs="Arial"/>
                <w:b/>
                <w:iCs/>
                <w:sz w:val="18"/>
                <w:szCs w:val="18"/>
                <w:lang w:val="en-GB"/>
              </w:rPr>
              <w:t>)</w:t>
            </w:r>
          </w:p>
        </w:tc>
      </w:tr>
      <w:tr w:rsidR="00911A90" w:rsidRPr="005F50B8" w14:paraId="3F116906" w14:textId="77777777" w:rsidTr="00CF603B">
        <w:tc>
          <w:tcPr>
            <w:tcW w:w="8506" w:type="dxa"/>
            <w:shd w:val="clear" w:color="auto" w:fill="E2EFD9" w:themeFill="accent6" w:themeFillTint="33"/>
          </w:tcPr>
          <w:p w14:paraId="2E30A40F" w14:textId="22E49FDA" w:rsidR="00911A90" w:rsidRDefault="00911A90" w:rsidP="00CF603B">
            <w:pPr>
              <w:rPr>
                <w:rFonts w:ascii="Arial" w:hAnsi="Arial" w:cs="Arial"/>
                <w:i/>
                <w:iCs/>
                <w:sz w:val="18"/>
                <w:szCs w:val="18"/>
                <w:lang w:val="en-GB"/>
              </w:rPr>
            </w:pPr>
            <w:r w:rsidRPr="00CE1B83">
              <w:rPr>
                <w:rFonts w:ascii="Arial" w:hAnsi="Arial" w:cs="Arial"/>
                <w:b/>
                <w:iCs/>
                <w:sz w:val="18"/>
                <w:szCs w:val="18"/>
                <w:lang w:val="en-GB"/>
              </w:rPr>
              <w:t>Collaborate across sectors and regions</w:t>
            </w:r>
            <w:r w:rsidRPr="00CE1B83">
              <w:rPr>
                <w:rFonts w:ascii="Arial" w:hAnsi="Arial" w:cs="Arial"/>
                <w:b/>
                <w:bCs/>
                <w:sz w:val="18"/>
                <w:szCs w:val="18"/>
                <w:lang w:val="en-GB"/>
              </w:rPr>
              <w:t>.</w:t>
            </w:r>
            <w:r w:rsidRPr="008C6A6F">
              <w:rPr>
                <w:rFonts w:ascii="Arial" w:hAnsi="Arial" w:cs="Arial"/>
                <w:b/>
                <w:bCs/>
                <w:sz w:val="18"/>
                <w:szCs w:val="18"/>
                <w:lang w:val="en-GB"/>
              </w:rPr>
              <w:t xml:space="preserve"> </w:t>
            </w:r>
            <w:r w:rsidRPr="00CE1B83">
              <w:rPr>
                <w:rFonts w:ascii="Arial" w:hAnsi="Arial" w:cs="Arial"/>
                <w:b/>
                <w:bCs/>
                <w:i/>
                <w:sz w:val="18"/>
                <w:szCs w:val="18"/>
                <w:lang w:val="en-GB"/>
              </w:rPr>
              <w:t>Action 4.</w:t>
            </w:r>
            <w:r w:rsidR="00CF3E14">
              <w:rPr>
                <w:rFonts w:ascii="Arial" w:hAnsi="Arial" w:cs="Arial"/>
                <w:b/>
                <w:bCs/>
                <w:i/>
                <w:sz w:val="18"/>
                <w:szCs w:val="18"/>
                <w:lang w:val="en-GB"/>
              </w:rPr>
              <w:t>4</w:t>
            </w:r>
            <w:r w:rsidRPr="008C6A6F">
              <w:rPr>
                <w:rFonts w:ascii="Arial" w:hAnsi="Arial" w:cs="Arial"/>
                <w:i/>
                <w:iCs/>
                <w:sz w:val="18"/>
                <w:szCs w:val="18"/>
                <w:lang w:val="en-GB"/>
              </w:rPr>
              <w:t xml:space="preserve"> </w:t>
            </w:r>
          </w:p>
          <w:p w14:paraId="1B12AF50" w14:textId="77777777" w:rsidR="00911A90" w:rsidRPr="008C6A6F" w:rsidRDefault="00911A90" w:rsidP="00CF603B">
            <w:pPr>
              <w:rPr>
                <w:rFonts w:ascii="Arial" w:hAnsi="Arial" w:cs="Arial"/>
                <w:b/>
                <w:bCs/>
                <w:sz w:val="18"/>
                <w:szCs w:val="18"/>
                <w:lang w:val="en-GB"/>
              </w:rPr>
            </w:pPr>
            <w:r w:rsidRPr="008C6A6F">
              <w:rPr>
                <w:rFonts w:ascii="Arial" w:hAnsi="Arial" w:cs="Arial"/>
                <w:i/>
                <w:iCs/>
                <w:sz w:val="18"/>
                <w:szCs w:val="18"/>
                <w:lang w:val="en-GB"/>
              </w:rPr>
              <w:t>Foster and promote urban forest champions, in both the public and private sectors</w:t>
            </w:r>
          </w:p>
        </w:tc>
        <w:tc>
          <w:tcPr>
            <w:tcW w:w="2410" w:type="dxa"/>
            <w:shd w:val="clear" w:color="auto" w:fill="auto"/>
          </w:tcPr>
          <w:p w14:paraId="36DC5E10" w14:textId="77777777" w:rsidR="00911A90" w:rsidRPr="00CE1B83" w:rsidRDefault="00911A90" w:rsidP="00CF603B">
            <w:pPr>
              <w:rPr>
                <w:rFonts w:ascii="Arial" w:hAnsi="Arial" w:cs="Arial"/>
                <w:b/>
                <w:iCs/>
                <w:sz w:val="18"/>
                <w:szCs w:val="18"/>
                <w:lang w:val="en-GB"/>
              </w:rPr>
            </w:pPr>
            <w:r>
              <w:rPr>
                <w:rFonts w:ascii="Arial" w:hAnsi="Arial" w:cs="Arial"/>
                <w:b/>
                <w:iCs/>
                <w:sz w:val="18"/>
                <w:szCs w:val="18"/>
                <w:lang w:val="en-GB"/>
              </w:rPr>
              <w:t xml:space="preserve">1.1(a); 1.1(d); </w:t>
            </w:r>
            <w:r w:rsidRPr="004E6A99">
              <w:rPr>
                <w:rFonts w:ascii="Arial" w:hAnsi="Arial" w:cs="Arial"/>
                <w:b/>
                <w:iCs/>
                <w:sz w:val="18"/>
                <w:szCs w:val="18"/>
                <w:lang w:val="en-GB"/>
              </w:rPr>
              <w:t>1.1(f)</w:t>
            </w:r>
            <w:r>
              <w:rPr>
                <w:rFonts w:ascii="Arial" w:hAnsi="Arial" w:cs="Arial"/>
                <w:b/>
                <w:iCs/>
                <w:sz w:val="18"/>
                <w:szCs w:val="18"/>
                <w:lang w:val="en-GB"/>
              </w:rPr>
              <w:t xml:space="preserve">; </w:t>
            </w:r>
            <w:r w:rsidRPr="00085790">
              <w:rPr>
                <w:rFonts w:ascii="Arial" w:hAnsi="Arial" w:cs="Arial"/>
                <w:b/>
                <w:iCs/>
                <w:sz w:val="18"/>
                <w:szCs w:val="18"/>
                <w:lang w:val="en-GB"/>
              </w:rPr>
              <w:t>1.2(c)</w:t>
            </w:r>
            <w:r>
              <w:rPr>
                <w:rFonts w:ascii="Arial" w:hAnsi="Arial" w:cs="Arial"/>
                <w:b/>
                <w:iCs/>
                <w:sz w:val="18"/>
                <w:szCs w:val="18"/>
                <w:lang w:val="en-GB"/>
              </w:rPr>
              <w:t xml:space="preserve">; </w:t>
            </w:r>
            <w:r w:rsidRPr="008F6DD4">
              <w:rPr>
                <w:rFonts w:ascii="Arial" w:hAnsi="Arial" w:cs="Arial"/>
                <w:b/>
                <w:iCs/>
                <w:sz w:val="18"/>
                <w:szCs w:val="18"/>
                <w:lang w:val="en-GB"/>
              </w:rPr>
              <w:t>1.3(f); 1.3(g)</w:t>
            </w:r>
            <w:r>
              <w:rPr>
                <w:rFonts w:ascii="Arial" w:hAnsi="Arial" w:cs="Arial"/>
                <w:b/>
                <w:iCs/>
                <w:sz w:val="18"/>
                <w:szCs w:val="18"/>
                <w:lang w:val="en-GB"/>
              </w:rPr>
              <w:t xml:space="preserve">; </w:t>
            </w:r>
            <w:r w:rsidRPr="001E4BF4">
              <w:rPr>
                <w:rFonts w:ascii="Arial" w:hAnsi="Arial" w:cs="Arial"/>
                <w:b/>
                <w:iCs/>
                <w:sz w:val="18"/>
                <w:szCs w:val="18"/>
                <w:lang w:val="en-GB"/>
              </w:rPr>
              <w:t>2.2(</w:t>
            </w:r>
            <w:r>
              <w:rPr>
                <w:rFonts w:ascii="Arial" w:hAnsi="Arial" w:cs="Arial"/>
                <w:b/>
                <w:iCs/>
                <w:sz w:val="18"/>
                <w:szCs w:val="18"/>
                <w:lang w:val="en-GB"/>
              </w:rPr>
              <w:t>c</w:t>
            </w:r>
            <w:r w:rsidRPr="001E4BF4">
              <w:rPr>
                <w:rFonts w:ascii="Arial" w:hAnsi="Arial" w:cs="Arial"/>
                <w:b/>
                <w:iCs/>
                <w:sz w:val="18"/>
                <w:szCs w:val="18"/>
                <w:lang w:val="en-GB"/>
              </w:rPr>
              <w:t>)</w:t>
            </w:r>
            <w:r>
              <w:rPr>
                <w:rFonts w:ascii="Arial" w:hAnsi="Arial" w:cs="Arial"/>
                <w:b/>
                <w:iCs/>
                <w:sz w:val="18"/>
                <w:szCs w:val="18"/>
                <w:lang w:val="en-GB"/>
              </w:rPr>
              <w:t xml:space="preserve">; </w:t>
            </w:r>
            <w:r w:rsidRPr="00F37277">
              <w:rPr>
                <w:rFonts w:ascii="Arial" w:hAnsi="Arial" w:cs="Arial"/>
                <w:b/>
                <w:iCs/>
                <w:sz w:val="18"/>
                <w:szCs w:val="18"/>
                <w:lang w:val="en-GB"/>
              </w:rPr>
              <w:t>2.3(</w:t>
            </w:r>
            <w:proofErr w:type="spellStart"/>
            <w:r w:rsidRPr="00F37277">
              <w:rPr>
                <w:rFonts w:ascii="Arial" w:hAnsi="Arial" w:cs="Arial"/>
                <w:b/>
                <w:iCs/>
                <w:sz w:val="18"/>
                <w:szCs w:val="18"/>
                <w:lang w:val="en-GB"/>
              </w:rPr>
              <w:t>i</w:t>
            </w:r>
            <w:proofErr w:type="spellEnd"/>
            <w:r w:rsidRPr="00F37277">
              <w:rPr>
                <w:rFonts w:ascii="Arial" w:hAnsi="Arial" w:cs="Arial"/>
                <w:b/>
                <w:iCs/>
                <w:sz w:val="18"/>
                <w:szCs w:val="18"/>
                <w:lang w:val="en-GB"/>
              </w:rPr>
              <w:t>)</w:t>
            </w:r>
          </w:p>
        </w:tc>
      </w:tr>
      <w:tr w:rsidR="00911A90" w:rsidRPr="005F50B8" w14:paraId="781458A4" w14:textId="77777777" w:rsidTr="00CF603B">
        <w:tc>
          <w:tcPr>
            <w:tcW w:w="8506" w:type="dxa"/>
            <w:shd w:val="clear" w:color="auto" w:fill="E2EFD9" w:themeFill="accent6" w:themeFillTint="33"/>
          </w:tcPr>
          <w:p w14:paraId="19F6E386" w14:textId="77777777" w:rsidR="00911A90" w:rsidRDefault="00911A90" w:rsidP="00CF603B">
            <w:pPr>
              <w:rPr>
                <w:rFonts w:ascii="Arial" w:hAnsi="Arial" w:cs="Arial"/>
                <w:i/>
                <w:iCs/>
                <w:sz w:val="18"/>
                <w:szCs w:val="18"/>
                <w:lang w:val="en-GB"/>
              </w:rPr>
            </w:pPr>
            <w:r w:rsidRPr="00CE1B83">
              <w:rPr>
                <w:rFonts w:ascii="Arial" w:hAnsi="Arial" w:cs="Arial"/>
                <w:b/>
                <w:iCs/>
                <w:sz w:val="18"/>
                <w:szCs w:val="18"/>
                <w:lang w:val="en-GB"/>
              </w:rPr>
              <w:lastRenderedPageBreak/>
              <w:t>Build a toolkit of resources to underpin implementation</w:t>
            </w:r>
            <w:r w:rsidRPr="00CE1B83">
              <w:rPr>
                <w:rFonts w:ascii="Arial" w:hAnsi="Arial" w:cs="Arial"/>
                <w:b/>
                <w:bCs/>
                <w:sz w:val="18"/>
                <w:szCs w:val="18"/>
                <w:lang w:val="en-GB"/>
              </w:rPr>
              <w:t>.</w:t>
            </w:r>
            <w:r w:rsidRPr="008C6A6F">
              <w:rPr>
                <w:rFonts w:ascii="Arial" w:hAnsi="Arial" w:cs="Arial"/>
                <w:b/>
                <w:bCs/>
                <w:sz w:val="18"/>
                <w:szCs w:val="18"/>
                <w:lang w:val="en-GB"/>
              </w:rPr>
              <w:t xml:space="preserve"> </w:t>
            </w:r>
            <w:r w:rsidRPr="00CE1B83">
              <w:rPr>
                <w:rFonts w:ascii="Arial" w:hAnsi="Arial" w:cs="Arial"/>
                <w:b/>
                <w:bCs/>
                <w:i/>
                <w:sz w:val="18"/>
                <w:szCs w:val="18"/>
                <w:lang w:val="en-GB"/>
              </w:rPr>
              <w:t>Action 5.1</w:t>
            </w:r>
            <w:r w:rsidRPr="008C6A6F">
              <w:rPr>
                <w:rFonts w:ascii="Arial" w:hAnsi="Arial" w:cs="Arial"/>
                <w:i/>
                <w:iCs/>
                <w:sz w:val="18"/>
                <w:szCs w:val="18"/>
                <w:lang w:val="en-GB"/>
              </w:rPr>
              <w:t xml:space="preserve"> </w:t>
            </w:r>
          </w:p>
          <w:p w14:paraId="2F834513" w14:textId="77777777" w:rsidR="00911A90" w:rsidRPr="008C6A6F" w:rsidRDefault="00911A90" w:rsidP="00CF603B">
            <w:pPr>
              <w:rPr>
                <w:rFonts w:ascii="Arial" w:hAnsi="Arial" w:cs="Arial"/>
                <w:b/>
                <w:bCs/>
                <w:sz w:val="18"/>
                <w:szCs w:val="18"/>
                <w:lang w:val="en-GB"/>
              </w:rPr>
            </w:pPr>
            <w:r w:rsidRPr="008C6A6F">
              <w:rPr>
                <w:rFonts w:ascii="Arial" w:hAnsi="Arial" w:cs="Arial"/>
                <w:i/>
                <w:iCs/>
                <w:sz w:val="18"/>
                <w:szCs w:val="18"/>
                <w:lang w:val="en-GB"/>
              </w:rPr>
              <w:t>Build the capacity of public and private sector practitioners to protect, enhance and expand the urban forest</w:t>
            </w:r>
          </w:p>
        </w:tc>
        <w:tc>
          <w:tcPr>
            <w:tcW w:w="2410" w:type="dxa"/>
            <w:shd w:val="clear" w:color="auto" w:fill="auto"/>
          </w:tcPr>
          <w:p w14:paraId="59FDC8FC" w14:textId="77777777" w:rsidR="00911A90" w:rsidRPr="00CE1B83" w:rsidRDefault="00911A90" w:rsidP="00CF603B">
            <w:pPr>
              <w:rPr>
                <w:rFonts w:ascii="Arial" w:hAnsi="Arial" w:cs="Arial"/>
                <w:b/>
                <w:iCs/>
                <w:sz w:val="18"/>
                <w:szCs w:val="18"/>
                <w:lang w:val="en-GB"/>
              </w:rPr>
            </w:pPr>
            <w:r>
              <w:rPr>
                <w:rFonts w:ascii="Arial" w:hAnsi="Arial" w:cs="Arial"/>
                <w:b/>
                <w:iCs/>
                <w:sz w:val="18"/>
                <w:szCs w:val="18"/>
                <w:lang w:val="en-GB"/>
              </w:rPr>
              <w:t xml:space="preserve">1.1(a); 1.1(d); </w:t>
            </w:r>
            <w:r w:rsidRPr="00E7755E">
              <w:rPr>
                <w:rFonts w:ascii="Arial" w:hAnsi="Arial" w:cs="Arial"/>
                <w:b/>
                <w:iCs/>
                <w:sz w:val="18"/>
                <w:szCs w:val="18"/>
                <w:lang w:val="en-GB"/>
              </w:rPr>
              <w:t>1.3(c); 1.3(d)</w:t>
            </w:r>
            <w:r>
              <w:rPr>
                <w:rFonts w:ascii="Arial" w:hAnsi="Arial" w:cs="Arial"/>
                <w:b/>
                <w:iCs/>
                <w:sz w:val="18"/>
                <w:szCs w:val="18"/>
                <w:lang w:val="en-GB"/>
              </w:rPr>
              <w:t xml:space="preserve">; </w:t>
            </w:r>
            <w:r w:rsidRPr="001E4BF4">
              <w:rPr>
                <w:rFonts w:ascii="Arial" w:hAnsi="Arial" w:cs="Arial"/>
                <w:b/>
                <w:iCs/>
                <w:sz w:val="18"/>
                <w:szCs w:val="18"/>
                <w:lang w:val="en-GB"/>
              </w:rPr>
              <w:t>2.</w:t>
            </w:r>
            <w:r>
              <w:rPr>
                <w:rFonts w:ascii="Arial" w:hAnsi="Arial" w:cs="Arial"/>
                <w:b/>
                <w:iCs/>
                <w:sz w:val="18"/>
                <w:szCs w:val="18"/>
                <w:lang w:val="en-GB"/>
              </w:rPr>
              <w:t>2</w:t>
            </w:r>
            <w:r w:rsidRPr="001E4BF4">
              <w:rPr>
                <w:rFonts w:ascii="Arial" w:hAnsi="Arial" w:cs="Arial"/>
                <w:b/>
                <w:iCs/>
                <w:sz w:val="18"/>
                <w:szCs w:val="18"/>
                <w:lang w:val="en-GB"/>
              </w:rPr>
              <w:t>(a)</w:t>
            </w:r>
            <w:r>
              <w:rPr>
                <w:rFonts w:ascii="Arial" w:hAnsi="Arial" w:cs="Arial"/>
                <w:b/>
                <w:iCs/>
                <w:sz w:val="18"/>
                <w:szCs w:val="18"/>
                <w:lang w:val="en-GB"/>
              </w:rPr>
              <w:t xml:space="preserve">; </w:t>
            </w:r>
            <w:r w:rsidRPr="001E4BF4">
              <w:rPr>
                <w:rFonts w:ascii="Arial" w:hAnsi="Arial" w:cs="Arial"/>
                <w:b/>
                <w:iCs/>
                <w:sz w:val="18"/>
                <w:szCs w:val="18"/>
                <w:lang w:val="en-GB"/>
              </w:rPr>
              <w:t>2.2(</w:t>
            </w:r>
            <w:r>
              <w:rPr>
                <w:rFonts w:ascii="Arial" w:hAnsi="Arial" w:cs="Arial"/>
                <w:b/>
                <w:iCs/>
                <w:sz w:val="18"/>
                <w:szCs w:val="18"/>
                <w:lang w:val="en-GB"/>
              </w:rPr>
              <w:t>d</w:t>
            </w:r>
            <w:r w:rsidRPr="001E4BF4">
              <w:rPr>
                <w:rFonts w:ascii="Arial" w:hAnsi="Arial" w:cs="Arial"/>
                <w:b/>
                <w:iCs/>
                <w:sz w:val="18"/>
                <w:szCs w:val="18"/>
                <w:lang w:val="en-GB"/>
              </w:rPr>
              <w:t>)</w:t>
            </w:r>
            <w:r>
              <w:rPr>
                <w:rFonts w:ascii="Arial" w:hAnsi="Arial" w:cs="Arial"/>
                <w:b/>
                <w:iCs/>
                <w:sz w:val="18"/>
                <w:szCs w:val="18"/>
                <w:lang w:val="en-GB"/>
              </w:rPr>
              <w:t xml:space="preserve">; </w:t>
            </w:r>
            <w:r w:rsidRPr="001E4BF4">
              <w:rPr>
                <w:rFonts w:ascii="Arial" w:hAnsi="Arial" w:cs="Arial"/>
                <w:b/>
                <w:iCs/>
                <w:sz w:val="18"/>
                <w:szCs w:val="18"/>
                <w:lang w:val="en-GB"/>
              </w:rPr>
              <w:t>2.2(</w:t>
            </w:r>
            <w:r>
              <w:rPr>
                <w:rFonts w:ascii="Arial" w:hAnsi="Arial" w:cs="Arial"/>
                <w:b/>
                <w:iCs/>
                <w:sz w:val="18"/>
                <w:szCs w:val="18"/>
                <w:lang w:val="en-GB"/>
              </w:rPr>
              <w:t>e</w:t>
            </w:r>
            <w:r w:rsidRPr="001E4BF4">
              <w:rPr>
                <w:rFonts w:ascii="Arial" w:hAnsi="Arial" w:cs="Arial"/>
                <w:b/>
                <w:iCs/>
                <w:sz w:val="18"/>
                <w:szCs w:val="18"/>
                <w:lang w:val="en-GB"/>
              </w:rPr>
              <w:t>)</w:t>
            </w:r>
            <w:r>
              <w:rPr>
                <w:rFonts w:ascii="Arial" w:hAnsi="Arial" w:cs="Arial"/>
                <w:b/>
                <w:iCs/>
                <w:sz w:val="18"/>
                <w:szCs w:val="18"/>
                <w:lang w:val="en-GB"/>
              </w:rPr>
              <w:t xml:space="preserve">; </w:t>
            </w:r>
            <w:r w:rsidRPr="001E4BF4">
              <w:rPr>
                <w:rFonts w:ascii="Arial" w:hAnsi="Arial" w:cs="Arial"/>
                <w:b/>
                <w:iCs/>
                <w:sz w:val="18"/>
                <w:szCs w:val="18"/>
                <w:lang w:val="en-GB"/>
              </w:rPr>
              <w:t>2.2(</w:t>
            </w:r>
            <w:r>
              <w:rPr>
                <w:rFonts w:ascii="Arial" w:hAnsi="Arial" w:cs="Arial"/>
                <w:b/>
                <w:iCs/>
                <w:sz w:val="18"/>
                <w:szCs w:val="18"/>
                <w:lang w:val="en-GB"/>
              </w:rPr>
              <w:t>f</w:t>
            </w:r>
            <w:r w:rsidRPr="001E4BF4">
              <w:rPr>
                <w:rFonts w:ascii="Arial" w:hAnsi="Arial" w:cs="Arial"/>
                <w:b/>
                <w:iCs/>
                <w:sz w:val="18"/>
                <w:szCs w:val="18"/>
                <w:lang w:val="en-GB"/>
              </w:rPr>
              <w:t>)</w:t>
            </w:r>
            <w:r>
              <w:rPr>
                <w:rFonts w:ascii="Arial" w:hAnsi="Arial" w:cs="Arial"/>
                <w:b/>
                <w:iCs/>
                <w:sz w:val="18"/>
                <w:szCs w:val="18"/>
                <w:lang w:val="en-GB"/>
              </w:rPr>
              <w:t>; 3.2</w:t>
            </w:r>
          </w:p>
        </w:tc>
      </w:tr>
    </w:tbl>
    <w:p w14:paraId="3F997766" w14:textId="77777777" w:rsidR="00911A90" w:rsidRDefault="00911A90" w:rsidP="00911A90"/>
    <w:p w14:paraId="40DEFDC5" w14:textId="77777777" w:rsidR="00911A90" w:rsidRDefault="00911A90" w:rsidP="002E4EC1">
      <w:pPr>
        <w:suppressAutoHyphens/>
        <w:autoSpaceDE w:val="0"/>
        <w:autoSpaceDN w:val="0"/>
        <w:adjustRightInd w:val="0"/>
        <w:spacing w:beforeLines="60" w:before="144" w:afterLines="60" w:after="144" w:line="360" w:lineRule="auto"/>
        <w:textAlignment w:val="center"/>
        <w:rPr>
          <w:rFonts w:ascii="Arial" w:hAnsi="Arial" w:cs="Arial"/>
          <w:lang w:val="en-GB"/>
        </w:rPr>
      </w:pPr>
    </w:p>
    <w:p w14:paraId="1335FBF4" w14:textId="77777777" w:rsidR="00CF489A" w:rsidRDefault="00635F0D" w:rsidP="00635F0D">
      <w:pPr>
        <w:rPr>
          <w:rFonts w:ascii="Arial" w:hAnsi="Arial" w:cs="Arial"/>
          <w:b/>
          <w:sz w:val="32"/>
          <w:szCs w:val="32"/>
          <w:lang w:val="en-GB"/>
        </w:rPr>
        <w:sectPr w:rsidR="00CF489A" w:rsidSect="00CF489A">
          <w:pgSz w:w="16838" w:h="11906" w:orient="landscape"/>
          <w:pgMar w:top="1440" w:right="1440" w:bottom="1440" w:left="1440" w:header="708" w:footer="708" w:gutter="0"/>
          <w:cols w:space="708"/>
          <w:docGrid w:linePitch="360"/>
        </w:sectPr>
      </w:pPr>
      <w:r>
        <w:rPr>
          <w:rFonts w:ascii="Arial" w:hAnsi="Arial" w:cs="Arial"/>
          <w:b/>
          <w:sz w:val="32"/>
          <w:szCs w:val="32"/>
          <w:lang w:val="en-GB"/>
        </w:rPr>
        <w:br w:type="page"/>
      </w:r>
    </w:p>
    <w:p w14:paraId="3B40A6DA" w14:textId="49AB15A2" w:rsidR="00A7094B" w:rsidRPr="0017177B" w:rsidRDefault="00A7094B" w:rsidP="00C17DA5">
      <w:pPr>
        <w:pStyle w:val="Heading1"/>
        <w:rPr>
          <w:lang w:val="en-GB"/>
        </w:rPr>
      </w:pPr>
      <w:bookmarkStart w:id="75" w:name="_Toc24631185"/>
      <w:r w:rsidRPr="0017177B">
        <w:rPr>
          <w:lang w:val="en-GB"/>
        </w:rPr>
        <w:lastRenderedPageBreak/>
        <w:t>References</w:t>
      </w:r>
      <w:bookmarkEnd w:id="75"/>
    </w:p>
    <w:p w14:paraId="50A3AA8C" w14:textId="77777777" w:rsidR="00701DBA" w:rsidRDefault="00701DBA" w:rsidP="0017177B">
      <w:pPr>
        <w:pStyle w:val="NoParagraphStyle"/>
        <w:numPr>
          <w:ilvl w:val="0"/>
          <w:numId w:val="16"/>
        </w:numPr>
        <w:suppressAutoHyphens/>
        <w:spacing w:beforeLines="60" w:before="144" w:afterLines="60" w:after="144" w:line="360" w:lineRule="auto"/>
        <w:rPr>
          <w:rFonts w:ascii="Arial" w:hAnsi="Arial" w:cs="Arial"/>
          <w:color w:val="auto"/>
          <w:sz w:val="22"/>
          <w:szCs w:val="22"/>
        </w:rPr>
      </w:pPr>
      <w:r>
        <w:rPr>
          <w:rFonts w:ascii="Arial" w:hAnsi="Arial" w:cs="Arial"/>
          <w:color w:val="auto"/>
          <w:sz w:val="22"/>
          <w:szCs w:val="22"/>
        </w:rPr>
        <w:t xml:space="preserve">CSIRO (2013) </w:t>
      </w:r>
      <w:r w:rsidRPr="00A9096F">
        <w:rPr>
          <w:rFonts w:ascii="Arial" w:hAnsi="Arial" w:cs="Arial"/>
          <w:color w:val="auto"/>
          <w:sz w:val="22"/>
          <w:szCs w:val="22"/>
        </w:rPr>
        <w:t>Climate Futures for Eastern Melbourne</w:t>
      </w:r>
      <w:r>
        <w:rPr>
          <w:rFonts w:ascii="Arial" w:hAnsi="Arial" w:cs="Arial"/>
          <w:color w:val="auto"/>
          <w:sz w:val="22"/>
          <w:szCs w:val="22"/>
        </w:rPr>
        <w:t xml:space="preserve">: </w:t>
      </w:r>
      <w:r w:rsidRPr="00A9096F">
        <w:rPr>
          <w:rFonts w:ascii="Arial" w:hAnsi="Arial" w:cs="Arial"/>
          <w:color w:val="auto"/>
          <w:sz w:val="22"/>
          <w:szCs w:val="22"/>
        </w:rPr>
        <w:t>Data provided for the Eastern Alliance</w:t>
      </w:r>
      <w:r>
        <w:rPr>
          <w:rFonts w:ascii="Arial" w:hAnsi="Arial" w:cs="Arial"/>
          <w:color w:val="auto"/>
          <w:sz w:val="22"/>
          <w:szCs w:val="22"/>
        </w:rPr>
        <w:t xml:space="preserve"> </w:t>
      </w:r>
      <w:r w:rsidRPr="00A9096F">
        <w:rPr>
          <w:rFonts w:ascii="Arial" w:hAnsi="Arial" w:cs="Arial"/>
          <w:color w:val="auto"/>
          <w:sz w:val="22"/>
          <w:szCs w:val="22"/>
        </w:rPr>
        <w:t>for Greenhouse Action</w:t>
      </w:r>
    </w:p>
    <w:p w14:paraId="6BF46A1D" w14:textId="77777777" w:rsidR="00701DBA" w:rsidRDefault="00701DBA" w:rsidP="0017177B">
      <w:pPr>
        <w:pStyle w:val="NoParagraphStyle"/>
        <w:numPr>
          <w:ilvl w:val="0"/>
          <w:numId w:val="16"/>
        </w:numPr>
        <w:suppressAutoHyphens/>
        <w:spacing w:beforeLines="60" w:before="144" w:afterLines="60" w:after="144" w:line="360" w:lineRule="auto"/>
        <w:rPr>
          <w:rFonts w:ascii="Arial" w:hAnsi="Arial" w:cs="Arial"/>
          <w:color w:val="auto"/>
          <w:sz w:val="22"/>
          <w:szCs w:val="22"/>
        </w:rPr>
      </w:pPr>
      <w:r w:rsidRPr="0068619A">
        <w:rPr>
          <w:rFonts w:ascii="Arial" w:hAnsi="Arial" w:cs="Arial"/>
          <w:color w:val="auto"/>
          <w:sz w:val="22"/>
          <w:szCs w:val="22"/>
        </w:rPr>
        <w:t>DELWP (2016) Better Apartments Design Standards</w:t>
      </w:r>
    </w:p>
    <w:p w14:paraId="42C07BC3" w14:textId="7A495852" w:rsidR="00701DBA" w:rsidRDefault="00701DBA" w:rsidP="0017177B">
      <w:pPr>
        <w:pStyle w:val="NoParagraphStyle"/>
        <w:numPr>
          <w:ilvl w:val="0"/>
          <w:numId w:val="16"/>
        </w:numPr>
        <w:suppressAutoHyphens/>
        <w:spacing w:beforeLines="60" w:before="144" w:afterLines="60" w:after="144" w:line="360" w:lineRule="auto"/>
        <w:rPr>
          <w:rFonts w:ascii="Arial" w:hAnsi="Arial" w:cs="Arial"/>
          <w:color w:val="auto"/>
          <w:sz w:val="22"/>
          <w:szCs w:val="22"/>
        </w:rPr>
      </w:pPr>
      <w:r>
        <w:rPr>
          <w:rFonts w:ascii="Arial" w:hAnsi="Arial" w:cs="Arial"/>
          <w:color w:val="auto"/>
          <w:sz w:val="22"/>
          <w:szCs w:val="22"/>
        </w:rPr>
        <w:t xml:space="preserve">DELWP (2017) Planning for biodiversity: </w:t>
      </w:r>
      <w:r w:rsidRPr="004A06EA">
        <w:rPr>
          <w:rFonts w:ascii="Arial" w:hAnsi="Arial" w:cs="Arial"/>
          <w:color w:val="auto"/>
          <w:sz w:val="22"/>
          <w:szCs w:val="22"/>
        </w:rPr>
        <w:t>Guidance</w:t>
      </w:r>
    </w:p>
    <w:p w14:paraId="6ACE497B" w14:textId="6EC81796" w:rsidR="006F339E" w:rsidRDefault="006F339E" w:rsidP="0017177B">
      <w:pPr>
        <w:pStyle w:val="NoParagraphStyle"/>
        <w:numPr>
          <w:ilvl w:val="0"/>
          <w:numId w:val="16"/>
        </w:numPr>
        <w:suppressAutoHyphens/>
        <w:spacing w:beforeLines="60" w:before="144" w:afterLines="60" w:after="144" w:line="360" w:lineRule="auto"/>
        <w:rPr>
          <w:rFonts w:ascii="Arial" w:hAnsi="Arial" w:cs="Arial"/>
          <w:color w:val="auto"/>
          <w:sz w:val="22"/>
          <w:szCs w:val="22"/>
        </w:rPr>
      </w:pPr>
      <w:r>
        <w:rPr>
          <w:rFonts w:ascii="Arial" w:hAnsi="Arial" w:cs="Arial"/>
          <w:color w:val="auto"/>
          <w:sz w:val="22"/>
          <w:szCs w:val="22"/>
        </w:rPr>
        <w:t>DELWP (2018) Amendment VC154 - Stormwater management. Planning Advisory Note 75</w:t>
      </w:r>
    </w:p>
    <w:p w14:paraId="001D576B" w14:textId="0A3CDCB5" w:rsidR="005361D5" w:rsidRDefault="005361D5" w:rsidP="0017177B">
      <w:pPr>
        <w:pStyle w:val="NoParagraphStyle"/>
        <w:numPr>
          <w:ilvl w:val="0"/>
          <w:numId w:val="16"/>
        </w:numPr>
        <w:suppressAutoHyphens/>
        <w:spacing w:beforeLines="60" w:before="144" w:afterLines="60" w:after="144" w:line="360" w:lineRule="auto"/>
        <w:rPr>
          <w:rFonts w:ascii="Arial" w:hAnsi="Arial" w:cs="Arial"/>
          <w:color w:val="auto"/>
          <w:sz w:val="22"/>
          <w:szCs w:val="22"/>
        </w:rPr>
      </w:pPr>
      <w:r w:rsidRPr="005361D5">
        <w:rPr>
          <w:rFonts w:ascii="Arial" w:hAnsi="Arial" w:cs="Arial"/>
          <w:color w:val="auto"/>
          <w:sz w:val="22"/>
          <w:szCs w:val="22"/>
        </w:rPr>
        <w:t>IPBES</w:t>
      </w:r>
      <w:r>
        <w:rPr>
          <w:rFonts w:ascii="Arial" w:hAnsi="Arial" w:cs="Arial"/>
          <w:color w:val="auto"/>
          <w:sz w:val="22"/>
          <w:szCs w:val="22"/>
        </w:rPr>
        <w:t xml:space="preserve"> (</w:t>
      </w:r>
      <w:r w:rsidRPr="005361D5">
        <w:rPr>
          <w:rFonts w:ascii="Arial" w:hAnsi="Arial" w:cs="Arial"/>
          <w:color w:val="auto"/>
          <w:sz w:val="22"/>
          <w:szCs w:val="22"/>
        </w:rPr>
        <w:t>2019</w:t>
      </w:r>
      <w:r w:rsidR="00412656">
        <w:rPr>
          <w:rFonts w:ascii="Arial" w:hAnsi="Arial" w:cs="Arial"/>
          <w:color w:val="auto"/>
          <w:sz w:val="22"/>
          <w:szCs w:val="22"/>
        </w:rPr>
        <w:t>)</w:t>
      </w:r>
      <w:r w:rsidRPr="005361D5">
        <w:rPr>
          <w:rFonts w:ascii="Arial" w:hAnsi="Arial" w:cs="Arial"/>
          <w:color w:val="auto"/>
          <w:sz w:val="22"/>
          <w:szCs w:val="22"/>
        </w:rPr>
        <w:t xml:space="preserve"> Global assessment report on biodiversity and ecosystem services of the Intergovernmental Science- Policy Platform on Biod</w:t>
      </w:r>
      <w:r w:rsidR="00412656">
        <w:rPr>
          <w:rFonts w:ascii="Arial" w:hAnsi="Arial" w:cs="Arial"/>
          <w:color w:val="auto"/>
          <w:sz w:val="22"/>
          <w:szCs w:val="22"/>
        </w:rPr>
        <w:t>iversity and Ecosystem Services (</w:t>
      </w:r>
      <w:r w:rsidRPr="005361D5">
        <w:rPr>
          <w:rFonts w:ascii="Arial" w:hAnsi="Arial" w:cs="Arial"/>
          <w:color w:val="auto"/>
          <w:sz w:val="22"/>
          <w:szCs w:val="22"/>
        </w:rPr>
        <w:t>IPBES Secretariat</w:t>
      </w:r>
      <w:r w:rsidR="00412656">
        <w:rPr>
          <w:rFonts w:ascii="Arial" w:hAnsi="Arial" w:cs="Arial"/>
          <w:color w:val="auto"/>
          <w:sz w:val="22"/>
          <w:szCs w:val="22"/>
        </w:rPr>
        <w:t>)</w:t>
      </w:r>
      <w:r w:rsidR="00277B01">
        <w:rPr>
          <w:rFonts w:ascii="Arial" w:hAnsi="Arial" w:cs="Arial"/>
          <w:color w:val="auto"/>
          <w:sz w:val="22"/>
          <w:szCs w:val="22"/>
        </w:rPr>
        <w:t xml:space="preserve"> </w:t>
      </w:r>
      <w:r w:rsidR="00974197">
        <w:rPr>
          <w:rFonts w:ascii="Arial" w:hAnsi="Arial" w:cs="Arial"/>
          <w:color w:val="auto"/>
          <w:sz w:val="22"/>
          <w:szCs w:val="22"/>
        </w:rPr>
        <w:t xml:space="preserve"> </w:t>
      </w:r>
    </w:p>
    <w:p w14:paraId="16894EA5" w14:textId="12E541E3" w:rsidR="00A7094B" w:rsidRPr="00A7094B" w:rsidRDefault="00A7094B" w:rsidP="0017177B">
      <w:pPr>
        <w:pStyle w:val="NoParagraphStyle"/>
        <w:numPr>
          <w:ilvl w:val="0"/>
          <w:numId w:val="16"/>
        </w:numPr>
        <w:suppressAutoHyphens/>
        <w:spacing w:beforeLines="60" w:before="144" w:afterLines="60" w:after="144" w:line="360" w:lineRule="auto"/>
        <w:rPr>
          <w:rFonts w:ascii="Arial" w:hAnsi="Arial" w:cs="Arial"/>
          <w:color w:val="auto"/>
          <w:sz w:val="22"/>
          <w:szCs w:val="22"/>
        </w:rPr>
      </w:pPr>
      <w:bookmarkStart w:id="76" w:name="_Hlk30070563"/>
      <w:r w:rsidRPr="00A7094B">
        <w:rPr>
          <w:rFonts w:ascii="Arial" w:hAnsi="Arial" w:cs="Arial"/>
          <w:color w:val="auto"/>
          <w:sz w:val="22"/>
          <w:szCs w:val="22"/>
        </w:rPr>
        <w:t xml:space="preserve">Kaspar, J. (2018) Maroondah Canopy and Landscape Analysis 2011 to 2016 </w:t>
      </w:r>
      <w:bookmarkEnd w:id="76"/>
      <w:r w:rsidRPr="00A7094B">
        <w:rPr>
          <w:rFonts w:ascii="Arial" w:hAnsi="Arial" w:cs="Arial"/>
          <w:color w:val="auto"/>
          <w:sz w:val="22"/>
          <w:szCs w:val="22"/>
        </w:rPr>
        <w:t>(Greenspace Consultant)</w:t>
      </w:r>
    </w:p>
    <w:p w14:paraId="7A99FB78" w14:textId="577476E8" w:rsidR="00701DBA" w:rsidRPr="00A7094B" w:rsidRDefault="00701DBA" w:rsidP="0017177B">
      <w:pPr>
        <w:pStyle w:val="NoParagraphStyle"/>
        <w:numPr>
          <w:ilvl w:val="0"/>
          <w:numId w:val="16"/>
        </w:numPr>
        <w:suppressAutoHyphens/>
        <w:spacing w:beforeLines="60" w:before="144" w:afterLines="60" w:after="144" w:line="360" w:lineRule="auto"/>
        <w:rPr>
          <w:rFonts w:ascii="Arial" w:hAnsi="Arial" w:cs="Arial"/>
          <w:color w:val="auto"/>
          <w:sz w:val="22"/>
          <w:szCs w:val="22"/>
        </w:rPr>
      </w:pPr>
      <w:r w:rsidRPr="00A7094B">
        <w:rPr>
          <w:rFonts w:ascii="Arial" w:hAnsi="Arial" w:cs="Arial"/>
          <w:color w:val="auto"/>
          <w:sz w:val="22"/>
          <w:szCs w:val="22"/>
        </w:rPr>
        <w:t>Lorimer, G. (201</w:t>
      </w:r>
      <w:r w:rsidR="008C7545">
        <w:rPr>
          <w:rFonts w:ascii="Arial" w:hAnsi="Arial" w:cs="Arial"/>
          <w:color w:val="auto"/>
          <w:sz w:val="22"/>
          <w:szCs w:val="22"/>
        </w:rPr>
        <w:t>9</w:t>
      </w:r>
      <w:r w:rsidRPr="00A7094B">
        <w:rPr>
          <w:rFonts w:ascii="Arial" w:hAnsi="Arial" w:cs="Arial"/>
          <w:color w:val="auto"/>
          <w:sz w:val="22"/>
          <w:szCs w:val="22"/>
        </w:rPr>
        <w:t>) Biodiversity in Maroondah - Volume 1 (Biosphere P/L)</w:t>
      </w:r>
    </w:p>
    <w:p w14:paraId="00512A20" w14:textId="0165EF3E" w:rsidR="00701DBA" w:rsidRDefault="00701DBA" w:rsidP="0017177B">
      <w:pPr>
        <w:pStyle w:val="NoParagraphStyle"/>
        <w:numPr>
          <w:ilvl w:val="0"/>
          <w:numId w:val="16"/>
        </w:numPr>
        <w:suppressAutoHyphens/>
        <w:spacing w:beforeLines="60" w:before="144" w:afterLines="60" w:after="144" w:line="360" w:lineRule="auto"/>
        <w:rPr>
          <w:rFonts w:ascii="Arial" w:hAnsi="Arial" w:cs="Arial"/>
          <w:color w:val="auto"/>
          <w:sz w:val="22"/>
          <w:szCs w:val="22"/>
        </w:rPr>
      </w:pPr>
      <w:r w:rsidRPr="00A7094B">
        <w:rPr>
          <w:rFonts w:ascii="Arial" w:hAnsi="Arial" w:cs="Arial"/>
          <w:color w:val="auto"/>
          <w:sz w:val="22"/>
          <w:szCs w:val="22"/>
        </w:rPr>
        <w:t xml:space="preserve">Lorimer, G. </w:t>
      </w:r>
      <w:r w:rsidRPr="002D32D8">
        <w:rPr>
          <w:rFonts w:ascii="Arial" w:hAnsi="Arial" w:cs="Arial"/>
          <w:i/>
          <w:color w:val="auto"/>
          <w:sz w:val="22"/>
          <w:szCs w:val="22"/>
        </w:rPr>
        <w:t>et al</w:t>
      </w:r>
      <w:r w:rsidRPr="00A7094B">
        <w:rPr>
          <w:rFonts w:ascii="Arial" w:hAnsi="Arial" w:cs="Arial"/>
          <w:color w:val="auto"/>
          <w:sz w:val="22"/>
          <w:szCs w:val="22"/>
        </w:rPr>
        <w:t>, (1997) Sites of Biological Significance in Maroondah</w:t>
      </w:r>
    </w:p>
    <w:p w14:paraId="73B169AC" w14:textId="77777777" w:rsidR="00701DBA" w:rsidRDefault="00701DBA" w:rsidP="0017177B">
      <w:pPr>
        <w:pStyle w:val="NoParagraphStyle"/>
        <w:numPr>
          <w:ilvl w:val="0"/>
          <w:numId w:val="16"/>
        </w:numPr>
        <w:suppressAutoHyphens/>
        <w:spacing w:beforeLines="60" w:before="144" w:afterLines="60" w:after="144" w:line="360" w:lineRule="auto"/>
        <w:rPr>
          <w:rFonts w:ascii="Arial" w:hAnsi="Arial" w:cs="Arial"/>
          <w:color w:val="auto"/>
          <w:sz w:val="22"/>
          <w:szCs w:val="22"/>
        </w:rPr>
      </w:pPr>
      <w:r>
        <w:rPr>
          <w:rFonts w:ascii="Arial" w:hAnsi="Arial" w:cs="Arial"/>
          <w:color w:val="auto"/>
          <w:sz w:val="22"/>
          <w:szCs w:val="22"/>
        </w:rPr>
        <w:t xml:space="preserve">Maroondah City Council (2019) </w:t>
      </w:r>
      <w:r w:rsidRPr="002C6066">
        <w:rPr>
          <w:rFonts w:ascii="Arial" w:hAnsi="Arial" w:cs="Arial"/>
          <w:color w:val="auto"/>
          <w:sz w:val="22"/>
          <w:szCs w:val="22"/>
        </w:rPr>
        <w:t>Maroondah Vegetation Review</w:t>
      </w:r>
      <w:r>
        <w:rPr>
          <w:rFonts w:ascii="Arial" w:hAnsi="Arial" w:cs="Arial"/>
          <w:color w:val="auto"/>
          <w:sz w:val="22"/>
          <w:szCs w:val="22"/>
        </w:rPr>
        <w:t xml:space="preserve">: </w:t>
      </w:r>
      <w:r w:rsidRPr="002C6066">
        <w:rPr>
          <w:rFonts w:ascii="Arial" w:hAnsi="Arial" w:cs="Arial"/>
          <w:color w:val="auto"/>
          <w:sz w:val="22"/>
          <w:szCs w:val="22"/>
        </w:rPr>
        <w:t>Issues &amp; Options Paper</w:t>
      </w:r>
    </w:p>
    <w:p w14:paraId="2C9ABF26" w14:textId="0208E147" w:rsidR="00A7094B" w:rsidRPr="00A7094B" w:rsidRDefault="005361D5" w:rsidP="0017177B">
      <w:pPr>
        <w:pStyle w:val="NoParagraphStyle"/>
        <w:numPr>
          <w:ilvl w:val="0"/>
          <w:numId w:val="16"/>
        </w:numPr>
        <w:suppressAutoHyphens/>
        <w:spacing w:beforeLines="60" w:before="144" w:afterLines="60" w:after="144" w:line="360" w:lineRule="auto"/>
        <w:rPr>
          <w:rFonts w:ascii="Arial" w:hAnsi="Arial" w:cs="Arial"/>
          <w:color w:val="auto"/>
          <w:sz w:val="22"/>
          <w:szCs w:val="22"/>
        </w:rPr>
      </w:pPr>
      <w:r>
        <w:rPr>
          <w:rFonts w:ascii="Arial" w:hAnsi="Arial" w:cs="Arial"/>
          <w:color w:val="auto"/>
          <w:sz w:val="22"/>
          <w:szCs w:val="22"/>
        </w:rPr>
        <w:t>Scott, C. (2019</w:t>
      </w:r>
      <w:r w:rsidR="00A7094B" w:rsidRPr="00A7094B">
        <w:rPr>
          <w:rFonts w:ascii="Arial" w:hAnsi="Arial" w:cs="Arial"/>
          <w:color w:val="auto"/>
          <w:sz w:val="22"/>
          <w:szCs w:val="22"/>
        </w:rPr>
        <w:t xml:space="preserve">) Maroondah City Council: Vegetation Planning Policy Review </w:t>
      </w:r>
      <w:r>
        <w:rPr>
          <w:rFonts w:ascii="Arial" w:hAnsi="Arial" w:cs="Arial"/>
          <w:color w:val="auto"/>
          <w:sz w:val="22"/>
          <w:szCs w:val="22"/>
        </w:rPr>
        <w:t xml:space="preserve">Recommendations Report </w:t>
      </w:r>
      <w:r w:rsidR="00A7094B" w:rsidRPr="00A7094B">
        <w:rPr>
          <w:rFonts w:ascii="Arial" w:hAnsi="Arial" w:cs="Arial"/>
          <w:color w:val="auto"/>
          <w:sz w:val="22"/>
          <w:szCs w:val="22"/>
        </w:rPr>
        <w:t>(Claire Scott Planning)</w:t>
      </w:r>
    </w:p>
    <w:p w14:paraId="5F77A8AE" w14:textId="0BFF33F7" w:rsidR="004A06EA" w:rsidRDefault="004A06EA" w:rsidP="0017177B">
      <w:pPr>
        <w:pStyle w:val="NoParagraphStyle"/>
        <w:numPr>
          <w:ilvl w:val="0"/>
          <w:numId w:val="16"/>
        </w:numPr>
        <w:suppressAutoHyphens/>
        <w:spacing w:beforeLines="60" w:before="144" w:afterLines="60" w:after="144" w:line="360" w:lineRule="auto"/>
        <w:rPr>
          <w:rFonts w:ascii="Arial" w:hAnsi="Arial" w:cs="Arial"/>
          <w:color w:val="auto"/>
          <w:sz w:val="22"/>
          <w:szCs w:val="22"/>
        </w:rPr>
      </w:pPr>
      <w:r w:rsidRPr="00A7094B">
        <w:rPr>
          <w:rFonts w:ascii="Arial" w:hAnsi="Arial" w:cs="Arial"/>
          <w:color w:val="auto"/>
          <w:sz w:val="22"/>
          <w:szCs w:val="22"/>
        </w:rPr>
        <w:t>Scott, C. (201</w:t>
      </w:r>
      <w:r w:rsidR="005361D5">
        <w:rPr>
          <w:rFonts w:ascii="Arial" w:hAnsi="Arial" w:cs="Arial"/>
          <w:color w:val="auto"/>
          <w:sz w:val="22"/>
          <w:szCs w:val="22"/>
        </w:rPr>
        <w:t>9</w:t>
      </w:r>
      <w:r w:rsidRPr="00A7094B">
        <w:rPr>
          <w:rFonts w:ascii="Arial" w:hAnsi="Arial" w:cs="Arial"/>
          <w:color w:val="auto"/>
          <w:sz w:val="22"/>
          <w:szCs w:val="22"/>
        </w:rPr>
        <w:t xml:space="preserve">) </w:t>
      </w:r>
      <w:r w:rsidRPr="004A06EA">
        <w:rPr>
          <w:rFonts w:ascii="Arial" w:hAnsi="Arial" w:cs="Arial"/>
          <w:color w:val="auto"/>
          <w:sz w:val="22"/>
          <w:szCs w:val="22"/>
        </w:rPr>
        <w:t>Maroondah Neighbourhood Character Stu</w:t>
      </w:r>
      <w:r>
        <w:rPr>
          <w:rFonts w:ascii="Arial" w:hAnsi="Arial" w:cs="Arial"/>
          <w:color w:val="auto"/>
          <w:sz w:val="22"/>
          <w:szCs w:val="22"/>
        </w:rPr>
        <w:t>dy Review: Recommendations Report (Claire Scott Planning)</w:t>
      </w:r>
    </w:p>
    <w:p w14:paraId="12D04880" w14:textId="563A1A19" w:rsidR="00F66668" w:rsidRDefault="00F66668">
      <w:pPr>
        <w:rPr>
          <w:rFonts w:ascii="Arial" w:hAnsi="Arial" w:cs="Arial"/>
          <w:lang w:val="en-GB"/>
        </w:rPr>
      </w:pPr>
      <w:r>
        <w:rPr>
          <w:rFonts w:ascii="Arial" w:hAnsi="Arial" w:cs="Arial"/>
        </w:rPr>
        <w:br w:type="page"/>
      </w:r>
    </w:p>
    <w:p w14:paraId="04C7796E" w14:textId="27065CEF" w:rsidR="00C31529" w:rsidRPr="0017177B" w:rsidRDefault="00C31529" w:rsidP="00C17DA5">
      <w:pPr>
        <w:pStyle w:val="Heading1"/>
        <w:rPr>
          <w:lang w:val="en-GB"/>
        </w:rPr>
      </w:pPr>
      <w:bookmarkStart w:id="77" w:name="_Toc24631186"/>
      <w:r w:rsidRPr="0017177B">
        <w:rPr>
          <w:lang w:val="en-GB"/>
        </w:rPr>
        <w:lastRenderedPageBreak/>
        <w:t>Glossary</w:t>
      </w:r>
      <w:bookmarkEnd w:id="77"/>
    </w:p>
    <w:p w14:paraId="6F892BE2" w14:textId="073852B2" w:rsidR="00F65092" w:rsidRDefault="00F65092"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F65092">
        <w:rPr>
          <w:rFonts w:ascii="Arial" w:hAnsi="Arial" w:cs="Arial"/>
          <w:b/>
          <w:bCs/>
          <w:lang w:val="en-GB"/>
        </w:rPr>
        <w:t>Biodiversity</w:t>
      </w:r>
      <w:r>
        <w:rPr>
          <w:rFonts w:ascii="Arial" w:hAnsi="Arial" w:cs="Arial"/>
          <w:bCs/>
          <w:lang w:val="en-GB"/>
        </w:rPr>
        <w:t>:</w:t>
      </w:r>
      <w:r w:rsidRPr="00F65092">
        <w:rPr>
          <w:rFonts w:ascii="Arial" w:hAnsi="Arial" w:cs="Arial"/>
          <w:bCs/>
          <w:lang w:val="en-GB"/>
        </w:rPr>
        <w:t xml:space="preserve"> The diversity of all forms of life, including species, the genetic diversity within each species and the diversity of communities that species form. Biodiversity spans organisms from the smallest virus to the largest trees.</w:t>
      </w:r>
    </w:p>
    <w:p w14:paraId="16C92A11" w14:textId="190B8069" w:rsidR="00E061BA" w:rsidRDefault="00E061BA"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E061BA">
        <w:rPr>
          <w:rFonts w:ascii="Arial" w:hAnsi="Arial" w:cs="Arial"/>
          <w:b/>
          <w:bCs/>
          <w:lang w:val="en-GB"/>
        </w:rPr>
        <w:t>Canopy</w:t>
      </w:r>
      <w:r>
        <w:rPr>
          <w:rFonts w:ascii="Arial" w:hAnsi="Arial" w:cs="Arial"/>
          <w:bCs/>
          <w:lang w:val="en-GB"/>
        </w:rPr>
        <w:t xml:space="preserve">: The lateral </w:t>
      </w:r>
      <w:r w:rsidRPr="00E061BA">
        <w:rPr>
          <w:rFonts w:ascii="Arial" w:hAnsi="Arial" w:cs="Arial"/>
          <w:bCs/>
          <w:lang w:val="en-GB"/>
        </w:rPr>
        <w:t xml:space="preserve">extent of the </w:t>
      </w:r>
      <w:r>
        <w:rPr>
          <w:rFonts w:ascii="Arial" w:hAnsi="Arial" w:cs="Arial"/>
          <w:bCs/>
          <w:lang w:val="en-GB"/>
        </w:rPr>
        <w:t>upper</w:t>
      </w:r>
      <w:r w:rsidRPr="00E061BA">
        <w:rPr>
          <w:rFonts w:ascii="Arial" w:hAnsi="Arial" w:cs="Arial"/>
          <w:bCs/>
          <w:lang w:val="en-GB"/>
        </w:rPr>
        <w:t xml:space="preserve"> layer of </w:t>
      </w:r>
      <w:r>
        <w:rPr>
          <w:rFonts w:ascii="Arial" w:hAnsi="Arial" w:cs="Arial"/>
          <w:bCs/>
          <w:lang w:val="en-GB"/>
        </w:rPr>
        <w:t>foliage (tree crown)</w:t>
      </w:r>
      <w:r w:rsidRPr="00E061BA">
        <w:rPr>
          <w:rFonts w:ascii="Arial" w:hAnsi="Arial" w:cs="Arial"/>
          <w:bCs/>
          <w:lang w:val="en-GB"/>
        </w:rPr>
        <w:t xml:space="preserve"> of an individual tree or group of trees</w:t>
      </w:r>
      <w:r>
        <w:rPr>
          <w:rFonts w:ascii="Arial" w:hAnsi="Arial" w:cs="Arial"/>
          <w:bCs/>
          <w:lang w:val="en-GB"/>
        </w:rPr>
        <w:t>.</w:t>
      </w:r>
    </w:p>
    <w:p w14:paraId="1C34BC2D" w14:textId="234C0985" w:rsidR="00E061BA" w:rsidRDefault="00E061BA"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E061BA">
        <w:rPr>
          <w:rFonts w:ascii="Arial" w:hAnsi="Arial" w:cs="Arial"/>
          <w:b/>
          <w:bCs/>
          <w:lang w:val="en-GB"/>
        </w:rPr>
        <w:t>Canopy cover</w:t>
      </w:r>
      <w:r>
        <w:rPr>
          <w:rFonts w:ascii="Arial" w:hAnsi="Arial" w:cs="Arial"/>
          <w:bCs/>
          <w:lang w:val="en-GB"/>
        </w:rPr>
        <w:t xml:space="preserve">: </w:t>
      </w:r>
      <w:r w:rsidRPr="00E061BA">
        <w:rPr>
          <w:rFonts w:ascii="Arial" w:hAnsi="Arial" w:cs="Arial"/>
          <w:bCs/>
          <w:lang w:val="en-GB"/>
        </w:rPr>
        <w:t>The fraction of ground area covered by the vertical projection of tree crown perimeters</w:t>
      </w:r>
    </w:p>
    <w:p w14:paraId="3715F40E" w14:textId="074B7801" w:rsidR="00E061BA" w:rsidRPr="00F65092" w:rsidRDefault="00E061BA"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E061BA">
        <w:rPr>
          <w:rFonts w:ascii="Arial" w:hAnsi="Arial" w:cs="Arial"/>
          <w:b/>
          <w:bCs/>
          <w:lang w:val="en-GB"/>
        </w:rPr>
        <w:t>Green infrastructure</w:t>
      </w:r>
      <w:r w:rsidR="002E48D9">
        <w:rPr>
          <w:rFonts w:ascii="Arial" w:hAnsi="Arial" w:cs="Arial"/>
          <w:b/>
          <w:bCs/>
          <w:lang w:val="en-GB"/>
        </w:rPr>
        <w:t xml:space="preserve"> (</w:t>
      </w:r>
      <w:r w:rsidRPr="002E48D9">
        <w:rPr>
          <w:rFonts w:ascii="Arial" w:hAnsi="Arial" w:cs="Arial"/>
          <w:b/>
          <w:bCs/>
          <w:lang w:val="en-GB"/>
        </w:rPr>
        <w:t>or blue-green infrastructure</w:t>
      </w:r>
      <w:r w:rsidR="002E48D9" w:rsidRPr="002E48D9">
        <w:rPr>
          <w:rFonts w:ascii="Arial" w:hAnsi="Arial" w:cs="Arial"/>
          <w:b/>
          <w:bCs/>
          <w:lang w:val="en-GB"/>
        </w:rPr>
        <w:t>)</w:t>
      </w:r>
      <w:r w:rsidR="002E48D9">
        <w:rPr>
          <w:rFonts w:ascii="Arial" w:hAnsi="Arial" w:cs="Arial"/>
          <w:bCs/>
          <w:lang w:val="en-GB"/>
        </w:rPr>
        <w:t xml:space="preserve">: A </w:t>
      </w:r>
      <w:r w:rsidR="002E48D9" w:rsidRPr="002E48D9">
        <w:rPr>
          <w:rFonts w:ascii="Arial" w:hAnsi="Arial" w:cs="Arial"/>
          <w:bCs/>
          <w:lang w:val="en-GB"/>
        </w:rPr>
        <w:t>strategically planned network of natural and semi-natural areas with other environmental features designed and managed to deliver a wide range of ‘ecosystem services’</w:t>
      </w:r>
      <w:r w:rsidR="002E48D9">
        <w:rPr>
          <w:rFonts w:ascii="Arial" w:hAnsi="Arial" w:cs="Arial"/>
          <w:bCs/>
          <w:lang w:val="en-GB"/>
        </w:rPr>
        <w:t xml:space="preserve"> including</w:t>
      </w:r>
      <w:r w:rsidRPr="00E061BA">
        <w:rPr>
          <w:rFonts w:ascii="Arial" w:hAnsi="Arial" w:cs="Arial"/>
          <w:bCs/>
          <w:lang w:val="en-GB"/>
        </w:rPr>
        <w:t xml:space="preserve"> stormwater management, climate adaptation, less heat stress, more biodiversity, food production, better air quality, sustainable energy production, clean water and healthy soils, as well as increased quality of life through recreation and providing shade and shelter in and around towns and cities</w:t>
      </w:r>
      <w:r w:rsidR="002E48D9">
        <w:rPr>
          <w:rFonts w:ascii="Arial" w:hAnsi="Arial" w:cs="Arial"/>
          <w:bCs/>
          <w:lang w:val="en-GB"/>
        </w:rPr>
        <w:t>.</w:t>
      </w:r>
    </w:p>
    <w:p w14:paraId="494601B7" w14:textId="7320FA7C" w:rsidR="00780EB4" w:rsidRDefault="00780EB4" w:rsidP="00F65092">
      <w:pPr>
        <w:suppressAutoHyphens/>
        <w:autoSpaceDE w:val="0"/>
        <w:autoSpaceDN w:val="0"/>
        <w:adjustRightInd w:val="0"/>
        <w:spacing w:beforeLines="60" w:before="144" w:afterLines="60" w:after="144" w:line="360" w:lineRule="auto"/>
        <w:textAlignment w:val="center"/>
        <w:rPr>
          <w:rFonts w:ascii="Arial" w:hAnsi="Arial" w:cs="Arial"/>
          <w:b/>
          <w:bCs/>
          <w:lang w:val="en-GB"/>
        </w:rPr>
      </w:pPr>
      <w:r>
        <w:rPr>
          <w:rFonts w:ascii="Arial" w:hAnsi="Arial" w:cs="Arial"/>
          <w:b/>
          <w:bCs/>
          <w:lang w:val="en-GB"/>
        </w:rPr>
        <w:t>Ecological Vegetation Classes (EVCs)</w:t>
      </w:r>
      <w:r w:rsidRPr="00780EB4">
        <w:rPr>
          <w:rFonts w:ascii="Arial" w:hAnsi="Arial" w:cs="Arial"/>
          <w:bCs/>
          <w:lang w:val="en-GB"/>
        </w:rPr>
        <w:t xml:space="preserve">: </w:t>
      </w:r>
      <w:r>
        <w:rPr>
          <w:rFonts w:ascii="Arial" w:hAnsi="Arial" w:cs="Arial"/>
          <w:bCs/>
          <w:lang w:val="en-GB"/>
        </w:rPr>
        <w:t>G</w:t>
      </w:r>
      <w:r w:rsidRPr="00780EB4">
        <w:rPr>
          <w:rFonts w:ascii="Arial" w:hAnsi="Arial" w:cs="Arial"/>
          <w:bCs/>
          <w:lang w:val="en-GB"/>
        </w:rPr>
        <w:t>roupings of vegetation communities based on floristic, structural, and ecological features</w:t>
      </w:r>
      <w:r>
        <w:rPr>
          <w:rFonts w:ascii="Arial" w:hAnsi="Arial" w:cs="Arial"/>
          <w:bCs/>
          <w:lang w:val="en-GB"/>
        </w:rPr>
        <w:t xml:space="preserve"> that form </w:t>
      </w:r>
      <w:r w:rsidR="002D32D8">
        <w:rPr>
          <w:rFonts w:ascii="Arial" w:hAnsi="Arial" w:cs="Arial"/>
          <w:bCs/>
          <w:lang w:val="en-GB"/>
        </w:rPr>
        <w:t>the central</w:t>
      </w:r>
      <w:r>
        <w:rPr>
          <w:rFonts w:ascii="Arial" w:hAnsi="Arial" w:cs="Arial"/>
          <w:bCs/>
          <w:lang w:val="en-GB"/>
        </w:rPr>
        <w:t xml:space="preserve"> component of the </w:t>
      </w:r>
      <w:r w:rsidR="002D32D8">
        <w:rPr>
          <w:rFonts w:ascii="Arial" w:hAnsi="Arial" w:cs="Arial"/>
          <w:bCs/>
          <w:lang w:val="en-GB"/>
        </w:rPr>
        <w:t xml:space="preserve">state-wide </w:t>
      </w:r>
      <w:r>
        <w:rPr>
          <w:rFonts w:ascii="Arial" w:hAnsi="Arial" w:cs="Arial"/>
          <w:bCs/>
          <w:lang w:val="en-GB"/>
        </w:rPr>
        <w:t xml:space="preserve">vegetation classification system </w:t>
      </w:r>
      <w:r w:rsidRPr="00780EB4">
        <w:rPr>
          <w:rFonts w:ascii="Arial" w:hAnsi="Arial" w:cs="Arial"/>
          <w:bCs/>
          <w:lang w:val="en-GB"/>
        </w:rPr>
        <w:t>developed and used by the Victoria</w:t>
      </w:r>
      <w:r>
        <w:rPr>
          <w:rFonts w:ascii="Arial" w:hAnsi="Arial" w:cs="Arial"/>
          <w:bCs/>
          <w:lang w:val="en-GB"/>
        </w:rPr>
        <w:t>n Government.</w:t>
      </w:r>
    </w:p>
    <w:p w14:paraId="7C656E2A" w14:textId="1E30980E" w:rsidR="00F65092" w:rsidRPr="00F65092" w:rsidRDefault="002166CC"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2166CC">
        <w:rPr>
          <w:rFonts w:ascii="Arial" w:hAnsi="Arial" w:cs="Arial"/>
          <w:b/>
          <w:bCs/>
          <w:lang w:val="en-GB"/>
        </w:rPr>
        <w:t>E</w:t>
      </w:r>
      <w:r w:rsidR="00F65092" w:rsidRPr="002166CC">
        <w:rPr>
          <w:rFonts w:ascii="Arial" w:hAnsi="Arial" w:cs="Arial"/>
          <w:b/>
          <w:bCs/>
          <w:lang w:val="en-GB"/>
        </w:rPr>
        <w:t>cosystem</w:t>
      </w:r>
      <w:r>
        <w:rPr>
          <w:rFonts w:ascii="Arial" w:hAnsi="Arial" w:cs="Arial"/>
          <w:bCs/>
          <w:lang w:val="en-GB"/>
        </w:rPr>
        <w:t>:</w:t>
      </w:r>
      <w:r w:rsidR="00F65092" w:rsidRPr="00F65092">
        <w:rPr>
          <w:rFonts w:ascii="Arial" w:hAnsi="Arial" w:cs="Arial"/>
          <w:bCs/>
          <w:lang w:val="en-GB"/>
        </w:rPr>
        <w:t xml:space="preserve"> The combination of a</w:t>
      </w:r>
      <w:r>
        <w:rPr>
          <w:rFonts w:ascii="Arial" w:hAnsi="Arial" w:cs="Arial"/>
          <w:bCs/>
          <w:lang w:val="en-GB"/>
        </w:rPr>
        <w:t>n interdependent</w:t>
      </w:r>
      <w:r w:rsidR="00F65092" w:rsidRPr="00F65092">
        <w:rPr>
          <w:rFonts w:ascii="Arial" w:hAnsi="Arial" w:cs="Arial"/>
          <w:bCs/>
          <w:lang w:val="en-GB"/>
        </w:rPr>
        <w:t xml:space="preserve"> community of living things and the physical features that support it, such as climate, </w:t>
      </w:r>
      <w:r w:rsidR="00F62AF2" w:rsidRPr="00F65092">
        <w:rPr>
          <w:rFonts w:ascii="Arial" w:hAnsi="Arial" w:cs="Arial"/>
          <w:bCs/>
          <w:lang w:val="en-GB"/>
        </w:rPr>
        <w:t>soil,</w:t>
      </w:r>
      <w:r w:rsidR="00F65092" w:rsidRPr="00F65092">
        <w:rPr>
          <w:rFonts w:ascii="Arial" w:hAnsi="Arial" w:cs="Arial"/>
          <w:bCs/>
          <w:lang w:val="en-GB"/>
        </w:rPr>
        <w:t xml:space="preserve"> and water.</w:t>
      </w:r>
    </w:p>
    <w:p w14:paraId="5A404535" w14:textId="40448726" w:rsidR="00F65092" w:rsidRDefault="002166CC"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2166CC">
        <w:rPr>
          <w:rFonts w:ascii="Arial" w:hAnsi="Arial" w:cs="Arial"/>
          <w:b/>
          <w:bCs/>
          <w:lang w:val="en-GB"/>
        </w:rPr>
        <w:t>E</w:t>
      </w:r>
      <w:r w:rsidR="00F65092" w:rsidRPr="002166CC">
        <w:rPr>
          <w:rFonts w:ascii="Arial" w:hAnsi="Arial" w:cs="Arial"/>
          <w:b/>
          <w:bCs/>
          <w:lang w:val="en-GB"/>
        </w:rPr>
        <w:t>cosystem services</w:t>
      </w:r>
      <w:r>
        <w:rPr>
          <w:rFonts w:ascii="Arial" w:hAnsi="Arial" w:cs="Arial"/>
          <w:bCs/>
          <w:lang w:val="en-GB"/>
        </w:rPr>
        <w:t>:</w:t>
      </w:r>
      <w:r w:rsidR="00F65092" w:rsidRPr="00F65092">
        <w:rPr>
          <w:rFonts w:ascii="Arial" w:hAnsi="Arial" w:cs="Arial"/>
          <w:bCs/>
          <w:lang w:val="en-GB"/>
        </w:rPr>
        <w:t xml:space="preserve"> Practical benefits that flora and fauna provide to humans, such as the shade, wind protection and air purification provided by trees or the pollination of garden plants by insects.</w:t>
      </w:r>
    </w:p>
    <w:p w14:paraId="20018CC1" w14:textId="443618B4" w:rsidR="00E816A4" w:rsidRDefault="00E816A4"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E816A4">
        <w:rPr>
          <w:rFonts w:ascii="Arial" w:hAnsi="Arial" w:cs="Arial"/>
          <w:b/>
          <w:bCs/>
          <w:lang w:val="en-GB"/>
        </w:rPr>
        <w:t>Environmentally Sustainable Design (ESD)</w:t>
      </w:r>
      <w:r>
        <w:rPr>
          <w:rFonts w:ascii="Arial" w:hAnsi="Arial" w:cs="Arial"/>
          <w:bCs/>
          <w:lang w:val="en-GB"/>
        </w:rPr>
        <w:t>: T</w:t>
      </w:r>
      <w:r w:rsidRPr="00E816A4">
        <w:rPr>
          <w:rFonts w:ascii="Arial" w:hAnsi="Arial" w:cs="Arial"/>
          <w:bCs/>
          <w:lang w:val="en-GB"/>
        </w:rPr>
        <w:t>he philosophy of designing physical objects, the built environment, and services to comply with the principles of ecological sustainability</w:t>
      </w:r>
      <w:r>
        <w:rPr>
          <w:rFonts w:ascii="Arial" w:hAnsi="Arial" w:cs="Arial"/>
          <w:bCs/>
          <w:lang w:val="en-GB"/>
        </w:rPr>
        <w:t xml:space="preserve">, such that they </w:t>
      </w:r>
      <w:r w:rsidRPr="00E816A4">
        <w:rPr>
          <w:rFonts w:ascii="Arial" w:hAnsi="Arial" w:cs="Arial"/>
          <w:bCs/>
          <w:lang w:val="en-GB"/>
        </w:rPr>
        <w:t>reduce consumption of non-renewable resources, minimi</w:t>
      </w:r>
      <w:r>
        <w:rPr>
          <w:rFonts w:ascii="Arial" w:hAnsi="Arial" w:cs="Arial"/>
          <w:bCs/>
          <w:lang w:val="en-GB"/>
        </w:rPr>
        <w:t>s</w:t>
      </w:r>
      <w:r w:rsidRPr="00E816A4">
        <w:rPr>
          <w:rFonts w:ascii="Arial" w:hAnsi="Arial" w:cs="Arial"/>
          <w:bCs/>
          <w:lang w:val="en-GB"/>
        </w:rPr>
        <w:t>e waste, and create healthy, productive environments.</w:t>
      </w:r>
    </w:p>
    <w:p w14:paraId="4DB92BAC" w14:textId="50D439F7" w:rsidR="002E48D9" w:rsidRDefault="002E48D9"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2E48D9">
        <w:rPr>
          <w:rFonts w:ascii="Arial" w:hAnsi="Arial" w:cs="Arial"/>
          <w:b/>
          <w:bCs/>
          <w:lang w:val="en-GB"/>
        </w:rPr>
        <w:t>Habitat</w:t>
      </w:r>
      <w:r>
        <w:rPr>
          <w:rFonts w:ascii="Arial" w:hAnsi="Arial" w:cs="Arial"/>
          <w:bCs/>
          <w:lang w:val="en-GB"/>
        </w:rPr>
        <w:t>: T</w:t>
      </w:r>
      <w:r w:rsidRPr="002E48D9">
        <w:rPr>
          <w:rFonts w:ascii="Arial" w:hAnsi="Arial" w:cs="Arial"/>
          <w:bCs/>
          <w:lang w:val="en-GB"/>
        </w:rPr>
        <w:t>he natural home or environment of an animal, plant, or other organism</w:t>
      </w:r>
      <w:r>
        <w:rPr>
          <w:rFonts w:ascii="Arial" w:hAnsi="Arial" w:cs="Arial"/>
          <w:bCs/>
          <w:lang w:val="en-GB"/>
        </w:rPr>
        <w:t>.</w:t>
      </w:r>
      <w:r w:rsidRPr="002E48D9">
        <w:t xml:space="preserve"> </w:t>
      </w:r>
      <w:r>
        <w:rPr>
          <w:rFonts w:ascii="Arial" w:hAnsi="Arial" w:cs="Arial"/>
          <w:bCs/>
          <w:lang w:val="en-GB"/>
        </w:rPr>
        <w:t>It is characteris</w:t>
      </w:r>
      <w:r w:rsidRPr="002E48D9">
        <w:rPr>
          <w:rFonts w:ascii="Arial" w:hAnsi="Arial" w:cs="Arial"/>
          <w:bCs/>
          <w:lang w:val="en-GB"/>
        </w:rPr>
        <w:t>ed by both physical and biological features</w:t>
      </w:r>
      <w:r w:rsidR="00633B22">
        <w:rPr>
          <w:rFonts w:ascii="Arial" w:hAnsi="Arial" w:cs="Arial"/>
          <w:bCs/>
          <w:lang w:val="en-GB"/>
        </w:rPr>
        <w:t>, and is where a species can</w:t>
      </w:r>
      <w:r w:rsidRPr="002E48D9">
        <w:rPr>
          <w:rFonts w:ascii="Arial" w:hAnsi="Arial" w:cs="Arial"/>
          <w:bCs/>
          <w:lang w:val="en-GB"/>
        </w:rPr>
        <w:t xml:space="preserve"> find </w:t>
      </w:r>
      <w:r w:rsidR="00633B22">
        <w:rPr>
          <w:rFonts w:ascii="Arial" w:hAnsi="Arial" w:cs="Arial"/>
          <w:bCs/>
          <w:lang w:val="en-GB"/>
        </w:rPr>
        <w:t xml:space="preserve">the </w:t>
      </w:r>
      <w:r w:rsidRPr="002E48D9">
        <w:rPr>
          <w:rFonts w:ascii="Arial" w:hAnsi="Arial" w:cs="Arial"/>
          <w:bCs/>
          <w:lang w:val="en-GB"/>
        </w:rPr>
        <w:t xml:space="preserve">food, shelter, </w:t>
      </w:r>
      <w:r w:rsidR="00F62AF2" w:rsidRPr="002E48D9">
        <w:rPr>
          <w:rFonts w:ascii="Arial" w:hAnsi="Arial" w:cs="Arial"/>
          <w:bCs/>
          <w:lang w:val="en-GB"/>
        </w:rPr>
        <w:t>protection,</w:t>
      </w:r>
      <w:r w:rsidRPr="002E48D9">
        <w:rPr>
          <w:rFonts w:ascii="Arial" w:hAnsi="Arial" w:cs="Arial"/>
          <w:bCs/>
          <w:lang w:val="en-GB"/>
        </w:rPr>
        <w:t xml:space="preserve"> and mates for reproduction</w:t>
      </w:r>
      <w:r w:rsidR="00633B22">
        <w:rPr>
          <w:rFonts w:ascii="Arial" w:hAnsi="Arial" w:cs="Arial"/>
          <w:bCs/>
          <w:lang w:val="en-GB"/>
        </w:rPr>
        <w:t xml:space="preserve"> it needs</w:t>
      </w:r>
      <w:r w:rsidRPr="002E48D9">
        <w:rPr>
          <w:rFonts w:ascii="Arial" w:hAnsi="Arial" w:cs="Arial"/>
          <w:bCs/>
          <w:lang w:val="en-GB"/>
        </w:rPr>
        <w:t>.</w:t>
      </w:r>
    </w:p>
    <w:p w14:paraId="042B4BE1" w14:textId="5C6916C0" w:rsidR="00E816A4" w:rsidRDefault="00E816A4"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E816A4">
        <w:rPr>
          <w:rFonts w:ascii="Arial" w:hAnsi="Arial" w:cs="Arial"/>
          <w:b/>
          <w:bCs/>
          <w:lang w:val="en-GB"/>
        </w:rPr>
        <w:t>Heat vulnerability</w:t>
      </w:r>
      <w:r>
        <w:rPr>
          <w:rFonts w:ascii="Arial" w:hAnsi="Arial" w:cs="Arial"/>
          <w:bCs/>
          <w:lang w:val="en-GB"/>
        </w:rPr>
        <w:t>: S</w:t>
      </w:r>
      <w:r w:rsidRPr="00E816A4">
        <w:rPr>
          <w:rFonts w:ascii="Arial" w:hAnsi="Arial" w:cs="Arial"/>
          <w:bCs/>
          <w:lang w:val="en-GB"/>
        </w:rPr>
        <w:t>pecific population and community characteristics that mark vulnerability to heat waves.</w:t>
      </w:r>
    </w:p>
    <w:p w14:paraId="17C11AF3" w14:textId="3584E827" w:rsidR="002166CC" w:rsidRPr="00F65092" w:rsidRDefault="002166CC"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2166CC">
        <w:rPr>
          <w:rFonts w:ascii="Arial" w:hAnsi="Arial" w:cs="Arial"/>
          <w:b/>
          <w:bCs/>
          <w:lang w:val="en-GB"/>
        </w:rPr>
        <w:lastRenderedPageBreak/>
        <w:t>Human wellbeing</w:t>
      </w:r>
      <w:r>
        <w:rPr>
          <w:rFonts w:ascii="Arial" w:hAnsi="Arial" w:cs="Arial"/>
          <w:bCs/>
          <w:lang w:val="en-GB"/>
        </w:rPr>
        <w:t xml:space="preserve">: </w:t>
      </w:r>
      <w:r w:rsidR="00E061BA">
        <w:rPr>
          <w:rFonts w:ascii="Arial" w:hAnsi="Arial" w:cs="Arial"/>
          <w:bCs/>
          <w:lang w:val="en-GB"/>
        </w:rPr>
        <w:t>T</w:t>
      </w:r>
      <w:r w:rsidRPr="002166CC">
        <w:rPr>
          <w:rFonts w:ascii="Arial" w:hAnsi="Arial" w:cs="Arial"/>
          <w:bCs/>
          <w:lang w:val="en-GB"/>
        </w:rPr>
        <w:t xml:space="preserve">he </w:t>
      </w:r>
      <w:r w:rsidR="00E061BA">
        <w:rPr>
          <w:rFonts w:ascii="Arial" w:hAnsi="Arial" w:cs="Arial"/>
          <w:bCs/>
          <w:lang w:val="en-GB"/>
        </w:rPr>
        <w:t xml:space="preserve">human </w:t>
      </w:r>
      <w:r w:rsidRPr="002166CC">
        <w:rPr>
          <w:rFonts w:ascii="Arial" w:hAnsi="Arial" w:cs="Arial"/>
          <w:bCs/>
          <w:lang w:val="en-GB"/>
        </w:rPr>
        <w:t>state of being comfortable, healthy, or happy</w:t>
      </w:r>
      <w:r w:rsidR="00E061BA">
        <w:rPr>
          <w:rFonts w:ascii="Arial" w:hAnsi="Arial" w:cs="Arial"/>
          <w:bCs/>
          <w:lang w:val="en-GB"/>
        </w:rPr>
        <w:t xml:space="preserve">. </w:t>
      </w:r>
      <w:r w:rsidR="00E061BA" w:rsidRPr="00E061BA">
        <w:rPr>
          <w:rFonts w:ascii="Arial" w:hAnsi="Arial" w:cs="Arial"/>
          <w:bCs/>
          <w:lang w:val="en-GB"/>
        </w:rPr>
        <w:t>It is a complex combination of a person's physical, mental, emotional</w:t>
      </w:r>
      <w:r w:rsidR="00E061BA">
        <w:rPr>
          <w:rFonts w:ascii="Arial" w:hAnsi="Arial" w:cs="Arial"/>
          <w:bCs/>
          <w:lang w:val="en-GB"/>
        </w:rPr>
        <w:t>,</w:t>
      </w:r>
      <w:r w:rsidR="00E061BA" w:rsidRPr="00E061BA">
        <w:rPr>
          <w:rFonts w:ascii="Arial" w:hAnsi="Arial" w:cs="Arial"/>
          <w:bCs/>
          <w:lang w:val="en-GB"/>
        </w:rPr>
        <w:t xml:space="preserve"> and social health factors. Wellbeing is strongly linked to happiness and life </w:t>
      </w:r>
      <w:proofErr w:type="gramStart"/>
      <w:r w:rsidR="00E061BA" w:rsidRPr="00E061BA">
        <w:rPr>
          <w:rFonts w:ascii="Arial" w:hAnsi="Arial" w:cs="Arial"/>
          <w:bCs/>
          <w:lang w:val="en-GB"/>
        </w:rPr>
        <w:t>satisfaction</w:t>
      </w:r>
      <w:r w:rsidR="00E061BA">
        <w:rPr>
          <w:rFonts w:ascii="Arial" w:hAnsi="Arial" w:cs="Arial"/>
          <w:bCs/>
          <w:lang w:val="en-GB"/>
        </w:rPr>
        <w:t>, and</w:t>
      </w:r>
      <w:proofErr w:type="gramEnd"/>
      <w:r w:rsidR="00E061BA">
        <w:rPr>
          <w:rFonts w:ascii="Arial" w:hAnsi="Arial" w:cs="Arial"/>
          <w:bCs/>
          <w:lang w:val="en-GB"/>
        </w:rPr>
        <w:t xml:space="preserve"> </w:t>
      </w:r>
      <w:r w:rsidR="00E061BA" w:rsidRPr="00E061BA">
        <w:rPr>
          <w:rFonts w:ascii="Arial" w:hAnsi="Arial" w:cs="Arial"/>
          <w:bCs/>
          <w:lang w:val="en-GB"/>
        </w:rPr>
        <w:t>could be described as how you feel about yourself and your life.</w:t>
      </w:r>
    </w:p>
    <w:p w14:paraId="5C02C6EF" w14:textId="1B1EF5FC" w:rsidR="00F65092" w:rsidRPr="00F65092" w:rsidRDefault="002166CC"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2166CC">
        <w:rPr>
          <w:rFonts w:ascii="Arial" w:hAnsi="Arial" w:cs="Arial"/>
          <w:b/>
          <w:bCs/>
          <w:lang w:val="en-GB"/>
        </w:rPr>
        <w:t>I</w:t>
      </w:r>
      <w:r w:rsidR="00F65092" w:rsidRPr="002166CC">
        <w:rPr>
          <w:rFonts w:ascii="Arial" w:hAnsi="Arial" w:cs="Arial"/>
          <w:b/>
          <w:bCs/>
          <w:lang w:val="en-GB"/>
        </w:rPr>
        <w:t>ndigenous</w:t>
      </w:r>
      <w:r>
        <w:rPr>
          <w:rFonts w:ascii="Arial" w:hAnsi="Arial" w:cs="Arial"/>
          <w:bCs/>
          <w:lang w:val="en-GB"/>
        </w:rPr>
        <w:t>:</w:t>
      </w:r>
      <w:r w:rsidR="00F65092" w:rsidRPr="00F65092">
        <w:rPr>
          <w:rFonts w:ascii="Arial" w:hAnsi="Arial" w:cs="Arial"/>
          <w:bCs/>
          <w:lang w:val="en-GB"/>
        </w:rPr>
        <w:t xml:space="preserve"> A species of flora or fauna is ‘indigenous’ to an area if it </w:t>
      </w:r>
      <w:r>
        <w:rPr>
          <w:rFonts w:ascii="Arial" w:hAnsi="Arial" w:cs="Arial"/>
          <w:bCs/>
          <w:lang w:val="en-GB"/>
        </w:rPr>
        <w:t xml:space="preserve">is presumed to have </w:t>
      </w:r>
      <w:r w:rsidR="00F65092" w:rsidRPr="00F65092">
        <w:rPr>
          <w:rFonts w:ascii="Arial" w:hAnsi="Arial" w:cs="Arial"/>
          <w:bCs/>
          <w:lang w:val="en-GB"/>
        </w:rPr>
        <w:t>occurred there prior to European colonisation. A species may be indigenous to one part of Maroondah and not to another.</w:t>
      </w:r>
    </w:p>
    <w:p w14:paraId="71969AAF" w14:textId="03C180B5" w:rsidR="00F65092" w:rsidRPr="00F65092" w:rsidRDefault="002166CC"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2166CC">
        <w:rPr>
          <w:rFonts w:ascii="Arial" w:hAnsi="Arial" w:cs="Arial"/>
          <w:b/>
          <w:bCs/>
          <w:lang w:val="en-GB"/>
        </w:rPr>
        <w:t>I</w:t>
      </w:r>
      <w:r w:rsidR="00F65092" w:rsidRPr="002166CC">
        <w:rPr>
          <w:rFonts w:ascii="Arial" w:hAnsi="Arial" w:cs="Arial"/>
          <w:b/>
          <w:bCs/>
          <w:lang w:val="en-GB"/>
        </w:rPr>
        <w:t>nvertebrate</w:t>
      </w:r>
      <w:r>
        <w:rPr>
          <w:rFonts w:ascii="Arial" w:hAnsi="Arial" w:cs="Arial"/>
          <w:bCs/>
          <w:lang w:val="en-GB"/>
        </w:rPr>
        <w:t>:</w:t>
      </w:r>
      <w:r w:rsidR="00F65092" w:rsidRPr="00F65092">
        <w:rPr>
          <w:rFonts w:ascii="Arial" w:hAnsi="Arial" w:cs="Arial"/>
          <w:bCs/>
          <w:lang w:val="en-GB"/>
        </w:rPr>
        <w:t xml:space="preserve"> An animal without a backbone, e.g. an insect, spider, </w:t>
      </w:r>
      <w:r w:rsidR="00F62AF2" w:rsidRPr="00F65092">
        <w:rPr>
          <w:rFonts w:ascii="Arial" w:hAnsi="Arial" w:cs="Arial"/>
          <w:bCs/>
          <w:lang w:val="en-GB"/>
        </w:rPr>
        <w:t>worm,</w:t>
      </w:r>
      <w:r w:rsidR="00F65092" w:rsidRPr="00F65092">
        <w:rPr>
          <w:rFonts w:ascii="Arial" w:hAnsi="Arial" w:cs="Arial"/>
          <w:bCs/>
          <w:lang w:val="en-GB"/>
        </w:rPr>
        <w:t xml:space="preserve"> or mollusc.</w:t>
      </w:r>
    </w:p>
    <w:p w14:paraId="6A0DFB7C" w14:textId="05C844D7" w:rsidR="002166CC" w:rsidRDefault="002166CC"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Pr>
          <w:rFonts w:ascii="Arial" w:hAnsi="Arial" w:cs="Arial"/>
          <w:b/>
          <w:bCs/>
          <w:lang w:val="en-GB"/>
        </w:rPr>
        <w:t xml:space="preserve">Liveability: </w:t>
      </w:r>
      <w:r w:rsidR="00E061BA">
        <w:rPr>
          <w:rFonts w:ascii="Arial" w:hAnsi="Arial" w:cs="Arial"/>
          <w:bCs/>
          <w:lang w:val="en-GB"/>
        </w:rPr>
        <w:t>The</w:t>
      </w:r>
      <w:r w:rsidR="00E061BA" w:rsidRPr="00E061BA">
        <w:rPr>
          <w:rFonts w:ascii="Arial" w:hAnsi="Arial" w:cs="Arial"/>
          <w:bCs/>
          <w:lang w:val="en-GB"/>
        </w:rPr>
        <w:t xml:space="preserve"> sum of the factors that add up to a community’s quality of life; including the built and natural environments; economic prosperity; social stability and equity; educational opportunity; and cultural, entertainment and recreational possibilities</w:t>
      </w:r>
      <w:r w:rsidR="00E061BA">
        <w:rPr>
          <w:rFonts w:ascii="Arial" w:hAnsi="Arial" w:cs="Arial"/>
          <w:bCs/>
          <w:lang w:val="en-GB"/>
        </w:rPr>
        <w:t>.</w:t>
      </w:r>
    </w:p>
    <w:p w14:paraId="6F05B2C3" w14:textId="5D7CF65B" w:rsidR="00762253" w:rsidRDefault="00762253"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762253">
        <w:rPr>
          <w:rFonts w:ascii="Arial" w:hAnsi="Arial" w:cs="Arial"/>
          <w:b/>
          <w:bCs/>
          <w:lang w:val="en-GB"/>
        </w:rPr>
        <w:t>Nature</w:t>
      </w:r>
      <w:r>
        <w:rPr>
          <w:rFonts w:ascii="Arial" w:hAnsi="Arial" w:cs="Arial"/>
          <w:bCs/>
          <w:lang w:val="en-GB"/>
        </w:rPr>
        <w:t>: E</w:t>
      </w:r>
      <w:r w:rsidRPr="00762253">
        <w:rPr>
          <w:rFonts w:ascii="Arial" w:hAnsi="Arial" w:cs="Arial"/>
          <w:bCs/>
          <w:lang w:val="en-GB"/>
        </w:rPr>
        <w:t>quivalent to the natural world</w:t>
      </w:r>
      <w:r>
        <w:rPr>
          <w:rFonts w:ascii="Arial" w:hAnsi="Arial" w:cs="Arial"/>
          <w:bCs/>
          <w:lang w:val="en-GB"/>
        </w:rPr>
        <w:t xml:space="preserve">, and </w:t>
      </w:r>
      <w:r w:rsidRPr="00762253">
        <w:rPr>
          <w:rFonts w:ascii="Arial" w:hAnsi="Arial" w:cs="Arial"/>
          <w:bCs/>
          <w:lang w:val="en-GB"/>
        </w:rPr>
        <w:t>refer</w:t>
      </w:r>
      <w:r>
        <w:rPr>
          <w:rFonts w:ascii="Arial" w:hAnsi="Arial" w:cs="Arial"/>
          <w:bCs/>
          <w:lang w:val="en-GB"/>
        </w:rPr>
        <w:t>s</w:t>
      </w:r>
      <w:r w:rsidRPr="00762253">
        <w:rPr>
          <w:rFonts w:ascii="Arial" w:hAnsi="Arial" w:cs="Arial"/>
          <w:bCs/>
          <w:lang w:val="en-GB"/>
        </w:rPr>
        <w:t xml:space="preserve"> to living plants and animals, geological processes, weather, physics, such as matter and energy</w:t>
      </w:r>
      <w:r>
        <w:rPr>
          <w:rFonts w:ascii="Arial" w:hAnsi="Arial" w:cs="Arial"/>
          <w:bCs/>
          <w:lang w:val="en-GB"/>
        </w:rPr>
        <w:t xml:space="preserve">, and other </w:t>
      </w:r>
      <w:r w:rsidRPr="00762253">
        <w:rPr>
          <w:rFonts w:ascii="Arial" w:hAnsi="Arial" w:cs="Arial"/>
          <w:bCs/>
          <w:lang w:val="en-GB"/>
        </w:rPr>
        <w:t>natural elements of the Earth</w:t>
      </w:r>
      <w:r>
        <w:rPr>
          <w:rFonts w:ascii="Arial" w:hAnsi="Arial" w:cs="Arial"/>
          <w:bCs/>
          <w:lang w:val="en-GB"/>
        </w:rPr>
        <w:t>.</w:t>
      </w:r>
    </w:p>
    <w:p w14:paraId="6FCEE124" w14:textId="5B9A336B" w:rsidR="00633B22" w:rsidRDefault="00633B22"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633B22">
        <w:rPr>
          <w:rFonts w:ascii="Arial" w:hAnsi="Arial" w:cs="Arial"/>
          <w:b/>
          <w:bCs/>
          <w:lang w:val="en-GB"/>
        </w:rPr>
        <w:t>Permeability</w:t>
      </w:r>
      <w:r>
        <w:rPr>
          <w:rFonts w:ascii="Arial" w:hAnsi="Arial" w:cs="Arial"/>
          <w:bCs/>
          <w:lang w:val="en-GB"/>
        </w:rPr>
        <w:t>: The property of a soil which permits the passage or seepage of water through its interconnecting voids</w:t>
      </w:r>
    </w:p>
    <w:p w14:paraId="45B38462" w14:textId="48068C36" w:rsidR="00725E72" w:rsidRDefault="00725E72"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725E72">
        <w:rPr>
          <w:rFonts w:ascii="Arial" w:hAnsi="Arial" w:cs="Arial"/>
          <w:b/>
          <w:bCs/>
          <w:lang w:val="en-GB"/>
        </w:rPr>
        <w:t>Urban Heat Island Effect</w:t>
      </w:r>
      <w:r>
        <w:rPr>
          <w:rFonts w:ascii="Arial" w:hAnsi="Arial" w:cs="Arial"/>
          <w:bCs/>
          <w:lang w:val="en-GB"/>
        </w:rPr>
        <w:t xml:space="preserve">: The higher temperatures experienced by urban areas compared with nearby non-urban areas resulting from the </w:t>
      </w:r>
      <w:r w:rsidR="001B3DF6">
        <w:rPr>
          <w:rFonts w:ascii="Arial" w:hAnsi="Arial" w:cs="Arial"/>
          <w:bCs/>
          <w:lang w:val="en-GB"/>
        </w:rPr>
        <w:t xml:space="preserve">concentration of buildings and pavements absorbing </w:t>
      </w:r>
      <w:proofErr w:type="gramStart"/>
      <w:r w:rsidR="001B3DF6">
        <w:rPr>
          <w:rFonts w:ascii="Arial" w:hAnsi="Arial" w:cs="Arial"/>
          <w:bCs/>
          <w:lang w:val="en-GB"/>
        </w:rPr>
        <w:t>more light</w:t>
      </w:r>
      <w:proofErr w:type="gramEnd"/>
      <w:r w:rsidR="001B3DF6">
        <w:rPr>
          <w:rFonts w:ascii="Arial" w:hAnsi="Arial" w:cs="Arial"/>
          <w:bCs/>
          <w:lang w:val="en-GB"/>
        </w:rPr>
        <w:t xml:space="preserve"> and emitting this as heat.</w:t>
      </w:r>
    </w:p>
    <w:p w14:paraId="53CFDEE6" w14:textId="1FD4EF30" w:rsidR="00E061BA" w:rsidRPr="002166CC" w:rsidRDefault="00E061BA"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E061BA">
        <w:rPr>
          <w:rFonts w:ascii="Arial" w:hAnsi="Arial" w:cs="Arial"/>
          <w:b/>
          <w:bCs/>
          <w:lang w:val="en-GB"/>
        </w:rPr>
        <w:t>Vegetation</w:t>
      </w:r>
      <w:r>
        <w:rPr>
          <w:rFonts w:ascii="Arial" w:hAnsi="Arial" w:cs="Arial"/>
          <w:bCs/>
          <w:lang w:val="en-GB"/>
        </w:rPr>
        <w:t>: A</w:t>
      </w:r>
      <w:r w:rsidRPr="00E061BA">
        <w:rPr>
          <w:rFonts w:ascii="Arial" w:hAnsi="Arial" w:cs="Arial"/>
          <w:bCs/>
          <w:lang w:val="en-GB"/>
        </w:rPr>
        <w:t>n assemblage of plant species and</w:t>
      </w:r>
      <w:r>
        <w:rPr>
          <w:rFonts w:ascii="Arial" w:hAnsi="Arial" w:cs="Arial"/>
          <w:bCs/>
          <w:lang w:val="en-GB"/>
        </w:rPr>
        <w:t xml:space="preserve"> the ground cover they provide.</w:t>
      </w:r>
      <w:r w:rsidRPr="00E061BA">
        <w:rPr>
          <w:rFonts w:ascii="Arial" w:hAnsi="Arial" w:cs="Arial"/>
          <w:bCs/>
          <w:lang w:val="en-GB"/>
        </w:rPr>
        <w:t xml:space="preserve"> It is a general term, without reference to </w:t>
      </w:r>
      <w:proofErr w:type="gramStart"/>
      <w:r w:rsidRPr="00E061BA">
        <w:rPr>
          <w:rFonts w:ascii="Arial" w:hAnsi="Arial" w:cs="Arial"/>
          <w:bCs/>
          <w:lang w:val="en-GB"/>
        </w:rPr>
        <w:t xml:space="preserve">particular </w:t>
      </w:r>
      <w:r>
        <w:rPr>
          <w:rFonts w:ascii="Arial" w:hAnsi="Arial" w:cs="Arial"/>
          <w:bCs/>
          <w:lang w:val="en-GB"/>
        </w:rPr>
        <w:t>species</w:t>
      </w:r>
      <w:proofErr w:type="gramEnd"/>
      <w:r w:rsidRPr="00E061BA">
        <w:rPr>
          <w:rFonts w:ascii="Arial" w:hAnsi="Arial" w:cs="Arial"/>
          <w:bCs/>
          <w:lang w:val="en-GB"/>
        </w:rPr>
        <w:t>, life forms, structure, spatial extent, or any other specific botanical or geographic characteristics</w:t>
      </w:r>
      <w:r>
        <w:rPr>
          <w:rFonts w:ascii="Arial" w:hAnsi="Arial" w:cs="Arial"/>
          <w:bCs/>
          <w:lang w:val="en-GB"/>
        </w:rPr>
        <w:t>.</w:t>
      </w:r>
    </w:p>
    <w:p w14:paraId="044CBEFD" w14:textId="3D7E60C8" w:rsidR="004A06EA" w:rsidRPr="00F65092" w:rsidRDefault="002166CC" w:rsidP="00F65092">
      <w:pPr>
        <w:suppressAutoHyphens/>
        <w:autoSpaceDE w:val="0"/>
        <w:autoSpaceDN w:val="0"/>
        <w:adjustRightInd w:val="0"/>
        <w:spacing w:beforeLines="60" w:before="144" w:afterLines="60" w:after="144" w:line="360" w:lineRule="auto"/>
        <w:textAlignment w:val="center"/>
        <w:rPr>
          <w:rFonts w:ascii="Arial" w:hAnsi="Arial" w:cs="Arial"/>
          <w:bCs/>
          <w:lang w:val="en-GB"/>
        </w:rPr>
      </w:pPr>
      <w:r w:rsidRPr="002166CC">
        <w:rPr>
          <w:rFonts w:ascii="Arial" w:hAnsi="Arial" w:cs="Arial"/>
          <w:b/>
          <w:bCs/>
          <w:lang w:val="en-GB"/>
        </w:rPr>
        <w:t>V</w:t>
      </w:r>
      <w:r w:rsidR="00F65092" w:rsidRPr="002166CC">
        <w:rPr>
          <w:rFonts w:ascii="Arial" w:hAnsi="Arial" w:cs="Arial"/>
          <w:b/>
          <w:bCs/>
          <w:lang w:val="en-GB"/>
        </w:rPr>
        <w:t>ertebrate</w:t>
      </w:r>
      <w:r>
        <w:rPr>
          <w:rFonts w:ascii="Arial" w:hAnsi="Arial" w:cs="Arial"/>
          <w:bCs/>
          <w:lang w:val="en-GB"/>
        </w:rPr>
        <w:t>:</w:t>
      </w:r>
      <w:r w:rsidR="00F65092" w:rsidRPr="00F65092">
        <w:rPr>
          <w:rFonts w:ascii="Arial" w:hAnsi="Arial" w:cs="Arial"/>
          <w:bCs/>
          <w:lang w:val="en-GB"/>
        </w:rPr>
        <w:t xml:space="preserve"> An animal with a backbone. The vertebrates indigenous to Maroondah include mammals, birds, reptiles, </w:t>
      </w:r>
      <w:r w:rsidR="00F62AF2" w:rsidRPr="00F65092">
        <w:rPr>
          <w:rFonts w:ascii="Arial" w:hAnsi="Arial" w:cs="Arial"/>
          <w:bCs/>
          <w:lang w:val="en-GB"/>
        </w:rPr>
        <w:t>frogs,</w:t>
      </w:r>
      <w:r w:rsidR="00F65092" w:rsidRPr="00F65092">
        <w:rPr>
          <w:rFonts w:ascii="Arial" w:hAnsi="Arial" w:cs="Arial"/>
          <w:bCs/>
          <w:lang w:val="en-GB"/>
        </w:rPr>
        <w:t xml:space="preserve"> and fish.</w:t>
      </w:r>
    </w:p>
    <w:p w14:paraId="04AB0ED4" w14:textId="7F856E66" w:rsidR="00C31529" w:rsidRPr="00B40098" w:rsidRDefault="00A7094B" w:rsidP="003A3C15">
      <w:pPr>
        <w:suppressAutoHyphens/>
        <w:autoSpaceDE w:val="0"/>
        <w:autoSpaceDN w:val="0"/>
        <w:adjustRightInd w:val="0"/>
        <w:spacing w:beforeLines="60" w:before="144" w:afterLines="60" w:after="144" w:line="360" w:lineRule="auto"/>
        <w:textAlignment w:val="center"/>
        <w:rPr>
          <w:rFonts w:ascii="Arial" w:hAnsi="Arial" w:cs="Arial"/>
        </w:rPr>
      </w:pPr>
      <w:r>
        <w:rPr>
          <w:rFonts w:ascii="Arial" w:hAnsi="Arial" w:cs="Arial"/>
          <w:b/>
          <w:bCs/>
          <w:lang w:val="en-GB"/>
        </w:rPr>
        <w:t>W</w:t>
      </w:r>
      <w:r w:rsidR="00B40098" w:rsidRPr="00B40098">
        <w:rPr>
          <w:rFonts w:ascii="Arial" w:hAnsi="Arial" w:cs="Arial"/>
          <w:b/>
          <w:bCs/>
          <w:lang w:val="en-GB"/>
        </w:rPr>
        <w:t xml:space="preserve">ater Sensitive Urban Design (WSUD): </w:t>
      </w:r>
      <w:r w:rsidR="00B40098" w:rsidRPr="00B40098">
        <w:rPr>
          <w:rFonts w:ascii="Arial" w:hAnsi="Arial" w:cs="Arial"/>
          <w:bCs/>
          <w:lang w:val="en-GB"/>
        </w:rPr>
        <w:t>A</w:t>
      </w:r>
      <w:r w:rsidR="00F62AF2">
        <w:rPr>
          <w:rFonts w:ascii="Arial" w:hAnsi="Arial" w:cs="Arial"/>
          <w:bCs/>
          <w:lang w:val="en-GB"/>
        </w:rPr>
        <w:t>n</w:t>
      </w:r>
      <w:r w:rsidR="00B40098" w:rsidRPr="00B40098">
        <w:rPr>
          <w:rFonts w:ascii="Arial" w:hAnsi="Arial" w:cs="Arial"/>
          <w:bCs/>
          <w:lang w:val="en-GB"/>
        </w:rPr>
        <w:t xml:space="preserve"> </w:t>
      </w:r>
      <w:r w:rsidR="00F62AF2" w:rsidRPr="00B40098">
        <w:rPr>
          <w:rFonts w:ascii="Arial" w:hAnsi="Arial" w:cs="Arial"/>
          <w:bCs/>
          <w:lang w:val="en-GB"/>
        </w:rPr>
        <w:t>integrated approach</w:t>
      </w:r>
      <w:r w:rsidR="00B40098" w:rsidRPr="00B40098">
        <w:rPr>
          <w:rFonts w:ascii="Arial" w:hAnsi="Arial" w:cs="Arial"/>
          <w:bCs/>
          <w:lang w:val="en-GB"/>
        </w:rPr>
        <w:t xml:space="preserve"> to water management that integrates urban design and planning with social and physical sciences </w:t>
      </w:r>
      <w:proofErr w:type="gramStart"/>
      <w:r w:rsidR="00B40098" w:rsidRPr="00B40098">
        <w:rPr>
          <w:rFonts w:ascii="Arial" w:hAnsi="Arial" w:cs="Arial"/>
          <w:bCs/>
          <w:lang w:val="en-GB"/>
        </w:rPr>
        <w:t>in order to</w:t>
      </w:r>
      <w:proofErr w:type="gramEnd"/>
      <w:r w:rsidR="00B40098" w:rsidRPr="00B40098">
        <w:rPr>
          <w:rFonts w:ascii="Arial" w:hAnsi="Arial" w:cs="Arial"/>
          <w:bCs/>
          <w:lang w:val="en-GB"/>
        </w:rPr>
        <w:t xml:space="preserve"> deliver water services and protect aquatic environments in an urban setting. A WSUD approach could include the integration of raingardens and wetlands in an </w:t>
      </w:r>
      <w:r w:rsidR="004A06EA">
        <w:rPr>
          <w:rFonts w:ascii="Arial" w:hAnsi="Arial" w:cs="Arial"/>
          <w:bCs/>
          <w:lang w:val="en-GB"/>
        </w:rPr>
        <w:t>urban area to manage stormwater.</w:t>
      </w:r>
    </w:p>
    <w:p w14:paraId="31126E5D" w14:textId="71A4F673" w:rsidR="00234BBE" w:rsidRDefault="00234BBE">
      <w:pPr>
        <w:rPr>
          <w:rFonts w:ascii="Arial" w:hAnsi="Arial" w:cs="Arial"/>
        </w:rPr>
      </w:pPr>
    </w:p>
    <w:p w14:paraId="610CA299" w14:textId="77777777" w:rsidR="00C31529" w:rsidRPr="00C31529" w:rsidRDefault="00C31529" w:rsidP="003A3C15">
      <w:pPr>
        <w:suppressAutoHyphens/>
        <w:autoSpaceDE w:val="0"/>
        <w:autoSpaceDN w:val="0"/>
        <w:adjustRightInd w:val="0"/>
        <w:spacing w:beforeLines="60" w:before="144" w:afterLines="60" w:after="144" w:line="360" w:lineRule="auto"/>
        <w:textAlignment w:val="center"/>
        <w:rPr>
          <w:rFonts w:ascii="Arial" w:hAnsi="Arial" w:cs="Arial"/>
        </w:rPr>
      </w:pPr>
    </w:p>
    <w:p w14:paraId="10F61297" w14:textId="77777777" w:rsidR="008271C0" w:rsidRDefault="008271C0">
      <w:pPr>
        <w:rPr>
          <w:rFonts w:ascii="Arial" w:hAnsi="Arial" w:cs="Arial"/>
        </w:rPr>
        <w:sectPr w:rsidR="008271C0" w:rsidSect="00CF489A">
          <w:pgSz w:w="11906" w:h="16838"/>
          <w:pgMar w:top="1440" w:right="1440" w:bottom="1440" w:left="1440" w:header="708" w:footer="708" w:gutter="0"/>
          <w:cols w:space="708"/>
          <w:docGrid w:linePitch="360"/>
        </w:sectPr>
      </w:pPr>
    </w:p>
    <w:p w14:paraId="2ECCD984" w14:textId="143E8334" w:rsidR="0017177B" w:rsidRDefault="000927BA" w:rsidP="000927BA">
      <w:pPr>
        <w:pStyle w:val="Heading1"/>
      </w:pPr>
      <w:r>
        <w:lastRenderedPageBreak/>
        <w:t>Acronyms</w:t>
      </w:r>
    </w:p>
    <w:p w14:paraId="3D3C11FF" w14:textId="55F69B90" w:rsidR="000927BA" w:rsidRPr="000927BA" w:rsidRDefault="00F30862" w:rsidP="000927BA">
      <w:pPr>
        <w:rPr>
          <w:lang w:eastAsia="en-AU"/>
        </w:rPr>
      </w:pPr>
      <w:r w:rsidRPr="00F30862">
        <w:rPr>
          <w:lang w:eastAsia="en-AU"/>
        </w:rPr>
        <w:drawing>
          <wp:inline distT="0" distB="0" distL="0" distR="0" wp14:anchorId="70BACADC" wp14:editId="49055B2C">
            <wp:extent cx="4610337" cy="45214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0337" cy="4521432"/>
                    </a:xfrm>
                    <a:prstGeom prst="rect">
                      <a:avLst/>
                    </a:prstGeom>
                  </pic:spPr>
                </pic:pic>
              </a:graphicData>
            </a:graphic>
          </wp:inline>
        </w:drawing>
      </w:r>
      <w:bookmarkStart w:id="78" w:name="_GoBack"/>
      <w:bookmarkEnd w:id="78"/>
    </w:p>
    <w:p w14:paraId="1B29C2C6" w14:textId="41E5FAA1" w:rsidR="00C31529" w:rsidRPr="00C31529" w:rsidRDefault="008271C0" w:rsidP="00376F85">
      <w:pPr>
        <w:pStyle w:val="Body"/>
        <w:spacing w:beforeLines="60" w:before="144" w:afterLines="60" w:after="144" w:line="360" w:lineRule="auto"/>
        <w:rPr>
          <w:rFonts w:ascii="Arial" w:hAnsi="Arial" w:cs="Arial"/>
          <w:color w:val="FF0000"/>
        </w:rPr>
      </w:pPr>
      <w:r>
        <w:rPr>
          <w:noProof/>
          <w:lang w:val="en-AU" w:eastAsia="en-AU"/>
        </w:rPr>
        <w:drawing>
          <wp:anchor distT="0" distB="0" distL="114300" distR="114300" simplePos="0" relativeHeight="251688960" behindDoc="0" locked="0" layoutInCell="1" allowOverlap="1" wp14:anchorId="52503B3D" wp14:editId="2B7D779E">
            <wp:simplePos x="0" y="0"/>
            <wp:positionH relativeFrom="margin">
              <wp:align>left</wp:align>
            </wp:positionH>
            <wp:positionV relativeFrom="paragraph">
              <wp:posOffset>4857750</wp:posOffset>
            </wp:positionV>
            <wp:extent cx="3524250" cy="3762375"/>
            <wp:effectExtent l="0" t="0" r="0" b="9525"/>
            <wp:wrapNone/>
            <wp:docPr id="26" name="Picture 26" descr="C:\Users\devans\AppData\Local\Microsoft\Windows\Temporary Internet FilesContent.Word\Draft Vegetation Review Strategy b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ans\AppData\Local\Microsoft\Windows\Temporary Internet FilesContent.Word\Draft Vegetation Review Strategy back cov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4250" cy="3762375"/>
                    </a:xfrm>
                    <a:prstGeom prst="rect">
                      <a:avLst/>
                    </a:prstGeom>
                    <a:noFill/>
                    <a:ln>
                      <a:noFill/>
                    </a:ln>
                  </pic:spPr>
                </pic:pic>
              </a:graphicData>
            </a:graphic>
          </wp:anchor>
        </w:drawing>
      </w:r>
    </w:p>
    <w:sectPr w:rsidR="00C31529" w:rsidRPr="00C31529" w:rsidSect="00881CCF">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DC82F" w14:textId="77777777" w:rsidR="00540381" w:rsidRDefault="00540381" w:rsidP="00D2099F">
      <w:pPr>
        <w:spacing w:after="0" w:line="240" w:lineRule="auto"/>
      </w:pPr>
      <w:r>
        <w:separator/>
      </w:r>
    </w:p>
  </w:endnote>
  <w:endnote w:type="continuationSeparator" w:id="0">
    <w:p w14:paraId="7BFD445E" w14:textId="77777777" w:rsidR="00540381" w:rsidRDefault="00540381" w:rsidP="00D20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00"/>
    <w:family w:val="auto"/>
    <w:pitch w:val="variable"/>
    <w:sig w:usb0="60000287" w:usb1="00000001" w:usb2="00000000" w:usb3="00000000" w:csb0="0000019F" w:csb1="00000000"/>
  </w:font>
  <w:font w:name="Khmer UI">
    <w:charset w:val="00"/>
    <w:family w:val="swiss"/>
    <w:pitch w:val="variable"/>
    <w:sig w:usb0="80000003" w:usb1="00000000" w:usb2="0001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35EAF" w14:textId="77777777" w:rsidR="00540381" w:rsidRDefault="00540381" w:rsidP="001C1C7C">
    <w:pPr>
      <w:pStyle w:val="Footer"/>
      <w:jc w:val="both"/>
      <w:rPr>
        <w:sz w:val="20"/>
        <w:lang w:val="en-US"/>
      </w:rPr>
    </w:pPr>
    <w:r w:rsidRPr="006122B0">
      <w:rPr>
        <w:noProof/>
        <w:sz w:val="20"/>
        <w:lang w:eastAsia="en-AU"/>
      </w:rPr>
      <w:drawing>
        <wp:anchor distT="0" distB="0" distL="114300" distR="114300" simplePos="0" relativeHeight="251657216" behindDoc="1" locked="0" layoutInCell="1" allowOverlap="1" wp14:anchorId="797CA139" wp14:editId="1A851D93">
          <wp:simplePos x="0" y="0"/>
          <wp:positionH relativeFrom="page">
            <wp:align>right</wp:align>
          </wp:positionH>
          <wp:positionV relativeFrom="paragraph">
            <wp:posOffset>71119</wp:posOffset>
          </wp:positionV>
          <wp:extent cx="7553325" cy="84455"/>
          <wp:effectExtent l="0" t="0" r="9525" b="0"/>
          <wp:wrapNone/>
          <wp:docPr id="1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r="1296"/>
                  <a:stretch>
                    <a:fillRect/>
                  </a:stretch>
                </pic:blipFill>
                <pic:spPr bwMode="auto">
                  <a:xfrm>
                    <a:off x="0" y="0"/>
                    <a:ext cx="7553325" cy="84455"/>
                  </a:xfrm>
                  <a:prstGeom prst="rect">
                    <a:avLst/>
                  </a:prstGeom>
                  <a:noFill/>
                </pic:spPr>
              </pic:pic>
            </a:graphicData>
          </a:graphic>
          <wp14:sizeRelH relativeFrom="page">
            <wp14:pctWidth>0</wp14:pctWidth>
          </wp14:sizeRelH>
          <wp14:sizeRelV relativeFrom="page">
            <wp14:pctHeight>0</wp14:pctHeight>
          </wp14:sizeRelV>
        </wp:anchor>
      </w:drawing>
    </w:r>
  </w:p>
  <w:p w14:paraId="5CE4312B" w14:textId="77777777" w:rsidR="00540381" w:rsidRDefault="00540381" w:rsidP="00A8594A">
    <w:pPr>
      <w:pStyle w:val="Footer"/>
      <w:jc w:val="right"/>
      <w:rPr>
        <w:sz w:val="20"/>
        <w:lang w:val="en-US"/>
      </w:rPr>
    </w:pPr>
  </w:p>
  <w:p w14:paraId="393F3768" w14:textId="2783B815" w:rsidR="00540381" w:rsidRPr="00FD2320" w:rsidRDefault="00540381" w:rsidP="00A8594A">
    <w:pPr>
      <w:pStyle w:val="Footer"/>
      <w:jc w:val="right"/>
      <w:rPr>
        <w:rFonts w:ascii="Arial" w:hAnsi="Arial" w:cs="Arial"/>
        <w:b/>
        <w:sz w:val="20"/>
        <w:lang w:val="en-US"/>
      </w:rPr>
    </w:pPr>
    <w:r w:rsidRPr="00FD2320">
      <w:rPr>
        <w:rFonts w:ascii="Arial" w:hAnsi="Arial" w:cs="Arial"/>
        <w:sz w:val="20"/>
        <w:lang w:val="en-US"/>
      </w:rPr>
      <w:t xml:space="preserve">MAROONDAH VEGETATION STRATEGY 2020 - 2030 </w:t>
    </w:r>
    <w:r w:rsidRPr="00FD2320">
      <w:rPr>
        <w:rFonts w:ascii="Arial" w:hAnsi="Arial" w:cs="Arial"/>
        <w:b/>
        <w:sz w:val="20"/>
        <w:lang w:val="en-US"/>
      </w:rPr>
      <w:t xml:space="preserve">|  </w:t>
    </w:r>
    <w:r w:rsidRPr="00FD2320">
      <w:rPr>
        <w:rFonts w:ascii="Arial" w:hAnsi="Arial" w:cs="Arial"/>
        <w:b/>
        <w:sz w:val="20"/>
        <w:lang w:val="en-US"/>
      </w:rPr>
      <w:fldChar w:fldCharType="begin"/>
    </w:r>
    <w:r w:rsidRPr="00FD2320">
      <w:rPr>
        <w:rFonts w:ascii="Arial" w:hAnsi="Arial" w:cs="Arial"/>
        <w:b/>
        <w:sz w:val="20"/>
        <w:lang w:val="en-US"/>
      </w:rPr>
      <w:instrText xml:space="preserve"> PAGE   \* MERGEFORMAT </w:instrText>
    </w:r>
    <w:r w:rsidRPr="00FD2320">
      <w:rPr>
        <w:rFonts w:ascii="Arial" w:hAnsi="Arial" w:cs="Arial"/>
        <w:b/>
        <w:sz w:val="20"/>
        <w:lang w:val="en-US"/>
      </w:rPr>
      <w:fldChar w:fldCharType="separate"/>
    </w:r>
    <w:r w:rsidRPr="00FD2320">
      <w:rPr>
        <w:rFonts w:ascii="Arial" w:hAnsi="Arial" w:cs="Arial"/>
        <w:b/>
        <w:noProof/>
        <w:sz w:val="20"/>
        <w:lang w:val="en-US"/>
      </w:rPr>
      <w:t>42</w:t>
    </w:r>
    <w:r w:rsidRPr="00FD2320">
      <w:rPr>
        <w:rFonts w:ascii="Arial" w:hAnsi="Arial" w:cs="Arial"/>
        <w:b/>
        <w:sz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028C9" w14:textId="77777777" w:rsidR="00540381" w:rsidRPr="00A133E4" w:rsidRDefault="00540381" w:rsidP="00A13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AE347" w14:textId="77777777" w:rsidR="00540381" w:rsidRDefault="00540381" w:rsidP="00D2099F">
      <w:pPr>
        <w:spacing w:after="0" w:line="240" w:lineRule="auto"/>
      </w:pPr>
      <w:r>
        <w:separator/>
      </w:r>
    </w:p>
  </w:footnote>
  <w:footnote w:type="continuationSeparator" w:id="0">
    <w:p w14:paraId="64E317AE" w14:textId="77777777" w:rsidR="00540381" w:rsidRDefault="00540381" w:rsidP="00D209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B3C2F" w14:textId="1EF91521" w:rsidR="00540381" w:rsidRDefault="005403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579D3"/>
    <w:multiLevelType w:val="hybridMultilevel"/>
    <w:tmpl w:val="20E2FC06"/>
    <w:lvl w:ilvl="0" w:tplc="0C090017">
      <w:start w:val="1"/>
      <w:numFmt w:val="lowerLetter"/>
      <w:lvlText w:val="%1)"/>
      <w:lvlJc w:val="left"/>
      <w:pPr>
        <w:ind w:left="720" w:hanging="360"/>
      </w:pPr>
      <w:rPr>
        <w:rFonts w:hint="default"/>
      </w:rPr>
    </w:lvl>
    <w:lvl w:ilvl="1" w:tplc="AC4089A6">
      <w:start w:val="1"/>
      <w:numFmt w:val="bullet"/>
      <w:lvlText w:val="o"/>
      <w:lvlJc w:val="left"/>
      <w:pPr>
        <w:ind w:left="1440" w:hanging="360"/>
      </w:pPr>
      <w:rPr>
        <w:rFonts w:ascii="Courier New" w:hAnsi="Courier New" w:cs="Times New Roman" w:hint="default"/>
      </w:rPr>
    </w:lvl>
    <w:lvl w:ilvl="2" w:tplc="47AE731C">
      <w:start w:val="1"/>
      <w:numFmt w:val="bullet"/>
      <w:lvlText w:val=""/>
      <w:lvlJc w:val="left"/>
      <w:pPr>
        <w:ind w:left="2160" w:hanging="360"/>
      </w:pPr>
      <w:rPr>
        <w:rFonts w:ascii="Wingdings" w:hAnsi="Wingdings" w:hint="default"/>
      </w:rPr>
    </w:lvl>
    <w:lvl w:ilvl="3" w:tplc="586820BC">
      <w:start w:val="1"/>
      <w:numFmt w:val="bullet"/>
      <w:lvlText w:val=""/>
      <w:lvlJc w:val="left"/>
      <w:pPr>
        <w:ind w:left="2880" w:hanging="360"/>
      </w:pPr>
      <w:rPr>
        <w:rFonts w:ascii="Symbol" w:hAnsi="Symbol" w:hint="default"/>
      </w:rPr>
    </w:lvl>
    <w:lvl w:ilvl="4" w:tplc="2B583DA4">
      <w:start w:val="1"/>
      <w:numFmt w:val="bullet"/>
      <w:lvlText w:val="o"/>
      <w:lvlJc w:val="left"/>
      <w:pPr>
        <w:ind w:left="3600" w:hanging="360"/>
      </w:pPr>
      <w:rPr>
        <w:rFonts w:ascii="Courier New" w:hAnsi="Courier New" w:cs="Times New Roman" w:hint="default"/>
      </w:rPr>
    </w:lvl>
    <w:lvl w:ilvl="5" w:tplc="1ADCEECA">
      <w:start w:val="1"/>
      <w:numFmt w:val="bullet"/>
      <w:lvlText w:val=""/>
      <w:lvlJc w:val="left"/>
      <w:pPr>
        <w:ind w:left="4320" w:hanging="360"/>
      </w:pPr>
      <w:rPr>
        <w:rFonts w:ascii="Wingdings" w:hAnsi="Wingdings" w:hint="default"/>
      </w:rPr>
    </w:lvl>
    <w:lvl w:ilvl="6" w:tplc="84EE12CC">
      <w:start w:val="1"/>
      <w:numFmt w:val="bullet"/>
      <w:lvlText w:val=""/>
      <w:lvlJc w:val="left"/>
      <w:pPr>
        <w:ind w:left="5040" w:hanging="360"/>
      </w:pPr>
      <w:rPr>
        <w:rFonts w:ascii="Symbol" w:hAnsi="Symbol" w:hint="default"/>
      </w:rPr>
    </w:lvl>
    <w:lvl w:ilvl="7" w:tplc="5C1869C0">
      <w:start w:val="1"/>
      <w:numFmt w:val="bullet"/>
      <w:lvlText w:val="o"/>
      <w:lvlJc w:val="left"/>
      <w:pPr>
        <w:ind w:left="5760" w:hanging="360"/>
      </w:pPr>
      <w:rPr>
        <w:rFonts w:ascii="Courier New" w:hAnsi="Courier New" w:cs="Times New Roman" w:hint="default"/>
      </w:rPr>
    </w:lvl>
    <w:lvl w:ilvl="8" w:tplc="846ED1B4">
      <w:start w:val="1"/>
      <w:numFmt w:val="bullet"/>
      <w:lvlText w:val=""/>
      <w:lvlJc w:val="left"/>
      <w:pPr>
        <w:ind w:left="6480" w:hanging="360"/>
      </w:pPr>
      <w:rPr>
        <w:rFonts w:ascii="Wingdings" w:hAnsi="Wingdings" w:hint="default"/>
      </w:rPr>
    </w:lvl>
  </w:abstractNum>
  <w:abstractNum w:abstractNumId="1" w15:restartNumberingAfterBreak="0">
    <w:nsid w:val="0EE11248"/>
    <w:multiLevelType w:val="hybridMultilevel"/>
    <w:tmpl w:val="3420F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F62988"/>
    <w:multiLevelType w:val="multilevel"/>
    <w:tmpl w:val="153012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76138A"/>
    <w:multiLevelType w:val="hybridMultilevel"/>
    <w:tmpl w:val="9B3E031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C54F6"/>
    <w:multiLevelType w:val="hybridMultilevel"/>
    <w:tmpl w:val="5AEC6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2B1A18"/>
    <w:multiLevelType w:val="hybridMultilevel"/>
    <w:tmpl w:val="61BCBCDA"/>
    <w:lvl w:ilvl="0" w:tplc="0C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8505F74"/>
    <w:multiLevelType w:val="hybridMultilevel"/>
    <w:tmpl w:val="4F20E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F164B4"/>
    <w:multiLevelType w:val="hybridMultilevel"/>
    <w:tmpl w:val="24C877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66274F"/>
    <w:multiLevelType w:val="hybridMultilevel"/>
    <w:tmpl w:val="663C70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39CC7FAB"/>
    <w:multiLevelType w:val="hybridMultilevel"/>
    <w:tmpl w:val="BF6C19D4"/>
    <w:lvl w:ilvl="0" w:tplc="0C090001">
      <w:start w:val="1"/>
      <w:numFmt w:val="bullet"/>
      <w:lvlText w:val=""/>
      <w:lvlJc w:val="left"/>
      <w:pPr>
        <w:ind w:left="780" w:hanging="360"/>
      </w:pPr>
      <w:rPr>
        <w:rFonts w:ascii="Symbol" w:hAnsi="Symbol"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0" w15:restartNumberingAfterBreak="0">
    <w:nsid w:val="3CA30A94"/>
    <w:multiLevelType w:val="hybridMultilevel"/>
    <w:tmpl w:val="0E1EF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B50117"/>
    <w:multiLevelType w:val="hybridMultilevel"/>
    <w:tmpl w:val="49CED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C52A02"/>
    <w:multiLevelType w:val="hybridMultilevel"/>
    <w:tmpl w:val="A4D88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C84F0A"/>
    <w:multiLevelType w:val="hybridMultilevel"/>
    <w:tmpl w:val="5C98C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F152B0"/>
    <w:multiLevelType w:val="hybridMultilevel"/>
    <w:tmpl w:val="D34A7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2C7882"/>
    <w:multiLevelType w:val="hybridMultilevel"/>
    <w:tmpl w:val="CFF8D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B0740E"/>
    <w:multiLevelType w:val="hybridMultilevel"/>
    <w:tmpl w:val="1A44F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4A273B"/>
    <w:multiLevelType w:val="hybridMultilevel"/>
    <w:tmpl w:val="62E0A1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39169C"/>
    <w:multiLevelType w:val="hybridMultilevel"/>
    <w:tmpl w:val="4D9233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6E87012D"/>
    <w:multiLevelType w:val="hybridMultilevel"/>
    <w:tmpl w:val="9722750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71727CE8"/>
    <w:multiLevelType w:val="hybridMultilevel"/>
    <w:tmpl w:val="B41E6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CB157B"/>
    <w:multiLevelType w:val="hybridMultilevel"/>
    <w:tmpl w:val="8890A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185926"/>
    <w:multiLevelType w:val="hybridMultilevel"/>
    <w:tmpl w:val="AA7AB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1343BE"/>
    <w:multiLevelType w:val="multilevel"/>
    <w:tmpl w:val="8592A87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3261" w:hanging="567"/>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3"/>
  </w:num>
  <w:num w:numId="2">
    <w:abstractNumId w:val="18"/>
  </w:num>
  <w:num w:numId="3">
    <w:abstractNumId w:val="3"/>
  </w:num>
  <w:num w:numId="4">
    <w:abstractNumId w:val="7"/>
  </w:num>
  <w:num w:numId="5">
    <w:abstractNumId w:val="2"/>
  </w:num>
  <w:num w:numId="6">
    <w:abstractNumId w:val="6"/>
  </w:num>
  <w:num w:numId="7">
    <w:abstractNumId w:val="17"/>
  </w:num>
  <w:num w:numId="8">
    <w:abstractNumId w:val="15"/>
  </w:num>
  <w:num w:numId="9">
    <w:abstractNumId w:val="20"/>
  </w:num>
  <w:num w:numId="10">
    <w:abstractNumId w:val="12"/>
  </w:num>
  <w:num w:numId="11">
    <w:abstractNumId w:val="8"/>
  </w:num>
  <w:num w:numId="12">
    <w:abstractNumId w:val="16"/>
  </w:num>
  <w:num w:numId="13">
    <w:abstractNumId w:val="11"/>
  </w:num>
  <w:num w:numId="14">
    <w:abstractNumId w:val="9"/>
  </w:num>
  <w:num w:numId="15">
    <w:abstractNumId w:val="0"/>
  </w:num>
  <w:num w:numId="16">
    <w:abstractNumId w:val="14"/>
  </w:num>
  <w:num w:numId="17">
    <w:abstractNumId w:val="10"/>
  </w:num>
  <w:num w:numId="18">
    <w:abstractNumId w:val="4"/>
  </w:num>
  <w:num w:numId="19">
    <w:abstractNumId w:val="19"/>
  </w:num>
  <w:num w:numId="20">
    <w:abstractNumId w:val="21"/>
  </w:num>
  <w:num w:numId="21">
    <w:abstractNumId w:val="1"/>
  </w:num>
  <w:num w:numId="22">
    <w:abstractNumId w:val="22"/>
  </w:num>
  <w:num w:numId="23">
    <w:abstractNumId w:val="13"/>
  </w:num>
  <w:num w:numId="24">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529"/>
    <w:rsid w:val="00000ACC"/>
    <w:rsid w:val="00002507"/>
    <w:rsid w:val="000058F4"/>
    <w:rsid w:val="000110D2"/>
    <w:rsid w:val="000115F8"/>
    <w:rsid w:val="00012602"/>
    <w:rsid w:val="00013650"/>
    <w:rsid w:val="000160B6"/>
    <w:rsid w:val="00016168"/>
    <w:rsid w:val="00020A07"/>
    <w:rsid w:val="000214B4"/>
    <w:rsid w:val="0002473C"/>
    <w:rsid w:val="000269D9"/>
    <w:rsid w:val="00026CD2"/>
    <w:rsid w:val="000310F9"/>
    <w:rsid w:val="00034D12"/>
    <w:rsid w:val="00036CE1"/>
    <w:rsid w:val="00041EC2"/>
    <w:rsid w:val="00042993"/>
    <w:rsid w:val="0004450A"/>
    <w:rsid w:val="00044850"/>
    <w:rsid w:val="00044888"/>
    <w:rsid w:val="0005269E"/>
    <w:rsid w:val="00052760"/>
    <w:rsid w:val="0005319F"/>
    <w:rsid w:val="00053BAF"/>
    <w:rsid w:val="00053D1D"/>
    <w:rsid w:val="000549C4"/>
    <w:rsid w:val="00054F17"/>
    <w:rsid w:val="00063785"/>
    <w:rsid w:val="00063A98"/>
    <w:rsid w:val="00064A2A"/>
    <w:rsid w:val="00073B3A"/>
    <w:rsid w:val="00075D04"/>
    <w:rsid w:val="00076EC4"/>
    <w:rsid w:val="000805BC"/>
    <w:rsid w:val="0008155F"/>
    <w:rsid w:val="00086A1C"/>
    <w:rsid w:val="00087AA2"/>
    <w:rsid w:val="0009089B"/>
    <w:rsid w:val="00090A49"/>
    <w:rsid w:val="00090AA3"/>
    <w:rsid w:val="00091CF0"/>
    <w:rsid w:val="000927BA"/>
    <w:rsid w:val="00093408"/>
    <w:rsid w:val="00095CF3"/>
    <w:rsid w:val="000A29EF"/>
    <w:rsid w:val="000A5409"/>
    <w:rsid w:val="000B0A23"/>
    <w:rsid w:val="000B51B5"/>
    <w:rsid w:val="000B54FD"/>
    <w:rsid w:val="000B5A66"/>
    <w:rsid w:val="000B7248"/>
    <w:rsid w:val="000C3660"/>
    <w:rsid w:val="000C6500"/>
    <w:rsid w:val="000D176A"/>
    <w:rsid w:val="000D211C"/>
    <w:rsid w:val="000D77A5"/>
    <w:rsid w:val="000E691B"/>
    <w:rsid w:val="000E7036"/>
    <w:rsid w:val="000E7662"/>
    <w:rsid w:val="000F040D"/>
    <w:rsid w:val="00104898"/>
    <w:rsid w:val="00110A3A"/>
    <w:rsid w:val="00110B6B"/>
    <w:rsid w:val="00111F73"/>
    <w:rsid w:val="001124A1"/>
    <w:rsid w:val="001129C2"/>
    <w:rsid w:val="001133B7"/>
    <w:rsid w:val="00114DE4"/>
    <w:rsid w:val="00117C30"/>
    <w:rsid w:val="00124A5C"/>
    <w:rsid w:val="00132767"/>
    <w:rsid w:val="00132CBB"/>
    <w:rsid w:val="001369B8"/>
    <w:rsid w:val="00141FE8"/>
    <w:rsid w:val="00145FC9"/>
    <w:rsid w:val="0014712C"/>
    <w:rsid w:val="0015510C"/>
    <w:rsid w:val="00160421"/>
    <w:rsid w:val="00161916"/>
    <w:rsid w:val="0017177B"/>
    <w:rsid w:val="00171874"/>
    <w:rsid w:val="00172B51"/>
    <w:rsid w:val="00172DEB"/>
    <w:rsid w:val="00173C63"/>
    <w:rsid w:val="00180660"/>
    <w:rsid w:val="0018103B"/>
    <w:rsid w:val="00184847"/>
    <w:rsid w:val="00185172"/>
    <w:rsid w:val="00187783"/>
    <w:rsid w:val="00191743"/>
    <w:rsid w:val="00192553"/>
    <w:rsid w:val="0019504A"/>
    <w:rsid w:val="001A5688"/>
    <w:rsid w:val="001A6F24"/>
    <w:rsid w:val="001B01A3"/>
    <w:rsid w:val="001B05A3"/>
    <w:rsid w:val="001B1A03"/>
    <w:rsid w:val="001B37F2"/>
    <w:rsid w:val="001B3DF6"/>
    <w:rsid w:val="001B77F3"/>
    <w:rsid w:val="001B7B37"/>
    <w:rsid w:val="001C1013"/>
    <w:rsid w:val="001C1C7C"/>
    <w:rsid w:val="001C387E"/>
    <w:rsid w:val="001C4A33"/>
    <w:rsid w:val="001C526E"/>
    <w:rsid w:val="001D1645"/>
    <w:rsid w:val="001D441F"/>
    <w:rsid w:val="001D5AC8"/>
    <w:rsid w:val="001E19D6"/>
    <w:rsid w:val="001E33EC"/>
    <w:rsid w:val="001E68C8"/>
    <w:rsid w:val="001E7E4B"/>
    <w:rsid w:val="001F23FA"/>
    <w:rsid w:val="001F4F38"/>
    <w:rsid w:val="00201947"/>
    <w:rsid w:val="00213CF2"/>
    <w:rsid w:val="0021603B"/>
    <w:rsid w:val="002166CC"/>
    <w:rsid w:val="002211AD"/>
    <w:rsid w:val="00231FF0"/>
    <w:rsid w:val="00232029"/>
    <w:rsid w:val="002325EB"/>
    <w:rsid w:val="00234BBE"/>
    <w:rsid w:val="002364B5"/>
    <w:rsid w:val="00236AE7"/>
    <w:rsid w:val="0024620E"/>
    <w:rsid w:val="00247383"/>
    <w:rsid w:val="002518F5"/>
    <w:rsid w:val="00255871"/>
    <w:rsid w:val="00260C3A"/>
    <w:rsid w:val="002651A2"/>
    <w:rsid w:val="00271532"/>
    <w:rsid w:val="002723E3"/>
    <w:rsid w:val="002733C3"/>
    <w:rsid w:val="002735C2"/>
    <w:rsid w:val="00274E49"/>
    <w:rsid w:val="00275C7F"/>
    <w:rsid w:val="00276F28"/>
    <w:rsid w:val="00277A5D"/>
    <w:rsid w:val="00277B01"/>
    <w:rsid w:val="0028263A"/>
    <w:rsid w:val="0029300A"/>
    <w:rsid w:val="00294289"/>
    <w:rsid w:val="00296E1C"/>
    <w:rsid w:val="002A2201"/>
    <w:rsid w:val="002A3E71"/>
    <w:rsid w:val="002A49F9"/>
    <w:rsid w:val="002A532D"/>
    <w:rsid w:val="002B1586"/>
    <w:rsid w:val="002B2BFD"/>
    <w:rsid w:val="002B3A1C"/>
    <w:rsid w:val="002C6066"/>
    <w:rsid w:val="002D0D05"/>
    <w:rsid w:val="002D2624"/>
    <w:rsid w:val="002D32D8"/>
    <w:rsid w:val="002D4E91"/>
    <w:rsid w:val="002D4F12"/>
    <w:rsid w:val="002D4F46"/>
    <w:rsid w:val="002E1949"/>
    <w:rsid w:val="002E1A0B"/>
    <w:rsid w:val="002E48D9"/>
    <w:rsid w:val="002E4D2E"/>
    <w:rsid w:val="002E4EC1"/>
    <w:rsid w:val="002F1B81"/>
    <w:rsid w:val="002F6EFA"/>
    <w:rsid w:val="002F6F4F"/>
    <w:rsid w:val="00301164"/>
    <w:rsid w:val="003023E4"/>
    <w:rsid w:val="00304DAB"/>
    <w:rsid w:val="0031400F"/>
    <w:rsid w:val="003140CE"/>
    <w:rsid w:val="0031455A"/>
    <w:rsid w:val="00314810"/>
    <w:rsid w:val="00314A8C"/>
    <w:rsid w:val="00315442"/>
    <w:rsid w:val="003201AE"/>
    <w:rsid w:val="003215A9"/>
    <w:rsid w:val="0032542D"/>
    <w:rsid w:val="003301FE"/>
    <w:rsid w:val="003315B4"/>
    <w:rsid w:val="003334CA"/>
    <w:rsid w:val="003378BF"/>
    <w:rsid w:val="0034103D"/>
    <w:rsid w:val="00343B18"/>
    <w:rsid w:val="00346228"/>
    <w:rsid w:val="00356A6E"/>
    <w:rsid w:val="00357D15"/>
    <w:rsid w:val="003630E1"/>
    <w:rsid w:val="00373259"/>
    <w:rsid w:val="0037438D"/>
    <w:rsid w:val="00376F85"/>
    <w:rsid w:val="00380369"/>
    <w:rsid w:val="00382F79"/>
    <w:rsid w:val="003843EC"/>
    <w:rsid w:val="00386160"/>
    <w:rsid w:val="003903DE"/>
    <w:rsid w:val="003969CE"/>
    <w:rsid w:val="003A3C15"/>
    <w:rsid w:val="003A3D22"/>
    <w:rsid w:val="003B43EE"/>
    <w:rsid w:val="003B5BAA"/>
    <w:rsid w:val="003C14DF"/>
    <w:rsid w:val="003C172D"/>
    <w:rsid w:val="003C205B"/>
    <w:rsid w:val="003C2209"/>
    <w:rsid w:val="003C3E34"/>
    <w:rsid w:val="003D1EF7"/>
    <w:rsid w:val="003D3AD1"/>
    <w:rsid w:val="003D74F0"/>
    <w:rsid w:val="003D7C18"/>
    <w:rsid w:val="003D7DB6"/>
    <w:rsid w:val="003E2D47"/>
    <w:rsid w:val="003E2D97"/>
    <w:rsid w:val="003E559F"/>
    <w:rsid w:val="003E7994"/>
    <w:rsid w:val="003F23AC"/>
    <w:rsid w:val="003F520E"/>
    <w:rsid w:val="003F6D65"/>
    <w:rsid w:val="003F7229"/>
    <w:rsid w:val="00404CCD"/>
    <w:rsid w:val="00406D3B"/>
    <w:rsid w:val="00407355"/>
    <w:rsid w:val="00407DD0"/>
    <w:rsid w:val="00411090"/>
    <w:rsid w:val="00412656"/>
    <w:rsid w:val="00412D96"/>
    <w:rsid w:val="00414B53"/>
    <w:rsid w:val="0042251B"/>
    <w:rsid w:val="00422B4A"/>
    <w:rsid w:val="0043099A"/>
    <w:rsid w:val="00431D38"/>
    <w:rsid w:val="004401F2"/>
    <w:rsid w:val="0044045B"/>
    <w:rsid w:val="00443A5C"/>
    <w:rsid w:val="00444E8F"/>
    <w:rsid w:val="004452BF"/>
    <w:rsid w:val="00452AD8"/>
    <w:rsid w:val="0045407A"/>
    <w:rsid w:val="00455D4B"/>
    <w:rsid w:val="004564C2"/>
    <w:rsid w:val="00456D56"/>
    <w:rsid w:val="004622A6"/>
    <w:rsid w:val="004626BA"/>
    <w:rsid w:val="0046793B"/>
    <w:rsid w:val="00474C88"/>
    <w:rsid w:val="00484E7D"/>
    <w:rsid w:val="00487CA1"/>
    <w:rsid w:val="004924BC"/>
    <w:rsid w:val="00492C49"/>
    <w:rsid w:val="00493308"/>
    <w:rsid w:val="004951D9"/>
    <w:rsid w:val="0049784C"/>
    <w:rsid w:val="004A06EA"/>
    <w:rsid w:val="004A2408"/>
    <w:rsid w:val="004A51DD"/>
    <w:rsid w:val="004B64A1"/>
    <w:rsid w:val="004B7F21"/>
    <w:rsid w:val="004D0086"/>
    <w:rsid w:val="004D5395"/>
    <w:rsid w:val="004D6C67"/>
    <w:rsid w:val="004D6EBD"/>
    <w:rsid w:val="004D74BE"/>
    <w:rsid w:val="004D7520"/>
    <w:rsid w:val="004E286E"/>
    <w:rsid w:val="004E33C7"/>
    <w:rsid w:val="004E4181"/>
    <w:rsid w:val="004E446F"/>
    <w:rsid w:val="004F140C"/>
    <w:rsid w:val="004F44FE"/>
    <w:rsid w:val="005001A8"/>
    <w:rsid w:val="00500BE8"/>
    <w:rsid w:val="005047E2"/>
    <w:rsid w:val="00510265"/>
    <w:rsid w:val="00511F9A"/>
    <w:rsid w:val="00514B0D"/>
    <w:rsid w:val="005208C4"/>
    <w:rsid w:val="00523242"/>
    <w:rsid w:val="0052371D"/>
    <w:rsid w:val="00523D68"/>
    <w:rsid w:val="00530A60"/>
    <w:rsid w:val="00531227"/>
    <w:rsid w:val="00533E62"/>
    <w:rsid w:val="005361D5"/>
    <w:rsid w:val="00540381"/>
    <w:rsid w:val="00540407"/>
    <w:rsid w:val="005408F1"/>
    <w:rsid w:val="005416D6"/>
    <w:rsid w:val="00550934"/>
    <w:rsid w:val="00552EA9"/>
    <w:rsid w:val="00553145"/>
    <w:rsid w:val="00554BD7"/>
    <w:rsid w:val="00564F18"/>
    <w:rsid w:val="00565B28"/>
    <w:rsid w:val="00571BBA"/>
    <w:rsid w:val="00581D73"/>
    <w:rsid w:val="005827FE"/>
    <w:rsid w:val="00591F70"/>
    <w:rsid w:val="005925CB"/>
    <w:rsid w:val="0059539E"/>
    <w:rsid w:val="005A55F2"/>
    <w:rsid w:val="005A600E"/>
    <w:rsid w:val="005A76E7"/>
    <w:rsid w:val="005A7CE2"/>
    <w:rsid w:val="005B7997"/>
    <w:rsid w:val="005D2D46"/>
    <w:rsid w:val="005D5C4C"/>
    <w:rsid w:val="005D63BA"/>
    <w:rsid w:val="005E0B34"/>
    <w:rsid w:val="005E1C6E"/>
    <w:rsid w:val="005E306E"/>
    <w:rsid w:val="005E3E94"/>
    <w:rsid w:val="005E5771"/>
    <w:rsid w:val="005E67AF"/>
    <w:rsid w:val="005E69D9"/>
    <w:rsid w:val="005F0870"/>
    <w:rsid w:val="005F1165"/>
    <w:rsid w:val="005F2B6E"/>
    <w:rsid w:val="005F48D9"/>
    <w:rsid w:val="005F50B8"/>
    <w:rsid w:val="005F584D"/>
    <w:rsid w:val="005F6830"/>
    <w:rsid w:val="005F6945"/>
    <w:rsid w:val="005F79A7"/>
    <w:rsid w:val="006000A9"/>
    <w:rsid w:val="00601B22"/>
    <w:rsid w:val="00601B83"/>
    <w:rsid w:val="00605721"/>
    <w:rsid w:val="00607F60"/>
    <w:rsid w:val="00613F94"/>
    <w:rsid w:val="006149B0"/>
    <w:rsid w:val="00614EDD"/>
    <w:rsid w:val="0061584D"/>
    <w:rsid w:val="00615A07"/>
    <w:rsid w:val="00617EB6"/>
    <w:rsid w:val="00625DC0"/>
    <w:rsid w:val="00633B22"/>
    <w:rsid w:val="006341B9"/>
    <w:rsid w:val="00634672"/>
    <w:rsid w:val="00635F0D"/>
    <w:rsid w:val="0063668D"/>
    <w:rsid w:val="00640C6A"/>
    <w:rsid w:val="00645226"/>
    <w:rsid w:val="00645FF3"/>
    <w:rsid w:val="00646E31"/>
    <w:rsid w:val="00650742"/>
    <w:rsid w:val="00655A40"/>
    <w:rsid w:val="00661283"/>
    <w:rsid w:val="006617AF"/>
    <w:rsid w:val="0066468D"/>
    <w:rsid w:val="00665204"/>
    <w:rsid w:val="006653A1"/>
    <w:rsid w:val="00665D15"/>
    <w:rsid w:val="00665DA0"/>
    <w:rsid w:val="0067115F"/>
    <w:rsid w:val="00672729"/>
    <w:rsid w:val="006811C6"/>
    <w:rsid w:val="006817DF"/>
    <w:rsid w:val="006850F4"/>
    <w:rsid w:val="0068619A"/>
    <w:rsid w:val="00687E97"/>
    <w:rsid w:val="00691635"/>
    <w:rsid w:val="00691AB9"/>
    <w:rsid w:val="00693A7A"/>
    <w:rsid w:val="00694D31"/>
    <w:rsid w:val="006955D8"/>
    <w:rsid w:val="0069576D"/>
    <w:rsid w:val="00695AAD"/>
    <w:rsid w:val="00696738"/>
    <w:rsid w:val="006970B8"/>
    <w:rsid w:val="006A3E50"/>
    <w:rsid w:val="006A3F33"/>
    <w:rsid w:val="006A46BE"/>
    <w:rsid w:val="006A7D65"/>
    <w:rsid w:val="006B0FA9"/>
    <w:rsid w:val="006B1696"/>
    <w:rsid w:val="006B3B38"/>
    <w:rsid w:val="006B4750"/>
    <w:rsid w:val="006B501E"/>
    <w:rsid w:val="006B5208"/>
    <w:rsid w:val="006C1EB8"/>
    <w:rsid w:val="006C2BB9"/>
    <w:rsid w:val="006C6947"/>
    <w:rsid w:val="006C777A"/>
    <w:rsid w:val="006D0B56"/>
    <w:rsid w:val="006D305D"/>
    <w:rsid w:val="006D7707"/>
    <w:rsid w:val="006E08C0"/>
    <w:rsid w:val="006E0F1E"/>
    <w:rsid w:val="006F01F4"/>
    <w:rsid w:val="006F114B"/>
    <w:rsid w:val="006F2BBA"/>
    <w:rsid w:val="006F2E8A"/>
    <w:rsid w:val="006F339E"/>
    <w:rsid w:val="006F647C"/>
    <w:rsid w:val="006F7C6C"/>
    <w:rsid w:val="00701DBA"/>
    <w:rsid w:val="007036B5"/>
    <w:rsid w:val="00705290"/>
    <w:rsid w:val="007055EB"/>
    <w:rsid w:val="00712574"/>
    <w:rsid w:val="00715AE2"/>
    <w:rsid w:val="00716CE4"/>
    <w:rsid w:val="00721DC8"/>
    <w:rsid w:val="00721F3E"/>
    <w:rsid w:val="007231B6"/>
    <w:rsid w:val="007231BB"/>
    <w:rsid w:val="007233FE"/>
    <w:rsid w:val="00725E72"/>
    <w:rsid w:val="00726899"/>
    <w:rsid w:val="00732BBA"/>
    <w:rsid w:val="00734188"/>
    <w:rsid w:val="0073464B"/>
    <w:rsid w:val="00735FAF"/>
    <w:rsid w:val="00740CC9"/>
    <w:rsid w:val="00743976"/>
    <w:rsid w:val="007440D7"/>
    <w:rsid w:val="007447F2"/>
    <w:rsid w:val="0074492A"/>
    <w:rsid w:val="00747142"/>
    <w:rsid w:val="007506A9"/>
    <w:rsid w:val="00751320"/>
    <w:rsid w:val="00752B00"/>
    <w:rsid w:val="00753086"/>
    <w:rsid w:val="00753FEB"/>
    <w:rsid w:val="007564AC"/>
    <w:rsid w:val="007607EB"/>
    <w:rsid w:val="0076124D"/>
    <w:rsid w:val="00762253"/>
    <w:rsid w:val="007623B5"/>
    <w:rsid w:val="00762667"/>
    <w:rsid w:val="007679AD"/>
    <w:rsid w:val="00770F90"/>
    <w:rsid w:val="007747C0"/>
    <w:rsid w:val="007806FD"/>
    <w:rsid w:val="00780EB4"/>
    <w:rsid w:val="00781ED2"/>
    <w:rsid w:val="007839F2"/>
    <w:rsid w:val="007850E8"/>
    <w:rsid w:val="007864A4"/>
    <w:rsid w:val="007864DF"/>
    <w:rsid w:val="007875EE"/>
    <w:rsid w:val="00790013"/>
    <w:rsid w:val="00792805"/>
    <w:rsid w:val="007967C8"/>
    <w:rsid w:val="007A3EDB"/>
    <w:rsid w:val="007A498C"/>
    <w:rsid w:val="007B0982"/>
    <w:rsid w:val="007B0E91"/>
    <w:rsid w:val="007B33DE"/>
    <w:rsid w:val="007B5017"/>
    <w:rsid w:val="007C2675"/>
    <w:rsid w:val="007C59AD"/>
    <w:rsid w:val="007C6228"/>
    <w:rsid w:val="007E0629"/>
    <w:rsid w:val="007E0A13"/>
    <w:rsid w:val="007E5E88"/>
    <w:rsid w:val="007F071D"/>
    <w:rsid w:val="007F1C95"/>
    <w:rsid w:val="007F79FF"/>
    <w:rsid w:val="008022E8"/>
    <w:rsid w:val="00807F22"/>
    <w:rsid w:val="00811084"/>
    <w:rsid w:val="00815E69"/>
    <w:rsid w:val="00820C4E"/>
    <w:rsid w:val="00820D39"/>
    <w:rsid w:val="0082428E"/>
    <w:rsid w:val="00826E2A"/>
    <w:rsid w:val="008271C0"/>
    <w:rsid w:val="00832094"/>
    <w:rsid w:val="00833011"/>
    <w:rsid w:val="0083666F"/>
    <w:rsid w:val="008369F4"/>
    <w:rsid w:val="00837194"/>
    <w:rsid w:val="008411DD"/>
    <w:rsid w:val="00841813"/>
    <w:rsid w:val="0084383F"/>
    <w:rsid w:val="00844E2D"/>
    <w:rsid w:val="00846414"/>
    <w:rsid w:val="00851B27"/>
    <w:rsid w:val="00853F75"/>
    <w:rsid w:val="00854406"/>
    <w:rsid w:val="008556C7"/>
    <w:rsid w:val="00862A64"/>
    <w:rsid w:val="00863EC6"/>
    <w:rsid w:val="008642AB"/>
    <w:rsid w:val="00871041"/>
    <w:rsid w:val="00880213"/>
    <w:rsid w:val="00880D3F"/>
    <w:rsid w:val="00881CCF"/>
    <w:rsid w:val="008827AF"/>
    <w:rsid w:val="008853AF"/>
    <w:rsid w:val="00887C5E"/>
    <w:rsid w:val="00890BFE"/>
    <w:rsid w:val="00892409"/>
    <w:rsid w:val="008938CF"/>
    <w:rsid w:val="00894CD6"/>
    <w:rsid w:val="00897F7D"/>
    <w:rsid w:val="008A1F74"/>
    <w:rsid w:val="008A3CE4"/>
    <w:rsid w:val="008B19B3"/>
    <w:rsid w:val="008B1D26"/>
    <w:rsid w:val="008C2270"/>
    <w:rsid w:val="008C26D5"/>
    <w:rsid w:val="008C4451"/>
    <w:rsid w:val="008C5B34"/>
    <w:rsid w:val="008C6A6F"/>
    <w:rsid w:val="008C6D5B"/>
    <w:rsid w:val="008C7545"/>
    <w:rsid w:val="008D2BE8"/>
    <w:rsid w:val="008D3483"/>
    <w:rsid w:val="008D7334"/>
    <w:rsid w:val="008E0EB4"/>
    <w:rsid w:val="008E1BB3"/>
    <w:rsid w:val="008E2EB3"/>
    <w:rsid w:val="008F3C97"/>
    <w:rsid w:val="008F6E46"/>
    <w:rsid w:val="008F7A3A"/>
    <w:rsid w:val="0090072F"/>
    <w:rsid w:val="00901E26"/>
    <w:rsid w:val="009022EA"/>
    <w:rsid w:val="0090469B"/>
    <w:rsid w:val="00911A90"/>
    <w:rsid w:val="00917289"/>
    <w:rsid w:val="009179E8"/>
    <w:rsid w:val="009221DA"/>
    <w:rsid w:val="00924536"/>
    <w:rsid w:val="009275A2"/>
    <w:rsid w:val="009356B5"/>
    <w:rsid w:val="00940C43"/>
    <w:rsid w:val="009413FC"/>
    <w:rsid w:val="00942317"/>
    <w:rsid w:val="009427F9"/>
    <w:rsid w:val="0094282B"/>
    <w:rsid w:val="0094343F"/>
    <w:rsid w:val="00943E6C"/>
    <w:rsid w:val="009448B1"/>
    <w:rsid w:val="00951A14"/>
    <w:rsid w:val="00953633"/>
    <w:rsid w:val="00955091"/>
    <w:rsid w:val="00960071"/>
    <w:rsid w:val="00961728"/>
    <w:rsid w:val="00964B00"/>
    <w:rsid w:val="00972049"/>
    <w:rsid w:val="00974197"/>
    <w:rsid w:val="00974209"/>
    <w:rsid w:val="009746B6"/>
    <w:rsid w:val="00980E46"/>
    <w:rsid w:val="00990811"/>
    <w:rsid w:val="00994145"/>
    <w:rsid w:val="009955F2"/>
    <w:rsid w:val="00995A2C"/>
    <w:rsid w:val="009A043B"/>
    <w:rsid w:val="009A0851"/>
    <w:rsid w:val="009A5821"/>
    <w:rsid w:val="009A5A9C"/>
    <w:rsid w:val="009B096B"/>
    <w:rsid w:val="009B0B6C"/>
    <w:rsid w:val="009B0F90"/>
    <w:rsid w:val="009B13B3"/>
    <w:rsid w:val="009B2FE7"/>
    <w:rsid w:val="009C0C1B"/>
    <w:rsid w:val="009C3014"/>
    <w:rsid w:val="009C7440"/>
    <w:rsid w:val="009D039C"/>
    <w:rsid w:val="009D62CE"/>
    <w:rsid w:val="009D7697"/>
    <w:rsid w:val="009D7FAA"/>
    <w:rsid w:val="009E5CE8"/>
    <w:rsid w:val="009E606D"/>
    <w:rsid w:val="009F37A1"/>
    <w:rsid w:val="009F6B43"/>
    <w:rsid w:val="00A00E71"/>
    <w:rsid w:val="00A0560B"/>
    <w:rsid w:val="00A057B5"/>
    <w:rsid w:val="00A05D8A"/>
    <w:rsid w:val="00A109AC"/>
    <w:rsid w:val="00A133E4"/>
    <w:rsid w:val="00A1515B"/>
    <w:rsid w:val="00A158AF"/>
    <w:rsid w:val="00A2074C"/>
    <w:rsid w:val="00A26FCB"/>
    <w:rsid w:val="00A309DC"/>
    <w:rsid w:val="00A371FD"/>
    <w:rsid w:val="00A44AAD"/>
    <w:rsid w:val="00A4525D"/>
    <w:rsid w:val="00A479B3"/>
    <w:rsid w:val="00A5375E"/>
    <w:rsid w:val="00A53868"/>
    <w:rsid w:val="00A568AC"/>
    <w:rsid w:val="00A57DE6"/>
    <w:rsid w:val="00A601C6"/>
    <w:rsid w:val="00A63A5A"/>
    <w:rsid w:val="00A65EAE"/>
    <w:rsid w:val="00A6E81B"/>
    <w:rsid w:val="00A7094B"/>
    <w:rsid w:val="00A71F61"/>
    <w:rsid w:val="00A725BE"/>
    <w:rsid w:val="00A75D89"/>
    <w:rsid w:val="00A773E8"/>
    <w:rsid w:val="00A81FD6"/>
    <w:rsid w:val="00A8594A"/>
    <w:rsid w:val="00A864E1"/>
    <w:rsid w:val="00A8764D"/>
    <w:rsid w:val="00A9096F"/>
    <w:rsid w:val="00A93384"/>
    <w:rsid w:val="00A93659"/>
    <w:rsid w:val="00A94A7B"/>
    <w:rsid w:val="00A97DF7"/>
    <w:rsid w:val="00AA09B1"/>
    <w:rsid w:val="00AA4454"/>
    <w:rsid w:val="00AA509A"/>
    <w:rsid w:val="00AA70A8"/>
    <w:rsid w:val="00AB02C2"/>
    <w:rsid w:val="00AB1FFB"/>
    <w:rsid w:val="00AB508C"/>
    <w:rsid w:val="00AC353A"/>
    <w:rsid w:val="00AD2496"/>
    <w:rsid w:val="00AD2951"/>
    <w:rsid w:val="00AD34C2"/>
    <w:rsid w:val="00AD380A"/>
    <w:rsid w:val="00AD6CE7"/>
    <w:rsid w:val="00AD6CE9"/>
    <w:rsid w:val="00AE1BC2"/>
    <w:rsid w:val="00AE3CEB"/>
    <w:rsid w:val="00AF0298"/>
    <w:rsid w:val="00AF1058"/>
    <w:rsid w:val="00AF6598"/>
    <w:rsid w:val="00B00E65"/>
    <w:rsid w:val="00B02FFD"/>
    <w:rsid w:val="00B04292"/>
    <w:rsid w:val="00B07C5F"/>
    <w:rsid w:val="00B12881"/>
    <w:rsid w:val="00B14931"/>
    <w:rsid w:val="00B15712"/>
    <w:rsid w:val="00B20384"/>
    <w:rsid w:val="00B233C2"/>
    <w:rsid w:val="00B238A4"/>
    <w:rsid w:val="00B25622"/>
    <w:rsid w:val="00B258C0"/>
    <w:rsid w:val="00B266EA"/>
    <w:rsid w:val="00B27103"/>
    <w:rsid w:val="00B27F44"/>
    <w:rsid w:val="00B40098"/>
    <w:rsid w:val="00B44034"/>
    <w:rsid w:val="00B45C1E"/>
    <w:rsid w:val="00B55AA5"/>
    <w:rsid w:val="00B568A0"/>
    <w:rsid w:val="00B6493B"/>
    <w:rsid w:val="00B67AC4"/>
    <w:rsid w:val="00B7316C"/>
    <w:rsid w:val="00B848A7"/>
    <w:rsid w:val="00B85B58"/>
    <w:rsid w:val="00B90CBC"/>
    <w:rsid w:val="00B90E96"/>
    <w:rsid w:val="00BA067B"/>
    <w:rsid w:val="00BA0A82"/>
    <w:rsid w:val="00BA1095"/>
    <w:rsid w:val="00BA380A"/>
    <w:rsid w:val="00BA7E01"/>
    <w:rsid w:val="00BB051B"/>
    <w:rsid w:val="00BB180D"/>
    <w:rsid w:val="00BB5860"/>
    <w:rsid w:val="00BB63F9"/>
    <w:rsid w:val="00BC106F"/>
    <w:rsid w:val="00BC3EAA"/>
    <w:rsid w:val="00BC7BAE"/>
    <w:rsid w:val="00BD075D"/>
    <w:rsid w:val="00BD2338"/>
    <w:rsid w:val="00BD2D33"/>
    <w:rsid w:val="00BD36E1"/>
    <w:rsid w:val="00BE5772"/>
    <w:rsid w:val="00BF1B99"/>
    <w:rsid w:val="00C016EF"/>
    <w:rsid w:val="00C01D0E"/>
    <w:rsid w:val="00C02516"/>
    <w:rsid w:val="00C05464"/>
    <w:rsid w:val="00C067F7"/>
    <w:rsid w:val="00C10FBE"/>
    <w:rsid w:val="00C14512"/>
    <w:rsid w:val="00C17DA5"/>
    <w:rsid w:val="00C20323"/>
    <w:rsid w:val="00C208DE"/>
    <w:rsid w:val="00C22879"/>
    <w:rsid w:val="00C2632A"/>
    <w:rsid w:val="00C30172"/>
    <w:rsid w:val="00C31405"/>
    <w:rsid w:val="00C31529"/>
    <w:rsid w:val="00C333DD"/>
    <w:rsid w:val="00C36A49"/>
    <w:rsid w:val="00C37928"/>
    <w:rsid w:val="00C37D44"/>
    <w:rsid w:val="00C47678"/>
    <w:rsid w:val="00C50C44"/>
    <w:rsid w:val="00C57633"/>
    <w:rsid w:val="00C60E21"/>
    <w:rsid w:val="00C6257A"/>
    <w:rsid w:val="00C62B11"/>
    <w:rsid w:val="00C64DB8"/>
    <w:rsid w:val="00C66790"/>
    <w:rsid w:val="00C671A4"/>
    <w:rsid w:val="00C72E8B"/>
    <w:rsid w:val="00C80283"/>
    <w:rsid w:val="00C82988"/>
    <w:rsid w:val="00C86264"/>
    <w:rsid w:val="00C86807"/>
    <w:rsid w:val="00C900B6"/>
    <w:rsid w:val="00C90C7D"/>
    <w:rsid w:val="00C91B02"/>
    <w:rsid w:val="00C921E6"/>
    <w:rsid w:val="00C93B2F"/>
    <w:rsid w:val="00C95504"/>
    <w:rsid w:val="00CA1500"/>
    <w:rsid w:val="00CA20AB"/>
    <w:rsid w:val="00CA419F"/>
    <w:rsid w:val="00CB494F"/>
    <w:rsid w:val="00CB59F8"/>
    <w:rsid w:val="00CB6346"/>
    <w:rsid w:val="00CC27DB"/>
    <w:rsid w:val="00CC396D"/>
    <w:rsid w:val="00CC5093"/>
    <w:rsid w:val="00CC54DF"/>
    <w:rsid w:val="00CD0E11"/>
    <w:rsid w:val="00CD1D16"/>
    <w:rsid w:val="00CD2361"/>
    <w:rsid w:val="00CD3C5C"/>
    <w:rsid w:val="00CD7305"/>
    <w:rsid w:val="00CD7772"/>
    <w:rsid w:val="00CD7FC8"/>
    <w:rsid w:val="00CE0839"/>
    <w:rsid w:val="00CE1A96"/>
    <w:rsid w:val="00CE1E80"/>
    <w:rsid w:val="00CE2BA8"/>
    <w:rsid w:val="00CE3844"/>
    <w:rsid w:val="00CE5A4A"/>
    <w:rsid w:val="00CE5C28"/>
    <w:rsid w:val="00CE65A1"/>
    <w:rsid w:val="00CF094B"/>
    <w:rsid w:val="00CF2209"/>
    <w:rsid w:val="00CF3E14"/>
    <w:rsid w:val="00CF489A"/>
    <w:rsid w:val="00CF603B"/>
    <w:rsid w:val="00CF6249"/>
    <w:rsid w:val="00D01E5C"/>
    <w:rsid w:val="00D02F60"/>
    <w:rsid w:val="00D055FD"/>
    <w:rsid w:val="00D0632F"/>
    <w:rsid w:val="00D11D21"/>
    <w:rsid w:val="00D13FCD"/>
    <w:rsid w:val="00D168FD"/>
    <w:rsid w:val="00D17225"/>
    <w:rsid w:val="00D17408"/>
    <w:rsid w:val="00D17AA2"/>
    <w:rsid w:val="00D17FC1"/>
    <w:rsid w:val="00D202B4"/>
    <w:rsid w:val="00D2099F"/>
    <w:rsid w:val="00D21178"/>
    <w:rsid w:val="00D22626"/>
    <w:rsid w:val="00D2290B"/>
    <w:rsid w:val="00D22DEA"/>
    <w:rsid w:val="00D26BE6"/>
    <w:rsid w:val="00D32858"/>
    <w:rsid w:val="00D33C6E"/>
    <w:rsid w:val="00D35067"/>
    <w:rsid w:val="00D4322C"/>
    <w:rsid w:val="00D4367D"/>
    <w:rsid w:val="00D43DDC"/>
    <w:rsid w:val="00D45592"/>
    <w:rsid w:val="00D45A13"/>
    <w:rsid w:val="00D46570"/>
    <w:rsid w:val="00D47370"/>
    <w:rsid w:val="00D50FAC"/>
    <w:rsid w:val="00D54455"/>
    <w:rsid w:val="00D552B9"/>
    <w:rsid w:val="00D57F34"/>
    <w:rsid w:val="00D65AF4"/>
    <w:rsid w:val="00D67157"/>
    <w:rsid w:val="00D72843"/>
    <w:rsid w:val="00D75116"/>
    <w:rsid w:val="00D75705"/>
    <w:rsid w:val="00D76977"/>
    <w:rsid w:val="00D81F07"/>
    <w:rsid w:val="00D84137"/>
    <w:rsid w:val="00D8445B"/>
    <w:rsid w:val="00D86CCA"/>
    <w:rsid w:val="00D874DD"/>
    <w:rsid w:val="00D87516"/>
    <w:rsid w:val="00D92150"/>
    <w:rsid w:val="00D92CC9"/>
    <w:rsid w:val="00D93A45"/>
    <w:rsid w:val="00D961FC"/>
    <w:rsid w:val="00DA1DFA"/>
    <w:rsid w:val="00DB0063"/>
    <w:rsid w:val="00DB06A4"/>
    <w:rsid w:val="00DB3801"/>
    <w:rsid w:val="00DB3DA3"/>
    <w:rsid w:val="00DB7072"/>
    <w:rsid w:val="00DB7C14"/>
    <w:rsid w:val="00DC13AB"/>
    <w:rsid w:val="00DC2412"/>
    <w:rsid w:val="00DC2DEF"/>
    <w:rsid w:val="00DC73C1"/>
    <w:rsid w:val="00DD1C0A"/>
    <w:rsid w:val="00DD3E49"/>
    <w:rsid w:val="00DE1BF8"/>
    <w:rsid w:val="00DE2849"/>
    <w:rsid w:val="00DE6A1D"/>
    <w:rsid w:val="00DE7D2B"/>
    <w:rsid w:val="00DF4596"/>
    <w:rsid w:val="00DF4A0B"/>
    <w:rsid w:val="00DF4A2F"/>
    <w:rsid w:val="00E00ADE"/>
    <w:rsid w:val="00E043C1"/>
    <w:rsid w:val="00E061BA"/>
    <w:rsid w:val="00E06DFA"/>
    <w:rsid w:val="00E07EEE"/>
    <w:rsid w:val="00E11CDF"/>
    <w:rsid w:val="00E12847"/>
    <w:rsid w:val="00E14190"/>
    <w:rsid w:val="00E15F72"/>
    <w:rsid w:val="00E21E6F"/>
    <w:rsid w:val="00E23A63"/>
    <w:rsid w:val="00E30465"/>
    <w:rsid w:val="00E35319"/>
    <w:rsid w:val="00E425DA"/>
    <w:rsid w:val="00E42759"/>
    <w:rsid w:val="00E55BC0"/>
    <w:rsid w:val="00E578B5"/>
    <w:rsid w:val="00E6007F"/>
    <w:rsid w:val="00E61BAB"/>
    <w:rsid w:val="00E623AB"/>
    <w:rsid w:val="00E625B0"/>
    <w:rsid w:val="00E62909"/>
    <w:rsid w:val="00E6315D"/>
    <w:rsid w:val="00E633E0"/>
    <w:rsid w:val="00E6342E"/>
    <w:rsid w:val="00E63E72"/>
    <w:rsid w:val="00E645DE"/>
    <w:rsid w:val="00E672B5"/>
    <w:rsid w:val="00E726A4"/>
    <w:rsid w:val="00E777B9"/>
    <w:rsid w:val="00E814FF"/>
    <w:rsid w:val="00E816A4"/>
    <w:rsid w:val="00E841ED"/>
    <w:rsid w:val="00E85968"/>
    <w:rsid w:val="00E908D0"/>
    <w:rsid w:val="00E90E7D"/>
    <w:rsid w:val="00E92466"/>
    <w:rsid w:val="00E94136"/>
    <w:rsid w:val="00E95895"/>
    <w:rsid w:val="00E95C7B"/>
    <w:rsid w:val="00EA10A1"/>
    <w:rsid w:val="00EA1FA5"/>
    <w:rsid w:val="00EA3802"/>
    <w:rsid w:val="00EA5790"/>
    <w:rsid w:val="00EA579C"/>
    <w:rsid w:val="00EA6C71"/>
    <w:rsid w:val="00EB07B0"/>
    <w:rsid w:val="00EB2BE4"/>
    <w:rsid w:val="00EB43AF"/>
    <w:rsid w:val="00EB5EB9"/>
    <w:rsid w:val="00EB71A3"/>
    <w:rsid w:val="00EB7DE0"/>
    <w:rsid w:val="00EC0CC1"/>
    <w:rsid w:val="00EC0DB7"/>
    <w:rsid w:val="00EC0FCB"/>
    <w:rsid w:val="00EC426E"/>
    <w:rsid w:val="00EC52C9"/>
    <w:rsid w:val="00ED0ABE"/>
    <w:rsid w:val="00ED287D"/>
    <w:rsid w:val="00ED34F8"/>
    <w:rsid w:val="00ED359A"/>
    <w:rsid w:val="00ED3874"/>
    <w:rsid w:val="00EE31CF"/>
    <w:rsid w:val="00EE7CBC"/>
    <w:rsid w:val="00EF1EDD"/>
    <w:rsid w:val="00EF6EB2"/>
    <w:rsid w:val="00EF74FD"/>
    <w:rsid w:val="00F01A01"/>
    <w:rsid w:val="00F02442"/>
    <w:rsid w:val="00F02447"/>
    <w:rsid w:val="00F02BB1"/>
    <w:rsid w:val="00F0308F"/>
    <w:rsid w:val="00F11FDD"/>
    <w:rsid w:val="00F13F0D"/>
    <w:rsid w:val="00F15E24"/>
    <w:rsid w:val="00F227C2"/>
    <w:rsid w:val="00F23743"/>
    <w:rsid w:val="00F2530C"/>
    <w:rsid w:val="00F27355"/>
    <w:rsid w:val="00F30862"/>
    <w:rsid w:val="00F3132E"/>
    <w:rsid w:val="00F35DEF"/>
    <w:rsid w:val="00F377CD"/>
    <w:rsid w:val="00F434AC"/>
    <w:rsid w:val="00F465A7"/>
    <w:rsid w:val="00F529C6"/>
    <w:rsid w:val="00F53225"/>
    <w:rsid w:val="00F6051E"/>
    <w:rsid w:val="00F61277"/>
    <w:rsid w:val="00F62AF2"/>
    <w:rsid w:val="00F62F5F"/>
    <w:rsid w:val="00F641B1"/>
    <w:rsid w:val="00F65092"/>
    <w:rsid w:val="00F653C5"/>
    <w:rsid w:val="00F65931"/>
    <w:rsid w:val="00F66668"/>
    <w:rsid w:val="00F702A6"/>
    <w:rsid w:val="00F70652"/>
    <w:rsid w:val="00F77EDB"/>
    <w:rsid w:val="00F856D0"/>
    <w:rsid w:val="00F87B9F"/>
    <w:rsid w:val="00F93C77"/>
    <w:rsid w:val="00FA1863"/>
    <w:rsid w:val="00FA588F"/>
    <w:rsid w:val="00FA7762"/>
    <w:rsid w:val="00FB3C34"/>
    <w:rsid w:val="00FB4AFC"/>
    <w:rsid w:val="00FB6275"/>
    <w:rsid w:val="00FB7134"/>
    <w:rsid w:val="00FC012E"/>
    <w:rsid w:val="00FC3A1A"/>
    <w:rsid w:val="00FC3E15"/>
    <w:rsid w:val="00FC41E1"/>
    <w:rsid w:val="00FD2320"/>
    <w:rsid w:val="00FD5264"/>
    <w:rsid w:val="00FD65B8"/>
    <w:rsid w:val="00FE4BBB"/>
    <w:rsid w:val="00FF1393"/>
    <w:rsid w:val="00FF5673"/>
    <w:rsid w:val="00FF61A0"/>
    <w:rsid w:val="00FF6ED6"/>
    <w:rsid w:val="04653DDB"/>
    <w:rsid w:val="0DA05930"/>
    <w:rsid w:val="0F1DD6AA"/>
    <w:rsid w:val="36675DFF"/>
    <w:rsid w:val="40ABB84A"/>
    <w:rsid w:val="489F0435"/>
    <w:rsid w:val="56D7D454"/>
    <w:rsid w:val="6A2714D0"/>
    <w:rsid w:val="7CA24BD1"/>
    <w:rsid w:val="7D661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F8279AC"/>
  <w15:docId w15:val="{64E25285-5091-4DED-8B30-274FD6222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94F"/>
  </w:style>
  <w:style w:type="paragraph" w:styleId="Heading1">
    <w:name w:val="heading 1"/>
    <w:aliases w:val="E2Heading 1"/>
    <w:basedOn w:val="Normal"/>
    <w:next w:val="Normal"/>
    <w:link w:val="Heading1Char"/>
    <w:uiPriority w:val="9"/>
    <w:qFormat/>
    <w:rsid w:val="00C17DA5"/>
    <w:pPr>
      <w:spacing w:beforeLines="60" w:before="144" w:afterLines="60" w:after="144" w:line="360" w:lineRule="auto"/>
      <w:outlineLvl w:val="0"/>
    </w:pPr>
    <w:rPr>
      <w:rFonts w:ascii="Arial" w:hAnsi="Arial" w:cs="Arial"/>
      <w:b/>
      <w:noProof/>
      <w:sz w:val="32"/>
      <w:szCs w:val="32"/>
      <w:lang w:eastAsia="en-AU"/>
    </w:rPr>
  </w:style>
  <w:style w:type="paragraph" w:styleId="Heading2">
    <w:name w:val="heading 2"/>
    <w:basedOn w:val="Normal"/>
    <w:next w:val="Normal"/>
    <w:link w:val="Heading2Char"/>
    <w:uiPriority w:val="9"/>
    <w:qFormat/>
    <w:rsid w:val="00C17DA5"/>
    <w:pPr>
      <w:spacing w:beforeLines="60" w:before="144" w:afterLines="60" w:after="144" w:line="360" w:lineRule="auto"/>
      <w:outlineLvl w:val="1"/>
    </w:pPr>
    <w:rPr>
      <w:rFonts w:ascii="Arial" w:hAnsi="Arial" w:cs="Arial"/>
      <w:b/>
      <w:sz w:val="28"/>
      <w:szCs w:val="28"/>
    </w:rPr>
  </w:style>
  <w:style w:type="paragraph" w:styleId="Heading3">
    <w:name w:val="heading 3"/>
    <w:basedOn w:val="Normal"/>
    <w:next w:val="Normal"/>
    <w:link w:val="Heading3Char"/>
    <w:uiPriority w:val="9"/>
    <w:qFormat/>
    <w:rsid w:val="00356A6E"/>
    <w:pPr>
      <w:keepNext/>
      <w:keepLines/>
      <w:tabs>
        <w:tab w:val="left" w:pos="0"/>
      </w:tabs>
      <w:spacing w:before="360" w:after="120" w:line="336" w:lineRule="auto"/>
      <w:outlineLvl w:val="2"/>
    </w:pPr>
    <w:rPr>
      <w:rFonts w:ascii="Arial" w:eastAsia="Times New Roman" w:hAnsi="Arial" w:cs="Arial"/>
      <w:b/>
      <w:bCs/>
      <w:color w:val="000000" w:themeColor="text1"/>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C31529"/>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Body">
    <w:name w:val="Body"/>
    <w:basedOn w:val="NoParagraphStyle"/>
    <w:uiPriority w:val="99"/>
    <w:rsid w:val="00C31529"/>
    <w:pPr>
      <w:suppressAutoHyphens/>
      <w:spacing w:after="113" w:line="240" w:lineRule="atLeast"/>
    </w:pPr>
    <w:rPr>
      <w:rFonts w:ascii="Calibri" w:hAnsi="Calibri" w:cs="Calibri"/>
    </w:rPr>
  </w:style>
  <w:style w:type="paragraph" w:customStyle="1" w:styleId="DAREBINHEADINGS">
    <w:name w:val="DAREBIN HEADINGS"/>
    <w:basedOn w:val="Normal"/>
    <w:uiPriority w:val="99"/>
    <w:rsid w:val="00C31529"/>
    <w:pPr>
      <w:autoSpaceDE w:val="0"/>
      <w:autoSpaceDN w:val="0"/>
      <w:adjustRightInd w:val="0"/>
      <w:spacing w:after="0" w:line="288" w:lineRule="auto"/>
      <w:textAlignment w:val="center"/>
    </w:pPr>
    <w:rPr>
      <w:rFonts w:ascii="Arial" w:hAnsi="Arial" w:cs="Arial"/>
      <w:b/>
      <w:bCs/>
      <w:caps/>
      <w:color w:val="005568"/>
      <w:sz w:val="48"/>
      <w:szCs w:val="48"/>
      <w:lang w:val="en-GB"/>
    </w:rPr>
  </w:style>
  <w:style w:type="paragraph" w:customStyle="1" w:styleId="DAREBINSUBHEADINGS">
    <w:name w:val="DAREBIN SUBHEADINGS"/>
    <w:basedOn w:val="DAREBINHEADINGS"/>
    <w:uiPriority w:val="99"/>
    <w:rsid w:val="00C31529"/>
    <w:pPr>
      <w:spacing w:after="340" w:line="360" w:lineRule="atLeast"/>
    </w:pPr>
    <w:rPr>
      <w:caps w:val="0"/>
      <w:color w:val="00698A"/>
      <w:sz w:val="36"/>
      <w:szCs w:val="36"/>
    </w:rPr>
  </w:style>
  <w:style w:type="paragraph" w:customStyle="1" w:styleId="Bullets">
    <w:name w:val="Bullets"/>
    <w:basedOn w:val="Body"/>
    <w:uiPriority w:val="99"/>
    <w:rsid w:val="00C31529"/>
    <w:pPr>
      <w:spacing w:before="113" w:after="57"/>
      <w:ind w:left="283" w:hanging="283"/>
    </w:pPr>
  </w:style>
  <w:style w:type="paragraph" w:styleId="Header">
    <w:name w:val="header"/>
    <w:basedOn w:val="Normal"/>
    <w:link w:val="HeaderChar"/>
    <w:uiPriority w:val="99"/>
    <w:rsid w:val="00C31529"/>
    <w:pPr>
      <w:suppressAutoHyphens/>
      <w:autoSpaceDE w:val="0"/>
      <w:autoSpaceDN w:val="0"/>
      <w:adjustRightInd w:val="0"/>
      <w:spacing w:after="0" w:line="288" w:lineRule="auto"/>
      <w:textAlignment w:val="center"/>
    </w:pPr>
    <w:rPr>
      <w:rFonts w:ascii="Khmer UI" w:hAnsi="Khmer UI" w:cs="Khmer UI"/>
      <w:b/>
      <w:bCs/>
      <w:color w:val="265E99"/>
      <w:sz w:val="36"/>
      <w:szCs w:val="36"/>
      <w:lang w:val="en-GB"/>
    </w:rPr>
  </w:style>
  <w:style w:type="character" w:customStyle="1" w:styleId="HeaderChar">
    <w:name w:val="Header Char"/>
    <w:basedOn w:val="DefaultParagraphFont"/>
    <w:link w:val="Header"/>
    <w:uiPriority w:val="99"/>
    <w:rsid w:val="00C31529"/>
    <w:rPr>
      <w:rFonts w:ascii="Khmer UI" w:hAnsi="Khmer UI" w:cs="Khmer UI"/>
      <w:b/>
      <w:bCs/>
      <w:color w:val="265E99"/>
      <w:sz w:val="36"/>
      <w:szCs w:val="36"/>
      <w:lang w:val="en-GB"/>
    </w:rPr>
  </w:style>
  <w:style w:type="paragraph" w:customStyle="1" w:styleId="heading">
    <w:name w:val="heading"/>
    <w:basedOn w:val="NoParagraphStyle"/>
    <w:uiPriority w:val="99"/>
    <w:rsid w:val="00C31529"/>
    <w:pPr>
      <w:spacing w:after="397"/>
    </w:pPr>
    <w:rPr>
      <w:sz w:val="40"/>
      <w:szCs w:val="40"/>
    </w:rPr>
  </w:style>
  <w:style w:type="paragraph" w:customStyle="1" w:styleId="DAREBINBODY">
    <w:name w:val="DAREBIN BODY"/>
    <w:basedOn w:val="NoParagraphStyle"/>
    <w:uiPriority w:val="99"/>
    <w:rsid w:val="00C31529"/>
    <w:pPr>
      <w:suppressAutoHyphens/>
      <w:spacing w:after="113" w:line="240" w:lineRule="atLeast"/>
    </w:pPr>
    <w:rPr>
      <w:rFonts w:ascii="Arial" w:hAnsi="Arial" w:cs="Arial"/>
      <w:sz w:val="22"/>
      <w:szCs w:val="22"/>
    </w:rPr>
  </w:style>
  <w:style w:type="paragraph" w:styleId="ListParagraph">
    <w:name w:val="List Paragraph"/>
    <w:basedOn w:val="Normal"/>
    <w:link w:val="ListParagraphChar"/>
    <w:uiPriority w:val="34"/>
    <w:qFormat/>
    <w:rsid w:val="00C31529"/>
    <w:pPr>
      <w:ind w:left="720"/>
      <w:contextualSpacing/>
    </w:pPr>
  </w:style>
  <w:style w:type="character" w:customStyle="1" w:styleId="Heading1Char">
    <w:name w:val="Heading 1 Char"/>
    <w:aliases w:val="E2Heading 1 Char"/>
    <w:basedOn w:val="DefaultParagraphFont"/>
    <w:link w:val="Heading1"/>
    <w:uiPriority w:val="9"/>
    <w:rsid w:val="00C17DA5"/>
    <w:rPr>
      <w:rFonts w:ascii="Arial" w:hAnsi="Arial" w:cs="Arial"/>
      <w:b/>
      <w:noProof/>
      <w:sz w:val="32"/>
      <w:szCs w:val="32"/>
      <w:lang w:eastAsia="en-AU"/>
    </w:rPr>
  </w:style>
  <w:style w:type="character" w:customStyle="1" w:styleId="Heading2Char">
    <w:name w:val="Heading 2 Char"/>
    <w:basedOn w:val="DefaultParagraphFont"/>
    <w:link w:val="Heading2"/>
    <w:uiPriority w:val="9"/>
    <w:rsid w:val="00C17DA5"/>
    <w:rPr>
      <w:rFonts w:ascii="Arial" w:hAnsi="Arial" w:cs="Arial"/>
      <w:b/>
      <w:sz w:val="28"/>
      <w:szCs w:val="28"/>
    </w:rPr>
  </w:style>
  <w:style w:type="character" w:customStyle="1" w:styleId="Heading3Char">
    <w:name w:val="Heading 3 Char"/>
    <w:basedOn w:val="DefaultParagraphFont"/>
    <w:link w:val="Heading3"/>
    <w:uiPriority w:val="9"/>
    <w:rsid w:val="00356A6E"/>
    <w:rPr>
      <w:rFonts w:ascii="Arial" w:eastAsia="Times New Roman" w:hAnsi="Arial" w:cs="Arial"/>
      <w:b/>
      <w:bCs/>
      <w:color w:val="000000" w:themeColor="text1"/>
      <w:sz w:val="24"/>
      <w:lang w:val="en-US"/>
    </w:rPr>
  </w:style>
  <w:style w:type="paragraph" w:styleId="Caption">
    <w:name w:val="caption"/>
    <w:aliases w:val="E2table number"/>
    <w:basedOn w:val="Normal"/>
    <w:next w:val="Normal"/>
    <w:link w:val="CaptionChar"/>
    <w:uiPriority w:val="35"/>
    <w:qFormat/>
    <w:rsid w:val="00C05464"/>
    <w:pPr>
      <w:spacing w:after="60" w:line="288" w:lineRule="auto"/>
    </w:pPr>
    <w:rPr>
      <w:rFonts w:ascii="Helvetica" w:eastAsia="Calibri" w:hAnsi="Helvetica" w:cs="Times New Roman"/>
      <w:bCs/>
      <w:color w:val="7F7F7F" w:themeColor="text1" w:themeTint="80"/>
      <w:sz w:val="20"/>
      <w:szCs w:val="18"/>
    </w:rPr>
  </w:style>
  <w:style w:type="paragraph" w:customStyle="1" w:styleId="E2tablelabel">
    <w:name w:val="E2table label"/>
    <w:basedOn w:val="Caption"/>
    <w:link w:val="E2tablelabelChar"/>
    <w:qFormat/>
    <w:rsid w:val="00C05464"/>
    <w:pPr>
      <w:spacing w:after="120"/>
    </w:pPr>
    <w:rPr>
      <w:color w:val="00B0F0"/>
    </w:rPr>
  </w:style>
  <w:style w:type="character" w:customStyle="1" w:styleId="CaptionChar">
    <w:name w:val="Caption Char"/>
    <w:aliases w:val="E2table number Char"/>
    <w:basedOn w:val="DefaultParagraphFont"/>
    <w:link w:val="Caption"/>
    <w:uiPriority w:val="35"/>
    <w:rsid w:val="00C05464"/>
    <w:rPr>
      <w:rFonts w:ascii="Helvetica" w:eastAsia="Calibri" w:hAnsi="Helvetica" w:cs="Times New Roman"/>
      <w:bCs/>
      <w:color w:val="7F7F7F" w:themeColor="text1" w:themeTint="80"/>
      <w:sz w:val="20"/>
      <w:szCs w:val="18"/>
    </w:rPr>
  </w:style>
  <w:style w:type="character" w:customStyle="1" w:styleId="E2tablelabelChar">
    <w:name w:val="E2table label Char"/>
    <w:basedOn w:val="CaptionChar"/>
    <w:link w:val="E2tablelabel"/>
    <w:rsid w:val="00C05464"/>
    <w:rPr>
      <w:rFonts w:ascii="Helvetica" w:eastAsia="Calibri" w:hAnsi="Helvetica" w:cs="Times New Roman"/>
      <w:bCs/>
      <w:color w:val="00B0F0"/>
      <w:sz w:val="20"/>
      <w:szCs w:val="18"/>
    </w:rPr>
  </w:style>
  <w:style w:type="table" w:styleId="TableGrid">
    <w:name w:val="Table Grid"/>
    <w:basedOn w:val="TableNormal"/>
    <w:rsid w:val="00C05464"/>
    <w:pPr>
      <w:spacing w:after="0" w:line="240" w:lineRule="auto"/>
    </w:pPr>
    <w:rPr>
      <w:rFonts w:ascii="Calibri" w:eastAsia="Calibri" w:hAnsi="Calibri"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C05464"/>
  </w:style>
  <w:style w:type="paragraph" w:customStyle="1" w:styleId="Default">
    <w:name w:val="Default"/>
    <w:rsid w:val="00C05464"/>
    <w:pPr>
      <w:autoSpaceDE w:val="0"/>
      <w:autoSpaceDN w:val="0"/>
      <w:adjustRightInd w:val="0"/>
      <w:spacing w:after="0" w:line="240" w:lineRule="auto"/>
    </w:pPr>
    <w:rPr>
      <w:rFonts w:ascii="Arial" w:eastAsia="Calibri" w:hAnsi="Arial" w:cs="Arial"/>
      <w:color w:val="000000"/>
      <w:sz w:val="24"/>
      <w:szCs w:val="24"/>
      <w:lang w:eastAsia="en-AU"/>
    </w:rPr>
  </w:style>
  <w:style w:type="paragraph" w:styleId="TOC1">
    <w:name w:val="toc 1"/>
    <w:basedOn w:val="Normal"/>
    <w:next w:val="Normal"/>
    <w:autoRedefine/>
    <w:uiPriority w:val="39"/>
    <w:unhideWhenUsed/>
    <w:rsid w:val="005E1C6E"/>
    <w:pPr>
      <w:tabs>
        <w:tab w:val="right" w:leader="dot" w:pos="9016"/>
      </w:tabs>
      <w:spacing w:after="100"/>
    </w:pPr>
  </w:style>
  <w:style w:type="paragraph" w:styleId="TOC2">
    <w:name w:val="toc 2"/>
    <w:basedOn w:val="Normal"/>
    <w:next w:val="Normal"/>
    <w:autoRedefine/>
    <w:uiPriority w:val="39"/>
    <w:unhideWhenUsed/>
    <w:rsid w:val="00D45592"/>
    <w:pPr>
      <w:spacing w:after="100"/>
      <w:ind w:left="220"/>
    </w:pPr>
  </w:style>
  <w:style w:type="paragraph" w:styleId="TOC3">
    <w:name w:val="toc 3"/>
    <w:basedOn w:val="Normal"/>
    <w:next w:val="Normal"/>
    <w:autoRedefine/>
    <w:uiPriority w:val="39"/>
    <w:unhideWhenUsed/>
    <w:rsid w:val="00D45592"/>
    <w:pPr>
      <w:spacing w:after="100"/>
      <w:ind w:left="440"/>
    </w:pPr>
  </w:style>
  <w:style w:type="character" w:styleId="Hyperlink">
    <w:name w:val="Hyperlink"/>
    <w:basedOn w:val="DefaultParagraphFont"/>
    <w:uiPriority w:val="99"/>
    <w:unhideWhenUsed/>
    <w:rsid w:val="00D45592"/>
    <w:rPr>
      <w:color w:val="0563C1" w:themeColor="hyperlink"/>
      <w:u w:val="single"/>
    </w:rPr>
  </w:style>
  <w:style w:type="paragraph" w:styleId="Footer">
    <w:name w:val="footer"/>
    <w:basedOn w:val="Normal"/>
    <w:link w:val="FooterChar"/>
    <w:uiPriority w:val="99"/>
    <w:unhideWhenUsed/>
    <w:rsid w:val="00D209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099F"/>
  </w:style>
  <w:style w:type="paragraph" w:styleId="BalloonText">
    <w:name w:val="Balloon Text"/>
    <w:basedOn w:val="Normal"/>
    <w:link w:val="BalloonTextChar"/>
    <w:uiPriority w:val="99"/>
    <w:semiHidden/>
    <w:unhideWhenUsed/>
    <w:rsid w:val="00173C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C63"/>
    <w:rPr>
      <w:rFonts w:ascii="Segoe UI" w:hAnsi="Segoe UI" w:cs="Segoe UI"/>
      <w:sz w:val="18"/>
      <w:szCs w:val="18"/>
    </w:rPr>
  </w:style>
  <w:style w:type="character" w:styleId="FollowedHyperlink">
    <w:name w:val="FollowedHyperlink"/>
    <w:basedOn w:val="DefaultParagraphFont"/>
    <w:uiPriority w:val="99"/>
    <w:semiHidden/>
    <w:unhideWhenUsed/>
    <w:rsid w:val="007B33DE"/>
    <w:rPr>
      <w:color w:val="954F72" w:themeColor="followedHyperlink"/>
      <w:u w:val="single"/>
    </w:rPr>
  </w:style>
  <w:style w:type="character" w:styleId="CommentReference">
    <w:name w:val="annotation reference"/>
    <w:basedOn w:val="DefaultParagraphFont"/>
    <w:uiPriority w:val="99"/>
    <w:semiHidden/>
    <w:unhideWhenUsed/>
    <w:rsid w:val="003140CE"/>
    <w:rPr>
      <w:sz w:val="16"/>
      <w:szCs w:val="16"/>
    </w:rPr>
  </w:style>
  <w:style w:type="paragraph" w:styleId="CommentText">
    <w:name w:val="annotation text"/>
    <w:basedOn w:val="Normal"/>
    <w:link w:val="CommentTextChar"/>
    <w:uiPriority w:val="99"/>
    <w:semiHidden/>
    <w:unhideWhenUsed/>
    <w:rsid w:val="003140CE"/>
    <w:pPr>
      <w:spacing w:line="240" w:lineRule="auto"/>
    </w:pPr>
    <w:rPr>
      <w:sz w:val="20"/>
      <w:szCs w:val="20"/>
    </w:rPr>
  </w:style>
  <w:style w:type="character" w:customStyle="1" w:styleId="CommentTextChar">
    <w:name w:val="Comment Text Char"/>
    <w:basedOn w:val="DefaultParagraphFont"/>
    <w:link w:val="CommentText"/>
    <w:uiPriority w:val="99"/>
    <w:semiHidden/>
    <w:rsid w:val="003140CE"/>
    <w:rPr>
      <w:sz w:val="20"/>
      <w:szCs w:val="20"/>
    </w:rPr>
  </w:style>
  <w:style w:type="paragraph" w:styleId="CommentSubject">
    <w:name w:val="annotation subject"/>
    <w:basedOn w:val="CommentText"/>
    <w:next w:val="CommentText"/>
    <w:link w:val="CommentSubjectChar"/>
    <w:uiPriority w:val="99"/>
    <w:semiHidden/>
    <w:unhideWhenUsed/>
    <w:rsid w:val="003140CE"/>
    <w:rPr>
      <w:b/>
      <w:bCs/>
    </w:rPr>
  </w:style>
  <w:style w:type="character" w:customStyle="1" w:styleId="CommentSubjectChar">
    <w:name w:val="Comment Subject Char"/>
    <w:basedOn w:val="CommentTextChar"/>
    <w:link w:val="CommentSubject"/>
    <w:uiPriority w:val="99"/>
    <w:semiHidden/>
    <w:rsid w:val="003140CE"/>
    <w:rPr>
      <w:b/>
      <w:bCs/>
      <w:sz w:val="20"/>
      <w:szCs w:val="20"/>
    </w:rPr>
  </w:style>
  <w:style w:type="table" w:customStyle="1" w:styleId="TableGrid7">
    <w:name w:val="Table Grid7"/>
    <w:basedOn w:val="TableNormal"/>
    <w:next w:val="TableGrid"/>
    <w:rsid w:val="00BB180D"/>
    <w:pPr>
      <w:spacing w:after="0" w:line="240" w:lineRule="auto"/>
    </w:pPr>
    <w:rPr>
      <w:rFonts w:ascii="Calibri" w:eastAsia="Calibri" w:hAnsi="Calibri"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49947">
      <w:bodyDiv w:val="1"/>
      <w:marLeft w:val="0"/>
      <w:marRight w:val="0"/>
      <w:marTop w:val="0"/>
      <w:marBottom w:val="0"/>
      <w:divBdr>
        <w:top w:val="none" w:sz="0" w:space="0" w:color="auto"/>
        <w:left w:val="none" w:sz="0" w:space="0" w:color="auto"/>
        <w:bottom w:val="none" w:sz="0" w:space="0" w:color="auto"/>
        <w:right w:val="none" w:sz="0" w:space="0" w:color="auto"/>
      </w:divBdr>
    </w:div>
    <w:div w:id="1207641922">
      <w:bodyDiv w:val="1"/>
      <w:marLeft w:val="0"/>
      <w:marRight w:val="0"/>
      <w:marTop w:val="0"/>
      <w:marBottom w:val="0"/>
      <w:divBdr>
        <w:top w:val="none" w:sz="0" w:space="0" w:color="auto"/>
        <w:left w:val="none" w:sz="0" w:space="0" w:color="auto"/>
        <w:bottom w:val="none" w:sz="0" w:space="0" w:color="auto"/>
        <w:right w:val="none" w:sz="0" w:space="0" w:color="auto"/>
      </w:divBdr>
    </w:div>
    <w:div w:id="1357147771">
      <w:bodyDiv w:val="1"/>
      <w:marLeft w:val="0"/>
      <w:marRight w:val="0"/>
      <w:marTop w:val="0"/>
      <w:marBottom w:val="0"/>
      <w:divBdr>
        <w:top w:val="none" w:sz="0" w:space="0" w:color="auto"/>
        <w:left w:val="none" w:sz="0" w:space="0" w:color="auto"/>
        <w:bottom w:val="none" w:sz="0" w:space="0" w:color="auto"/>
        <w:right w:val="none" w:sz="0" w:space="0" w:color="auto"/>
      </w:divBdr>
    </w:div>
    <w:div w:id="212441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1DB6C0E801A541B200EF88DEFA3E0E" ma:contentTypeVersion="13" ma:contentTypeDescription="Create a new document." ma:contentTypeScope="" ma:versionID="13c32b7a168543aa9cec7081ae7c5c17">
  <xsd:schema xmlns:xsd="http://www.w3.org/2001/XMLSchema" xmlns:xs="http://www.w3.org/2001/XMLSchema" xmlns:p="http://schemas.microsoft.com/office/2006/metadata/properties" xmlns:ns3="7b62a862-05ec-4b3f-936f-2bf0dfd318b7" xmlns:ns4="35e24e4e-a060-43ac-9037-beb401b650f0" targetNamespace="http://schemas.microsoft.com/office/2006/metadata/properties" ma:root="true" ma:fieldsID="293ee7f7e2754f8a08cac9375a837986" ns3:_="" ns4:_="">
    <xsd:import namespace="7b62a862-05ec-4b3f-936f-2bf0dfd318b7"/>
    <xsd:import namespace="35e24e4e-a060-43ac-9037-beb401b650f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2a862-05ec-4b3f-936f-2bf0dfd318b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e24e4e-a060-43ac-9037-beb401b650f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9CCA2-6480-4CDC-993C-0378BF301E9E}">
  <ds:schemaRefs>
    <ds:schemaRef ds:uri="http://schemas.microsoft.com/office/2006/documentManagement/types"/>
    <ds:schemaRef ds:uri="http://schemas.microsoft.com/office/infopath/2007/PartnerControls"/>
    <ds:schemaRef ds:uri="35e24e4e-a060-43ac-9037-beb401b650f0"/>
    <ds:schemaRef ds:uri="http://purl.org/dc/elements/1.1/"/>
    <ds:schemaRef ds:uri="http://schemas.microsoft.com/office/2006/metadata/properties"/>
    <ds:schemaRef ds:uri="http://purl.org/dc/terms/"/>
    <ds:schemaRef ds:uri="7b62a862-05ec-4b3f-936f-2bf0dfd318b7"/>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2302420-64EC-4880-A3FD-19B9C289A6DA}">
  <ds:schemaRefs>
    <ds:schemaRef ds:uri="http://schemas.microsoft.com/sharepoint/v3/contenttype/forms"/>
  </ds:schemaRefs>
</ds:datastoreItem>
</file>

<file path=customXml/itemProps3.xml><?xml version="1.0" encoding="utf-8"?>
<ds:datastoreItem xmlns:ds="http://schemas.openxmlformats.org/officeDocument/2006/customXml" ds:itemID="{12C35A5B-072E-4E9C-9B7B-75CF38245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2a862-05ec-4b3f-936f-2bf0dfd318b7"/>
    <ds:schemaRef ds:uri="35e24e4e-a060-43ac-9037-beb401b65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E0D5C2-ED87-43A7-88C9-C81B39111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3983B3B6.dotm</Template>
  <TotalTime>108</TotalTime>
  <Pages>68</Pages>
  <Words>18815</Words>
  <Characters>107248</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Eltham Public</dc:creator>
  <cp:keywords/>
  <dc:description/>
  <cp:lastModifiedBy>Angie Pantazi</cp:lastModifiedBy>
  <cp:revision>98</cp:revision>
  <cp:lastPrinted>2020-02-02T22:48:00Z</cp:lastPrinted>
  <dcterms:created xsi:type="dcterms:W3CDTF">2020-03-31T23:09:00Z</dcterms:created>
  <dcterms:modified xsi:type="dcterms:W3CDTF">2020-04-01T00:57:00Z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0x010100CE1DB6C0E801A541B200EF88DEFA3E0E</vt:lpwstr>
  </property>
</Properties>
</file>