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93B6" w14:textId="1615D2E8" w:rsidR="00B1340A" w:rsidRDefault="00B1340A" w:rsidP="00902271">
      <w:pPr>
        <w:ind w:left="-142"/>
        <w:rPr>
          <w:rFonts w:cs="Arial"/>
          <w:b/>
          <w:sz w:val="20"/>
          <w:szCs w:val="20"/>
        </w:rPr>
      </w:pPr>
    </w:p>
    <w:p w14:paraId="5E48DB75" w14:textId="2C17F4CB" w:rsidR="00E641C7" w:rsidRDefault="00E641C7" w:rsidP="00902271">
      <w:pPr>
        <w:ind w:left="-142"/>
        <w:rPr>
          <w:rFonts w:cs="Arial"/>
          <w:b/>
          <w:sz w:val="20"/>
          <w:szCs w:val="20"/>
        </w:rPr>
      </w:pPr>
    </w:p>
    <w:p w14:paraId="2E16C8B1" w14:textId="3B1E09F0" w:rsidR="00E641C7" w:rsidRDefault="00E641C7" w:rsidP="00902271">
      <w:pPr>
        <w:ind w:left="-142"/>
        <w:rPr>
          <w:rFonts w:cs="Arial"/>
          <w:b/>
          <w:sz w:val="20"/>
          <w:szCs w:val="20"/>
        </w:rPr>
      </w:pPr>
    </w:p>
    <w:p w14:paraId="0A701BA6" w14:textId="09E17285" w:rsidR="00E641C7" w:rsidRDefault="00E641C7" w:rsidP="00902271">
      <w:pPr>
        <w:ind w:left="-142"/>
        <w:rPr>
          <w:rFonts w:cs="Arial"/>
          <w:b/>
          <w:sz w:val="20"/>
          <w:szCs w:val="20"/>
        </w:rPr>
      </w:pPr>
    </w:p>
    <w:p w14:paraId="28F3092C" w14:textId="0EB3A0F3" w:rsidR="00E641C7" w:rsidRDefault="00E641C7" w:rsidP="00902271">
      <w:pPr>
        <w:ind w:left="-142"/>
        <w:rPr>
          <w:rFonts w:cs="Arial"/>
          <w:b/>
          <w:sz w:val="20"/>
          <w:szCs w:val="20"/>
        </w:rPr>
      </w:pPr>
    </w:p>
    <w:p w14:paraId="1C323417" w14:textId="4D051778" w:rsidR="00E641C7" w:rsidRDefault="00E641C7" w:rsidP="00902271">
      <w:pPr>
        <w:ind w:left="-142"/>
        <w:rPr>
          <w:rFonts w:cs="Arial"/>
          <w:b/>
          <w:sz w:val="20"/>
          <w:szCs w:val="20"/>
        </w:rPr>
      </w:pPr>
    </w:p>
    <w:p w14:paraId="57622A83" w14:textId="6C05CE36" w:rsidR="00E641C7" w:rsidRDefault="00E641C7" w:rsidP="00902271">
      <w:pPr>
        <w:ind w:left="-142"/>
        <w:rPr>
          <w:rFonts w:cs="Arial"/>
          <w:b/>
          <w:sz w:val="20"/>
          <w:szCs w:val="20"/>
        </w:rPr>
      </w:pPr>
    </w:p>
    <w:p w14:paraId="35C4D9AA" w14:textId="77777777" w:rsidR="00E641C7" w:rsidRDefault="00E641C7" w:rsidP="00902271">
      <w:pPr>
        <w:ind w:left="-142"/>
        <w:rPr>
          <w:rFonts w:cs="Arial"/>
          <w:b/>
          <w:sz w:val="20"/>
          <w:szCs w:val="20"/>
        </w:rPr>
      </w:pPr>
    </w:p>
    <w:p w14:paraId="1ABDCBEA" w14:textId="7E447DEF" w:rsidR="00E641C7" w:rsidRDefault="00E641C7" w:rsidP="00902271">
      <w:pPr>
        <w:ind w:left="-142"/>
        <w:rPr>
          <w:rFonts w:cs="Arial"/>
          <w:b/>
          <w:sz w:val="20"/>
          <w:szCs w:val="20"/>
        </w:rPr>
      </w:pPr>
    </w:p>
    <w:p w14:paraId="24A0474A" w14:textId="33DBB953" w:rsidR="00E641C7" w:rsidRDefault="00E641C7" w:rsidP="00902271">
      <w:pPr>
        <w:ind w:left="-142"/>
        <w:rPr>
          <w:rFonts w:cs="Arial"/>
          <w:b/>
          <w:sz w:val="20"/>
          <w:szCs w:val="20"/>
        </w:rPr>
      </w:pPr>
    </w:p>
    <w:p w14:paraId="2AF3FE09" w14:textId="77777777" w:rsidR="007A4133" w:rsidRPr="007A4133" w:rsidRDefault="007A4133" w:rsidP="007A4133">
      <w:pPr>
        <w:pStyle w:val="BasicParagraph"/>
        <w:snapToGrid w:val="0"/>
        <w:spacing w:line="180" w:lineRule="auto"/>
        <w:ind w:left="720" w:firstLine="720"/>
        <w:contextualSpacing/>
        <w:rPr>
          <w:rFonts w:ascii="Arial" w:hAnsi="Arial" w:cs="Arial"/>
          <w:color w:val="548DD4" w:themeColor="text2" w:themeTint="99"/>
          <w:sz w:val="64"/>
          <w:szCs w:val="64"/>
        </w:rPr>
      </w:pPr>
      <w:r w:rsidRPr="007A4133">
        <w:rPr>
          <w:rFonts w:ascii="Arial" w:hAnsi="Arial" w:cs="Arial"/>
          <w:color w:val="548DD4" w:themeColor="text2" w:themeTint="99"/>
          <w:sz w:val="64"/>
          <w:szCs w:val="64"/>
        </w:rPr>
        <w:t>2024/2025</w:t>
      </w:r>
    </w:p>
    <w:p w14:paraId="001167BB" w14:textId="36C513ED" w:rsidR="00E641C7" w:rsidRDefault="00E641C7" w:rsidP="00902271">
      <w:pPr>
        <w:ind w:left="-142"/>
        <w:rPr>
          <w:rFonts w:cs="Arial"/>
          <w:b/>
          <w:sz w:val="20"/>
          <w:szCs w:val="20"/>
        </w:rPr>
      </w:pP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8"/>
        <w:gridCol w:w="4650"/>
      </w:tblGrid>
      <w:tr w:rsidR="00225E51" w14:paraId="0FB39CE3" w14:textId="77777777" w:rsidTr="00C026C1">
        <w:tc>
          <w:tcPr>
            <w:tcW w:w="5698" w:type="dxa"/>
          </w:tcPr>
          <w:p w14:paraId="4E3FD33F" w14:textId="77777777" w:rsidR="00225E51" w:rsidRDefault="00225E51" w:rsidP="00C026C1">
            <w:pPr>
              <w:rPr>
                <w:rFonts w:cs="Arial"/>
                <w:b/>
                <w:sz w:val="20"/>
                <w:szCs w:val="20"/>
              </w:rPr>
            </w:pPr>
          </w:p>
          <w:p w14:paraId="3D241E1D" w14:textId="77777777" w:rsidR="00225E51" w:rsidRDefault="00225E51" w:rsidP="00C026C1">
            <w:pPr>
              <w:rPr>
                <w:rFonts w:ascii="Arial" w:hAnsi="Arial" w:cs="Arial"/>
                <w:sz w:val="32"/>
                <w:szCs w:val="32"/>
              </w:rPr>
            </w:pPr>
          </w:p>
          <w:p w14:paraId="2DA413CE" w14:textId="77777777" w:rsidR="00225E51" w:rsidRDefault="00225E51" w:rsidP="00C026C1">
            <w:pPr>
              <w:rPr>
                <w:rFonts w:cs="Arial"/>
                <w:b/>
                <w:sz w:val="20"/>
                <w:szCs w:val="20"/>
              </w:rPr>
            </w:pPr>
          </w:p>
          <w:p w14:paraId="0A989FE7" w14:textId="77777777" w:rsidR="00225E51" w:rsidRDefault="00225E51" w:rsidP="00C026C1">
            <w:pPr>
              <w:rPr>
                <w:rFonts w:cs="Arial"/>
                <w:b/>
                <w:sz w:val="20"/>
                <w:szCs w:val="20"/>
              </w:rPr>
            </w:pPr>
          </w:p>
        </w:tc>
        <w:tc>
          <w:tcPr>
            <w:tcW w:w="4650" w:type="dxa"/>
          </w:tcPr>
          <w:p w14:paraId="2372E261" w14:textId="77777777" w:rsidR="00225E51" w:rsidRDefault="00225E51" w:rsidP="00C026C1">
            <w:pPr>
              <w:jc w:val="right"/>
              <w:rPr>
                <w:rFonts w:ascii="Arial" w:hAnsi="Arial"/>
              </w:rPr>
            </w:pPr>
            <w:r w:rsidRPr="009E7C5B">
              <w:rPr>
                <w:rFonts w:ascii="Arial" w:hAnsi="Arial"/>
              </w:rPr>
              <w:object w:dxaOrig="7095" w:dyaOrig="2175" w14:anchorId="0984F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53.25pt" o:ole="">
                  <v:imagedata r:id="rId8" o:title=""/>
                </v:shape>
                <o:OLEObject Type="Embed" ProgID="PBrush" ShapeID="_x0000_i1025" DrawAspect="Content" ObjectID="_1781680751" r:id="rId9"/>
              </w:object>
            </w:r>
          </w:p>
          <w:p w14:paraId="09637297" w14:textId="77777777" w:rsidR="00225E51" w:rsidRDefault="00225E51" w:rsidP="00C026C1">
            <w:pPr>
              <w:rPr>
                <w:rFonts w:cs="Arial"/>
                <w:b/>
                <w:sz w:val="20"/>
                <w:szCs w:val="20"/>
              </w:rPr>
            </w:pPr>
          </w:p>
          <w:p w14:paraId="472FCC0B" w14:textId="126D9CB4" w:rsidR="00225E51" w:rsidRPr="00AD5F3C" w:rsidRDefault="00225E51" w:rsidP="00225E51">
            <w:pPr>
              <w:jc w:val="center"/>
              <w:rPr>
                <w:rFonts w:cs="Arial"/>
                <w:b/>
                <w:sz w:val="20"/>
                <w:szCs w:val="20"/>
              </w:rPr>
            </w:pPr>
            <w:r>
              <w:rPr>
                <w:rFonts w:ascii="Arial" w:hAnsi="Arial" w:cs="Arial"/>
                <w:b/>
                <w:sz w:val="28"/>
                <w:szCs w:val="28"/>
              </w:rPr>
              <w:t xml:space="preserve">             </w:t>
            </w:r>
            <w:r w:rsidRPr="00AD5F3C">
              <w:rPr>
                <w:rFonts w:ascii="Arial" w:hAnsi="Arial" w:cs="Arial"/>
                <w:b/>
                <w:sz w:val="28"/>
                <w:szCs w:val="28"/>
              </w:rPr>
              <w:t>Daily &amp; 4-hour Permits</w:t>
            </w:r>
          </w:p>
        </w:tc>
      </w:tr>
    </w:tbl>
    <w:p w14:paraId="61594BB2" w14:textId="77777777" w:rsidR="00E641C7" w:rsidRDefault="00E641C7" w:rsidP="00902271">
      <w:pPr>
        <w:ind w:left="-142"/>
        <w:rPr>
          <w:rFonts w:cs="Arial"/>
          <w:b/>
          <w:sz w:val="20"/>
          <w:szCs w:val="20"/>
        </w:rPr>
      </w:pPr>
    </w:p>
    <w:p w14:paraId="6357A9B3" w14:textId="022AABE0" w:rsidR="00E641C7" w:rsidRDefault="00E641C7" w:rsidP="00E641C7">
      <w:pPr>
        <w:tabs>
          <w:tab w:val="right" w:leader="dot" w:pos="9000"/>
        </w:tabs>
        <w:spacing w:after="40"/>
        <w:ind w:left="-426"/>
      </w:pPr>
      <w:bookmarkStart w:id="0" w:name="_Hlk75171522"/>
      <w:r>
        <w:rPr>
          <w:rFonts w:cs="Arial"/>
          <w:color w:val="236BB3"/>
          <w:sz w:val="32"/>
          <w:szCs w:val="32"/>
        </w:rPr>
        <w:t>Section 1:  Applicant details (This section must be completed)</w:t>
      </w:r>
    </w:p>
    <w:bookmarkEnd w:id="0"/>
    <w:p w14:paraId="460B0B59" w14:textId="4C3F67B3" w:rsidR="00E641C7" w:rsidRDefault="00E641C7" w:rsidP="00902271">
      <w:pPr>
        <w:rPr>
          <w:rFonts w:cs="Arial"/>
          <w:b/>
          <w:sz w:val="16"/>
          <w:szCs w:val="16"/>
        </w:rPr>
      </w:pPr>
    </w:p>
    <w:tbl>
      <w:tblPr>
        <w:tblStyle w:val="TableGrid"/>
        <w:tblW w:w="1021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23"/>
        <w:gridCol w:w="7088"/>
      </w:tblGrid>
      <w:tr w:rsidR="00E641C7" w:rsidRPr="00481131" w14:paraId="5EB79A12" w14:textId="77777777" w:rsidTr="00375495">
        <w:trPr>
          <w:trHeight w:val="335"/>
        </w:trPr>
        <w:tc>
          <w:tcPr>
            <w:tcW w:w="3123" w:type="dxa"/>
            <w:tcBorders>
              <w:bottom w:val="single" w:sz="12" w:space="0" w:color="FFFFFF"/>
              <w:right w:val="single" w:sz="12" w:space="0" w:color="FFFFFF"/>
            </w:tcBorders>
            <w:shd w:val="clear" w:color="auto" w:fill="DCE3EF"/>
          </w:tcPr>
          <w:p w14:paraId="641D385C" w14:textId="77777777" w:rsidR="00E641C7" w:rsidRPr="00481131" w:rsidRDefault="00E641C7" w:rsidP="00375495">
            <w:pPr>
              <w:pStyle w:val="Body"/>
              <w:rPr>
                <w:rFonts w:ascii="Arial" w:hAnsi="Arial"/>
              </w:rPr>
            </w:pPr>
            <w:r w:rsidRPr="00481131">
              <w:rPr>
                <w:rFonts w:ascii="Arial" w:hAnsi="Arial"/>
              </w:rPr>
              <w:t>Applicant's full name:</w:t>
            </w:r>
          </w:p>
        </w:tc>
        <w:tc>
          <w:tcPr>
            <w:tcW w:w="7088" w:type="dxa"/>
            <w:tcBorders>
              <w:left w:val="single" w:sz="12" w:space="0" w:color="FFFFFF"/>
              <w:bottom w:val="single" w:sz="12" w:space="0" w:color="FFFFFF"/>
            </w:tcBorders>
            <w:shd w:val="clear" w:color="auto" w:fill="DCE3EF"/>
          </w:tcPr>
          <w:p w14:paraId="50080513" w14:textId="77777777" w:rsidR="00E641C7" w:rsidRPr="00481131" w:rsidRDefault="00E641C7" w:rsidP="00375495">
            <w:pPr>
              <w:pStyle w:val="Body"/>
              <w:ind w:left="36"/>
              <w:rPr>
                <w:rFonts w:ascii="Arial" w:hAnsi="Arial"/>
              </w:rPr>
            </w:pPr>
          </w:p>
        </w:tc>
      </w:tr>
      <w:tr w:rsidR="00E641C7" w:rsidRPr="00481131" w14:paraId="631E9ABC" w14:textId="77777777" w:rsidTr="00375495">
        <w:trPr>
          <w:cantSplit/>
          <w:trHeight w:val="297"/>
        </w:trPr>
        <w:tc>
          <w:tcPr>
            <w:tcW w:w="3123" w:type="dxa"/>
            <w:tcBorders>
              <w:top w:val="single" w:sz="12" w:space="0" w:color="FFFFFF"/>
              <w:bottom w:val="single" w:sz="12" w:space="0" w:color="FFFFFF"/>
              <w:right w:val="single" w:sz="12" w:space="0" w:color="FFFFFF"/>
            </w:tcBorders>
            <w:shd w:val="clear" w:color="auto" w:fill="DCE3EF"/>
          </w:tcPr>
          <w:p w14:paraId="449E7B28" w14:textId="1C01D51C" w:rsidR="00E641C7" w:rsidRPr="00481131" w:rsidRDefault="00E641C7" w:rsidP="00375495">
            <w:pPr>
              <w:pStyle w:val="Body"/>
              <w:rPr>
                <w:rFonts w:ascii="Arial" w:hAnsi="Arial"/>
              </w:rPr>
            </w:pPr>
            <w:r w:rsidRPr="00481131">
              <w:rPr>
                <w:rFonts w:ascii="Arial" w:hAnsi="Arial"/>
              </w:rPr>
              <w:t>Residential Address:</w:t>
            </w:r>
          </w:p>
        </w:tc>
        <w:tc>
          <w:tcPr>
            <w:tcW w:w="7088" w:type="dxa"/>
            <w:tcBorders>
              <w:top w:val="single" w:sz="12" w:space="0" w:color="FFFFFF"/>
              <w:left w:val="single" w:sz="12" w:space="0" w:color="FFFFFF"/>
              <w:bottom w:val="single" w:sz="12" w:space="0" w:color="FFFFFF"/>
            </w:tcBorders>
            <w:shd w:val="clear" w:color="auto" w:fill="DCE3EF"/>
          </w:tcPr>
          <w:p w14:paraId="0EE78679" w14:textId="77777777" w:rsidR="00E641C7" w:rsidRPr="00481131" w:rsidRDefault="00E641C7" w:rsidP="00375495">
            <w:pPr>
              <w:pStyle w:val="Body"/>
              <w:rPr>
                <w:rFonts w:ascii="Arial" w:hAnsi="Arial"/>
              </w:rPr>
            </w:pPr>
          </w:p>
        </w:tc>
      </w:tr>
      <w:tr w:rsidR="00E641C7" w:rsidRPr="00481131" w14:paraId="26A6F3D5" w14:textId="77777777" w:rsidTr="00375495">
        <w:trPr>
          <w:trHeight w:val="276"/>
        </w:trPr>
        <w:tc>
          <w:tcPr>
            <w:tcW w:w="3123" w:type="dxa"/>
            <w:tcBorders>
              <w:top w:val="single" w:sz="12" w:space="0" w:color="FFFFFF"/>
              <w:bottom w:val="single" w:sz="12" w:space="0" w:color="FFFFFF"/>
              <w:right w:val="single" w:sz="12" w:space="0" w:color="FFFFFF"/>
            </w:tcBorders>
            <w:shd w:val="clear" w:color="auto" w:fill="DCE3EF"/>
          </w:tcPr>
          <w:p w14:paraId="4BEEEBE1" w14:textId="77777777" w:rsidR="00E641C7" w:rsidRPr="00481131" w:rsidRDefault="00E641C7" w:rsidP="00375495">
            <w:pPr>
              <w:pStyle w:val="Body"/>
              <w:rPr>
                <w:rFonts w:ascii="Arial" w:hAnsi="Arial"/>
              </w:rPr>
            </w:pPr>
            <w:r w:rsidRPr="00481131">
              <w:rPr>
                <w:rFonts w:ascii="Arial" w:hAnsi="Arial"/>
              </w:rPr>
              <w:t xml:space="preserve">Postal Address </w:t>
            </w:r>
          </w:p>
          <w:p w14:paraId="282302C7" w14:textId="2C6F7BD9" w:rsidR="00E641C7" w:rsidRPr="00481131" w:rsidRDefault="00E641C7" w:rsidP="00375495">
            <w:pPr>
              <w:pStyle w:val="Body"/>
              <w:rPr>
                <w:rFonts w:ascii="Arial" w:hAnsi="Arial"/>
              </w:rPr>
            </w:pPr>
            <w:r w:rsidRPr="00481131">
              <w:rPr>
                <w:rFonts w:ascii="Arial" w:hAnsi="Arial"/>
              </w:rPr>
              <w:t>(</w:t>
            </w:r>
            <w:proofErr w:type="gramStart"/>
            <w:r w:rsidRPr="00481131">
              <w:rPr>
                <w:rFonts w:ascii="Arial" w:hAnsi="Arial"/>
              </w:rPr>
              <w:t>if</w:t>
            </w:r>
            <w:proofErr w:type="gramEnd"/>
            <w:r w:rsidRPr="00481131">
              <w:rPr>
                <w:rFonts w:ascii="Arial" w:hAnsi="Arial"/>
              </w:rPr>
              <w:t xml:space="preserve"> different from above)</w:t>
            </w:r>
          </w:p>
        </w:tc>
        <w:tc>
          <w:tcPr>
            <w:tcW w:w="7088" w:type="dxa"/>
            <w:tcBorders>
              <w:top w:val="single" w:sz="12" w:space="0" w:color="FFFFFF"/>
              <w:left w:val="single" w:sz="12" w:space="0" w:color="FFFFFF"/>
              <w:bottom w:val="single" w:sz="12" w:space="0" w:color="FFFFFF"/>
            </w:tcBorders>
            <w:shd w:val="clear" w:color="auto" w:fill="DCE3EF"/>
          </w:tcPr>
          <w:p w14:paraId="622E5605" w14:textId="77777777" w:rsidR="00E641C7" w:rsidRPr="00481131" w:rsidRDefault="00E641C7" w:rsidP="00375495">
            <w:pPr>
              <w:pStyle w:val="Body"/>
              <w:rPr>
                <w:rFonts w:ascii="Arial" w:hAnsi="Arial"/>
              </w:rPr>
            </w:pPr>
          </w:p>
        </w:tc>
      </w:tr>
      <w:tr w:rsidR="00E641C7" w:rsidRPr="00481131" w14:paraId="67787E32" w14:textId="77777777" w:rsidTr="00375495">
        <w:trPr>
          <w:trHeight w:val="282"/>
        </w:trPr>
        <w:tc>
          <w:tcPr>
            <w:tcW w:w="3123" w:type="dxa"/>
            <w:tcBorders>
              <w:top w:val="single" w:sz="12" w:space="0" w:color="FFFFFF"/>
              <w:bottom w:val="single" w:sz="12" w:space="0" w:color="FFFFFF"/>
              <w:right w:val="single" w:sz="12" w:space="0" w:color="FFFFFF"/>
            </w:tcBorders>
            <w:shd w:val="clear" w:color="auto" w:fill="DCE3EF"/>
          </w:tcPr>
          <w:p w14:paraId="6DE4E913" w14:textId="6661BC76" w:rsidR="00E641C7" w:rsidRPr="00481131" w:rsidRDefault="00E641C7" w:rsidP="00375495">
            <w:pPr>
              <w:tabs>
                <w:tab w:val="left" w:pos="720"/>
              </w:tabs>
              <w:rPr>
                <w:rFonts w:ascii="Arial" w:hAnsi="Arial" w:cs="Arial"/>
              </w:rPr>
            </w:pPr>
            <w:r w:rsidRPr="00481131">
              <w:rPr>
                <w:rFonts w:ascii="Arial" w:hAnsi="Arial" w:cs="Arial"/>
              </w:rPr>
              <w:t>Contact number/s:</w:t>
            </w:r>
          </w:p>
        </w:tc>
        <w:tc>
          <w:tcPr>
            <w:tcW w:w="7088" w:type="dxa"/>
            <w:tcBorders>
              <w:top w:val="single" w:sz="12" w:space="0" w:color="FFFFFF"/>
              <w:left w:val="single" w:sz="12" w:space="0" w:color="FFFFFF"/>
              <w:bottom w:val="single" w:sz="12" w:space="0" w:color="FFFFFF"/>
            </w:tcBorders>
            <w:shd w:val="clear" w:color="auto" w:fill="DCE3EF"/>
          </w:tcPr>
          <w:p w14:paraId="01CE6EAC" w14:textId="77777777" w:rsidR="00E641C7" w:rsidRPr="00481131" w:rsidRDefault="00E641C7" w:rsidP="00375495">
            <w:pPr>
              <w:pStyle w:val="Body"/>
              <w:rPr>
                <w:rFonts w:ascii="Arial" w:hAnsi="Arial"/>
              </w:rPr>
            </w:pPr>
          </w:p>
        </w:tc>
      </w:tr>
      <w:tr w:rsidR="00E641C7" w:rsidRPr="00481131" w14:paraId="20A4BAE6" w14:textId="77777777" w:rsidTr="00375495">
        <w:trPr>
          <w:trHeight w:val="287"/>
        </w:trPr>
        <w:tc>
          <w:tcPr>
            <w:tcW w:w="3123" w:type="dxa"/>
            <w:tcBorders>
              <w:top w:val="single" w:sz="12" w:space="0" w:color="FFFFFF"/>
              <w:bottom w:val="single" w:sz="12" w:space="0" w:color="FFFFFF"/>
              <w:right w:val="single" w:sz="12" w:space="0" w:color="FFFFFF"/>
            </w:tcBorders>
            <w:shd w:val="clear" w:color="auto" w:fill="DCE3EF"/>
          </w:tcPr>
          <w:p w14:paraId="42448514" w14:textId="77777777" w:rsidR="00E641C7" w:rsidRPr="00481131" w:rsidRDefault="00E641C7" w:rsidP="00375495">
            <w:pPr>
              <w:tabs>
                <w:tab w:val="left" w:pos="720"/>
              </w:tabs>
              <w:rPr>
                <w:rFonts w:ascii="Arial" w:hAnsi="Arial" w:cs="Arial"/>
              </w:rPr>
            </w:pPr>
            <w:r w:rsidRPr="00481131">
              <w:rPr>
                <w:rFonts w:ascii="Arial" w:hAnsi="Arial" w:cs="Arial"/>
              </w:rPr>
              <w:t>E-Mail Address:</w:t>
            </w:r>
          </w:p>
        </w:tc>
        <w:tc>
          <w:tcPr>
            <w:tcW w:w="7088" w:type="dxa"/>
            <w:tcBorders>
              <w:top w:val="single" w:sz="12" w:space="0" w:color="FFFFFF"/>
              <w:left w:val="single" w:sz="12" w:space="0" w:color="FFFFFF"/>
              <w:bottom w:val="single" w:sz="12" w:space="0" w:color="FFFFFF"/>
            </w:tcBorders>
            <w:shd w:val="clear" w:color="auto" w:fill="DCE3EF"/>
          </w:tcPr>
          <w:p w14:paraId="59B21A38" w14:textId="77777777" w:rsidR="00E641C7" w:rsidRPr="00481131" w:rsidRDefault="00E641C7" w:rsidP="00375495">
            <w:pPr>
              <w:pStyle w:val="Body"/>
              <w:rPr>
                <w:rFonts w:ascii="Arial" w:hAnsi="Arial"/>
              </w:rPr>
            </w:pPr>
          </w:p>
        </w:tc>
      </w:tr>
    </w:tbl>
    <w:p w14:paraId="377A2654" w14:textId="531719DA" w:rsidR="00E641C7" w:rsidRDefault="00E641C7" w:rsidP="00902271">
      <w:pPr>
        <w:rPr>
          <w:rFonts w:cs="Arial"/>
          <w:b/>
          <w:sz w:val="16"/>
          <w:szCs w:val="16"/>
        </w:rPr>
      </w:pPr>
    </w:p>
    <w:p w14:paraId="2CAB2B6D" w14:textId="097BAF68" w:rsidR="00E641C7" w:rsidRDefault="00E641C7" w:rsidP="00E641C7">
      <w:pPr>
        <w:tabs>
          <w:tab w:val="right" w:leader="dot" w:pos="9000"/>
        </w:tabs>
        <w:spacing w:after="40"/>
        <w:ind w:left="-426"/>
      </w:pPr>
      <w:r>
        <w:rPr>
          <w:rFonts w:cs="Arial"/>
          <w:color w:val="236BB3"/>
          <w:sz w:val="32"/>
          <w:szCs w:val="32"/>
        </w:rPr>
        <w:t>Section 2:  Eligibility</w:t>
      </w:r>
    </w:p>
    <w:p w14:paraId="589235A8" w14:textId="77777777" w:rsidR="00902271" w:rsidRPr="00727D04" w:rsidRDefault="00902271" w:rsidP="00902271">
      <w:pPr>
        <w:ind w:right="-442"/>
        <w:rPr>
          <w:rFonts w:cs="Arial"/>
          <w:sz w:val="18"/>
          <w:szCs w:val="18"/>
        </w:rPr>
      </w:pPr>
    </w:p>
    <w:p w14:paraId="7C215AD3" w14:textId="76982C2F" w:rsidR="00902271" w:rsidRPr="0082635F" w:rsidRDefault="002460E5" w:rsidP="00E641C7">
      <w:pPr>
        <w:ind w:left="-426" w:right="850"/>
        <w:rPr>
          <w:rFonts w:cs="Arial"/>
        </w:rPr>
      </w:pPr>
      <w:r w:rsidRPr="0082635F">
        <w:rPr>
          <w:rFonts w:cs="Arial"/>
        </w:rPr>
        <w:t>I reside within a residential area (as defined in the Ringwood Activities Area Parking Permit Policy or additional streets as detailed on Maroondah City Council’s website (</w:t>
      </w:r>
      <w:r w:rsidR="00727D04" w:rsidRPr="0082635F">
        <w:rPr>
          <w:rFonts w:cs="Arial"/>
        </w:rPr>
        <w:t xml:space="preserve">www.maroondah.vic.gov.au/Parking Permits). </w:t>
      </w:r>
    </w:p>
    <w:p w14:paraId="26A646F7" w14:textId="77777777" w:rsidR="00D05A33" w:rsidRPr="00727D04" w:rsidRDefault="00D05A33" w:rsidP="00E641C7">
      <w:pPr>
        <w:ind w:left="-426"/>
        <w:rPr>
          <w:rFonts w:cs="Arial"/>
          <w:sz w:val="20"/>
          <w:szCs w:val="20"/>
        </w:rPr>
      </w:pP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227"/>
        <w:gridCol w:w="900"/>
        <w:gridCol w:w="3945"/>
      </w:tblGrid>
      <w:tr w:rsidR="00CA369D" w:rsidRPr="00727D04" w14:paraId="0A75FB79" w14:textId="77777777" w:rsidTr="00E641C7">
        <w:tc>
          <w:tcPr>
            <w:tcW w:w="993" w:type="dxa"/>
            <w:vAlign w:val="center"/>
          </w:tcPr>
          <w:p w14:paraId="53FD4460" w14:textId="7441C22F" w:rsidR="00902271" w:rsidRPr="00727D04" w:rsidRDefault="00E641C7" w:rsidP="00E641C7">
            <w:pPr>
              <w:ind w:left="-426"/>
              <w:jc w:val="center"/>
              <w:rPr>
                <w:rFonts w:ascii="Arial" w:hAnsi="Arial" w:cs="Arial"/>
              </w:rPr>
            </w:pPr>
            <w:r>
              <w:rPr>
                <w:rFonts w:ascii="Arial" w:hAnsi="Arial" w:cs="Arial"/>
                <w:sz w:val="28"/>
                <w:szCs w:val="28"/>
              </w:rPr>
              <w:t xml:space="preserve">   </w:t>
            </w:r>
            <w:r w:rsidR="00727D04" w:rsidRPr="00727D04">
              <w:rPr>
                <w:rFonts w:ascii="Arial" w:hAnsi="Arial" w:cs="Arial"/>
                <w:sz w:val="28"/>
                <w:szCs w:val="28"/>
              </w:rPr>
              <w:sym w:font="Wingdings" w:char="F071"/>
            </w:r>
            <w:r w:rsidR="00727D04" w:rsidRPr="00727D04">
              <w:rPr>
                <w:rFonts w:ascii="Arial" w:hAnsi="Arial" w:cs="Arial"/>
              </w:rPr>
              <w:t xml:space="preserve"> </w:t>
            </w:r>
            <w:r w:rsidR="00727D04" w:rsidRPr="00CA369D">
              <w:rPr>
                <w:rFonts w:ascii="Arial" w:hAnsi="Arial" w:cs="Arial"/>
                <w:sz w:val="20"/>
                <w:szCs w:val="20"/>
              </w:rPr>
              <w:t>Yes</w:t>
            </w:r>
          </w:p>
        </w:tc>
        <w:tc>
          <w:tcPr>
            <w:tcW w:w="4227" w:type="dxa"/>
            <w:vAlign w:val="center"/>
          </w:tcPr>
          <w:p w14:paraId="3634FE21" w14:textId="77777777" w:rsidR="00902271" w:rsidRPr="00CA369D" w:rsidRDefault="00727D04" w:rsidP="00E641C7">
            <w:pPr>
              <w:ind w:left="-426"/>
              <w:jc w:val="right"/>
              <w:rPr>
                <w:rFonts w:ascii="Arial" w:hAnsi="Arial" w:cs="Arial"/>
                <w:sz w:val="20"/>
                <w:szCs w:val="20"/>
              </w:rPr>
            </w:pPr>
            <w:r w:rsidRPr="00CA369D">
              <w:rPr>
                <w:rFonts w:ascii="Arial" w:hAnsi="Arial" w:cs="Arial"/>
                <w:sz w:val="20"/>
                <w:szCs w:val="20"/>
              </w:rPr>
              <w:t>You are eligible, please proceed to Section 3.</w:t>
            </w:r>
          </w:p>
        </w:tc>
        <w:tc>
          <w:tcPr>
            <w:tcW w:w="900" w:type="dxa"/>
            <w:vAlign w:val="center"/>
          </w:tcPr>
          <w:p w14:paraId="2A05F701" w14:textId="77777777" w:rsidR="00902271" w:rsidRPr="00727D04" w:rsidRDefault="00727D04" w:rsidP="00E641C7">
            <w:pPr>
              <w:ind w:left="-426"/>
              <w:jc w:val="right"/>
              <w:rPr>
                <w:rFonts w:ascii="Arial" w:hAnsi="Arial" w:cs="Arial"/>
              </w:rPr>
            </w:pPr>
            <w:r w:rsidRPr="00727D04">
              <w:rPr>
                <w:rFonts w:ascii="Arial" w:hAnsi="Arial" w:cs="Arial"/>
                <w:sz w:val="28"/>
                <w:szCs w:val="28"/>
              </w:rPr>
              <w:sym w:font="Wingdings" w:char="F071"/>
            </w:r>
            <w:r w:rsidRPr="00727D04">
              <w:rPr>
                <w:rFonts w:ascii="Arial" w:hAnsi="Arial" w:cs="Arial"/>
              </w:rPr>
              <w:t xml:space="preserve"> </w:t>
            </w:r>
            <w:r w:rsidRPr="00CA369D">
              <w:rPr>
                <w:rFonts w:ascii="Arial" w:hAnsi="Arial" w:cs="Arial"/>
                <w:sz w:val="20"/>
                <w:szCs w:val="20"/>
              </w:rPr>
              <w:t>No</w:t>
            </w:r>
          </w:p>
        </w:tc>
        <w:tc>
          <w:tcPr>
            <w:tcW w:w="3945" w:type="dxa"/>
            <w:vAlign w:val="center"/>
          </w:tcPr>
          <w:p w14:paraId="41E1B1FD" w14:textId="77777777" w:rsidR="00902271" w:rsidRPr="00CA369D" w:rsidRDefault="00727D04" w:rsidP="00E641C7">
            <w:pPr>
              <w:ind w:left="-426"/>
              <w:jc w:val="right"/>
              <w:rPr>
                <w:rFonts w:ascii="Arial" w:hAnsi="Arial" w:cs="Arial"/>
                <w:sz w:val="20"/>
                <w:szCs w:val="20"/>
              </w:rPr>
            </w:pPr>
            <w:r w:rsidRPr="00CA369D">
              <w:rPr>
                <w:rFonts w:ascii="Arial" w:hAnsi="Arial" w:cs="Arial"/>
                <w:sz w:val="20"/>
                <w:szCs w:val="20"/>
              </w:rPr>
              <w:t xml:space="preserve">You are </w:t>
            </w:r>
            <w:r w:rsidRPr="00CA369D">
              <w:rPr>
                <w:rFonts w:ascii="Arial" w:hAnsi="Arial" w:cs="Arial"/>
                <w:b/>
                <w:sz w:val="20"/>
                <w:szCs w:val="20"/>
              </w:rPr>
              <w:t>NOT</w:t>
            </w:r>
            <w:r w:rsidRPr="00CA369D">
              <w:rPr>
                <w:rFonts w:ascii="Arial" w:hAnsi="Arial" w:cs="Arial"/>
                <w:sz w:val="20"/>
                <w:szCs w:val="20"/>
              </w:rPr>
              <w:t xml:space="preserve"> eligible for parking permits.</w:t>
            </w:r>
          </w:p>
        </w:tc>
      </w:tr>
    </w:tbl>
    <w:p w14:paraId="61C31B80" w14:textId="77777777" w:rsidR="00F4662A" w:rsidRDefault="00F4662A" w:rsidP="00F4662A">
      <w:pPr>
        <w:tabs>
          <w:tab w:val="right" w:leader="dot" w:pos="9000"/>
        </w:tabs>
        <w:spacing w:after="40"/>
        <w:ind w:left="-426"/>
        <w:rPr>
          <w:rFonts w:cs="Arial"/>
          <w:color w:val="236BB3"/>
          <w:sz w:val="32"/>
          <w:szCs w:val="32"/>
        </w:rPr>
      </w:pPr>
    </w:p>
    <w:p w14:paraId="025BB5C3" w14:textId="7C519B63" w:rsidR="00F4662A" w:rsidRDefault="00E641C7" w:rsidP="00F4662A">
      <w:pPr>
        <w:tabs>
          <w:tab w:val="right" w:leader="dot" w:pos="9000"/>
        </w:tabs>
        <w:spacing w:after="40"/>
        <w:ind w:left="-426"/>
        <w:rPr>
          <w:rFonts w:cs="Arial"/>
          <w:color w:val="236BB3"/>
          <w:sz w:val="32"/>
          <w:szCs w:val="32"/>
        </w:rPr>
      </w:pPr>
      <w:r>
        <w:rPr>
          <w:rFonts w:cs="Arial"/>
          <w:color w:val="236BB3"/>
          <w:sz w:val="32"/>
          <w:szCs w:val="32"/>
        </w:rPr>
        <w:t>Section 3:  Fees and entitlements</w:t>
      </w:r>
    </w:p>
    <w:p w14:paraId="004AA738" w14:textId="1579A274" w:rsidR="00902271" w:rsidRDefault="00727D04" w:rsidP="005A51CF">
      <w:pPr>
        <w:tabs>
          <w:tab w:val="right" w:leader="dot" w:pos="9000"/>
        </w:tabs>
        <w:spacing w:after="40"/>
        <w:ind w:left="-426"/>
        <w:rPr>
          <w:rFonts w:cs="Arial"/>
        </w:rPr>
      </w:pPr>
      <w:r w:rsidRPr="0082635F">
        <w:rPr>
          <w:rFonts w:cs="Arial"/>
        </w:rPr>
        <w:t xml:space="preserve">Eligible residents can apply for one set of vouchers per month (12 x 4 hour and 6 x daily parking vouchers).  The vouchers do not expire.  </w:t>
      </w:r>
    </w:p>
    <w:p w14:paraId="6D8BF74F" w14:textId="2D9B8803" w:rsidR="00E641C7" w:rsidRDefault="00E641C7" w:rsidP="00902271">
      <w:pPr>
        <w:rPr>
          <w:rFonts w:cs="Arial"/>
        </w:rPr>
      </w:pPr>
    </w:p>
    <w:p w14:paraId="42BDADBC" w14:textId="398C1AEE" w:rsidR="00E641C7" w:rsidRDefault="00E641C7" w:rsidP="00E641C7">
      <w:pPr>
        <w:ind w:left="-426"/>
        <w:rPr>
          <w:rFonts w:cs="Arial"/>
          <w:b/>
          <w:sz w:val="32"/>
          <w:szCs w:val="32"/>
        </w:rPr>
      </w:pPr>
      <w:r w:rsidRPr="00E641C7">
        <w:rPr>
          <w:rFonts w:cs="Arial"/>
          <w:b/>
          <w:sz w:val="32"/>
          <w:szCs w:val="32"/>
        </w:rPr>
        <w:t>Permit fee:</w:t>
      </w:r>
      <w:r w:rsidRPr="00E641C7">
        <w:rPr>
          <w:rFonts w:cs="Arial"/>
          <w:b/>
          <w:sz w:val="32"/>
          <w:szCs w:val="32"/>
        </w:rPr>
        <w:tab/>
        <w:t>$</w:t>
      </w:r>
      <w:r w:rsidR="009C5A16">
        <w:rPr>
          <w:rFonts w:cs="Arial"/>
          <w:b/>
          <w:sz w:val="32"/>
          <w:szCs w:val="32"/>
        </w:rPr>
        <w:t>50</w:t>
      </w:r>
      <w:r w:rsidRPr="00E641C7">
        <w:rPr>
          <w:rFonts w:cs="Arial"/>
          <w:b/>
          <w:sz w:val="32"/>
          <w:szCs w:val="32"/>
        </w:rPr>
        <w:t>.00 (per set of vouchers)</w:t>
      </w:r>
    </w:p>
    <w:p w14:paraId="6B25D642" w14:textId="77777777" w:rsidR="00736984" w:rsidRPr="00E641C7" w:rsidRDefault="00736984" w:rsidP="00E641C7">
      <w:pPr>
        <w:ind w:left="-426"/>
        <w:rPr>
          <w:rFonts w:cs="Arial"/>
          <w:b/>
          <w:sz w:val="32"/>
          <w:szCs w:val="32"/>
        </w:rPr>
      </w:pPr>
    </w:p>
    <w:p w14:paraId="1FF1B527" w14:textId="77777777" w:rsidR="00591A72" w:rsidRDefault="00591A72">
      <w:pPr>
        <w:rPr>
          <w:rFonts w:cs="Arial"/>
          <w:color w:val="236BB3"/>
          <w:sz w:val="32"/>
          <w:szCs w:val="32"/>
        </w:rPr>
      </w:pPr>
      <w:r>
        <w:rPr>
          <w:rFonts w:cs="Arial"/>
          <w:color w:val="236BB3"/>
          <w:sz w:val="32"/>
          <w:szCs w:val="32"/>
        </w:rPr>
        <w:br w:type="page"/>
      </w:r>
    </w:p>
    <w:p w14:paraId="2FAE7A5A" w14:textId="36BA30DF" w:rsidR="00E641C7" w:rsidRDefault="00E641C7" w:rsidP="00B63D20">
      <w:pPr>
        <w:ind w:left="-426"/>
        <w:rPr>
          <w:rFonts w:cs="Arial"/>
          <w:color w:val="236BB3"/>
          <w:sz w:val="32"/>
          <w:szCs w:val="32"/>
        </w:rPr>
      </w:pPr>
      <w:r>
        <w:rPr>
          <w:rFonts w:cs="Arial"/>
          <w:color w:val="236BB3"/>
          <w:sz w:val="32"/>
          <w:szCs w:val="32"/>
        </w:rPr>
        <w:lastRenderedPageBreak/>
        <w:t>Section 4:  Proof of Residency/Entitlement</w:t>
      </w:r>
    </w:p>
    <w:tbl>
      <w:tblPr>
        <w:tblStyle w:val="TableGrid"/>
        <w:tblW w:w="10773" w:type="dxa"/>
        <w:tblInd w:w="-4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47"/>
        <w:gridCol w:w="2126"/>
      </w:tblGrid>
      <w:tr w:rsidR="00E641C7" w:rsidRPr="0005581A" w14:paraId="6FCC4272" w14:textId="77777777" w:rsidTr="00941170">
        <w:trPr>
          <w:trHeight w:val="68"/>
        </w:trPr>
        <w:tc>
          <w:tcPr>
            <w:tcW w:w="8647" w:type="dxa"/>
          </w:tcPr>
          <w:p w14:paraId="77D9E1A7" w14:textId="0A1DFC23" w:rsidR="00E641C7" w:rsidRPr="0005581A" w:rsidRDefault="00E641C7" w:rsidP="00B63D20">
            <w:pPr>
              <w:spacing w:before="240"/>
              <w:ind w:left="-76"/>
              <w:rPr>
                <w:rFonts w:ascii="Arial" w:hAnsi="Arial" w:cs="Arial"/>
                <w:sz w:val="20"/>
                <w:szCs w:val="20"/>
              </w:rPr>
            </w:pPr>
            <w:r w:rsidRPr="0005581A">
              <w:rPr>
                <w:rFonts w:ascii="Arial" w:hAnsi="Arial" w:cs="Arial"/>
                <w:sz w:val="20"/>
                <w:szCs w:val="20"/>
              </w:rPr>
              <w:t xml:space="preserve">Previous Applicant:  </w:t>
            </w:r>
            <w:r w:rsidRPr="0005581A">
              <w:rPr>
                <w:rFonts w:ascii="Arial" w:hAnsi="Arial" w:cs="Arial"/>
                <w:sz w:val="20"/>
                <w:szCs w:val="20"/>
              </w:rPr>
              <w:sym w:font="Wingdings" w:char="F071"/>
            </w:r>
            <w:r w:rsidRPr="0005581A">
              <w:rPr>
                <w:rFonts w:ascii="Arial" w:hAnsi="Arial" w:cs="Arial"/>
                <w:sz w:val="20"/>
                <w:szCs w:val="20"/>
              </w:rPr>
              <w:t xml:space="preserve"> Yes   </w:t>
            </w:r>
            <w:r w:rsidRPr="0005581A">
              <w:rPr>
                <w:rFonts w:ascii="Arial" w:hAnsi="Arial" w:cs="Arial"/>
                <w:sz w:val="20"/>
                <w:szCs w:val="20"/>
              </w:rPr>
              <w:sym w:font="Wingdings" w:char="F071"/>
            </w:r>
            <w:r w:rsidRPr="0005581A">
              <w:rPr>
                <w:rFonts w:ascii="Arial" w:hAnsi="Arial" w:cs="Arial"/>
                <w:sz w:val="20"/>
                <w:szCs w:val="20"/>
              </w:rPr>
              <w:t xml:space="preserve"> </w:t>
            </w:r>
            <w:proofErr w:type="gramStart"/>
            <w:r w:rsidRPr="0005581A">
              <w:rPr>
                <w:rFonts w:ascii="Arial" w:hAnsi="Arial" w:cs="Arial"/>
                <w:sz w:val="20"/>
                <w:szCs w:val="20"/>
              </w:rPr>
              <w:t>No  If</w:t>
            </w:r>
            <w:proofErr w:type="gramEnd"/>
            <w:r w:rsidRPr="0005581A">
              <w:rPr>
                <w:rFonts w:ascii="Arial" w:hAnsi="Arial" w:cs="Arial"/>
                <w:sz w:val="20"/>
                <w:szCs w:val="20"/>
              </w:rPr>
              <w:t xml:space="preserve"> </w:t>
            </w:r>
            <w:r w:rsidRPr="0005581A">
              <w:rPr>
                <w:rFonts w:ascii="Arial" w:hAnsi="Arial" w:cs="Arial"/>
                <w:b/>
                <w:sz w:val="20"/>
                <w:szCs w:val="20"/>
              </w:rPr>
              <w:t>YES</w:t>
            </w:r>
            <w:r w:rsidRPr="0005581A">
              <w:rPr>
                <w:rFonts w:ascii="Arial" w:hAnsi="Arial" w:cs="Arial"/>
                <w:sz w:val="20"/>
                <w:szCs w:val="20"/>
              </w:rPr>
              <w:t xml:space="preserve">, Please provide previous Permit Number: </w:t>
            </w:r>
          </w:p>
        </w:tc>
        <w:tc>
          <w:tcPr>
            <w:tcW w:w="2126" w:type="dxa"/>
            <w:tcBorders>
              <w:top w:val="nil"/>
              <w:bottom w:val="single" w:sz="4" w:space="0" w:color="auto"/>
            </w:tcBorders>
          </w:tcPr>
          <w:p w14:paraId="7CB2BB66" w14:textId="77777777" w:rsidR="00E641C7" w:rsidRPr="0005581A" w:rsidRDefault="00E641C7" w:rsidP="00375495">
            <w:pPr>
              <w:spacing w:before="240"/>
              <w:jc w:val="right"/>
              <w:rPr>
                <w:rFonts w:ascii="Arial" w:hAnsi="Arial" w:cs="Arial"/>
                <w:sz w:val="20"/>
                <w:szCs w:val="20"/>
              </w:rPr>
            </w:pPr>
          </w:p>
        </w:tc>
      </w:tr>
    </w:tbl>
    <w:p w14:paraId="33803A10" w14:textId="77777777" w:rsidR="00736984" w:rsidRPr="0005581A" w:rsidRDefault="00736984" w:rsidP="00481131">
      <w:pPr>
        <w:rPr>
          <w:rFonts w:cs="Arial"/>
          <w:sz w:val="20"/>
          <w:szCs w:val="20"/>
        </w:rPr>
      </w:pPr>
    </w:p>
    <w:p w14:paraId="22954C07" w14:textId="7B818961" w:rsidR="00E641C7" w:rsidRPr="0005581A" w:rsidRDefault="00E641C7" w:rsidP="00736984">
      <w:pPr>
        <w:ind w:left="-426"/>
        <w:rPr>
          <w:rFonts w:cs="Arial"/>
          <w:sz w:val="20"/>
          <w:szCs w:val="20"/>
        </w:rPr>
      </w:pPr>
      <w:r w:rsidRPr="0005581A">
        <w:rPr>
          <w:rFonts w:cs="Arial"/>
          <w:sz w:val="20"/>
          <w:szCs w:val="20"/>
        </w:rPr>
        <w:t xml:space="preserve">If </w:t>
      </w:r>
      <w:r w:rsidRPr="0005581A">
        <w:rPr>
          <w:rFonts w:cs="Arial"/>
          <w:b/>
          <w:sz w:val="20"/>
          <w:szCs w:val="20"/>
        </w:rPr>
        <w:t xml:space="preserve">NO, </w:t>
      </w:r>
      <w:r w:rsidRPr="0005581A">
        <w:rPr>
          <w:rFonts w:cs="Arial"/>
          <w:sz w:val="20"/>
          <w:szCs w:val="20"/>
        </w:rPr>
        <w:t>please supply a copy of 2 documents from the following list that show your current residential address:</w:t>
      </w:r>
    </w:p>
    <w:p w14:paraId="778500E3" w14:textId="77777777" w:rsidR="00E641C7" w:rsidRDefault="00E641C7" w:rsidP="00E641C7">
      <w:pPr>
        <w:tabs>
          <w:tab w:val="right" w:leader="dot" w:pos="9000"/>
        </w:tabs>
        <w:spacing w:after="40"/>
        <w:ind w:left="-426"/>
        <w:rPr>
          <w:rFonts w:cs="Arial"/>
          <w:b/>
        </w:rPr>
      </w:pPr>
    </w:p>
    <w:tbl>
      <w:tblPr>
        <w:tblStyle w:val="TableGrid"/>
        <w:tblW w:w="1066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66"/>
        <w:gridCol w:w="4378"/>
        <w:gridCol w:w="425"/>
        <w:gridCol w:w="5399"/>
      </w:tblGrid>
      <w:tr w:rsidR="00E641C7" w:rsidRPr="006E0014" w14:paraId="1E8276C2" w14:textId="77777777" w:rsidTr="00F4662A">
        <w:trPr>
          <w:cantSplit/>
          <w:trHeight w:val="210"/>
        </w:trPr>
        <w:tc>
          <w:tcPr>
            <w:tcW w:w="466" w:type="dxa"/>
            <w:tcBorders>
              <w:top w:val="single" w:sz="12" w:space="0" w:color="FFFFFF"/>
              <w:bottom w:val="single" w:sz="12" w:space="0" w:color="FFFFFF"/>
              <w:right w:val="single" w:sz="12" w:space="0" w:color="FFFFFF"/>
            </w:tcBorders>
            <w:shd w:val="clear" w:color="auto" w:fill="DCE3EF"/>
            <w:vAlign w:val="center"/>
          </w:tcPr>
          <w:p w14:paraId="49649805" w14:textId="0916EA72" w:rsidR="00E641C7" w:rsidRPr="00D94DCB" w:rsidRDefault="00E641C7" w:rsidP="00E641C7">
            <w:pPr>
              <w:pStyle w:val="Body"/>
            </w:pPr>
            <w:bookmarkStart w:id="1" w:name="_Hlk73527368"/>
            <w:r w:rsidRPr="00E12AEB">
              <w:rPr>
                <w:rFonts w:ascii="Arial" w:hAnsi="Arial"/>
                <w:sz w:val="28"/>
                <w:szCs w:val="28"/>
              </w:rPr>
              <w:sym w:font="Wingdings" w:char="F071"/>
            </w:r>
          </w:p>
        </w:tc>
        <w:tc>
          <w:tcPr>
            <w:tcW w:w="4378" w:type="dxa"/>
            <w:tcBorders>
              <w:top w:val="single" w:sz="12" w:space="0" w:color="FFFFFF"/>
              <w:left w:val="single" w:sz="12" w:space="0" w:color="FFFFFF"/>
              <w:bottom w:val="single" w:sz="12" w:space="0" w:color="FFFFFF"/>
            </w:tcBorders>
            <w:shd w:val="clear" w:color="auto" w:fill="DCE3EF"/>
          </w:tcPr>
          <w:p w14:paraId="3328DE8B" w14:textId="326C8AD5" w:rsidR="00E641C7" w:rsidRPr="00F4662A" w:rsidRDefault="00E641C7" w:rsidP="00E641C7">
            <w:pPr>
              <w:pStyle w:val="Body"/>
              <w:rPr>
                <w:rFonts w:ascii="Arial" w:hAnsi="Arial"/>
              </w:rPr>
            </w:pPr>
            <w:r w:rsidRPr="00F4662A">
              <w:rPr>
                <w:rFonts w:ascii="Arial" w:hAnsi="Arial"/>
              </w:rPr>
              <w:t>Electricity account</w:t>
            </w:r>
          </w:p>
        </w:tc>
        <w:tc>
          <w:tcPr>
            <w:tcW w:w="425" w:type="dxa"/>
            <w:tcBorders>
              <w:top w:val="single" w:sz="12" w:space="0" w:color="FFFFFF"/>
              <w:left w:val="single" w:sz="12" w:space="0" w:color="FFFFFF"/>
              <w:bottom w:val="single" w:sz="12" w:space="0" w:color="FFFFFF"/>
            </w:tcBorders>
            <w:shd w:val="clear" w:color="auto" w:fill="DCE3EF"/>
          </w:tcPr>
          <w:p w14:paraId="41EE5576" w14:textId="3E7EDC99" w:rsidR="00E641C7" w:rsidRPr="00F4662A" w:rsidRDefault="00F4662A" w:rsidP="00E641C7">
            <w:pPr>
              <w:rPr>
                <w:rFonts w:ascii="Arial" w:hAnsi="Arial" w:cs="Arial"/>
                <w:lang w:val="en-GB"/>
              </w:rPr>
            </w:pPr>
            <w:r w:rsidRPr="00F4662A">
              <w:rPr>
                <w:rFonts w:ascii="Arial" w:hAnsi="Arial" w:cs="Arial"/>
              </w:rPr>
              <w:sym w:font="Wingdings" w:char="F071"/>
            </w:r>
          </w:p>
        </w:tc>
        <w:tc>
          <w:tcPr>
            <w:tcW w:w="5399" w:type="dxa"/>
            <w:tcBorders>
              <w:top w:val="single" w:sz="12" w:space="0" w:color="FFFFFF"/>
              <w:left w:val="single" w:sz="12" w:space="0" w:color="FFFFFF"/>
              <w:bottom w:val="single" w:sz="12" w:space="0" w:color="FFFFFF"/>
            </w:tcBorders>
            <w:shd w:val="clear" w:color="auto" w:fill="DCE3EF"/>
            <w:vAlign w:val="center"/>
          </w:tcPr>
          <w:p w14:paraId="6F5156F9" w14:textId="0F54B655" w:rsidR="00E641C7" w:rsidRPr="00F4662A" w:rsidRDefault="00F4662A" w:rsidP="00E641C7">
            <w:pPr>
              <w:rPr>
                <w:rFonts w:ascii="Arial" w:hAnsi="Arial" w:cs="Arial"/>
                <w:lang w:val="en-GB"/>
              </w:rPr>
            </w:pPr>
            <w:r w:rsidRPr="00F4662A">
              <w:rPr>
                <w:rFonts w:ascii="Arial" w:hAnsi="Arial" w:cs="Arial"/>
              </w:rPr>
              <w:t>Lease or tenancy agreement</w:t>
            </w:r>
          </w:p>
        </w:tc>
      </w:tr>
      <w:tr w:rsidR="00E641C7" w:rsidRPr="006E0014" w14:paraId="2725A1B1" w14:textId="77777777" w:rsidTr="00F4662A">
        <w:trPr>
          <w:trHeight w:val="459"/>
        </w:trPr>
        <w:tc>
          <w:tcPr>
            <w:tcW w:w="466" w:type="dxa"/>
            <w:tcBorders>
              <w:top w:val="single" w:sz="12" w:space="0" w:color="FFFFFF"/>
              <w:bottom w:val="single" w:sz="12" w:space="0" w:color="FFFFFF"/>
              <w:right w:val="single" w:sz="12" w:space="0" w:color="FFFFFF"/>
            </w:tcBorders>
            <w:shd w:val="clear" w:color="auto" w:fill="DCE3EF"/>
            <w:vAlign w:val="center"/>
          </w:tcPr>
          <w:p w14:paraId="0E12C453" w14:textId="3AD756D9" w:rsidR="00E641C7" w:rsidRPr="00D94DCB" w:rsidRDefault="00F4662A" w:rsidP="00E641C7">
            <w:pPr>
              <w:pStyle w:val="Body"/>
            </w:pPr>
            <w:r w:rsidRPr="00E12AEB">
              <w:rPr>
                <w:rFonts w:ascii="Arial" w:hAnsi="Arial"/>
                <w:sz w:val="28"/>
                <w:szCs w:val="28"/>
              </w:rPr>
              <w:sym w:font="Wingdings" w:char="F071"/>
            </w:r>
          </w:p>
        </w:tc>
        <w:tc>
          <w:tcPr>
            <w:tcW w:w="4378" w:type="dxa"/>
            <w:tcBorders>
              <w:top w:val="single" w:sz="12" w:space="0" w:color="FFFFFF"/>
              <w:left w:val="single" w:sz="12" w:space="0" w:color="FFFFFF"/>
              <w:bottom w:val="single" w:sz="12" w:space="0" w:color="FFFFFF"/>
            </w:tcBorders>
            <w:shd w:val="clear" w:color="auto" w:fill="DCE3EF"/>
            <w:vAlign w:val="center"/>
          </w:tcPr>
          <w:p w14:paraId="53611C38" w14:textId="384D92B5" w:rsidR="00E641C7" w:rsidRPr="00F4662A" w:rsidRDefault="00F4662A" w:rsidP="00E641C7">
            <w:pPr>
              <w:spacing w:after="60"/>
              <w:rPr>
                <w:rFonts w:ascii="Arial" w:hAnsi="Arial" w:cs="Arial"/>
              </w:rPr>
            </w:pPr>
            <w:r w:rsidRPr="00F4662A">
              <w:rPr>
                <w:rFonts w:ascii="Arial" w:hAnsi="Arial" w:cs="Arial"/>
              </w:rPr>
              <w:t>Gas Account</w:t>
            </w:r>
          </w:p>
        </w:tc>
        <w:tc>
          <w:tcPr>
            <w:tcW w:w="425" w:type="dxa"/>
            <w:tcBorders>
              <w:top w:val="single" w:sz="12" w:space="0" w:color="FFFFFF"/>
              <w:left w:val="single" w:sz="12" w:space="0" w:color="FFFFFF"/>
              <w:bottom w:val="single" w:sz="12" w:space="0" w:color="FFFFFF"/>
            </w:tcBorders>
            <w:shd w:val="clear" w:color="auto" w:fill="DCE3EF"/>
            <w:vAlign w:val="center"/>
          </w:tcPr>
          <w:p w14:paraId="4F8466F6" w14:textId="252BB348" w:rsidR="00E641C7" w:rsidRPr="00F4662A" w:rsidRDefault="00F4662A" w:rsidP="00E641C7">
            <w:pPr>
              <w:rPr>
                <w:rFonts w:ascii="Arial" w:hAnsi="Arial" w:cs="Arial"/>
                <w:b/>
                <w:lang w:val="en-GB"/>
              </w:rPr>
            </w:pPr>
            <w:r w:rsidRPr="00F4662A">
              <w:rPr>
                <w:rFonts w:ascii="Arial" w:hAnsi="Arial" w:cs="Arial"/>
              </w:rPr>
              <w:sym w:font="Wingdings" w:char="F071"/>
            </w:r>
          </w:p>
        </w:tc>
        <w:tc>
          <w:tcPr>
            <w:tcW w:w="5399" w:type="dxa"/>
            <w:tcBorders>
              <w:top w:val="single" w:sz="12" w:space="0" w:color="FFFFFF"/>
              <w:left w:val="single" w:sz="12" w:space="0" w:color="FFFFFF"/>
              <w:bottom w:val="single" w:sz="12" w:space="0" w:color="FFFFFF"/>
            </w:tcBorders>
            <w:shd w:val="clear" w:color="auto" w:fill="DCE3EF"/>
            <w:vAlign w:val="center"/>
          </w:tcPr>
          <w:p w14:paraId="256ECFC6" w14:textId="0EE81789" w:rsidR="00E641C7" w:rsidRPr="00F4662A" w:rsidRDefault="00F4662A" w:rsidP="00E641C7">
            <w:pPr>
              <w:rPr>
                <w:rFonts w:ascii="Arial" w:hAnsi="Arial" w:cs="Arial"/>
                <w:b/>
                <w:lang w:val="en-GB"/>
              </w:rPr>
            </w:pPr>
            <w:r w:rsidRPr="00F4662A">
              <w:rPr>
                <w:rFonts w:ascii="Arial" w:hAnsi="Arial" w:cs="Arial"/>
              </w:rPr>
              <w:t>Rent receipt</w:t>
            </w:r>
          </w:p>
        </w:tc>
      </w:tr>
      <w:tr w:rsidR="00E641C7" w:rsidRPr="006E0014" w14:paraId="4ED63033" w14:textId="77777777" w:rsidTr="00F4662A">
        <w:trPr>
          <w:trHeight w:val="579"/>
        </w:trPr>
        <w:tc>
          <w:tcPr>
            <w:tcW w:w="466" w:type="dxa"/>
            <w:tcBorders>
              <w:top w:val="single" w:sz="12" w:space="0" w:color="FFFFFF"/>
              <w:bottom w:val="single" w:sz="12" w:space="0" w:color="FFFFFF"/>
              <w:right w:val="single" w:sz="12" w:space="0" w:color="FFFFFF"/>
            </w:tcBorders>
            <w:shd w:val="clear" w:color="auto" w:fill="DCE3EF"/>
            <w:vAlign w:val="center"/>
          </w:tcPr>
          <w:p w14:paraId="69B8D712" w14:textId="2B48183A" w:rsidR="00E641C7" w:rsidRPr="00D94DCB" w:rsidRDefault="00F4662A" w:rsidP="00E641C7">
            <w:pPr>
              <w:pStyle w:val="Body"/>
            </w:pPr>
            <w:r w:rsidRPr="00E12AEB">
              <w:rPr>
                <w:rFonts w:ascii="Arial" w:hAnsi="Arial"/>
                <w:sz w:val="28"/>
                <w:szCs w:val="28"/>
              </w:rPr>
              <w:sym w:font="Wingdings" w:char="F071"/>
            </w:r>
          </w:p>
        </w:tc>
        <w:tc>
          <w:tcPr>
            <w:tcW w:w="4378" w:type="dxa"/>
            <w:tcBorders>
              <w:top w:val="single" w:sz="12" w:space="0" w:color="FFFFFF"/>
              <w:left w:val="single" w:sz="12" w:space="0" w:color="FFFFFF"/>
              <w:bottom w:val="single" w:sz="12" w:space="0" w:color="FFFFFF"/>
            </w:tcBorders>
            <w:shd w:val="clear" w:color="auto" w:fill="DCE3EF"/>
            <w:vAlign w:val="center"/>
          </w:tcPr>
          <w:p w14:paraId="731FAA39" w14:textId="354EA2A8" w:rsidR="00E641C7" w:rsidRPr="00F4662A" w:rsidRDefault="00F4662A" w:rsidP="00E641C7">
            <w:pPr>
              <w:spacing w:after="60"/>
              <w:rPr>
                <w:rFonts w:ascii="Arial" w:hAnsi="Arial" w:cs="Arial"/>
                <w:b/>
                <w:lang w:val="en-GB"/>
              </w:rPr>
            </w:pPr>
            <w:r w:rsidRPr="00F4662A">
              <w:rPr>
                <w:rFonts w:ascii="Arial" w:hAnsi="Arial" w:cs="Arial"/>
              </w:rPr>
              <w:t>Telephone account</w:t>
            </w:r>
          </w:p>
        </w:tc>
        <w:tc>
          <w:tcPr>
            <w:tcW w:w="425" w:type="dxa"/>
            <w:tcBorders>
              <w:top w:val="single" w:sz="12" w:space="0" w:color="FFFFFF"/>
              <w:left w:val="single" w:sz="12" w:space="0" w:color="FFFFFF"/>
              <w:bottom w:val="single" w:sz="12" w:space="0" w:color="FFFFFF"/>
            </w:tcBorders>
            <w:shd w:val="clear" w:color="auto" w:fill="DCE3EF"/>
            <w:vAlign w:val="center"/>
          </w:tcPr>
          <w:p w14:paraId="20D240FF" w14:textId="1889A049" w:rsidR="00E641C7" w:rsidRPr="00F4662A" w:rsidRDefault="00F4662A" w:rsidP="00E641C7">
            <w:pPr>
              <w:rPr>
                <w:rFonts w:ascii="Arial" w:hAnsi="Arial" w:cs="Arial"/>
                <w:b/>
                <w:lang w:val="en-GB"/>
              </w:rPr>
            </w:pPr>
            <w:r w:rsidRPr="00F4662A">
              <w:rPr>
                <w:rFonts w:ascii="Arial" w:hAnsi="Arial" w:cs="Arial"/>
              </w:rPr>
              <w:sym w:font="Wingdings" w:char="F071"/>
            </w:r>
          </w:p>
        </w:tc>
        <w:tc>
          <w:tcPr>
            <w:tcW w:w="5399" w:type="dxa"/>
            <w:tcBorders>
              <w:top w:val="single" w:sz="12" w:space="0" w:color="FFFFFF"/>
              <w:left w:val="single" w:sz="12" w:space="0" w:color="FFFFFF"/>
              <w:bottom w:val="single" w:sz="12" w:space="0" w:color="FFFFFF"/>
            </w:tcBorders>
            <w:shd w:val="clear" w:color="auto" w:fill="DCE3EF"/>
            <w:vAlign w:val="center"/>
          </w:tcPr>
          <w:p w14:paraId="3D144CE1" w14:textId="55CF542D" w:rsidR="00E641C7" w:rsidRPr="00F4662A" w:rsidRDefault="00F4662A" w:rsidP="00E641C7">
            <w:pPr>
              <w:spacing w:after="60"/>
              <w:rPr>
                <w:rFonts w:ascii="Arial" w:hAnsi="Arial" w:cs="Arial"/>
                <w:b/>
                <w:lang w:val="en-GB"/>
              </w:rPr>
            </w:pPr>
            <w:proofErr w:type="gramStart"/>
            <w:r w:rsidRPr="00F4662A">
              <w:rPr>
                <w:rFonts w:ascii="Arial" w:hAnsi="Arial" w:cs="Arial"/>
              </w:rPr>
              <w:t>Drivers</w:t>
            </w:r>
            <w:proofErr w:type="gramEnd"/>
            <w:r w:rsidRPr="00F4662A">
              <w:rPr>
                <w:rFonts w:ascii="Arial" w:hAnsi="Arial" w:cs="Arial"/>
              </w:rPr>
              <w:t xml:space="preserve"> licence (front and back)</w:t>
            </w:r>
          </w:p>
        </w:tc>
      </w:tr>
      <w:tr w:rsidR="00F4662A" w:rsidRPr="006E0014" w14:paraId="61FB8735" w14:textId="77777777" w:rsidTr="00F4662A">
        <w:trPr>
          <w:trHeight w:val="579"/>
        </w:trPr>
        <w:tc>
          <w:tcPr>
            <w:tcW w:w="466" w:type="dxa"/>
            <w:tcBorders>
              <w:top w:val="single" w:sz="12" w:space="0" w:color="FFFFFF"/>
              <w:bottom w:val="single" w:sz="12" w:space="0" w:color="FFFFFF"/>
              <w:right w:val="single" w:sz="12" w:space="0" w:color="FFFFFF"/>
            </w:tcBorders>
            <w:shd w:val="clear" w:color="auto" w:fill="DCE3EF"/>
            <w:vAlign w:val="center"/>
          </w:tcPr>
          <w:p w14:paraId="66AD185F" w14:textId="07D62CBC" w:rsidR="00F4662A" w:rsidRPr="00D94DCB" w:rsidRDefault="00F4662A" w:rsidP="00E641C7">
            <w:pPr>
              <w:pStyle w:val="Body"/>
              <w:rPr>
                <w:rFonts w:ascii="Segoe UI Symbol" w:eastAsia="MS Gothic" w:hAnsi="Segoe UI Symbol" w:cs="Segoe UI Symbol"/>
              </w:rPr>
            </w:pPr>
            <w:r w:rsidRPr="00E12AEB">
              <w:rPr>
                <w:rFonts w:ascii="Arial" w:hAnsi="Arial"/>
                <w:sz w:val="28"/>
                <w:szCs w:val="28"/>
              </w:rPr>
              <w:sym w:font="Wingdings" w:char="F071"/>
            </w:r>
          </w:p>
        </w:tc>
        <w:tc>
          <w:tcPr>
            <w:tcW w:w="4378" w:type="dxa"/>
            <w:tcBorders>
              <w:top w:val="single" w:sz="12" w:space="0" w:color="FFFFFF"/>
              <w:left w:val="single" w:sz="12" w:space="0" w:color="FFFFFF"/>
              <w:bottom w:val="single" w:sz="12" w:space="0" w:color="FFFFFF"/>
            </w:tcBorders>
            <w:shd w:val="clear" w:color="auto" w:fill="DCE3EF"/>
            <w:vAlign w:val="center"/>
          </w:tcPr>
          <w:p w14:paraId="198CCFC7" w14:textId="097EF830" w:rsidR="00F4662A" w:rsidRPr="00F4662A" w:rsidRDefault="00F4662A" w:rsidP="00E641C7">
            <w:pPr>
              <w:spacing w:after="60"/>
              <w:rPr>
                <w:rFonts w:ascii="Arial" w:hAnsi="Arial" w:cs="Arial"/>
              </w:rPr>
            </w:pPr>
            <w:r w:rsidRPr="00F4662A">
              <w:rPr>
                <w:rFonts w:ascii="Arial" w:hAnsi="Arial" w:cs="Arial"/>
              </w:rPr>
              <w:t>Water account</w:t>
            </w:r>
          </w:p>
        </w:tc>
        <w:tc>
          <w:tcPr>
            <w:tcW w:w="425" w:type="dxa"/>
            <w:tcBorders>
              <w:top w:val="single" w:sz="12" w:space="0" w:color="FFFFFF"/>
              <w:left w:val="single" w:sz="12" w:space="0" w:color="FFFFFF"/>
              <w:bottom w:val="single" w:sz="12" w:space="0" w:color="FFFFFF"/>
            </w:tcBorders>
            <w:shd w:val="clear" w:color="auto" w:fill="DCE3EF"/>
            <w:vAlign w:val="center"/>
          </w:tcPr>
          <w:p w14:paraId="4A0BC1E9" w14:textId="72D6BCCD" w:rsidR="00F4662A" w:rsidRPr="00F4662A" w:rsidRDefault="00F4662A" w:rsidP="00E641C7">
            <w:pPr>
              <w:rPr>
                <w:rFonts w:ascii="Arial" w:hAnsi="Arial" w:cs="Arial"/>
                <w:b/>
                <w:lang w:val="en-GB"/>
              </w:rPr>
            </w:pPr>
            <w:r w:rsidRPr="00F4662A">
              <w:rPr>
                <w:rFonts w:ascii="Arial" w:hAnsi="Arial" w:cs="Arial"/>
              </w:rPr>
              <w:sym w:font="Wingdings" w:char="F071"/>
            </w:r>
          </w:p>
        </w:tc>
        <w:tc>
          <w:tcPr>
            <w:tcW w:w="5399" w:type="dxa"/>
            <w:tcBorders>
              <w:top w:val="single" w:sz="12" w:space="0" w:color="FFFFFF"/>
              <w:left w:val="single" w:sz="12" w:space="0" w:color="FFFFFF"/>
              <w:bottom w:val="single" w:sz="12" w:space="0" w:color="FFFFFF"/>
            </w:tcBorders>
            <w:shd w:val="clear" w:color="auto" w:fill="DCE3EF"/>
            <w:vAlign w:val="center"/>
          </w:tcPr>
          <w:p w14:paraId="401ADF76" w14:textId="134A11BD" w:rsidR="00F4662A" w:rsidRPr="00F4662A" w:rsidRDefault="00F4662A" w:rsidP="00E641C7">
            <w:pPr>
              <w:spacing w:after="60"/>
              <w:rPr>
                <w:rFonts w:ascii="Arial" w:hAnsi="Arial" w:cs="Arial"/>
                <w:b/>
                <w:lang w:val="en-GB"/>
              </w:rPr>
            </w:pPr>
            <w:r w:rsidRPr="00F4662A">
              <w:rPr>
                <w:rFonts w:ascii="Arial" w:hAnsi="Arial" w:cs="Arial"/>
              </w:rPr>
              <w:t>Letter of tenancy from landlord</w:t>
            </w:r>
          </w:p>
        </w:tc>
      </w:tr>
      <w:bookmarkEnd w:id="1"/>
    </w:tbl>
    <w:p w14:paraId="5EFAA1F3" w14:textId="77777777" w:rsidR="00F4662A" w:rsidRPr="001B4A9A" w:rsidRDefault="00F4662A" w:rsidP="00F4662A">
      <w:pPr>
        <w:tabs>
          <w:tab w:val="right" w:leader="dot" w:pos="9000"/>
        </w:tabs>
        <w:spacing w:after="40"/>
        <w:ind w:left="-709"/>
        <w:rPr>
          <w:rFonts w:cs="Arial"/>
          <w:color w:val="236BB3"/>
          <w:sz w:val="16"/>
          <w:szCs w:val="16"/>
        </w:rPr>
      </w:pPr>
    </w:p>
    <w:p w14:paraId="67BE4B9F" w14:textId="63F8E874" w:rsidR="00F4662A" w:rsidRPr="00F4662A" w:rsidRDefault="00F4662A" w:rsidP="00F4662A">
      <w:pPr>
        <w:tabs>
          <w:tab w:val="right" w:leader="dot" w:pos="9000"/>
        </w:tabs>
        <w:spacing w:after="40"/>
        <w:ind w:left="-426"/>
        <w:rPr>
          <w:rFonts w:cs="Arial"/>
          <w:color w:val="236BB3"/>
          <w:sz w:val="28"/>
          <w:szCs w:val="28"/>
        </w:rPr>
      </w:pPr>
      <w:r>
        <w:rPr>
          <w:rFonts w:cs="Arial"/>
          <w:color w:val="236BB3"/>
          <w:sz w:val="32"/>
          <w:szCs w:val="32"/>
        </w:rPr>
        <w:t xml:space="preserve">Section 5:  Statement of acceptance </w:t>
      </w:r>
      <w:r w:rsidRPr="00F4662A">
        <w:rPr>
          <w:rFonts w:cs="Arial"/>
          <w:color w:val="236BB3"/>
          <w:sz w:val="28"/>
          <w:szCs w:val="28"/>
        </w:rPr>
        <w:t>(This section must be completed)</w:t>
      </w:r>
    </w:p>
    <w:p w14:paraId="75A5151B" w14:textId="77777777" w:rsidR="00902271" w:rsidRPr="00727D04" w:rsidRDefault="00902271" w:rsidP="00902271">
      <w:pPr>
        <w:rPr>
          <w:rFonts w:cs="Arial"/>
          <w:b/>
          <w:sz w:val="18"/>
          <w:szCs w:val="18"/>
        </w:rPr>
      </w:pPr>
    </w:p>
    <w:p w14:paraId="5927A405" w14:textId="77777777" w:rsidR="00571BCC" w:rsidRPr="0005581A" w:rsidRDefault="00902271" w:rsidP="00F4662A">
      <w:pPr>
        <w:ind w:left="-426"/>
        <w:rPr>
          <w:rFonts w:cs="Arial"/>
          <w:sz w:val="20"/>
          <w:szCs w:val="20"/>
        </w:rPr>
      </w:pPr>
      <w:r w:rsidRPr="0005581A">
        <w:rPr>
          <w:rFonts w:cs="Arial"/>
          <w:sz w:val="20"/>
          <w:szCs w:val="20"/>
        </w:rPr>
        <w:t>I declare that</w:t>
      </w:r>
      <w:r w:rsidR="005B441B" w:rsidRPr="0005581A">
        <w:rPr>
          <w:rFonts w:cs="Arial"/>
          <w:sz w:val="20"/>
          <w:szCs w:val="20"/>
        </w:rPr>
        <w:t xml:space="preserve"> I am a permanent resident at the above address and that the information I have provided is tru</w:t>
      </w:r>
      <w:r w:rsidR="00571BCC" w:rsidRPr="0005581A">
        <w:rPr>
          <w:rFonts w:cs="Arial"/>
          <w:sz w:val="20"/>
          <w:szCs w:val="20"/>
        </w:rPr>
        <w:t>e</w:t>
      </w:r>
      <w:r w:rsidR="005B441B" w:rsidRPr="0005581A">
        <w:rPr>
          <w:rFonts w:cs="Arial"/>
          <w:sz w:val="20"/>
          <w:szCs w:val="20"/>
        </w:rPr>
        <w:t xml:space="preserve"> and correct. </w:t>
      </w:r>
      <w:r w:rsidRPr="0005581A">
        <w:rPr>
          <w:rFonts w:cs="Arial"/>
          <w:sz w:val="20"/>
          <w:szCs w:val="20"/>
        </w:rPr>
        <w:t xml:space="preserve">I have read, </w:t>
      </w:r>
      <w:proofErr w:type="gramStart"/>
      <w:r w:rsidRPr="0005581A">
        <w:rPr>
          <w:rFonts w:cs="Arial"/>
          <w:sz w:val="20"/>
          <w:szCs w:val="20"/>
        </w:rPr>
        <w:t>understood</w:t>
      </w:r>
      <w:proofErr w:type="gramEnd"/>
      <w:r w:rsidRPr="0005581A">
        <w:rPr>
          <w:rFonts w:cs="Arial"/>
          <w:sz w:val="20"/>
          <w:szCs w:val="20"/>
        </w:rPr>
        <w:t xml:space="preserve"> and agree to Maroondah City Council’s </w:t>
      </w:r>
      <w:r w:rsidR="005B441B" w:rsidRPr="0005581A">
        <w:rPr>
          <w:rFonts w:cs="Arial"/>
          <w:sz w:val="20"/>
          <w:szCs w:val="20"/>
        </w:rPr>
        <w:t xml:space="preserve">Ringwood Activities Area Parking Permit Policy.  </w:t>
      </w:r>
      <w:r w:rsidRPr="0005581A">
        <w:rPr>
          <w:rFonts w:cs="Arial"/>
          <w:sz w:val="20"/>
          <w:szCs w:val="20"/>
        </w:rPr>
        <w:t xml:space="preserve"> I will ensure that the </w:t>
      </w:r>
      <w:r w:rsidR="00571BCC" w:rsidRPr="0005581A">
        <w:rPr>
          <w:rFonts w:cs="Arial"/>
          <w:sz w:val="20"/>
          <w:szCs w:val="20"/>
        </w:rPr>
        <w:t xml:space="preserve">vouchers are </w:t>
      </w:r>
      <w:r w:rsidRPr="0005581A">
        <w:rPr>
          <w:rFonts w:cs="Arial"/>
          <w:sz w:val="20"/>
          <w:szCs w:val="20"/>
        </w:rPr>
        <w:t xml:space="preserve">not sold, </w:t>
      </w:r>
      <w:proofErr w:type="gramStart"/>
      <w:r w:rsidRPr="0005581A">
        <w:rPr>
          <w:rFonts w:cs="Arial"/>
          <w:sz w:val="20"/>
          <w:szCs w:val="20"/>
        </w:rPr>
        <w:t>transferred</w:t>
      </w:r>
      <w:proofErr w:type="gramEnd"/>
      <w:r w:rsidRPr="0005581A">
        <w:rPr>
          <w:rFonts w:cs="Arial"/>
          <w:sz w:val="20"/>
          <w:szCs w:val="20"/>
        </w:rPr>
        <w:t xml:space="preserve"> or assigned to another party and will be solely used for purposes as stated.  I agree to return the </w:t>
      </w:r>
      <w:r w:rsidR="00571BCC" w:rsidRPr="0005581A">
        <w:rPr>
          <w:rFonts w:cs="Arial"/>
          <w:sz w:val="20"/>
          <w:szCs w:val="20"/>
        </w:rPr>
        <w:t xml:space="preserve">vouchers to Maroondah City Council </w:t>
      </w:r>
      <w:r w:rsidRPr="0005581A">
        <w:rPr>
          <w:rFonts w:cs="Arial"/>
          <w:sz w:val="20"/>
          <w:szCs w:val="20"/>
        </w:rPr>
        <w:t xml:space="preserve">if my eligibility changes.  I </w:t>
      </w:r>
      <w:r w:rsidR="00571BCC" w:rsidRPr="0005581A">
        <w:rPr>
          <w:rFonts w:cs="Arial"/>
          <w:sz w:val="20"/>
          <w:szCs w:val="20"/>
        </w:rPr>
        <w:t>understand that the fees are non-refundable.  I acknowledge information found to be false in support of the application may result in the vouchers being cancelled.</w:t>
      </w:r>
    </w:p>
    <w:p w14:paraId="269021DE" w14:textId="77777777" w:rsidR="00A568B5" w:rsidRDefault="00A568B5" w:rsidP="00F4662A">
      <w:pPr>
        <w:ind w:left="-426"/>
        <w:rPr>
          <w:rFonts w:cs="Arial"/>
        </w:rPr>
      </w:pPr>
    </w:p>
    <w:tbl>
      <w:tblPr>
        <w:tblStyle w:val="TableGrid"/>
        <w:tblW w:w="103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4279"/>
        <w:gridCol w:w="3437"/>
      </w:tblGrid>
      <w:tr w:rsidR="00A568B5" w:rsidRPr="00A568B5" w14:paraId="20469D0F" w14:textId="77777777" w:rsidTr="00A568B5">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7FFCE421" w14:textId="77777777" w:rsidR="00A568B5" w:rsidRPr="00A568B5" w:rsidRDefault="00A568B5" w:rsidP="007F2806">
            <w:pPr>
              <w:tabs>
                <w:tab w:val="left" w:pos="-284"/>
                <w:tab w:val="left" w:pos="720"/>
              </w:tabs>
              <w:ind w:left="33" w:right="-134"/>
              <w:rPr>
                <w:rFonts w:ascii="Arial" w:hAnsi="Arial" w:cs="Arial"/>
              </w:rPr>
            </w:pPr>
            <w:r w:rsidRPr="00A568B5">
              <w:rPr>
                <w:rFonts w:cs="Arial"/>
                <w:noProof/>
              </w:rPr>
              <w:drawing>
                <wp:inline distT="0" distB="0" distL="0" distR="0" wp14:anchorId="2232BD1F" wp14:editId="0F8E233C">
                  <wp:extent cx="687586"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23C8B7CE" w14:textId="1E907616" w:rsidR="00A568B5" w:rsidRPr="00A568B5" w:rsidRDefault="00A568B5" w:rsidP="007F2806">
            <w:pPr>
              <w:tabs>
                <w:tab w:val="left" w:pos="-284"/>
                <w:tab w:val="left" w:pos="720"/>
              </w:tabs>
              <w:ind w:left="33" w:right="-134"/>
              <w:rPr>
                <w:rFonts w:ascii="Arial" w:hAnsi="Arial" w:cs="Arial"/>
              </w:rPr>
            </w:pPr>
            <w:r w:rsidRPr="00A568B5">
              <w:rPr>
                <w:rFonts w:ascii="Arial" w:hAnsi="Arial" w:cs="Arial"/>
              </w:rPr>
              <w:t>Signature</w:t>
            </w:r>
            <w:r>
              <w:rPr>
                <w:rFonts w:ascii="Arial" w:hAnsi="Arial" w:cs="Arial"/>
              </w:rPr>
              <w:t>:</w:t>
            </w:r>
          </w:p>
          <w:p w14:paraId="66403060" w14:textId="77777777" w:rsidR="00A568B5" w:rsidRPr="00A568B5" w:rsidRDefault="00A568B5" w:rsidP="007F2806">
            <w:pPr>
              <w:tabs>
                <w:tab w:val="left" w:pos="-284"/>
                <w:tab w:val="left" w:pos="720"/>
              </w:tabs>
              <w:ind w:left="33" w:right="-134"/>
              <w:rPr>
                <w:rFonts w:ascii="Arial" w:hAnsi="Arial" w:cs="Arial"/>
              </w:rPr>
            </w:pPr>
          </w:p>
        </w:tc>
        <w:tc>
          <w:tcPr>
            <w:tcW w:w="4279" w:type="dxa"/>
            <w:tcBorders>
              <w:top w:val="single" w:sz="12" w:space="0" w:color="FFFFFF"/>
              <w:left w:val="single" w:sz="12" w:space="0" w:color="FFFFFF"/>
              <w:bottom w:val="single" w:sz="12" w:space="0" w:color="FFFFFF"/>
            </w:tcBorders>
            <w:shd w:val="clear" w:color="auto" w:fill="DCE3EF"/>
          </w:tcPr>
          <w:p w14:paraId="478CCB36" w14:textId="77777777" w:rsidR="00A568B5" w:rsidRPr="00A568B5" w:rsidRDefault="00A568B5" w:rsidP="007F2806">
            <w:pPr>
              <w:tabs>
                <w:tab w:val="left" w:pos="-284"/>
              </w:tabs>
              <w:ind w:left="71" w:right="-134"/>
              <w:rPr>
                <w:rFonts w:ascii="Arial" w:hAnsi="Arial" w:cs="Arial"/>
              </w:rPr>
            </w:pPr>
          </w:p>
        </w:tc>
        <w:tc>
          <w:tcPr>
            <w:tcW w:w="3437" w:type="dxa"/>
            <w:tcBorders>
              <w:top w:val="single" w:sz="12" w:space="0" w:color="FFFFFF"/>
              <w:left w:val="single" w:sz="12" w:space="0" w:color="FFFFFF"/>
              <w:bottom w:val="single" w:sz="12" w:space="0" w:color="FFFFFF"/>
            </w:tcBorders>
            <w:shd w:val="clear" w:color="auto" w:fill="DCE3EF"/>
          </w:tcPr>
          <w:p w14:paraId="7F5CA583" w14:textId="77777777" w:rsidR="00A568B5" w:rsidRPr="00A568B5" w:rsidRDefault="00A568B5" w:rsidP="007F2806">
            <w:pPr>
              <w:tabs>
                <w:tab w:val="left" w:pos="-284"/>
              </w:tabs>
              <w:ind w:left="71" w:right="-134"/>
              <w:rPr>
                <w:rFonts w:ascii="Arial" w:hAnsi="Arial" w:cs="Arial"/>
              </w:rPr>
            </w:pPr>
            <w:r w:rsidRPr="00A568B5">
              <w:rPr>
                <w:rFonts w:ascii="Arial" w:hAnsi="Arial" w:cs="Arial"/>
              </w:rPr>
              <w:t>Date:</w:t>
            </w:r>
          </w:p>
        </w:tc>
      </w:tr>
      <w:tr w:rsidR="00A568B5" w:rsidRPr="00A568B5" w14:paraId="31F514FB" w14:textId="77777777" w:rsidTr="00A568B5">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500415B3" w14:textId="77777777" w:rsidR="00A568B5" w:rsidRPr="00A568B5" w:rsidRDefault="00A568B5" w:rsidP="007F2806">
            <w:pPr>
              <w:tabs>
                <w:tab w:val="left" w:pos="-284"/>
                <w:tab w:val="left" w:pos="720"/>
              </w:tabs>
              <w:ind w:left="33" w:right="-134"/>
              <w:rPr>
                <w:rFonts w:ascii="Arial" w:hAnsi="Arial" w:cs="Arial"/>
                <w:noProof/>
              </w:rPr>
            </w:pPr>
          </w:p>
          <w:p w14:paraId="47C15848" w14:textId="77777777" w:rsidR="00A568B5" w:rsidRPr="00A568B5" w:rsidRDefault="00A568B5" w:rsidP="007F2806">
            <w:pPr>
              <w:tabs>
                <w:tab w:val="left" w:pos="-284"/>
                <w:tab w:val="left" w:pos="720"/>
              </w:tabs>
              <w:ind w:left="33" w:right="-134"/>
              <w:rPr>
                <w:rFonts w:ascii="Arial" w:hAnsi="Arial" w:cs="Arial"/>
                <w:noProof/>
              </w:rPr>
            </w:pPr>
            <w:r w:rsidRPr="00A568B5">
              <w:rPr>
                <w:rFonts w:ascii="Arial" w:hAnsi="Arial" w:cs="Arial"/>
                <w:noProof/>
              </w:rPr>
              <w:t>Print Name:</w:t>
            </w:r>
          </w:p>
        </w:tc>
        <w:tc>
          <w:tcPr>
            <w:tcW w:w="7716" w:type="dxa"/>
            <w:gridSpan w:val="2"/>
            <w:tcBorders>
              <w:top w:val="single" w:sz="12" w:space="0" w:color="FFFFFF"/>
              <w:left w:val="single" w:sz="12" w:space="0" w:color="FFFFFF"/>
              <w:bottom w:val="single" w:sz="12" w:space="0" w:color="FFFFFF"/>
            </w:tcBorders>
            <w:shd w:val="clear" w:color="auto" w:fill="DCE3EF"/>
          </w:tcPr>
          <w:p w14:paraId="5F649D58" w14:textId="77777777" w:rsidR="00A568B5" w:rsidRPr="00A568B5" w:rsidRDefault="00A568B5" w:rsidP="007F2806">
            <w:pPr>
              <w:tabs>
                <w:tab w:val="left" w:pos="-284"/>
              </w:tabs>
              <w:ind w:left="71" w:right="-134"/>
              <w:rPr>
                <w:rFonts w:ascii="Arial" w:hAnsi="Arial" w:cs="Arial"/>
              </w:rPr>
            </w:pPr>
          </w:p>
        </w:tc>
      </w:tr>
    </w:tbl>
    <w:p w14:paraId="6FA65F25" w14:textId="77777777" w:rsidR="00902271" w:rsidRPr="00727D04" w:rsidRDefault="00902271" w:rsidP="00902271">
      <w:pPr>
        <w:rPr>
          <w:rFonts w:cs="Arial"/>
          <w:b/>
          <w:sz w:val="20"/>
          <w:szCs w:val="20"/>
        </w:rPr>
      </w:pPr>
    </w:p>
    <w:p w14:paraId="4617F71E" w14:textId="13A3ACF1" w:rsidR="00F4662A" w:rsidRDefault="00F4662A" w:rsidP="00F4662A">
      <w:pPr>
        <w:ind w:left="-426" w:right="-442"/>
        <w:rPr>
          <w:sz w:val="18"/>
          <w:szCs w:val="18"/>
        </w:rPr>
      </w:pPr>
      <w:r>
        <w:rPr>
          <w:rFonts w:cs="Arial"/>
          <w:color w:val="236BB3"/>
          <w:sz w:val="32"/>
          <w:szCs w:val="32"/>
        </w:rPr>
        <w:t>How to apply</w:t>
      </w:r>
    </w:p>
    <w:p w14:paraId="0602E992" w14:textId="77777777" w:rsidR="00902271" w:rsidRPr="00727D04" w:rsidRDefault="00902271" w:rsidP="00902271">
      <w:pPr>
        <w:rPr>
          <w:rFonts w:cs="Arial"/>
          <w:sz w:val="18"/>
          <w:szCs w:val="18"/>
        </w:rPr>
      </w:pPr>
    </w:p>
    <w:p w14:paraId="38C749B3" w14:textId="77777777" w:rsidR="00902271" w:rsidRPr="00727D04" w:rsidRDefault="00902271" w:rsidP="00F4662A">
      <w:pPr>
        <w:ind w:left="-426"/>
        <w:rPr>
          <w:rFonts w:cs="Arial"/>
          <w:sz w:val="20"/>
          <w:szCs w:val="20"/>
        </w:rPr>
      </w:pPr>
      <w:r w:rsidRPr="00727D04">
        <w:rPr>
          <w:rFonts w:cs="Arial"/>
          <w:sz w:val="20"/>
          <w:szCs w:val="20"/>
        </w:rPr>
        <w:t xml:space="preserve">Please return this form along with supporting documents </w:t>
      </w:r>
      <w:r w:rsidR="00571BCC">
        <w:rPr>
          <w:rFonts w:cs="Arial"/>
          <w:sz w:val="20"/>
          <w:szCs w:val="20"/>
        </w:rPr>
        <w:t xml:space="preserve">and applicable fee </w:t>
      </w:r>
      <w:r w:rsidRPr="00727D04">
        <w:rPr>
          <w:rFonts w:cs="Arial"/>
          <w:sz w:val="20"/>
          <w:szCs w:val="20"/>
        </w:rPr>
        <w:t xml:space="preserve">via one of the methods below. </w:t>
      </w:r>
    </w:p>
    <w:p w14:paraId="506332B1" w14:textId="77777777" w:rsidR="00902271" w:rsidRPr="00727D04" w:rsidRDefault="00902271" w:rsidP="00902271">
      <w:pPr>
        <w:rPr>
          <w:rFonts w:cs="Arial"/>
          <w:sz w:val="20"/>
          <w:szCs w:val="20"/>
        </w:rPr>
      </w:pPr>
    </w:p>
    <w:p w14:paraId="773026F9" w14:textId="77777777" w:rsidR="00902271" w:rsidRPr="00727D04" w:rsidRDefault="00902271" w:rsidP="00902271">
      <w:pPr>
        <w:rPr>
          <w:rFonts w:cs="Arial"/>
          <w:b/>
          <w:sz w:val="20"/>
          <w:szCs w:val="20"/>
        </w:rPr>
      </w:pPr>
    </w:p>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902271" w:rsidRPr="00F4662A" w14:paraId="32895FBC" w14:textId="77777777" w:rsidTr="00F4662A">
        <w:tc>
          <w:tcPr>
            <w:tcW w:w="4678" w:type="dxa"/>
          </w:tcPr>
          <w:p w14:paraId="0D54172C" w14:textId="77777777" w:rsidR="00902271" w:rsidRPr="00F4662A" w:rsidRDefault="00902271" w:rsidP="006954A7">
            <w:pPr>
              <w:rPr>
                <w:rFonts w:ascii="Arial" w:hAnsi="Arial" w:cs="Arial"/>
                <w:b/>
              </w:rPr>
            </w:pPr>
            <w:r w:rsidRPr="00F4662A">
              <w:rPr>
                <w:rFonts w:ascii="Arial" w:hAnsi="Arial" w:cs="Arial"/>
                <w:b/>
              </w:rPr>
              <w:t>MAIL</w:t>
            </w:r>
          </w:p>
          <w:p w14:paraId="6E099812" w14:textId="77777777" w:rsidR="00902271" w:rsidRPr="00F4662A" w:rsidRDefault="00902271" w:rsidP="006954A7">
            <w:pPr>
              <w:rPr>
                <w:rFonts w:ascii="Arial" w:hAnsi="Arial" w:cs="Arial"/>
              </w:rPr>
            </w:pPr>
            <w:r w:rsidRPr="00F4662A">
              <w:rPr>
                <w:rFonts w:ascii="Arial" w:hAnsi="Arial" w:cs="Arial"/>
              </w:rPr>
              <w:t>Maroondah City Council</w:t>
            </w:r>
            <w:r w:rsidR="00A415AF" w:rsidRPr="00F4662A">
              <w:rPr>
                <w:rFonts w:ascii="Arial" w:hAnsi="Arial" w:cs="Arial"/>
              </w:rPr>
              <w:t xml:space="preserve"> </w:t>
            </w:r>
          </w:p>
          <w:p w14:paraId="011BE760" w14:textId="77777777" w:rsidR="00902271" w:rsidRPr="00F4662A" w:rsidRDefault="00902271" w:rsidP="006954A7">
            <w:pPr>
              <w:rPr>
                <w:rFonts w:ascii="Arial" w:hAnsi="Arial" w:cs="Arial"/>
              </w:rPr>
            </w:pPr>
            <w:r w:rsidRPr="00F4662A">
              <w:rPr>
                <w:rFonts w:ascii="Arial" w:hAnsi="Arial" w:cs="Arial"/>
              </w:rPr>
              <w:t>PO Box 156</w:t>
            </w:r>
          </w:p>
          <w:p w14:paraId="2687F2AB" w14:textId="77777777" w:rsidR="00902271" w:rsidRPr="00F4662A" w:rsidRDefault="00902271" w:rsidP="006954A7">
            <w:pPr>
              <w:rPr>
                <w:rFonts w:ascii="Arial" w:hAnsi="Arial" w:cs="Arial"/>
              </w:rPr>
            </w:pPr>
            <w:r w:rsidRPr="00F4662A">
              <w:rPr>
                <w:rFonts w:ascii="Arial" w:hAnsi="Arial" w:cs="Arial"/>
              </w:rPr>
              <w:t>Ringwood   VIC   3134</w:t>
            </w:r>
          </w:p>
        </w:tc>
        <w:tc>
          <w:tcPr>
            <w:tcW w:w="5812" w:type="dxa"/>
          </w:tcPr>
          <w:p w14:paraId="487544B7" w14:textId="77777777" w:rsidR="00571BCC" w:rsidRPr="00F4662A" w:rsidRDefault="00571BCC" w:rsidP="008F4D28">
            <w:pPr>
              <w:rPr>
                <w:rFonts w:ascii="Arial" w:hAnsi="Arial" w:cs="Arial"/>
                <w:b/>
              </w:rPr>
            </w:pPr>
            <w:r w:rsidRPr="00F4662A">
              <w:rPr>
                <w:rFonts w:ascii="Arial" w:hAnsi="Arial" w:cs="Arial"/>
                <w:b/>
              </w:rPr>
              <w:t>IN PERSON</w:t>
            </w:r>
          </w:p>
          <w:p w14:paraId="285D66CE" w14:textId="77777777" w:rsidR="00571BCC" w:rsidRPr="00F4662A" w:rsidRDefault="00021383" w:rsidP="008F4D28">
            <w:pPr>
              <w:rPr>
                <w:rFonts w:ascii="Arial" w:hAnsi="Arial" w:cs="Arial"/>
              </w:rPr>
            </w:pPr>
            <w:r w:rsidRPr="00F4662A">
              <w:rPr>
                <w:rFonts w:ascii="Arial" w:hAnsi="Arial" w:cs="Arial"/>
                <w:b/>
              </w:rPr>
              <w:t>Realm</w:t>
            </w:r>
            <w:r w:rsidR="00571BCC" w:rsidRPr="00F4662A">
              <w:rPr>
                <w:rFonts w:ascii="Arial" w:hAnsi="Arial" w:cs="Arial"/>
              </w:rPr>
              <w:t xml:space="preserve">, </w:t>
            </w:r>
            <w:r w:rsidRPr="00F4662A">
              <w:rPr>
                <w:rFonts w:ascii="Arial" w:hAnsi="Arial" w:cs="Arial"/>
              </w:rPr>
              <w:t>179 Maroondah Hwy, Ringwood</w:t>
            </w:r>
          </w:p>
          <w:p w14:paraId="392C4BE1" w14:textId="77777777" w:rsidR="004712E4" w:rsidRPr="00F4662A" w:rsidRDefault="008F4D28" w:rsidP="008F4D28">
            <w:pPr>
              <w:pStyle w:val="Heading1"/>
              <w:spacing w:before="0" w:after="0"/>
              <w:rPr>
                <w:rFonts w:ascii="Arial" w:hAnsi="Arial" w:cs="Arial"/>
                <w:b w:val="0"/>
                <w:sz w:val="22"/>
                <w:szCs w:val="22"/>
              </w:rPr>
            </w:pPr>
            <w:r w:rsidRPr="00F4662A">
              <w:rPr>
                <w:rFonts w:ascii="Arial" w:hAnsi="Arial" w:cs="Arial"/>
                <w:sz w:val="22"/>
                <w:szCs w:val="22"/>
              </w:rPr>
              <w:t xml:space="preserve">Croydon Service Centre, </w:t>
            </w:r>
            <w:r w:rsidRPr="00F4662A">
              <w:rPr>
                <w:rFonts w:ascii="Arial" w:hAnsi="Arial" w:cs="Arial"/>
                <w:b w:val="0"/>
                <w:sz w:val="22"/>
                <w:szCs w:val="22"/>
              </w:rPr>
              <w:t xml:space="preserve">Croydon Library, </w:t>
            </w:r>
          </w:p>
          <w:p w14:paraId="5AD518D5" w14:textId="442421AA" w:rsidR="008F4D28" w:rsidRPr="00F4662A" w:rsidRDefault="008F4D28" w:rsidP="008F4D28">
            <w:pPr>
              <w:pStyle w:val="Heading1"/>
              <w:spacing w:before="0" w:after="0"/>
              <w:rPr>
                <w:rFonts w:ascii="Arial" w:hAnsi="Arial" w:cs="Arial"/>
                <w:b w:val="0"/>
                <w:sz w:val="22"/>
                <w:szCs w:val="22"/>
              </w:rPr>
            </w:pPr>
            <w:r w:rsidRPr="00F4662A">
              <w:rPr>
                <w:rFonts w:ascii="Arial" w:hAnsi="Arial" w:cs="Arial"/>
                <w:b w:val="0"/>
                <w:sz w:val="22"/>
                <w:szCs w:val="22"/>
              </w:rPr>
              <w:t>Civic Square, Croydon</w:t>
            </w:r>
          </w:p>
          <w:p w14:paraId="223DA901" w14:textId="7BE9A9B5" w:rsidR="00902271" w:rsidRPr="00F4662A" w:rsidRDefault="00902271" w:rsidP="008F4D28">
            <w:pPr>
              <w:rPr>
                <w:rFonts w:ascii="Arial" w:hAnsi="Arial" w:cs="Arial"/>
                <w:b/>
              </w:rPr>
            </w:pPr>
          </w:p>
        </w:tc>
      </w:tr>
      <w:tr w:rsidR="00571BCC" w:rsidRPr="00F4662A" w14:paraId="54864A00" w14:textId="77777777" w:rsidTr="00F4662A">
        <w:trPr>
          <w:trHeight w:val="1384"/>
        </w:trPr>
        <w:tc>
          <w:tcPr>
            <w:tcW w:w="4678" w:type="dxa"/>
          </w:tcPr>
          <w:p w14:paraId="3293BD36" w14:textId="77777777" w:rsidR="00F4662A" w:rsidRDefault="00F4662A" w:rsidP="008F4D28">
            <w:pPr>
              <w:rPr>
                <w:rFonts w:ascii="Arial" w:hAnsi="Arial" w:cs="Arial"/>
                <w:b/>
              </w:rPr>
            </w:pPr>
          </w:p>
          <w:p w14:paraId="0CB9E67E" w14:textId="68CE894C" w:rsidR="00571BCC" w:rsidRDefault="00F4662A" w:rsidP="008F4D28">
            <w:pPr>
              <w:rPr>
                <w:rFonts w:ascii="Arial" w:hAnsi="Arial" w:cs="Arial"/>
                <w:b/>
              </w:rPr>
            </w:pPr>
            <w:r>
              <w:rPr>
                <w:rFonts w:ascii="Arial" w:hAnsi="Arial" w:cs="Arial"/>
                <w:b/>
              </w:rPr>
              <w:t>EMAIL</w:t>
            </w:r>
          </w:p>
          <w:p w14:paraId="28915F0D" w14:textId="4CE23C78" w:rsidR="00F4662A" w:rsidRPr="00F4662A" w:rsidRDefault="00F4662A" w:rsidP="008F4D28">
            <w:pPr>
              <w:rPr>
                <w:rFonts w:ascii="Arial" w:hAnsi="Arial" w:cs="Arial"/>
              </w:rPr>
            </w:pPr>
            <w:r>
              <w:rPr>
                <w:rFonts w:ascii="Arial" w:hAnsi="Arial" w:cs="Arial"/>
              </w:rPr>
              <w:t>maroondah@maroondah.vic.gov.au</w:t>
            </w:r>
          </w:p>
        </w:tc>
        <w:tc>
          <w:tcPr>
            <w:tcW w:w="5812" w:type="dxa"/>
          </w:tcPr>
          <w:p w14:paraId="6BF83748" w14:textId="77777777" w:rsidR="00571BCC" w:rsidRPr="00F4662A" w:rsidRDefault="00571BCC" w:rsidP="006954A7">
            <w:pPr>
              <w:rPr>
                <w:rFonts w:ascii="Arial" w:hAnsi="Arial" w:cs="Arial"/>
              </w:rPr>
            </w:pPr>
          </w:p>
          <w:p w14:paraId="4637160B" w14:textId="77777777" w:rsidR="00F4662A" w:rsidRPr="00F4662A" w:rsidRDefault="00F4662A" w:rsidP="00F4662A">
            <w:pPr>
              <w:rPr>
                <w:rFonts w:ascii="Arial" w:hAnsi="Arial" w:cs="Arial"/>
                <w:b/>
              </w:rPr>
            </w:pPr>
            <w:r w:rsidRPr="00F4662A">
              <w:rPr>
                <w:rFonts w:ascii="Arial" w:hAnsi="Arial" w:cs="Arial"/>
                <w:b/>
              </w:rPr>
              <w:t>FURTHER INFORMATION</w:t>
            </w:r>
          </w:p>
          <w:p w14:paraId="4A557FDC" w14:textId="77777777" w:rsidR="00F4662A" w:rsidRPr="00F4662A" w:rsidRDefault="00F4662A" w:rsidP="00F4662A">
            <w:pPr>
              <w:rPr>
                <w:rFonts w:ascii="Arial" w:hAnsi="Arial" w:cs="Arial"/>
              </w:rPr>
            </w:pPr>
            <w:r w:rsidRPr="00F4662A">
              <w:rPr>
                <w:rFonts w:ascii="Arial" w:hAnsi="Arial" w:cs="Arial"/>
                <w:b/>
              </w:rPr>
              <w:t>Phone:</w:t>
            </w:r>
            <w:r w:rsidRPr="00F4662A">
              <w:rPr>
                <w:rFonts w:ascii="Arial" w:hAnsi="Arial" w:cs="Arial"/>
              </w:rPr>
              <w:t xml:space="preserve">   1300 88 22 33</w:t>
            </w:r>
          </w:p>
          <w:p w14:paraId="4D16E8EC" w14:textId="77777777" w:rsidR="00F4662A" w:rsidRPr="00F4662A" w:rsidRDefault="00F4662A" w:rsidP="00F4662A">
            <w:pPr>
              <w:rPr>
                <w:rFonts w:ascii="Arial" w:hAnsi="Arial" w:cs="Arial"/>
                <w:b/>
              </w:rPr>
            </w:pPr>
            <w:r w:rsidRPr="00F4662A">
              <w:rPr>
                <w:rFonts w:ascii="Arial" w:hAnsi="Arial" w:cs="Arial"/>
                <w:b/>
              </w:rPr>
              <w:t>TTY:</w:t>
            </w:r>
            <w:r w:rsidRPr="00F4662A">
              <w:rPr>
                <w:rFonts w:ascii="Arial" w:hAnsi="Arial" w:cs="Arial"/>
              </w:rPr>
              <w:t xml:space="preserve"> 1800 555 677</w:t>
            </w:r>
            <w:r w:rsidRPr="00F4662A">
              <w:rPr>
                <w:rFonts w:ascii="Arial" w:hAnsi="Arial" w:cs="Arial"/>
                <w:b/>
              </w:rPr>
              <w:t xml:space="preserve"> </w:t>
            </w:r>
            <w:r w:rsidRPr="00F4662A">
              <w:rPr>
                <w:rFonts w:ascii="Arial" w:hAnsi="Arial" w:cs="Arial"/>
              </w:rPr>
              <w:t>(hearing/speech impaired)</w:t>
            </w:r>
            <w:r w:rsidRPr="00F4662A">
              <w:rPr>
                <w:rFonts w:ascii="Arial" w:hAnsi="Arial" w:cs="Arial"/>
                <w:b/>
              </w:rPr>
              <w:t xml:space="preserve">   </w:t>
            </w:r>
          </w:p>
          <w:p w14:paraId="174F8776" w14:textId="5E5CC953" w:rsidR="00021383" w:rsidRPr="00F4662A" w:rsidRDefault="00F4662A" w:rsidP="006954A7">
            <w:pPr>
              <w:rPr>
                <w:rFonts w:ascii="Arial" w:hAnsi="Arial" w:cs="Arial"/>
              </w:rPr>
            </w:pPr>
            <w:r w:rsidRPr="00F4662A">
              <w:rPr>
                <w:rFonts w:ascii="Arial" w:hAnsi="Arial" w:cs="Arial"/>
                <w:b/>
              </w:rPr>
              <w:t xml:space="preserve">Web:  </w:t>
            </w:r>
            <w:r w:rsidRPr="00F4662A">
              <w:rPr>
                <w:rFonts w:ascii="Arial" w:hAnsi="Arial" w:cs="Arial"/>
              </w:rPr>
              <w:t>www.maroondah.vic.gov.au</w:t>
            </w:r>
          </w:p>
          <w:p w14:paraId="35B75009" w14:textId="7B87F911" w:rsidR="00571BCC" w:rsidRPr="00F4662A" w:rsidRDefault="00571BCC" w:rsidP="006954A7">
            <w:pPr>
              <w:rPr>
                <w:rFonts w:ascii="Arial" w:hAnsi="Arial" w:cs="Arial"/>
                <w:b/>
              </w:rPr>
            </w:pPr>
          </w:p>
        </w:tc>
      </w:tr>
    </w:tbl>
    <w:p w14:paraId="00679E2B" w14:textId="35C11DC9" w:rsidR="00F4662A" w:rsidRPr="000E24E8" w:rsidRDefault="000E24E8" w:rsidP="000E24E8">
      <w:pPr>
        <w:ind w:left="-426"/>
        <w:jc w:val="both"/>
        <w:rPr>
          <w:rFonts w:ascii="Helv" w:hAnsi="Helv"/>
          <w:i/>
          <w:iCs/>
          <w:sz w:val="16"/>
          <w:szCs w:val="16"/>
          <w:lang w:eastAsia="en-AU"/>
        </w:rPr>
      </w:pPr>
      <w:r w:rsidRPr="000E24E8">
        <w:rPr>
          <w:rStyle w:val="ui-provider"/>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0E24E8">
        <w:rPr>
          <w:rStyle w:val="ui-provider"/>
          <w:sz w:val="16"/>
          <w:szCs w:val="16"/>
        </w:rPr>
        <w:t>law</w:t>
      </w:r>
      <w:proofErr w:type="gramEnd"/>
      <w:r w:rsidRPr="000E24E8">
        <w:rPr>
          <w:rStyle w:val="ui-provider"/>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1" w:history="1">
        <w:r w:rsidRPr="000E24E8">
          <w:rPr>
            <w:rStyle w:val="Hyperlink"/>
            <w:sz w:val="16"/>
            <w:szCs w:val="16"/>
          </w:rPr>
          <w:t>privacy@maroondah.vic.gov.au</w:t>
        </w:r>
      </w:hyperlink>
      <w:r w:rsidR="00F4662A" w:rsidRPr="000E24E8">
        <w:rPr>
          <w:rFonts w:ascii="Helv" w:hAnsi="Helv"/>
          <w:i/>
          <w:iCs/>
          <w:sz w:val="16"/>
          <w:szCs w:val="16"/>
          <w:lang w:eastAsia="en-AU"/>
        </w:rPr>
        <w:br w:type="page"/>
      </w:r>
    </w:p>
    <w:p w14:paraId="46768226" w14:textId="77777777" w:rsidR="00AE6A8E" w:rsidRDefault="00AE6A8E" w:rsidP="00AE6A8E">
      <w:pPr>
        <w:jc w:val="both"/>
        <w:rPr>
          <w:rFonts w:cs="Arial"/>
          <w:sz w:val="18"/>
        </w:rPr>
      </w:pPr>
    </w:p>
    <w:tbl>
      <w:tblPr>
        <w:tblStyle w:val="TableGrid"/>
        <w:tblW w:w="1038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384"/>
      </w:tblGrid>
      <w:tr w:rsidR="00F4662A" w:rsidRPr="00D94DCB" w14:paraId="64FDEDAB" w14:textId="77777777" w:rsidTr="00375495">
        <w:trPr>
          <w:trHeight w:val="394"/>
        </w:trPr>
        <w:tc>
          <w:tcPr>
            <w:tcW w:w="10384" w:type="dxa"/>
            <w:tcBorders>
              <w:bottom w:val="single" w:sz="12" w:space="0" w:color="FFFFFF"/>
            </w:tcBorders>
            <w:shd w:val="clear" w:color="auto" w:fill="236BB3"/>
          </w:tcPr>
          <w:p w14:paraId="1283594A" w14:textId="77777777" w:rsidR="00F4662A" w:rsidRPr="00F4662A" w:rsidRDefault="00F4662A" w:rsidP="00375495">
            <w:pPr>
              <w:pStyle w:val="Body"/>
              <w:ind w:left="36"/>
              <w:rPr>
                <w:rFonts w:ascii="Arial" w:hAnsi="Arial"/>
                <w:b/>
                <w:bCs/>
                <w:color w:val="FFFFFF" w:themeColor="background1"/>
              </w:rPr>
            </w:pPr>
            <w:r w:rsidRPr="00F4662A">
              <w:rPr>
                <w:rFonts w:ascii="Arial" w:hAnsi="Arial"/>
                <w:b/>
                <w:bCs/>
                <w:color w:val="FFFFFF" w:themeColor="background1"/>
              </w:rPr>
              <w:t>Applicant to Keep this Section for Future Reference</w:t>
            </w:r>
          </w:p>
          <w:p w14:paraId="540528E0" w14:textId="2158E7DC" w:rsidR="00F4662A" w:rsidRPr="00F4662A" w:rsidRDefault="00F4662A" w:rsidP="00375495">
            <w:pPr>
              <w:pStyle w:val="Body"/>
              <w:ind w:left="36"/>
              <w:rPr>
                <w:rFonts w:ascii="Arial" w:hAnsi="Arial"/>
                <w:b/>
                <w:bCs/>
                <w:color w:val="FFFFFF" w:themeColor="background1"/>
              </w:rPr>
            </w:pPr>
            <w:r w:rsidRPr="00F4662A">
              <w:rPr>
                <w:rFonts w:ascii="Arial" w:hAnsi="Arial"/>
                <w:b/>
                <w:bCs/>
                <w:color w:val="FFFFFF" w:themeColor="background1"/>
              </w:rPr>
              <w:t xml:space="preserve">Conditions of Issue and Use for </w:t>
            </w:r>
            <w:r>
              <w:rPr>
                <w:rFonts w:ascii="Arial" w:hAnsi="Arial"/>
                <w:b/>
                <w:bCs/>
                <w:color w:val="FFFFFF" w:themeColor="background1"/>
              </w:rPr>
              <w:t>Residential Parking and Voucher Parking Permits</w:t>
            </w:r>
          </w:p>
        </w:tc>
      </w:tr>
    </w:tbl>
    <w:p w14:paraId="533355EA" w14:textId="7373DD01" w:rsidR="00F4662A" w:rsidRDefault="00F4662A">
      <w:pPr>
        <w:rPr>
          <w:rFonts w:cs="Arial"/>
          <w:b/>
          <w:sz w:val="24"/>
          <w:szCs w:val="24"/>
        </w:rPr>
      </w:pPr>
    </w:p>
    <w:p w14:paraId="593C0E61"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You must apply for a permit in writing on a standard application form.  Any proof, as request on the application form, must be supplied before a permit/s</w:t>
      </w:r>
      <w:r w:rsidR="00287BAC" w:rsidRPr="000B70F6">
        <w:rPr>
          <w:rFonts w:ascii="Arial" w:hAnsi="Arial" w:cs="Arial"/>
        </w:rPr>
        <w:t xml:space="preserve"> is </w:t>
      </w:r>
      <w:proofErr w:type="gramStart"/>
      <w:r w:rsidR="00287BAC" w:rsidRPr="000B70F6">
        <w:rPr>
          <w:rFonts w:ascii="Arial" w:hAnsi="Arial" w:cs="Arial"/>
        </w:rPr>
        <w:t>issued;</w:t>
      </w:r>
      <w:proofErr w:type="gramEnd"/>
    </w:p>
    <w:p w14:paraId="70007ED8"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Where parking permits are used contrary to any of the terms and conditions a parking infringement notice may be </w:t>
      </w:r>
      <w:proofErr w:type="gramStart"/>
      <w:r w:rsidRPr="000B70F6">
        <w:rPr>
          <w:rFonts w:ascii="Arial" w:hAnsi="Arial" w:cs="Arial"/>
        </w:rPr>
        <w:t>issued</w:t>
      </w:r>
      <w:proofErr w:type="gramEnd"/>
      <w:r w:rsidRPr="000B70F6">
        <w:rPr>
          <w:rFonts w:ascii="Arial" w:hAnsi="Arial" w:cs="Arial"/>
        </w:rPr>
        <w:t xml:space="preserve"> and the permit may be cancelled.  Continued misuse of parking permits may also result in all permit privileges for a residence being </w:t>
      </w:r>
      <w:proofErr w:type="gramStart"/>
      <w:r w:rsidRPr="000B70F6">
        <w:rPr>
          <w:rFonts w:ascii="Arial" w:hAnsi="Arial" w:cs="Arial"/>
        </w:rPr>
        <w:t>revoked;</w:t>
      </w:r>
      <w:proofErr w:type="gramEnd"/>
    </w:p>
    <w:p w14:paraId="5E0F1BFA"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Resident Parking Permits (excluding Visitor Parking Permit Vouchers) will only be available to residents residing at a </w:t>
      </w:r>
      <w:proofErr w:type="gramStart"/>
      <w:r w:rsidRPr="000B70F6">
        <w:rPr>
          <w:rFonts w:ascii="Arial" w:hAnsi="Arial" w:cs="Arial"/>
        </w:rPr>
        <w:t>single house dwellings</w:t>
      </w:r>
      <w:proofErr w:type="gramEnd"/>
      <w:r w:rsidRPr="000B70F6">
        <w:rPr>
          <w:rFonts w:ascii="Arial" w:hAnsi="Arial" w:cs="Arial"/>
        </w:rPr>
        <w:t>, unless with the written consent of both Council’s Manager Resident Services Unit and Council’s Manager Engineering &amp; Infrastructure;</w:t>
      </w:r>
    </w:p>
    <w:p w14:paraId="04B13B3D"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Any parking permit that is obtained as the result of providing false or misleading information will be cancelled and the permit holder will be ineligible to obtain a permit for a period of 12 months.  Any vehicle (s) for which the parking permit is issued will also be ineligible for a parking permit for a period of 12 </w:t>
      </w:r>
      <w:proofErr w:type="gramStart"/>
      <w:r w:rsidRPr="000B70F6">
        <w:rPr>
          <w:rFonts w:ascii="Arial" w:hAnsi="Arial" w:cs="Arial"/>
        </w:rPr>
        <w:t>months;</w:t>
      </w:r>
      <w:proofErr w:type="gramEnd"/>
    </w:p>
    <w:p w14:paraId="1E3A387A"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Failure to display the parking permit on the vehicle so that all inscriptions are clearly visible from the outside of the vehicle, may result in a parking infringement notice being </w:t>
      </w:r>
      <w:proofErr w:type="gramStart"/>
      <w:r w:rsidRPr="000B70F6">
        <w:rPr>
          <w:rFonts w:ascii="Arial" w:hAnsi="Arial" w:cs="Arial"/>
        </w:rPr>
        <w:t>issued;</w:t>
      </w:r>
      <w:proofErr w:type="gramEnd"/>
    </w:p>
    <w:p w14:paraId="3A956554"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Resident Parking Permits will expire per financial year as shown on the permit.  The permit is issued for a maximum of 12 </w:t>
      </w:r>
      <w:proofErr w:type="gramStart"/>
      <w:r w:rsidRPr="000B70F6">
        <w:rPr>
          <w:rFonts w:ascii="Arial" w:hAnsi="Arial" w:cs="Arial"/>
        </w:rPr>
        <w:t>months;</w:t>
      </w:r>
      <w:proofErr w:type="gramEnd"/>
      <w:r w:rsidRPr="000B70F6">
        <w:rPr>
          <w:rFonts w:ascii="Arial" w:hAnsi="Arial" w:cs="Arial"/>
        </w:rPr>
        <w:t xml:space="preserve"> </w:t>
      </w:r>
    </w:p>
    <w:p w14:paraId="105D2C86"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Visitor Parking Permit Vouchers will not expire until </w:t>
      </w:r>
      <w:proofErr w:type="gramStart"/>
      <w:r w:rsidRPr="000B70F6">
        <w:rPr>
          <w:rFonts w:ascii="Arial" w:hAnsi="Arial" w:cs="Arial"/>
        </w:rPr>
        <w:t>used;</w:t>
      </w:r>
      <w:proofErr w:type="gramEnd"/>
    </w:p>
    <w:p w14:paraId="6181BE76"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Unregistered vehicles displaying a valid Maroondah City Council parking permit may still be towed under</w:t>
      </w:r>
      <w:r w:rsidR="00F730E5">
        <w:rPr>
          <w:rFonts w:ascii="Arial" w:hAnsi="Arial" w:cs="Arial"/>
        </w:rPr>
        <w:t xml:space="preserve"> Maroondah City Council’s current Local </w:t>
      </w:r>
      <w:proofErr w:type="gramStart"/>
      <w:r w:rsidR="00F730E5">
        <w:rPr>
          <w:rFonts w:ascii="Arial" w:hAnsi="Arial" w:cs="Arial"/>
        </w:rPr>
        <w:t>Law</w:t>
      </w:r>
      <w:r w:rsidRPr="000B70F6">
        <w:rPr>
          <w:rFonts w:ascii="Arial" w:hAnsi="Arial" w:cs="Arial"/>
        </w:rPr>
        <w:t>;</w:t>
      </w:r>
      <w:proofErr w:type="gramEnd"/>
    </w:p>
    <w:p w14:paraId="49748E08"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The issue of a parking permit will not guarantee the availability of a parking space to the </w:t>
      </w:r>
      <w:proofErr w:type="gramStart"/>
      <w:r w:rsidRPr="000B70F6">
        <w:rPr>
          <w:rFonts w:ascii="Arial" w:hAnsi="Arial" w:cs="Arial"/>
        </w:rPr>
        <w:t>holder;</w:t>
      </w:r>
      <w:proofErr w:type="gramEnd"/>
    </w:p>
    <w:p w14:paraId="1779A898"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Resident parking permits, unless with the written consent of both Council’s Manager Resident Services Unit and Council’s Manager Engineering &amp; Infrastructure, may not be used for business or commercial purposes at any </w:t>
      </w:r>
      <w:proofErr w:type="gramStart"/>
      <w:r w:rsidRPr="000B70F6">
        <w:rPr>
          <w:rFonts w:ascii="Arial" w:hAnsi="Arial" w:cs="Arial"/>
        </w:rPr>
        <w:t>time;</w:t>
      </w:r>
      <w:proofErr w:type="gramEnd"/>
    </w:p>
    <w:p w14:paraId="314580F9"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Resident parking permits are not available for trailers, boats or </w:t>
      </w:r>
      <w:proofErr w:type="gramStart"/>
      <w:r w:rsidRPr="000B70F6">
        <w:rPr>
          <w:rFonts w:ascii="Arial" w:hAnsi="Arial" w:cs="Arial"/>
        </w:rPr>
        <w:t>caravans;</w:t>
      </w:r>
      <w:proofErr w:type="gramEnd"/>
    </w:p>
    <w:p w14:paraId="52719B4F"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Resident parking permits will not be issued to vehicles over 1.5 </w:t>
      </w:r>
      <w:proofErr w:type="spellStart"/>
      <w:r w:rsidRPr="000B70F6">
        <w:rPr>
          <w:rFonts w:ascii="Arial" w:hAnsi="Arial" w:cs="Arial"/>
        </w:rPr>
        <w:t>tonne</w:t>
      </w:r>
      <w:proofErr w:type="spellEnd"/>
      <w:r w:rsidRPr="000B70F6">
        <w:rPr>
          <w:rFonts w:ascii="Arial" w:hAnsi="Arial" w:cs="Arial"/>
        </w:rPr>
        <w:t xml:space="preserve"> and / or 7 </w:t>
      </w:r>
      <w:proofErr w:type="spellStart"/>
      <w:r w:rsidRPr="000B70F6">
        <w:rPr>
          <w:rFonts w:ascii="Arial" w:hAnsi="Arial" w:cs="Arial"/>
        </w:rPr>
        <w:t>metres</w:t>
      </w:r>
      <w:proofErr w:type="spellEnd"/>
      <w:r w:rsidRPr="000B70F6">
        <w:rPr>
          <w:rFonts w:ascii="Arial" w:hAnsi="Arial" w:cs="Arial"/>
        </w:rPr>
        <w:t xml:space="preserve"> in </w:t>
      </w:r>
      <w:proofErr w:type="gramStart"/>
      <w:r w:rsidRPr="000B70F6">
        <w:rPr>
          <w:rFonts w:ascii="Arial" w:hAnsi="Arial" w:cs="Arial"/>
        </w:rPr>
        <w:t>length</w:t>
      </w:r>
      <w:r w:rsidR="00287BAC" w:rsidRPr="000B70F6">
        <w:rPr>
          <w:rFonts w:ascii="Arial" w:hAnsi="Arial" w:cs="Arial"/>
        </w:rPr>
        <w:t>;</w:t>
      </w:r>
      <w:proofErr w:type="gramEnd"/>
    </w:p>
    <w:p w14:paraId="6B601125"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The loss of a resident parking permit must be reported to the Maroondah City Council Local Laws </w:t>
      </w:r>
      <w:r w:rsidR="00287BAC" w:rsidRPr="000B70F6">
        <w:rPr>
          <w:rFonts w:ascii="Arial" w:hAnsi="Arial" w:cs="Arial"/>
        </w:rPr>
        <w:t xml:space="preserve">department </w:t>
      </w:r>
      <w:proofErr w:type="gramStart"/>
      <w:r w:rsidRPr="000B70F6">
        <w:rPr>
          <w:rFonts w:ascii="Arial" w:hAnsi="Arial" w:cs="Arial"/>
        </w:rPr>
        <w:t xml:space="preserve">as soon as </w:t>
      </w:r>
      <w:r w:rsidR="00287BAC" w:rsidRPr="000B70F6">
        <w:rPr>
          <w:rFonts w:ascii="Arial" w:hAnsi="Arial" w:cs="Arial"/>
        </w:rPr>
        <w:t>possible</w:t>
      </w:r>
      <w:r w:rsidRPr="000B70F6">
        <w:rPr>
          <w:rFonts w:ascii="Arial" w:hAnsi="Arial" w:cs="Arial"/>
        </w:rPr>
        <w:t>;</w:t>
      </w:r>
      <w:proofErr w:type="gramEnd"/>
    </w:p>
    <w:p w14:paraId="5F7EA469"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If a resident parking permit holder changes the registration number of their vehicle, Maroondah City Council must be notified by filling out the ‘Change of Address / Details’ Form and including a copy of the new vehicle registration </w:t>
      </w:r>
      <w:proofErr w:type="gramStart"/>
      <w:r w:rsidRPr="000B70F6">
        <w:rPr>
          <w:rFonts w:ascii="Arial" w:hAnsi="Arial" w:cs="Arial"/>
        </w:rPr>
        <w:t>details;</w:t>
      </w:r>
      <w:proofErr w:type="gramEnd"/>
    </w:p>
    <w:p w14:paraId="1876469C"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If a resident parking permit holder moves out of the Ringwood Activities Area, Maroondah City Council must be notified in writing and the permit destroyed.  If the parking permit holder moves, but remains within the Ringwood Activities Area, the permit holder must please fill out a ‘Change of Address / Details’ Form to update details and verify continued eligibility for the Ringwood Activities Area Parking Permit </w:t>
      </w:r>
      <w:proofErr w:type="gramStart"/>
      <w:r w:rsidRPr="000B70F6">
        <w:rPr>
          <w:rFonts w:ascii="Arial" w:hAnsi="Arial" w:cs="Arial"/>
        </w:rPr>
        <w:t>scheme;</w:t>
      </w:r>
      <w:proofErr w:type="gramEnd"/>
    </w:p>
    <w:p w14:paraId="0C7F88D2"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Resident parking permits must not be transferred or sold to another </w:t>
      </w:r>
      <w:proofErr w:type="gramStart"/>
      <w:r w:rsidRPr="000B70F6">
        <w:rPr>
          <w:rFonts w:ascii="Arial" w:hAnsi="Arial" w:cs="Arial"/>
        </w:rPr>
        <w:t>person;</w:t>
      </w:r>
      <w:proofErr w:type="gramEnd"/>
    </w:p>
    <w:p w14:paraId="13B091F8"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Parking permits must not be duplicated in any </w:t>
      </w:r>
      <w:proofErr w:type="gramStart"/>
      <w:r w:rsidRPr="000B70F6">
        <w:rPr>
          <w:rFonts w:ascii="Arial" w:hAnsi="Arial" w:cs="Arial"/>
        </w:rPr>
        <w:t>way;</w:t>
      </w:r>
      <w:proofErr w:type="gramEnd"/>
    </w:p>
    <w:p w14:paraId="77DC9AFA"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Once a parking permit is issued, the parking permit holder is not eligible for either a full or partial </w:t>
      </w:r>
      <w:proofErr w:type="gramStart"/>
      <w:r w:rsidRPr="000B70F6">
        <w:rPr>
          <w:rFonts w:ascii="Arial" w:hAnsi="Arial" w:cs="Arial"/>
        </w:rPr>
        <w:t>refund;</w:t>
      </w:r>
      <w:proofErr w:type="gramEnd"/>
    </w:p>
    <w:p w14:paraId="65325863"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Council reserves the right to withdraw Residential Parking Permits and Visitor Parking Permit Vouchers at any </w:t>
      </w:r>
      <w:proofErr w:type="gramStart"/>
      <w:r w:rsidRPr="000B70F6">
        <w:rPr>
          <w:rFonts w:ascii="Arial" w:hAnsi="Arial" w:cs="Arial"/>
        </w:rPr>
        <w:t>time;</w:t>
      </w:r>
      <w:proofErr w:type="gramEnd"/>
    </w:p>
    <w:p w14:paraId="5775B9A3"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Maroondah City Council will endeavor to process all parking permit applications within 10 working days of having been </w:t>
      </w:r>
      <w:proofErr w:type="gramStart"/>
      <w:r w:rsidRPr="000B70F6">
        <w:rPr>
          <w:rFonts w:ascii="Arial" w:hAnsi="Arial" w:cs="Arial"/>
        </w:rPr>
        <w:t>received;</w:t>
      </w:r>
      <w:proofErr w:type="gramEnd"/>
    </w:p>
    <w:p w14:paraId="5A5F7CBA"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Visitor Parking Permit Vouchers will not be replaced if lost, misplaced or </w:t>
      </w:r>
      <w:proofErr w:type="gramStart"/>
      <w:r w:rsidRPr="000B70F6">
        <w:rPr>
          <w:rFonts w:ascii="Arial" w:hAnsi="Arial" w:cs="Arial"/>
        </w:rPr>
        <w:t>damaged;</w:t>
      </w:r>
      <w:proofErr w:type="gramEnd"/>
    </w:p>
    <w:p w14:paraId="1C40D599"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If Visitor Parking Permit Vouchers are found to have been altered, reproduced or sold, the residential property associated with the Visitor Parking Permit Vouchers shall be excluded from both the residential and visitor parking permit scheme for 12 </w:t>
      </w:r>
      <w:proofErr w:type="gramStart"/>
      <w:r w:rsidRPr="000B70F6">
        <w:rPr>
          <w:rFonts w:ascii="Arial" w:hAnsi="Arial" w:cs="Arial"/>
        </w:rPr>
        <w:t>months;</w:t>
      </w:r>
      <w:proofErr w:type="gramEnd"/>
    </w:p>
    <w:p w14:paraId="7E4F02E1"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For the Visitor Parking Permit Vouchers to be valid, the date, time and vehicle registration must be written in pen or permanent marker before the individual voucher is placed on the </w:t>
      </w:r>
      <w:proofErr w:type="gramStart"/>
      <w:r w:rsidRPr="000B70F6">
        <w:rPr>
          <w:rFonts w:ascii="Arial" w:hAnsi="Arial" w:cs="Arial"/>
        </w:rPr>
        <w:t>vehicle;</w:t>
      </w:r>
      <w:proofErr w:type="gramEnd"/>
    </w:p>
    <w:p w14:paraId="382E69B3" w14:textId="77777777" w:rsidR="006954A7" w:rsidRPr="000B70F6" w:rsidRDefault="006954A7" w:rsidP="00F4662A">
      <w:pPr>
        <w:pStyle w:val="NoSpacing"/>
        <w:numPr>
          <w:ilvl w:val="0"/>
          <w:numId w:val="8"/>
        </w:numPr>
        <w:ind w:left="284" w:hanging="540"/>
        <w:rPr>
          <w:rFonts w:ascii="Arial" w:hAnsi="Arial" w:cs="Arial"/>
        </w:rPr>
      </w:pPr>
      <w:r w:rsidRPr="000B70F6">
        <w:rPr>
          <w:rFonts w:ascii="Arial" w:hAnsi="Arial" w:cs="Arial"/>
        </w:rPr>
        <w:t xml:space="preserve">Council reserves the right to alter the fees for all parking permits and voucher </w:t>
      </w:r>
      <w:proofErr w:type="gramStart"/>
      <w:r w:rsidRPr="000B70F6">
        <w:rPr>
          <w:rFonts w:ascii="Arial" w:hAnsi="Arial" w:cs="Arial"/>
        </w:rPr>
        <w:t>booklets;</w:t>
      </w:r>
      <w:proofErr w:type="gramEnd"/>
    </w:p>
    <w:p w14:paraId="6799CA85" w14:textId="77777777" w:rsidR="006954A7" w:rsidRPr="000B70F6" w:rsidRDefault="006954A7" w:rsidP="00F4662A">
      <w:pPr>
        <w:pStyle w:val="NoSpacing"/>
        <w:numPr>
          <w:ilvl w:val="0"/>
          <w:numId w:val="8"/>
        </w:numPr>
        <w:ind w:left="284" w:hanging="540"/>
        <w:rPr>
          <w:rFonts w:ascii="Arial" w:hAnsi="Arial" w:cs="Arial"/>
          <w:color w:val="000000" w:themeColor="text1"/>
        </w:rPr>
      </w:pPr>
      <w:r w:rsidRPr="000B70F6">
        <w:rPr>
          <w:rFonts w:ascii="Arial" w:hAnsi="Arial" w:cs="Arial"/>
        </w:rPr>
        <w:t xml:space="preserve">The number and location of parking spaces may be varied or suspended by </w:t>
      </w:r>
      <w:proofErr w:type="spellStart"/>
      <w:r w:rsidRPr="000B70F6">
        <w:rPr>
          <w:rFonts w:ascii="Arial" w:hAnsi="Arial" w:cs="Arial"/>
        </w:rPr>
        <w:t>authorised</w:t>
      </w:r>
      <w:proofErr w:type="spellEnd"/>
      <w:r w:rsidRPr="000B70F6">
        <w:rPr>
          <w:rFonts w:ascii="Arial" w:hAnsi="Arial" w:cs="Arial"/>
        </w:rPr>
        <w:t xml:space="preserve"> Council Officers or Victoria Police.</w:t>
      </w:r>
    </w:p>
    <w:sectPr w:rsidR="006954A7" w:rsidRPr="000B70F6" w:rsidSect="0005581A">
      <w:headerReference w:type="default" r:id="rId12"/>
      <w:footerReference w:type="default" r:id="rId13"/>
      <w:headerReference w:type="first" r:id="rId14"/>
      <w:footerReference w:type="first" r:id="rId15"/>
      <w:pgSz w:w="11906" w:h="16838" w:code="9"/>
      <w:pgMar w:top="0" w:right="1134" w:bottom="426" w:left="1134" w:header="284"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E45E" w14:textId="77777777" w:rsidR="002E5EE3" w:rsidRDefault="002E5EE3" w:rsidP="001F0AF4">
      <w:r>
        <w:separator/>
      </w:r>
    </w:p>
  </w:endnote>
  <w:endnote w:type="continuationSeparator" w:id="0">
    <w:p w14:paraId="508D1F92" w14:textId="77777777" w:rsidR="002E5EE3" w:rsidRDefault="002E5EE3" w:rsidP="001F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F58F" w14:textId="77777777" w:rsidR="001B4A9A" w:rsidRDefault="001B4A9A" w:rsidP="00FE57E9">
    <w:pPr>
      <w:ind w:left="-426"/>
      <w:rPr>
        <w:b/>
        <w:bCs/>
        <w:sz w:val="18"/>
        <w:szCs w:val="18"/>
      </w:rPr>
    </w:pPr>
  </w:p>
  <w:p w14:paraId="310291EB" w14:textId="1DF431C4" w:rsidR="00FE57E9" w:rsidRPr="003F3FEF" w:rsidRDefault="00FE57E9" w:rsidP="00FE57E9">
    <w:pPr>
      <w:ind w:left="-426"/>
      <w:rPr>
        <w:sz w:val="18"/>
        <w:szCs w:val="18"/>
      </w:rPr>
    </w:pPr>
    <w:r w:rsidRPr="003F3FEF">
      <w:rPr>
        <w:b/>
        <w:bCs/>
        <w:sz w:val="18"/>
        <w:szCs w:val="18"/>
      </w:rPr>
      <w:t>Form:</w:t>
    </w:r>
    <w:r w:rsidRPr="003F3FEF">
      <w:rPr>
        <w:sz w:val="18"/>
        <w:szCs w:val="18"/>
      </w:rPr>
      <w:t xml:space="preserve">  Application for </w:t>
    </w:r>
    <w:r>
      <w:rPr>
        <w:sz w:val="18"/>
        <w:szCs w:val="18"/>
      </w:rPr>
      <w:t>Ringwood Activity Area - Visitor Voucher</w:t>
    </w:r>
    <w:r w:rsidRPr="003F3FEF">
      <w:rPr>
        <w:sz w:val="18"/>
        <w:szCs w:val="18"/>
      </w:rPr>
      <w:tab/>
    </w:r>
    <w:r w:rsidRPr="003F3FEF">
      <w:rPr>
        <w:sz w:val="18"/>
        <w:szCs w:val="18"/>
      </w:rPr>
      <w:tab/>
    </w:r>
    <w:r>
      <w:rPr>
        <w:sz w:val="18"/>
        <w:szCs w:val="18"/>
      </w:rPr>
      <w:tab/>
    </w:r>
    <w:r>
      <w:rPr>
        <w:sz w:val="18"/>
        <w:szCs w:val="18"/>
      </w:rPr>
      <w:tab/>
    </w:r>
    <w:r w:rsidRPr="003F3FEF">
      <w:rPr>
        <w:b/>
        <w:bCs/>
        <w:sz w:val="18"/>
        <w:szCs w:val="18"/>
      </w:rPr>
      <w:t>Service Area:</w:t>
    </w:r>
    <w:r w:rsidRPr="003F3FEF">
      <w:rPr>
        <w:sz w:val="18"/>
        <w:szCs w:val="18"/>
      </w:rPr>
      <w:tab/>
      <w:t xml:space="preserve"> Local Laws</w:t>
    </w:r>
  </w:p>
  <w:p w14:paraId="0BD0684A" w14:textId="77777777" w:rsidR="00D75E5C" w:rsidRDefault="00D75E5C" w:rsidP="00D75E5C">
    <w:pPr>
      <w:pStyle w:val="BasicParagraph"/>
      <w:suppressAutoHyphens/>
      <w:ind w:left="-426"/>
      <w:rPr>
        <w:rFonts w:ascii="Arial" w:hAnsi="Arial" w:cs="Arial"/>
        <w:sz w:val="18"/>
        <w:szCs w:val="18"/>
      </w:rPr>
    </w:pPr>
    <w:r w:rsidRPr="00506692">
      <w:rPr>
        <w:rFonts w:ascii="Arial" w:hAnsi="Arial" w:cs="Arial"/>
        <w:b/>
        <w:bCs/>
        <w:sz w:val="18"/>
        <w:szCs w:val="18"/>
      </w:rPr>
      <w:t>Our Reference:</w:t>
    </w:r>
    <w:r w:rsidRPr="00506692">
      <w:rPr>
        <w:rFonts w:ascii="Arial" w:hAnsi="Arial" w:cs="Arial"/>
        <w:sz w:val="18"/>
        <w:szCs w:val="18"/>
      </w:rPr>
      <w:t xml:space="preserve">  18/262493</w:t>
    </w:r>
  </w:p>
  <w:p w14:paraId="777E7E0A" w14:textId="77777777" w:rsidR="00D75E5C" w:rsidRDefault="00D75E5C" w:rsidP="00D75E5C">
    <w:pPr>
      <w:pStyle w:val="BasicParagraph"/>
      <w:suppressAutoHyphens/>
      <w:ind w:left="-426"/>
      <w:rPr>
        <w:rFonts w:ascii="Arial" w:hAnsi="Arial" w:cs="Arial"/>
        <w:color w:val="147CC2"/>
        <w:sz w:val="22"/>
        <w:szCs w:val="22"/>
      </w:rPr>
    </w:pPr>
  </w:p>
  <w:p w14:paraId="15FD983C" w14:textId="7B19BF1C" w:rsidR="00D75E5C" w:rsidRPr="00FE57E9" w:rsidRDefault="00D75E5C" w:rsidP="00FE57E9">
    <w:pPr>
      <w:pStyle w:val="BasicParagraph"/>
      <w:suppressAutoHyphens/>
      <w:ind w:left="-426"/>
    </w:pPr>
    <w:r w:rsidRPr="00E641C7">
      <w:rPr>
        <w:rFonts w:ascii="Arial" w:hAnsi="Arial" w:cs="Arial"/>
        <w:color w:val="147CC2"/>
        <w:sz w:val="22"/>
        <w:szCs w:val="22"/>
      </w:rPr>
      <w:t xml:space="preserve">Active      </w:t>
    </w:r>
    <w:r w:rsidRPr="00E641C7">
      <w:rPr>
        <w:rFonts w:ascii="Arial" w:hAnsi="Arial" w:cs="Arial"/>
        <w:color w:val="65BEF0"/>
        <w:sz w:val="22"/>
        <w:szCs w:val="22"/>
      </w:rPr>
      <w:t>Prosperous</w:t>
    </w:r>
    <w:r w:rsidRPr="00E641C7">
      <w:rPr>
        <w:rFonts w:ascii="Arial" w:hAnsi="Arial" w:cs="Arial"/>
        <w:color w:val="147CC2"/>
        <w:sz w:val="22"/>
        <w:szCs w:val="22"/>
      </w:rPr>
      <w:t xml:space="preserve">      </w:t>
    </w:r>
    <w:r w:rsidRPr="00E641C7">
      <w:rPr>
        <w:rFonts w:ascii="Arial" w:hAnsi="Arial" w:cs="Arial"/>
        <w:color w:val="6EBBBC"/>
        <w:sz w:val="22"/>
        <w:szCs w:val="22"/>
      </w:rPr>
      <w:t>Vibrant</w:t>
    </w:r>
    <w:r w:rsidRPr="00E641C7">
      <w:rPr>
        <w:rFonts w:ascii="Arial" w:hAnsi="Arial" w:cs="Arial"/>
        <w:color w:val="147CC2"/>
        <w:sz w:val="22"/>
        <w:szCs w:val="22"/>
      </w:rPr>
      <w:t xml:space="preserve">      </w:t>
    </w:r>
    <w:r w:rsidRPr="00E641C7">
      <w:rPr>
        <w:rFonts w:ascii="Arial" w:hAnsi="Arial" w:cs="Arial"/>
        <w:color w:val="54AB57"/>
        <w:sz w:val="22"/>
        <w:szCs w:val="22"/>
      </w:rPr>
      <w:t>Sustainable</w:t>
    </w:r>
    <w:r w:rsidRPr="00E641C7">
      <w:rPr>
        <w:rFonts w:ascii="Arial" w:hAnsi="Arial" w:cs="Arial"/>
        <w:color w:val="147CC2"/>
        <w:sz w:val="22"/>
        <w:szCs w:val="22"/>
      </w:rPr>
      <w:t xml:space="preserve">      </w:t>
    </w:r>
    <w:r w:rsidRPr="00E641C7">
      <w:rPr>
        <w:rFonts w:ascii="Arial" w:hAnsi="Arial" w:cs="Arial"/>
        <w:color w:val="9EC54C"/>
        <w:sz w:val="22"/>
        <w:szCs w:val="22"/>
      </w:rPr>
      <w:t>Accessible</w:t>
    </w:r>
    <w:r w:rsidRPr="00E641C7">
      <w:rPr>
        <w:rFonts w:ascii="Arial" w:hAnsi="Arial" w:cs="Arial"/>
        <w:color w:val="147CC2"/>
        <w:sz w:val="22"/>
        <w:szCs w:val="22"/>
      </w:rPr>
      <w:t xml:space="preserve">      </w:t>
    </w:r>
    <w:r w:rsidRPr="00E641C7">
      <w:rPr>
        <w:rFonts w:ascii="Arial" w:hAnsi="Arial" w:cs="Arial"/>
        <w:color w:val="C4D544"/>
        <w:sz w:val="22"/>
        <w:szCs w:val="22"/>
      </w:rPr>
      <w:t>Thriving</w:t>
    </w:r>
    <w:r w:rsidRPr="00E641C7">
      <w:rPr>
        <w:rFonts w:ascii="Arial" w:hAnsi="Arial" w:cs="Arial"/>
        <w:color w:val="147CC2"/>
        <w:sz w:val="22"/>
        <w:szCs w:val="22"/>
      </w:rPr>
      <w:t xml:space="preserve">      </w:t>
    </w:r>
    <w:r w:rsidRPr="00E641C7">
      <w:rPr>
        <w:rFonts w:ascii="Arial" w:hAnsi="Arial" w:cs="Arial"/>
        <w:color w:val="EBB730"/>
        <w:sz w:val="22"/>
        <w:szCs w:val="22"/>
      </w:rPr>
      <w:t>Inclusive</w:t>
    </w:r>
    <w:r w:rsidRPr="00E641C7">
      <w:rPr>
        <w:rFonts w:ascii="Arial" w:hAnsi="Arial" w:cs="Arial"/>
        <w:color w:val="147CC2"/>
        <w:sz w:val="22"/>
        <w:szCs w:val="22"/>
      </w:rPr>
      <w:t xml:space="preserve">      </w:t>
    </w:r>
    <w:r w:rsidRPr="00E641C7">
      <w:rPr>
        <w:rFonts w:ascii="Arial" w:hAnsi="Arial" w:cs="Arial"/>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EB7645" w14:paraId="2DD57505" w14:textId="77777777" w:rsidTr="007F2806">
      <w:tc>
        <w:tcPr>
          <w:tcW w:w="10740" w:type="dxa"/>
          <w:shd w:val="clear" w:color="auto" w:fill="auto"/>
        </w:tcPr>
        <w:p w14:paraId="76A35B34" w14:textId="77777777" w:rsidR="00EB7645" w:rsidRDefault="00EB7645" w:rsidP="00EB7645">
          <w:pPr>
            <w:rPr>
              <w:rFonts w:cs="Arial"/>
              <w:b/>
              <w:color w:val="BFBFBF" w:themeColor="background1" w:themeShade="BF"/>
              <w:sz w:val="16"/>
              <w:szCs w:val="16"/>
              <w:highlight w:val="black"/>
            </w:rPr>
          </w:pPr>
        </w:p>
        <w:p w14:paraId="73EEDE5C" w14:textId="77777777" w:rsidR="00EB7645" w:rsidRPr="000B70F6" w:rsidRDefault="00EB7645" w:rsidP="00EB7645">
          <w:pPr>
            <w:rPr>
              <w:rFonts w:cs="Arial"/>
              <w:b/>
              <w:color w:val="BFBFBF" w:themeColor="background1" w:themeShade="BF"/>
              <w:sz w:val="16"/>
              <w:szCs w:val="16"/>
              <w:highlight w:val="black"/>
            </w:rPr>
          </w:pPr>
          <w:r w:rsidRPr="000B70F6">
            <w:rPr>
              <w:rFonts w:cs="Arial"/>
              <w:b/>
              <w:color w:val="BFBFBF" w:themeColor="background1" w:themeShade="BF"/>
              <w:sz w:val="16"/>
              <w:szCs w:val="16"/>
              <w:highlight w:val="black"/>
            </w:rPr>
            <w:t>Office Use Only</w:t>
          </w:r>
        </w:p>
      </w:tc>
    </w:tr>
  </w:tbl>
  <w:p w14:paraId="70F7158F" w14:textId="77777777" w:rsidR="00EB7645" w:rsidRDefault="00EB7645" w:rsidP="00EB7645">
    <w:pPr>
      <w:pStyle w:val="NoSpacing"/>
      <w:pBdr>
        <w:top w:val="single" w:sz="4" w:space="1" w:color="auto"/>
        <w:left w:val="single" w:sz="4" w:space="4" w:color="auto"/>
        <w:bottom w:val="single" w:sz="4" w:space="1" w:color="auto"/>
        <w:right w:val="single" w:sz="4" w:space="0" w:color="auto"/>
      </w:pBdr>
      <w:ind w:left="-284"/>
      <w:jc w:val="left"/>
      <w:rPr>
        <w:rFonts w:ascii="Arial" w:hAnsi="Arial" w:cs="Arial"/>
        <w:b/>
        <w:sz w:val="16"/>
        <w:szCs w:val="18"/>
        <w:lang w:val="en-AU"/>
      </w:rPr>
    </w:pPr>
    <w:r w:rsidRPr="007542F2">
      <w:rPr>
        <w:rFonts w:ascii="Arial" w:hAnsi="Arial" w:cs="Arial"/>
        <w:b/>
        <w:sz w:val="16"/>
        <w:szCs w:val="18"/>
        <w:lang w:val="en-AU"/>
      </w:rPr>
      <w:t>Cashier Use</w:t>
    </w:r>
    <w:r>
      <w:rPr>
        <w:rFonts w:ascii="Arial" w:hAnsi="Arial" w:cs="Arial"/>
        <w:b/>
        <w:sz w:val="16"/>
        <w:szCs w:val="18"/>
        <w:lang w:val="en-AU"/>
      </w:rPr>
      <w:t xml:space="preserve">: RAAV – Visitor Parking Permit Vouchers </w:t>
    </w:r>
  </w:p>
  <w:p w14:paraId="5202F97F" w14:textId="77777777" w:rsidR="00EB7645" w:rsidRDefault="00EB7645" w:rsidP="00EB7645">
    <w:pPr>
      <w:pStyle w:val="NoSpacing"/>
      <w:pBdr>
        <w:top w:val="single" w:sz="4" w:space="1" w:color="auto"/>
        <w:left w:val="single" w:sz="4" w:space="4" w:color="auto"/>
        <w:bottom w:val="single" w:sz="4" w:space="1" w:color="auto"/>
        <w:right w:val="single" w:sz="4" w:space="0" w:color="auto"/>
      </w:pBdr>
      <w:ind w:left="-284"/>
      <w:jc w:val="left"/>
      <w:rPr>
        <w:rFonts w:ascii="Arial" w:hAnsi="Arial" w:cs="Arial"/>
        <w:sz w:val="18"/>
        <w:szCs w:val="18"/>
        <w:lang w:val="en-AU"/>
      </w:rPr>
    </w:pPr>
    <w:r w:rsidRPr="007542F2">
      <w:rPr>
        <w:rFonts w:ascii="Arial" w:hAnsi="Arial" w:cs="Arial"/>
        <w:szCs w:val="18"/>
        <w:lang w:val="en-AU"/>
      </w:rPr>
      <w:t xml:space="preserve">LC: </w:t>
    </w:r>
    <w:r>
      <w:rPr>
        <w:rFonts w:ascii="Arial" w:hAnsi="Arial" w:cs="Arial"/>
        <w:szCs w:val="18"/>
        <w:lang w:val="en-AU"/>
      </w:rPr>
      <w:t xml:space="preserve">PARK/ _________ ////RAAV </w:t>
    </w:r>
    <w:r>
      <w:rPr>
        <w:rFonts w:ascii="Arial" w:hAnsi="Arial" w:cs="Arial"/>
        <w:szCs w:val="18"/>
        <w:lang w:val="en-AU"/>
      </w:rPr>
      <w:tab/>
    </w:r>
    <w:r>
      <w:rPr>
        <w:rFonts w:ascii="Arial" w:hAnsi="Arial" w:cs="Arial"/>
        <w:szCs w:val="18"/>
        <w:lang w:val="en-AU"/>
      </w:rPr>
      <w:tab/>
    </w:r>
    <w:r>
      <w:rPr>
        <w:rFonts w:ascii="Arial" w:hAnsi="Arial" w:cs="Arial"/>
        <w:szCs w:val="18"/>
        <w:lang w:val="en-AU"/>
      </w:rPr>
      <w:tab/>
    </w:r>
    <w:r w:rsidRPr="00701E84">
      <w:rPr>
        <w:rFonts w:ascii="Arial" w:hAnsi="Arial" w:cs="Arial"/>
        <w:sz w:val="18"/>
        <w:szCs w:val="18"/>
        <w:lang w:val="en-AU"/>
      </w:rPr>
      <w:t xml:space="preserve">Payment Type: </w:t>
    </w:r>
    <w:r>
      <w:rPr>
        <w:rFonts w:ascii="Arial" w:hAnsi="Arial" w:cs="Arial"/>
        <w:sz w:val="18"/>
        <w:szCs w:val="18"/>
        <w:lang w:val="en-AU"/>
      </w:rPr>
      <w:t xml:space="preserve">      </w:t>
    </w:r>
    <w:r w:rsidRPr="00701E84">
      <w:rPr>
        <w:rFonts w:ascii="Arial" w:hAnsi="Arial" w:cs="Arial"/>
        <w:sz w:val="18"/>
        <w:szCs w:val="18"/>
        <w:lang w:val="en-AU"/>
      </w:rPr>
      <w:t>Cash / Cheque / EFTPOS</w:t>
    </w:r>
  </w:p>
  <w:p w14:paraId="572A625D" w14:textId="77777777" w:rsidR="00EB7645" w:rsidRDefault="00EB7645" w:rsidP="00EB7645">
    <w:pPr>
      <w:pStyle w:val="NoSpacing"/>
      <w:pBdr>
        <w:top w:val="single" w:sz="4" w:space="1" w:color="auto"/>
        <w:left w:val="single" w:sz="4" w:space="4" w:color="auto"/>
        <w:bottom w:val="single" w:sz="4" w:space="1" w:color="auto"/>
        <w:right w:val="single" w:sz="4" w:space="0" w:color="auto"/>
      </w:pBdr>
      <w:ind w:left="-284"/>
      <w:jc w:val="left"/>
      <w:rPr>
        <w:rFonts w:ascii="Arial" w:hAnsi="Arial" w:cs="Arial"/>
        <w:sz w:val="18"/>
        <w:szCs w:val="18"/>
        <w:lang w:val="en-AU"/>
      </w:rPr>
    </w:pPr>
    <w:r>
      <w:rPr>
        <w:rFonts w:ascii="Arial" w:hAnsi="Arial" w:cs="Arial"/>
        <w:sz w:val="18"/>
        <w:szCs w:val="18"/>
        <w:lang w:val="en-AU"/>
      </w:rPr>
      <w:t xml:space="preserve">                   (Licence Number)</w:t>
    </w:r>
  </w:p>
  <w:p w14:paraId="100C72D6" w14:textId="77777777" w:rsidR="00EB7645" w:rsidRPr="00701E84" w:rsidRDefault="00EB7645" w:rsidP="00EB7645">
    <w:pPr>
      <w:pStyle w:val="NoSpacing"/>
      <w:pBdr>
        <w:top w:val="single" w:sz="4" w:space="1" w:color="auto"/>
        <w:left w:val="single" w:sz="4" w:space="4" w:color="auto"/>
        <w:bottom w:val="single" w:sz="4" w:space="1" w:color="auto"/>
        <w:right w:val="single" w:sz="4" w:space="0" w:color="auto"/>
      </w:pBdr>
      <w:ind w:left="-284" w:firstLine="720"/>
      <w:jc w:val="left"/>
      <w:rPr>
        <w:rFonts w:ascii="Arial" w:hAnsi="Arial" w:cs="Arial"/>
        <w:sz w:val="4"/>
        <w:szCs w:val="4"/>
        <w:lang w:val="en-AU"/>
      </w:rPr>
    </w:pPr>
  </w:p>
  <w:p w14:paraId="489E488B" w14:textId="77777777" w:rsidR="00EB7645" w:rsidRPr="00AF3DBD" w:rsidRDefault="00EB7645" w:rsidP="00EB7645">
    <w:pPr>
      <w:pStyle w:val="NoSpacing"/>
      <w:pBdr>
        <w:top w:val="single" w:sz="4" w:space="1" w:color="auto"/>
        <w:left w:val="single" w:sz="4" w:space="4" w:color="auto"/>
        <w:bottom w:val="single" w:sz="4" w:space="1" w:color="auto"/>
        <w:right w:val="single" w:sz="4" w:space="0" w:color="auto"/>
      </w:pBdr>
      <w:ind w:left="-284"/>
      <w:jc w:val="left"/>
      <w:rPr>
        <w:rFonts w:ascii="Arial" w:hAnsi="Arial" w:cs="Arial"/>
        <w:szCs w:val="18"/>
        <w:lang w:val="en-AU"/>
      </w:rPr>
    </w:pPr>
    <w:r w:rsidRPr="007542F2">
      <w:rPr>
        <w:rFonts w:ascii="Arial" w:hAnsi="Arial" w:cs="Arial"/>
        <w:szCs w:val="18"/>
        <w:lang w:val="en-AU"/>
      </w:rPr>
      <w:t xml:space="preserve">Receipt Number: _________________ </w:t>
    </w:r>
    <w:r>
      <w:rPr>
        <w:rFonts w:ascii="Arial" w:hAnsi="Arial" w:cs="Arial"/>
        <w:szCs w:val="18"/>
        <w:lang w:val="en-AU"/>
      </w:rPr>
      <w:tab/>
    </w:r>
    <w:r>
      <w:rPr>
        <w:rFonts w:ascii="Arial" w:hAnsi="Arial" w:cs="Arial"/>
        <w:szCs w:val="18"/>
        <w:lang w:val="en-AU"/>
      </w:rPr>
      <w:tab/>
    </w:r>
    <w:r>
      <w:rPr>
        <w:rFonts w:ascii="Arial" w:hAnsi="Arial" w:cs="Arial"/>
        <w:szCs w:val="18"/>
        <w:lang w:val="en-AU"/>
      </w:rPr>
      <w:tab/>
    </w:r>
    <w:r>
      <w:rPr>
        <w:rFonts w:ascii="Arial" w:hAnsi="Arial" w:cs="Arial"/>
        <w:szCs w:val="18"/>
        <w:lang w:val="en-AU"/>
      </w:rPr>
      <w:tab/>
    </w:r>
    <w:r w:rsidRPr="007542F2">
      <w:rPr>
        <w:rFonts w:ascii="Arial" w:hAnsi="Arial" w:cs="Arial"/>
        <w:szCs w:val="18"/>
        <w:lang w:val="en-AU"/>
      </w:rPr>
      <w:t xml:space="preserve">Amount:           </w:t>
    </w:r>
    <w:r w:rsidRPr="0068106C">
      <w:rPr>
        <w:rFonts w:ascii="Arial" w:hAnsi="Arial" w:cs="Arial"/>
        <w:szCs w:val="18"/>
        <w:u w:val="single"/>
        <w:lang w:val="en-AU"/>
      </w:rPr>
      <w:t xml:space="preserve">$ </w:t>
    </w:r>
    <w:r>
      <w:rPr>
        <w:rFonts w:ascii="Arial" w:hAnsi="Arial" w:cs="Arial"/>
        <w:szCs w:val="18"/>
        <w:u w:val="single"/>
        <w:lang w:val="en-AU"/>
      </w:rPr>
      <w:t>50.00</w:t>
    </w:r>
    <w:r w:rsidRPr="00692698">
      <w:rPr>
        <w:rFonts w:ascii="Arial" w:hAnsi="Arial" w:cs="Arial"/>
        <w:szCs w:val="18"/>
        <w:lang w:val="en-AU"/>
      </w:rPr>
      <w:t xml:space="preserve">  </w:t>
    </w:r>
  </w:p>
  <w:p w14:paraId="7B51DD4D" w14:textId="77777777" w:rsidR="00EB7645" w:rsidRDefault="00EB7645" w:rsidP="00EB7645">
    <w:pPr>
      <w:pStyle w:val="NoSpacing"/>
      <w:rPr>
        <w:rFonts w:ascii="Arial" w:hAnsi="Arial" w:cs="Arial"/>
        <w:b/>
        <w:sz w:val="22"/>
      </w:rPr>
    </w:pPr>
  </w:p>
  <w:p w14:paraId="7B2B95DF" w14:textId="62090816" w:rsidR="00506692" w:rsidRPr="00506692" w:rsidRDefault="00EA2E85" w:rsidP="00506692">
    <w:pPr>
      <w:ind w:left="-426"/>
      <w:rPr>
        <w:rFonts w:cs="Arial"/>
        <w:sz w:val="18"/>
        <w:szCs w:val="18"/>
      </w:rPr>
    </w:pPr>
    <w:r w:rsidRPr="00506692">
      <w:rPr>
        <w:rFonts w:cs="Arial"/>
        <w:b/>
        <w:bCs/>
        <w:sz w:val="18"/>
        <w:szCs w:val="18"/>
      </w:rPr>
      <w:t>Form:</w:t>
    </w:r>
    <w:r w:rsidRPr="00506692">
      <w:rPr>
        <w:rFonts w:cs="Arial"/>
        <w:sz w:val="18"/>
        <w:szCs w:val="18"/>
      </w:rPr>
      <w:t xml:space="preserve">  Application for </w:t>
    </w:r>
    <w:r w:rsidR="001F67F8" w:rsidRPr="00506692">
      <w:rPr>
        <w:rFonts w:cs="Arial"/>
        <w:sz w:val="18"/>
        <w:szCs w:val="18"/>
      </w:rPr>
      <w:t>Ringwoo</w:t>
    </w:r>
    <w:r w:rsidR="00006120" w:rsidRPr="00506692">
      <w:rPr>
        <w:rFonts w:cs="Arial"/>
        <w:sz w:val="18"/>
        <w:szCs w:val="18"/>
      </w:rPr>
      <w:t>d</w:t>
    </w:r>
    <w:r w:rsidR="001F67F8" w:rsidRPr="00506692">
      <w:rPr>
        <w:rFonts w:cs="Arial"/>
        <w:sz w:val="18"/>
        <w:szCs w:val="18"/>
      </w:rPr>
      <w:t xml:space="preserve"> Activit</w:t>
    </w:r>
    <w:r w:rsidR="00006120" w:rsidRPr="00506692">
      <w:rPr>
        <w:rFonts w:cs="Arial"/>
        <w:sz w:val="18"/>
        <w:szCs w:val="18"/>
      </w:rPr>
      <w:t>y Area - Visitor Voucher</w:t>
    </w:r>
    <w:r w:rsidRPr="00506692">
      <w:rPr>
        <w:rFonts w:cs="Arial"/>
        <w:sz w:val="18"/>
        <w:szCs w:val="18"/>
      </w:rPr>
      <w:tab/>
    </w:r>
    <w:r w:rsidRPr="00506692">
      <w:rPr>
        <w:rFonts w:cs="Arial"/>
        <w:sz w:val="18"/>
        <w:szCs w:val="18"/>
      </w:rPr>
      <w:tab/>
    </w:r>
    <w:r w:rsidRPr="00506692">
      <w:rPr>
        <w:rFonts w:cs="Arial"/>
        <w:sz w:val="18"/>
        <w:szCs w:val="18"/>
      </w:rPr>
      <w:tab/>
    </w:r>
    <w:r w:rsidRPr="00506692">
      <w:rPr>
        <w:rFonts w:cs="Arial"/>
        <w:sz w:val="18"/>
        <w:szCs w:val="18"/>
      </w:rPr>
      <w:tab/>
    </w:r>
    <w:r w:rsidRPr="00506692">
      <w:rPr>
        <w:rFonts w:cs="Arial"/>
        <w:b/>
        <w:bCs/>
        <w:sz w:val="18"/>
        <w:szCs w:val="18"/>
      </w:rPr>
      <w:t>Service Area:</w:t>
    </w:r>
    <w:r w:rsidRPr="00506692">
      <w:rPr>
        <w:rFonts w:cs="Arial"/>
        <w:sz w:val="18"/>
        <w:szCs w:val="18"/>
      </w:rPr>
      <w:tab/>
      <w:t xml:space="preserve"> Local Laws</w:t>
    </w:r>
  </w:p>
  <w:p w14:paraId="74616CDC" w14:textId="5DD6059E" w:rsidR="00E641C7" w:rsidRDefault="00EA2E85" w:rsidP="00EA2E85">
    <w:pPr>
      <w:pStyle w:val="BasicParagraph"/>
      <w:suppressAutoHyphens/>
      <w:ind w:left="-426"/>
      <w:rPr>
        <w:rFonts w:ascii="Arial" w:hAnsi="Arial" w:cs="Arial"/>
        <w:sz w:val="18"/>
        <w:szCs w:val="18"/>
      </w:rPr>
    </w:pPr>
    <w:r w:rsidRPr="00506692">
      <w:rPr>
        <w:rFonts w:ascii="Arial" w:hAnsi="Arial" w:cs="Arial"/>
        <w:b/>
        <w:bCs/>
        <w:sz w:val="18"/>
        <w:szCs w:val="18"/>
      </w:rPr>
      <w:t>Our Reference:</w:t>
    </w:r>
    <w:r w:rsidRPr="00506692">
      <w:rPr>
        <w:rFonts w:ascii="Arial" w:hAnsi="Arial" w:cs="Arial"/>
        <w:sz w:val="18"/>
        <w:szCs w:val="18"/>
      </w:rPr>
      <w:t xml:space="preserve">  18/262493</w:t>
    </w:r>
  </w:p>
  <w:p w14:paraId="37630171" w14:textId="77777777" w:rsidR="00506692" w:rsidRDefault="00506692" w:rsidP="00EA2E85">
    <w:pPr>
      <w:pStyle w:val="BasicParagraph"/>
      <w:suppressAutoHyphens/>
      <w:ind w:left="-426"/>
      <w:rPr>
        <w:rFonts w:ascii="Arial" w:hAnsi="Arial" w:cs="Arial"/>
        <w:sz w:val="16"/>
        <w:szCs w:val="16"/>
      </w:rPr>
    </w:pPr>
  </w:p>
  <w:p w14:paraId="31664D51" w14:textId="35E5B9D8" w:rsidR="00506692" w:rsidRPr="00506692" w:rsidRDefault="00506692" w:rsidP="00EA2E85">
    <w:pPr>
      <w:pStyle w:val="BasicParagraph"/>
      <w:suppressAutoHyphens/>
      <w:ind w:left="-426"/>
      <w:rPr>
        <w:rFonts w:ascii="Arial" w:hAnsi="Arial" w:cs="Arial"/>
        <w:color w:val="auto"/>
        <w:sz w:val="16"/>
        <w:szCs w:val="16"/>
      </w:rPr>
    </w:pPr>
    <w:r w:rsidRPr="00E641C7">
      <w:rPr>
        <w:rFonts w:ascii="Arial" w:hAnsi="Arial" w:cs="Arial"/>
        <w:color w:val="147CC2"/>
        <w:sz w:val="22"/>
        <w:szCs w:val="22"/>
      </w:rPr>
      <w:t xml:space="preserve">Active      </w:t>
    </w:r>
    <w:r w:rsidRPr="00E641C7">
      <w:rPr>
        <w:rFonts w:ascii="Arial" w:hAnsi="Arial" w:cs="Arial"/>
        <w:color w:val="65BEF0"/>
        <w:sz w:val="22"/>
        <w:szCs w:val="22"/>
      </w:rPr>
      <w:t>Prosperous</w:t>
    </w:r>
    <w:r w:rsidRPr="00E641C7">
      <w:rPr>
        <w:rFonts w:ascii="Arial" w:hAnsi="Arial" w:cs="Arial"/>
        <w:color w:val="147CC2"/>
        <w:sz w:val="22"/>
        <w:szCs w:val="22"/>
      </w:rPr>
      <w:t xml:space="preserve">      </w:t>
    </w:r>
    <w:r w:rsidRPr="00E641C7">
      <w:rPr>
        <w:rFonts w:ascii="Arial" w:hAnsi="Arial" w:cs="Arial"/>
        <w:color w:val="6EBBBC"/>
        <w:sz w:val="22"/>
        <w:szCs w:val="22"/>
      </w:rPr>
      <w:t>Vibrant</w:t>
    </w:r>
    <w:r w:rsidRPr="00E641C7">
      <w:rPr>
        <w:rFonts w:ascii="Arial" w:hAnsi="Arial" w:cs="Arial"/>
        <w:color w:val="147CC2"/>
        <w:sz w:val="22"/>
        <w:szCs w:val="22"/>
      </w:rPr>
      <w:t xml:space="preserve">      </w:t>
    </w:r>
    <w:r w:rsidRPr="00E641C7">
      <w:rPr>
        <w:rFonts w:ascii="Arial" w:hAnsi="Arial" w:cs="Arial"/>
        <w:color w:val="54AB57"/>
        <w:sz w:val="22"/>
        <w:szCs w:val="22"/>
      </w:rPr>
      <w:t>Sustainable</w:t>
    </w:r>
    <w:r w:rsidRPr="00E641C7">
      <w:rPr>
        <w:rFonts w:ascii="Arial" w:hAnsi="Arial" w:cs="Arial"/>
        <w:color w:val="147CC2"/>
        <w:sz w:val="22"/>
        <w:szCs w:val="22"/>
      </w:rPr>
      <w:t xml:space="preserve">      </w:t>
    </w:r>
    <w:r w:rsidRPr="00E641C7">
      <w:rPr>
        <w:rFonts w:ascii="Arial" w:hAnsi="Arial" w:cs="Arial"/>
        <w:color w:val="9EC54C"/>
        <w:sz w:val="22"/>
        <w:szCs w:val="22"/>
      </w:rPr>
      <w:t>Accessible</w:t>
    </w:r>
    <w:r w:rsidRPr="00E641C7">
      <w:rPr>
        <w:rFonts w:ascii="Arial" w:hAnsi="Arial" w:cs="Arial"/>
        <w:color w:val="147CC2"/>
        <w:sz w:val="22"/>
        <w:szCs w:val="22"/>
      </w:rPr>
      <w:t xml:space="preserve">      </w:t>
    </w:r>
    <w:r w:rsidRPr="00E641C7">
      <w:rPr>
        <w:rFonts w:ascii="Arial" w:hAnsi="Arial" w:cs="Arial"/>
        <w:color w:val="C4D544"/>
        <w:sz w:val="22"/>
        <w:szCs w:val="22"/>
      </w:rPr>
      <w:t>Thriving</w:t>
    </w:r>
    <w:r w:rsidRPr="00E641C7">
      <w:rPr>
        <w:rFonts w:ascii="Arial" w:hAnsi="Arial" w:cs="Arial"/>
        <w:color w:val="147CC2"/>
        <w:sz w:val="22"/>
        <w:szCs w:val="22"/>
      </w:rPr>
      <w:t xml:space="preserve">      </w:t>
    </w:r>
    <w:r w:rsidRPr="00E641C7">
      <w:rPr>
        <w:rFonts w:ascii="Arial" w:hAnsi="Arial" w:cs="Arial"/>
        <w:color w:val="EBB730"/>
        <w:sz w:val="22"/>
        <w:szCs w:val="22"/>
      </w:rPr>
      <w:t>Inclusive</w:t>
    </w:r>
    <w:r w:rsidRPr="00E641C7">
      <w:rPr>
        <w:rFonts w:ascii="Arial" w:hAnsi="Arial" w:cs="Arial"/>
        <w:color w:val="147CC2"/>
        <w:sz w:val="22"/>
        <w:szCs w:val="22"/>
      </w:rPr>
      <w:t xml:space="preserve">      </w:t>
    </w:r>
    <w:r w:rsidRPr="00E641C7">
      <w:rPr>
        <w:rFonts w:ascii="Arial" w:hAnsi="Arial" w:cs="Arial"/>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F671" w14:textId="77777777" w:rsidR="002E5EE3" w:rsidRDefault="002E5EE3" w:rsidP="001F0AF4">
      <w:r>
        <w:separator/>
      </w:r>
    </w:p>
  </w:footnote>
  <w:footnote w:type="continuationSeparator" w:id="0">
    <w:p w14:paraId="3E246409" w14:textId="77777777" w:rsidR="002E5EE3" w:rsidRDefault="002E5EE3" w:rsidP="001F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3AEF" w14:textId="3DB49EDE" w:rsidR="00B54251" w:rsidRDefault="00481131" w:rsidP="003E58A0">
    <w:pPr>
      <w:pStyle w:val="Header"/>
      <w:tabs>
        <w:tab w:val="clear" w:pos="4153"/>
        <w:tab w:val="clear" w:pos="8306"/>
        <w:tab w:val="left" w:pos="8256"/>
      </w:tabs>
      <w:jc w:val="both"/>
    </w:pPr>
    <w:r>
      <w:tab/>
    </w:r>
    <w:r w:rsidR="003E58A0">
      <w:tab/>
    </w:r>
  </w:p>
  <w:p w14:paraId="0870ABBC" w14:textId="42AA6638" w:rsidR="00B54251" w:rsidRDefault="00B54251" w:rsidP="00B54251">
    <w:pPr>
      <w:pStyle w:val="Header"/>
      <w:jc w:val="both"/>
    </w:pPr>
  </w:p>
  <w:p w14:paraId="6578F4A8" w14:textId="77777777" w:rsidR="00B54251" w:rsidRPr="00F41DAC" w:rsidRDefault="00B54251" w:rsidP="00B54251">
    <w:pPr>
      <w:pStyle w:val="Header"/>
      <w:jc w:val="both"/>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FC8A" w14:textId="09A63C2A" w:rsidR="00AD5F3C" w:rsidRDefault="00546920" w:rsidP="00AD5F3C">
    <w:pPr>
      <w:rPr>
        <w:rFonts w:cs="Arial"/>
        <w:b/>
        <w:sz w:val="32"/>
        <w:szCs w:val="32"/>
      </w:rPr>
    </w:pPr>
    <w:r>
      <w:rPr>
        <w:noProof/>
      </w:rPr>
      <mc:AlternateContent>
        <mc:Choice Requires="wps">
          <w:drawing>
            <wp:anchor distT="0" distB="0" distL="114300" distR="114300" simplePos="0" relativeHeight="251662848" behindDoc="0" locked="0" layoutInCell="1" allowOverlap="1" wp14:anchorId="76F26C10" wp14:editId="5749F9BB">
              <wp:simplePos x="0" y="0"/>
              <wp:positionH relativeFrom="column">
                <wp:posOffset>-462915</wp:posOffset>
              </wp:positionH>
              <wp:positionV relativeFrom="paragraph">
                <wp:posOffset>-85090</wp:posOffset>
              </wp:positionV>
              <wp:extent cx="3990975" cy="2209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0975" cy="2209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76F14F" w14:textId="77777777" w:rsidR="007A4133" w:rsidRDefault="007A4133" w:rsidP="00E641C7">
                          <w:pPr>
                            <w:pStyle w:val="BasicParagraph"/>
                            <w:snapToGrid w:val="0"/>
                            <w:spacing w:line="180" w:lineRule="auto"/>
                            <w:contextualSpacing/>
                            <w:rPr>
                              <w:rFonts w:ascii="Arial" w:hAnsi="Arial" w:cs="Arial"/>
                              <w:color w:val="FFFFFF" w:themeColor="background1"/>
                              <w:sz w:val="16"/>
                              <w:szCs w:val="16"/>
                            </w:rPr>
                          </w:pPr>
                        </w:p>
                        <w:p w14:paraId="7A5441E3" w14:textId="77777777" w:rsidR="007A4133" w:rsidRPr="007A4133" w:rsidRDefault="007A4133" w:rsidP="00E641C7">
                          <w:pPr>
                            <w:pStyle w:val="BasicParagraph"/>
                            <w:snapToGrid w:val="0"/>
                            <w:spacing w:line="180" w:lineRule="auto"/>
                            <w:contextualSpacing/>
                            <w:rPr>
                              <w:rFonts w:ascii="Arial" w:hAnsi="Arial" w:cs="Arial"/>
                              <w:color w:val="FFFFFF" w:themeColor="background1"/>
                              <w:sz w:val="16"/>
                              <w:szCs w:val="16"/>
                            </w:rPr>
                          </w:pPr>
                        </w:p>
                        <w:p w14:paraId="3806DCCC" w14:textId="3434BE57" w:rsidR="00E641C7" w:rsidRDefault="00E641C7" w:rsidP="00E641C7">
                          <w:pPr>
                            <w:pStyle w:val="BasicParagraph"/>
                            <w:snapToGrid w:val="0"/>
                            <w:spacing w:line="180" w:lineRule="auto"/>
                            <w:contextualSpacing/>
                            <w:rPr>
                              <w:rFonts w:ascii="Arial" w:hAnsi="Arial" w:cs="Arial"/>
                              <w:color w:val="FFFFFF" w:themeColor="background1"/>
                              <w:sz w:val="64"/>
                              <w:szCs w:val="64"/>
                            </w:rPr>
                          </w:pPr>
                          <w:r w:rsidRPr="001C6105">
                            <w:rPr>
                              <w:rFonts w:ascii="Arial" w:hAnsi="Arial" w:cs="Arial"/>
                              <w:color w:val="FFFFFF" w:themeColor="background1"/>
                              <w:sz w:val="64"/>
                              <w:szCs w:val="64"/>
                            </w:rPr>
                            <w:t xml:space="preserve">Ringwood Activities Area - Visitor </w:t>
                          </w:r>
                          <w:r w:rsidR="00295163">
                            <w:rPr>
                              <w:rFonts w:ascii="Arial" w:hAnsi="Arial" w:cs="Arial"/>
                              <w:color w:val="FFFFFF" w:themeColor="background1"/>
                              <w:sz w:val="64"/>
                              <w:szCs w:val="64"/>
                            </w:rPr>
                            <w:t xml:space="preserve">Parking </w:t>
                          </w:r>
                          <w:r w:rsidRPr="001C6105">
                            <w:rPr>
                              <w:rFonts w:ascii="Arial" w:hAnsi="Arial" w:cs="Arial"/>
                              <w:color w:val="FFFFFF" w:themeColor="background1"/>
                              <w:sz w:val="64"/>
                              <w:szCs w:val="64"/>
                            </w:rPr>
                            <w:t>Voucher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26C10" id="_x0000_t202" coordsize="21600,21600" o:spt="202" path="m,l,21600r21600,l21600,xe">
              <v:stroke joinstyle="miter"/>
              <v:path gradientshapeok="t" o:connecttype="rect"/>
            </v:shapetype>
            <v:shape id="Text Box 2" o:spid="_x0000_s1026" type="#_x0000_t202" style="position:absolute;margin-left:-36.45pt;margin-top:-6.7pt;width:314.25pt;height:1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" filled="f" stroked="f">
              <v:textbox>
                <w:txbxContent>
                  <w:p w14:paraId="6676F14F" w14:textId="77777777" w:rsidR="007A4133" w:rsidRDefault="007A4133" w:rsidP="00E641C7">
                    <w:pPr>
                      <w:pStyle w:val="BasicParagraph"/>
                      <w:snapToGrid w:val="0"/>
                      <w:spacing w:line="180" w:lineRule="auto"/>
                      <w:contextualSpacing/>
                      <w:rPr>
                        <w:rFonts w:ascii="Arial" w:hAnsi="Arial" w:cs="Arial"/>
                        <w:color w:val="FFFFFF" w:themeColor="background1"/>
                        <w:sz w:val="16"/>
                        <w:szCs w:val="16"/>
                      </w:rPr>
                    </w:pPr>
                  </w:p>
                  <w:p w14:paraId="7A5441E3" w14:textId="77777777" w:rsidR="007A4133" w:rsidRPr="007A4133" w:rsidRDefault="007A4133" w:rsidP="00E641C7">
                    <w:pPr>
                      <w:pStyle w:val="BasicParagraph"/>
                      <w:snapToGrid w:val="0"/>
                      <w:spacing w:line="180" w:lineRule="auto"/>
                      <w:contextualSpacing/>
                      <w:rPr>
                        <w:rFonts w:ascii="Arial" w:hAnsi="Arial" w:cs="Arial"/>
                        <w:color w:val="FFFFFF" w:themeColor="background1"/>
                        <w:sz w:val="16"/>
                        <w:szCs w:val="16"/>
                      </w:rPr>
                    </w:pPr>
                  </w:p>
                  <w:p w14:paraId="3806DCCC" w14:textId="3434BE57" w:rsidR="00E641C7" w:rsidRDefault="00E641C7" w:rsidP="00E641C7">
                    <w:pPr>
                      <w:pStyle w:val="BasicParagraph"/>
                      <w:snapToGrid w:val="0"/>
                      <w:spacing w:line="180" w:lineRule="auto"/>
                      <w:contextualSpacing/>
                      <w:rPr>
                        <w:rFonts w:ascii="Arial" w:hAnsi="Arial" w:cs="Arial"/>
                        <w:color w:val="FFFFFF" w:themeColor="background1"/>
                        <w:sz w:val="64"/>
                        <w:szCs w:val="64"/>
                      </w:rPr>
                    </w:pPr>
                    <w:r w:rsidRPr="001C6105">
                      <w:rPr>
                        <w:rFonts w:ascii="Arial" w:hAnsi="Arial" w:cs="Arial"/>
                        <w:color w:val="FFFFFF" w:themeColor="background1"/>
                        <w:sz w:val="64"/>
                        <w:szCs w:val="64"/>
                      </w:rPr>
                      <w:t xml:space="preserve">Ringwood Activities Area - Visitor </w:t>
                    </w:r>
                    <w:r w:rsidR="00295163">
                      <w:rPr>
                        <w:rFonts w:ascii="Arial" w:hAnsi="Arial" w:cs="Arial"/>
                        <w:color w:val="FFFFFF" w:themeColor="background1"/>
                        <w:sz w:val="64"/>
                        <w:szCs w:val="64"/>
                      </w:rPr>
                      <w:t xml:space="preserve">Parking </w:t>
                    </w:r>
                    <w:r w:rsidRPr="001C6105">
                      <w:rPr>
                        <w:rFonts w:ascii="Arial" w:hAnsi="Arial" w:cs="Arial"/>
                        <w:color w:val="FFFFFF" w:themeColor="background1"/>
                        <w:sz w:val="64"/>
                        <w:szCs w:val="64"/>
                      </w:rPr>
                      <w:t>Voucher</w:t>
                    </w:r>
                  </w:p>
                </w:txbxContent>
              </v:textbox>
              <w10:wrap type="square"/>
            </v:shape>
          </w:pict>
        </mc:Fallback>
      </mc:AlternateContent>
    </w:r>
    <w:r w:rsidR="0099090E" w:rsidRPr="00703E92">
      <w:rPr>
        <w:noProof/>
      </w:rPr>
      <w:drawing>
        <wp:anchor distT="0" distB="0" distL="114300" distR="114300" simplePos="0" relativeHeight="251660800" behindDoc="1" locked="0" layoutInCell="1" allowOverlap="1" wp14:anchorId="2B3A9BDB" wp14:editId="0F5E27A5">
          <wp:simplePos x="0" y="0"/>
          <wp:positionH relativeFrom="column">
            <wp:posOffset>-729615</wp:posOffset>
          </wp:positionH>
          <wp:positionV relativeFrom="paragraph">
            <wp:posOffset>-180340</wp:posOffset>
          </wp:positionV>
          <wp:extent cx="7578090" cy="2257425"/>
          <wp:effectExtent l="0" t="0" r="3810" b="9525"/>
          <wp:wrapNone/>
          <wp:docPr id="31" name="Picture 31"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F3C">
      <w:rPr>
        <w:noProof/>
      </w:rPr>
      <w:drawing>
        <wp:anchor distT="0" distB="0" distL="114300" distR="114300" simplePos="0" relativeHeight="251658752" behindDoc="1" locked="0" layoutInCell="1" allowOverlap="1" wp14:anchorId="39CF587F" wp14:editId="1BB5721C">
          <wp:simplePos x="0" y="0"/>
          <wp:positionH relativeFrom="column">
            <wp:posOffset>4314825</wp:posOffset>
          </wp:positionH>
          <wp:positionV relativeFrom="page">
            <wp:posOffset>0</wp:posOffset>
          </wp:positionV>
          <wp:extent cx="2529840" cy="113982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9840" cy="11398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0D2"/>
    <w:multiLevelType w:val="hybridMultilevel"/>
    <w:tmpl w:val="9104C4C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387F72"/>
    <w:multiLevelType w:val="hybridMultilevel"/>
    <w:tmpl w:val="C81C4E2A"/>
    <w:lvl w:ilvl="0" w:tplc="3B7685EA">
      <w:start w:val="1"/>
      <w:numFmt w:val="decimal"/>
      <w:lvlText w:val="%1."/>
      <w:lvlJc w:val="left"/>
      <w:pPr>
        <w:ind w:left="0" w:hanging="360"/>
      </w:pPr>
      <w:rPr>
        <w:b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 w15:restartNumberingAfterBreak="0">
    <w:nsid w:val="358B5256"/>
    <w:multiLevelType w:val="hybridMultilevel"/>
    <w:tmpl w:val="3A764D4A"/>
    <w:lvl w:ilvl="0" w:tplc="0C09000F">
      <w:start w:val="1"/>
      <w:numFmt w:val="decimal"/>
      <w:lvlText w:val="%1."/>
      <w:lvlJc w:val="left"/>
      <w:pPr>
        <w:ind w:left="1069"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369062E2"/>
    <w:multiLevelType w:val="hybridMultilevel"/>
    <w:tmpl w:val="8B3A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CE5F1D"/>
    <w:multiLevelType w:val="hybridMultilevel"/>
    <w:tmpl w:val="48A2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242DA2"/>
    <w:multiLevelType w:val="hybridMultilevel"/>
    <w:tmpl w:val="D9180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284414"/>
    <w:multiLevelType w:val="hybridMultilevel"/>
    <w:tmpl w:val="071AC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3540E4"/>
    <w:multiLevelType w:val="hybridMultilevel"/>
    <w:tmpl w:val="36301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8075918">
    <w:abstractNumId w:val="1"/>
  </w:num>
  <w:num w:numId="2" w16cid:durableId="335380280">
    <w:abstractNumId w:val="0"/>
  </w:num>
  <w:num w:numId="3" w16cid:durableId="1148670981">
    <w:abstractNumId w:val="5"/>
  </w:num>
  <w:num w:numId="4" w16cid:durableId="2046441201">
    <w:abstractNumId w:val="6"/>
  </w:num>
  <w:num w:numId="5" w16cid:durableId="915742585">
    <w:abstractNumId w:val="7"/>
  </w:num>
  <w:num w:numId="6" w16cid:durableId="1369376103">
    <w:abstractNumId w:val="4"/>
  </w:num>
  <w:num w:numId="7" w16cid:durableId="1347174184">
    <w:abstractNumId w:val="3"/>
  </w:num>
  <w:num w:numId="8" w16cid:durableId="85834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71"/>
    <w:rsid w:val="00006120"/>
    <w:rsid w:val="00010444"/>
    <w:rsid w:val="00021383"/>
    <w:rsid w:val="00052CAE"/>
    <w:rsid w:val="000531C1"/>
    <w:rsid w:val="0005581A"/>
    <w:rsid w:val="00097BA6"/>
    <w:rsid w:val="000B70F6"/>
    <w:rsid w:val="000E24E8"/>
    <w:rsid w:val="00113107"/>
    <w:rsid w:val="00156A69"/>
    <w:rsid w:val="0017209E"/>
    <w:rsid w:val="0017541F"/>
    <w:rsid w:val="001B4A9A"/>
    <w:rsid w:val="001C6105"/>
    <w:rsid w:val="001D1640"/>
    <w:rsid w:val="001D1E91"/>
    <w:rsid w:val="001D770E"/>
    <w:rsid w:val="001F0AF4"/>
    <w:rsid w:val="001F67F8"/>
    <w:rsid w:val="00225E51"/>
    <w:rsid w:val="002460E5"/>
    <w:rsid w:val="002600B8"/>
    <w:rsid w:val="00287BAC"/>
    <w:rsid w:val="00295163"/>
    <w:rsid w:val="002A17A8"/>
    <w:rsid w:val="002C135C"/>
    <w:rsid w:val="002E5EE3"/>
    <w:rsid w:val="003062E6"/>
    <w:rsid w:val="0036754A"/>
    <w:rsid w:val="00397E5F"/>
    <w:rsid w:val="00397E82"/>
    <w:rsid w:val="003A5E19"/>
    <w:rsid w:val="003D0664"/>
    <w:rsid w:val="003D26C9"/>
    <w:rsid w:val="003E58A0"/>
    <w:rsid w:val="00457AF6"/>
    <w:rsid w:val="004712E4"/>
    <w:rsid w:val="00481131"/>
    <w:rsid w:val="00492EEB"/>
    <w:rsid w:val="004B7E62"/>
    <w:rsid w:val="004C0AF2"/>
    <w:rsid w:val="004E7258"/>
    <w:rsid w:val="00506692"/>
    <w:rsid w:val="00531284"/>
    <w:rsid w:val="00546920"/>
    <w:rsid w:val="00561F45"/>
    <w:rsid w:val="00571BCC"/>
    <w:rsid w:val="00591A72"/>
    <w:rsid w:val="005A51CF"/>
    <w:rsid w:val="005B441B"/>
    <w:rsid w:val="0062194D"/>
    <w:rsid w:val="00640F10"/>
    <w:rsid w:val="00643914"/>
    <w:rsid w:val="00663777"/>
    <w:rsid w:val="0068106C"/>
    <w:rsid w:val="006954A7"/>
    <w:rsid w:val="00697EEF"/>
    <w:rsid w:val="00711B73"/>
    <w:rsid w:val="0072313D"/>
    <w:rsid w:val="007274A1"/>
    <w:rsid w:val="00727D04"/>
    <w:rsid w:val="00736984"/>
    <w:rsid w:val="00741DC5"/>
    <w:rsid w:val="00755CC7"/>
    <w:rsid w:val="00767674"/>
    <w:rsid w:val="0079273B"/>
    <w:rsid w:val="007A1E28"/>
    <w:rsid w:val="007A4133"/>
    <w:rsid w:val="007C16E5"/>
    <w:rsid w:val="007E04AB"/>
    <w:rsid w:val="0082635F"/>
    <w:rsid w:val="0084455C"/>
    <w:rsid w:val="008A73F0"/>
    <w:rsid w:val="008C35F6"/>
    <w:rsid w:val="008F4D28"/>
    <w:rsid w:val="00902271"/>
    <w:rsid w:val="00941170"/>
    <w:rsid w:val="00954867"/>
    <w:rsid w:val="009643FD"/>
    <w:rsid w:val="00980A85"/>
    <w:rsid w:val="0099090E"/>
    <w:rsid w:val="009A5544"/>
    <w:rsid w:val="009C52BD"/>
    <w:rsid w:val="009C5A16"/>
    <w:rsid w:val="009D78F9"/>
    <w:rsid w:val="009E7C5B"/>
    <w:rsid w:val="00A415AF"/>
    <w:rsid w:val="00A568B5"/>
    <w:rsid w:val="00A87EB4"/>
    <w:rsid w:val="00AD5F3C"/>
    <w:rsid w:val="00AE1ABC"/>
    <w:rsid w:val="00AE6A8E"/>
    <w:rsid w:val="00AF138B"/>
    <w:rsid w:val="00B1340A"/>
    <w:rsid w:val="00B141F6"/>
    <w:rsid w:val="00B20407"/>
    <w:rsid w:val="00B33768"/>
    <w:rsid w:val="00B54251"/>
    <w:rsid w:val="00B63D20"/>
    <w:rsid w:val="00B87FB6"/>
    <w:rsid w:val="00B925B6"/>
    <w:rsid w:val="00BA723F"/>
    <w:rsid w:val="00BC33D6"/>
    <w:rsid w:val="00C2090F"/>
    <w:rsid w:val="00C94490"/>
    <w:rsid w:val="00CA369D"/>
    <w:rsid w:val="00CA44C5"/>
    <w:rsid w:val="00CB7A83"/>
    <w:rsid w:val="00CC1A14"/>
    <w:rsid w:val="00D05A33"/>
    <w:rsid w:val="00D3107B"/>
    <w:rsid w:val="00D75E5C"/>
    <w:rsid w:val="00E10A47"/>
    <w:rsid w:val="00E12AEB"/>
    <w:rsid w:val="00E26790"/>
    <w:rsid w:val="00E35BBE"/>
    <w:rsid w:val="00E566B7"/>
    <w:rsid w:val="00E641C7"/>
    <w:rsid w:val="00EA2E85"/>
    <w:rsid w:val="00EB7645"/>
    <w:rsid w:val="00F40709"/>
    <w:rsid w:val="00F4662A"/>
    <w:rsid w:val="00F63579"/>
    <w:rsid w:val="00F638E3"/>
    <w:rsid w:val="00F730E5"/>
    <w:rsid w:val="00F736D9"/>
    <w:rsid w:val="00F83461"/>
    <w:rsid w:val="00FE57E9"/>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A1536"/>
  <w15:docId w15:val="{4EEF276B-A50C-4CD8-8B9B-F189A169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ajorBidi"/>
        <w:sz w:val="28"/>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71"/>
    <w:rPr>
      <w:rFonts w:cs="Times New Roman"/>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ListParagraph">
    <w:name w:val="List Paragraph"/>
    <w:basedOn w:val="Normal"/>
    <w:uiPriority w:val="34"/>
    <w:qFormat/>
    <w:rsid w:val="00902271"/>
    <w:pPr>
      <w:ind w:left="720"/>
      <w:contextualSpacing/>
    </w:pPr>
  </w:style>
  <w:style w:type="table" w:styleId="TableGrid">
    <w:name w:val="Table Grid"/>
    <w:basedOn w:val="TableNormal"/>
    <w:uiPriority w:val="59"/>
    <w:rsid w:val="00902271"/>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02271"/>
    <w:pPr>
      <w:spacing w:line="360" w:lineRule="auto"/>
      <w:jc w:val="center"/>
    </w:pPr>
    <w:rPr>
      <w:rFonts w:eastAsia="Times New Roman"/>
      <w:b/>
      <w:sz w:val="40"/>
      <w:szCs w:val="20"/>
      <w:lang w:val="en-GB"/>
    </w:rPr>
  </w:style>
  <w:style w:type="character" w:customStyle="1" w:styleId="BodyText3Char">
    <w:name w:val="Body Text 3 Char"/>
    <w:basedOn w:val="DefaultParagraphFont"/>
    <w:link w:val="BodyText3"/>
    <w:rsid w:val="00902271"/>
    <w:rPr>
      <w:rFonts w:eastAsia="Times New Roman" w:cs="Times New Roman"/>
      <w:b/>
      <w:sz w:val="40"/>
      <w:szCs w:val="20"/>
      <w:lang w:val="en-GB" w:eastAsia="en-US"/>
    </w:rPr>
  </w:style>
  <w:style w:type="paragraph" w:styleId="BalloonText">
    <w:name w:val="Balloon Text"/>
    <w:basedOn w:val="Normal"/>
    <w:link w:val="BalloonTextChar"/>
    <w:uiPriority w:val="99"/>
    <w:semiHidden/>
    <w:unhideWhenUsed/>
    <w:rsid w:val="00902271"/>
    <w:rPr>
      <w:rFonts w:ascii="Tahoma" w:hAnsi="Tahoma" w:cs="Tahoma"/>
      <w:sz w:val="16"/>
      <w:szCs w:val="16"/>
    </w:rPr>
  </w:style>
  <w:style w:type="character" w:customStyle="1" w:styleId="BalloonTextChar">
    <w:name w:val="Balloon Text Char"/>
    <w:basedOn w:val="DefaultParagraphFont"/>
    <w:link w:val="BalloonText"/>
    <w:uiPriority w:val="99"/>
    <w:semiHidden/>
    <w:rsid w:val="00902271"/>
    <w:rPr>
      <w:rFonts w:ascii="Tahoma" w:hAnsi="Tahoma" w:cs="Tahoma"/>
      <w:sz w:val="16"/>
      <w:szCs w:val="16"/>
      <w:lang w:eastAsia="en-US"/>
    </w:rPr>
  </w:style>
  <w:style w:type="character" w:styleId="Hyperlink">
    <w:name w:val="Hyperlink"/>
    <w:basedOn w:val="DefaultParagraphFont"/>
    <w:uiPriority w:val="99"/>
    <w:unhideWhenUsed/>
    <w:rsid w:val="00727D04"/>
    <w:rPr>
      <w:color w:val="0000FF" w:themeColor="hyperlink"/>
      <w:u w:val="single"/>
    </w:rPr>
  </w:style>
  <w:style w:type="paragraph" w:styleId="NoSpacing">
    <w:name w:val="No Spacing"/>
    <w:basedOn w:val="Normal"/>
    <w:link w:val="NoSpacingChar"/>
    <w:uiPriority w:val="1"/>
    <w:qFormat/>
    <w:rsid w:val="006954A7"/>
    <w:pPr>
      <w:jc w:val="both"/>
    </w:pPr>
    <w:rPr>
      <w:rFonts w:ascii="Calibri" w:eastAsia="Times New Roman" w:hAnsi="Calibri"/>
      <w:sz w:val="20"/>
      <w:szCs w:val="20"/>
      <w:lang w:val="en-US" w:bidi="en-US"/>
    </w:rPr>
  </w:style>
  <w:style w:type="character" w:customStyle="1" w:styleId="NoSpacingChar">
    <w:name w:val="No Spacing Char"/>
    <w:basedOn w:val="DefaultParagraphFont"/>
    <w:link w:val="NoSpacing"/>
    <w:uiPriority w:val="1"/>
    <w:rsid w:val="006954A7"/>
    <w:rPr>
      <w:rFonts w:ascii="Calibri" w:eastAsia="Times New Roman" w:hAnsi="Calibri" w:cs="Times New Roman"/>
      <w:sz w:val="20"/>
      <w:szCs w:val="20"/>
      <w:lang w:val="en-US" w:eastAsia="en-US" w:bidi="en-US"/>
    </w:rPr>
  </w:style>
  <w:style w:type="paragraph" w:styleId="Header">
    <w:name w:val="header"/>
    <w:basedOn w:val="Normal"/>
    <w:link w:val="HeaderChar"/>
    <w:semiHidden/>
    <w:rsid w:val="00B54251"/>
    <w:pPr>
      <w:tabs>
        <w:tab w:val="center" w:pos="4153"/>
        <w:tab w:val="right" w:pos="8306"/>
      </w:tabs>
      <w:overflowPunct w:val="0"/>
      <w:autoSpaceDE w:val="0"/>
      <w:autoSpaceDN w:val="0"/>
      <w:adjustRightInd w:val="0"/>
      <w:textAlignment w:val="baseline"/>
    </w:pPr>
    <w:rPr>
      <w:rFonts w:eastAsia="Times New Roman"/>
      <w:sz w:val="24"/>
      <w:szCs w:val="20"/>
    </w:rPr>
  </w:style>
  <w:style w:type="character" w:customStyle="1" w:styleId="HeaderChar">
    <w:name w:val="Header Char"/>
    <w:basedOn w:val="DefaultParagraphFont"/>
    <w:link w:val="Header"/>
    <w:semiHidden/>
    <w:rsid w:val="00B54251"/>
    <w:rPr>
      <w:rFonts w:eastAsia="Times New Roman" w:cs="Times New Roman"/>
      <w:sz w:val="24"/>
      <w:szCs w:val="20"/>
      <w:lang w:eastAsia="en-US"/>
    </w:rPr>
  </w:style>
  <w:style w:type="paragraph" w:styleId="Footer">
    <w:name w:val="footer"/>
    <w:basedOn w:val="Normal"/>
    <w:link w:val="FooterChar"/>
    <w:uiPriority w:val="99"/>
    <w:unhideWhenUsed/>
    <w:rsid w:val="003E58A0"/>
    <w:pPr>
      <w:tabs>
        <w:tab w:val="center" w:pos="4513"/>
        <w:tab w:val="right" w:pos="9026"/>
      </w:tabs>
    </w:pPr>
  </w:style>
  <w:style w:type="character" w:customStyle="1" w:styleId="FooterChar">
    <w:name w:val="Footer Char"/>
    <w:basedOn w:val="DefaultParagraphFont"/>
    <w:link w:val="Footer"/>
    <w:uiPriority w:val="99"/>
    <w:rsid w:val="003E58A0"/>
    <w:rPr>
      <w:rFonts w:cs="Times New Roman"/>
      <w:sz w:val="22"/>
      <w:szCs w:val="22"/>
      <w:lang w:eastAsia="en-US"/>
    </w:rPr>
  </w:style>
  <w:style w:type="paragraph" w:customStyle="1" w:styleId="BasicParagraph">
    <w:name w:val="[Basic Paragraph]"/>
    <w:basedOn w:val="Normal"/>
    <w:uiPriority w:val="99"/>
    <w:rsid w:val="00E641C7"/>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eastAsia="zh-CN"/>
    </w:rPr>
  </w:style>
  <w:style w:type="paragraph" w:customStyle="1" w:styleId="Body">
    <w:name w:val="Body"/>
    <w:basedOn w:val="Normal"/>
    <w:qFormat/>
    <w:rsid w:val="00E641C7"/>
    <w:pPr>
      <w:widowControl w:val="0"/>
      <w:suppressAutoHyphens/>
      <w:autoSpaceDE w:val="0"/>
      <w:autoSpaceDN w:val="0"/>
      <w:adjustRightInd w:val="0"/>
      <w:spacing w:line="288" w:lineRule="auto"/>
      <w:textAlignment w:val="center"/>
    </w:pPr>
    <w:rPr>
      <w:rFonts w:eastAsia="Cambria" w:cs="Arial"/>
      <w:color w:val="000000"/>
      <w:lang w:val="en-GB"/>
    </w:rPr>
  </w:style>
  <w:style w:type="character" w:styleId="UnresolvedMention">
    <w:name w:val="Unresolved Mention"/>
    <w:basedOn w:val="DefaultParagraphFont"/>
    <w:uiPriority w:val="99"/>
    <w:semiHidden/>
    <w:unhideWhenUsed/>
    <w:rsid w:val="00F4662A"/>
    <w:rPr>
      <w:color w:val="605E5C"/>
      <w:shd w:val="clear" w:color="auto" w:fill="E1DFDD"/>
    </w:rPr>
  </w:style>
  <w:style w:type="character" w:customStyle="1" w:styleId="ui-provider">
    <w:name w:val="ui-provider"/>
    <w:basedOn w:val="DefaultParagraphFont"/>
    <w:rsid w:val="000E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45424">
      <w:bodyDiv w:val="1"/>
      <w:marLeft w:val="0"/>
      <w:marRight w:val="0"/>
      <w:marTop w:val="0"/>
      <w:marBottom w:val="0"/>
      <w:divBdr>
        <w:top w:val="none" w:sz="0" w:space="0" w:color="auto"/>
        <w:left w:val="none" w:sz="0" w:space="0" w:color="auto"/>
        <w:bottom w:val="none" w:sz="0" w:space="0" w:color="auto"/>
        <w:right w:val="none" w:sz="0" w:space="0" w:color="auto"/>
      </w:divBdr>
    </w:div>
    <w:div w:id="984507859">
      <w:bodyDiv w:val="1"/>
      <w:marLeft w:val="0"/>
      <w:marRight w:val="0"/>
      <w:marTop w:val="0"/>
      <w:marBottom w:val="0"/>
      <w:divBdr>
        <w:top w:val="none" w:sz="0" w:space="0" w:color="auto"/>
        <w:left w:val="none" w:sz="0" w:space="0" w:color="auto"/>
        <w:bottom w:val="none" w:sz="0" w:space="0" w:color="auto"/>
        <w:right w:val="none" w:sz="0" w:space="0" w:color="auto"/>
      </w:divBdr>
    </w:div>
    <w:div w:id="19482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maroondah.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AD84-456B-4863-8B8B-7C2EEAEC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lgibson</dc:creator>
  <cp:lastModifiedBy>Christine Massarotti</cp:lastModifiedBy>
  <cp:revision>26</cp:revision>
  <cp:lastPrinted>2024-06-13T23:19:00Z</cp:lastPrinted>
  <dcterms:created xsi:type="dcterms:W3CDTF">2024-06-06T03:59:00Z</dcterms:created>
  <dcterms:modified xsi:type="dcterms:W3CDTF">2024-07-05T00:33:00Z</dcterms:modified>
</cp:coreProperties>
</file>