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DAFD93" w14:textId="774086CA" w:rsidR="0053306D" w:rsidRDefault="00F0249F" w:rsidP="00ED75CC">
      <w:pPr>
        <w:pStyle w:val="Header"/>
        <w:rPr>
          <w:rFonts w:ascii="Arial" w:hAnsi="Arial" w:cs="Arial"/>
          <w:b/>
          <w:bCs/>
          <w:color w:val="FFFFFF"/>
          <w:sz w:val="64"/>
          <w:szCs w:val="64"/>
        </w:rPr>
      </w:pPr>
      <w:r w:rsidRPr="0053306D">
        <w:rPr>
          <w:rFonts w:ascii="Arial" w:hAnsi="Arial" w:cs="Arial"/>
          <w:b/>
          <w:bCs/>
          <w:noProof/>
          <w:sz w:val="64"/>
          <w:szCs w:val="64"/>
        </w:rPr>
        <w:drawing>
          <wp:anchor distT="0" distB="0" distL="114300" distR="114300" simplePos="0" relativeHeight="251658240" behindDoc="1" locked="0" layoutInCell="1" allowOverlap="1" wp14:anchorId="3464A833" wp14:editId="00A54EAA">
            <wp:simplePos x="0" y="0"/>
            <wp:positionH relativeFrom="page">
              <wp:posOffset>-47625</wp:posOffset>
            </wp:positionH>
            <wp:positionV relativeFrom="paragraph">
              <wp:posOffset>-1440180</wp:posOffset>
            </wp:positionV>
            <wp:extent cx="7342505" cy="2800350"/>
            <wp:effectExtent l="0" t="0" r="0" b="0"/>
            <wp:wrapNone/>
            <wp:docPr id="1801857854" name="docshape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1857854" name="docshape10"/>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342603" cy="2800387"/>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ED75CC" w:rsidRPr="0053306D">
        <w:rPr>
          <w:rFonts w:ascii="Arial" w:hAnsi="Arial" w:cs="Arial"/>
          <w:b/>
          <w:bCs/>
          <w:color w:val="FFFFFF"/>
          <w:sz w:val="64"/>
          <w:szCs w:val="64"/>
        </w:rPr>
        <w:t xml:space="preserve">Terms of </w:t>
      </w:r>
    </w:p>
    <w:p w14:paraId="28E58066" w14:textId="06132765" w:rsidR="00ED75CC" w:rsidRPr="0053306D" w:rsidRDefault="00ED75CC" w:rsidP="00ED75CC">
      <w:pPr>
        <w:pStyle w:val="Header"/>
        <w:rPr>
          <w:rFonts w:ascii="Arial" w:hAnsi="Arial" w:cs="Arial"/>
          <w:b/>
          <w:bCs/>
          <w:sz w:val="64"/>
          <w:szCs w:val="64"/>
        </w:rPr>
      </w:pPr>
      <w:r w:rsidRPr="0053306D">
        <w:rPr>
          <w:rFonts w:ascii="Arial" w:hAnsi="Arial" w:cs="Arial"/>
          <w:b/>
          <w:bCs/>
          <w:color w:val="FFFFFF"/>
          <w:spacing w:val="-2"/>
          <w:sz w:val="64"/>
          <w:szCs w:val="64"/>
        </w:rPr>
        <w:t>Reference</w:t>
      </w:r>
    </w:p>
    <w:p w14:paraId="092DEA02" w14:textId="15199DE5" w:rsidR="0016008B" w:rsidRDefault="0016008B" w:rsidP="0016008B">
      <w:pPr>
        <w:spacing w:before="282"/>
        <w:ind w:right="222"/>
        <w:jc w:val="right"/>
        <w:rPr>
          <w:b/>
          <w:sz w:val="26"/>
          <w:szCs w:val="26"/>
        </w:rPr>
      </w:pPr>
      <w:r w:rsidRPr="00B11910">
        <w:rPr>
          <w:b/>
          <w:bCs/>
          <w:color w:val="127BC1"/>
          <w:spacing w:val="-4"/>
          <w:sz w:val="26"/>
          <w:szCs w:val="26"/>
        </w:rPr>
        <w:t>202</w:t>
      </w:r>
      <w:r w:rsidR="68C03FEC" w:rsidRPr="00B11910">
        <w:rPr>
          <w:b/>
          <w:bCs/>
          <w:color w:val="127BC1"/>
          <w:spacing w:val="-4"/>
          <w:sz w:val="26"/>
          <w:szCs w:val="26"/>
        </w:rPr>
        <w:t>6</w:t>
      </w:r>
    </w:p>
    <w:p w14:paraId="21CB23EC" w14:textId="77777777" w:rsidR="0016008B" w:rsidRPr="004B5050" w:rsidRDefault="0016008B" w:rsidP="004B5050">
      <w:pPr>
        <w:pStyle w:val="Body"/>
        <w:rPr>
          <w:lang w:val="en-US" w:eastAsia="zh-CN"/>
        </w:rPr>
      </w:pPr>
    </w:p>
    <w:p w14:paraId="73021BFA" w14:textId="77777777" w:rsidR="0016008B" w:rsidRDefault="0016008B">
      <w:pPr>
        <w:pStyle w:val="Header"/>
        <w:jc w:val="center"/>
        <w:rPr>
          <w:rFonts w:ascii="Arial" w:hAnsi="Arial" w:cs="Arial"/>
          <w:b/>
          <w:bCs/>
          <w:sz w:val="36"/>
          <w:szCs w:val="36"/>
        </w:rPr>
      </w:pPr>
    </w:p>
    <w:p w14:paraId="7CAD90F8" w14:textId="6031F8B0" w:rsidR="0036136B" w:rsidRPr="00A02C73" w:rsidRDefault="008C7C38" w:rsidP="001B415D">
      <w:pPr>
        <w:pStyle w:val="Header"/>
        <w:jc w:val="center"/>
        <w:rPr>
          <w:rFonts w:ascii="Arial" w:hAnsi="Arial" w:cs="Arial"/>
          <w:b/>
          <w:bCs/>
          <w:sz w:val="36"/>
          <w:szCs w:val="36"/>
        </w:rPr>
      </w:pPr>
      <w:r>
        <w:rPr>
          <w:rFonts w:ascii="Arial" w:hAnsi="Arial" w:cs="Arial"/>
          <w:b/>
          <w:bCs/>
          <w:sz w:val="36"/>
          <w:szCs w:val="36"/>
        </w:rPr>
        <w:t>Maroondah Arts</w:t>
      </w:r>
      <w:r w:rsidR="0036136B" w:rsidRPr="00A02C73">
        <w:rPr>
          <w:rFonts w:ascii="Arial" w:hAnsi="Arial" w:cs="Arial"/>
          <w:b/>
          <w:bCs/>
          <w:sz w:val="36"/>
          <w:szCs w:val="36"/>
        </w:rPr>
        <w:t xml:space="preserve"> Advisory Committee</w:t>
      </w:r>
    </w:p>
    <w:p w14:paraId="19559CFB" w14:textId="73C44DA1" w:rsidR="009A6AEF" w:rsidRPr="004B5050" w:rsidRDefault="009A6AEF" w:rsidP="001B415D">
      <w:pPr>
        <w:pStyle w:val="DeckIntroduction"/>
        <w:spacing w:line="240" w:lineRule="auto"/>
        <w:rPr>
          <w:sz w:val="22"/>
          <w:szCs w:val="14"/>
        </w:rPr>
      </w:pPr>
    </w:p>
    <w:p w14:paraId="65321238" w14:textId="229A6D08" w:rsidR="0036136B" w:rsidRPr="00653F5F" w:rsidRDefault="0036136B" w:rsidP="002C7AE0">
      <w:pPr>
        <w:pStyle w:val="DeckIntroduction"/>
        <w:spacing w:line="262" w:lineRule="auto"/>
      </w:pPr>
      <w:r w:rsidRPr="00653F5F">
        <w:t>Background</w:t>
      </w:r>
    </w:p>
    <w:p w14:paraId="271BA9E0" w14:textId="2D7117ED" w:rsidR="004744AE" w:rsidRPr="00B0221D" w:rsidRDefault="002C2F14" w:rsidP="00676CDB">
      <w:pPr>
        <w:pStyle w:val="Body"/>
        <w:spacing w:line="269" w:lineRule="auto"/>
        <w:jc w:val="both"/>
      </w:pPr>
      <w:r w:rsidRPr="0058164C">
        <w:t xml:space="preserve">The Maroondah </w:t>
      </w:r>
      <w:r w:rsidR="008C7C38" w:rsidRPr="0058164C">
        <w:t>Arts</w:t>
      </w:r>
      <w:r w:rsidRPr="0058164C">
        <w:t xml:space="preserve"> Advisory Committee</w:t>
      </w:r>
      <w:r w:rsidR="006B6023" w:rsidRPr="0058164C">
        <w:t xml:space="preserve"> </w:t>
      </w:r>
      <w:r w:rsidR="007C2719" w:rsidRPr="0058164C">
        <w:t>(</w:t>
      </w:r>
      <w:r w:rsidR="00C97F64" w:rsidRPr="0058164C">
        <w:t xml:space="preserve">the </w:t>
      </w:r>
      <w:r w:rsidR="007C2719" w:rsidRPr="0058164C">
        <w:t>C</w:t>
      </w:r>
      <w:r w:rsidR="006B6023" w:rsidRPr="0058164C">
        <w:t xml:space="preserve">ommittee) </w:t>
      </w:r>
      <w:r w:rsidR="00B4071D" w:rsidRPr="0058164C">
        <w:t>is one of s</w:t>
      </w:r>
      <w:r w:rsidR="00113E80" w:rsidRPr="0058164C">
        <w:t>ix</w:t>
      </w:r>
      <w:r w:rsidR="00B4071D" w:rsidRPr="0058164C">
        <w:t xml:space="preserve"> Council A</w:t>
      </w:r>
      <w:r w:rsidR="00D3530B" w:rsidRPr="0058164C">
        <w:t xml:space="preserve">dvisory Committees that provide </w:t>
      </w:r>
      <w:r w:rsidR="008C15CC" w:rsidRPr="0058164C">
        <w:t>advice,</w:t>
      </w:r>
      <w:r w:rsidR="00D3530B" w:rsidRPr="0058164C">
        <w:t xml:space="preserve"> </w:t>
      </w:r>
      <w:r w:rsidR="000F2FF9" w:rsidRPr="0058164C">
        <w:t xml:space="preserve">feedback and </w:t>
      </w:r>
      <w:r w:rsidR="00D3530B" w:rsidRPr="0058164C">
        <w:t xml:space="preserve">input </w:t>
      </w:r>
      <w:r w:rsidR="000F2FF9" w:rsidRPr="0058164C">
        <w:t>to</w:t>
      </w:r>
      <w:r w:rsidR="00D3530B" w:rsidRPr="0058164C">
        <w:t xml:space="preserve"> support the </w:t>
      </w:r>
      <w:r w:rsidR="000F2FF9" w:rsidRPr="0058164C">
        <w:t>activities</w:t>
      </w:r>
      <w:r w:rsidR="00D3530B" w:rsidRPr="0058164C">
        <w:t xml:space="preserve"> </w:t>
      </w:r>
      <w:r w:rsidR="00114E3D" w:rsidRPr="0058164C">
        <w:t xml:space="preserve">of </w:t>
      </w:r>
      <w:r w:rsidR="00D3530B" w:rsidRPr="0058164C">
        <w:t>Council</w:t>
      </w:r>
      <w:r w:rsidR="00114E3D" w:rsidRPr="0058164C">
        <w:t xml:space="preserve"> in working towards the community vision outlined </w:t>
      </w:r>
      <w:r w:rsidR="004A4E1E" w:rsidRPr="0058164C">
        <w:t xml:space="preserve">in </w:t>
      </w:r>
      <w:r w:rsidR="004A4E1E" w:rsidRPr="0058164C">
        <w:rPr>
          <w:i/>
          <w:iCs/>
        </w:rPr>
        <w:t>Maroondah 20</w:t>
      </w:r>
      <w:r w:rsidR="009D6BBD" w:rsidRPr="0058164C">
        <w:rPr>
          <w:i/>
          <w:iCs/>
        </w:rPr>
        <w:t>5</w:t>
      </w:r>
      <w:r w:rsidR="004A4E1E" w:rsidRPr="0058164C">
        <w:rPr>
          <w:i/>
          <w:iCs/>
        </w:rPr>
        <w:t>0</w:t>
      </w:r>
      <w:r w:rsidR="00C87CE4" w:rsidRPr="0058164C">
        <w:rPr>
          <w:i/>
          <w:iCs/>
        </w:rPr>
        <w:t xml:space="preserve"> -</w:t>
      </w:r>
      <w:r w:rsidR="004A4E1E" w:rsidRPr="0058164C">
        <w:rPr>
          <w:i/>
          <w:iCs/>
        </w:rPr>
        <w:t xml:space="preserve"> Our future </w:t>
      </w:r>
      <w:r w:rsidR="008C15CC" w:rsidRPr="0058164C">
        <w:rPr>
          <w:i/>
          <w:iCs/>
        </w:rPr>
        <w:t>together</w:t>
      </w:r>
      <w:r w:rsidR="008C15CC" w:rsidRPr="0058164C">
        <w:t>.</w:t>
      </w:r>
      <w:r w:rsidR="0FDE1EC2">
        <w:t xml:space="preserve"> </w:t>
      </w:r>
      <w:r w:rsidR="007507CE" w:rsidRPr="1E108EFD">
        <w:rPr>
          <w:color w:val="000000" w:themeColor="text1"/>
        </w:rPr>
        <w:t>These</w:t>
      </w:r>
      <w:r w:rsidR="004744AE" w:rsidRPr="63C4B061">
        <w:rPr>
          <w:color w:val="000000" w:themeColor="text1"/>
        </w:rPr>
        <w:t xml:space="preserve"> advisory committees inform the policy agenda of Council, collaborate with regional networks and provide authoritative advice on Council services and initiatives.</w:t>
      </w:r>
    </w:p>
    <w:p w14:paraId="6B50CE30" w14:textId="77777777" w:rsidR="004744AE" w:rsidRPr="0058164C" w:rsidRDefault="004744AE" w:rsidP="00762CC9">
      <w:pPr>
        <w:pStyle w:val="Body"/>
        <w:spacing w:line="252" w:lineRule="auto"/>
        <w:jc w:val="both"/>
        <w:rPr>
          <w:lang w:val="en-US"/>
        </w:rPr>
      </w:pPr>
    </w:p>
    <w:p w14:paraId="57B9DDAB" w14:textId="0670968E" w:rsidR="008C7336" w:rsidRPr="00DE2A6C" w:rsidRDefault="008C7336" w:rsidP="00676CDB">
      <w:pPr>
        <w:pStyle w:val="Body"/>
        <w:spacing w:line="269" w:lineRule="auto"/>
        <w:jc w:val="both"/>
        <w:rPr>
          <w:rFonts w:eastAsiaTheme="minorEastAsia"/>
          <w:color w:val="auto"/>
          <w:lang w:val="en-US" w:eastAsia="zh-CN"/>
        </w:rPr>
      </w:pPr>
      <w:r w:rsidRPr="00DE2A6C">
        <w:rPr>
          <w:rFonts w:eastAsiaTheme="minorEastAsia"/>
          <w:color w:val="auto"/>
          <w:lang w:val="en-US" w:eastAsia="zh-CN"/>
        </w:rPr>
        <w:t xml:space="preserve">The Committee was established in 2020 to provide advice and expertise that assists Council in </w:t>
      </w:r>
      <w:proofErr w:type="spellStart"/>
      <w:r w:rsidRPr="00DE2A6C">
        <w:rPr>
          <w:rFonts w:eastAsiaTheme="minorEastAsia"/>
          <w:color w:val="auto"/>
          <w:lang w:val="en-US" w:eastAsia="zh-CN"/>
        </w:rPr>
        <w:t>realising</w:t>
      </w:r>
      <w:proofErr w:type="spellEnd"/>
      <w:r w:rsidRPr="00DE2A6C">
        <w:rPr>
          <w:rFonts w:eastAsiaTheme="minorEastAsia"/>
          <w:color w:val="auto"/>
          <w:lang w:val="en-US" w:eastAsia="zh-CN"/>
        </w:rPr>
        <w:t xml:space="preserve"> the community’s vision for a creative and culturally vibrant Maroondah as outlined in key Council cultural policies and strategies.</w:t>
      </w:r>
    </w:p>
    <w:p w14:paraId="38C507F2" w14:textId="77777777" w:rsidR="00B0221D" w:rsidRPr="001B415D" w:rsidRDefault="00B0221D" w:rsidP="001B415D">
      <w:pPr>
        <w:pStyle w:val="Body"/>
        <w:spacing w:line="240" w:lineRule="auto"/>
        <w:rPr>
          <w:sz w:val="28"/>
          <w:szCs w:val="28"/>
        </w:rPr>
      </w:pPr>
    </w:p>
    <w:p w14:paraId="17F9A0AA" w14:textId="77777777" w:rsidR="0036136B" w:rsidRPr="00653F5F" w:rsidRDefault="0036136B" w:rsidP="001B415D">
      <w:pPr>
        <w:pStyle w:val="DeckIntroduction"/>
        <w:spacing w:line="240" w:lineRule="auto"/>
      </w:pPr>
      <w:r w:rsidRPr="00653F5F">
        <w:t>Role of Committee</w:t>
      </w:r>
    </w:p>
    <w:p w14:paraId="129FBC41" w14:textId="7BF67797" w:rsidR="00565123" w:rsidRPr="00356E82" w:rsidRDefault="008C7336" w:rsidP="00676CDB">
      <w:pPr>
        <w:pStyle w:val="Body"/>
        <w:numPr>
          <w:ilvl w:val="0"/>
          <w:numId w:val="49"/>
        </w:numPr>
        <w:spacing w:line="269" w:lineRule="auto"/>
        <w:ind w:left="567" w:hanging="567"/>
        <w:jc w:val="both"/>
      </w:pPr>
      <w:r w:rsidRPr="00356E82">
        <w:t>To provide advice and expertise that assists Council in realising the community’s vision for a creative and culturally vibrant Maroondah as outlined in Maroondah 20</w:t>
      </w:r>
      <w:r w:rsidR="00EE5750" w:rsidRPr="00356E82">
        <w:t>5</w:t>
      </w:r>
      <w:r w:rsidRPr="00356E82">
        <w:t>0 and key Council cultural policies and strategies.</w:t>
      </w:r>
    </w:p>
    <w:p w14:paraId="28E38A11" w14:textId="15C0F1A2" w:rsidR="008C7336" w:rsidRPr="00356E82" w:rsidRDefault="008C7336" w:rsidP="00676CDB">
      <w:pPr>
        <w:pStyle w:val="Body"/>
        <w:numPr>
          <w:ilvl w:val="0"/>
          <w:numId w:val="49"/>
        </w:numPr>
        <w:spacing w:line="269" w:lineRule="auto"/>
        <w:ind w:left="567" w:hanging="567"/>
        <w:jc w:val="both"/>
      </w:pPr>
      <w:r w:rsidRPr="00356E82">
        <w:t>To advise Council on the development, implementation and review of key strategies for the arts, creative industries and cultural development in Maroondah</w:t>
      </w:r>
      <w:r w:rsidR="00161B64" w:rsidRPr="00356E82">
        <w:t>.</w:t>
      </w:r>
    </w:p>
    <w:p w14:paraId="3C3471E9" w14:textId="26027F3D" w:rsidR="008C7336" w:rsidRPr="00356E82" w:rsidRDefault="008C7336" w:rsidP="00676CDB">
      <w:pPr>
        <w:pStyle w:val="Body"/>
        <w:numPr>
          <w:ilvl w:val="0"/>
          <w:numId w:val="49"/>
        </w:numPr>
        <w:spacing w:line="269" w:lineRule="auto"/>
        <w:ind w:left="567" w:hanging="567"/>
        <w:jc w:val="both"/>
      </w:pPr>
      <w:r w:rsidRPr="00356E82">
        <w:t xml:space="preserve">To support </w:t>
      </w:r>
      <w:r w:rsidR="00DB1E3F" w:rsidRPr="00356E82">
        <w:t>Council’s</w:t>
      </w:r>
      <w:r w:rsidRPr="00356E82">
        <w:t xml:space="preserve"> role in advocating for the arts in Maroondah</w:t>
      </w:r>
      <w:r w:rsidR="00161B64" w:rsidRPr="00356E82">
        <w:t>.</w:t>
      </w:r>
    </w:p>
    <w:p w14:paraId="4302D947" w14:textId="48D80128" w:rsidR="008C7336" w:rsidRPr="00356E82" w:rsidRDefault="008C7336" w:rsidP="00676CDB">
      <w:pPr>
        <w:pStyle w:val="Body"/>
        <w:numPr>
          <w:ilvl w:val="0"/>
          <w:numId w:val="49"/>
        </w:numPr>
        <w:spacing w:line="269" w:lineRule="auto"/>
        <w:ind w:left="567" w:hanging="567"/>
        <w:jc w:val="both"/>
      </w:pPr>
      <w:r w:rsidRPr="00356E82">
        <w:t>Provide advice on key cultural policy and planning considerations</w:t>
      </w:r>
      <w:r w:rsidR="00161B64" w:rsidRPr="00356E82">
        <w:t>.</w:t>
      </w:r>
    </w:p>
    <w:p w14:paraId="5F564644" w14:textId="21B125A3" w:rsidR="008C7336" w:rsidRPr="00356E82" w:rsidRDefault="008C7336" w:rsidP="00676CDB">
      <w:pPr>
        <w:pStyle w:val="Body"/>
        <w:numPr>
          <w:ilvl w:val="0"/>
          <w:numId w:val="49"/>
        </w:numPr>
        <w:spacing w:line="269" w:lineRule="auto"/>
        <w:ind w:left="567" w:hanging="567"/>
        <w:jc w:val="both"/>
      </w:pPr>
      <w:r w:rsidRPr="00356E82">
        <w:t>Advise on key public art commissions, acquisitions and arts infrastructure development</w:t>
      </w:r>
      <w:r w:rsidR="00161B64" w:rsidRPr="00356E82">
        <w:t>.</w:t>
      </w:r>
    </w:p>
    <w:p w14:paraId="0BD297DE" w14:textId="23FDAA58" w:rsidR="008C7336" w:rsidRPr="00356E82" w:rsidRDefault="008C7336" w:rsidP="00676CDB">
      <w:pPr>
        <w:pStyle w:val="Body"/>
        <w:numPr>
          <w:ilvl w:val="0"/>
          <w:numId w:val="49"/>
        </w:numPr>
        <w:spacing w:line="269" w:lineRule="auto"/>
        <w:ind w:left="567" w:hanging="567"/>
        <w:jc w:val="both"/>
      </w:pPr>
      <w:r w:rsidRPr="00356E82">
        <w:t>To work towards building partnerships that enhance cultural vibrancy and the sustainability of arts and cultural practice and creative industry in Maroondah vibrancy and cultural richness</w:t>
      </w:r>
      <w:r w:rsidR="00161B64" w:rsidRPr="00356E82">
        <w:t>.</w:t>
      </w:r>
    </w:p>
    <w:p w14:paraId="2918C81D" w14:textId="557CBA6C" w:rsidR="008C7336" w:rsidRPr="00356E82" w:rsidRDefault="008C7336" w:rsidP="00676CDB">
      <w:pPr>
        <w:pStyle w:val="Body"/>
        <w:numPr>
          <w:ilvl w:val="0"/>
          <w:numId w:val="49"/>
        </w:numPr>
        <w:spacing w:line="269" w:lineRule="auto"/>
        <w:ind w:left="567" w:hanging="567"/>
        <w:jc w:val="both"/>
      </w:pPr>
      <w:r w:rsidRPr="00356E82">
        <w:t>To establish a collaborative partnership between Council and key community stakeholders.</w:t>
      </w:r>
    </w:p>
    <w:p w14:paraId="11E4A8DD" w14:textId="2D08B3E0" w:rsidR="000F2FF9" w:rsidRPr="00356E82" w:rsidRDefault="008C7336" w:rsidP="00676CDB">
      <w:pPr>
        <w:pStyle w:val="Body"/>
        <w:numPr>
          <w:ilvl w:val="0"/>
          <w:numId w:val="49"/>
        </w:numPr>
        <w:spacing w:line="269" w:lineRule="auto"/>
        <w:ind w:left="567" w:hanging="567"/>
        <w:jc w:val="both"/>
      </w:pPr>
      <w:r w:rsidRPr="00356E82">
        <w:t>To inform and advise Council on key policy issues relating to their portfolio.</w:t>
      </w:r>
    </w:p>
    <w:p w14:paraId="69992B86" w14:textId="77777777" w:rsidR="008C7336" w:rsidRPr="00356E82" w:rsidRDefault="008C7336" w:rsidP="00676CDB">
      <w:pPr>
        <w:pStyle w:val="Body"/>
        <w:numPr>
          <w:ilvl w:val="0"/>
          <w:numId w:val="49"/>
        </w:numPr>
        <w:spacing w:line="269" w:lineRule="auto"/>
        <w:ind w:left="567" w:hanging="567"/>
        <w:jc w:val="both"/>
      </w:pPr>
      <w:r w:rsidRPr="00356E82">
        <w:t xml:space="preserve">To provide input into the development of strategy, policy, partnership activities and advocacy efforts for related arts, cultural development, and creative industry policy issues in Maroondah. </w:t>
      </w:r>
    </w:p>
    <w:p w14:paraId="3427989C" w14:textId="77777777" w:rsidR="008C7336" w:rsidRPr="00356E82" w:rsidRDefault="008C7336" w:rsidP="00676CDB">
      <w:pPr>
        <w:pStyle w:val="Body"/>
        <w:numPr>
          <w:ilvl w:val="0"/>
          <w:numId w:val="49"/>
        </w:numPr>
        <w:spacing w:line="269" w:lineRule="auto"/>
        <w:ind w:left="567" w:hanging="567"/>
        <w:jc w:val="both"/>
      </w:pPr>
      <w:r w:rsidRPr="00356E82">
        <w:t xml:space="preserve">To act as the peak Council advisory body on the arts, cultural development and creative industries in Maroondah. </w:t>
      </w:r>
    </w:p>
    <w:p w14:paraId="62220929" w14:textId="77777777" w:rsidR="00775D0D" w:rsidRPr="001B415D" w:rsidRDefault="00775D0D" w:rsidP="001B415D">
      <w:pPr>
        <w:pStyle w:val="ListParagraph"/>
        <w:tabs>
          <w:tab w:val="left" w:pos="567"/>
        </w:tabs>
        <w:ind w:left="567" w:hanging="567"/>
        <w:rPr>
          <w:sz w:val="28"/>
          <w:szCs w:val="28"/>
        </w:rPr>
      </w:pPr>
    </w:p>
    <w:p w14:paraId="2592ED90" w14:textId="77777777" w:rsidR="00C87FA7" w:rsidRDefault="00C87FA7">
      <w:pPr>
        <w:rPr>
          <w:rFonts w:ascii="Arial" w:eastAsia="Cambria" w:hAnsi="Arial" w:cs="Arial"/>
          <w:b/>
          <w:bCs/>
          <w:color w:val="137CC1"/>
          <w:sz w:val="36"/>
          <w:szCs w:val="22"/>
          <w:lang w:val="en-GB" w:eastAsia="en-US"/>
        </w:rPr>
      </w:pPr>
      <w:r>
        <w:br w:type="page"/>
      </w:r>
    </w:p>
    <w:p w14:paraId="302C29C6" w14:textId="1844E1B0" w:rsidR="0036136B" w:rsidRPr="007C25E7" w:rsidRDefault="0036136B" w:rsidP="001B415D">
      <w:pPr>
        <w:pStyle w:val="DeckIntroduction"/>
        <w:spacing w:line="240" w:lineRule="auto"/>
      </w:pPr>
      <w:r w:rsidRPr="007C25E7">
        <w:lastRenderedPageBreak/>
        <w:t>Policy</w:t>
      </w:r>
      <w:r w:rsidR="00CB107B" w:rsidRPr="007C25E7">
        <w:t>/Strategy</w:t>
      </w:r>
      <w:r w:rsidRPr="007C25E7">
        <w:t xml:space="preserve"> Focus</w:t>
      </w:r>
    </w:p>
    <w:p w14:paraId="7B296C97" w14:textId="08D1AFEE" w:rsidR="00EA5251" w:rsidRPr="007C25E7" w:rsidRDefault="00F50F01" w:rsidP="00676CDB">
      <w:pPr>
        <w:pStyle w:val="Body"/>
        <w:spacing w:line="269" w:lineRule="auto"/>
      </w:pPr>
      <w:r w:rsidRPr="007C25E7">
        <w:t>The Committee will focus on a range of policy</w:t>
      </w:r>
      <w:r w:rsidR="0096753E" w:rsidRPr="007C25E7">
        <w:t>/strategy</w:t>
      </w:r>
      <w:r w:rsidRPr="007C25E7">
        <w:t xml:space="preserve"> areas. This will include but is not limited to the following topics:</w:t>
      </w:r>
    </w:p>
    <w:p w14:paraId="19F78BA5" w14:textId="4DB90694" w:rsidR="008C7336" w:rsidRPr="007C25E7" w:rsidRDefault="008C7336" w:rsidP="00676CDB">
      <w:pPr>
        <w:pStyle w:val="Body"/>
        <w:numPr>
          <w:ilvl w:val="0"/>
          <w:numId w:val="26"/>
        </w:numPr>
        <w:spacing w:line="269" w:lineRule="auto"/>
        <w:ind w:left="567" w:hanging="567"/>
        <w:jc w:val="both"/>
        <w:rPr>
          <w:lang w:val="en-AU"/>
        </w:rPr>
      </w:pPr>
      <w:r w:rsidRPr="007C25E7">
        <w:rPr>
          <w:lang w:val="en-AU"/>
        </w:rPr>
        <w:t>Public art</w:t>
      </w:r>
    </w:p>
    <w:p w14:paraId="48B4E898" w14:textId="53D28159" w:rsidR="008C7336" w:rsidRPr="007C25E7" w:rsidRDefault="008C7336" w:rsidP="00676CDB">
      <w:pPr>
        <w:pStyle w:val="Body"/>
        <w:numPr>
          <w:ilvl w:val="0"/>
          <w:numId w:val="26"/>
        </w:numPr>
        <w:spacing w:line="269" w:lineRule="auto"/>
        <w:ind w:left="567" w:hanging="567"/>
        <w:jc w:val="both"/>
        <w:rPr>
          <w:lang w:val="en-AU"/>
        </w:rPr>
      </w:pPr>
      <w:r w:rsidRPr="007C25E7">
        <w:rPr>
          <w:lang w:val="en-AU"/>
        </w:rPr>
        <w:t>Cultural planning</w:t>
      </w:r>
    </w:p>
    <w:p w14:paraId="5F4BFD23" w14:textId="72236B26" w:rsidR="008C7336" w:rsidRPr="007C25E7" w:rsidRDefault="008C7336" w:rsidP="00676CDB">
      <w:pPr>
        <w:pStyle w:val="Body"/>
        <w:numPr>
          <w:ilvl w:val="0"/>
          <w:numId w:val="26"/>
        </w:numPr>
        <w:spacing w:line="269" w:lineRule="auto"/>
        <w:ind w:left="567" w:hanging="567"/>
        <w:jc w:val="both"/>
        <w:rPr>
          <w:lang w:val="en-AU"/>
        </w:rPr>
      </w:pPr>
      <w:r w:rsidRPr="007C25E7">
        <w:rPr>
          <w:lang w:val="en-AU"/>
        </w:rPr>
        <w:t>Cultural heritage</w:t>
      </w:r>
    </w:p>
    <w:p w14:paraId="013B1377" w14:textId="74A120C2" w:rsidR="008C7336" w:rsidRPr="007C25E7" w:rsidRDefault="00C23170" w:rsidP="00676CDB">
      <w:pPr>
        <w:pStyle w:val="Body"/>
        <w:numPr>
          <w:ilvl w:val="0"/>
          <w:numId w:val="26"/>
        </w:numPr>
        <w:spacing w:line="269" w:lineRule="auto"/>
        <w:ind w:left="567" w:hanging="567"/>
        <w:jc w:val="both"/>
        <w:rPr>
          <w:lang w:val="en-AU"/>
        </w:rPr>
      </w:pPr>
      <w:r w:rsidRPr="007C25E7">
        <w:rPr>
          <w:lang w:val="en-AU"/>
        </w:rPr>
        <w:t>First Peoples</w:t>
      </w:r>
      <w:r w:rsidR="008C7336" w:rsidRPr="007C25E7">
        <w:rPr>
          <w:lang w:val="en-AU"/>
        </w:rPr>
        <w:t xml:space="preserve"> arts and culture</w:t>
      </w:r>
    </w:p>
    <w:p w14:paraId="0D937E0F" w14:textId="5516A09E" w:rsidR="00770E97" w:rsidRPr="007C25E7" w:rsidRDefault="00770E97" w:rsidP="00676CDB">
      <w:pPr>
        <w:pStyle w:val="Body"/>
        <w:numPr>
          <w:ilvl w:val="0"/>
          <w:numId w:val="26"/>
        </w:numPr>
        <w:spacing w:line="269" w:lineRule="auto"/>
        <w:ind w:left="567" w:hanging="567"/>
        <w:jc w:val="both"/>
        <w:rPr>
          <w:lang w:val="en-AU"/>
        </w:rPr>
      </w:pPr>
      <w:r w:rsidRPr="007C25E7">
        <w:rPr>
          <w:lang w:val="en-AU"/>
        </w:rPr>
        <w:t xml:space="preserve">Arts and cultural </w:t>
      </w:r>
      <w:r w:rsidR="007C25E7" w:rsidRPr="007C25E7">
        <w:rPr>
          <w:lang w:val="en-AU"/>
        </w:rPr>
        <w:t>initiatives</w:t>
      </w:r>
    </w:p>
    <w:p w14:paraId="7372BC53" w14:textId="085AED1E" w:rsidR="007C25E7" w:rsidRPr="007C25E7" w:rsidRDefault="007C25E7" w:rsidP="00676CDB">
      <w:pPr>
        <w:pStyle w:val="Body"/>
        <w:numPr>
          <w:ilvl w:val="0"/>
          <w:numId w:val="26"/>
        </w:numPr>
        <w:spacing w:line="269" w:lineRule="auto"/>
        <w:ind w:left="567" w:hanging="567"/>
        <w:jc w:val="both"/>
        <w:rPr>
          <w:lang w:val="en-AU"/>
        </w:rPr>
      </w:pPr>
      <w:r w:rsidRPr="007C25E7">
        <w:rPr>
          <w:lang w:val="en-AU"/>
        </w:rPr>
        <w:t>Placemaking</w:t>
      </w:r>
    </w:p>
    <w:p w14:paraId="3321A068" w14:textId="488A3FE6" w:rsidR="007C25E7" w:rsidRPr="007C25E7" w:rsidRDefault="007C25E7" w:rsidP="00676CDB">
      <w:pPr>
        <w:pStyle w:val="Body"/>
        <w:numPr>
          <w:ilvl w:val="0"/>
          <w:numId w:val="26"/>
        </w:numPr>
        <w:spacing w:line="269" w:lineRule="auto"/>
        <w:ind w:left="567" w:hanging="567"/>
        <w:jc w:val="both"/>
        <w:rPr>
          <w:lang w:val="en-AU"/>
        </w:rPr>
      </w:pPr>
      <w:r w:rsidRPr="007C25E7">
        <w:rPr>
          <w:lang w:val="en-AU"/>
        </w:rPr>
        <w:t>Cultural precincts and venues</w:t>
      </w:r>
    </w:p>
    <w:p w14:paraId="52667759" w14:textId="77777777" w:rsidR="008C7336" w:rsidRPr="001B415D" w:rsidRDefault="008C7336" w:rsidP="00676CDB">
      <w:pPr>
        <w:spacing w:line="269" w:lineRule="auto"/>
        <w:rPr>
          <w:rFonts w:ascii="Arial" w:hAnsi="Arial" w:cs="Arial"/>
          <w:sz w:val="22"/>
          <w:szCs w:val="22"/>
        </w:rPr>
      </w:pPr>
    </w:p>
    <w:p w14:paraId="7DCBC141" w14:textId="296D2867" w:rsidR="00D7027A" w:rsidRPr="00653F5F" w:rsidRDefault="00D7027A" w:rsidP="00676CDB">
      <w:pPr>
        <w:tabs>
          <w:tab w:val="left" w:pos="567"/>
        </w:tabs>
        <w:spacing w:line="269" w:lineRule="auto"/>
        <w:rPr>
          <w:rFonts w:ascii="Arial" w:hAnsi="Arial" w:cs="Arial"/>
          <w:sz w:val="22"/>
          <w:szCs w:val="22"/>
        </w:rPr>
      </w:pPr>
      <w:r w:rsidRPr="00653F5F">
        <w:rPr>
          <w:rFonts w:ascii="Arial" w:hAnsi="Arial" w:cs="Arial"/>
          <w:sz w:val="22"/>
          <w:szCs w:val="22"/>
        </w:rPr>
        <w:t xml:space="preserve">The Committee </w:t>
      </w:r>
      <w:r w:rsidR="00E55ED1">
        <w:rPr>
          <w:rFonts w:ascii="Arial" w:hAnsi="Arial" w:cs="Arial"/>
          <w:sz w:val="22"/>
          <w:szCs w:val="22"/>
        </w:rPr>
        <w:t>is involved in t</w:t>
      </w:r>
      <w:r w:rsidR="000F2FF9">
        <w:rPr>
          <w:rFonts w:ascii="Arial" w:hAnsi="Arial" w:cs="Arial"/>
          <w:sz w:val="22"/>
          <w:szCs w:val="22"/>
        </w:rPr>
        <w:t xml:space="preserve">he development, implementation and review of </w:t>
      </w:r>
      <w:r w:rsidR="00BB1922" w:rsidRPr="00653F5F">
        <w:rPr>
          <w:rFonts w:ascii="Arial" w:hAnsi="Arial" w:cs="Arial"/>
          <w:sz w:val="22"/>
          <w:szCs w:val="22"/>
        </w:rPr>
        <w:t>the following</w:t>
      </w:r>
      <w:r w:rsidR="00AE33FB" w:rsidRPr="00653F5F">
        <w:rPr>
          <w:rFonts w:ascii="Arial" w:hAnsi="Arial" w:cs="Arial"/>
          <w:sz w:val="22"/>
          <w:szCs w:val="22"/>
        </w:rPr>
        <w:t xml:space="preserve"> </w:t>
      </w:r>
      <w:bookmarkStart w:id="0" w:name="_Hlk136346034"/>
      <w:r w:rsidR="000F2FF9">
        <w:rPr>
          <w:rFonts w:ascii="Arial" w:hAnsi="Arial" w:cs="Arial"/>
          <w:sz w:val="22"/>
          <w:szCs w:val="22"/>
        </w:rPr>
        <w:t>Council</w:t>
      </w:r>
      <w:r w:rsidR="000F2FF9" w:rsidRPr="00653F5F">
        <w:rPr>
          <w:rFonts w:ascii="Arial" w:hAnsi="Arial" w:cs="Arial"/>
          <w:sz w:val="22"/>
          <w:szCs w:val="22"/>
        </w:rPr>
        <w:t xml:space="preserve"> </w:t>
      </w:r>
      <w:r w:rsidR="00AE33FB" w:rsidRPr="00653F5F">
        <w:rPr>
          <w:rFonts w:ascii="Arial" w:hAnsi="Arial" w:cs="Arial"/>
          <w:sz w:val="22"/>
          <w:szCs w:val="22"/>
        </w:rPr>
        <w:t>policy/strategy</w:t>
      </w:r>
      <w:bookmarkEnd w:id="0"/>
      <w:r w:rsidR="000F2FF9">
        <w:rPr>
          <w:rFonts w:ascii="Arial" w:hAnsi="Arial" w:cs="Arial"/>
          <w:sz w:val="22"/>
          <w:szCs w:val="22"/>
        </w:rPr>
        <w:t xml:space="preserve"> documents</w:t>
      </w:r>
      <w:r w:rsidR="00AE33FB" w:rsidRPr="00653F5F">
        <w:rPr>
          <w:rFonts w:ascii="Arial" w:hAnsi="Arial" w:cs="Arial"/>
          <w:sz w:val="22"/>
          <w:szCs w:val="22"/>
        </w:rPr>
        <w:t>:</w:t>
      </w:r>
    </w:p>
    <w:p w14:paraId="05B133A1" w14:textId="199D3AC2" w:rsidR="00E55ED1" w:rsidRPr="00951AB8" w:rsidRDefault="00E55ED1" w:rsidP="00676CDB">
      <w:pPr>
        <w:pStyle w:val="Body"/>
        <w:numPr>
          <w:ilvl w:val="0"/>
          <w:numId w:val="26"/>
        </w:numPr>
        <w:spacing w:line="269" w:lineRule="auto"/>
        <w:ind w:left="567" w:hanging="567"/>
        <w:jc w:val="both"/>
      </w:pPr>
      <w:r w:rsidRPr="00951AB8">
        <w:t>Maroondah Arts and Cultural Development Strategy 2020-2025</w:t>
      </w:r>
    </w:p>
    <w:p w14:paraId="3FE3E00B" w14:textId="6C3F36C6" w:rsidR="00E55ED1" w:rsidRPr="00951AB8" w:rsidRDefault="00E55ED1" w:rsidP="00676CDB">
      <w:pPr>
        <w:pStyle w:val="Body"/>
        <w:numPr>
          <w:ilvl w:val="0"/>
          <w:numId w:val="26"/>
        </w:numPr>
        <w:spacing w:line="269" w:lineRule="auto"/>
        <w:ind w:left="567" w:hanging="567"/>
        <w:jc w:val="both"/>
      </w:pPr>
      <w:r w:rsidRPr="00951AB8">
        <w:t>Public Art Policy 2015</w:t>
      </w:r>
    </w:p>
    <w:p w14:paraId="1242C674" w14:textId="7936358E" w:rsidR="009E68BA" w:rsidRPr="00951AB8" w:rsidRDefault="009E68BA" w:rsidP="00676CDB">
      <w:pPr>
        <w:pStyle w:val="Body"/>
        <w:numPr>
          <w:ilvl w:val="0"/>
          <w:numId w:val="26"/>
        </w:numPr>
        <w:spacing w:line="269" w:lineRule="auto"/>
        <w:ind w:left="567" w:hanging="567"/>
        <w:jc w:val="both"/>
      </w:pPr>
      <w:r w:rsidRPr="00951AB8">
        <w:t xml:space="preserve">Art Collection Policy </w:t>
      </w:r>
    </w:p>
    <w:p w14:paraId="0D3C63DB" w14:textId="77777777" w:rsidR="004803F3" w:rsidRDefault="004803F3" w:rsidP="006B105F">
      <w:pPr>
        <w:pStyle w:val="ListParagraph"/>
        <w:tabs>
          <w:tab w:val="left" w:pos="567"/>
        </w:tabs>
        <w:spacing w:line="21" w:lineRule="atLeast"/>
        <w:ind w:left="567" w:hanging="567"/>
      </w:pPr>
    </w:p>
    <w:p w14:paraId="1810ACE8" w14:textId="54E3218F" w:rsidR="00B64F04" w:rsidRPr="00B64F04" w:rsidRDefault="00B64F04" w:rsidP="00676CDB">
      <w:pPr>
        <w:pStyle w:val="Body"/>
        <w:spacing w:line="269" w:lineRule="auto"/>
        <w:jc w:val="both"/>
        <w:rPr>
          <w:b/>
          <w:bCs/>
          <w:sz w:val="28"/>
          <w:szCs w:val="28"/>
        </w:rPr>
      </w:pPr>
      <w:r w:rsidRPr="00B64F04">
        <w:rPr>
          <w:b/>
          <w:bCs/>
          <w:sz w:val="28"/>
          <w:szCs w:val="28"/>
        </w:rPr>
        <w:t>Relevant Maroondah 2050 Strategic Directions</w:t>
      </w:r>
    </w:p>
    <w:p w14:paraId="097FE26C" w14:textId="77777777" w:rsidR="00B64F04" w:rsidRDefault="00B64F04" w:rsidP="006B105F">
      <w:pPr>
        <w:pStyle w:val="Body"/>
        <w:spacing w:line="21" w:lineRule="atLeast"/>
        <w:jc w:val="both"/>
        <w:rPr>
          <w:u w:val="single"/>
        </w:rPr>
      </w:pPr>
    </w:p>
    <w:p w14:paraId="38697046" w14:textId="1E95CF33" w:rsidR="00B64F04" w:rsidRPr="0058164C" w:rsidRDefault="00B64F04" w:rsidP="00676CDB">
      <w:pPr>
        <w:pStyle w:val="Body"/>
        <w:spacing w:line="269" w:lineRule="auto"/>
        <w:jc w:val="both"/>
      </w:pPr>
      <w:r>
        <w:rPr>
          <w:u w:val="single"/>
        </w:rPr>
        <w:t xml:space="preserve">Primary </w:t>
      </w:r>
      <w:r w:rsidRPr="00663EF8">
        <w:rPr>
          <w:u w:val="single"/>
        </w:rPr>
        <w:t>Outcome area</w:t>
      </w:r>
      <w:r w:rsidRPr="0058164C">
        <w:t>: A vibrant and prosperous community</w:t>
      </w:r>
    </w:p>
    <w:p w14:paraId="40050339" w14:textId="77777777" w:rsidR="00B64F04" w:rsidRPr="0058164C" w:rsidRDefault="00B64F04" w:rsidP="00676CDB">
      <w:pPr>
        <w:pStyle w:val="Body"/>
        <w:spacing w:line="269" w:lineRule="auto"/>
        <w:jc w:val="both"/>
      </w:pPr>
    </w:p>
    <w:p w14:paraId="0AA8ED79" w14:textId="68CC8FE2" w:rsidR="00B64F04" w:rsidRPr="00B64F04" w:rsidRDefault="00B64F04" w:rsidP="00676CDB">
      <w:pPr>
        <w:pStyle w:val="Body"/>
        <w:spacing w:line="269" w:lineRule="auto"/>
        <w:jc w:val="both"/>
      </w:pPr>
      <w:r w:rsidRPr="00663EF8">
        <w:rPr>
          <w:u w:val="single"/>
        </w:rPr>
        <w:t>Community aspiration</w:t>
      </w:r>
      <w:r w:rsidRPr="0058164C">
        <w:t>: Maroondah is a vibrant and prosperous destination. Creative precincts, placemaking and experiences make Maroondah a culturally rich place to live, work, play and visit. Our strategic location and competitive strengths facilitate economic development, and local businesses are supported to be successful and sustainable.</w:t>
      </w:r>
    </w:p>
    <w:p w14:paraId="11521B12" w14:textId="77777777" w:rsidR="00B64F04" w:rsidRPr="001B415D" w:rsidRDefault="00B64F04" w:rsidP="001B415D">
      <w:pPr>
        <w:pStyle w:val="ListParagraph"/>
        <w:tabs>
          <w:tab w:val="left" w:pos="567"/>
        </w:tabs>
        <w:ind w:left="567" w:hanging="567"/>
        <w:rPr>
          <w:sz w:val="28"/>
          <w:szCs w:val="28"/>
        </w:rPr>
      </w:pPr>
    </w:p>
    <w:p w14:paraId="7FFEAE4A" w14:textId="0A5B3751" w:rsidR="0036136B" w:rsidRPr="00653F5F" w:rsidRDefault="0036136B" w:rsidP="001B415D">
      <w:pPr>
        <w:pStyle w:val="DeckIntroduction"/>
        <w:spacing w:line="240" w:lineRule="auto"/>
      </w:pPr>
      <w:r w:rsidRPr="00653F5F">
        <w:t>Membership</w:t>
      </w:r>
    </w:p>
    <w:p w14:paraId="77ED232C" w14:textId="2CB2A363" w:rsidR="00B23C0B" w:rsidRPr="006931A0" w:rsidRDefault="00B23C0B" w:rsidP="00676CDB">
      <w:pPr>
        <w:tabs>
          <w:tab w:val="left" w:pos="567"/>
        </w:tabs>
        <w:spacing w:line="269" w:lineRule="auto"/>
        <w:jc w:val="both"/>
        <w:rPr>
          <w:rFonts w:ascii="Arial" w:hAnsi="Arial" w:cs="Arial"/>
          <w:sz w:val="22"/>
          <w:szCs w:val="22"/>
        </w:rPr>
      </w:pPr>
      <w:r w:rsidRPr="006931A0">
        <w:rPr>
          <w:rFonts w:ascii="Arial" w:hAnsi="Arial" w:cs="Arial"/>
          <w:sz w:val="22"/>
          <w:szCs w:val="22"/>
        </w:rPr>
        <w:t xml:space="preserve">The appointment of Councillor representatives is conducted on an annual basis in accordance with </w:t>
      </w:r>
      <w:r w:rsidR="00A10F65" w:rsidRPr="006931A0">
        <w:rPr>
          <w:rFonts w:ascii="Arial" w:hAnsi="Arial" w:cs="Arial"/>
          <w:sz w:val="22"/>
          <w:szCs w:val="22"/>
        </w:rPr>
        <w:t xml:space="preserve">the </w:t>
      </w:r>
      <w:r w:rsidRPr="006931A0">
        <w:rPr>
          <w:rFonts w:ascii="Arial" w:hAnsi="Arial" w:cs="Arial"/>
          <w:sz w:val="22"/>
          <w:szCs w:val="22"/>
        </w:rPr>
        <w:t>Council meeting held in November</w:t>
      </w:r>
      <w:r w:rsidR="000F2FF9" w:rsidRPr="006931A0">
        <w:rPr>
          <w:rFonts w:ascii="Arial" w:hAnsi="Arial" w:cs="Arial"/>
          <w:sz w:val="22"/>
          <w:szCs w:val="22"/>
        </w:rPr>
        <w:t xml:space="preserve"> for the forthcoming calendar year</w:t>
      </w:r>
      <w:r w:rsidRPr="006931A0">
        <w:rPr>
          <w:rFonts w:ascii="Arial" w:hAnsi="Arial" w:cs="Arial"/>
          <w:sz w:val="22"/>
          <w:szCs w:val="22"/>
        </w:rPr>
        <w:t>.</w:t>
      </w:r>
    </w:p>
    <w:p w14:paraId="247CA560" w14:textId="77777777" w:rsidR="003F1AE2" w:rsidRPr="006931A0" w:rsidRDefault="003F1AE2" w:rsidP="00676CDB">
      <w:pPr>
        <w:tabs>
          <w:tab w:val="left" w:pos="567"/>
        </w:tabs>
        <w:spacing w:line="269" w:lineRule="auto"/>
        <w:jc w:val="both"/>
        <w:rPr>
          <w:rFonts w:ascii="Arial" w:hAnsi="Arial" w:cs="Arial"/>
          <w:sz w:val="22"/>
          <w:szCs w:val="22"/>
        </w:rPr>
      </w:pPr>
    </w:p>
    <w:p w14:paraId="352FD689" w14:textId="54AD34B8" w:rsidR="003F1AE2" w:rsidRPr="006931A0" w:rsidRDefault="003F1AE2" w:rsidP="00676CDB">
      <w:pPr>
        <w:tabs>
          <w:tab w:val="left" w:pos="567"/>
        </w:tabs>
        <w:spacing w:line="269" w:lineRule="auto"/>
        <w:jc w:val="both"/>
        <w:rPr>
          <w:rFonts w:ascii="Arial" w:hAnsi="Arial" w:cs="Arial"/>
          <w:sz w:val="22"/>
          <w:szCs w:val="22"/>
        </w:rPr>
      </w:pPr>
      <w:r w:rsidRPr="006931A0">
        <w:rPr>
          <w:rFonts w:ascii="Arial" w:hAnsi="Arial" w:cs="Arial"/>
          <w:sz w:val="22"/>
          <w:szCs w:val="22"/>
        </w:rPr>
        <w:t xml:space="preserve">All </w:t>
      </w:r>
      <w:r w:rsidR="00E55ED1" w:rsidRPr="006931A0">
        <w:rPr>
          <w:rFonts w:ascii="Arial" w:hAnsi="Arial" w:cs="Arial"/>
          <w:sz w:val="22"/>
          <w:szCs w:val="22"/>
        </w:rPr>
        <w:t>community and creative industry</w:t>
      </w:r>
      <w:r w:rsidRPr="006931A0">
        <w:rPr>
          <w:rFonts w:ascii="Arial" w:hAnsi="Arial" w:cs="Arial"/>
          <w:sz w:val="22"/>
          <w:szCs w:val="22"/>
        </w:rPr>
        <w:t xml:space="preserve"> representatives will be appointed for an initial two (2) year term, with an option for a two (2) year extension.</w:t>
      </w:r>
      <w:r w:rsidR="0054429F" w:rsidRPr="006931A0">
        <w:rPr>
          <w:rFonts w:ascii="Arial" w:hAnsi="Arial" w:cs="Arial"/>
          <w:sz w:val="22"/>
          <w:szCs w:val="22"/>
        </w:rPr>
        <w:t xml:space="preserve"> Further two</w:t>
      </w:r>
      <w:r w:rsidR="00EE2497" w:rsidRPr="006931A0">
        <w:rPr>
          <w:rFonts w:ascii="Arial" w:hAnsi="Arial" w:cs="Arial"/>
          <w:sz w:val="22"/>
          <w:szCs w:val="22"/>
        </w:rPr>
        <w:t xml:space="preserve"> (2) </w:t>
      </w:r>
      <w:r w:rsidR="0054429F" w:rsidRPr="006931A0">
        <w:rPr>
          <w:rFonts w:ascii="Arial" w:hAnsi="Arial" w:cs="Arial"/>
          <w:sz w:val="22"/>
          <w:szCs w:val="22"/>
        </w:rPr>
        <w:t xml:space="preserve">year extensions of tenure for </w:t>
      </w:r>
      <w:r w:rsidR="00E55ED1" w:rsidRPr="006931A0">
        <w:rPr>
          <w:rFonts w:ascii="Arial" w:hAnsi="Arial" w:cs="Arial"/>
          <w:sz w:val="22"/>
          <w:szCs w:val="22"/>
        </w:rPr>
        <w:t>community and creative industry</w:t>
      </w:r>
      <w:r w:rsidR="0054429F" w:rsidRPr="006931A0">
        <w:rPr>
          <w:rFonts w:ascii="Arial" w:hAnsi="Arial" w:cs="Arial"/>
          <w:sz w:val="22"/>
          <w:szCs w:val="22"/>
        </w:rPr>
        <w:t xml:space="preserve"> representatives m</w:t>
      </w:r>
      <w:r w:rsidR="00A1118A" w:rsidRPr="006931A0">
        <w:rPr>
          <w:rFonts w:ascii="Arial" w:hAnsi="Arial" w:cs="Arial"/>
          <w:sz w:val="22"/>
          <w:szCs w:val="22"/>
        </w:rPr>
        <w:t>a</w:t>
      </w:r>
      <w:r w:rsidR="0054429F" w:rsidRPr="006931A0">
        <w:rPr>
          <w:rFonts w:ascii="Arial" w:hAnsi="Arial" w:cs="Arial"/>
          <w:sz w:val="22"/>
          <w:szCs w:val="22"/>
        </w:rPr>
        <w:t>y be considered</w:t>
      </w:r>
      <w:r w:rsidR="003A236A" w:rsidRPr="006931A0">
        <w:rPr>
          <w:rFonts w:ascii="Arial" w:hAnsi="Arial" w:cs="Arial"/>
          <w:sz w:val="22"/>
          <w:szCs w:val="22"/>
        </w:rPr>
        <w:t>,</w:t>
      </w:r>
      <w:r w:rsidR="0054429F" w:rsidRPr="006931A0">
        <w:rPr>
          <w:rFonts w:ascii="Arial" w:hAnsi="Arial" w:cs="Arial"/>
          <w:sz w:val="22"/>
          <w:szCs w:val="22"/>
        </w:rPr>
        <w:t xml:space="preserve"> based on mutual agreement.</w:t>
      </w:r>
    </w:p>
    <w:p w14:paraId="5F6B42AC" w14:textId="77777777" w:rsidR="00B23C0B" w:rsidRPr="005F5431" w:rsidRDefault="00B23C0B" w:rsidP="00676CDB">
      <w:pPr>
        <w:tabs>
          <w:tab w:val="left" w:pos="567"/>
        </w:tabs>
        <w:spacing w:line="269" w:lineRule="auto"/>
        <w:rPr>
          <w:rFonts w:ascii="Arial" w:hAnsi="Arial" w:cs="Arial"/>
          <w:sz w:val="22"/>
          <w:szCs w:val="22"/>
          <w:highlight w:val="yellow"/>
        </w:rPr>
      </w:pPr>
    </w:p>
    <w:p w14:paraId="390A1F69" w14:textId="6F82A56A" w:rsidR="00B23C0B" w:rsidRPr="00970F95" w:rsidRDefault="000F4178" w:rsidP="00676CDB">
      <w:pPr>
        <w:tabs>
          <w:tab w:val="left" w:pos="567"/>
        </w:tabs>
        <w:spacing w:line="269" w:lineRule="auto"/>
        <w:rPr>
          <w:rFonts w:ascii="Arial" w:hAnsi="Arial" w:cs="Arial"/>
          <w:sz w:val="22"/>
          <w:szCs w:val="22"/>
        </w:rPr>
      </w:pPr>
      <w:r w:rsidRPr="00970F95">
        <w:rPr>
          <w:rFonts w:ascii="Arial" w:hAnsi="Arial" w:cs="Arial"/>
          <w:sz w:val="22"/>
          <w:szCs w:val="22"/>
        </w:rPr>
        <w:t xml:space="preserve">Recruitment </w:t>
      </w:r>
      <w:proofErr w:type="gramStart"/>
      <w:r w:rsidRPr="00970F95">
        <w:rPr>
          <w:rFonts w:ascii="Arial" w:hAnsi="Arial" w:cs="Arial"/>
          <w:sz w:val="22"/>
          <w:szCs w:val="22"/>
        </w:rPr>
        <w:t>to</w:t>
      </w:r>
      <w:proofErr w:type="gramEnd"/>
      <w:r w:rsidRPr="00970F95">
        <w:rPr>
          <w:rFonts w:ascii="Arial" w:hAnsi="Arial" w:cs="Arial"/>
          <w:sz w:val="22"/>
          <w:szCs w:val="22"/>
        </w:rPr>
        <w:t xml:space="preserve"> Committee positions will be undertaken every four (4) years</w:t>
      </w:r>
      <w:r w:rsidR="00E27351" w:rsidRPr="00970F95">
        <w:rPr>
          <w:rFonts w:ascii="Arial" w:hAnsi="Arial" w:cs="Arial"/>
          <w:sz w:val="22"/>
          <w:szCs w:val="22"/>
        </w:rPr>
        <w:t>, within twelve (12) months of a new Council term</w:t>
      </w:r>
      <w:r w:rsidRPr="00970F95">
        <w:rPr>
          <w:rFonts w:ascii="Arial" w:hAnsi="Arial" w:cs="Arial"/>
          <w:sz w:val="22"/>
          <w:szCs w:val="22"/>
        </w:rPr>
        <w:t xml:space="preserve"> and during a </w:t>
      </w:r>
      <w:proofErr w:type="gramStart"/>
      <w:r w:rsidRPr="00970F95">
        <w:rPr>
          <w:rFonts w:ascii="Arial" w:hAnsi="Arial" w:cs="Arial"/>
          <w:sz w:val="22"/>
          <w:szCs w:val="22"/>
        </w:rPr>
        <w:t>Committee</w:t>
      </w:r>
      <w:proofErr w:type="gramEnd"/>
      <w:r w:rsidRPr="00970F95">
        <w:rPr>
          <w:rFonts w:ascii="Arial" w:hAnsi="Arial" w:cs="Arial"/>
          <w:sz w:val="22"/>
          <w:szCs w:val="22"/>
        </w:rPr>
        <w:t xml:space="preserve"> term as vacancies arise.</w:t>
      </w:r>
    </w:p>
    <w:p w14:paraId="08B97AED" w14:textId="77777777" w:rsidR="001F420D" w:rsidRPr="005F5431" w:rsidRDefault="001F420D" w:rsidP="00676CDB">
      <w:pPr>
        <w:tabs>
          <w:tab w:val="left" w:pos="567"/>
        </w:tabs>
        <w:spacing w:line="269" w:lineRule="auto"/>
        <w:rPr>
          <w:rFonts w:ascii="Arial" w:hAnsi="Arial" w:cs="Arial"/>
          <w:sz w:val="22"/>
          <w:szCs w:val="22"/>
          <w:highlight w:val="yellow"/>
        </w:rPr>
      </w:pPr>
    </w:p>
    <w:p w14:paraId="0D17637F" w14:textId="1DB00C9B" w:rsidR="00A26718" w:rsidRPr="006931A0" w:rsidRDefault="00DB1B47" w:rsidP="00676CDB">
      <w:pPr>
        <w:tabs>
          <w:tab w:val="left" w:pos="567"/>
        </w:tabs>
        <w:spacing w:line="269" w:lineRule="auto"/>
        <w:rPr>
          <w:rFonts w:ascii="Arial" w:hAnsi="Arial" w:cs="Arial"/>
        </w:rPr>
      </w:pPr>
      <w:r w:rsidRPr="006931A0">
        <w:rPr>
          <w:rFonts w:ascii="Arial" w:hAnsi="Arial" w:cs="Arial"/>
          <w:sz w:val="22"/>
          <w:szCs w:val="22"/>
        </w:rPr>
        <w:t>The Committee will consist of:</w:t>
      </w:r>
    </w:p>
    <w:p w14:paraId="5AFC3CB2" w14:textId="16876AA4" w:rsidR="001551E7" w:rsidRPr="006931A0" w:rsidRDefault="001551E7" w:rsidP="00676CDB">
      <w:pPr>
        <w:pStyle w:val="Body"/>
        <w:numPr>
          <w:ilvl w:val="0"/>
          <w:numId w:val="39"/>
        </w:numPr>
        <w:spacing w:line="269" w:lineRule="auto"/>
        <w:ind w:left="567" w:hanging="567"/>
      </w:pPr>
      <w:r w:rsidRPr="006931A0">
        <w:rPr>
          <w:b/>
        </w:rPr>
        <w:t>Councillors</w:t>
      </w:r>
      <w:r w:rsidRPr="006931A0">
        <w:rPr>
          <w:b/>
          <w:spacing w:val="-14"/>
        </w:rPr>
        <w:t xml:space="preserve"> </w:t>
      </w:r>
      <w:r w:rsidRPr="006931A0">
        <w:t>-</w:t>
      </w:r>
      <w:r w:rsidRPr="006931A0">
        <w:rPr>
          <w:spacing w:val="-9"/>
        </w:rPr>
        <w:t xml:space="preserve"> </w:t>
      </w:r>
      <w:r w:rsidRPr="006931A0">
        <w:t>three</w:t>
      </w:r>
      <w:r w:rsidRPr="006931A0">
        <w:rPr>
          <w:spacing w:val="-13"/>
        </w:rPr>
        <w:t xml:space="preserve"> </w:t>
      </w:r>
      <w:r w:rsidR="00A02C73" w:rsidRPr="006931A0">
        <w:rPr>
          <w:spacing w:val="-13"/>
        </w:rPr>
        <w:t xml:space="preserve">(3) </w:t>
      </w:r>
      <w:r w:rsidRPr="006931A0">
        <w:t>as</w:t>
      </w:r>
      <w:r w:rsidRPr="006931A0">
        <w:rPr>
          <w:spacing w:val="-2"/>
        </w:rPr>
        <w:t xml:space="preserve"> </w:t>
      </w:r>
      <w:r w:rsidRPr="006931A0">
        <w:t>appointed annually</w:t>
      </w:r>
      <w:r w:rsidRPr="006931A0">
        <w:rPr>
          <w:spacing w:val="11"/>
        </w:rPr>
        <w:t xml:space="preserve"> </w:t>
      </w:r>
      <w:r w:rsidRPr="006931A0">
        <w:t>by</w:t>
      </w:r>
      <w:r w:rsidRPr="006931A0">
        <w:rPr>
          <w:spacing w:val="-2"/>
        </w:rPr>
        <w:t xml:space="preserve"> Council</w:t>
      </w:r>
    </w:p>
    <w:p w14:paraId="6E5464D8" w14:textId="0BFCFC10" w:rsidR="00902742" w:rsidRPr="006931A0" w:rsidRDefault="00A33E95" w:rsidP="00676CDB">
      <w:pPr>
        <w:pStyle w:val="Body"/>
        <w:numPr>
          <w:ilvl w:val="0"/>
          <w:numId w:val="39"/>
        </w:numPr>
        <w:spacing w:line="269" w:lineRule="auto"/>
        <w:ind w:left="567" w:hanging="567"/>
        <w:rPr>
          <w:b/>
          <w:bCs/>
        </w:rPr>
      </w:pPr>
      <w:bookmarkStart w:id="1" w:name="_Hlk138775390"/>
      <w:r w:rsidRPr="006931A0">
        <w:rPr>
          <w:b/>
          <w:bCs/>
        </w:rPr>
        <w:t xml:space="preserve">Community and Creative Industry </w:t>
      </w:r>
      <w:bookmarkEnd w:id="1"/>
      <w:r w:rsidR="008A761A" w:rsidRPr="006931A0">
        <w:rPr>
          <w:b/>
          <w:bCs/>
        </w:rPr>
        <w:t>r</w:t>
      </w:r>
      <w:r w:rsidRPr="006931A0">
        <w:rPr>
          <w:b/>
          <w:bCs/>
        </w:rPr>
        <w:t>epresentatives</w:t>
      </w:r>
      <w:r w:rsidR="00516552" w:rsidRPr="006931A0">
        <w:rPr>
          <w:b/>
          <w:bCs/>
        </w:rPr>
        <w:t xml:space="preserve"> </w:t>
      </w:r>
      <w:r w:rsidR="6363DCDA" w:rsidRPr="006931A0">
        <w:rPr>
          <w:b/>
          <w:bCs/>
        </w:rPr>
        <w:t xml:space="preserve">– </w:t>
      </w:r>
      <w:r w:rsidR="00516552" w:rsidRPr="006931A0">
        <w:t xml:space="preserve">twelve to </w:t>
      </w:r>
      <w:r w:rsidR="5EFD2565" w:rsidRPr="006931A0">
        <w:t xml:space="preserve">fourteen </w:t>
      </w:r>
      <w:r w:rsidR="00516552" w:rsidRPr="006931A0">
        <w:t>(12-1</w:t>
      </w:r>
      <w:r w:rsidR="06293FEB" w:rsidRPr="006931A0">
        <w:t>4</w:t>
      </w:r>
      <w:r w:rsidR="00516552" w:rsidRPr="006931A0">
        <w:t>)</w:t>
      </w:r>
    </w:p>
    <w:p w14:paraId="5E664359" w14:textId="6E8034A0" w:rsidR="00382F2F" w:rsidRPr="006931A0" w:rsidRDefault="00382F2F" w:rsidP="00676CDB">
      <w:pPr>
        <w:pStyle w:val="Body"/>
        <w:numPr>
          <w:ilvl w:val="0"/>
          <w:numId w:val="39"/>
        </w:numPr>
        <w:spacing w:line="269" w:lineRule="auto"/>
        <w:ind w:left="567" w:hanging="567"/>
      </w:pPr>
      <w:r w:rsidRPr="006931A0">
        <w:rPr>
          <w:b/>
        </w:rPr>
        <w:t>Director</w:t>
      </w:r>
      <w:r w:rsidR="007B200D" w:rsidRPr="006931A0">
        <w:rPr>
          <w:b/>
        </w:rPr>
        <w:t xml:space="preserve"> </w:t>
      </w:r>
      <w:r w:rsidR="00F00B99">
        <w:rPr>
          <w:b/>
        </w:rPr>
        <w:t>City Growth and Precincts</w:t>
      </w:r>
    </w:p>
    <w:p w14:paraId="3013AF72" w14:textId="48A42464" w:rsidR="00382F2F" w:rsidRPr="000818E0" w:rsidRDefault="00382F2F" w:rsidP="00676CDB">
      <w:pPr>
        <w:pStyle w:val="Body"/>
        <w:numPr>
          <w:ilvl w:val="0"/>
          <w:numId w:val="39"/>
        </w:numPr>
        <w:spacing w:line="269" w:lineRule="auto"/>
        <w:ind w:left="567" w:hanging="567"/>
      </w:pPr>
      <w:r w:rsidRPr="006931A0">
        <w:rPr>
          <w:b/>
        </w:rPr>
        <w:t>Manager</w:t>
      </w:r>
      <w:r w:rsidR="007B200D" w:rsidRPr="006931A0">
        <w:rPr>
          <w:b/>
        </w:rPr>
        <w:t xml:space="preserve"> </w:t>
      </w:r>
      <w:r w:rsidR="00A33E95" w:rsidRPr="006931A0">
        <w:rPr>
          <w:b/>
        </w:rPr>
        <w:t>Business &amp; Precincts</w:t>
      </w:r>
      <w:r w:rsidR="00DC06C8">
        <w:rPr>
          <w:b/>
        </w:rPr>
        <w:t xml:space="preserve"> - </w:t>
      </w:r>
      <w:r w:rsidR="00DC06C8" w:rsidRPr="00DC06C8">
        <w:rPr>
          <w:bCs/>
        </w:rPr>
        <w:t>lead Council management representative</w:t>
      </w:r>
    </w:p>
    <w:p w14:paraId="4C3CB454" w14:textId="3A305506" w:rsidR="000818E0" w:rsidRPr="006931A0" w:rsidRDefault="000818E0" w:rsidP="00676CDB">
      <w:pPr>
        <w:pStyle w:val="Body"/>
        <w:numPr>
          <w:ilvl w:val="0"/>
          <w:numId w:val="39"/>
        </w:numPr>
        <w:spacing w:line="269" w:lineRule="auto"/>
        <w:ind w:left="567" w:hanging="567"/>
      </w:pPr>
      <w:r>
        <w:rPr>
          <w:b/>
        </w:rPr>
        <w:t>Creative Places Manager -</w:t>
      </w:r>
      <w:r>
        <w:t xml:space="preserve"> </w:t>
      </w:r>
      <w:r w:rsidR="00834789">
        <w:t>service area manager</w:t>
      </w:r>
    </w:p>
    <w:p w14:paraId="7C58CBBA" w14:textId="5F134902" w:rsidR="001551E7" w:rsidRPr="006931A0" w:rsidRDefault="001551E7" w:rsidP="00676CDB">
      <w:pPr>
        <w:pStyle w:val="Body"/>
        <w:numPr>
          <w:ilvl w:val="0"/>
          <w:numId w:val="39"/>
        </w:numPr>
        <w:spacing w:line="269" w:lineRule="auto"/>
        <w:ind w:left="567" w:hanging="567"/>
      </w:pPr>
      <w:r w:rsidRPr="006931A0">
        <w:rPr>
          <w:b/>
        </w:rPr>
        <w:t>Council</w:t>
      </w:r>
      <w:r w:rsidRPr="006931A0">
        <w:rPr>
          <w:b/>
          <w:spacing w:val="-5"/>
        </w:rPr>
        <w:t xml:space="preserve"> </w:t>
      </w:r>
      <w:r w:rsidR="00382F2F" w:rsidRPr="006931A0">
        <w:rPr>
          <w:b/>
        </w:rPr>
        <w:t>O</w:t>
      </w:r>
      <w:r w:rsidRPr="006931A0">
        <w:rPr>
          <w:b/>
        </w:rPr>
        <w:t>fficers</w:t>
      </w:r>
      <w:r w:rsidRPr="006931A0">
        <w:rPr>
          <w:b/>
          <w:spacing w:val="-22"/>
        </w:rPr>
        <w:t xml:space="preserve"> </w:t>
      </w:r>
      <w:r w:rsidRPr="006931A0">
        <w:t>-</w:t>
      </w:r>
      <w:r w:rsidRPr="006931A0">
        <w:rPr>
          <w:spacing w:val="-8"/>
        </w:rPr>
        <w:t xml:space="preserve"> </w:t>
      </w:r>
      <w:r w:rsidR="00CE0944" w:rsidRPr="006931A0">
        <w:rPr>
          <w:spacing w:val="-8"/>
        </w:rPr>
        <w:t>ex-</w:t>
      </w:r>
      <w:r w:rsidR="00810CD3" w:rsidRPr="006931A0">
        <w:rPr>
          <w:spacing w:val="-8"/>
        </w:rPr>
        <w:t xml:space="preserve">officio </w:t>
      </w:r>
      <w:r w:rsidRPr="006931A0">
        <w:t>officers</w:t>
      </w:r>
      <w:r w:rsidRPr="006931A0">
        <w:rPr>
          <w:spacing w:val="-10"/>
        </w:rPr>
        <w:t xml:space="preserve"> </w:t>
      </w:r>
      <w:r w:rsidRPr="006931A0">
        <w:t>to</w:t>
      </w:r>
      <w:r w:rsidRPr="006931A0">
        <w:rPr>
          <w:spacing w:val="-8"/>
        </w:rPr>
        <w:t xml:space="preserve"> </w:t>
      </w:r>
      <w:r w:rsidRPr="006931A0">
        <w:t>provide</w:t>
      </w:r>
      <w:r w:rsidRPr="006931A0">
        <w:rPr>
          <w:spacing w:val="22"/>
        </w:rPr>
        <w:t xml:space="preserve"> </w:t>
      </w:r>
      <w:r w:rsidRPr="006931A0">
        <w:t>administrative</w:t>
      </w:r>
      <w:r w:rsidRPr="006931A0">
        <w:rPr>
          <w:spacing w:val="-8"/>
        </w:rPr>
        <w:t xml:space="preserve"> </w:t>
      </w:r>
      <w:r w:rsidRPr="006931A0">
        <w:t>support</w:t>
      </w:r>
      <w:r w:rsidRPr="006931A0">
        <w:rPr>
          <w:spacing w:val="-5"/>
        </w:rPr>
        <w:t xml:space="preserve"> </w:t>
      </w:r>
      <w:r w:rsidRPr="006931A0">
        <w:t>and technical</w:t>
      </w:r>
      <w:r w:rsidRPr="006931A0">
        <w:rPr>
          <w:spacing w:val="-8"/>
        </w:rPr>
        <w:t xml:space="preserve"> </w:t>
      </w:r>
      <w:r w:rsidRPr="006931A0">
        <w:t xml:space="preserve">advice. Other </w:t>
      </w:r>
      <w:r w:rsidR="000F2FF9" w:rsidRPr="006931A0">
        <w:lastRenderedPageBreak/>
        <w:t xml:space="preserve">Council </w:t>
      </w:r>
      <w:r w:rsidRPr="006931A0">
        <w:t xml:space="preserve">officers </w:t>
      </w:r>
      <w:r w:rsidR="000F2FF9" w:rsidRPr="006931A0">
        <w:t>may</w:t>
      </w:r>
      <w:r w:rsidRPr="006931A0">
        <w:t xml:space="preserve"> attend</w:t>
      </w:r>
      <w:r w:rsidR="00846637">
        <w:t xml:space="preserve"> committee meetings</w:t>
      </w:r>
      <w:r w:rsidRPr="006931A0">
        <w:t xml:space="preserve"> depending</w:t>
      </w:r>
      <w:r w:rsidRPr="006931A0">
        <w:rPr>
          <w:spacing w:val="38"/>
        </w:rPr>
        <w:t xml:space="preserve"> </w:t>
      </w:r>
      <w:r w:rsidRPr="006931A0">
        <w:t xml:space="preserve">on the issues </w:t>
      </w:r>
      <w:r w:rsidR="00846637">
        <w:t>under</w:t>
      </w:r>
      <w:r w:rsidRPr="006931A0">
        <w:rPr>
          <w:spacing w:val="-9"/>
        </w:rPr>
        <w:t xml:space="preserve"> </w:t>
      </w:r>
      <w:r w:rsidRPr="006931A0">
        <w:t>consideration</w:t>
      </w:r>
      <w:r w:rsidR="00E35977" w:rsidRPr="006931A0">
        <w:t>.</w:t>
      </w:r>
    </w:p>
    <w:p w14:paraId="07FAA736" w14:textId="77777777" w:rsidR="00D72EF9" w:rsidRPr="006931A0" w:rsidRDefault="00D72EF9" w:rsidP="002B4DA7">
      <w:pPr>
        <w:tabs>
          <w:tab w:val="left" w:pos="567"/>
        </w:tabs>
        <w:spacing w:line="252" w:lineRule="auto"/>
        <w:rPr>
          <w:rFonts w:ascii="Arial" w:hAnsi="Arial" w:cs="Arial"/>
          <w:sz w:val="22"/>
          <w:szCs w:val="22"/>
        </w:rPr>
      </w:pPr>
    </w:p>
    <w:p w14:paraId="1B43F27E" w14:textId="1E002E46" w:rsidR="000933DA" w:rsidRPr="006931A0" w:rsidRDefault="000933DA" w:rsidP="00676CDB">
      <w:pPr>
        <w:tabs>
          <w:tab w:val="left" w:pos="567"/>
        </w:tabs>
        <w:spacing w:line="269" w:lineRule="auto"/>
        <w:jc w:val="both"/>
        <w:rPr>
          <w:rFonts w:ascii="Arial" w:hAnsi="Arial" w:cs="Arial"/>
          <w:sz w:val="22"/>
          <w:szCs w:val="22"/>
        </w:rPr>
      </w:pPr>
      <w:r w:rsidRPr="006931A0">
        <w:rPr>
          <w:rFonts w:ascii="Arial" w:hAnsi="Arial" w:cs="Arial"/>
          <w:sz w:val="22"/>
          <w:szCs w:val="22"/>
        </w:rPr>
        <w:t xml:space="preserve">The Committee may </w:t>
      </w:r>
      <w:proofErr w:type="gramStart"/>
      <w:r w:rsidR="00846637">
        <w:rPr>
          <w:rFonts w:ascii="Arial" w:hAnsi="Arial" w:cs="Arial"/>
          <w:sz w:val="22"/>
          <w:szCs w:val="22"/>
        </w:rPr>
        <w:t xml:space="preserve">also </w:t>
      </w:r>
      <w:r w:rsidRPr="006931A0">
        <w:rPr>
          <w:rFonts w:ascii="Arial" w:hAnsi="Arial" w:cs="Arial"/>
          <w:sz w:val="22"/>
          <w:szCs w:val="22"/>
        </w:rPr>
        <w:t>co-opt</w:t>
      </w:r>
      <w:proofErr w:type="gramEnd"/>
      <w:r w:rsidRPr="006931A0">
        <w:rPr>
          <w:rFonts w:ascii="Arial" w:hAnsi="Arial" w:cs="Arial"/>
          <w:sz w:val="22"/>
          <w:szCs w:val="22"/>
        </w:rPr>
        <w:t xml:space="preserve"> individuals </w:t>
      </w:r>
      <w:r w:rsidR="00A06C3C">
        <w:rPr>
          <w:rFonts w:ascii="Arial" w:hAnsi="Arial" w:cs="Arial"/>
          <w:sz w:val="22"/>
          <w:szCs w:val="22"/>
        </w:rPr>
        <w:t xml:space="preserve">to provide input </w:t>
      </w:r>
      <w:r w:rsidRPr="006931A0">
        <w:rPr>
          <w:rFonts w:ascii="Arial" w:hAnsi="Arial" w:cs="Arial"/>
          <w:sz w:val="22"/>
          <w:szCs w:val="22"/>
        </w:rPr>
        <w:t>as required for specific purposes.</w:t>
      </w:r>
    </w:p>
    <w:p w14:paraId="784A90BA" w14:textId="77777777" w:rsidR="00100757" w:rsidRPr="006931A0" w:rsidRDefault="00100757" w:rsidP="00676CDB">
      <w:pPr>
        <w:tabs>
          <w:tab w:val="left" w:pos="567"/>
        </w:tabs>
        <w:spacing w:line="269" w:lineRule="auto"/>
        <w:jc w:val="both"/>
        <w:rPr>
          <w:rFonts w:ascii="Arial" w:hAnsi="Arial" w:cs="Arial"/>
          <w:sz w:val="22"/>
          <w:szCs w:val="22"/>
        </w:rPr>
      </w:pPr>
    </w:p>
    <w:p w14:paraId="5E18CB47" w14:textId="687E9810" w:rsidR="00511BE3" w:rsidRPr="006931A0" w:rsidRDefault="00D87708" w:rsidP="00676CDB">
      <w:pPr>
        <w:tabs>
          <w:tab w:val="left" w:pos="567"/>
        </w:tabs>
        <w:spacing w:line="269" w:lineRule="auto"/>
        <w:jc w:val="both"/>
        <w:rPr>
          <w:rFonts w:ascii="Arial" w:hAnsi="Arial" w:cs="Arial"/>
          <w:sz w:val="22"/>
          <w:szCs w:val="22"/>
        </w:rPr>
      </w:pPr>
      <w:r w:rsidRPr="006931A0">
        <w:rPr>
          <w:rFonts w:ascii="Arial" w:hAnsi="Arial" w:cs="Arial"/>
          <w:sz w:val="22"/>
          <w:szCs w:val="22"/>
        </w:rPr>
        <w:t xml:space="preserve">A </w:t>
      </w:r>
      <w:r w:rsidR="008B0064" w:rsidRPr="006931A0">
        <w:rPr>
          <w:rFonts w:ascii="Arial" w:hAnsi="Arial" w:cs="Arial"/>
          <w:sz w:val="22"/>
          <w:szCs w:val="22"/>
        </w:rPr>
        <w:t xml:space="preserve">review of </w:t>
      </w:r>
      <w:r w:rsidRPr="006931A0">
        <w:rPr>
          <w:rFonts w:ascii="Arial" w:hAnsi="Arial" w:cs="Arial"/>
          <w:sz w:val="22"/>
          <w:szCs w:val="22"/>
        </w:rPr>
        <w:t xml:space="preserve">membership </w:t>
      </w:r>
      <w:r w:rsidR="00962053" w:rsidRPr="006931A0">
        <w:rPr>
          <w:rFonts w:ascii="Arial" w:hAnsi="Arial" w:cs="Arial"/>
          <w:sz w:val="22"/>
          <w:szCs w:val="22"/>
        </w:rPr>
        <w:t>for an</w:t>
      </w:r>
      <w:r w:rsidR="00A06C3C">
        <w:rPr>
          <w:rFonts w:ascii="Arial" w:hAnsi="Arial" w:cs="Arial"/>
          <w:sz w:val="22"/>
          <w:szCs w:val="22"/>
        </w:rPr>
        <w:t>y committee representative</w:t>
      </w:r>
      <w:r w:rsidR="00962053" w:rsidRPr="006931A0">
        <w:rPr>
          <w:rFonts w:ascii="Arial" w:hAnsi="Arial" w:cs="Arial"/>
          <w:sz w:val="22"/>
          <w:szCs w:val="22"/>
        </w:rPr>
        <w:t xml:space="preserve"> </w:t>
      </w:r>
      <w:r w:rsidRPr="006931A0">
        <w:rPr>
          <w:rFonts w:ascii="Arial" w:hAnsi="Arial" w:cs="Arial"/>
          <w:sz w:val="22"/>
          <w:szCs w:val="22"/>
        </w:rPr>
        <w:t xml:space="preserve">will be </w:t>
      </w:r>
      <w:r w:rsidR="008B0064" w:rsidRPr="006931A0">
        <w:rPr>
          <w:rFonts w:ascii="Arial" w:hAnsi="Arial" w:cs="Arial"/>
          <w:sz w:val="22"/>
          <w:szCs w:val="22"/>
        </w:rPr>
        <w:t xml:space="preserve">undertaken should </w:t>
      </w:r>
      <w:r w:rsidR="00423046" w:rsidRPr="006931A0">
        <w:rPr>
          <w:rFonts w:ascii="Arial" w:hAnsi="Arial" w:cs="Arial"/>
          <w:sz w:val="22"/>
          <w:szCs w:val="22"/>
        </w:rPr>
        <w:t>members</w:t>
      </w:r>
      <w:r w:rsidR="008B0064" w:rsidRPr="006931A0">
        <w:rPr>
          <w:rFonts w:ascii="Arial" w:hAnsi="Arial" w:cs="Arial"/>
          <w:sz w:val="22"/>
          <w:szCs w:val="22"/>
        </w:rPr>
        <w:t xml:space="preserve"> fail to adhere to the </w:t>
      </w:r>
      <w:r w:rsidR="004B3EB9" w:rsidRPr="006931A0">
        <w:rPr>
          <w:rFonts w:ascii="Arial" w:hAnsi="Arial" w:cs="Arial"/>
          <w:sz w:val="22"/>
          <w:szCs w:val="22"/>
        </w:rPr>
        <w:t>requirements of these Terms of Reference or not attend</w:t>
      </w:r>
      <w:r w:rsidR="00962053" w:rsidRPr="006931A0">
        <w:rPr>
          <w:rFonts w:ascii="Arial" w:hAnsi="Arial" w:cs="Arial"/>
          <w:sz w:val="22"/>
          <w:szCs w:val="22"/>
        </w:rPr>
        <w:t xml:space="preserve"> </w:t>
      </w:r>
      <w:r w:rsidR="00E04C5D" w:rsidRPr="006931A0">
        <w:rPr>
          <w:rFonts w:ascii="Arial" w:hAnsi="Arial" w:cs="Arial"/>
          <w:sz w:val="22"/>
          <w:szCs w:val="22"/>
        </w:rPr>
        <w:t xml:space="preserve">two (2) consecutive </w:t>
      </w:r>
      <w:r w:rsidR="009223AD" w:rsidRPr="006931A0">
        <w:rPr>
          <w:rFonts w:ascii="Arial" w:hAnsi="Arial" w:cs="Arial"/>
          <w:sz w:val="22"/>
          <w:szCs w:val="22"/>
        </w:rPr>
        <w:t xml:space="preserve">meetings </w:t>
      </w:r>
      <w:r w:rsidR="004B3EB9" w:rsidRPr="006931A0">
        <w:rPr>
          <w:rFonts w:ascii="Arial" w:hAnsi="Arial" w:cs="Arial"/>
          <w:sz w:val="22"/>
          <w:szCs w:val="22"/>
        </w:rPr>
        <w:t xml:space="preserve">over a </w:t>
      </w:r>
      <w:r w:rsidR="009223AD" w:rsidRPr="006931A0">
        <w:rPr>
          <w:rFonts w:ascii="Arial" w:hAnsi="Arial" w:cs="Arial"/>
          <w:sz w:val="22"/>
          <w:szCs w:val="22"/>
        </w:rPr>
        <w:t>12-month</w:t>
      </w:r>
      <w:r w:rsidR="004B3EB9" w:rsidRPr="006931A0">
        <w:rPr>
          <w:rFonts w:ascii="Arial" w:hAnsi="Arial" w:cs="Arial"/>
          <w:sz w:val="22"/>
          <w:szCs w:val="22"/>
        </w:rPr>
        <w:t xml:space="preserve"> period.</w:t>
      </w:r>
      <w:r w:rsidR="00511BE3" w:rsidRPr="006931A0">
        <w:rPr>
          <w:rFonts w:ascii="Arial" w:hAnsi="Arial" w:cs="Arial"/>
          <w:sz w:val="22"/>
          <w:szCs w:val="22"/>
        </w:rPr>
        <w:t xml:space="preserve"> </w:t>
      </w:r>
    </w:p>
    <w:p w14:paraId="75F73680" w14:textId="77777777" w:rsidR="00C23170" w:rsidRPr="006931A0" w:rsidRDefault="00C23170" w:rsidP="00676CDB">
      <w:pPr>
        <w:tabs>
          <w:tab w:val="left" w:pos="567"/>
        </w:tabs>
        <w:spacing w:line="269" w:lineRule="auto"/>
        <w:jc w:val="both"/>
        <w:rPr>
          <w:rFonts w:ascii="Arial" w:hAnsi="Arial" w:cs="Arial"/>
          <w:sz w:val="22"/>
          <w:szCs w:val="22"/>
        </w:rPr>
      </w:pPr>
    </w:p>
    <w:p w14:paraId="16CD9BA1" w14:textId="46E27181" w:rsidR="00DB58A8" w:rsidRPr="006931A0" w:rsidRDefault="00DB58A8" w:rsidP="00676CDB">
      <w:pPr>
        <w:tabs>
          <w:tab w:val="left" w:pos="567"/>
        </w:tabs>
        <w:spacing w:line="269" w:lineRule="auto"/>
        <w:jc w:val="both"/>
        <w:rPr>
          <w:rFonts w:ascii="Arial" w:hAnsi="Arial" w:cs="Arial"/>
          <w:sz w:val="22"/>
          <w:szCs w:val="22"/>
        </w:rPr>
      </w:pPr>
      <w:r w:rsidRPr="006931A0">
        <w:rPr>
          <w:rFonts w:ascii="Arial" w:hAnsi="Arial" w:cs="Arial"/>
          <w:sz w:val="22"/>
          <w:szCs w:val="22"/>
        </w:rPr>
        <w:t xml:space="preserve">Although attendance by </w:t>
      </w:r>
      <w:r w:rsidR="00962053" w:rsidRPr="006931A0">
        <w:rPr>
          <w:rFonts w:ascii="Arial" w:hAnsi="Arial" w:cs="Arial"/>
          <w:sz w:val="22"/>
          <w:szCs w:val="22"/>
        </w:rPr>
        <w:t xml:space="preserve">nominated </w:t>
      </w:r>
      <w:r w:rsidRPr="006931A0">
        <w:rPr>
          <w:rFonts w:ascii="Arial" w:hAnsi="Arial" w:cs="Arial"/>
          <w:sz w:val="22"/>
          <w:szCs w:val="22"/>
        </w:rPr>
        <w:t xml:space="preserve">members is preferred, members representing </w:t>
      </w:r>
      <w:r w:rsidR="00600351" w:rsidRPr="006931A0">
        <w:rPr>
          <w:rFonts w:ascii="Arial" w:hAnsi="Arial" w:cs="Arial"/>
          <w:sz w:val="22"/>
          <w:szCs w:val="22"/>
        </w:rPr>
        <w:t>agenci</w:t>
      </w:r>
      <w:r w:rsidR="00725A33" w:rsidRPr="006931A0">
        <w:rPr>
          <w:rFonts w:ascii="Arial" w:hAnsi="Arial" w:cs="Arial"/>
          <w:sz w:val="22"/>
          <w:szCs w:val="22"/>
        </w:rPr>
        <w:t>es</w:t>
      </w:r>
      <w:r w:rsidRPr="006931A0">
        <w:rPr>
          <w:rFonts w:ascii="Arial" w:hAnsi="Arial" w:cs="Arial"/>
          <w:sz w:val="22"/>
          <w:szCs w:val="22"/>
        </w:rPr>
        <w:t xml:space="preserve"> will be encouraged to provide a </w:t>
      </w:r>
      <w:r w:rsidR="00962053" w:rsidRPr="006931A0">
        <w:rPr>
          <w:rFonts w:ascii="Arial" w:hAnsi="Arial" w:cs="Arial"/>
          <w:sz w:val="22"/>
          <w:szCs w:val="22"/>
        </w:rPr>
        <w:t xml:space="preserve">proxy </w:t>
      </w:r>
      <w:r w:rsidRPr="006931A0">
        <w:rPr>
          <w:rFonts w:ascii="Arial" w:hAnsi="Arial" w:cs="Arial"/>
          <w:sz w:val="22"/>
          <w:szCs w:val="22"/>
        </w:rPr>
        <w:t xml:space="preserve">if they are unable to attend scheduled meetings. Notice </w:t>
      </w:r>
      <w:r w:rsidR="00962053" w:rsidRPr="006931A0">
        <w:rPr>
          <w:rFonts w:ascii="Arial" w:hAnsi="Arial" w:cs="Arial"/>
          <w:sz w:val="22"/>
          <w:szCs w:val="22"/>
        </w:rPr>
        <w:t xml:space="preserve">must be provided to </w:t>
      </w:r>
      <w:r w:rsidR="009C71E6" w:rsidRPr="006931A0">
        <w:rPr>
          <w:rFonts w:ascii="Arial" w:hAnsi="Arial" w:cs="Arial"/>
          <w:sz w:val="22"/>
          <w:szCs w:val="22"/>
        </w:rPr>
        <w:t xml:space="preserve">the </w:t>
      </w:r>
      <w:r w:rsidR="009155E6" w:rsidRPr="009155E6">
        <w:rPr>
          <w:rFonts w:ascii="Arial" w:hAnsi="Arial" w:cs="Arial"/>
          <w:sz w:val="22"/>
          <w:szCs w:val="22"/>
        </w:rPr>
        <w:t xml:space="preserve">lead Council management representative </w:t>
      </w:r>
      <w:r w:rsidR="009C71E6" w:rsidRPr="006931A0">
        <w:rPr>
          <w:rFonts w:ascii="Arial" w:hAnsi="Arial" w:cs="Arial"/>
          <w:sz w:val="22"/>
          <w:szCs w:val="22"/>
        </w:rPr>
        <w:t>at least</w:t>
      </w:r>
      <w:r w:rsidR="00A8449E" w:rsidRPr="006931A0">
        <w:rPr>
          <w:rFonts w:ascii="Arial" w:hAnsi="Arial" w:cs="Arial"/>
          <w:sz w:val="22"/>
          <w:szCs w:val="22"/>
        </w:rPr>
        <w:t xml:space="preserve"> </w:t>
      </w:r>
      <w:r w:rsidR="00962053" w:rsidRPr="006931A0">
        <w:rPr>
          <w:rFonts w:ascii="Arial" w:hAnsi="Arial" w:cs="Arial"/>
          <w:sz w:val="22"/>
          <w:szCs w:val="22"/>
        </w:rPr>
        <w:t xml:space="preserve">three </w:t>
      </w:r>
      <w:r w:rsidR="00A52CBE" w:rsidRPr="006931A0">
        <w:rPr>
          <w:rFonts w:ascii="Arial" w:hAnsi="Arial" w:cs="Arial"/>
          <w:sz w:val="22"/>
          <w:szCs w:val="22"/>
        </w:rPr>
        <w:t xml:space="preserve">(3) </w:t>
      </w:r>
      <w:r w:rsidR="00962053" w:rsidRPr="006931A0">
        <w:rPr>
          <w:rFonts w:ascii="Arial" w:hAnsi="Arial" w:cs="Arial"/>
          <w:sz w:val="22"/>
          <w:szCs w:val="22"/>
        </w:rPr>
        <w:t xml:space="preserve">days </w:t>
      </w:r>
      <w:r w:rsidR="00E61064" w:rsidRPr="006931A0">
        <w:rPr>
          <w:rFonts w:ascii="Arial" w:hAnsi="Arial" w:cs="Arial"/>
          <w:sz w:val="22"/>
          <w:szCs w:val="22"/>
        </w:rPr>
        <w:t>prior to</w:t>
      </w:r>
      <w:r w:rsidR="00962053" w:rsidRPr="006931A0">
        <w:rPr>
          <w:rFonts w:ascii="Arial" w:hAnsi="Arial" w:cs="Arial"/>
          <w:sz w:val="22"/>
          <w:szCs w:val="22"/>
        </w:rPr>
        <w:t xml:space="preserve"> a meeting </w:t>
      </w:r>
      <w:r w:rsidRPr="006931A0">
        <w:rPr>
          <w:rFonts w:ascii="Arial" w:hAnsi="Arial" w:cs="Arial"/>
          <w:sz w:val="22"/>
          <w:szCs w:val="22"/>
        </w:rPr>
        <w:t>that a proxy will be</w:t>
      </w:r>
      <w:r w:rsidR="00962053" w:rsidRPr="006931A0">
        <w:rPr>
          <w:rFonts w:ascii="Arial" w:hAnsi="Arial" w:cs="Arial"/>
          <w:sz w:val="22"/>
          <w:szCs w:val="22"/>
        </w:rPr>
        <w:t xml:space="preserve"> in</w:t>
      </w:r>
      <w:r w:rsidRPr="006931A0">
        <w:rPr>
          <w:rFonts w:ascii="Arial" w:hAnsi="Arial" w:cs="Arial"/>
          <w:sz w:val="22"/>
          <w:szCs w:val="22"/>
        </w:rPr>
        <w:t xml:space="preserve"> attend</w:t>
      </w:r>
      <w:r w:rsidR="00962053" w:rsidRPr="006931A0">
        <w:rPr>
          <w:rFonts w:ascii="Arial" w:hAnsi="Arial" w:cs="Arial"/>
          <w:sz w:val="22"/>
          <w:szCs w:val="22"/>
        </w:rPr>
        <w:t>ance</w:t>
      </w:r>
      <w:r w:rsidRPr="006931A0">
        <w:rPr>
          <w:rFonts w:ascii="Arial" w:hAnsi="Arial" w:cs="Arial"/>
          <w:sz w:val="22"/>
          <w:szCs w:val="22"/>
        </w:rPr>
        <w:t>.</w:t>
      </w:r>
    </w:p>
    <w:p w14:paraId="68D83E63" w14:textId="77777777" w:rsidR="00DB58A8" w:rsidRPr="006931A0" w:rsidRDefault="00DB58A8" w:rsidP="00676CDB">
      <w:pPr>
        <w:tabs>
          <w:tab w:val="left" w:pos="567"/>
        </w:tabs>
        <w:spacing w:line="269" w:lineRule="auto"/>
        <w:jc w:val="both"/>
        <w:rPr>
          <w:rFonts w:ascii="Arial" w:hAnsi="Arial" w:cs="Arial"/>
          <w:sz w:val="22"/>
          <w:szCs w:val="22"/>
        </w:rPr>
      </w:pPr>
    </w:p>
    <w:p w14:paraId="1F0ABDF9" w14:textId="01DCC118" w:rsidR="00577CA9" w:rsidRPr="007A20DE" w:rsidRDefault="00E55ED1" w:rsidP="00676CDB">
      <w:pPr>
        <w:tabs>
          <w:tab w:val="left" w:pos="567"/>
        </w:tabs>
        <w:spacing w:line="269" w:lineRule="auto"/>
        <w:jc w:val="both"/>
        <w:rPr>
          <w:rFonts w:ascii="Arial" w:hAnsi="Arial" w:cs="Arial"/>
          <w:sz w:val="22"/>
          <w:szCs w:val="22"/>
        </w:rPr>
      </w:pPr>
      <w:r w:rsidRPr="006931A0">
        <w:rPr>
          <w:rFonts w:ascii="Arial" w:hAnsi="Arial" w:cs="Arial"/>
          <w:sz w:val="22"/>
          <w:szCs w:val="22"/>
        </w:rPr>
        <w:t xml:space="preserve">Community and creative industry </w:t>
      </w:r>
      <w:r w:rsidR="00DB58A8" w:rsidRPr="006931A0">
        <w:rPr>
          <w:rFonts w:ascii="Arial" w:hAnsi="Arial" w:cs="Arial"/>
          <w:sz w:val="22"/>
          <w:szCs w:val="22"/>
        </w:rPr>
        <w:t xml:space="preserve">representatives </w:t>
      </w:r>
      <w:proofErr w:type="gramStart"/>
      <w:r w:rsidR="00DB58A8" w:rsidRPr="006931A0">
        <w:rPr>
          <w:rFonts w:ascii="Arial" w:hAnsi="Arial" w:cs="Arial"/>
          <w:sz w:val="22"/>
          <w:szCs w:val="22"/>
        </w:rPr>
        <w:t xml:space="preserve">are </w:t>
      </w:r>
      <w:r w:rsidR="00962053" w:rsidRPr="006931A0">
        <w:rPr>
          <w:rFonts w:ascii="Arial" w:hAnsi="Arial" w:cs="Arial"/>
          <w:sz w:val="22"/>
          <w:szCs w:val="22"/>
        </w:rPr>
        <w:t xml:space="preserve">not </w:t>
      </w:r>
      <w:r w:rsidR="00DB58A8" w:rsidRPr="006931A0">
        <w:rPr>
          <w:rFonts w:ascii="Arial" w:hAnsi="Arial" w:cs="Arial"/>
          <w:sz w:val="22"/>
          <w:szCs w:val="22"/>
        </w:rPr>
        <w:t>able to</w:t>
      </w:r>
      <w:proofErr w:type="gramEnd"/>
      <w:r w:rsidR="00DB58A8" w:rsidRPr="006931A0">
        <w:rPr>
          <w:rFonts w:ascii="Arial" w:hAnsi="Arial" w:cs="Arial"/>
          <w:sz w:val="22"/>
          <w:szCs w:val="22"/>
        </w:rPr>
        <w:t xml:space="preserve"> nominate proxies</w:t>
      </w:r>
      <w:r w:rsidR="00962053" w:rsidRPr="006931A0">
        <w:rPr>
          <w:rFonts w:ascii="Arial" w:hAnsi="Arial" w:cs="Arial"/>
          <w:sz w:val="22"/>
          <w:szCs w:val="22"/>
        </w:rPr>
        <w:t xml:space="preserve"> to attend</w:t>
      </w:r>
      <w:r w:rsidR="001041BB">
        <w:rPr>
          <w:rFonts w:ascii="Arial" w:hAnsi="Arial" w:cs="Arial"/>
          <w:sz w:val="22"/>
          <w:szCs w:val="22"/>
        </w:rPr>
        <w:t xml:space="preserve"> committee meetings</w:t>
      </w:r>
      <w:r w:rsidR="00962053" w:rsidRPr="006931A0">
        <w:rPr>
          <w:rFonts w:ascii="Arial" w:hAnsi="Arial" w:cs="Arial"/>
          <w:sz w:val="22"/>
          <w:szCs w:val="22"/>
        </w:rPr>
        <w:t xml:space="preserve"> on their behalf</w:t>
      </w:r>
      <w:r w:rsidR="00577CA9" w:rsidRPr="006931A0">
        <w:rPr>
          <w:rFonts w:ascii="Arial" w:hAnsi="Arial" w:cs="Arial"/>
          <w:sz w:val="22"/>
          <w:szCs w:val="22"/>
        </w:rPr>
        <w:t>.</w:t>
      </w:r>
    </w:p>
    <w:p w14:paraId="48DF94F7" w14:textId="77777777" w:rsidR="002A68B4" w:rsidRPr="007A20DE" w:rsidRDefault="002A68B4" w:rsidP="00676CDB">
      <w:pPr>
        <w:tabs>
          <w:tab w:val="left" w:pos="567"/>
        </w:tabs>
        <w:spacing w:line="269" w:lineRule="auto"/>
        <w:jc w:val="both"/>
        <w:rPr>
          <w:rFonts w:ascii="Arial" w:hAnsi="Arial" w:cs="Arial"/>
          <w:sz w:val="22"/>
          <w:szCs w:val="22"/>
        </w:rPr>
      </w:pPr>
    </w:p>
    <w:p w14:paraId="4D731501" w14:textId="141CCF67" w:rsidR="004512A1" w:rsidRPr="00A02C73" w:rsidRDefault="004512A1" w:rsidP="00676CDB">
      <w:pPr>
        <w:tabs>
          <w:tab w:val="left" w:pos="567"/>
        </w:tabs>
        <w:spacing w:line="269" w:lineRule="auto"/>
        <w:jc w:val="both"/>
        <w:rPr>
          <w:rFonts w:ascii="Arial" w:hAnsi="Arial" w:cs="Arial"/>
          <w:i/>
          <w:iCs/>
          <w:sz w:val="22"/>
          <w:szCs w:val="22"/>
        </w:rPr>
      </w:pPr>
      <w:r w:rsidRPr="00CA02A9">
        <w:rPr>
          <w:rFonts w:ascii="Arial" w:hAnsi="Arial" w:cs="Arial"/>
          <w:sz w:val="22"/>
          <w:szCs w:val="22"/>
        </w:rPr>
        <w:t xml:space="preserve">As part of their responsibilities, </w:t>
      </w:r>
      <w:r w:rsidR="00CA6895" w:rsidRPr="00CA6895">
        <w:rPr>
          <w:rFonts w:ascii="Arial" w:hAnsi="Arial" w:cs="Arial"/>
          <w:sz w:val="22"/>
          <w:szCs w:val="22"/>
        </w:rPr>
        <w:t>Community and creative industry representatives</w:t>
      </w:r>
      <w:r w:rsidRPr="00CA02A9">
        <w:rPr>
          <w:rFonts w:ascii="Arial" w:hAnsi="Arial" w:cs="Arial"/>
          <w:sz w:val="22"/>
          <w:szCs w:val="22"/>
        </w:rPr>
        <w:t xml:space="preserve"> </w:t>
      </w:r>
      <w:r w:rsidR="00FC7BBF">
        <w:rPr>
          <w:rFonts w:ascii="Arial" w:hAnsi="Arial" w:cs="Arial"/>
          <w:sz w:val="22"/>
          <w:szCs w:val="22"/>
        </w:rPr>
        <w:t>may be invited</w:t>
      </w:r>
      <w:r w:rsidRPr="00CA02A9">
        <w:rPr>
          <w:rFonts w:ascii="Arial" w:hAnsi="Arial" w:cs="Arial"/>
          <w:sz w:val="22"/>
          <w:szCs w:val="22"/>
        </w:rPr>
        <w:t xml:space="preserve"> to participate in and provide input to </w:t>
      </w:r>
      <w:r w:rsidR="00962053" w:rsidRPr="00CA02A9">
        <w:rPr>
          <w:rFonts w:ascii="Arial" w:hAnsi="Arial" w:cs="Arial"/>
          <w:sz w:val="22"/>
          <w:szCs w:val="22"/>
        </w:rPr>
        <w:t xml:space="preserve">a range of </w:t>
      </w:r>
      <w:r w:rsidRPr="00CA02A9">
        <w:rPr>
          <w:rFonts w:ascii="Arial" w:hAnsi="Arial" w:cs="Arial"/>
          <w:sz w:val="22"/>
          <w:szCs w:val="22"/>
        </w:rPr>
        <w:t xml:space="preserve">stakeholder engagement activities to support strategic activities of Council throughout the Council term. This </w:t>
      </w:r>
      <w:r w:rsidR="00962053" w:rsidRPr="00CA02A9">
        <w:rPr>
          <w:rFonts w:ascii="Arial" w:hAnsi="Arial" w:cs="Arial"/>
          <w:sz w:val="22"/>
          <w:szCs w:val="22"/>
        </w:rPr>
        <w:t xml:space="preserve">may </w:t>
      </w:r>
      <w:r w:rsidRPr="00CA02A9">
        <w:rPr>
          <w:rFonts w:ascii="Arial" w:hAnsi="Arial" w:cs="Arial"/>
          <w:sz w:val="22"/>
          <w:szCs w:val="22"/>
        </w:rPr>
        <w:t xml:space="preserve">include </w:t>
      </w:r>
      <w:proofErr w:type="gramStart"/>
      <w:r w:rsidRPr="00CA02A9">
        <w:rPr>
          <w:rFonts w:ascii="Arial" w:hAnsi="Arial" w:cs="Arial"/>
          <w:sz w:val="22"/>
          <w:szCs w:val="22"/>
        </w:rPr>
        <w:t>deliberative</w:t>
      </w:r>
      <w:proofErr w:type="gramEnd"/>
      <w:r w:rsidRPr="00CA02A9">
        <w:rPr>
          <w:rFonts w:ascii="Arial" w:hAnsi="Arial" w:cs="Arial"/>
          <w:sz w:val="22"/>
          <w:szCs w:val="22"/>
        </w:rPr>
        <w:t xml:space="preserve"> engagement activities of Council as required by the </w:t>
      </w:r>
      <w:r w:rsidRPr="00A02C73">
        <w:rPr>
          <w:rFonts w:ascii="Arial" w:hAnsi="Arial" w:cs="Arial"/>
          <w:i/>
          <w:iCs/>
          <w:sz w:val="22"/>
          <w:szCs w:val="22"/>
        </w:rPr>
        <w:t>Local Government Act 2020.</w:t>
      </w:r>
    </w:p>
    <w:p w14:paraId="52F9AA91" w14:textId="77777777" w:rsidR="004512A1" w:rsidRPr="00A52CBE" w:rsidRDefault="004512A1" w:rsidP="00676CDB">
      <w:pPr>
        <w:tabs>
          <w:tab w:val="left" w:pos="567"/>
        </w:tabs>
        <w:spacing w:line="269" w:lineRule="auto"/>
        <w:jc w:val="both"/>
        <w:rPr>
          <w:rFonts w:ascii="Arial" w:hAnsi="Arial" w:cs="Arial"/>
          <w:sz w:val="22"/>
          <w:szCs w:val="22"/>
          <w:highlight w:val="yellow"/>
        </w:rPr>
      </w:pPr>
    </w:p>
    <w:p w14:paraId="1B4B9918" w14:textId="012921AB" w:rsidR="00014FD1" w:rsidRDefault="004C7BD1" w:rsidP="00676CDB">
      <w:pPr>
        <w:tabs>
          <w:tab w:val="left" w:pos="567"/>
        </w:tabs>
        <w:spacing w:line="269" w:lineRule="auto"/>
        <w:jc w:val="both"/>
        <w:rPr>
          <w:rFonts w:ascii="Arial" w:hAnsi="Arial" w:cs="Arial"/>
          <w:sz w:val="22"/>
          <w:szCs w:val="22"/>
        </w:rPr>
      </w:pPr>
      <w:r w:rsidRPr="002F22E9">
        <w:rPr>
          <w:rFonts w:ascii="Arial" w:hAnsi="Arial" w:cs="Arial"/>
          <w:sz w:val="22"/>
          <w:szCs w:val="22"/>
        </w:rPr>
        <w:t>Community and creative industry representatives</w:t>
      </w:r>
      <w:r w:rsidR="001F0F79">
        <w:rPr>
          <w:rFonts w:ascii="Arial" w:hAnsi="Arial" w:cs="Arial"/>
          <w:sz w:val="22"/>
          <w:szCs w:val="22"/>
        </w:rPr>
        <w:t xml:space="preserve"> </w:t>
      </w:r>
      <w:r w:rsidR="00014FD1" w:rsidRPr="00014FD1">
        <w:rPr>
          <w:rFonts w:ascii="Arial" w:hAnsi="Arial" w:cs="Arial"/>
          <w:sz w:val="22"/>
          <w:szCs w:val="22"/>
        </w:rPr>
        <w:t>may resign at any time</w:t>
      </w:r>
      <w:r w:rsidR="00AF0D3F">
        <w:rPr>
          <w:rFonts w:ascii="Arial" w:hAnsi="Arial" w:cs="Arial"/>
          <w:sz w:val="22"/>
          <w:szCs w:val="22"/>
        </w:rPr>
        <w:t>,</w:t>
      </w:r>
      <w:r w:rsidR="00014FD1" w:rsidRPr="00014FD1">
        <w:rPr>
          <w:rFonts w:ascii="Arial" w:hAnsi="Arial" w:cs="Arial"/>
          <w:sz w:val="22"/>
          <w:szCs w:val="22"/>
        </w:rPr>
        <w:t xml:space="preserve"> in </w:t>
      </w:r>
      <w:r w:rsidR="00014FD1" w:rsidRPr="007365DC">
        <w:rPr>
          <w:rFonts w:ascii="Arial" w:hAnsi="Arial" w:cs="Arial"/>
          <w:sz w:val="22"/>
          <w:szCs w:val="22"/>
        </w:rPr>
        <w:t>writing</w:t>
      </w:r>
      <w:r w:rsidR="00E04C5D" w:rsidRPr="007365DC">
        <w:rPr>
          <w:rFonts w:ascii="Arial" w:hAnsi="Arial" w:cs="Arial"/>
          <w:sz w:val="22"/>
          <w:szCs w:val="22"/>
        </w:rPr>
        <w:t xml:space="preserve"> to Council</w:t>
      </w:r>
      <w:r w:rsidR="004715AF">
        <w:rPr>
          <w:rFonts w:ascii="Arial" w:hAnsi="Arial" w:cs="Arial"/>
          <w:sz w:val="22"/>
          <w:szCs w:val="22"/>
        </w:rPr>
        <w:t>.</w:t>
      </w:r>
    </w:p>
    <w:p w14:paraId="70428B5D" w14:textId="77777777" w:rsidR="00173A81" w:rsidRDefault="00173A81" w:rsidP="00676CDB">
      <w:pPr>
        <w:tabs>
          <w:tab w:val="left" w:pos="567"/>
        </w:tabs>
        <w:spacing w:line="269" w:lineRule="auto"/>
        <w:jc w:val="both"/>
        <w:rPr>
          <w:rFonts w:ascii="Arial" w:hAnsi="Arial" w:cs="Arial"/>
          <w:sz w:val="22"/>
          <w:szCs w:val="22"/>
        </w:rPr>
      </w:pPr>
    </w:p>
    <w:p w14:paraId="1F0A05B1" w14:textId="1F469588" w:rsidR="00173A81" w:rsidRDefault="00A45522" w:rsidP="00676CDB">
      <w:pPr>
        <w:tabs>
          <w:tab w:val="left" w:pos="567"/>
        </w:tabs>
        <w:spacing w:line="269" w:lineRule="auto"/>
        <w:jc w:val="both"/>
        <w:rPr>
          <w:rFonts w:ascii="Arial" w:hAnsi="Arial" w:cs="Arial"/>
          <w:sz w:val="22"/>
          <w:szCs w:val="22"/>
        </w:rPr>
      </w:pPr>
      <w:r>
        <w:rPr>
          <w:rFonts w:ascii="Arial" w:hAnsi="Arial" w:cs="Arial"/>
          <w:sz w:val="22"/>
          <w:szCs w:val="22"/>
        </w:rPr>
        <w:t>Committee m</w:t>
      </w:r>
      <w:r w:rsidR="00E03C60">
        <w:rPr>
          <w:rFonts w:ascii="Arial" w:hAnsi="Arial" w:cs="Arial"/>
          <w:sz w:val="22"/>
          <w:szCs w:val="22"/>
        </w:rPr>
        <w:t>embership</w:t>
      </w:r>
      <w:r w:rsidR="00173A81" w:rsidRPr="007365DC">
        <w:rPr>
          <w:rFonts w:ascii="Arial" w:hAnsi="Arial" w:cs="Arial"/>
          <w:sz w:val="22"/>
          <w:szCs w:val="22"/>
        </w:rPr>
        <w:t xml:space="preserve"> may be terminated </w:t>
      </w:r>
      <w:r w:rsidR="00E04C5D" w:rsidRPr="007365DC">
        <w:rPr>
          <w:rFonts w:ascii="Arial" w:hAnsi="Arial" w:cs="Arial"/>
          <w:sz w:val="22"/>
          <w:szCs w:val="22"/>
        </w:rPr>
        <w:t xml:space="preserve">by Council </w:t>
      </w:r>
      <w:r w:rsidR="00173A81" w:rsidRPr="007365DC">
        <w:rPr>
          <w:rFonts w:ascii="Arial" w:hAnsi="Arial" w:cs="Arial"/>
          <w:sz w:val="22"/>
          <w:szCs w:val="22"/>
        </w:rPr>
        <w:t>for any of the following reasons:</w:t>
      </w:r>
    </w:p>
    <w:p w14:paraId="5E892A52" w14:textId="0AC42C22" w:rsidR="00173A81" w:rsidRPr="00A16168" w:rsidRDefault="00173A81" w:rsidP="00676CDB">
      <w:pPr>
        <w:pStyle w:val="ListParagraph"/>
        <w:numPr>
          <w:ilvl w:val="0"/>
          <w:numId w:val="40"/>
        </w:numPr>
        <w:tabs>
          <w:tab w:val="left" w:pos="567"/>
        </w:tabs>
        <w:spacing w:line="269" w:lineRule="auto"/>
        <w:jc w:val="both"/>
      </w:pPr>
      <w:r w:rsidRPr="00A16168">
        <w:t xml:space="preserve">Failure to attend two (2) consecutive </w:t>
      </w:r>
      <w:r w:rsidR="00A16168">
        <w:t xml:space="preserve">Committee </w:t>
      </w:r>
      <w:r w:rsidRPr="00A16168">
        <w:t>meetings without prior notice</w:t>
      </w:r>
      <w:r w:rsidR="00B34E98" w:rsidRPr="00A16168">
        <w:t>.</w:t>
      </w:r>
    </w:p>
    <w:p w14:paraId="4F296F85" w14:textId="1D3DB553" w:rsidR="00173A81" w:rsidRPr="00A16168" w:rsidRDefault="00173A81" w:rsidP="00676CDB">
      <w:pPr>
        <w:pStyle w:val="ListParagraph"/>
        <w:numPr>
          <w:ilvl w:val="0"/>
          <w:numId w:val="40"/>
        </w:numPr>
        <w:tabs>
          <w:tab w:val="left" w:pos="567"/>
        </w:tabs>
        <w:spacing w:line="269" w:lineRule="auto"/>
        <w:jc w:val="both"/>
      </w:pPr>
      <w:r w:rsidRPr="00A16168">
        <w:t xml:space="preserve">The member does not declare a conflict of interest, breaches confidentiality or exhibits </w:t>
      </w:r>
      <w:r w:rsidR="00B34E98" w:rsidRPr="00A16168">
        <w:t>unacceptable</w:t>
      </w:r>
      <w:r w:rsidR="006160C2" w:rsidRPr="00A16168">
        <w:t xml:space="preserve"> </w:t>
      </w:r>
      <w:proofErr w:type="spellStart"/>
      <w:r w:rsidR="006160C2" w:rsidRPr="00A16168">
        <w:t>behaviour</w:t>
      </w:r>
      <w:proofErr w:type="spellEnd"/>
      <w:r w:rsidRPr="00A16168">
        <w:t>.</w:t>
      </w:r>
    </w:p>
    <w:p w14:paraId="2952FD8E" w14:textId="6743AE51" w:rsidR="009609A3" w:rsidRPr="007365DC" w:rsidRDefault="00173A81" w:rsidP="00676CDB">
      <w:pPr>
        <w:pStyle w:val="DeckIntroduction"/>
        <w:numPr>
          <w:ilvl w:val="0"/>
          <w:numId w:val="40"/>
        </w:numPr>
        <w:tabs>
          <w:tab w:val="left" w:pos="567"/>
        </w:tabs>
        <w:spacing w:line="269" w:lineRule="auto"/>
        <w:jc w:val="both"/>
        <w:rPr>
          <w:rFonts w:eastAsiaTheme="minorEastAsia"/>
          <w:b w:val="0"/>
          <w:bCs w:val="0"/>
          <w:color w:val="auto"/>
          <w:sz w:val="22"/>
          <w:lang w:val="en-US" w:eastAsia="zh-CN"/>
        </w:rPr>
      </w:pPr>
      <w:r w:rsidRPr="007365DC">
        <w:rPr>
          <w:rFonts w:eastAsiaTheme="minorEastAsia"/>
          <w:b w:val="0"/>
          <w:bCs w:val="0"/>
          <w:color w:val="auto"/>
          <w:sz w:val="22"/>
          <w:lang w:val="en-US" w:eastAsia="zh-CN"/>
        </w:rPr>
        <w:t xml:space="preserve">The member expresses </w:t>
      </w:r>
      <w:proofErr w:type="spellStart"/>
      <w:r w:rsidR="00294425">
        <w:rPr>
          <w:rFonts w:eastAsiaTheme="minorEastAsia"/>
          <w:b w:val="0"/>
          <w:bCs w:val="0"/>
          <w:color w:val="auto"/>
          <w:sz w:val="22"/>
          <w:lang w:val="en-US" w:eastAsia="zh-CN"/>
        </w:rPr>
        <w:t>unauthorised</w:t>
      </w:r>
      <w:proofErr w:type="spellEnd"/>
      <w:r w:rsidR="00294425">
        <w:rPr>
          <w:rFonts w:eastAsiaTheme="minorEastAsia"/>
          <w:b w:val="0"/>
          <w:bCs w:val="0"/>
          <w:color w:val="auto"/>
          <w:sz w:val="22"/>
          <w:lang w:val="en-US" w:eastAsia="zh-CN"/>
        </w:rPr>
        <w:t xml:space="preserve"> </w:t>
      </w:r>
      <w:r w:rsidRPr="007365DC">
        <w:rPr>
          <w:rFonts w:eastAsiaTheme="minorEastAsia"/>
          <w:b w:val="0"/>
          <w:bCs w:val="0"/>
          <w:color w:val="auto"/>
          <w:sz w:val="22"/>
          <w:lang w:val="en-US" w:eastAsia="zh-CN"/>
        </w:rPr>
        <w:t xml:space="preserve">views </w:t>
      </w:r>
      <w:r w:rsidR="00E04C5D" w:rsidRPr="007365DC">
        <w:rPr>
          <w:rFonts w:eastAsiaTheme="minorEastAsia"/>
          <w:b w:val="0"/>
          <w:bCs w:val="0"/>
          <w:color w:val="auto"/>
          <w:sz w:val="22"/>
          <w:lang w:val="en-US" w:eastAsia="zh-CN"/>
        </w:rPr>
        <w:t>in a public setting</w:t>
      </w:r>
      <w:r w:rsidR="00A16168">
        <w:rPr>
          <w:rFonts w:eastAsiaTheme="minorEastAsia"/>
          <w:b w:val="0"/>
          <w:bCs w:val="0"/>
          <w:color w:val="auto"/>
          <w:sz w:val="22"/>
          <w:lang w:val="en-US" w:eastAsia="zh-CN"/>
        </w:rPr>
        <w:t>, made specifically</w:t>
      </w:r>
      <w:r w:rsidR="00E04C5D" w:rsidRPr="007365DC">
        <w:rPr>
          <w:rFonts w:eastAsiaTheme="minorEastAsia"/>
          <w:b w:val="0"/>
          <w:bCs w:val="0"/>
          <w:color w:val="auto"/>
          <w:sz w:val="22"/>
          <w:lang w:val="en-US" w:eastAsia="zh-CN"/>
        </w:rPr>
        <w:t xml:space="preserve"> </w:t>
      </w:r>
      <w:r w:rsidRPr="007365DC">
        <w:rPr>
          <w:rFonts w:eastAsiaTheme="minorEastAsia"/>
          <w:b w:val="0"/>
          <w:bCs w:val="0"/>
          <w:color w:val="auto"/>
          <w:sz w:val="22"/>
          <w:lang w:val="en-US" w:eastAsia="zh-CN"/>
        </w:rPr>
        <w:t>on behalf of the Committee or Council.</w:t>
      </w:r>
    </w:p>
    <w:p w14:paraId="7ECB08F5" w14:textId="02FEC618" w:rsidR="00312DA0" w:rsidRPr="00A16168" w:rsidRDefault="00312DA0" w:rsidP="00676CDB">
      <w:pPr>
        <w:pStyle w:val="Body"/>
        <w:numPr>
          <w:ilvl w:val="0"/>
          <w:numId w:val="40"/>
        </w:numPr>
        <w:spacing w:line="269" w:lineRule="auto"/>
        <w:rPr>
          <w:lang w:val="en-US" w:eastAsia="zh-CN"/>
        </w:rPr>
      </w:pPr>
      <w:r w:rsidRPr="00312DA0">
        <w:rPr>
          <w:rFonts w:eastAsiaTheme="minorEastAsia"/>
          <w:color w:val="auto"/>
          <w:lang w:val="en-US" w:eastAsia="zh-CN"/>
        </w:rPr>
        <w:t xml:space="preserve">The member </w:t>
      </w:r>
      <w:r>
        <w:rPr>
          <w:rFonts w:eastAsiaTheme="minorEastAsia"/>
          <w:color w:val="auto"/>
          <w:lang w:val="en-US" w:eastAsia="zh-CN"/>
        </w:rPr>
        <w:t>ceases to</w:t>
      </w:r>
      <w:r w:rsidRPr="00312DA0">
        <w:rPr>
          <w:rFonts w:eastAsiaTheme="minorEastAsia"/>
          <w:color w:val="auto"/>
          <w:lang w:val="en-US" w:eastAsia="zh-CN"/>
        </w:rPr>
        <w:t xml:space="preserve"> live</w:t>
      </w:r>
      <w:r>
        <w:rPr>
          <w:rFonts w:eastAsiaTheme="minorEastAsia"/>
          <w:color w:val="auto"/>
          <w:lang w:val="en-US" w:eastAsia="zh-CN"/>
        </w:rPr>
        <w:t xml:space="preserve"> in</w:t>
      </w:r>
      <w:r w:rsidRPr="00312DA0">
        <w:rPr>
          <w:rFonts w:eastAsiaTheme="minorEastAsia"/>
          <w:color w:val="auto"/>
          <w:lang w:val="en-US" w:eastAsia="zh-CN"/>
        </w:rPr>
        <w:t>, work in, or ha</w:t>
      </w:r>
      <w:r>
        <w:rPr>
          <w:rFonts w:eastAsiaTheme="minorEastAsia"/>
          <w:color w:val="auto"/>
          <w:lang w:val="en-US" w:eastAsia="zh-CN"/>
        </w:rPr>
        <w:t>ve</w:t>
      </w:r>
      <w:r w:rsidRPr="00312DA0">
        <w:rPr>
          <w:rFonts w:eastAsiaTheme="minorEastAsia"/>
          <w:color w:val="auto"/>
          <w:lang w:val="en-US" w:eastAsia="zh-CN"/>
        </w:rPr>
        <w:t xml:space="preserve"> expertise relevant to </w:t>
      </w:r>
      <w:r>
        <w:rPr>
          <w:rFonts w:eastAsiaTheme="minorEastAsia"/>
          <w:color w:val="auto"/>
          <w:lang w:val="en-US" w:eastAsia="zh-CN"/>
        </w:rPr>
        <w:t xml:space="preserve">the City of </w:t>
      </w:r>
      <w:r w:rsidRPr="00312DA0">
        <w:rPr>
          <w:rFonts w:eastAsiaTheme="minorEastAsia"/>
          <w:color w:val="auto"/>
          <w:lang w:val="en-US" w:eastAsia="zh-CN"/>
        </w:rPr>
        <w:t>Maroondah</w:t>
      </w:r>
      <w:r>
        <w:rPr>
          <w:rFonts w:eastAsiaTheme="minorEastAsia"/>
          <w:color w:val="auto"/>
          <w:lang w:val="en-US" w:eastAsia="zh-CN"/>
        </w:rPr>
        <w:t>.</w:t>
      </w:r>
    </w:p>
    <w:p w14:paraId="3E389C43" w14:textId="53149B91" w:rsidR="009609A3" w:rsidRDefault="009609A3" w:rsidP="00676CDB">
      <w:pPr>
        <w:pStyle w:val="DeckIntroduction"/>
        <w:numPr>
          <w:ilvl w:val="0"/>
          <w:numId w:val="40"/>
        </w:numPr>
        <w:tabs>
          <w:tab w:val="left" w:pos="567"/>
        </w:tabs>
        <w:spacing w:line="269" w:lineRule="auto"/>
        <w:jc w:val="both"/>
        <w:rPr>
          <w:rFonts w:eastAsiaTheme="minorEastAsia"/>
          <w:b w:val="0"/>
          <w:bCs w:val="0"/>
          <w:color w:val="auto"/>
          <w:sz w:val="22"/>
          <w:lang w:val="en-US" w:eastAsia="zh-CN"/>
        </w:rPr>
      </w:pPr>
      <w:r w:rsidRPr="007365DC">
        <w:rPr>
          <w:rFonts w:eastAsiaTheme="minorEastAsia"/>
          <w:b w:val="0"/>
          <w:bCs w:val="0"/>
          <w:color w:val="auto"/>
          <w:sz w:val="22"/>
          <w:lang w:val="en-US" w:eastAsia="zh-CN"/>
        </w:rPr>
        <w:t xml:space="preserve">The </w:t>
      </w:r>
      <w:proofErr w:type="gramStart"/>
      <w:r w:rsidRPr="007365DC">
        <w:rPr>
          <w:rFonts w:eastAsiaTheme="minorEastAsia"/>
          <w:b w:val="0"/>
          <w:bCs w:val="0"/>
          <w:color w:val="auto"/>
          <w:sz w:val="22"/>
          <w:lang w:val="en-US" w:eastAsia="zh-CN"/>
        </w:rPr>
        <w:t>member does</w:t>
      </w:r>
      <w:proofErr w:type="gramEnd"/>
      <w:r w:rsidRPr="007365DC">
        <w:rPr>
          <w:rFonts w:eastAsiaTheme="minorEastAsia"/>
          <w:b w:val="0"/>
          <w:bCs w:val="0"/>
          <w:color w:val="auto"/>
          <w:sz w:val="22"/>
          <w:lang w:val="en-US" w:eastAsia="zh-CN"/>
        </w:rPr>
        <w:t xml:space="preserve"> not adhere to the Code of Conduct as outlined in th</w:t>
      </w:r>
      <w:r w:rsidR="007365DC">
        <w:rPr>
          <w:rFonts w:eastAsiaTheme="minorEastAsia"/>
          <w:b w:val="0"/>
          <w:bCs w:val="0"/>
          <w:color w:val="auto"/>
          <w:sz w:val="22"/>
          <w:lang w:val="en-US" w:eastAsia="zh-CN"/>
        </w:rPr>
        <w:t>ese</w:t>
      </w:r>
      <w:r w:rsidRPr="007365DC">
        <w:rPr>
          <w:rFonts w:eastAsiaTheme="minorEastAsia"/>
          <w:b w:val="0"/>
          <w:bCs w:val="0"/>
          <w:color w:val="auto"/>
          <w:sz w:val="22"/>
          <w:lang w:val="en-US" w:eastAsia="zh-CN"/>
        </w:rPr>
        <w:t xml:space="preserve"> Terms of Reference.</w:t>
      </w:r>
    </w:p>
    <w:p w14:paraId="13C16426" w14:textId="77777777" w:rsidR="00646256" w:rsidRPr="001B415D" w:rsidRDefault="00646256" w:rsidP="001B415D">
      <w:pPr>
        <w:tabs>
          <w:tab w:val="left" w:pos="567"/>
        </w:tabs>
        <w:jc w:val="both"/>
        <w:rPr>
          <w:rFonts w:ascii="Arial" w:hAnsi="Arial" w:cs="Arial"/>
          <w:sz w:val="28"/>
          <w:szCs w:val="28"/>
        </w:rPr>
      </w:pPr>
    </w:p>
    <w:p w14:paraId="616736CD" w14:textId="030225D1" w:rsidR="00B872B6" w:rsidRPr="00653F5F" w:rsidRDefault="00764624" w:rsidP="001B415D">
      <w:pPr>
        <w:pStyle w:val="DeckIntroduction"/>
        <w:spacing w:line="240" w:lineRule="auto"/>
      </w:pPr>
      <w:r>
        <w:t>Roles and Responsibilities</w:t>
      </w:r>
    </w:p>
    <w:p w14:paraId="70C98E62" w14:textId="72E11437" w:rsidR="00764624" w:rsidRPr="00DA07CF" w:rsidRDefault="00764624" w:rsidP="00D94BDF">
      <w:pPr>
        <w:pStyle w:val="Body"/>
        <w:spacing w:line="269" w:lineRule="auto"/>
        <w:jc w:val="both"/>
        <w:rPr>
          <w:b/>
          <w:bCs/>
          <w:sz w:val="28"/>
          <w:szCs w:val="18"/>
        </w:rPr>
      </w:pPr>
      <w:r w:rsidRPr="00DA07CF">
        <w:rPr>
          <w:b/>
          <w:bCs/>
          <w:sz w:val="28"/>
          <w:szCs w:val="18"/>
        </w:rPr>
        <w:t>Chairperson</w:t>
      </w:r>
    </w:p>
    <w:p w14:paraId="4FAE32C9" w14:textId="27F2B94C" w:rsidR="00B872B6" w:rsidRDefault="00B872B6" w:rsidP="00D94BDF">
      <w:pPr>
        <w:pStyle w:val="Body"/>
        <w:spacing w:line="269" w:lineRule="auto"/>
        <w:jc w:val="both"/>
      </w:pPr>
      <w:r w:rsidRPr="00653F5F">
        <w:t>A Councillor will be appointed as the Chairperson for the Committee. This appointment will be reviewed on an annual basis in accordance with the annual review of Councillor Advisory Committee representation. The duties of the Chair are to chair meetings of the Committee and represent the Committee as required.</w:t>
      </w:r>
      <w:r w:rsidR="00764624" w:rsidRPr="00764624">
        <w:t xml:space="preserve"> </w:t>
      </w:r>
      <w:r w:rsidR="00764624" w:rsidRPr="00C83039">
        <w:t>This may include representing the Committee at any relevant events and acting as the signatory to formal Committee correspondence (e.g. advocacy letters)</w:t>
      </w:r>
      <w:r w:rsidR="00C23170">
        <w:t>.</w:t>
      </w:r>
    </w:p>
    <w:p w14:paraId="223774AA" w14:textId="77777777" w:rsidR="008C7336" w:rsidRPr="00653F5F" w:rsidRDefault="008C7336" w:rsidP="00D94BDF">
      <w:pPr>
        <w:pStyle w:val="Body"/>
        <w:spacing w:line="269" w:lineRule="auto"/>
        <w:jc w:val="both"/>
      </w:pPr>
    </w:p>
    <w:p w14:paraId="2C683124" w14:textId="57AA2BC3" w:rsidR="009840F4" w:rsidRPr="006448A9" w:rsidRDefault="009840F4" w:rsidP="00D94BDF">
      <w:pPr>
        <w:pStyle w:val="Body"/>
        <w:spacing w:line="269" w:lineRule="auto"/>
        <w:jc w:val="both"/>
        <w:rPr>
          <w:b/>
          <w:bCs/>
          <w:sz w:val="28"/>
          <w:szCs w:val="18"/>
        </w:rPr>
      </w:pPr>
      <w:r>
        <w:rPr>
          <w:b/>
          <w:bCs/>
          <w:sz w:val="28"/>
          <w:szCs w:val="18"/>
        </w:rPr>
        <w:t xml:space="preserve">Deputy </w:t>
      </w:r>
      <w:r w:rsidRPr="006448A9">
        <w:rPr>
          <w:b/>
          <w:bCs/>
          <w:sz w:val="28"/>
          <w:szCs w:val="18"/>
        </w:rPr>
        <w:t>Chairperson</w:t>
      </w:r>
    </w:p>
    <w:p w14:paraId="01AA049B" w14:textId="5CCCD9FF" w:rsidR="008C7336" w:rsidRDefault="00B872B6" w:rsidP="00D94BDF">
      <w:pPr>
        <w:pStyle w:val="Body"/>
        <w:spacing w:line="269" w:lineRule="auto"/>
        <w:jc w:val="both"/>
        <w:rPr>
          <w:color w:val="auto"/>
        </w:rPr>
      </w:pPr>
      <w:r w:rsidRPr="00653F5F">
        <w:t xml:space="preserve">A Councillor will also be appointed as the Deputy Chairperson for the Committee, to act as </w:t>
      </w:r>
      <w:r w:rsidRPr="00201E3F">
        <w:t>Chair</w:t>
      </w:r>
      <w:r w:rsidRPr="00653F5F">
        <w:t xml:space="preserve"> should the </w:t>
      </w:r>
      <w:r w:rsidRPr="007365DC">
        <w:rPr>
          <w:color w:val="auto"/>
        </w:rPr>
        <w:t>Chairperson be</w:t>
      </w:r>
      <w:r w:rsidR="00E04C5D" w:rsidRPr="007365DC">
        <w:rPr>
          <w:color w:val="auto"/>
        </w:rPr>
        <w:t xml:space="preserve"> unable to</w:t>
      </w:r>
      <w:r w:rsidRPr="007365DC">
        <w:rPr>
          <w:color w:val="auto"/>
        </w:rPr>
        <w:t xml:space="preserve"> attend</w:t>
      </w:r>
      <w:r w:rsidR="00E04C5D" w:rsidRPr="007365DC">
        <w:rPr>
          <w:color w:val="auto"/>
        </w:rPr>
        <w:t xml:space="preserve"> a meeting or </w:t>
      </w:r>
      <w:r w:rsidR="009609A3" w:rsidRPr="007365DC">
        <w:rPr>
          <w:color w:val="auto"/>
        </w:rPr>
        <w:t>un</w:t>
      </w:r>
      <w:r w:rsidR="00E04C5D" w:rsidRPr="007365DC">
        <w:rPr>
          <w:color w:val="auto"/>
        </w:rPr>
        <w:t>available to represent the Committee</w:t>
      </w:r>
      <w:r w:rsidRPr="007365DC">
        <w:rPr>
          <w:color w:val="auto"/>
        </w:rPr>
        <w:t>.</w:t>
      </w:r>
    </w:p>
    <w:p w14:paraId="18A93853" w14:textId="1E109C9E" w:rsidR="0015036C" w:rsidRDefault="0015036C">
      <w:pPr>
        <w:rPr>
          <w:rFonts w:ascii="Arial" w:eastAsia="Cambria" w:hAnsi="Arial" w:cs="Arial"/>
          <w:b/>
          <w:bCs/>
          <w:sz w:val="28"/>
          <w:szCs w:val="18"/>
          <w:lang w:val="en-GB" w:eastAsia="en-US"/>
        </w:rPr>
      </w:pPr>
    </w:p>
    <w:p w14:paraId="31506FD0" w14:textId="74EBE47B" w:rsidR="00AA3211" w:rsidRPr="00DB1E3F" w:rsidRDefault="009840F4" w:rsidP="001B415D">
      <w:pPr>
        <w:pStyle w:val="DeckIntroduction"/>
        <w:spacing w:line="240" w:lineRule="auto"/>
        <w:jc w:val="both"/>
        <w:rPr>
          <w:color w:val="auto"/>
          <w:sz w:val="28"/>
          <w:szCs w:val="18"/>
        </w:rPr>
      </w:pPr>
      <w:r w:rsidRPr="00DB1E3F">
        <w:rPr>
          <w:color w:val="auto"/>
          <w:sz w:val="28"/>
          <w:szCs w:val="18"/>
        </w:rPr>
        <w:lastRenderedPageBreak/>
        <w:t xml:space="preserve">Other </w:t>
      </w:r>
      <w:r w:rsidR="00DB1E3F" w:rsidRPr="00DB1E3F">
        <w:rPr>
          <w:color w:val="auto"/>
          <w:sz w:val="28"/>
          <w:szCs w:val="18"/>
        </w:rPr>
        <w:t>R</w:t>
      </w:r>
      <w:r w:rsidR="00AA3211" w:rsidRPr="00DB1E3F">
        <w:rPr>
          <w:color w:val="auto"/>
          <w:sz w:val="28"/>
          <w:szCs w:val="18"/>
        </w:rPr>
        <w:t xml:space="preserve">oles </w:t>
      </w:r>
    </w:p>
    <w:tbl>
      <w:tblPr>
        <w:tblStyle w:val="GridTable4-Accent1"/>
        <w:tblW w:w="10343" w:type="dxa"/>
        <w:tblLook w:val="06A0" w:firstRow="1" w:lastRow="0" w:firstColumn="1" w:lastColumn="0" w:noHBand="1" w:noVBand="1"/>
      </w:tblPr>
      <w:tblGrid>
        <w:gridCol w:w="1904"/>
        <w:gridCol w:w="8439"/>
      </w:tblGrid>
      <w:tr w:rsidR="00C83039" w:rsidRPr="00873977" w14:paraId="05B6491C" w14:textId="77777777" w:rsidTr="00DB1E3F">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904" w:type="dxa"/>
          </w:tcPr>
          <w:p w14:paraId="138AFABC" w14:textId="77777777" w:rsidR="00C83039" w:rsidRPr="00873977" w:rsidRDefault="00C83039" w:rsidP="001B415D">
            <w:pPr>
              <w:rPr>
                <w:rFonts w:ascii="Arial" w:hAnsi="Arial" w:cs="Arial"/>
                <w:sz w:val="22"/>
                <w:szCs w:val="22"/>
              </w:rPr>
            </w:pPr>
            <w:r w:rsidRPr="00873977">
              <w:rPr>
                <w:rFonts w:ascii="Arial" w:hAnsi="Arial" w:cs="Arial"/>
                <w:sz w:val="22"/>
                <w:szCs w:val="22"/>
              </w:rPr>
              <w:t>Role</w:t>
            </w:r>
          </w:p>
        </w:tc>
        <w:tc>
          <w:tcPr>
            <w:tcW w:w="8439" w:type="dxa"/>
          </w:tcPr>
          <w:p w14:paraId="55C1C52E" w14:textId="77777777" w:rsidR="00C83039" w:rsidRPr="00873977" w:rsidRDefault="00C83039" w:rsidP="001B415D">
            <w:pPr>
              <w:cnfStyle w:val="100000000000" w:firstRow="1" w:lastRow="0" w:firstColumn="0" w:lastColumn="0" w:oddVBand="0" w:evenVBand="0" w:oddHBand="0" w:evenHBand="0" w:firstRowFirstColumn="0" w:firstRowLastColumn="0" w:lastRowFirstColumn="0" w:lastRowLastColumn="0"/>
              <w:rPr>
                <w:rFonts w:ascii="Arial" w:hAnsi="Arial" w:cs="Arial"/>
                <w:sz w:val="22"/>
                <w:szCs w:val="22"/>
              </w:rPr>
            </w:pPr>
            <w:r w:rsidRPr="00873977">
              <w:rPr>
                <w:rFonts w:ascii="Arial" w:hAnsi="Arial" w:cs="Arial"/>
                <w:sz w:val="22"/>
                <w:szCs w:val="22"/>
              </w:rPr>
              <w:t>Responsibilities</w:t>
            </w:r>
          </w:p>
        </w:tc>
      </w:tr>
      <w:tr w:rsidR="00C83039" w:rsidRPr="00873977" w14:paraId="3E5251B8" w14:textId="77777777" w:rsidTr="00DB1E3F">
        <w:tc>
          <w:tcPr>
            <w:cnfStyle w:val="001000000000" w:firstRow="0" w:lastRow="0" w:firstColumn="1" w:lastColumn="0" w:oddVBand="0" w:evenVBand="0" w:oddHBand="0" w:evenHBand="0" w:firstRowFirstColumn="0" w:firstRowLastColumn="0" w:lastRowFirstColumn="0" w:lastRowLastColumn="0"/>
            <w:tcW w:w="1904" w:type="dxa"/>
          </w:tcPr>
          <w:p w14:paraId="3CC490D2" w14:textId="77777777" w:rsidR="00C83039" w:rsidRPr="00873977" w:rsidRDefault="00C83039" w:rsidP="001B415D">
            <w:pPr>
              <w:rPr>
                <w:rFonts w:ascii="Arial" w:hAnsi="Arial" w:cs="Arial"/>
                <w:sz w:val="22"/>
                <w:szCs w:val="22"/>
              </w:rPr>
            </w:pPr>
            <w:r w:rsidRPr="00873977">
              <w:rPr>
                <w:rFonts w:ascii="Arial" w:hAnsi="Arial" w:cs="Arial"/>
                <w:sz w:val="22"/>
                <w:szCs w:val="22"/>
              </w:rPr>
              <w:t>Councillor representatives</w:t>
            </w:r>
          </w:p>
        </w:tc>
        <w:tc>
          <w:tcPr>
            <w:tcW w:w="8439" w:type="dxa"/>
          </w:tcPr>
          <w:p w14:paraId="5BF49F6E" w14:textId="75AC0800" w:rsidR="00C83039" w:rsidRPr="00873977" w:rsidRDefault="00C83039" w:rsidP="001B415D">
            <w:pP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873977">
              <w:rPr>
                <w:rFonts w:ascii="Arial" w:hAnsi="Arial" w:cs="Arial"/>
                <w:sz w:val="22"/>
                <w:szCs w:val="22"/>
              </w:rPr>
              <w:t>Councillor representatives</w:t>
            </w:r>
            <w:r w:rsidR="002A109B" w:rsidRPr="00873977">
              <w:rPr>
                <w:rFonts w:ascii="Arial" w:hAnsi="Arial" w:cs="Arial"/>
                <w:sz w:val="22"/>
                <w:szCs w:val="22"/>
              </w:rPr>
              <w:t>, including those with Chairperson and Deputy Chairperson roles,</w:t>
            </w:r>
            <w:r w:rsidRPr="00873977">
              <w:rPr>
                <w:rFonts w:ascii="Arial" w:hAnsi="Arial" w:cs="Arial"/>
                <w:sz w:val="22"/>
                <w:szCs w:val="22"/>
              </w:rPr>
              <w:t xml:space="preserve"> are involved in </w:t>
            </w:r>
            <w:r w:rsidR="002A109B" w:rsidRPr="00873977">
              <w:rPr>
                <w:rFonts w:ascii="Arial" w:hAnsi="Arial" w:cs="Arial"/>
                <w:sz w:val="22"/>
                <w:szCs w:val="22"/>
              </w:rPr>
              <w:t xml:space="preserve">developing </w:t>
            </w:r>
            <w:r w:rsidRPr="00873977">
              <w:rPr>
                <w:rFonts w:ascii="Arial" w:hAnsi="Arial" w:cs="Arial"/>
                <w:sz w:val="22"/>
                <w:szCs w:val="22"/>
              </w:rPr>
              <w:t>the agenda</w:t>
            </w:r>
            <w:r w:rsidR="002A109B" w:rsidRPr="00873977">
              <w:rPr>
                <w:rFonts w:ascii="Arial" w:hAnsi="Arial" w:cs="Arial"/>
                <w:sz w:val="22"/>
                <w:szCs w:val="22"/>
              </w:rPr>
              <w:t xml:space="preserve"> for</w:t>
            </w:r>
            <w:r w:rsidRPr="00873977">
              <w:rPr>
                <w:rFonts w:ascii="Arial" w:hAnsi="Arial" w:cs="Arial"/>
                <w:sz w:val="22"/>
                <w:szCs w:val="22"/>
              </w:rPr>
              <w:t xml:space="preserve"> committee</w:t>
            </w:r>
            <w:r w:rsidR="002A109B" w:rsidRPr="00873977">
              <w:rPr>
                <w:rFonts w:ascii="Arial" w:hAnsi="Arial" w:cs="Arial"/>
                <w:sz w:val="22"/>
                <w:szCs w:val="22"/>
              </w:rPr>
              <w:t xml:space="preserve"> meetings</w:t>
            </w:r>
            <w:r w:rsidRPr="00873977">
              <w:rPr>
                <w:rFonts w:ascii="Arial" w:hAnsi="Arial" w:cs="Arial"/>
                <w:sz w:val="22"/>
                <w:szCs w:val="22"/>
              </w:rPr>
              <w:t xml:space="preserve">, participating in committee discussions, considering feedback and recommendations of the committee, and reporting back to Council on activities of the Committee. </w:t>
            </w:r>
          </w:p>
          <w:p w14:paraId="52952251" w14:textId="77777777" w:rsidR="00C83039" w:rsidRPr="00873977" w:rsidRDefault="00C83039" w:rsidP="001B415D">
            <w:pP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p>
        </w:tc>
      </w:tr>
      <w:tr w:rsidR="00C83039" w:rsidRPr="00873977" w14:paraId="639973E3" w14:textId="77777777" w:rsidTr="00DB1E3F">
        <w:tc>
          <w:tcPr>
            <w:cnfStyle w:val="001000000000" w:firstRow="0" w:lastRow="0" w:firstColumn="1" w:lastColumn="0" w:oddVBand="0" w:evenVBand="0" w:oddHBand="0" w:evenHBand="0" w:firstRowFirstColumn="0" w:firstRowLastColumn="0" w:lastRowFirstColumn="0" w:lastRowLastColumn="0"/>
            <w:tcW w:w="1904" w:type="dxa"/>
          </w:tcPr>
          <w:p w14:paraId="1AD9F80C" w14:textId="218407D3" w:rsidR="00C83039" w:rsidRPr="00673B99" w:rsidRDefault="00310C3D" w:rsidP="001B415D">
            <w:pPr>
              <w:rPr>
                <w:rFonts w:ascii="Arial" w:hAnsi="Arial" w:cs="Arial"/>
                <w:sz w:val="22"/>
                <w:szCs w:val="22"/>
              </w:rPr>
            </w:pPr>
            <w:r w:rsidRPr="00673B99">
              <w:rPr>
                <w:rFonts w:ascii="Arial" w:hAnsi="Arial" w:cs="Arial"/>
                <w:sz w:val="22"/>
                <w:szCs w:val="22"/>
              </w:rPr>
              <w:t xml:space="preserve">Community and </w:t>
            </w:r>
            <w:r w:rsidR="00E55ED1" w:rsidRPr="00673B99">
              <w:rPr>
                <w:rFonts w:ascii="Arial" w:hAnsi="Arial" w:cs="Arial"/>
                <w:sz w:val="22"/>
                <w:szCs w:val="22"/>
              </w:rPr>
              <w:t xml:space="preserve">Creative </w:t>
            </w:r>
            <w:r w:rsidR="00C83039" w:rsidRPr="00673B99">
              <w:rPr>
                <w:rFonts w:ascii="Arial" w:hAnsi="Arial" w:cs="Arial"/>
                <w:sz w:val="22"/>
                <w:szCs w:val="22"/>
              </w:rPr>
              <w:t>Industry representatives</w:t>
            </w:r>
          </w:p>
        </w:tc>
        <w:tc>
          <w:tcPr>
            <w:tcW w:w="8439" w:type="dxa"/>
          </w:tcPr>
          <w:p w14:paraId="370DA58C" w14:textId="0BD32A72" w:rsidR="00C83039" w:rsidRPr="00673B99" w:rsidRDefault="00310C3D" w:rsidP="001B415D">
            <w:pP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673B99">
              <w:rPr>
                <w:rFonts w:ascii="Arial" w:hAnsi="Arial" w:cs="Arial"/>
                <w:sz w:val="22"/>
                <w:szCs w:val="22"/>
              </w:rPr>
              <w:t xml:space="preserve">Community and </w:t>
            </w:r>
            <w:r w:rsidR="00673B99" w:rsidRPr="00673B99">
              <w:rPr>
                <w:rFonts w:ascii="Arial" w:hAnsi="Arial" w:cs="Arial"/>
                <w:sz w:val="22"/>
                <w:szCs w:val="22"/>
              </w:rPr>
              <w:t>l</w:t>
            </w:r>
            <w:r w:rsidR="00C83039" w:rsidRPr="00673B99">
              <w:rPr>
                <w:rFonts w:ascii="Arial" w:hAnsi="Arial" w:cs="Arial"/>
                <w:sz w:val="22"/>
                <w:szCs w:val="22"/>
              </w:rPr>
              <w:t>ocal industry representatives bring their knowledge, experience and expertise to advise on local issues and challenges and provide advice through advisory committee meetings and associated activities on issues and topics as relevant to the scope of the Committee. Industry representatives may be invited to provide input on Council activities and/or participate in related activities outside formal Committee meetings.</w:t>
            </w:r>
          </w:p>
          <w:p w14:paraId="2194C6C0" w14:textId="77777777" w:rsidR="00C83039" w:rsidRPr="00673B99" w:rsidRDefault="00C83039" w:rsidP="001B415D">
            <w:pP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p>
        </w:tc>
      </w:tr>
      <w:tr w:rsidR="00E32AC8" w:rsidRPr="00873977" w14:paraId="142661F4" w14:textId="77777777" w:rsidTr="00DB1E3F">
        <w:tc>
          <w:tcPr>
            <w:cnfStyle w:val="001000000000" w:firstRow="0" w:lastRow="0" w:firstColumn="1" w:lastColumn="0" w:oddVBand="0" w:evenVBand="0" w:oddHBand="0" w:evenHBand="0" w:firstRowFirstColumn="0" w:firstRowLastColumn="0" w:lastRowFirstColumn="0" w:lastRowLastColumn="0"/>
            <w:tcW w:w="1904" w:type="dxa"/>
          </w:tcPr>
          <w:p w14:paraId="0BAB6E28" w14:textId="44EF59E1" w:rsidR="00E32AC8" w:rsidRPr="00873977" w:rsidRDefault="00E32AC8" w:rsidP="001B415D">
            <w:pPr>
              <w:rPr>
                <w:rFonts w:ascii="Arial" w:hAnsi="Arial" w:cs="Arial"/>
                <w:sz w:val="22"/>
                <w:szCs w:val="22"/>
              </w:rPr>
            </w:pPr>
            <w:r w:rsidRPr="00873977">
              <w:rPr>
                <w:rFonts w:ascii="Arial" w:hAnsi="Arial" w:cs="Arial"/>
                <w:sz w:val="22"/>
                <w:szCs w:val="22"/>
              </w:rPr>
              <w:t xml:space="preserve">Council </w:t>
            </w:r>
            <w:r w:rsidR="00DB1E3F" w:rsidRPr="00873977">
              <w:rPr>
                <w:rFonts w:ascii="Arial" w:hAnsi="Arial" w:cs="Arial"/>
                <w:sz w:val="22"/>
                <w:szCs w:val="22"/>
              </w:rPr>
              <w:t>management representative</w:t>
            </w:r>
            <w:r w:rsidR="00716BC0" w:rsidRPr="00873977">
              <w:rPr>
                <w:rFonts w:ascii="Arial" w:hAnsi="Arial" w:cs="Arial"/>
                <w:sz w:val="22"/>
                <w:szCs w:val="22"/>
              </w:rPr>
              <w:t>/</w:t>
            </w:r>
            <w:r w:rsidRPr="00873977">
              <w:rPr>
                <w:rFonts w:ascii="Arial" w:hAnsi="Arial" w:cs="Arial"/>
                <w:sz w:val="22"/>
                <w:szCs w:val="22"/>
              </w:rPr>
              <w:t>s</w:t>
            </w:r>
          </w:p>
          <w:p w14:paraId="075DA215" w14:textId="52546B76" w:rsidR="00716BC0" w:rsidRPr="00873977" w:rsidRDefault="00716BC0" w:rsidP="001B415D">
            <w:pPr>
              <w:rPr>
                <w:rFonts w:ascii="Arial" w:hAnsi="Arial" w:cs="Arial"/>
                <w:sz w:val="22"/>
                <w:szCs w:val="22"/>
              </w:rPr>
            </w:pPr>
          </w:p>
        </w:tc>
        <w:tc>
          <w:tcPr>
            <w:tcW w:w="8439" w:type="dxa"/>
          </w:tcPr>
          <w:p w14:paraId="49CE9802" w14:textId="77458BD8" w:rsidR="00716BC0" w:rsidRPr="00873977" w:rsidRDefault="00716BC0" w:rsidP="001B415D">
            <w:pP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873977">
              <w:rPr>
                <w:rFonts w:ascii="Arial" w:hAnsi="Arial" w:cs="Arial"/>
                <w:sz w:val="22"/>
                <w:szCs w:val="22"/>
              </w:rPr>
              <w:t xml:space="preserve">An identified Council management representative oversees Committee operations and </w:t>
            </w:r>
            <w:r w:rsidR="005C31A3" w:rsidRPr="00873977">
              <w:rPr>
                <w:rFonts w:ascii="Arial" w:hAnsi="Arial" w:cs="Arial"/>
                <w:sz w:val="22"/>
                <w:szCs w:val="22"/>
              </w:rPr>
              <w:t>is the formal point contact point</w:t>
            </w:r>
            <w:r w:rsidRPr="00873977">
              <w:rPr>
                <w:rFonts w:ascii="Arial" w:hAnsi="Arial" w:cs="Arial"/>
                <w:sz w:val="22"/>
                <w:szCs w:val="22"/>
              </w:rPr>
              <w:t xml:space="preserve"> </w:t>
            </w:r>
            <w:r w:rsidR="00197C3D" w:rsidRPr="00873977">
              <w:rPr>
                <w:rFonts w:ascii="Arial" w:hAnsi="Arial" w:cs="Arial"/>
                <w:sz w:val="22"/>
                <w:szCs w:val="22"/>
              </w:rPr>
              <w:t xml:space="preserve">for </w:t>
            </w:r>
            <w:r w:rsidRPr="00873977">
              <w:rPr>
                <w:rFonts w:ascii="Arial" w:hAnsi="Arial" w:cs="Arial"/>
                <w:sz w:val="22"/>
                <w:szCs w:val="22"/>
              </w:rPr>
              <w:t>the Committee</w:t>
            </w:r>
            <w:r w:rsidR="00197C3D" w:rsidRPr="00873977">
              <w:rPr>
                <w:rFonts w:ascii="Arial" w:hAnsi="Arial" w:cs="Arial"/>
                <w:sz w:val="22"/>
                <w:szCs w:val="22"/>
              </w:rPr>
              <w:t>.</w:t>
            </w:r>
          </w:p>
          <w:p w14:paraId="2E1FC71D" w14:textId="77777777" w:rsidR="00E32AC8" w:rsidRPr="00873977" w:rsidRDefault="00E32AC8" w:rsidP="001B415D">
            <w:pP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p>
        </w:tc>
      </w:tr>
      <w:tr w:rsidR="00C83039" w:rsidRPr="00873977" w14:paraId="1B008201" w14:textId="77777777" w:rsidTr="00DB1E3F">
        <w:tc>
          <w:tcPr>
            <w:cnfStyle w:val="001000000000" w:firstRow="0" w:lastRow="0" w:firstColumn="1" w:lastColumn="0" w:oddVBand="0" w:evenVBand="0" w:oddHBand="0" w:evenHBand="0" w:firstRowFirstColumn="0" w:firstRowLastColumn="0" w:lastRowFirstColumn="0" w:lastRowLastColumn="0"/>
            <w:tcW w:w="1904" w:type="dxa"/>
          </w:tcPr>
          <w:p w14:paraId="10FFB7E4" w14:textId="02E62635" w:rsidR="00C83039" w:rsidRPr="00873977" w:rsidRDefault="00C83039" w:rsidP="001B415D">
            <w:pPr>
              <w:rPr>
                <w:rFonts w:ascii="Arial" w:hAnsi="Arial" w:cs="Arial"/>
                <w:sz w:val="22"/>
                <w:szCs w:val="22"/>
              </w:rPr>
            </w:pPr>
            <w:r w:rsidRPr="00873977">
              <w:rPr>
                <w:rFonts w:ascii="Arial" w:hAnsi="Arial" w:cs="Arial"/>
                <w:sz w:val="22"/>
                <w:szCs w:val="22"/>
              </w:rPr>
              <w:t>Council officer representative</w:t>
            </w:r>
            <w:r w:rsidR="00716BC0" w:rsidRPr="00873977">
              <w:rPr>
                <w:rFonts w:ascii="Arial" w:hAnsi="Arial" w:cs="Arial"/>
                <w:sz w:val="22"/>
                <w:szCs w:val="22"/>
              </w:rPr>
              <w:t>/</w:t>
            </w:r>
            <w:r w:rsidRPr="00873977">
              <w:rPr>
                <w:rFonts w:ascii="Arial" w:hAnsi="Arial" w:cs="Arial"/>
                <w:sz w:val="22"/>
                <w:szCs w:val="22"/>
              </w:rPr>
              <w:t>s</w:t>
            </w:r>
          </w:p>
        </w:tc>
        <w:tc>
          <w:tcPr>
            <w:tcW w:w="8439" w:type="dxa"/>
          </w:tcPr>
          <w:p w14:paraId="23C1FD4F" w14:textId="32D35C5D" w:rsidR="00C83039" w:rsidRPr="00873977" w:rsidRDefault="00E32AC8" w:rsidP="001B415D">
            <w:pP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873977">
              <w:rPr>
                <w:rFonts w:ascii="Arial" w:hAnsi="Arial" w:cs="Arial"/>
                <w:sz w:val="22"/>
                <w:szCs w:val="22"/>
              </w:rPr>
              <w:t>Ex-officio Council officer representatives p</w:t>
            </w:r>
            <w:r w:rsidR="00C83039" w:rsidRPr="00873977">
              <w:rPr>
                <w:rFonts w:ascii="Arial" w:hAnsi="Arial" w:cs="Arial"/>
                <w:sz w:val="22"/>
                <w:szCs w:val="22"/>
              </w:rPr>
              <w:t xml:space="preserve">rovide administrative and technical support to the </w:t>
            </w:r>
            <w:r w:rsidR="007951FD" w:rsidRPr="00873977">
              <w:rPr>
                <w:rFonts w:ascii="Arial" w:hAnsi="Arial" w:cs="Arial"/>
                <w:sz w:val="22"/>
                <w:szCs w:val="22"/>
              </w:rPr>
              <w:t xml:space="preserve">operation and facilitation of the </w:t>
            </w:r>
            <w:r w:rsidR="00C83039" w:rsidRPr="00873977">
              <w:rPr>
                <w:rFonts w:ascii="Arial" w:hAnsi="Arial" w:cs="Arial"/>
                <w:sz w:val="22"/>
                <w:szCs w:val="22"/>
              </w:rPr>
              <w:t>Committee</w:t>
            </w:r>
            <w:r w:rsidR="003C4000" w:rsidRPr="00873977">
              <w:rPr>
                <w:rFonts w:ascii="Arial" w:hAnsi="Arial" w:cs="Arial"/>
                <w:sz w:val="22"/>
                <w:szCs w:val="22"/>
              </w:rPr>
              <w:t xml:space="preserve">. Guest Council officers may be invited to present and/or participate in </w:t>
            </w:r>
            <w:r w:rsidR="00BA3E81" w:rsidRPr="00873977">
              <w:rPr>
                <w:rFonts w:ascii="Arial" w:hAnsi="Arial" w:cs="Arial"/>
                <w:sz w:val="22"/>
                <w:szCs w:val="22"/>
              </w:rPr>
              <w:t>committee meetings depending on the agenda.</w:t>
            </w:r>
          </w:p>
          <w:p w14:paraId="3D3E52EF" w14:textId="1E0E4035" w:rsidR="007951FD" w:rsidRPr="00873977" w:rsidRDefault="007951FD" w:rsidP="001B415D">
            <w:pP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p>
        </w:tc>
      </w:tr>
    </w:tbl>
    <w:p w14:paraId="2602746C" w14:textId="77777777" w:rsidR="00661A49" w:rsidRPr="001B415D" w:rsidRDefault="00661A49" w:rsidP="001B415D">
      <w:pPr>
        <w:pStyle w:val="NoSpacing"/>
        <w:rPr>
          <w:rFonts w:ascii="Arial" w:hAnsi="Arial" w:cs="Arial"/>
          <w:sz w:val="28"/>
          <w:szCs w:val="28"/>
        </w:rPr>
      </w:pPr>
    </w:p>
    <w:p w14:paraId="4FB5B330" w14:textId="6B23DF17" w:rsidR="00B872B6" w:rsidRPr="00653F5F" w:rsidRDefault="00B872B6" w:rsidP="001B415D">
      <w:pPr>
        <w:pStyle w:val="DeckIntroduction"/>
        <w:spacing w:line="240" w:lineRule="auto"/>
        <w:jc w:val="both"/>
      </w:pPr>
      <w:r w:rsidRPr="00653F5F">
        <w:t>Conflict of Interest</w:t>
      </w:r>
    </w:p>
    <w:p w14:paraId="08A80EFC" w14:textId="3810AD0E" w:rsidR="00B872B6" w:rsidRPr="00653F5F" w:rsidRDefault="00B872B6" w:rsidP="00D94BDF">
      <w:pPr>
        <w:pStyle w:val="Body"/>
        <w:spacing w:line="269" w:lineRule="auto"/>
        <w:jc w:val="both"/>
      </w:pPr>
      <w:r w:rsidRPr="00653F5F">
        <w:t xml:space="preserve">In the event of a conflict of interest arising, a </w:t>
      </w:r>
      <w:r w:rsidR="00B82ED3">
        <w:t>C</w:t>
      </w:r>
      <w:r w:rsidRPr="00653F5F">
        <w:t xml:space="preserve">ommittee </w:t>
      </w:r>
      <w:r w:rsidR="005A6B4F">
        <w:t>M</w:t>
      </w:r>
      <w:r w:rsidRPr="00653F5F">
        <w:t xml:space="preserve">ember will disclose their interest prior to the matter being considered. The Chairperson will determine if the </w:t>
      </w:r>
      <w:r w:rsidRPr="007365DC">
        <w:rPr>
          <w:color w:val="auto"/>
        </w:rPr>
        <w:t xml:space="preserve">member </w:t>
      </w:r>
      <w:r w:rsidR="009609A3" w:rsidRPr="007365DC">
        <w:rPr>
          <w:color w:val="auto"/>
        </w:rPr>
        <w:t xml:space="preserve">should </w:t>
      </w:r>
      <w:r w:rsidRPr="007365DC">
        <w:rPr>
          <w:color w:val="auto"/>
        </w:rPr>
        <w:t xml:space="preserve">leave </w:t>
      </w:r>
      <w:r w:rsidRPr="00653F5F">
        <w:t>the room whilst the matter is discussed.</w:t>
      </w:r>
    </w:p>
    <w:p w14:paraId="32538528" w14:textId="77777777" w:rsidR="00B872B6" w:rsidRPr="00850BB4" w:rsidRDefault="00B872B6" w:rsidP="001B415D">
      <w:pPr>
        <w:pStyle w:val="Body"/>
        <w:spacing w:line="240" w:lineRule="auto"/>
        <w:jc w:val="both"/>
        <w:rPr>
          <w:sz w:val="28"/>
          <w:szCs w:val="28"/>
        </w:rPr>
      </w:pPr>
    </w:p>
    <w:p w14:paraId="49281E6E" w14:textId="08B83FE7" w:rsidR="00B872B6" w:rsidRPr="007365DC" w:rsidRDefault="009609A3" w:rsidP="001B415D">
      <w:pPr>
        <w:pStyle w:val="DeckIntroduction"/>
        <w:spacing w:line="240" w:lineRule="auto"/>
        <w:jc w:val="both"/>
      </w:pPr>
      <w:r w:rsidRPr="007365DC">
        <w:t xml:space="preserve">Code of </w:t>
      </w:r>
      <w:r w:rsidR="00B872B6" w:rsidRPr="007365DC">
        <w:t>Conduct</w:t>
      </w:r>
    </w:p>
    <w:p w14:paraId="23244611" w14:textId="64C9052C" w:rsidR="00B872B6" w:rsidRPr="00653F5F" w:rsidRDefault="00B872B6" w:rsidP="00D94BDF">
      <w:pPr>
        <w:pStyle w:val="Body"/>
        <w:spacing w:line="269" w:lineRule="auto"/>
        <w:jc w:val="both"/>
      </w:pPr>
      <w:r w:rsidRPr="00653F5F">
        <w:t xml:space="preserve">In performing the role of a </w:t>
      </w:r>
      <w:r w:rsidR="005E3C31" w:rsidRPr="00653F5F">
        <w:t>committee</w:t>
      </w:r>
      <w:r w:rsidRPr="00653F5F">
        <w:t xml:space="preserve"> </w:t>
      </w:r>
      <w:r w:rsidR="007464A5">
        <w:t>m</w:t>
      </w:r>
      <w:r w:rsidRPr="00653F5F">
        <w:t>ember, the member must:</w:t>
      </w:r>
    </w:p>
    <w:p w14:paraId="41A0C76D" w14:textId="77777777" w:rsidR="00B872B6" w:rsidRPr="00653F5F" w:rsidRDefault="00B872B6" w:rsidP="00D94BDF">
      <w:pPr>
        <w:pStyle w:val="Body"/>
        <w:numPr>
          <w:ilvl w:val="0"/>
          <w:numId w:val="25"/>
        </w:numPr>
        <w:spacing w:line="269" w:lineRule="auto"/>
        <w:ind w:left="567" w:hanging="567"/>
        <w:jc w:val="both"/>
      </w:pPr>
      <w:r w:rsidRPr="00653F5F">
        <w:t>Act with integrity and honesty</w:t>
      </w:r>
    </w:p>
    <w:p w14:paraId="500F84DA" w14:textId="77777777" w:rsidR="00B872B6" w:rsidRPr="003C6204" w:rsidRDefault="00B872B6" w:rsidP="00D94BDF">
      <w:pPr>
        <w:pStyle w:val="Body"/>
        <w:numPr>
          <w:ilvl w:val="0"/>
          <w:numId w:val="25"/>
        </w:numPr>
        <w:spacing w:line="269" w:lineRule="auto"/>
        <w:ind w:left="567" w:hanging="567"/>
        <w:jc w:val="both"/>
      </w:pPr>
      <w:r w:rsidRPr="003C6204">
        <w:t>Treat others in a respectful manner</w:t>
      </w:r>
    </w:p>
    <w:p w14:paraId="7E687A61" w14:textId="77777777" w:rsidR="00B872B6" w:rsidRPr="00653F5F" w:rsidRDefault="00B872B6" w:rsidP="00D94BDF">
      <w:pPr>
        <w:pStyle w:val="Body"/>
        <w:numPr>
          <w:ilvl w:val="0"/>
          <w:numId w:val="25"/>
        </w:numPr>
        <w:spacing w:line="269" w:lineRule="auto"/>
        <w:ind w:left="567" w:hanging="567"/>
        <w:jc w:val="both"/>
      </w:pPr>
      <w:r w:rsidRPr="00653F5F">
        <w:t>Exercise reasonable care and diligence</w:t>
      </w:r>
    </w:p>
    <w:p w14:paraId="092BDD9E" w14:textId="77777777" w:rsidR="00B872B6" w:rsidRPr="00653F5F" w:rsidRDefault="00B872B6" w:rsidP="00D94BDF">
      <w:pPr>
        <w:pStyle w:val="Body"/>
        <w:numPr>
          <w:ilvl w:val="0"/>
          <w:numId w:val="25"/>
        </w:numPr>
        <w:spacing w:line="269" w:lineRule="auto"/>
        <w:ind w:left="567" w:hanging="567"/>
        <w:jc w:val="both"/>
      </w:pPr>
      <w:r w:rsidRPr="00653F5F">
        <w:t>Not make improper use of their position</w:t>
      </w:r>
    </w:p>
    <w:p w14:paraId="72E1ABF8" w14:textId="77777777" w:rsidR="00B872B6" w:rsidRPr="00653F5F" w:rsidRDefault="00B872B6" w:rsidP="00D94BDF">
      <w:pPr>
        <w:pStyle w:val="Body"/>
        <w:numPr>
          <w:ilvl w:val="0"/>
          <w:numId w:val="25"/>
        </w:numPr>
        <w:spacing w:line="269" w:lineRule="auto"/>
        <w:ind w:left="567" w:hanging="567"/>
        <w:jc w:val="both"/>
      </w:pPr>
      <w:r w:rsidRPr="00653F5F">
        <w:t>Not make improper use of information acquired because of their position</w:t>
      </w:r>
    </w:p>
    <w:p w14:paraId="568F446D" w14:textId="0885919B" w:rsidR="00B872B6" w:rsidRPr="00653F5F" w:rsidRDefault="00F57320" w:rsidP="00D94BDF">
      <w:pPr>
        <w:pStyle w:val="Body"/>
        <w:numPr>
          <w:ilvl w:val="0"/>
          <w:numId w:val="25"/>
        </w:numPr>
        <w:spacing w:line="269" w:lineRule="auto"/>
        <w:ind w:left="567" w:hanging="567"/>
        <w:jc w:val="both"/>
      </w:pPr>
      <w:r>
        <w:t>Not express a</w:t>
      </w:r>
      <w:r w:rsidR="007D4B07">
        <w:t xml:space="preserve">ny unauthorised views </w:t>
      </w:r>
      <w:r w:rsidR="00B872B6" w:rsidRPr="00653F5F">
        <w:t>publicly on behalf of the Committee or Council.</w:t>
      </w:r>
    </w:p>
    <w:p w14:paraId="7C7DD317" w14:textId="77777777" w:rsidR="00895714" w:rsidRDefault="00895714" w:rsidP="00D94BDF">
      <w:pPr>
        <w:pStyle w:val="Body"/>
        <w:spacing w:line="269" w:lineRule="auto"/>
        <w:jc w:val="both"/>
      </w:pPr>
    </w:p>
    <w:p w14:paraId="5140E2D6" w14:textId="4D276C98" w:rsidR="00B872B6" w:rsidRPr="008B06F0" w:rsidRDefault="00B872B6" w:rsidP="00D94BDF">
      <w:pPr>
        <w:pStyle w:val="Body"/>
        <w:spacing w:line="269" w:lineRule="auto"/>
        <w:jc w:val="both"/>
      </w:pPr>
      <w:r w:rsidRPr="008B06F0">
        <w:t>Councillor representatives are to abide by the requirements of the Councillor Code of Conduct.</w:t>
      </w:r>
    </w:p>
    <w:p w14:paraId="63A4DE62" w14:textId="77777777" w:rsidR="005F3DDA" w:rsidRPr="001B415D" w:rsidRDefault="005F3DDA" w:rsidP="001B415D">
      <w:pPr>
        <w:pStyle w:val="Body"/>
        <w:spacing w:line="240" w:lineRule="auto"/>
        <w:jc w:val="both"/>
        <w:rPr>
          <w:sz w:val="28"/>
          <w:szCs w:val="28"/>
          <w:highlight w:val="yellow"/>
        </w:rPr>
      </w:pPr>
    </w:p>
    <w:p w14:paraId="21C996C7" w14:textId="77777777" w:rsidR="0015036C" w:rsidRDefault="0015036C">
      <w:pPr>
        <w:rPr>
          <w:rFonts w:ascii="Arial" w:eastAsia="Cambria" w:hAnsi="Arial" w:cs="Arial"/>
          <w:b/>
          <w:bCs/>
          <w:color w:val="137CC1"/>
          <w:sz w:val="36"/>
          <w:szCs w:val="22"/>
          <w:lang w:val="en-GB" w:eastAsia="en-US"/>
        </w:rPr>
      </w:pPr>
      <w:r>
        <w:br w:type="page"/>
      </w:r>
    </w:p>
    <w:p w14:paraId="5E215294" w14:textId="465E1146" w:rsidR="0036136B" w:rsidRPr="00653F5F" w:rsidRDefault="0036136B" w:rsidP="001B415D">
      <w:pPr>
        <w:pStyle w:val="DeckIntroduction"/>
        <w:spacing w:line="240" w:lineRule="auto"/>
        <w:jc w:val="both"/>
      </w:pPr>
      <w:r w:rsidRPr="00653F5F">
        <w:lastRenderedPageBreak/>
        <w:t>Meeting</w:t>
      </w:r>
      <w:r w:rsidR="005D0CEC" w:rsidRPr="00653F5F">
        <w:t>s</w:t>
      </w:r>
    </w:p>
    <w:p w14:paraId="2008C165" w14:textId="549A429A" w:rsidR="00F257ED" w:rsidRPr="006931A0" w:rsidRDefault="00F257ED" w:rsidP="005E3C31">
      <w:pPr>
        <w:pStyle w:val="Body"/>
        <w:numPr>
          <w:ilvl w:val="0"/>
          <w:numId w:val="25"/>
        </w:numPr>
        <w:spacing w:line="269" w:lineRule="auto"/>
        <w:ind w:left="567" w:hanging="567"/>
        <w:jc w:val="both"/>
        <w:rPr>
          <w:color w:val="auto"/>
        </w:rPr>
      </w:pPr>
      <w:r w:rsidRPr="00653F5F">
        <w:t xml:space="preserve">Meetings will </w:t>
      </w:r>
      <w:r w:rsidRPr="006040BB">
        <w:t xml:space="preserve">be held </w:t>
      </w:r>
      <w:r w:rsidR="0001444B">
        <w:t xml:space="preserve">three (3) to </w:t>
      </w:r>
      <w:r w:rsidR="000F2FF9" w:rsidRPr="00310BB7">
        <w:t>four</w:t>
      </w:r>
      <w:r w:rsidR="000F2FF9" w:rsidRPr="00310BB7">
        <w:rPr>
          <w:spacing w:val="-13"/>
        </w:rPr>
        <w:t xml:space="preserve"> (4)</w:t>
      </w:r>
      <w:r w:rsidR="000F2FF9">
        <w:rPr>
          <w:spacing w:val="-13"/>
        </w:rPr>
        <w:t xml:space="preserve"> </w:t>
      </w:r>
      <w:r w:rsidRPr="006040BB">
        <w:t xml:space="preserve">times per year for approximately </w:t>
      </w:r>
      <w:r w:rsidR="00310BB7">
        <w:t>one and a half</w:t>
      </w:r>
      <w:r w:rsidR="000F2FF9">
        <w:t xml:space="preserve"> </w:t>
      </w:r>
      <w:r w:rsidRPr="006040BB">
        <w:t xml:space="preserve">hours. </w:t>
      </w:r>
      <w:r w:rsidR="009609A3" w:rsidRPr="006040BB">
        <w:rPr>
          <w:color w:val="auto"/>
        </w:rPr>
        <w:t>Additional</w:t>
      </w:r>
      <w:r w:rsidR="009609A3" w:rsidRPr="00B54E7A">
        <w:rPr>
          <w:color w:val="auto"/>
        </w:rPr>
        <w:t xml:space="preserve"> meetings may be held and/or s</w:t>
      </w:r>
      <w:r w:rsidRPr="00B54E7A">
        <w:rPr>
          <w:color w:val="auto"/>
        </w:rPr>
        <w:t>eparate sub-committees</w:t>
      </w:r>
      <w:r w:rsidR="009609A3" w:rsidRPr="00B54E7A">
        <w:rPr>
          <w:color w:val="auto"/>
        </w:rPr>
        <w:t>/</w:t>
      </w:r>
      <w:r w:rsidRPr="00B54E7A">
        <w:rPr>
          <w:color w:val="auto"/>
        </w:rPr>
        <w:t xml:space="preserve">working groups may be </w:t>
      </w:r>
      <w:r w:rsidRPr="006931A0">
        <w:rPr>
          <w:color w:val="auto"/>
        </w:rPr>
        <w:t>formed from time to time as issues arise.</w:t>
      </w:r>
    </w:p>
    <w:p w14:paraId="4AFC3AB4" w14:textId="002255C9" w:rsidR="000141FF" w:rsidRPr="000141FF" w:rsidRDefault="00F257ED" w:rsidP="005E3C31">
      <w:pPr>
        <w:pStyle w:val="Body"/>
        <w:numPr>
          <w:ilvl w:val="0"/>
          <w:numId w:val="25"/>
        </w:numPr>
        <w:spacing w:line="269" w:lineRule="auto"/>
        <w:ind w:left="567" w:hanging="567"/>
        <w:jc w:val="both"/>
        <w:rPr>
          <w:rFonts w:eastAsia="Arial"/>
          <w:sz w:val="24"/>
          <w:szCs w:val="24"/>
          <w:lang w:val="en-US"/>
        </w:rPr>
      </w:pPr>
      <w:r w:rsidRPr="006931A0">
        <w:rPr>
          <w:rFonts w:eastAsia="Arial"/>
          <w:lang w:val="en-US"/>
        </w:rPr>
        <w:t xml:space="preserve">Meetings shall not proceed without </w:t>
      </w:r>
      <w:r w:rsidR="0CF08BB7" w:rsidRPr="006931A0">
        <w:rPr>
          <w:rFonts w:eastAsia="Arial"/>
          <w:lang w:val="en-US"/>
        </w:rPr>
        <w:t xml:space="preserve">a minimum of </w:t>
      </w:r>
      <w:r w:rsidR="000141FF">
        <w:rPr>
          <w:rFonts w:eastAsia="Arial"/>
          <w:lang w:val="en-US"/>
        </w:rPr>
        <w:t>five (</w:t>
      </w:r>
      <w:r w:rsidR="0CF08BB7" w:rsidRPr="006931A0">
        <w:rPr>
          <w:rFonts w:eastAsia="Arial"/>
          <w:lang w:val="en-US"/>
        </w:rPr>
        <w:t>5</w:t>
      </w:r>
      <w:r w:rsidR="000141FF">
        <w:rPr>
          <w:rFonts w:eastAsia="Arial"/>
          <w:lang w:val="en-US"/>
        </w:rPr>
        <w:t>)</w:t>
      </w:r>
      <w:r w:rsidR="00306889" w:rsidRPr="006931A0">
        <w:rPr>
          <w:rFonts w:eastAsia="Arial"/>
          <w:lang w:val="en-US"/>
        </w:rPr>
        <w:t xml:space="preserve"> </w:t>
      </w:r>
      <w:r w:rsidR="000F4178" w:rsidRPr="006931A0">
        <w:rPr>
          <w:rFonts w:eastAsia="Arial"/>
          <w:lang w:val="en-US"/>
        </w:rPr>
        <w:t xml:space="preserve">community and </w:t>
      </w:r>
      <w:r w:rsidR="0CF08BB7" w:rsidRPr="006931A0">
        <w:rPr>
          <w:rFonts w:eastAsia="Arial"/>
          <w:lang w:val="en-US"/>
        </w:rPr>
        <w:t xml:space="preserve">creative </w:t>
      </w:r>
      <w:r w:rsidR="00306889" w:rsidRPr="006931A0">
        <w:rPr>
          <w:rFonts w:eastAsia="Arial"/>
          <w:lang w:val="en-US"/>
        </w:rPr>
        <w:t>industry</w:t>
      </w:r>
      <w:r w:rsidR="003B6B97">
        <w:rPr>
          <w:rFonts w:eastAsia="Arial"/>
          <w:lang w:val="en-US"/>
        </w:rPr>
        <w:t xml:space="preserve"> </w:t>
      </w:r>
      <w:r w:rsidRPr="006931A0">
        <w:rPr>
          <w:rFonts w:eastAsia="Arial"/>
          <w:lang w:val="en-US"/>
        </w:rPr>
        <w:t>representatives</w:t>
      </w:r>
      <w:r w:rsidR="00C921FB" w:rsidRPr="006931A0">
        <w:rPr>
          <w:rFonts w:eastAsia="Arial"/>
          <w:lang w:val="en-US"/>
        </w:rPr>
        <w:t xml:space="preserve">, and a minimum of one </w:t>
      </w:r>
      <w:r w:rsidR="00F1002D" w:rsidRPr="006931A0">
        <w:rPr>
          <w:rFonts w:eastAsia="Arial"/>
          <w:lang w:val="en-US"/>
        </w:rPr>
        <w:t>Councillor representative</w:t>
      </w:r>
      <w:r w:rsidRPr="006931A0">
        <w:rPr>
          <w:rFonts w:eastAsia="Arial"/>
          <w:lang w:val="en-US"/>
        </w:rPr>
        <w:t xml:space="preserve"> in attendance.</w:t>
      </w:r>
      <w:r w:rsidR="0CF08BB7" w:rsidRPr="006931A0">
        <w:rPr>
          <w:rFonts w:eastAsia="Arial"/>
          <w:lang w:val="en-US"/>
        </w:rPr>
        <w:t xml:space="preserve"> Should a meeting proceed </w:t>
      </w:r>
      <w:r w:rsidR="002D760E">
        <w:rPr>
          <w:rFonts w:eastAsia="Arial"/>
          <w:lang w:val="en-US"/>
        </w:rPr>
        <w:t xml:space="preserve">without </w:t>
      </w:r>
      <w:r w:rsidR="005E3C31">
        <w:rPr>
          <w:rFonts w:eastAsia="Arial"/>
          <w:lang w:val="en-US"/>
        </w:rPr>
        <w:t>achieving</w:t>
      </w:r>
      <w:r w:rsidR="002D760E">
        <w:rPr>
          <w:rFonts w:eastAsia="Arial"/>
          <w:lang w:val="en-US"/>
        </w:rPr>
        <w:t xml:space="preserve"> this number of representatives</w:t>
      </w:r>
      <w:r w:rsidR="001779E6">
        <w:rPr>
          <w:rFonts w:eastAsia="Arial"/>
          <w:lang w:val="en-US"/>
        </w:rPr>
        <w:t xml:space="preserve">, </w:t>
      </w:r>
      <w:r w:rsidR="0CF08BB7" w:rsidRPr="006931A0">
        <w:rPr>
          <w:rFonts w:eastAsia="Arial"/>
          <w:lang w:val="en-US"/>
        </w:rPr>
        <w:t xml:space="preserve">formal minutes will not be </w:t>
      </w:r>
      <w:r w:rsidR="114735CF" w:rsidRPr="1E108EFD">
        <w:rPr>
          <w:rFonts w:eastAsia="Arial"/>
          <w:lang w:val="en-US"/>
        </w:rPr>
        <w:t>taken or</w:t>
      </w:r>
      <w:r w:rsidR="0CF08BB7" w:rsidRPr="1E108EFD">
        <w:rPr>
          <w:rFonts w:eastAsia="Arial"/>
          <w:lang w:val="en-US"/>
        </w:rPr>
        <w:t xml:space="preserve"> </w:t>
      </w:r>
      <w:r w:rsidR="0CF08BB7" w:rsidRPr="006931A0">
        <w:rPr>
          <w:rFonts w:eastAsia="Arial"/>
          <w:lang w:val="en-US"/>
        </w:rPr>
        <w:t xml:space="preserve">noted and received at a </w:t>
      </w:r>
      <w:r w:rsidR="0A39302A" w:rsidRPr="1E108EFD">
        <w:rPr>
          <w:rFonts w:eastAsia="Arial"/>
          <w:lang w:val="en-US"/>
        </w:rPr>
        <w:t xml:space="preserve">subsequent </w:t>
      </w:r>
      <w:r w:rsidR="001779E6">
        <w:rPr>
          <w:rFonts w:eastAsia="Arial"/>
          <w:lang w:val="en-US"/>
        </w:rPr>
        <w:t>C</w:t>
      </w:r>
      <w:r w:rsidR="0CF08BB7" w:rsidRPr="006931A0">
        <w:rPr>
          <w:rFonts w:eastAsia="Arial"/>
          <w:lang w:val="en-US"/>
        </w:rPr>
        <w:t>ouncil meeting.</w:t>
      </w:r>
    </w:p>
    <w:p w14:paraId="09300D73" w14:textId="71BA779A" w:rsidR="00133446" w:rsidRPr="009F1ABB" w:rsidRDefault="00F257ED" w:rsidP="005E3C31">
      <w:pPr>
        <w:pStyle w:val="Body"/>
        <w:numPr>
          <w:ilvl w:val="0"/>
          <w:numId w:val="25"/>
        </w:numPr>
        <w:spacing w:line="269" w:lineRule="auto"/>
        <w:ind w:left="567" w:hanging="567"/>
        <w:jc w:val="both"/>
      </w:pPr>
      <w:r w:rsidRPr="00653F5F">
        <w:t xml:space="preserve">Members of the </w:t>
      </w:r>
      <w:r w:rsidR="00AC387E" w:rsidRPr="00653F5F">
        <w:t>Committee</w:t>
      </w:r>
      <w:r w:rsidRPr="00653F5F">
        <w:t xml:space="preserve"> may be approached outside of the formal meeting cycle on an individual basis to provide further input into </w:t>
      </w:r>
      <w:r w:rsidRPr="009F1ABB">
        <w:t>the</w:t>
      </w:r>
      <w:r w:rsidR="009F1ABB" w:rsidRPr="009F1ABB">
        <w:t xml:space="preserve"> </w:t>
      </w:r>
      <w:r w:rsidRPr="009F1ABB">
        <w:rPr>
          <w:color w:val="auto"/>
        </w:rPr>
        <w:t>development of programs</w:t>
      </w:r>
      <w:r w:rsidR="009609A3" w:rsidRPr="009F1ABB">
        <w:rPr>
          <w:color w:val="auto"/>
        </w:rPr>
        <w:t>, projects</w:t>
      </w:r>
      <w:r w:rsidRPr="009F1ABB">
        <w:rPr>
          <w:color w:val="auto"/>
        </w:rPr>
        <w:t xml:space="preserve"> or </w:t>
      </w:r>
      <w:r w:rsidR="009609A3" w:rsidRPr="009F1ABB">
        <w:rPr>
          <w:color w:val="auto"/>
        </w:rPr>
        <w:t>policy matters</w:t>
      </w:r>
      <w:r w:rsidRPr="009F1ABB">
        <w:t>.</w:t>
      </w:r>
    </w:p>
    <w:p w14:paraId="535FE97B" w14:textId="23B87FA7" w:rsidR="00C20B6C" w:rsidRDefault="001A22C6" w:rsidP="005E3C31">
      <w:pPr>
        <w:pStyle w:val="Body"/>
        <w:numPr>
          <w:ilvl w:val="0"/>
          <w:numId w:val="25"/>
        </w:numPr>
        <w:spacing w:line="269" w:lineRule="auto"/>
        <w:ind w:left="567" w:hanging="567"/>
        <w:jc w:val="both"/>
      </w:pPr>
      <w:r w:rsidRPr="001A22C6">
        <w:t xml:space="preserve">Meeting </w:t>
      </w:r>
      <w:r w:rsidR="004E3208">
        <w:t>A</w:t>
      </w:r>
      <w:r w:rsidRPr="001A22C6">
        <w:t xml:space="preserve">gendas will be set by the </w:t>
      </w:r>
      <w:r w:rsidR="001779E6" w:rsidRPr="00DC06C8">
        <w:rPr>
          <w:bCs/>
        </w:rPr>
        <w:t>lead Council management representative</w:t>
      </w:r>
      <w:r w:rsidR="001779E6" w:rsidRPr="009C71E6">
        <w:t xml:space="preserve"> </w:t>
      </w:r>
      <w:r w:rsidR="001779E6">
        <w:t>(</w:t>
      </w:r>
      <w:r w:rsidR="000F2FF9" w:rsidRPr="009C71E6">
        <w:t xml:space="preserve">Manager </w:t>
      </w:r>
      <w:r w:rsidR="00310BB7">
        <w:t>Business &amp; Precincts</w:t>
      </w:r>
      <w:r w:rsidR="001779E6">
        <w:t>)</w:t>
      </w:r>
      <w:r w:rsidR="000F2FF9">
        <w:t xml:space="preserve"> </w:t>
      </w:r>
      <w:r w:rsidRPr="001A22C6">
        <w:t xml:space="preserve">in consultation with the Chairperson. </w:t>
      </w:r>
    </w:p>
    <w:p w14:paraId="5230C43E" w14:textId="78F10799" w:rsidR="00B84E09" w:rsidRPr="00FD6801" w:rsidRDefault="00B84E09" w:rsidP="005E3C31">
      <w:pPr>
        <w:pStyle w:val="Body"/>
        <w:numPr>
          <w:ilvl w:val="0"/>
          <w:numId w:val="25"/>
        </w:numPr>
        <w:spacing w:line="269" w:lineRule="auto"/>
        <w:ind w:left="567" w:hanging="567"/>
        <w:jc w:val="both"/>
      </w:pPr>
      <w:r>
        <w:t xml:space="preserve">Meeting Minutes will be </w:t>
      </w:r>
      <w:r w:rsidR="008B2AF8">
        <w:t>reviewed and approved</w:t>
      </w:r>
      <w:r>
        <w:t xml:space="preserve"> by the </w:t>
      </w:r>
      <w:r w:rsidR="001779E6" w:rsidRPr="00DC06C8">
        <w:rPr>
          <w:bCs/>
        </w:rPr>
        <w:t>lead Council management representative</w:t>
      </w:r>
      <w:r w:rsidR="001779E6">
        <w:t xml:space="preserve"> </w:t>
      </w:r>
      <w:r w:rsidR="009A56E1">
        <w:t>(</w:t>
      </w:r>
      <w:r>
        <w:t xml:space="preserve">Manager </w:t>
      </w:r>
      <w:r w:rsidR="00310BB7">
        <w:t>Business &amp; Precincts</w:t>
      </w:r>
      <w:r w:rsidR="009A56E1">
        <w:t>)</w:t>
      </w:r>
      <w:r>
        <w:t>, in consultation with the Chairperson.</w:t>
      </w:r>
      <w:r w:rsidR="008B2AF8">
        <w:t xml:space="preserve"> Minutes of meetings will be </w:t>
      </w:r>
      <w:r w:rsidR="00064AE6">
        <w:t xml:space="preserve">noted and received </w:t>
      </w:r>
      <w:r w:rsidR="008B2AF8">
        <w:t xml:space="preserve">at a Council Meeting and </w:t>
      </w:r>
      <w:r w:rsidR="00064AE6">
        <w:t xml:space="preserve">tabled for </w:t>
      </w:r>
      <w:r w:rsidR="008B2AF8">
        <w:t>endorse</w:t>
      </w:r>
      <w:r w:rsidR="00064AE6">
        <w:t>ment</w:t>
      </w:r>
      <w:r w:rsidR="008B2AF8">
        <w:t xml:space="preserve"> at the next </w:t>
      </w:r>
      <w:r w:rsidR="00064AE6">
        <w:t>possible advisory committee meeting.</w:t>
      </w:r>
    </w:p>
    <w:p w14:paraId="6ABAEA23" w14:textId="2A85A5D8" w:rsidR="00133446" w:rsidRPr="00653F5F" w:rsidRDefault="00133446" w:rsidP="005E3C31">
      <w:pPr>
        <w:pStyle w:val="Body"/>
        <w:numPr>
          <w:ilvl w:val="0"/>
          <w:numId w:val="25"/>
        </w:numPr>
        <w:spacing w:line="269" w:lineRule="auto"/>
        <w:ind w:left="567" w:hanging="567"/>
        <w:jc w:val="both"/>
      </w:pPr>
      <w:r w:rsidRPr="00133446">
        <w:t>Meetings are conducted in accordance with meeting procedure principles as prescribed by Council</w:t>
      </w:r>
      <w:r w:rsidR="004D0A2C">
        <w:t>’s Governance Rules</w:t>
      </w:r>
      <w:r w:rsidRPr="00133446">
        <w:t>.</w:t>
      </w:r>
    </w:p>
    <w:p w14:paraId="4840B05D" w14:textId="74BAB3A1" w:rsidR="000F2FF9" w:rsidRPr="001B415D" w:rsidRDefault="000F2FF9" w:rsidP="001B415D">
      <w:pPr>
        <w:pStyle w:val="Body"/>
        <w:tabs>
          <w:tab w:val="left" w:pos="567"/>
        </w:tabs>
        <w:spacing w:line="240" w:lineRule="auto"/>
        <w:jc w:val="both"/>
        <w:rPr>
          <w:iCs/>
          <w:sz w:val="28"/>
          <w:szCs w:val="28"/>
        </w:rPr>
      </w:pPr>
    </w:p>
    <w:p w14:paraId="45D3ABA6" w14:textId="77777777" w:rsidR="00812115" w:rsidRPr="00653F5F" w:rsidRDefault="00812115" w:rsidP="001B415D">
      <w:pPr>
        <w:pStyle w:val="DeckIntroduction"/>
        <w:spacing w:line="240" w:lineRule="auto"/>
        <w:jc w:val="both"/>
      </w:pPr>
      <w:r w:rsidRPr="00653F5F">
        <w:t>Voting Rights</w:t>
      </w:r>
    </w:p>
    <w:p w14:paraId="0EC89FB1" w14:textId="35908C65" w:rsidR="00915C45" w:rsidRDefault="00915C45" w:rsidP="00D94BDF">
      <w:pPr>
        <w:pStyle w:val="Body"/>
        <w:spacing w:line="269" w:lineRule="auto"/>
        <w:jc w:val="both"/>
      </w:pPr>
      <w:r>
        <w:t xml:space="preserve">Committee </w:t>
      </w:r>
      <w:r w:rsidR="006729B1">
        <w:t xml:space="preserve">members </w:t>
      </w:r>
      <w:r w:rsidR="00FF3358">
        <w:t>may</w:t>
      </w:r>
      <w:r w:rsidR="00023B78">
        <w:t xml:space="preserve"> </w:t>
      </w:r>
      <w:r w:rsidR="0072617F">
        <w:t xml:space="preserve">be required </w:t>
      </w:r>
      <w:r w:rsidR="006729B1">
        <w:t xml:space="preserve">to </w:t>
      </w:r>
      <w:r w:rsidR="00023B78">
        <w:t>vote on</w:t>
      </w:r>
      <w:r w:rsidR="009F1ABB">
        <w:t xml:space="preserve"> procedural</w:t>
      </w:r>
      <w:r w:rsidR="00023B78">
        <w:t xml:space="preserve"> </w:t>
      </w:r>
      <w:r w:rsidR="0072617F">
        <w:t>matters</w:t>
      </w:r>
      <w:r w:rsidR="00FF1900">
        <w:t xml:space="preserve"> </w:t>
      </w:r>
      <w:r w:rsidR="0072617F">
        <w:t xml:space="preserve">to reach a </w:t>
      </w:r>
      <w:r w:rsidR="00023B78">
        <w:t xml:space="preserve">consensus. </w:t>
      </w:r>
      <w:r w:rsidR="0064352B" w:rsidRPr="009F1ABB">
        <w:t xml:space="preserve">Voting does not extend to include </w:t>
      </w:r>
      <w:r w:rsidR="00F815A5" w:rsidRPr="009F1ABB">
        <w:t xml:space="preserve">any </w:t>
      </w:r>
      <w:r w:rsidR="00785005" w:rsidRPr="009F1ABB">
        <w:t xml:space="preserve">decision normally made by </w:t>
      </w:r>
      <w:r w:rsidR="001E041E" w:rsidRPr="009F1ABB">
        <w:t>Council.</w:t>
      </w:r>
    </w:p>
    <w:p w14:paraId="6D368B00" w14:textId="77777777" w:rsidR="001E041E" w:rsidRDefault="001E041E" w:rsidP="00D94BDF">
      <w:pPr>
        <w:pStyle w:val="Body"/>
        <w:spacing w:line="269" w:lineRule="auto"/>
        <w:jc w:val="both"/>
      </w:pPr>
    </w:p>
    <w:p w14:paraId="4D294254" w14:textId="052C6E16" w:rsidR="00812115" w:rsidRDefault="00812115" w:rsidP="00D94BDF">
      <w:pPr>
        <w:pStyle w:val="Body"/>
        <w:spacing w:line="269" w:lineRule="auto"/>
        <w:jc w:val="both"/>
      </w:pPr>
      <w:r w:rsidRPr="00653F5F">
        <w:t xml:space="preserve">Council officers </w:t>
      </w:r>
      <w:r w:rsidR="009A56E1">
        <w:t xml:space="preserve">in attendance at meetings </w:t>
      </w:r>
      <w:r w:rsidRPr="00653F5F">
        <w:t>provide administrative support and technical advice to the Committee and do not have voting rights.</w:t>
      </w:r>
    </w:p>
    <w:p w14:paraId="1701109A" w14:textId="77777777" w:rsidR="00B54E7A" w:rsidRPr="00653F5F" w:rsidRDefault="00B54E7A" w:rsidP="001B415D">
      <w:pPr>
        <w:pStyle w:val="Body"/>
        <w:spacing w:line="240" w:lineRule="auto"/>
      </w:pPr>
    </w:p>
    <w:p w14:paraId="707646B5" w14:textId="4623CAF2" w:rsidR="0036136B" w:rsidRPr="00653F5F" w:rsidRDefault="00A77131" w:rsidP="001B415D">
      <w:pPr>
        <w:pStyle w:val="DeckIntroduction"/>
        <w:spacing w:line="240" w:lineRule="auto"/>
      </w:pPr>
      <w:bookmarkStart w:id="2" w:name="_Hlk136348787"/>
      <w:r>
        <w:t>Committee Minutes</w:t>
      </w:r>
    </w:p>
    <w:p w14:paraId="14B143C6" w14:textId="464EE06F" w:rsidR="00735D68" w:rsidRPr="00653F5F" w:rsidRDefault="00735D68" w:rsidP="00D94BDF">
      <w:pPr>
        <w:pStyle w:val="Body"/>
        <w:spacing w:line="269" w:lineRule="auto"/>
        <w:jc w:val="both"/>
      </w:pPr>
      <w:r w:rsidRPr="00653F5F">
        <w:t xml:space="preserve">All meetings are to be </w:t>
      </w:r>
      <w:r w:rsidR="00A77131">
        <w:t xml:space="preserve">formally </w:t>
      </w:r>
      <w:proofErr w:type="spellStart"/>
      <w:r w:rsidRPr="00653F5F">
        <w:t>minuted</w:t>
      </w:r>
      <w:proofErr w:type="spellEnd"/>
      <w:r w:rsidRPr="00653F5F">
        <w:t xml:space="preserve"> </w:t>
      </w:r>
      <w:r w:rsidRPr="00B3444A">
        <w:t>reflect</w:t>
      </w:r>
      <w:r w:rsidR="00A77131">
        <w:t>ing</w:t>
      </w:r>
      <w:r w:rsidRPr="00B3444A">
        <w:t xml:space="preserve"> the </w:t>
      </w:r>
      <w:r w:rsidR="007444AE" w:rsidRPr="00B3444A">
        <w:t>role</w:t>
      </w:r>
      <w:r w:rsidRPr="00B3444A">
        <w:t xml:space="preserve"> of the Committee </w:t>
      </w:r>
      <w:r w:rsidR="009609A3" w:rsidRPr="00B3444A">
        <w:rPr>
          <w:color w:val="auto"/>
        </w:rPr>
        <w:t>as</w:t>
      </w:r>
      <w:r w:rsidR="009609A3" w:rsidRPr="00B3444A">
        <w:t xml:space="preserve"> </w:t>
      </w:r>
      <w:r w:rsidRPr="00B3444A">
        <w:t>an advisory body, providing advice on issues to Council.</w:t>
      </w:r>
    </w:p>
    <w:p w14:paraId="6F81BE1F" w14:textId="77777777" w:rsidR="00735D68" w:rsidRPr="00653F5F" w:rsidRDefault="00735D68" w:rsidP="00D94BDF">
      <w:pPr>
        <w:pStyle w:val="Body"/>
        <w:spacing w:line="269" w:lineRule="auto"/>
        <w:jc w:val="both"/>
      </w:pPr>
    </w:p>
    <w:p w14:paraId="5F679822" w14:textId="04718505" w:rsidR="00735D68" w:rsidRPr="00653F5F" w:rsidRDefault="002D386F" w:rsidP="00D94BDF">
      <w:pPr>
        <w:pStyle w:val="Body"/>
        <w:spacing w:line="269" w:lineRule="auto"/>
        <w:jc w:val="both"/>
      </w:pPr>
      <w:r>
        <w:t>At a minimum, t</w:t>
      </w:r>
      <w:r w:rsidR="00735D68" w:rsidRPr="00653F5F">
        <w:t>he</w:t>
      </w:r>
      <w:r w:rsidR="00A77131">
        <w:t>se Minutes are to include</w:t>
      </w:r>
      <w:r w:rsidR="009B1EC3">
        <w:t>:</w:t>
      </w:r>
    </w:p>
    <w:p w14:paraId="24442758" w14:textId="17C612F0" w:rsidR="00735D68" w:rsidRDefault="00A77131" w:rsidP="00D94BDF">
      <w:pPr>
        <w:pStyle w:val="Body"/>
        <w:numPr>
          <w:ilvl w:val="0"/>
          <w:numId w:val="25"/>
        </w:numPr>
        <w:spacing w:line="269" w:lineRule="auto"/>
        <w:ind w:left="567" w:hanging="567"/>
        <w:jc w:val="both"/>
      </w:pPr>
      <w:r>
        <w:t>The</w:t>
      </w:r>
      <w:r w:rsidR="00735D68" w:rsidRPr="00653F5F">
        <w:t xml:space="preserve"> name of Committee</w:t>
      </w:r>
    </w:p>
    <w:p w14:paraId="638B9561" w14:textId="24D12EBF" w:rsidR="00A77131" w:rsidRDefault="00A77131" w:rsidP="00D94BDF">
      <w:pPr>
        <w:pStyle w:val="Body"/>
        <w:numPr>
          <w:ilvl w:val="0"/>
          <w:numId w:val="25"/>
        </w:numPr>
        <w:spacing w:line="269" w:lineRule="auto"/>
        <w:ind w:left="567" w:hanging="567"/>
        <w:jc w:val="both"/>
      </w:pPr>
      <w:r>
        <w:t>The date, time and location of the meeting</w:t>
      </w:r>
    </w:p>
    <w:p w14:paraId="1002E5AC" w14:textId="07FB19A6" w:rsidR="00A77131" w:rsidRPr="00653F5F" w:rsidRDefault="00A77131" w:rsidP="00D94BDF">
      <w:pPr>
        <w:pStyle w:val="Body"/>
        <w:numPr>
          <w:ilvl w:val="0"/>
          <w:numId w:val="25"/>
        </w:numPr>
        <w:spacing w:line="269" w:lineRule="auto"/>
        <w:ind w:left="567" w:hanging="567"/>
        <w:jc w:val="both"/>
      </w:pPr>
      <w:r>
        <w:t>Attendees and apologies</w:t>
      </w:r>
    </w:p>
    <w:p w14:paraId="51B101C6" w14:textId="77777777" w:rsidR="00A77131" w:rsidRDefault="00735D68" w:rsidP="00D94BDF">
      <w:pPr>
        <w:pStyle w:val="Body"/>
        <w:numPr>
          <w:ilvl w:val="0"/>
          <w:numId w:val="25"/>
        </w:numPr>
        <w:spacing w:line="269" w:lineRule="auto"/>
        <w:ind w:left="567" w:hanging="567"/>
        <w:jc w:val="both"/>
      </w:pPr>
      <w:r w:rsidRPr="00653F5F">
        <w:t xml:space="preserve">Confirmation of </w:t>
      </w:r>
      <w:r w:rsidR="00A77131">
        <w:t>previous m</w:t>
      </w:r>
      <w:r w:rsidRPr="00653F5F">
        <w:t>inutes</w:t>
      </w:r>
    </w:p>
    <w:p w14:paraId="2225C869" w14:textId="2485FEE1" w:rsidR="004748D8" w:rsidRDefault="00735D68" w:rsidP="00D94BDF">
      <w:pPr>
        <w:pStyle w:val="Body"/>
        <w:numPr>
          <w:ilvl w:val="0"/>
          <w:numId w:val="25"/>
        </w:numPr>
        <w:spacing w:line="269" w:lineRule="auto"/>
        <w:ind w:left="567" w:hanging="567"/>
        <w:jc w:val="both"/>
      </w:pPr>
      <w:r w:rsidRPr="00653F5F">
        <w:t>Conflict of Interest</w:t>
      </w:r>
      <w:r w:rsidR="004748D8">
        <w:t xml:space="preserve"> disclosure</w:t>
      </w:r>
    </w:p>
    <w:p w14:paraId="5A35472F" w14:textId="77777777" w:rsidR="00DC660A" w:rsidRDefault="00735D68" w:rsidP="00D94BDF">
      <w:pPr>
        <w:pStyle w:val="Body"/>
        <w:numPr>
          <w:ilvl w:val="0"/>
          <w:numId w:val="25"/>
        </w:numPr>
        <w:spacing w:line="269" w:lineRule="auto"/>
        <w:ind w:left="567" w:hanging="567"/>
        <w:jc w:val="both"/>
      </w:pPr>
      <w:r w:rsidRPr="00653F5F">
        <w:t xml:space="preserve">Discussion </w:t>
      </w:r>
      <w:r w:rsidR="00BF0A1F">
        <w:t>I</w:t>
      </w:r>
      <w:r w:rsidRPr="00653F5F">
        <w:t>tems</w:t>
      </w:r>
    </w:p>
    <w:bookmarkEnd w:id="2"/>
    <w:p w14:paraId="2D224FE2" w14:textId="77777777" w:rsidR="00735D68" w:rsidRPr="00653F5F" w:rsidRDefault="00735D68" w:rsidP="001B415D">
      <w:pPr>
        <w:pStyle w:val="Body"/>
        <w:spacing w:line="240" w:lineRule="auto"/>
        <w:jc w:val="both"/>
      </w:pPr>
    </w:p>
    <w:p w14:paraId="67CA1DA6" w14:textId="41547D4D" w:rsidR="0036136B" w:rsidRPr="00653F5F" w:rsidRDefault="0036136B" w:rsidP="001B415D">
      <w:pPr>
        <w:pStyle w:val="DeckIntroduction"/>
        <w:spacing w:line="240" w:lineRule="auto"/>
        <w:jc w:val="both"/>
      </w:pPr>
      <w:bookmarkStart w:id="3" w:name="_Hlk136348798"/>
      <w:r w:rsidRPr="00653F5F">
        <w:t xml:space="preserve">Circulation of Agenda and </w:t>
      </w:r>
      <w:r w:rsidR="00A77131">
        <w:t>Minutes</w:t>
      </w:r>
    </w:p>
    <w:p w14:paraId="5B9A717F" w14:textId="34DCA46A" w:rsidR="00004787" w:rsidRDefault="00826E6A" w:rsidP="00D94BDF">
      <w:pPr>
        <w:pStyle w:val="Body"/>
        <w:spacing w:line="269" w:lineRule="auto"/>
        <w:jc w:val="both"/>
      </w:pPr>
      <w:r>
        <w:t xml:space="preserve">The </w:t>
      </w:r>
      <w:r w:rsidR="00004787" w:rsidRPr="00653F5F">
        <w:t xml:space="preserve">Agenda and </w:t>
      </w:r>
      <w:r w:rsidR="00A77131">
        <w:t>Minutes</w:t>
      </w:r>
      <w:r w:rsidR="00004787" w:rsidRPr="00BF0A1F">
        <w:t xml:space="preserve"> from</w:t>
      </w:r>
      <w:r w:rsidR="00004787" w:rsidRPr="00653F5F">
        <w:t xml:space="preserve"> previous meetings will be circulated to members </w:t>
      </w:r>
      <w:r w:rsidR="00043AD0">
        <w:t xml:space="preserve">at least five (5) working days </w:t>
      </w:r>
      <w:r w:rsidR="00004787" w:rsidRPr="00653F5F">
        <w:t xml:space="preserve">prior to each meeting. </w:t>
      </w:r>
    </w:p>
    <w:p w14:paraId="6ABF806A" w14:textId="77777777" w:rsidR="0016074B" w:rsidRDefault="0016074B" w:rsidP="00D94BDF">
      <w:pPr>
        <w:pStyle w:val="Body"/>
        <w:spacing w:line="269" w:lineRule="auto"/>
        <w:jc w:val="both"/>
      </w:pPr>
    </w:p>
    <w:p w14:paraId="76494B89" w14:textId="2B3EA499" w:rsidR="00004787" w:rsidRPr="00D87AF3" w:rsidRDefault="00004787" w:rsidP="00D94BDF">
      <w:pPr>
        <w:pStyle w:val="Body"/>
        <w:spacing w:line="269" w:lineRule="auto"/>
        <w:jc w:val="both"/>
      </w:pPr>
      <w:r w:rsidRPr="00D87AF3">
        <w:t xml:space="preserve">The </w:t>
      </w:r>
      <w:r w:rsidR="00A77131" w:rsidRPr="00D87AF3">
        <w:t>Minutes</w:t>
      </w:r>
      <w:r w:rsidRPr="00D87AF3">
        <w:t xml:space="preserve"> will be provisionally endorsed </w:t>
      </w:r>
      <w:r w:rsidR="007438BF" w:rsidRPr="00D87AF3">
        <w:t xml:space="preserve">and distributed to the Committee </w:t>
      </w:r>
      <w:r w:rsidR="009D1C60" w:rsidRPr="00D87AF3">
        <w:t xml:space="preserve">at least four (4) weeks </w:t>
      </w:r>
      <w:r w:rsidR="002C710C" w:rsidRPr="00D87AF3">
        <w:t xml:space="preserve">after </w:t>
      </w:r>
      <w:r w:rsidR="002C710C" w:rsidRPr="00D87AF3">
        <w:lastRenderedPageBreak/>
        <w:t xml:space="preserve">a meeting has </w:t>
      </w:r>
      <w:r w:rsidR="001D561C" w:rsidRPr="00D87AF3">
        <w:t>taken place.</w:t>
      </w:r>
      <w:r w:rsidR="00C83B13" w:rsidRPr="00D87AF3">
        <w:t xml:space="preserve"> </w:t>
      </w:r>
      <w:r w:rsidR="00A77131" w:rsidRPr="00D87AF3">
        <w:t>T</w:t>
      </w:r>
      <w:r w:rsidRPr="00D87AF3">
        <w:t>he</w:t>
      </w:r>
      <w:r w:rsidR="00B42AAE" w:rsidRPr="00D87AF3">
        <w:t xml:space="preserve"> </w:t>
      </w:r>
      <w:r w:rsidR="00A77131" w:rsidRPr="00D87AF3">
        <w:t>Minutes</w:t>
      </w:r>
      <w:r w:rsidRPr="00D87AF3">
        <w:t xml:space="preserve"> will be tabled at a</w:t>
      </w:r>
      <w:r w:rsidR="00A77131" w:rsidRPr="00D87AF3">
        <w:t xml:space="preserve"> forthcoming</w:t>
      </w:r>
      <w:r w:rsidRPr="00D87AF3">
        <w:t xml:space="preserve"> Ordinary Meeting of Council.</w:t>
      </w:r>
    </w:p>
    <w:p w14:paraId="74E3BA15" w14:textId="77777777" w:rsidR="00004787" w:rsidRPr="00D87AF3" w:rsidRDefault="00004787" w:rsidP="00D94BDF">
      <w:pPr>
        <w:pStyle w:val="Body"/>
        <w:spacing w:line="269" w:lineRule="auto"/>
        <w:jc w:val="both"/>
      </w:pPr>
    </w:p>
    <w:p w14:paraId="24CB4EFB" w14:textId="2EB6BA04" w:rsidR="00004787" w:rsidRPr="00653F5F" w:rsidRDefault="00004787" w:rsidP="00D94BDF">
      <w:pPr>
        <w:pStyle w:val="Body"/>
        <w:spacing w:line="269" w:lineRule="auto"/>
        <w:jc w:val="both"/>
      </w:pPr>
      <w:r w:rsidRPr="00D87AF3">
        <w:t xml:space="preserve">The </w:t>
      </w:r>
      <w:r w:rsidR="00A77131" w:rsidRPr="00D87AF3">
        <w:t>Minutes</w:t>
      </w:r>
      <w:r w:rsidRPr="00D87AF3">
        <w:t xml:space="preserve"> will be </w:t>
      </w:r>
      <w:r w:rsidR="00B9107B" w:rsidRPr="00D87AF3">
        <w:t>endorsed</w:t>
      </w:r>
      <w:r w:rsidRPr="00D87AF3">
        <w:t xml:space="preserve"> by the Committee at the next meeting.</w:t>
      </w:r>
    </w:p>
    <w:bookmarkEnd w:id="3"/>
    <w:p w14:paraId="4D152F7D" w14:textId="77777777" w:rsidR="00783DE8" w:rsidRPr="00653F5F" w:rsidRDefault="00783DE8" w:rsidP="001B415D">
      <w:pPr>
        <w:pStyle w:val="Body"/>
        <w:spacing w:line="240" w:lineRule="auto"/>
        <w:jc w:val="both"/>
      </w:pPr>
    </w:p>
    <w:p w14:paraId="31C32A0D" w14:textId="07164D24" w:rsidR="0036136B" w:rsidRPr="00653F5F" w:rsidRDefault="0036136B" w:rsidP="001B415D">
      <w:pPr>
        <w:pStyle w:val="DeckIntroduction"/>
        <w:spacing w:line="240" w:lineRule="auto"/>
        <w:jc w:val="both"/>
      </w:pPr>
      <w:r w:rsidRPr="00653F5F">
        <w:t>Report to Council</w:t>
      </w:r>
    </w:p>
    <w:p w14:paraId="4EFCAF22" w14:textId="070F40F2" w:rsidR="00D0484B" w:rsidRPr="00653F5F" w:rsidRDefault="00462A66" w:rsidP="00D94BDF">
      <w:pPr>
        <w:pStyle w:val="Body"/>
        <w:spacing w:line="269" w:lineRule="auto"/>
        <w:jc w:val="both"/>
      </w:pPr>
      <w:r w:rsidRPr="00653F5F">
        <w:t xml:space="preserve">The Committee will report to Council on an annual basis in relation to the work it has undertaken in the </w:t>
      </w:r>
      <w:r w:rsidRPr="002A623A">
        <w:rPr>
          <w:color w:val="auto"/>
        </w:rPr>
        <w:t xml:space="preserve">preceding </w:t>
      </w:r>
      <w:r w:rsidR="009609A3" w:rsidRPr="002A623A">
        <w:rPr>
          <w:color w:val="auto"/>
        </w:rPr>
        <w:t>twelve (</w:t>
      </w:r>
      <w:r w:rsidRPr="002A623A">
        <w:rPr>
          <w:color w:val="auto"/>
        </w:rPr>
        <w:t>12</w:t>
      </w:r>
      <w:r w:rsidR="009609A3" w:rsidRPr="002A623A">
        <w:rPr>
          <w:color w:val="auto"/>
        </w:rPr>
        <w:t>)</w:t>
      </w:r>
      <w:r w:rsidRPr="002A623A">
        <w:rPr>
          <w:color w:val="auto"/>
        </w:rPr>
        <w:t xml:space="preserve"> months</w:t>
      </w:r>
      <w:r w:rsidRPr="00653F5F">
        <w:t>.</w:t>
      </w:r>
    </w:p>
    <w:p w14:paraId="37C475F6" w14:textId="77777777" w:rsidR="00E855EE" w:rsidRPr="00653F5F" w:rsidRDefault="00E855EE" w:rsidP="003B6B97">
      <w:pPr>
        <w:pStyle w:val="Body"/>
        <w:spacing w:line="252" w:lineRule="auto"/>
        <w:jc w:val="both"/>
      </w:pPr>
    </w:p>
    <w:p w14:paraId="6817D498" w14:textId="77777777" w:rsidR="0036136B" w:rsidRPr="00653F5F" w:rsidRDefault="0036136B" w:rsidP="003B6B97">
      <w:pPr>
        <w:pStyle w:val="DeckIntroduction"/>
        <w:spacing w:line="252" w:lineRule="auto"/>
        <w:jc w:val="both"/>
      </w:pPr>
      <w:r w:rsidRPr="00653F5F">
        <w:t>Terms of Reference</w:t>
      </w:r>
    </w:p>
    <w:p w14:paraId="25795E01" w14:textId="0A40D4CA" w:rsidR="00882C07" w:rsidRPr="00653F5F" w:rsidRDefault="009139EA" w:rsidP="00D94BDF">
      <w:pPr>
        <w:pStyle w:val="Body"/>
        <w:spacing w:line="269" w:lineRule="auto"/>
        <w:jc w:val="both"/>
        <w:rPr>
          <w:lang w:val="en-US"/>
        </w:rPr>
      </w:pPr>
      <w:r w:rsidRPr="00653F5F">
        <w:t>The Terms of Reference</w:t>
      </w:r>
      <w:r w:rsidR="00887F2B" w:rsidRPr="00653F5F">
        <w:t xml:space="preserve"> will be subject to review</w:t>
      </w:r>
      <w:r w:rsidR="008440E9" w:rsidRPr="00653F5F">
        <w:t xml:space="preserve"> and Committee </w:t>
      </w:r>
      <w:r w:rsidR="00F65EF9" w:rsidRPr="00653F5F">
        <w:t>endorsement</w:t>
      </w:r>
      <w:r w:rsidR="008440E9" w:rsidRPr="00653F5F">
        <w:t xml:space="preserve"> every four (4) years</w:t>
      </w:r>
      <w:r w:rsidR="008440E9" w:rsidRPr="0078256A">
        <w:t xml:space="preserve">, </w:t>
      </w:r>
      <w:r w:rsidR="00A81642" w:rsidRPr="0078256A">
        <w:t xml:space="preserve">within twelve (12) months </w:t>
      </w:r>
      <w:r w:rsidR="008440E9" w:rsidRPr="0078256A">
        <w:t>of a new Council ter</w:t>
      </w:r>
      <w:r w:rsidR="008139E9" w:rsidRPr="0078256A">
        <w:t>m</w:t>
      </w:r>
      <w:r w:rsidR="000F2FF9">
        <w:t>;</w:t>
      </w:r>
      <w:r w:rsidR="008139E9" w:rsidRPr="0078256A">
        <w:t xml:space="preserve"> or earlier</w:t>
      </w:r>
      <w:r w:rsidR="008139E9" w:rsidRPr="00653F5F">
        <w:t xml:space="preserve"> if deemed necessary by either Council or the Committee.</w:t>
      </w:r>
    </w:p>
    <w:sectPr w:rsidR="00882C07" w:rsidRPr="00653F5F" w:rsidSect="005E4428">
      <w:headerReference w:type="even" r:id="rId9"/>
      <w:headerReference w:type="default" r:id="rId10"/>
      <w:footerReference w:type="even" r:id="rId11"/>
      <w:footerReference w:type="default" r:id="rId12"/>
      <w:headerReference w:type="first" r:id="rId13"/>
      <w:footerReference w:type="first" r:id="rId14"/>
      <w:pgSz w:w="11900" w:h="16840" w:code="9"/>
      <w:pgMar w:top="2268" w:right="851" w:bottom="1560" w:left="851" w:header="709" w:footer="567" w:gutter="0"/>
      <w:cols w:space="708"/>
      <w:docGrid w:linePitch="4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5D50A0" w14:textId="77777777" w:rsidR="004F2CEA" w:rsidRDefault="004F2CEA" w:rsidP="00186047">
      <w:r>
        <w:separator/>
      </w:r>
    </w:p>
  </w:endnote>
  <w:endnote w:type="continuationSeparator" w:id="0">
    <w:p w14:paraId="4277E094" w14:textId="77777777" w:rsidR="004F2CEA" w:rsidRDefault="004F2CEA" w:rsidP="00186047">
      <w:r>
        <w:continuationSeparator/>
      </w:r>
    </w:p>
  </w:endnote>
  <w:endnote w:type="continuationNotice" w:id="1">
    <w:p w14:paraId="78F68788" w14:textId="77777777" w:rsidR="004F2CEA" w:rsidRDefault="004F2CE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000247B" w:usb2="00000009" w:usb3="00000000" w:csb0="000001FF" w:csb1="00000000"/>
  </w:font>
  <w:font w:name="MinionPro-Regular">
    <w:charset w:val="00"/>
    <w:family w:val="auto"/>
    <w:pitch w:val="variable"/>
    <w:sig w:usb0="60000287" w:usb1="00000001" w:usb2="00000000" w:usb3="00000000" w:csb0="0000019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CE6FF1" w14:textId="77777777" w:rsidR="00F76B74" w:rsidRDefault="00F76B7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E16689" w14:textId="6D9212A6" w:rsidR="00C434C2" w:rsidRPr="00C434C2" w:rsidRDefault="00C434C2" w:rsidP="00C434C2">
    <w:pPr>
      <w:pStyle w:val="BasicParagraph"/>
      <w:suppressAutoHyphens/>
      <w:rPr>
        <w:rFonts w:asciiTheme="minorBidi" w:hAnsiTheme="minorBidi" w:cstheme="minorBidi"/>
        <w:color w:val="D4652B"/>
        <w:sz w:val="22"/>
        <w:szCs w:val="22"/>
      </w:rPr>
    </w:pPr>
    <w:r w:rsidRPr="00CD23C1">
      <w:rPr>
        <w:rFonts w:asciiTheme="minorBidi" w:hAnsiTheme="minorBidi" w:cstheme="minorBidi"/>
        <w:color w:val="147CC2"/>
        <w:sz w:val="22"/>
        <w:szCs w:val="22"/>
      </w:rPr>
      <w:t>A</w:t>
    </w:r>
    <w:r>
      <w:rPr>
        <w:rFonts w:asciiTheme="minorBidi" w:hAnsiTheme="minorBidi" w:cstheme="minorBidi"/>
        <w:color w:val="147CC2"/>
        <w:sz w:val="22"/>
        <w:szCs w:val="22"/>
      </w:rPr>
      <w:t xml:space="preserve">ctive    </w:t>
    </w:r>
    <w:r w:rsidRPr="00CD23C1">
      <w:rPr>
        <w:rFonts w:asciiTheme="minorBidi" w:hAnsiTheme="minorBidi" w:cstheme="minorBidi"/>
        <w:color w:val="147CC2"/>
        <w:sz w:val="22"/>
        <w:szCs w:val="22"/>
      </w:rPr>
      <w:t xml:space="preserve">  </w:t>
    </w:r>
    <w:r w:rsidRPr="00CD23C1">
      <w:rPr>
        <w:rFonts w:asciiTheme="minorBidi" w:hAnsiTheme="minorBidi" w:cstheme="minorBidi"/>
        <w:color w:val="65BEF0"/>
        <w:sz w:val="22"/>
        <w:szCs w:val="22"/>
      </w:rPr>
      <w:t>Prosperous</w:t>
    </w:r>
    <w:r>
      <w:rPr>
        <w:rFonts w:asciiTheme="minorBidi" w:hAnsiTheme="minorBidi" w:cstheme="minorBidi"/>
        <w:color w:val="147CC2"/>
        <w:sz w:val="22"/>
        <w:szCs w:val="22"/>
      </w:rPr>
      <w:t xml:space="preserve"> </w:t>
    </w:r>
    <w:r w:rsidRPr="00CD23C1">
      <w:rPr>
        <w:rFonts w:asciiTheme="minorBidi" w:hAnsiTheme="minorBidi" w:cstheme="minorBidi"/>
        <w:color w:val="147CC2"/>
        <w:sz w:val="22"/>
        <w:szCs w:val="22"/>
      </w:rPr>
      <w:t xml:space="preserve">     </w:t>
    </w:r>
    <w:r w:rsidRPr="00CD23C1">
      <w:rPr>
        <w:rFonts w:asciiTheme="minorBidi" w:hAnsiTheme="minorBidi" w:cstheme="minorBidi"/>
        <w:color w:val="6EBBBC"/>
        <w:sz w:val="22"/>
        <w:szCs w:val="22"/>
      </w:rPr>
      <w:t>Vibrant</w:t>
    </w:r>
    <w:r w:rsidRPr="00CD23C1">
      <w:rPr>
        <w:rFonts w:asciiTheme="minorBidi" w:hAnsiTheme="minorBidi" w:cstheme="minorBidi"/>
        <w:color w:val="147CC2"/>
        <w:sz w:val="22"/>
        <w:szCs w:val="22"/>
      </w:rPr>
      <w:t xml:space="preserve">      </w:t>
    </w:r>
    <w:r w:rsidRPr="00CD23C1">
      <w:rPr>
        <w:rFonts w:asciiTheme="minorBidi" w:hAnsiTheme="minorBidi" w:cstheme="minorBidi"/>
        <w:color w:val="54AB57"/>
        <w:sz w:val="22"/>
        <w:szCs w:val="22"/>
      </w:rPr>
      <w:t>Sustainable</w:t>
    </w:r>
    <w:r>
      <w:rPr>
        <w:rFonts w:asciiTheme="minorBidi" w:hAnsiTheme="minorBidi" w:cstheme="minorBidi"/>
        <w:color w:val="147CC2"/>
        <w:sz w:val="22"/>
        <w:szCs w:val="22"/>
      </w:rPr>
      <w:t xml:space="preserve">   </w:t>
    </w:r>
    <w:r w:rsidRPr="00CD23C1">
      <w:rPr>
        <w:rFonts w:asciiTheme="minorBidi" w:hAnsiTheme="minorBidi" w:cstheme="minorBidi"/>
        <w:color w:val="147CC2"/>
        <w:sz w:val="22"/>
        <w:szCs w:val="22"/>
      </w:rPr>
      <w:t xml:space="preserve">   </w:t>
    </w:r>
    <w:r w:rsidRPr="00CD23C1">
      <w:rPr>
        <w:rFonts w:asciiTheme="minorBidi" w:hAnsiTheme="minorBidi" w:cstheme="minorBidi"/>
        <w:color w:val="9EC54C"/>
        <w:sz w:val="22"/>
        <w:szCs w:val="22"/>
      </w:rPr>
      <w:t>Accessible</w:t>
    </w:r>
    <w:r>
      <w:rPr>
        <w:rFonts w:asciiTheme="minorBidi" w:hAnsiTheme="minorBidi" w:cstheme="minorBidi"/>
        <w:color w:val="147CC2"/>
        <w:sz w:val="22"/>
        <w:szCs w:val="22"/>
      </w:rPr>
      <w:t xml:space="preserve">  </w:t>
    </w:r>
    <w:r w:rsidRPr="00CD23C1">
      <w:rPr>
        <w:rFonts w:asciiTheme="minorBidi" w:hAnsiTheme="minorBidi" w:cstheme="minorBidi"/>
        <w:color w:val="147CC2"/>
        <w:sz w:val="22"/>
        <w:szCs w:val="22"/>
      </w:rPr>
      <w:t xml:space="preserve">    </w:t>
    </w:r>
    <w:r w:rsidRPr="00CD23C1">
      <w:rPr>
        <w:rFonts w:asciiTheme="minorBidi" w:hAnsiTheme="minorBidi" w:cstheme="minorBidi"/>
        <w:color w:val="C4D544"/>
        <w:sz w:val="22"/>
        <w:szCs w:val="22"/>
      </w:rPr>
      <w:t>Thriving</w:t>
    </w:r>
    <w:r>
      <w:rPr>
        <w:rFonts w:asciiTheme="minorBidi" w:hAnsiTheme="minorBidi" w:cstheme="minorBidi"/>
        <w:color w:val="147CC2"/>
        <w:sz w:val="22"/>
        <w:szCs w:val="22"/>
      </w:rPr>
      <w:t xml:space="preserve">    </w:t>
    </w:r>
    <w:r w:rsidRPr="00CD23C1">
      <w:rPr>
        <w:rFonts w:asciiTheme="minorBidi" w:hAnsiTheme="minorBidi" w:cstheme="minorBidi"/>
        <w:color w:val="147CC2"/>
        <w:sz w:val="22"/>
        <w:szCs w:val="22"/>
      </w:rPr>
      <w:t xml:space="preserve">  </w:t>
    </w:r>
    <w:r w:rsidRPr="00CD23C1">
      <w:rPr>
        <w:rFonts w:asciiTheme="minorBidi" w:hAnsiTheme="minorBidi" w:cstheme="minorBidi"/>
        <w:color w:val="EBB730"/>
        <w:sz w:val="22"/>
        <w:szCs w:val="22"/>
      </w:rPr>
      <w:t>Inclusive</w:t>
    </w:r>
    <w:r>
      <w:rPr>
        <w:rFonts w:asciiTheme="minorBidi" w:hAnsiTheme="minorBidi" w:cstheme="minorBidi"/>
        <w:color w:val="147CC2"/>
        <w:sz w:val="22"/>
        <w:szCs w:val="22"/>
      </w:rPr>
      <w:t xml:space="preserve">  </w:t>
    </w:r>
    <w:r w:rsidRPr="00CD23C1">
      <w:rPr>
        <w:rFonts w:asciiTheme="minorBidi" w:hAnsiTheme="minorBidi" w:cstheme="minorBidi"/>
        <w:color w:val="147CC2"/>
        <w:sz w:val="22"/>
        <w:szCs w:val="22"/>
      </w:rPr>
      <w:t xml:space="preserve">    </w:t>
    </w:r>
    <w:r w:rsidRPr="00CD23C1">
      <w:rPr>
        <w:rFonts w:asciiTheme="minorBidi" w:hAnsiTheme="minorBidi" w:cstheme="minorBidi"/>
        <w:color w:val="D4652B"/>
        <w:sz w:val="22"/>
        <w:szCs w:val="22"/>
      </w:rPr>
      <w:t>Empowered</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ED6657" w14:textId="24377CD9" w:rsidR="00C434C2" w:rsidRPr="00C434C2" w:rsidRDefault="00C434C2" w:rsidP="00C434C2">
    <w:pPr>
      <w:pStyle w:val="BasicParagraph"/>
      <w:suppressAutoHyphens/>
      <w:rPr>
        <w:rFonts w:asciiTheme="minorBidi" w:hAnsiTheme="minorBidi" w:cstheme="minorBidi"/>
        <w:color w:val="D4652B"/>
        <w:sz w:val="22"/>
        <w:szCs w:val="22"/>
      </w:rPr>
    </w:pPr>
    <w:r w:rsidRPr="00CD23C1">
      <w:rPr>
        <w:rFonts w:asciiTheme="minorBidi" w:hAnsiTheme="minorBidi" w:cstheme="minorBidi"/>
        <w:color w:val="147CC2"/>
        <w:sz w:val="22"/>
        <w:szCs w:val="22"/>
      </w:rPr>
      <w:t>A</w:t>
    </w:r>
    <w:r>
      <w:rPr>
        <w:rFonts w:asciiTheme="minorBidi" w:hAnsiTheme="minorBidi" w:cstheme="minorBidi"/>
        <w:color w:val="147CC2"/>
        <w:sz w:val="22"/>
        <w:szCs w:val="22"/>
      </w:rPr>
      <w:t xml:space="preserve">ctive    </w:t>
    </w:r>
    <w:r w:rsidRPr="00CD23C1">
      <w:rPr>
        <w:rFonts w:asciiTheme="minorBidi" w:hAnsiTheme="minorBidi" w:cstheme="minorBidi"/>
        <w:color w:val="147CC2"/>
        <w:sz w:val="22"/>
        <w:szCs w:val="22"/>
      </w:rPr>
      <w:t xml:space="preserve">  </w:t>
    </w:r>
    <w:r w:rsidRPr="00CD23C1">
      <w:rPr>
        <w:rFonts w:asciiTheme="minorBidi" w:hAnsiTheme="minorBidi" w:cstheme="minorBidi"/>
        <w:color w:val="65BEF0"/>
        <w:sz w:val="22"/>
        <w:szCs w:val="22"/>
      </w:rPr>
      <w:t>Prosperous</w:t>
    </w:r>
    <w:r>
      <w:rPr>
        <w:rFonts w:asciiTheme="minorBidi" w:hAnsiTheme="minorBidi" w:cstheme="minorBidi"/>
        <w:color w:val="147CC2"/>
        <w:sz w:val="22"/>
        <w:szCs w:val="22"/>
      </w:rPr>
      <w:t xml:space="preserve"> </w:t>
    </w:r>
    <w:r w:rsidRPr="00CD23C1">
      <w:rPr>
        <w:rFonts w:asciiTheme="minorBidi" w:hAnsiTheme="minorBidi" w:cstheme="minorBidi"/>
        <w:color w:val="147CC2"/>
        <w:sz w:val="22"/>
        <w:szCs w:val="22"/>
      </w:rPr>
      <w:t xml:space="preserve">     </w:t>
    </w:r>
    <w:r w:rsidRPr="00CD23C1">
      <w:rPr>
        <w:rFonts w:asciiTheme="minorBidi" w:hAnsiTheme="minorBidi" w:cstheme="minorBidi"/>
        <w:color w:val="6EBBBC"/>
        <w:sz w:val="22"/>
        <w:szCs w:val="22"/>
      </w:rPr>
      <w:t>Vibrant</w:t>
    </w:r>
    <w:r w:rsidRPr="00CD23C1">
      <w:rPr>
        <w:rFonts w:asciiTheme="minorBidi" w:hAnsiTheme="minorBidi" w:cstheme="minorBidi"/>
        <w:color w:val="147CC2"/>
        <w:sz w:val="22"/>
        <w:szCs w:val="22"/>
      </w:rPr>
      <w:t xml:space="preserve">      </w:t>
    </w:r>
    <w:r w:rsidRPr="00CD23C1">
      <w:rPr>
        <w:rFonts w:asciiTheme="minorBidi" w:hAnsiTheme="minorBidi" w:cstheme="minorBidi"/>
        <w:color w:val="54AB57"/>
        <w:sz w:val="22"/>
        <w:szCs w:val="22"/>
      </w:rPr>
      <w:t>Sustainable</w:t>
    </w:r>
    <w:r>
      <w:rPr>
        <w:rFonts w:asciiTheme="minorBidi" w:hAnsiTheme="minorBidi" w:cstheme="minorBidi"/>
        <w:color w:val="147CC2"/>
        <w:sz w:val="22"/>
        <w:szCs w:val="22"/>
      </w:rPr>
      <w:t xml:space="preserve">   </w:t>
    </w:r>
    <w:r w:rsidRPr="00CD23C1">
      <w:rPr>
        <w:rFonts w:asciiTheme="minorBidi" w:hAnsiTheme="minorBidi" w:cstheme="minorBidi"/>
        <w:color w:val="147CC2"/>
        <w:sz w:val="22"/>
        <w:szCs w:val="22"/>
      </w:rPr>
      <w:t xml:space="preserve">   </w:t>
    </w:r>
    <w:r w:rsidRPr="00CD23C1">
      <w:rPr>
        <w:rFonts w:asciiTheme="minorBidi" w:hAnsiTheme="minorBidi" w:cstheme="minorBidi"/>
        <w:color w:val="9EC54C"/>
        <w:sz w:val="22"/>
        <w:szCs w:val="22"/>
      </w:rPr>
      <w:t>Accessible</w:t>
    </w:r>
    <w:r>
      <w:rPr>
        <w:rFonts w:asciiTheme="minorBidi" w:hAnsiTheme="minorBidi" w:cstheme="minorBidi"/>
        <w:color w:val="147CC2"/>
        <w:sz w:val="22"/>
        <w:szCs w:val="22"/>
      </w:rPr>
      <w:t xml:space="preserve">  </w:t>
    </w:r>
    <w:r w:rsidRPr="00CD23C1">
      <w:rPr>
        <w:rFonts w:asciiTheme="minorBidi" w:hAnsiTheme="minorBidi" w:cstheme="minorBidi"/>
        <w:color w:val="147CC2"/>
        <w:sz w:val="22"/>
        <w:szCs w:val="22"/>
      </w:rPr>
      <w:t xml:space="preserve">    </w:t>
    </w:r>
    <w:r w:rsidRPr="00CD23C1">
      <w:rPr>
        <w:rFonts w:asciiTheme="minorBidi" w:hAnsiTheme="minorBidi" w:cstheme="minorBidi"/>
        <w:color w:val="C4D544"/>
        <w:sz w:val="22"/>
        <w:szCs w:val="22"/>
      </w:rPr>
      <w:t>Thriving</w:t>
    </w:r>
    <w:r>
      <w:rPr>
        <w:rFonts w:asciiTheme="minorBidi" w:hAnsiTheme="minorBidi" w:cstheme="minorBidi"/>
        <w:color w:val="147CC2"/>
        <w:sz w:val="22"/>
        <w:szCs w:val="22"/>
      </w:rPr>
      <w:t xml:space="preserve">    </w:t>
    </w:r>
    <w:r w:rsidRPr="00CD23C1">
      <w:rPr>
        <w:rFonts w:asciiTheme="minorBidi" w:hAnsiTheme="minorBidi" w:cstheme="minorBidi"/>
        <w:color w:val="147CC2"/>
        <w:sz w:val="22"/>
        <w:szCs w:val="22"/>
      </w:rPr>
      <w:t xml:space="preserve">  </w:t>
    </w:r>
    <w:r w:rsidRPr="00CD23C1">
      <w:rPr>
        <w:rFonts w:asciiTheme="minorBidi" w:hAnsiTheme="minorBidi" w:cstheme="minorBidi"/>
        <w:color w:val="EBB730"/>
        <w:sz w:val="22"/>
        <w:szCs w:val="22"/>
      </w:rPr>
      <w:t>Inclusive</w:t>
    </w:r>
    <w:r>
      <w:rPr>
        <w:rFonts w:asciiTheme="minorBidi" w:hAnsiTheme="minorBidi" w:cstheme="minorBidi"/>
        <w:color w:val="147CC2"/>
        <w:sz w:val="22"/>
        <w:szCs w:val="22"/>
      </w:rPr>
      <w:t xml:space="preserve">  </w:t>
    </w:r>
    <w:r w:rsidRPr="00CD23C1">
      <w:rPr>
        <w:rFonts w:asciiTheme="minorBidi" w:hAnsiTheme="minorBidi" w:cstheme="minorBidi"/>
        <w:color w:val="147CC2"/>
        <w:sz w:val="22"/>
        <w:szCs w:val="22"/>
      </w:rPr>
      <w:t xml:space="preserve">    </w:t>
    </w:r>
    <w:r w:rsidRPr="00CD23C1">
      <w:rPr>
        <w:rFonts w:asciiTheme="minorBidi" w:hAnsiTheme="minorBidi" w:cstheme="minorBidi"/>
        <w:color w:val="D4652B"/>
        <w:sz w:val="22"/>
        <w:szCs w:val="22"/>
      </w:rPr>
      <w:t>Empowered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8E957D" w14:textId="77777777" w:rsidR="004F2CEA" w:rsidRDefault="004F2CEA" w:rsidP="00186047">
      <w:r>
        <w:separator/>
      </w:r>
    </w:p>
  </w:footnote>
  <w:footnote w:type="continuationSeparator" w:id="0">
    <w:p w14:paraId="463C68EB" w14:textId="77777777" w:rsidR="004F2CEA" w:rsidRDefault="004F2CEA" w:rsidP="00186047">
      <w:r>
        <w:continuationSeparator/>
      </w:r>
    </w:p>
  </w:footnote>
  <w:footnote w:type="continuationNotice" w:id="1">
    <w:p w14:paraId="74A879E4" w14:textId="77777777" w:rsidR="004F2CEA" w:rsidRDefault="004F2CE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623230" w14:textId="77777777" w:rsidR="00F76B74" w:rsidRDefault="00F76B7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C22148" w14:textId="08990D1F" w:rsidR="00186047" w:rsidRDefault="00A373A5">
    <w:pPr>
      <w:pStyle w:val="Header"/>
    </w:pPr>
    <w:r>
      <w:rPr>
        <w:noProof/>
        <w:lang w:val="en-AU" w:eastAsia="en-AU"/>
      </w:rPr>
      <w:drawing>
        <wp:anchor distT="0" distB="0" distL="114300" distR="114300" simplePos="0" relativeHeight="251656192" behindDoc="1" locked="0" layoutInCell="1" allowOverlap="1" wp14:anchorId="6C2BC52B" wp14:editId="6C8A20E0">
          <wp:simplePos x="0" y="0"/>
          <wp:positionH relativeFrom="column">
            <wp:posOffset>4540885</wp:posOffset>
          </wp:positionH>
          <wp:positionV relativeFrom="paragraph">
            <wp:posOffset>-460375</wp:posOffset>
          </wp:positionV>
          <wp:extent cx="2538000" cy="1497600"/>
          <wp:effectExtent l="0" t="0" r="2540" b="1270"/>
          <wp:wrapNone/>
          <wp:docPr id="194322168" name="Picture 194322168" descr="../../../../MCC18620%20Maroondah%20Corporate%20Letterhead/Design/Word%20Template/Images/MCC%20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CC18620%20Maroondah%20Corporate%20Letterhead/Design/Word%20Template/Images/MCC%20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38000" cy="149760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FB49B1" w14:textId="5D7B1ADA" w:rsidR="00746139" w:rsidRDefault="008F2BFF" w:rsidP="008F2BFF">
    <w:pPr>
      <w:pStyle w:val="Header"/>
      <w:tabs>
        <w:tab w:val="clear" w:pos="4513"/>
        <w:tab w:val="clear" w:pos="9026"/>
        <w:tab w:val="left" w:pos="7935"/>
      </w:tabs>
    </w:pPr>
    <w:r>
      <w:rPr>
        <w:noProof/>
        <w:lang w:val="en-AU" w:eastAsia="en-AU"/>
      </w:rPr>
      <w:drawing>
        <wp:anchor distT="0" distB="0" distL="114300" distR="114300" simplePos="0" relativeHeight="251658240" behindDoc="1" locked="0" layoutInCell="1" allowOverlap="1" wp14:anchorId="33730E9E" wp14:editId="51F06C6C">
          <wp:simplePos x="0" y="0"/>
          <wp:positionH relativeFrom="page">
            <wp:posOffset>5114925</wp:posOffset>
          </wp:positionH>
          <wp:positionV relativeFrom="paragraph">
            <wp:posOffset>-450215</wp:posOffset>
          </wp:positionV>
          <wp:extent cx="2442210" cy="1441077"/>
          <wp:effectExtent l="0" t="0" r="0" b="6985"/>
          <wp:wrapNone/>
          <wp:docPr id="2025259188" name="Picture 2025259188" descr="../../../../MCC18620%20Maroondah%20Corporate%20Letterhead/Design/Word%20Template/Images/MCC%20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CC18620%20Maroondah%20Corporate%20Letterhead/Design/Word%20Template/Images/MCC%20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45544" cy="1443044"/>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1F4AA3">
      <w:rPr>
        <w:rFonts w:ascii="Arial" w:eastAsia="Cambria" w:hAnsi="Arial" w:cs="Arial"/>
        <w:noProof/>
        <w:color w:val="000000"/>
        <w:sz w:val="22"/>
        <w:szCs w:val="22"/>
        <w:lang w:val="en-AU" w:eastAsia="en-AU"/>
      </w:rPr>
      <mc:AlternateContent>
        <mc:Choice Requires="wps">
          <w:drawing>
            <wp:anchor distT="0" distB="0" distL="114300" distR="114300" simplePos="0" relativeHeight="251657216" behindDoc="0" locked="0" layoutInCell="1" allowOverlap="1" wp14:anchorId="7E163D48" wp14:editId="3A33F9C3">
              <wp:simplePos x="0" y="0"/>
              <wp:positionH relativeFrom="column">
                <wp:posOffset>4385945</wp:posOffset>
              </wp:positionH>
              <wp:positionV relativeFrom="paragraph">
                <wp:posOffset>1318351</wp:posOffset>
              </wp:positionV>
              <wp:extent cx="2209800" cy="381000"/>
              <wp:effectExtent l="0" t="0" r="0" b="0"/>
              <wp:wrapNone/>
              <wp:docPr id="1" name="Text Box 1"/>
              <wp:cNvGraphicFramePr/>
              <a:graphic xmlns:a="http://schemas.openxmlformats.org/drawingml/2006/main">
                <a:graphicData uri="http://schemas.microsoft.com/office/word/2010/wordprocessingShape">
                  <wps:wsp>
                    <wps:cNvSpPr txBox="1"/>
                    <wps:spPr>
                      <a:xfrm>
                        <a:off x="0" y="0"/>
                        <a:ext cx="2209800" cy="38100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0B5C2F6D" w14:textId="1037CD81" w:rsidR="001F4AA3" w:rsidRPr="00C434C2" w:rsidRDefault="00E64354" w:rsidP="001F4AA3">
                          <w:pPr>
                            <w:jc w:val="right"/>
                            <w:rPr>
                              <w:rFonts w:ascii="Arial" w:hAnsi="Arial"/>
                              <w:b/>
                              <w:color w:val="137CC1"/>
                              <w:sz w:val="26"/>
                              <w:lang w:val="en-AU"/>
                            </w:rPr>
                          </w:pPr>
                          <w:r w:rsidRPr="00F6554D">
                            <w:rPr>
                              <w:rFonts w:ascii="Arial" w:hAnsi="Arial"/>
                              <w:b/>
                              <w:color w:val="137CC1"/>
                              <w:sz w:val="26"/>
                              <w:highlight w:val="yellow"/>
                              <w:lang w:val="en-AU"/>
                            </w:rPr>
                            <w:t>June</w:t>
                          </w:r>
                          <w:r w:rsidR="005A1FB6" w:rsidRPr="00F6554D">
                            <w:rPr>
                              <w:rFonts w:ascii="Arial" w:hAnsi="Arial"/>
                              <w:b/>
                              <w:color w:val="137CC1"/>
                              <w:sz w:val="26"/>
                              <w:highlight w:val="yellow"/>
                              <w:lang w:val="en-AU"/>
                            </w:rPr>
                            <w:t xml:space="preserve"> 2023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7E163D48" id="_x0000_t202" coordsize="21600,21600" o:spt="202" path="m,l,21600r21600,l21600,xe">
              <v:stroke joinstyle="miter"/>
              <v:path gradientshapeok="t" o:connecttype="rect"/>
            </v:shapetype>
            <v:shape id="Text Box 1" o:spid="_x0000_s1026" type="#_x0000_t202" style="position:absolute;margin-left:345.35pt;margin-top:103.8pt;width:174pt;height:30pt;z-index:251658241;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" filled="f" stroked="f">
              <v:textbox>
                <w:txbxContent>
                  <w:p w14:paraId="0B5C2F6D" w14:textId="1037CD81" w:rsidR="001F4AA3" w:rsidRPr="00C434C2" w:rsidRDefault="00E64354" w:rsidP="001F4AA3">
                    <w:pPr>
                      <w:jc w:val="right"/>
                      <w:rPr>
                        <w:rFonts w:ascii="Arial" w:hAnsi="Arial"/>
                        <w:b/>
                        <w:color w:val="137CC1"/>
                        <w:sz w:val="26"/>
                        <w:lang w:val="en-AU"/>
                      </w:rPr>
                    </w:pPr>
                    <w:r w:rsidRPr="00F6554D">
                      <w:rPr>
                        <w:rFonts w:ascii="Arial" w:hAnsi="Arial"/>
                        <w:b/>
                        <w:color w:val="137CC1"/>
                        <w:sz w:val="26"/>
                        <w:highlight w:val="yellow"/>
                        <w:lang w:val="en-AU"/>
                      </w:rPr>
                      <w:t>June</w:t>
                    </w:r>
                    <w:r w:rsidR="005A1FB6" w:rsidRPr="00F6554D">
                      <w:rPr>
                        <w:rFonts w:ascii="Arial" w:hAnsi="Arial"/>
                        <w:b/>
                        <w:color w:val="137CC1"/>
                        <w:sz w:val="26"/>
                        <w:highlight w:val="yellow"/>
                        <w:lang w:val="en-AU"/>
                      </w:rPr>
                      <w:t xml:space="preserve"> 2023</w:t>
                    </w:r>
                  </w:p>
                </w:txbxContent>
              </v:textbox>
            </v:shape>
          </w:pict>
        </mc:Fallback>
      </mc:AlternateContent>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9046612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E19E20CE"/>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48DA5D4E"/>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1EAE64E2"/>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2760FB4A"/>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FF423FB0"/>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C5B8DB60"/>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F4CCE9B2"/>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A8FECA2E"/>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E5CE9BA4"/>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417E14E6"/>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60347AB"/>
    <w:multiLevelType w:val="hybridMultilevel"/>
    <w:tmpl w:val="A5AE8F84"/>
    <w:lvl w:ilvl="0" w:tplc="CBCCE688">
      <w:start w:val="1"/>
      <w:numFmt w:val="bullet"/>
      <w:pStyle w:val="Bullet"/>
      <w:lvlText w:val="&gt;"/>
      <w:lvlJc w:val="left"/>
      <w:pPr>
        <w:ind w:left="170" w:hanging="170"/>
      </w:pPr>
      <w:rPr>
        <w:rFonts w:ascii="Arial" w:hAnsi="Arial" w:cs="Arial" w:hint="default"/>
        <w:color w:val="137CC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09885A32"/>
    <w:multiLevelType w:val="hybridMultilevel"/>
    <w:tmpl w:val="D390D20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0A4F228A"/>
    <w:multiLevelType w:val="hybridMultilevel"/>
    <w:tmpl w:val="72B402C2"/>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17EE2B37"/>
    <w:multiLevelType w:val="multilevel"/>
    <w:tmpl w:val="45B8F964"/>
    <w:lvl w:ilvl="0">
      <w:start w:val="1"/>
      <w:numFmt w:val="bullet"/>
      <w:lvlText w:val="&gt;"/>
      <w:lvlJc w:val="left"/>
      <w:pPr>
        <w:ind w:left="170" w:hanging="170"/>
      </w:pPr>
      <w:rPr>
        <w:rFonts w:ascii="Arial" w:hAnsi="Arial" w:hint="default"/>
        <w:color w:val="2E74B5" w:themeColor="accent1" w:themeShade="BF"/>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5" w15:restartNumberingAfterBreak="0">
    <w:nsid w:val="18F11B16"/>
    <w:multiLevelType w:val="hybridMultilevel"/>
    <w:tmpl w:val="8F308C4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1D0925E1"/>
    <w:multiLevelType w:val="hybridMultilevel"/>
    <w:tmpl w:val="9702CC28"/>
    <w:lvl w:ilvl="0" w:tplc="6A4A2C3E">
      <w:numFmt w:val="bullet"/>
      <w:lvlText w:val="•"/>
      <w:lvlJc w:val="left"/>
      <w:pPr>
        <w:ind w:left="930" w:hanging="570"/>
      </w:pPr>
      <w:rPr>
        <w:rFonts w:ascii="Arial" w:eastAsia="Cambria"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1D5324B0"/>
    <w:multiLevelType w:val="multilevel"/>
    <w:tmpl w:val="65B414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1E2D5CEE"/>
    <w:multiLevelType w:val="multilevel"/>
    <w:tmpl w:val="A6B4BC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214B6233"/>
    <w:multiLevelType w:val="hybridMultilevel"/>
    <w:tmpl w:val="F9E6A3D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239C52F0"/>
    <w:multiLevelType w:val="hybridMultilevel"/>
    <w:tmpl w:val="0DB07848"/>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24CD0707"/>
    <w:multiLevelType w:val="multilevel"/>
    <w:tmpl w:val="9DD698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2A512F4A"/>
    <w:multiLevelType w:val="hybridMultilevel"/>
    <w:tmpl w:val="EE54CAC8"/>
    <w:lvl w:ilvl="0" w:tplc="0C090001">
      <w:start w:val="1"/>
      <w:numFmt w:val="bullet"/>
      <w:lvlText w:val=""/>
      <w:lvlJc w:val="left"/>
      <w:pPr>
        <w:ind w:left="570" w:hanging="57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3" w15:restartNumberingAfterBreak="0">
    <w:nsid w:val="2C352BDB"/>
    <w:multiLevelType w:val="hybridMultilevel"/>
    <w:tmpl w:val="68225664"/>
    <w:lvl w:ilvl="0" w:tplc="E6D877DE">
      <w:numFmt w:val="bullet"/>
      <w:lvlText w:val="•"/>
      <w:lvlJc w:val="left"/>
      <w:pPr>
        <w:ind w:left="570" w:hanging="570"/>
      </w:pPr>
      <w:rPr>
        <w:rFonts w:ascii="Arial" w:eastAsiaTheme="minorEastAsia" w:hAnsi="Arial" w:cs="Aria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4" w15:restartNumberingAfterBreak="0">
    <w:nsid w:val="31402FC0"/>
    <w:multiLevelType w:val="hybridMultilevel"/>
    <w:tmpl w:val="1A907EE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34D46627"/>
    <w:multiLevelType w:val="hybridMultilevel"/>
    <w:tmpl w:val="5B6EF6D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36953DEE"/>
    <w:multiLevelType w:val="hybridMultilevel"/>
    <w:tmpl w:val="DB2EF4F4"/>
    <w:lvl w:ilvl="0" w:tplc="E6D877DE">
      <w:numFmt w:val="bullet"/>
      <w:lvlText w:val="•"/>
      <w:lvlJc w:val="left"/>
      <w:pPr>
        <w:ind w:left="930" w:hanging="570"/>
      </w:pPr>
      <w:rPr>
        <w:rFonts w:ascii="Arial" w:eastAsiaTheme="minorEastAsia"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42BA1629"/>
    <w:multiLevelType w:val="hybridMultilevel"/>
    <w:tmpl w:val="F6A003BA"/>
    <w:lvl w:ilvl="0" w:tplc="869A6032">
      <w:numFmt w:val="bullet"/>
      <w:lvlText w:val="•"/>
      <w:lvlJc w:val="left"/>
      <w:pPr>
        <w:ind w:left="1080" w:hanging="720"/>
      </w:pPr>
      <w:rPr>
        <w:rFonts w:ascii="Arial" w:eastAsia="Cambria"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4837373D"/>
    <w:multiLevelType w:val="hybridMultilevel"/>
    <w:tmpl w:val="D2F81B44"/>
    <w:lvl w:ilvl="0" w:tplc="750262A2">
      <w:numFmt w:val="bullet"/>
      <w:lvlText w:val=""/>
      <w:lvlJc w:val="left"/>
      <w:pPr>
        <w:ind w:left="475" w:hanging="360"/>
      </w:pPr>
      <w:rPr>
        <w:rFonts w:ascii="Symbol" w:eastAsia="Symbol" w:hAnsi="Symbol" w:cs="Symbol" w:hint="default"/>
        <w:b w:val="0"/>
        <w:bCs w:val="0"/>
        <w:i w:val="0"/>
        <w:iCs w:val="0"/>
        <w:w w:val="102"/>
        <w:sz w:val="22"/>
        <w:szCs w:val="22"/>
        <w:lang w:val="en-US" w:eastAsia="en-US" w:bidi="ar-SA"/>
      </w:rPr>
    </w:lvl>
    <w:lvl w:ilvl="1" w:tplc="4AF87156">
      <w:numFmt w:val="bullet"/>
      <w:lvlText w:val=""/>
      <w:lvlJc w:val="left"/>
      <w:pPr>
        <w:ind w:left="820" w:hanging="360"/>
      </w:pPr>
      <w:rPr>
        <w:rFonts w:ascii="Symbol" w:eastAsia="Symbol" w:hAnsi="Symbol" w:cs="Symbol" w:hint="default"/>
        <w:w w:val="102"/>
        <w:lang w:val="en-US" w:eastAsia="en-US" w:bidi="ar-SA"/>
      </w:rPr>
    </w:lvl>
    <w:lvl w:ilvl="2" w:tplc="7CB0E64A">
      <w:numFmt w:val="bullet"/>
      <w:lvlText w:val="•"/>
      <w:lvlJc w:val="left"/>
      <w:pPr>
        <w:ind w:left="1899" w:hanging="360"/>
      </w:pPr>
      <w:rPr>
        <w:rFonts w:hint="default"/>
        <w:lang w:val="en-US" w:eastAsia="en-US" w:bidi="ar-SA"/>
      </w:rPr>
    </w:lvl>
    <w:lvl w:ilvl="3" w:tplc="44A4A918">
      <w:numFmt w:val="bullet"/>
      <w:lvlText w:val="•"/>
      <w:lvlJc w:val="left"/>
      <w:pPr>
        <w:ind w:left="2978" w:hanging="360"/>
      </w:pPr>
      <w:rPr>
        <w:rFonts w:hint="default"/>
        <w:lang w:val="en-US" w:eastAsia="en-US" w:bidi="ar-SA"/>
      </w:rPr>
    </w:lvl>
    <w:lvl w:ilvl="4" w:tplc="8284708E">
      <w:numFmt w:val="bullet"/>
      <w:lvlText w:val="•"/>
      <w:lvlJc w:val="left"/>
      <w:pPr>
        <w:ind w:left="4058" w:hanging="360"/>
      </w:pPr>
      <w:rPr>
        <w:rFonts w:hint="default"/>
        <w:lang w:val="en-US" w:eastAsia="en-US" w:bidi="ar-SA"/>
      </w:rPr>
    </w:lvl>
    <w:lvl w:ilvl="5" w:tplc="8ECEF9F2">
      <w:numFmt w:val="bullet"/>
      <w:lvlText w:val="•"/>
      <w:lvlJc w:val="left"/>
      <w:pPr>
        <w:ind w:left="5137" w:hanging="360"/>
      </w:pPr>
      <w:rPr>
        <w:rFonts w:hint="default"/>
        <w:lang w:val="en-US" w:eastAsia="en-US" w:bidi="ar-SA"/>
      </w:rPr>
    </w:lvl>
    <w:lvl w:ilvl="6" w:tplc="6ABC1198">
      <w:numFmt w:val="bullet"/>
      <w:lvlText w:val="•"/>
      <w:lvlJc w:val="left"/>
      <w:pPr>
        <w:ind w:left="6217" w:hanging="360"/>
      </w:pPr>
      <w:rPr>
        <w:rFonts w:hint="default"/>
        <w:lang w:val="en-US" w:eastAsia="en-US" w:bidi="ar-SA"/>
      </w:rPr>
    </w:lvl>
    <w:lvl w:ilvl="7" w:tplc="32B4A960">
      <w:numFmt w:val="bullet"/>
      <w:lvlText w:val="•"/>
      <w:lvlJc w:val="left"/>
      <w:pPr>
        <w:ind w:left="7296" w:hanging="360"/>
      </w:pPr>
      <w:rPr>
        <w:rFonts w:hint="default"/>
        <w:lang w:val="en-US" w:eastAsia="en-US" w:bidi="ar-SA"/>
      </w:rPr>
    </w:lvl>
    <w:lvl w:ilvl="8" w:tplc="46B04B00">
      <w:numFmt w:val="bullet"/>
      <w:lvlText w:val="•"/>
      <w:lvlJc w:val="left"/>
      <w:pPr>
        <w:ind w:left="8376" w:hanging="360"/>
      </w:pPr>
      <w:rPr>
        <w:rFonts w:hint="default"/>
        <w:lang w:val="en-US" w:eastAsia="en-US" w:bidi="ar-SA"/>
      </w:rPr>
    </w:lvl>
  </w:abstractNum>
  <w:abstractNum w:abstractNumId="29" w15:restartNumberingAfterBreak="0">
    <w:nsid w:val="4AD74D0B"/>
    <w:multiLevelType w:val="hybridMultilevel"/>
    <w:tmpl w:val="E2A0D38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4BC46279"/>
    <w:multiLevelType w:val="hybridMultilevel"/>
    <w:tmpl w:val="00F40B34"/>
    <w:lvl w:ilvl="0" w:tplc="A59CBA0C">
      <w:numFmt w:val="bullet"/>
      <w:lvlText w:val="•"/>
      <w:lvlJc w:val="left"/>
      <w:pPr>
        <w:ind w:left="1080" w:hanging="720"/>
      </w:pPr>
      <w:rPr>
        <w:rFonts w:ascii="Arial" w:eastAsia="Cambria"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15:restartNumberingAfterBreak="0">
    <w:nsid w:val="4CD9743D"/>
    <w:multiLevelType w:val="hybridMultilevel"/>
    <w:tmpl w:val="3EC69F5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15:restartNumberingAfterBreak="0">
    <w:nsid w:val="51614C9B"/>
    <w:multiLevelType w:val="hybridMultilevel"/>
    <w:tmpl w:val="1364254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 w15:restartNumberingAfterBreak="0">
    <w:nsid w:val="52891744"/>
    <w:multiLevelType w:val="multilevel"/>
    <w:tmpl w:val="929019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52BD7381"/>
    <w:multiLevelType w:val="hybridMultilevel"/>
    <w:tmpl w:val="FA6CB520"/>
    <w:lvl w:ilvl="0" w:tplc="869A6032">
      <w:numFmt w:val="bullet"/>
      <w:lvlText w:val="•"/>
      <w:lvlJc w:val="left"/>
      <w:pPr>
        <w:ind w:left="1080" w:hanging="720"/>
      </w:pPr>
      <w:rPr>
        <w:rFonts w:ascii="Arial" w:eastAsia="Cambria"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5" w15:restartNumberingAfterBreak="0">
    <w:nsid w:val="5B662600"/>
    <w:multiLevelType w:val="hybridMultilevel"/>
    <w:tmpl w:val="2248AAA8"/>
    <w:lvl w:ilvl="0" w:tplc="FFFFFFFF">
      <w:start w:val="1"/>
      <w:numFmt w:val="bullet"/>
      <w:lvlText w:val="·"/>
      <w:lvlJc w:val="left"/>
      <w:pPr>
        <w:ind w:left="1080" w:hanging="72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6" w15:restartNumberingAfterBreak="0">
    <w:nsid w:val="5D3D2BD9"/>
    <w:multiLevelType w:val="hybridMultilevel"/>
    <w:tmpl w:val="B13E333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7" w15:restartNumberingAfterBreak="0">
    <w:nsid w:val="5E466AC6"/>
    <w:multiLevelType w:val="hybridMultilevel"/>
    <w:tmpl w:val="C04A50A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8" w15:restartNumberingAfterBreak="0">
    <w:nsid w:val="6112285A"/>
    <w:multiLevelType w:val="hybridMultilevel"/>
    <w:tmpl w:val="92069B1C"/>
    <w:lvl w:ilvl="0" w:tplc="F6303B92">
      <w:start w:val="1"/>
      <w:numFmt w:val="decimal"/>
      <w:lvlText w:val="%1"/>
      <w:lvlJc w:val="left"/>
      <w:pPr>
        <w:ind w:left="474" w:hanging="360"/>
      </w:pPr>
      <w:rPr>
        <w:rFonts w:ascii="Arial" w:eastAsia="Arial" w:hAnsi="Arial" w:cs="Arial" w:hint="default"/>
        <w:b w:val="0"/>
        <w:bCs w:val="0"/>
        <w:i w:val="0"/>
        <w:iCs w:val="0"/>
        <w:color w:val="172F5C"/>
        <w:w w:val="100"/>
        <w:sz w:val="22"/>
        <w:szCs w:val="22"/>
        <w:lang w:val="en-US" w:eastAsia="en-US" w:bidi="ar-SA"/>
      </w:rPr>
    </w:lvl>
    <w:lvl w:ilvl="1" w:tplc="ADD4217A">
      <w:numFmt w:val="bullet"/>
      <w:lvlText w:val="•"/>
      <w:lvlJc w:val="left"/>
      <w:pPr>
        <w:ind w:left="1485" w:hanging="360"/>
      </w:pPr>
      <w:rPr>
        <w:rFonts w:hint="default"/>
        <w:lang w:val="en-US" w:eastAsia="en-US" w:bidi="ar-SA"/>
      </w:rPr>
    </w:lvl>
    <w:lvl w:ilvl="2" w:tplc="93B06764">
      <w:numFmt w:val="bullet"/>
      <w:lvlText w:val="•"/>
      <w:lvlJc w:val="left"/>
      <w:pPr>
        <w:ind w:left="2491" w:hanging="360"/>
      </w:pPr>
      <w:rPr>
        <w:rFonts w:hint="default"/>
        <w:lang w:val="en-US" w:eastAsia="en-US" w:bidi="ar-SA"/>
      </w:rPr>
    </w:lvl>
    <w:lvl w:ilvl="3" w:tplc="C6009EEA">
      <w:numFmt w:val="bullet"/>
      <w:lvlText w:val="•"/>
      <w:lvlJc w:val="left"/>
      <w:pPr>
        <w:ind w:left="3497" w:hanging="360"/>
      </w:pPr>
      <w:rPr>
        <w:rFonts w:hint="default"/>
        <w:lang w:val="en-US" w:eastAsia="en-US" w:bidi="ar-SA"/>
      </w:rPr>
    </w:lvl>
    <w:lvl w:ilvl="4" w:tplc="E7229C1E">
      <w:numFmt w:val="bullet"/>
      <w:lvlText w:val="•"/>
      <w:lvlJc w:val="left"/>
      <w:pPr>
        <w:ind w:left="4503" w:hanging="360"/>
      </w:pPr>
      <w:rPr>
        <w:rFonts w:hint="default"/>
        <w:lang w:val="en-US" w:eastAsia="en-US" w:bidi="ar-SA"/>
      </w:rPr>
    </w:lvl>
    <w:lvl w:ilvl="5" w:tplc="BB38F20A">
      <w:numFmt w:val="bullet"/>
      <w:lvlText w:val="•"/>
      <w:lvlJc w:val="left"/>
      <w:pPr>
        <w:ind w:left="5509" w:hanging="360"/>
      </w:pPr>
      <w:rPr>
        <w:rFonts w:hint="default"/>
        <w:lang w:val="en-US" w:eastAsia="en-US" w:bidi="ar-SA"/>
      </w:rPr>
    </w:lvl>
    <w:lvl w:ilvl="6" w:tplc="E9D65BBC">
      <w:numFmt w:val="bullet"/>
      <w:lvlText w:val="•"/>
      <w:lvlJc w:val="left"/>
      <w:pPr>
        <w:ind w:left="6515" w:hanging="360"/>
      </w:pPr>
      <w:rPr>
        <w:rFonts w:hint="default"/>
        <w:lang w:val="en-US" w:eastAsia="en-US" w:bidi="ar-SA"/>
      </w:rPr>
    </w:lvl>
    <w:lvl w:ilvl="7" w:tplc="D55A7A5E">
      <w:numFmt w:val="bullet"/>
      <w:lvlText w:val="•"/>
      <w:lvlJc w:val="left"/>
      <w:pPr>
        <w:ind w:left="7521" w:hanging="360"/>
      </w:pPr>
      <w:rPr>
        <w:rFonts w:hint="default"/>
        <w:lang w:val="en-US" w:eastAsia="en-US" w:bidi="ar-SA"/>
      </w:rPr>
    </w:lvl>
    <w:lvl w:ilvl="8" w:tplc="F81AC34E">
      <w:numFmt w:val="bullet"/>
      <w:lvlText w:val="•"/>
      <w:lvlJc w:val="left"/>
      <w:pPr>
        <w:ind w:left="8527" w:hanging="360"/>
      </w:pPr>
      <w:rPr>
        <w:rFonts w:hint="default"/>
        <w:lang w:val="en-US" w:eastAsia="en-US" w:bidi="ar-SA"/>
      </w:rPr>
    </w:lvl>
  </w:abstractNum>
  <w:abstractNum w:abstractNumId="39" w15:restartNumberingAfterBreak="0">
    <w:nsid w:val="612E6672"/>
    <w:multiLevelType w:val="multilevel"/>
    <w:tmpl w:val="7CE00102"/>
    <w:lvl w:ilvl="0">
      <w:start w:val="1"/>
      <w:numFmt w:val="bullet"/>
      <w:lvlText w:val="&gt;"/>
      <w:lvlJc w:val="left"/>
      <w:pPr>
        <w:ind w:left="170" w:hanging="170"/>
      </w:pPr>
      <w:rPr>
        <w:rFonts w:ascii="Arial" w:hAnsi="Arial" w:cs="Arial" w:hint="default"/>
        <w:color w:val="236AB3"/>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0" w15:restartNumberingAfterBreak="0">
    <w:nsid w:val="62F10F36"/>
    <w:multiLevelType w:val="hybridMultilevel"/>
    <w:tmpl w:val="8286B11E"/>
    <w:lvl w:ilvl="0" w:tplc="79A2DD36">
      <w:numFmt w:val="bullet"/>
      <w:lvlText w:val=""/>
      <w:lvlJc w:val="left"/>
      <w:pPr>
        <w:ind w:left="360" w:hanging="360"/>
      </w:pPr>
      <w:rPr>
        <w:rFonts w:ascii="Symbol" w:eastAsia="Symbol" w:hAnsi="Symbol" w:cs="Symbol" w:hint="default"/>
        <w:w w:val="100"/>
        <w:lang w:val="en-US" w:eastAsia="en-US" w:bidi="ar-SA"/>
      </w:rPr>
    </w:lvl>
    <w:lvl w:ilvl="1" w:tplc="EF9A9D70">
      <w:numFmt w:val="bullet"/>
      <w:lvlText w:val="•"/>
      <w:lvlJc w:val="left"/>
      <w:pPr>
        <w:ind w:left="1310" w:hanging="360"/>
      </w:pPr>
      <w:rPr>
        <w:rFonts w:hint="default"/>
        <w:lang w:val="en-US" w:eastAsia="en-US" w:bidi="ar-SA"/>
      </w:rPr>
    </w:lvl>
    <w:lvl w:ilvl="2" w:tplc="50BCBC70">
      <w:numFmt w:val="bullet"/>
      <w:lvlText w:val="•"/>
      <w:lvlJc w:val="left"/>
      <w:pPr>
        <w:ind w:left="2266" w:hanging="360"/>
      </w:pPr>
      <w:rPr>
        <w:rFonts w:hint="default"/>
        <w:lang w:val="en-US" w:eastAsia="en-US" w:bidi="ar-SA"/>
      </w:rPr>
    </w:lvl>
    <w:lvl w:ilvl="3" w:tplc="8A62583A">
      <w:numFmt w:val="bullet"/>
      <w:lvlText w:val="•"/>
      <w:lvlJc w:val="left"/>
      <w:pPr>
        <w:ind w:left="3221" w:hanging="360"/>
      </w:pPr>
      <w:rPr>
        <w:rFonts w:hint="default"/>
        <w:lang w:val="en-US" w:eastAsia="en-US" w:bidi="ar-SA"/>
      </w:rPr>
    </w:lvl>
    <w:lvl w:ilvl="4" w:tplc="01A80384">
      <w:numFmt w:val="bullet"/>
      <w:lvlText w:val="•"/>
      <w:lvlJc w:val="left"/>
      <w:pPr>
        <w:ind w:left="4177" w:hanging="360"/>
      </w:pPr>
      <w:rPr>
        <w:rFonts w:hint="default"/>
        <w:lang w:val="en-US" w:eastAsia="en-US" w:bidi="ar-SA"/>
      </w:rPr>
    </w:lvl>
    <w:lvl w:ilvl="5" w:tplc="3F88A670">
      <w:numFmt w:val="bullet"/>
      <w:lvlText w:val="•"/>
      <w:lvlJc w:val="left"/>
      <w:pPr>
        <w:ind w:left="5132" w:hanging="360"/>
      </w:pPr>
      <w:rPr>
        <w:rFonts w:hint="default"/>
        <w:lang w:val="en-US" w:eastAsia="en-US" w:bidi="ar-SA"/>
      </w:rPr>
    </w:lvl>
    <w:lvl w:ilvl="6" w:tplc="A78AD412">
      <w:numFmt w:val="bullet"/>
      <w:lvlText w:val="•"/>
      <w:lvlJc w:val="left"/>
      <w:pPr>
        <w:ind w:left="6088" w:hanging="360"/>
      </w:pPr>
      <w:rPr>
        <w:rFonts w:hint="default"/>
        <w:lang w:val="en-US" w:eastAsia="en-US" w:bidi="ar-SA"/>
      </w:rPr>
    </w:lvl>
    <w:lvl w:ilvl="7" w:tplc="2D1617F4">
      <w:numFmt w:val="bullet"/>
      <w:lvlText w:val="•"/>
      <w:lvlJc w:val="left"/>
      <w:pPr>
        <w:ind w:left="7043" w:hanging="360"/>
      </w:pPr>
      <w:rPr>
        <w:rFonts w:hint="default"/>
        <w:lang w:val="en-US" w:eastAsia="en-US" w:bidi="ar-SA"/>
      </w:rPr>
    </w:lvl>
    <w:lvl w:ilvl="8" w:tplc="6F1A9472">
      <w:numFmt w:val="bullet"/>
      <w:lvlText w:val="•"/>
      <w:lvlJc w:val="left"/>
      <w:pPr>
        <w:ind w:left="7999" w:hanging="360"/>
      </w:pPr>
      <w:rPr>
        <w:rFonts w:hint="default"/>
        <w:lang w:val="en-US" w:eastAsia="en-US" w:bidi="ar-SA"/>
      </w:rPr>
    </w:lvl>
  </w:abstractNum>
  <w:abstractNum w:abstractNumId="41" w15:restartNumberingAfterBreak="0">
    <w:nsid w:val="657A35D5"/>
    <w:multiLevelType w:val="hybridMultilevel"/>
    <w:tmpl w:val="BE76446C"/>
    <w:lvl w:ilvl="0" w:tplc="869A6032">
      <w:numFmt w:val="bullet"/>
      <w:lvlText w:val="•"/>
      <w:lvlJc w:val="left"/>
      <w:pPr>
        <w:ind w:left="1140" w:hanging="720"/>
      </w:pPr>
      <w:rPr>
        <w:rFonts w:ascii="Arial" w:eastAsia="Cambria" w:hAnsi="Arial" w:cs="Arial" w:hint="default"/>
      </w:rPr>
    </w:lvl>
    <w:lvl w:ilvl="1" w:tplc="0C090003" w:tentative="1">
      <w:start w:val="1"/>
      <w:numFmt w:val="bullet"/>
      <w:lvlText w:val="o"/>
      <w:lvlJc w:val="left"/>
      <w:pPr>
        <w:ind w:left="1500" w:hanging="360"/>
      </w:pPr>
      <w:rPr>
        <w:rFonts w:ascii="Courier New" w:hAnsi="Courier New" w:cs="Courier New" w:hint="default"/>
      </w:rPr>
    </w:lvl>
    <w:lvl w:ilvl="2" w:tplc="0C090005" w:tentative="1">
      <w:start w:val="1"/>
      <w:numFmt w:val="bullet"/>
      <w:lvlText w:val=""/>
      <w:lvlJc w:val="left"/>
      <w:pPr>
        <w:ind w:left="2220" w:hanging="360"/>
      </w:pPr>
      <w:rPr>
        <w:rFonts w:ascii="Wingdings" w:hAnsi="Wingdings" w:hint="default"/>
      </w:rPr>
    </w:lvl>
    <w:lvl w:ilvl="3" w:tplc="0C090001" w:tentative="1">
      <w:start w:val="1"/>
      <w:numFmt w:val="bullet"/>
      <w:lvlText w:val=""/>
      <w:lvlJc w:val="left"/>
      <w:pPr>
        <w:ind w:left="2940" w:hanging="360"/>
      </w:pPr>
      <w:rPr>
        <w:rFonts w:ascii="Symbol" w:hAnsi="Symbol" w:hint="default"/>
      </w:rPr>
    </w:lvl>
    <w:lvl w:ilvl="4" w:tplc="0C090003" w:tentative="1">
      <w:start w:val="1"/>
      <w:numFmt w:val="bullet"/>
      <w:lvlText w:val="o"/>
      <w:lvlJc w:val="left"/>
      <w:pPr>
        <w:ind w:left="3660" w:hanging="360"/>
      </w:pPr>
      <w:rPr>
        <w:rFonts w:ascii="Courier New" w:hAnsi="Courier New" w:cs="Courier New" w:hint="default"/>
      </w:rPr>
    </w:lvl>
    <w:lvl w:ilvl="5" w:tplc="0C090005" w:tentative="1">
      <w:start w:val="1"/>
      <w:numFmt w:val="bullet"/>
      <w:lvlText w:val=""/>
      <w:lvlJc w:val="left"/>
      <w:pPr>
        <w:ind w:left="4380" w:hanging="360"/>
      </w:pPr>
      <w:rPr>
        <w:rFonts w:ascii="Wingdings" w:hAnsi="Wingdings" w:hint="default"/>
      </w:rPr>
    </w:lvl>
    <w:lvl w:ilvl="6" w:tplc="0C090001" w:tentative="1">
      <w:start w:val="1"/>
      <w:numFmt w:val="bullet"/>
      <w:lvlText w:val=""/>
      <w:lvlJc w:val="left"/>
      <w:pPr>
        <w:ind w:left="5100" w:hanging="360"/>
      </w:pPr>
      <w:rPr>
        <w:rFonts w:ascii="Symbol" w:hAnsi="Symbol" w:hint="default"/>
      </w:rPr>
    </w:lvl>
    <w:lvl w:ilvl="7" w:tplc="0C090003" w:tentative="1">
      <w:start w:val="1"/>
      <w:numFmt w:val="bullet"/>
      <w:lvlText w:val="o"/>
      <w:lvlJc w:val="left"/>
      <w:pPr>
        <w:ind w:left="5820" w:hanging="360"/>
      </w:pPr>
      <w:rPr>
        <w:rFonts w:ascii="Courier New" w:hAnsi="Courier New" w:cs="Courier New" w:hint="default"/>
      </w:rPr>
    </w:lvl>
    <w:lvl w:ilvl="8" w:tplc="0C090005" w:tentative="1">
      <w:start w:val="1"/>
      <w:numFmt w:val="bullet"/>
      <w:lvlText w:val=""/>
      <w:lvlJc w:val="left"/>
      <w:pPr>
        <w:ind w:left="6540" w:hanging="360"/>
      </w:pPr>
      <w:rPr>
        <w:rFonts w:ascii="Wingdings" w:hAnsi="Wingdings" w:hint="default"/>
      </w:rPr>
    </w:lvl>
  </w:abstractNum>
  <w:abstractNum w:abstractNumId="42" w15:restartNumberingAfterBreak="0">
    <w:nsid w:val="68652557"/>
    <w:multiLevelType w:val="hybridMultilevel"/>
    <w:tmpl w:val="F2C030B8"/>
    <w:lvl w:ilvl="0" w:tplc="02E691EE">
      <w:numFmt w:val="bullet"/>
      <w:lvlText w:val="•"/>
      <w:lvlJc w:val="left"/>
      <w:pPr>
        <w:ind w:left="1080" w:hanging="720"/>
      </w:pPr>
      <w:rPr>
        <w:rFonts w:ascii="Arial" w:eastAsia="Cambria"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3" w15:restartNumberingAfterBreak="0">
    <w:nsid w:val="6962159D"/>
    <w:multiLevelType w:val="hybridMultilevel"/>
    <w:tmpl w:val="D62AA63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4" w15:restartNumberingAfterBreak="0">
    <w:nsid w:val="709B2E93"/>
    <w:multiLevelType w:val="multilevel"/>
    <w:tmpl w:val="03E496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5" w15:restartNumberingAfterBreak="0">
    <w:nsid w:val="73177AFD"/>
    <w:multiLevelType w:val="multilevel"/>
    <w:tmpl w:val="33B28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6" w15:restartNumberingAfterBreak="0">
    <w:nsid w:val="78BF7CA1"/>
    <w:multiLevelType w:val="multilevel"/>
    <w:tmpl w:val="EF9840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7" w15:restartNumberingAfterBreak="0">
    <w:nsid w:val="79D53A42"/>
    <w:multiLevelType w:val="hybridMultilevel"/>
    <w:tmpl w:val="4E629B2E"/>
    <w:lvl w:ilvl="0" w:tplc="ABF2DBD0">
      <w:numFmt w:val="bullet"/>
      <w:lvlText w:val="•"/>
      <w:lvlJc w:val="left"/>
      <w:pPr>
        <w:ind w:left="930" w:hanging="570"/>
      </w:pPr>
      <w:rPr>
        <w:rFonts w:ascii="Arial" w:eastAsia="Cambria"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8" w15:restartNumberingAfterBreak="0">
    <w:nsid w:val="7A916602"/>
    <w:multiLevelType w:val="hybridMultilevel"/>
    <w:tmpl w:val="0CC2C744"/>
    <w:lvl w:ilvl="0" w:tplc="BDDAC814">
      <w:start w:val="1"/>
      <w:numFmt w:val="bullet"/>
      <w:lvlText w:val="&gt;"/>
      <w:lvlJc w:val="left"/>
      <w:pPr>
        <w:ind w:left="720" w:hanging="360"/>
      </w:pPr>
      <w:rPr>
        <w:rFonts w:ascii="Arial" w:hAnsi="Arial" w:cs="Arial" w:hint="default"/>
        <w:color w:val="2E74B5" w:themeColor="accent1" w:themeShade="BF"/>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354838066">
    <w:abstractNumId w:val="0"/>
  </w:num>
  <w:num w:numId="2" w16cid:durableId="2125418668">
    <w:abstractNumId w:val="1"/>
  </w:num>
  <w:num w:numId="3" w16cid:durableId="550112528">
    <w:abstractNumId w:val="2"/>
  </w:num>
  <w:num w:numId="4" w16cid:durableId="349645731">
    <w:abstractNumId w:val="3"/>
  </w:num>
  <w:num w:numId="5" w16cid:durableId="669140863">
    <w:abstractNumId w:val="4"/>
  </w:num>
  <w:num w:numId="6" w16cid:durableId="1318682250">
    <w:abstractNumId w:val="9"/>
  </w:num>
  <w:num w:numId="7" w16cid:durableId="1758289193">
    <w:abstractNumId w:val="5"/>
  </w:num>
  <w:num w:numId="8" w16cid:durableId="1442996438">
    <w:abstractNumId w:val="6"/>
  </w:num>
  <w:num w:numId="9" w16cid:durableId="609581178">
    <w:abstractNumId w:val="7"/>
  </w:num>
  <w:num w:numId="10" w16cid:durableId="995886046">
    <w:abstractNumId w:val="8"/>
  </w:num>
  <w:num w:numId="11" w16cid:durableId="1889875771">
    <w:abstractNumId w:val="10"/>
  </w:num>
  <w:num w:numId="12" w16cid:durableId="1399985510">
    <w:abstractNumId w:val="48"/>
  </w:num>
  <w:num w:numId="13" w16cid:durableId="1255438237">
    <w:abstractNumId w:val="11"/>
  </w:num>
  <w:num w:numId="14" w16cid:durableId="774790057">
    <w:abstractNumId w:val="14"/>
  </w:num>
  <w:num w:numId="15" w16cid:durableId="1811482093">
    <w:abstractNumId w:val="39"/>
  </w:num>
  <w:num w:numId="16" w16cid:durableId="1271202023">
    <w:abstractNumId w:val="15"/>
  </w:num>
  <w:num w:numId="17" w16cid:durableId="520899665">
    <w:abstractNumId w:val="20"/>
  </w:num>
  <w:num w:numId="18" w16cid:durableId="1288245287">
    <w:abstractNumId w:val="16"/>
  </w:num>
  <w:num w:numId="19" w16cid:durableId="1890417745">
    <w:abstractNumId w:val="13"/>
  </w:num>
  <w:num w:numId="20" w16cid:durableId="1678073162">
    <w:abstractNumId w:val="19"/>
  </w:num>
  <w:num w:numId="21" w16cid:durableId="1030957506">
    <w:abstractNumId w:val="47"/>
  </w:num>
  <w:num w:numId="22" w16cid:durableId="1142432219">
    <w:abstractNumId w:val="29"/>
  </w:num>
  <w:num w:numId="23" w16cid:durableId="125508288">
    <w:abstractNumId w:val="36"/>
  </w:num>
  <w:num w:numId="24" w16cid:durableId="1524053606">
    <w:abstractNumId w:val="30"/>
  </w:num>
  <w:num w:numId="25" w16cid:durableId="1522279036">
    <w:abstractNumId w:val="35"/>
  </w:num>
  <w:num w:numId="26" w16cid:durableId="101844664">
    <w:abstractNumId w:val="40"/>
  </w:num>
  <w:num w:numId="27" w16cid:durableId="388647004">
    <w:abstractNumId w:val="24"/>
  </w:num>
  <w:num w:numId="28" w16cid:durableId="1684669559">
    <w:abstractNumId w:val="42"/>
  </w:num>
  <w:num w:numId="29" w16cid:durableId="545413793">
    <w:abstractNumId w:val="28"/>
  </w:num>
  <w:num w:numId="30" w16cid:durableId="338238540">
    <w:abstractNumId w:val="38"/>
  </w:num>
  <w:num w:numId="31" w16cid:durableId="1747991443">
    <w:abstractNumId w:val="12"/>
  </w:num>
  <w:num w:numId="32" w16cid:durableId="1151940975">
    <w:abstractNumId w:val="27"/>
  </w:num>
  <w:num w:numId="33" w16cid:durableId="1354068041">
    <w:abstractNumId w:val="41"/>
  </w:num>
  <w:num w:numId="34" w16cid:durableId="231045508">
    <w:abstractNumId w:val="34"/>
  </w:num>
  <w:num w:numId="35" w16cid:durableId="1798647750">
    <w:abstractNumId w:val="37"/>
  </w:num>
  <w:num w:numId="36" w16cid:durableId="1031495690">
    <w:abstractNumId w:val="25"/>
  </w:num>
  <w:num w:numId="37" w16cid:durableId="1585917522">
    <w:abstractNumId w:val="26"/>
  </w:num>
  <w:num w:numId="38" w16cid:durableId="530457450">
    <w:abstractNumId w:val="23"/>
  </w:num>
  <w:num w:numId="39" w16cid:durableId="230628182">
    <w:abstractNumId w:val="31"/>
  </w:num>
  <w:num w:numId="40" w16cid:durableId="518932242">
    <w:abstractNumId w:val="22"/>
  </w:num>
  <w:num w:numId="41" w16cid:durableId="402534045">
    <w:abstractNumId w:val="45"/>
  </w:num>
  <w:num w:numId="42" w16cid:durableId="13195010">
    <w:abstractNumId w:val="21"/>
  </w:num>
  <w:num w:numId="43" w16cid:durableId="1799369709">
    <w:abstractNumId w:val="33"/>
  </w:num>
  <w:num w:numId="44" w16cid:durableId="28265429">
    <w:abstractNumId w:val="46"/>
  </w:num>
  <w:num w:numId="45" w16cid:durableId="1986468226">
    <w:abstractNumId w:val="17"/>
  </w:num>
  <w:num w:numId="46" w16cid:durableId="503596670">
    <w:abstractNumId w:val="44"/>
  </w:num>
  <w:num w:numId="47" w16cid:durableId="510686391">
    <w:abstractNumId w:val="18"/>
  </w:num>
  <w:num w:numId="48" w16cid:durableId="706832052">
    <w:abstractNumId w:val="32"/>
  </w:num>
  <w:num w:numId="49" w16cid:durableId="457993449">
    <w:abstractNumId w:val="4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20"/>
  <w:drawingGridVerticalSpacing w:val="200"/>
  <w:displayHorizontalDrawingGridEvery w:val="2"/>
  <w:displayVertic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43F6A"/>
    <w:rsid w:val="00004787"/>
    <w:rsid w:val="000071E2"/>
    <w:rsid w:val="00007710"/>
    <w:rsid w:val="00011E4B"/>
    <w:rsid w:val="00012396"/>
    <w:rsid w:val="000141FF"/>
    <w:rsid w:val="0001444B"/>
    <w:rsid w:val="00014939"/>
    <w:rsid w:val="00014FD1"/>
    <w:rsid w:val="000153BB"/>
    <w:rsid w:val="000209A0"/>
    <w:rsid w:val="00023B78"/>
    <w:rsid w:val="0003339B"/>
    <w:rsid w:val="00036746"/>
    <w:rsid w:val="00043AD0"/>
    <w:rsid w:val="00043E7C"/>
    <w:rsid w:val="00055725"/>
    <w:rsid w:val="00063A74"/>
    <w:rsid w:val="00064AE6"/>
    <w:rsid w:val="00066822"/>
    <w:rsid w:val="00070F33"/>
    <w:rsid w:val="00077031"/>
    <w:rsid w:val="00080429"/>
    <w:rsid w:val="000818E0"/>
    <w:rsid w:val="000933DA"/>
    <w:rsid w:val="000A15A2"/>
    <w:rsid w:val="000A187D"/>
    <w:rsid w:val="000A1EC2"/>
    <w:rsid w:val="000A3588"/>
    <w:rsid w:val="000A5CCA"/>
    <w:rsid w:val="000B0F1A"/>
    <w:rsid w:val="000B26AF"/>
    <w:rsid w:val="000B2CAB"/>
    <w:rsid w:val="000C4165"/>
    <w:rsid w:val="000C4980"/>
    <w:rsid w:val="000C6A16"/>
    <w:rsid w:val="000C718E"/>
    <w:rsid w:val="000D06C1"/>
    <w:rsid w:val="000D180A"/>
    <w:rsid w:val="000D434F"/>
    <w:rsid w:val="000D5011"/>
    <w:rsid w:val="000E636F"/>
    <w:rsid w:val="000E67D8"/>
    <w:rsid w:val="000F1A30"/>
    <w:rsid w:val="000F2FF9"/>
    <w:rsid w:val="000F4178"/>
    <w:rsid w:val="00100757"/>
    <w:rsid w:val="001041BB"/>
    <w:rsid w:val="00111180"/>
    <w:rsid w:val="0011248F"/>
    <w:rsid w:val="00113E80"/>
    <w:rsid w:val="00113F9B"/>
    <w:rsid w:val="00114E3D"/>
    <w:rsid w:val="00120128"/>
    <w:rsid w:val="001245F1"/>
    <w:rsid w:val="00133446"/>
    <w:rsid w:val="00134B71"/>
    <w:rsid w:val="00137DAA"/>
    <w:rsid w:val="00141A95"/>
    <w:rsid w:val="00145F81"/>
    <w:rsid w:val="0015036C"/>
    <w:rsid w:val="001551E7"/>
    <w:rsid w:val="0015560F"/>
    <w:rsid w:val="00156CD8"/>
    <w:rsid w:val="0016008B"/>
    <w:rsid w:val="0016074B"/>
    <w:rsid w:val="001609BA"/>
    <w:rsid w:val="00161B64"/>
    <w:rsid w:val="00163BC5"/>
    <w:rsid w:val="00166DE8"/>
    <w:rsid w:val="00172A47"/>
    <w:rsid w:val="00173A81"/>
    <w:rsid w:val="00176513"/>
    <w:rsid w:val="001779E6"/>
    <w:rsid w:val="00182B00"/>
    <w:rsid w:val="00183E24"/>
    <w:rsid w:val="00186047"/>
    <w:rsid w:val="0019674A"/>
    <w:rsid w:val="001973A2"/>
    <w:rsid w:val="00197C3D"/>
    <w:rsid w:val="001A22C6"/>
    <w:rsid w:val="001A288B"/>
    <w:rsid w:val="001A4E23"/>
    <w:rsid w:val="001A5BE8"/>
    <w:rsid w:val="001B284B"/>
    <w:rsid w:val="001B3834"/>
    <w:rsid w:val="001B3B5E"/>
    <w:rsid w:val="001B415D"/>
    <w:rsid w:val="001B57E5"/>
    <w:rsid w:val="001C21B7"/>
    <w:rsid w:val="001C68A6"/>
    <w:rsid w:val="001D561C"/>
    <w:rsid w:val="001D5C4B"/>
    <w:rsid w:val="001E041E"/>
    <w:rsid w:val="001E3F85"/>
    <w:rsid w:val="001E4F95"/>
    <w:rsid w:val="001F0F79"/>
    <w:rsid w:val="001F420D"/>
    <w:rsid w:val="001F4AA3"/>
    <w:rsid w:val="002013A5"/>
    <w:rsid w:val="00201E3F"/>
    <w:rsid w:val="0020576D"/>
    <w:rsid w:val="00206BAF"/>
    <w:rsid w:val="00207A1A"/>
    <w:rsid w:val="00215A14"/>
    <w:rsid w:val="00223252"/>
    <w:rsid w:val="0022456A"/>
    <w:rsid w:val="00225640"/>
    <w:rsid w:val="0022567A"/>
    <w:rsid w:val="00227118"/>
    <w:rsid w:val="002352AF"/>
    <w:rsid w:val="00240610"/>
    <w:rsid w:val="002436CB"/>
    <w:rsid w:val="002473F0"/>
    <w:rsid w:val="00250795"/>
    <w:rsid w:val="00252B77"/>
    <w:rsid w:val="002536E7"/>
    <w:rsid w:val="0025495E"/>
    <w:rsid w:val="0025539A"/>
    <w:rsid w:val="00256BA4"/>
    <w:rsid w:val="00256E15"/>
    <w:rsid w:val="00264C0B"/>
    <w:rsid w:val="00267CE6"/>
    <w:rsid w:val="0027435F"/>
    <w:rsid w:val="00274440"/>
    <w:rsid w:val="00274804"/>
    <w:rsid w:val="00280D58"/>
    <w:rsid w:val="00281626"/>
    <w:rsid w:val="002836B8"/>
    <w:rsid w:val="00283EDF"/>
    <w:rsid w:val="0028401A"/>
    <w:rsid w:val="002857D6"/>
    <w:rsid w:val="0028615E"/>
    <w:rsid w:val="00290695"/>
    <w:rsid w:val="00294425"/>
    <w:rsid w:val="002A109B"/>
    <w:rsid w:val="002A534D"/>
    <w:rsid w:val="002A623A"/>
    <w:rsid w:val="002A68B4"/>
    <w:rsid w:val="002B17FB"/>
    <w:rsid w:val="002B2813"/>
    <w:rsid w:val="002B4853"/>
    <w:rsid w:val="002B4DA7"/>
    <w:rsid w:val="002B5583"/>
    <w:rsid w:val="002B7EAD"/>
    <w:rsid w:val="002C2F14"/>
    <w:rsid w:val="002C710C"/>
    <w:rsid w:val="002C7AE0"/>
    <w:rsid w:val="002D386F"/>
    <w:rsid w:val="002D5991"/>
    <w:rsid w:val="002D760E"/>
    <w:rsid w:val="002F22E9"/>
    <w:rsid w:val="002F54EA"/>
    <w:rsid w:val="002F659C"/>
    <w:rsid w:val="002F6AFB"/>
    <w:rsid w:val="002F7027"/>
    <w:rsid w:val="00306889"/>
    <w:rsid w:val="00310BB7"/>
    <w:rsid w:val="00310C3D"/>
    <w:rsid w:val="00312DA0"/>
    <w:rsid w:val="00314DE8"/>
    <w:rsid w:val="00314E71"/>
    <w:rsid w:val="00314FC3"/>
    <w:rsid w:val="00320CA9"/>
    <w:rsid w:val="0032147B"/>
    <w:rsid w:val="0032259B"/>
    <w:rsid w:val="00322BB7"/>
    <w:rsid w:val="00325AB2"/>
    <w:rsid w:val="00331A4F"/>
    <w:rsid w:val="00333329"/>
    <w:rsid w:val="00335BAD"/>
    <w:rsid w:val="00335C87"/>
    <w:rsid w:val="00335FEB"/>
    <w:rsid w:val="00336EF8"/>
    <w:rsid w:val="00340013"/>
    <w:rsid w:val="00345B4F"/>
    <w:rsid w:val="00345F54"/>
    <w:rsid w:val="00350D91"/>
    <w:rsid w:val="00356BA7"/>
    <w:rsid w:val="00356E82"/>
    <w:rsid w:val="0035718B"/>
    <w:rsid w:val="0036136B"/>
    <w:rsid w:val="003711D2"/>
    <w:rsid w:val="003712DA"/>
    <w:rsid w:val="003727D6"/>
    <w:rsid w:val="0037686B"/>
    <w:rsid w:val="0038158F"/>
    <w:rsid w:val="00382F2F"/>
    <w:rsid w:val="00382F67"/>
    <w:rsid w:val="00385787"/>
    <w:rsid w:val="003867AD"/>
    <w:rsid w:val="00387236"/>
    <w:rsid w:val="0038729C"/>
    <w:rsid w:val="00387BCF"/>
    <w:rsid w:val="003902AF"/>
    <w:rsid w:val="0039501A"/>
    <w:rsid w:val="003A0A73"/>
    <w:rsid w:val="003A1B91"/>
    <w:rsid w:val="003A236A"/>
    <w:rsid w:val="003A32D8"/>
    <w:rsid w:val="003A5191"/>
    <w:rsid w:val="003B40EF"/>
    <w:rsid w:val="003B430A"/>
    <w:rsid w:val="003B6298"/>
    <w:rsid w:val="003B6B97"/>
    <w:rsid w:val="003B71D4"/>
    <w:rsid w:val="003C025C"/>
    <w:rsid w:val="003C13AA"/>
    <w:rsid w:val="003C4000"/>
    <w:rsid w:val="003C6204"/>
    <w:rsid w:val="003C7581"/>
    <w:rsid w:val="003C7BF2"/>
    <w:rsid w:val="003D2A10"/>
    <w:rsid w:val="003D4071"/>
    <w:rsid w:val="003D7E7E"/>
    <w:rsid w:val="003E6B37"/>
    <w:rsid w:val="003F1AE2"/>
    <w:rsid w:val="003F369A"/>
    <w:rsid w:val="003F5CF6"/>
    <w:rsid w:val="004014B4"/>
    <w:rsid w:val="004124AA"/>
    <w:rsid w:val="00414E10"/>
    <w:rsid w:val="00417F33"/>
    <w:rsid w:val="00420015"/>
    <w:rsid w:val="004208C3"/>
    <w:rsid w:val="00420CE2"/>
    <w:rsid w:val="00423046"/>
    <w:rsid w:val="00430761"/>
    <w:rsid w:val="00432A18"/>
    <w:rsid w:val="00435A24"/>
    <w:rsid w:val="004418B8"/>
    <w:rsid w:val="00446870"/>
    <w:rsid w:val="004508E6"/>
    <w:rsid w:val="004512A1"/>
    <w:rsid w:val="00453461"/>
    <w:rsid w:val="00462A66"/>
    <w:rsid w:val="004715AF"/>
    <w:rsid w:val="00473046"/>
    <w:rsid w:val="004744AE"/>
    <w:rsid w:val="004748D8"/>
    <w:rsid w:val="00476715"/>
    <w:rsid w:val="004803F3"/>
    <w:rsid w:val="00482992"/>
    <w:rsid w:val="004A4E1E"/>
    <w:rsid w:val="004A577E"/>
    <w:rsid w:val="004B3E8A"/>
    <w:rsid w:val="004B3EB9"/>
    <w:rsid w:val="004B5050"/>
    <w:rsid w:val="004B510C"/>
    <w:rsid w:val="004C4131"/>
    <w:rsid w:val="004C4314"/>
    <w:rsid w:val="004C57A8"/>
    <w:rsid w:val="004C7BD1"/>
    <w:rsid w:val="004D08AA"/>
    <w:rsid w:val="004D0A2C"/>
    <w:rsid w:val="004D2C05"/>
    <w:rsid w:val="004D483C"/>
    <w:rsid w:val="004D7006"/>
    <w:rsid w:val="004D7438"/>
    <w:rsid w:val="004D7AB9"/>
    <w:rsid w:val="004E3208"/>
    <w:rsid w:val="004E41B9"/>
    <w:rsid w:val="004E5DBC"/>
    <w:rsid w:val="004F26C5"/>
    <w:rsid w:val="004F2896"/>
    <w:rsid w:val="004F2CEA"/>
    <w:rsid w:val="004F6A9A"/>
    <w:rsid w:val="004F6E63"/>
    <w:rsid w:val="004F7504"/>
    <w:rsid w:val="005114E6"/>
    <w:rsid w:val="00511BE3"/>
    <w:rsid w:val="00515E11"/>
    <w:rsid w:val="00516552"/>
    <w:rsid w:val="005237CA"/>
    <w:rsid w:val="0052457F"/>
    <w:rsid w:val="0053115F"/>
    <w:rsid w:val="00532175"/>
    <w:rsid w:val="0053306D"/>
    <w:rsid w:val="0054227D"/>
    <w:rsid w:val="00542A9B"/>
    <w:rsid w:val="0054429F"/>
    <w:rsid w:val="00545622"/>
    <w:rsid w:val="00545B29"/>
    <w:rsid w:val="00545D8A"/>
    <w:rsid w:val="00552FFD"/>
    <w:rsid w:val="00557529"/>
    <w:rsid w:val="0056273F"/>
    <w:rsid w:val="00563A26"/>
    <w:rsid w:val="00565123"/>
    <w:rsid w:val="0056597A"/>
    <w:rsid w:val="005777BE"/>
    <w:rsid w:val="00577CA9"/>
    <w:rsid w:val="0058164C"/>
    <w:rsid w:val="005825F3"/>
    <w:rsid w:val="0058759C"/>
    <w:rsid w:val="00593B07"/>
    <w:rsid w:val="00593EC0"/>
    <w:rsid w:val="005967A7"/>
    <w:rsid w:val="005967BB"/>
    <w:rsid w:val="005968D8"/>
    <w:rsid w:val="005A1FB6"/>
    <w:rsid w:val="005A290F"/>
    <w:rsid w:val="005A46CD"/>
    <w:rsid w:val="005A66B2"/>
    <w:rsid w:val="005A6B4F"/>
    <w:rsid w:val="005A7972"/>
    <w:rsid w:val="005B1D49"/>
    <w:rsid w:val="005B214A"/>
    <w:rsid w:val="005B3991"/>
    <w:rsid w:val="005B5DC7"/>
    <w:rsid w:val="005C31A3"/>
    <w:rsid w:val="005D0CEC"/>
    <w:rsid w:val="005D1630"/>
    <w:rsid w:val="005E05E7"/>
    <w:rsid w:val="005E1D62"/>
    <w:rsid w:val="005E2C25"/>
    <w:rsid w:val="005E3C31"/>
    <w:rsid w:val="005E4428"/>
    <w:rsid w:val="005E65EE"/>
    <w:rsid w:val="005E6D8E"/>
    <w:rsid w:val="005F3DDA"/>
    <w:rsid w:val="005F5431"/>
    <w:rsid w:val="005F5D52"/>
    <w:rsid w:val="005F5D8E"/>
    <w:rsid w:val="005F5F06"/>
    <w:rsid w:val="005F7477"/>
    <w:rsid w:val="00600351"/>
    <w:rsid w:val="00601884"/>
    <w:rsid w:val="00602142"/>
    <w:rsid w:val="006035AF"/>
    <w:rsid w:val="00603EBE"/>
    <w:rsid w:val="006040BB"/>
    <w:rsid w:val="00604CDC"/>
    <w:rsid w:val="00604D4E"/>
    <w:rsid w:val="00610117"/>
    <w:rsid w:val="00610986"/>
    <w:rsid w:val="00612826"/>
    <w:rsid w:val="006160C2"/>
    <w:rsid w:val="00622F12"/>
    <w:rsid w:val="0062341B"/>
    <w:rsid w:val="0062742C"/>
    <w:rsid w:val="0062795E"/>
    <w:rsid w:val="00631BEE"/>
    <w:rsid w:val="00640D09"/>
    <w:rsid w:val="0064352B"/>
    <w:rsid w:val="0064520B"/>
    <w:rsid w:val="00646256"/>
    <w:rsid w:val="00646937"/>
    <w:rsid w:val="00646A97"/>
    <w:rsid w:val="0064765E"/>
    <w:rsid w:val="00650B35"/>
    <w:rsid w:val="0065250E"/>
    <w:rsid w:val="00653F5F"/>
    <w:rsid w:val="00661A49"/>
    <w:rsid w:val="00663903"/>
    <w:rsid w:val="00663EF8"/>
    <w:rsid w:val="00666F94"/>
    <w:rsid w:val="006671D2"/>
    <w:rsid w:val="00667B3E"/>
    <w:rsid w:val="006729B1"/>
    <w:rsid w:val="00673B99"/>
    <w:rsid w:val="00675896"/>
    <w:rsid w:val="00676CDB"/>
    <w:rsid w:val="00686838"/>
    <w:rsid w:val="006868B2"/>
    <w:rsid w:val="0069008C"/>
    <w:rsid w:val="006931A0"/>
    <w:rsid w:val="006A313D"/>
    <w:rsid w:val="006A340A"/>
    <w:rsid w:val="006B105F"/>
    <w:rsid w:val="006B6023"/>
    <w:rsid w:val="006B6E0D"/>
    <w:rsid w:val="006C064A"/>
    <w:rsid w:val="006C08BD"/>
    <w:rsid w:val="006C4292"/>
    <w:rsid w:val="006C4AB5"/>
    <w:rsid w:val="006C535A"/>
    <w:rsid w:val="006D397F"/>
    <w:rsid w:val="006D477F"/>
    <w:rsid w:val="006D5421"/>
    <w:rsid w:val="006E0977"/>
    <w:rsid w:val="006E2278"/>
    <w:rsid w:val="006E4625"/>
    <w:rsid w:val="006F11A2"/>
    <w:rsid w:val="006F62E9"/>
    <w:rsid w:val="006F691D"/>
    <w:rsid w:val="006F7E85"/>
    <w:rsid w:val="007023D2"/>
    <w:rsid w:val="007027E5"/>
    <w:rsid w:val="0070724E"/>
    <w:rsid w:val="00712E13"/>
    <w:rsid w:val="00714763"/>
    <w:rsid w:val="00716BC0"/>
    <w:rsid w:val="00717C16"/>
    <w:rsid w:val="00725A33"/>
    <w:rsid w:val="0072617F"/>
    <w:rsid w:val="00735D68"/>
    <w:rsid w:val="007365DC"/>
    <w:rsid w:val="007438BF"/>
    <w:rsid w:val="007444AE"/>
    <w:rsid w:val="00746139"/>
    <w:rsid w:val="007464A5"/>
    <w:rsid w:val="007467AB"/>
    <w:rsid w:val="007507CE"/>
    <w:rsid w:val="00757575"/>
    <w:rsid w:val="00762CC9"/>
    <w:rsid w:val="00764624"/>
    <w:rsid w:val="007670B1"/>
    <w:rsid w:val="007678C3"/>
    <w:rsid w:val="0077057E"/>
    <w:rsid w:val="00770A7D"/>
    <w:rsid w:val="00770E97"/>
    <w:rsid w:val="0077450A"/>
    <w:rsid w:val="00775D0D"/>
    <w:rsid w:val="0078256A"/>
    <w:rsid w:val="00783DE8"/>
    <w:rsid w:val="00785005"/>
    <w:rsid w:val="007872F8"/>
    <w:rsid w:val="0079128C"/>
    <w:rsid w:val="007951FD"/>
    <w:rsid w:val="00797FAC"/>
    <w:rsid w:val="007A20DE"/>
    <w:rsid w:val="007A3B37"/>
    <w:rsid w:val="007A42F4"/>
    <w:rsid w:val="007A4887"/>
    <w:rsid w:val="007A62EF"/>
    <w:rsid w:val="007B0095"/>
    <w:rsid w:val="007B0F47"/>
    <w:rsid w:val="007B200D"/>
    <w:rsid w:val="007B4C76"/>
    <w:rsid w:val="007C25E7"/>
    <w:rsid w:val="007C2719"/>
    <w:rsid w:val="007C52BC"/>
    <w:rsid w:val="007C6420"/>
    <w:rsid w:val="007D4B07"/>
    <w:rsid w:val="007D7097"/>
    <w:rsid w:val="007E3D00"/>
    <w:rsid w:val="007E6DEA"/>
    <w:rsid w:val="007F2280"/>
    <w:rsid w:val="007F728F"/>
    <w:rsid w:val="008056BF"/>
    <w:rsid w:val="008070DA"/>
    <w:rsid w:val="00807953"/>
    <w:rsid w:val="00810CD3"/>
    <w:rsid w:val="008116ED"/>
    <w:rsid w:val="00811B50"/>
    <w:rsid w:val="00812115"/>
    <w:rsid w:val="008139E9"/>
    <w:rsid w:val="00815DD1"/>
    <w:rsid w:val="00822288"/>
    <w:rsid w:val="00824430"/>
    <w:rsid w:val="008269D0"/>
    <w:rsid w:val="00826E6A"/>
    <w:rsid w:val="00830F22"/>
    <w:rsid w:val="00831874"/>
    <w:rsid w:val="00833449"/>
    <w:rsid w:val="00834789"/>
    <w:rsid w:val="0084083F"/>
    <w:rsid w:val="00841482"/>
    <w:rsid w:val="008439D2"/>
    <w:rsid w:val="008440E9"/>
    <w:rsid w:val="00844EA4"/>
    <w:rsid w:val="00846637"/>
    <w:rsid w:val="00850BB4"/>
    <w:rsid w:val="0085153E"/>
    <w:rsid w:val="008519F0"/>
    <w:rsid w:val="00857238"/>
    <w:rsid w:val="0086348E"/>
    <w:rsid w:val="00865C0F"/>
    <w:rsid w:val="00866D43"/>
    <w:rsid w:val="008728FD"/>
    <w:rsid w:val="00873977"/>
    <w:rsid w:val="0087518C"/>
    <w:rsid w:val="008808F0"/>
    <w:rsid w:val="008816FA"/>
    <w:rsid w:val="00882C07"/>
    <w:rsid w:val="008849E9"/>
    <w:rsid w:val="0088592C"/>
    <w:rsid w:val="00887F2B"/>
    <w:rsid w:val="00892548"/>
    <w:rsid w:val="008928FC"/>
    <w:rsid w:val="00895714"/>
    <w:rsid w:val="008961DD"/>
    <w:rsid w:val="008A0DDC"/>
    <w:rsid w:val="008A2E28"/>
    <w:rsid w:val="008A634C"/>
    <w:rsid w:val="008A761A"/>
    <w:rsid w:val="008B0064"/>
    <w:rsid w:val="008B06F0"/>
    <w:rsid w:val="008B2AF8"/>
    <w:rsid w:val="008B2CA2"/>
    <w:rsid w:val="008B62B7"/>
    <w:rsid w:val="008B7C13"/>
    <w:rsid w:val="008C0210"/>
    <w:rsid w:val="008C0728"/>
    <w:rsid w:val="008C087A"/>
    <w:rsid w:val="008C15CC"/>
    <w:rsid w:val="008C2EC7"/>
    <w:rsid w:val="008C2F1D"/>
    <w:rsid w:val="008C4300"/>
    <w:rsid w:val="008C4849"/>
    <w:rsid w:val="008C5688"/>
    <w:rsid w:val="008C7336"/>
    <w:rsid w:val="008C7C38"/>
    <w:rsid w:val="008D3E16"/>
    <w:rsid w:val="008D426C"/>
    <w:rsid w:val="008D4649"/>
    <w:rsid w:val="008D5650"/>
    <w:rsid w:val="008D59A6"/>
    <w:rsid w:val="008E3AD8"/>
    <w:rsid w:val="008E4EDE"/>
    <w:rsid w:val="008E5DA3"/>
    <w:rsid w:val="008E63DE"/>
    <w:rsid w:val="008F22CC"/>
    <w:rsid w:val="008F2BFF"/>
    <w:rsid w:val="008F3150"/>
    <w:rsid w:val="008F4409"/>
    <w:rsid w:val="008F4C74"/>
    <w:rsid w:val="009000D3"/>
    <w:rsid w:val="00901039"/>
    <w:rsid w:val="009016FF"/>
    <w:rsid w:val="00902742"/>
    <w:rsid w:val="0090639F"/>
    <w:rsid w:val="00911912"/>
    <w:rsid w:val="009139EA"/>
    <w:rsid w:val="009155E6"/>
    <w:rsid w:val="009157A4"/>
    <w:rsid w:val="00915C45"/>
    <w:rsid w:val="009223AD"/>
    <w:rsid w:val="00924574"/>
    <w:rsid w:val="009247BF"/>
    <w:rsid w:val="00925BBF"/>
    <w:rsid w:val="00926DAE"/>
    <w:rsid w:val="00931511"/>
    <w:rsid w:val="009317FC"/>
    <w:rsid w:val="00933F40"/>
    <w:rsid w:val="00935EB0"/>
    <w:rsid w:val="0094065F"/>
    <w:rsid w:val="00944C3A"/>
    <w:rsid w:val="00944F77"/>
    <w:rsid w:val="009457F0"/>
    <w:rsid w:val="00946D63"/>
    <w:rsid w:val="00947390"/>
    <w:rsid w:val="00951AB8"/>
    <w:rsid w:val="00952370"/>
    <w:rsid w:val="009572EA"/>
    <w:rsid w:val="009576AC"/>
    <w:rsid w:val="009603E4"/>
    <w:rsid w:val="009609A3"/>
    <w:rsid w:val="00962053"/>
    <w:rsid w:val="0096239B"/>
    <w:rsid w:val="00962EAF"/>
    <w:rsid w:val="00964630"/>
    <w:rsid w:val="0096753E"/>
    <w:rsid w:val="00970F95"/>
    <w:rsid w:val="00972AD9"/>
    <w:rsid w:val="00974CA2"/>
    <w:rsid w:val="009768E3"/>
    <w:rsid w:val="00976BE6"/>
    <w:rsid w:val="00977BD7"/>
    <w:rsid w:val="00980147"/>
    <w:rsid w:val="00982146"/>
    <w:rsid w:val="00983FFB"/>
    <w:rsid w:val="009840F4"/>
    <w:rsid w:val="00990A66"/>
    <w:rsid w:val="00991074"/>
    <w:rsid w:val="009935A8"/>
    <w:rsid w:val="00993D3D"/>
    <w:rsid w:val="009956F6"/>
    <w:rsid w:val="00996B75"/>
    <w:rsid w:val="009A0383"/>
    <w:rsid w:val="009A56E1"/>
    <w:rsid w:val="009A6AEF"/>
    <w:rsid w:val="009B04EC"/>
    <w:rsid w:val="009B18A5"/>
    <w:rsid w:val="009B1A85"/>
    <w:rsid w:val="009B1EC3"/>
    <w:rsid w:val="009C143D"/>
    <w:rsid w:val="009C4022"/>
    <w:rsid w:val="009C5195"/>
    <w:rsid w:val="009C71E6"/>
    <w:rsid w:val="009C732A"/>
    <w:rsid w:val="009D1C60"/>
    <w:rsid w:val="009D2E6A"/>
    <w:rsid w:val="009D5621"/>
    <w:rsid w:val="009D6BBD"/>
    <w:rsid w:val="009D76B1"/>
    <w:rsid w:val="009E13BC"/>
    <w:rsid w:val="009E2747"/>
    <w:rsid w:val="009E68BA"/>
    <w:rsid w:val="009F063D"/>
    <w:rsid w:val="009F1ABB"/>
    <w:rsid w:val="009F2ABB"/>
    <w:rsid w:val="009F2B00"/>
    <w:rsid w:val="009F4D1E"/>
    <w:rsid w:val="009F551F"/>
    <w:rsid w:val="00A02C73"/>
    <w:rsid w:val="00A0379A"/>
    <w:rsid w:val="00A03AE5"/>
    <w:rsid w:val="00A05E1D"/>
    <w:rsid w:val="00A06C3C"/>
    <w:rsid w:val="00A10F65"/>
    <w:rsid w:val="00A1118A"/>
    <w:rsid w:val="00A16168"/>
    <w:rsid w:val="00A25A09"/>
    <w:rsid w:val="00A26718"/>
    <w:rsid w:val="00A30DEF"/>
    <w:rsid w:val="00A30FB1"/>
    <w:rsid w:val="00A3200B"/>
    <w:rsid w:val="00A33E95"/>
    <w:rsid w:val="00A35BA3"/>
    <w:rsid w:val="00A373A5"/>
    <w:rsid w:val="00A45522"/>
    <w:rsid w:val="00A45D54"/>
    <w:rsid w:val="00A4686C"/>
    <w:rsid w:val="00A46F26"/>
    <w:rsid w:val="00A47A8E"/>
    <w:rsid w:val="00A51C70"/>
    <w:rsid w:val="00A52C98"/>
    <w:rsid w:val="00A52CBE"/>
    <w:rsid w:val="00A53A0C"/>
    <w:rsid w:val="00A6317D"/>
    <w:rsid w:val="00A662D4"/>
    <w:rsid w:val="00A71522"/>
    <w:rsid w:val="00A72C6F"/>
    <w:rsid w:val="00A77131"/>
    <w:rsid w:val="00A77BA3"/>
    <w:rsid w:val="00A80984"/>
    <w:rsid w:val="00A81642"/>
    <w:rsid w:val="00A81B5E"/>
    <w:rsid w:val="00A82370"/>
    <w:rsid w:val="00A8449E"/>
    <w:rsid w:val="00A85869"/>
    <w:rsid w:val="00A91E97"/>
    <w:rsid w:val="00A92A0E"/>
    <w:rsid w:val="00A957F3"/>
    <w:rsid w:val="00AA0A3C"/>
    <w:rsid w:val="00AA0A9E"/>
    <w:rsid w:val="00AA1C17"/>
    <w:rsid w:val="00AA2804"/>
    <w:rsid w:val="00AA3211"/>
    <w:rsid w:val="00AA5675"/>
    <w:rsid w:val="00AB38C5"/>
    <w:rsid w:val="00AB4A11"/>
    <w:rsid w:val="00AC1CDB"/>
    <w:rsid w:val="00AC387E"/>
    <w:rsid w:val="00AC647F"/>
    <w:rsid w:val="00AC7FDE"/>
    <w:rsid w:val="00AD636F"/>
    <w:rsid w:val="00AD6B82"/>
    <w:rsid w:val="00AE2B2E"/>
    <w:rsid w:val="00AE33FB"/>
    <w:rsid w:val="00AF0D3F"/>
    <w:rsid w:val="00AF3B7A"/>
    <w:rsid w:val="00AF46CE"/>
    <w:rsid w:val="00B009CB"/>
    <w:rsid w:val="00B0221D"/>
    <w:rsid w:val="00B04061"/>
    <w:rsid w:val="00B06D27"/>
    <w:rsid w:val="00B11910"/>
    <w:rsid w:val="00B11E38"/>
    <w:rsid w:val="00B1787C"/>
    <w:rsid w:val="00B23C0B"/>
    <w:rsid w:val="00B24888"/>
    <w:rsid w:val="00B32DBE"/>
    <w:rsid w:val="00B3444A"/>
    <w:rsid w:val="00B34E98"/>
    <w:rsid w:val="00B36A17"/>
    <w:rsid w:val="00B4071D"/>
    <w:rsid w:val="00B42AAE"/>
    <w:rsid w:val="00B4503E"/>
    <w:rsid w:val="00B451F2"/>
    <w:rsid w:val="00B45503"/>
    <w:rsid w:val="00B455F8"/>
    <w:rsid w:val="00B54E7A"/>
    <w:rsid w:val="00B56EF6"/>
    <w:rsid w:val="00B60D50"/>
    <w:rsid w:val="00B646C5"/>
    <w:rsid w:val="00B64F04"/>
    <w:rsid w:val="00B679F1"/>
    <w:rsid w:val="00B82ED3"/>
    <w:rsid w:val="00B84E09"/>
    <w:rsid w:val="00B872B6"/>
    <w:rsid w:val="00B9107B"/>
    <w:rsid w:val="00B91795"/>
    <w:rsid w:val="00BA2AD1"/>
    <w:rsid w:val="00BA3351"/>
    <w:rsid w:val="00BA3E81"/>
    <w:rsid w:val="00BA4D6C"/>
    <w:rsid w:val="00BA6916"/>
    <w:rsid w:val="00BA780A"/>
    <w:rsid w:val="00BB146D"/>
    <w:rsid w:val="00BB1922"/>
    <w:rsid w:val="00BB7B4F"/>
    <w:rsid w:val="00BC3FA4"/>
    <w:rsid w:val="00BC58E9"/>
    <w:rsid w:val="00BD1CBC"/>
    <w:rsid w:val="00BE4A9D"/>
    <w:rsid w:val="00BE6349"/>
    <w:rsid w:val="00BF0A1F"/>
    <w:rsid w:val="00BF25E0"/>
    <w:rsid w:val="00BF3B84"/>
    <w:rsid w:val="00BF4E82"/>
    <w:rsid w:val="00BF65B7"/>
    <w:rsid w:val="00C001F7"/>
    <w:rsid w:val="00C104C3"/>
    <w:rsid w:val="00C126AE"/>
    <w:rsid w:val="00C129D1"/>
    <w:rsid w:val="00C14DBD"/>
    <w:rsid w:val="00C1686C"/>
    <w:rsid w:val="00C17BB9"/>
    <w:rsid w:val="00C20B6C"/>
    <w:rsid w:val="00C22946"/>
    <w:rsid w:val="00C23170"/>
    <w:rsid w:val="00C30752"/>
    <w:rsid w:val="00C32529"/>
    <w:rsid w:val="00C3698B"/>
    <w:rsid w:val="00C36B9E"/>
    <w:rsid w:val="00C43075"/>
    <w:rsid w:val="00C434C2"/>
    <w:rsid w:val="00C43E65"/>
    <w:rsid w:val="00C43F6A"/>
    <w:rsid w:val="00C44DC2"/>
    <w:rsid w:val="00C47C5D"/>
    <w:rsid w:val="00C50A38"/>
    <w:rsid w:val="00C63C62"/>
    <w:rsid w:val="00C703A4"/>
    <w:rsid w:val="00C741A0"/>
    <w:rsid w:val="00C75774"/>
    <w:rsid w:val="00C80365"/>
    <w:rsid w:val="00C83039"/>
    <w:rsid w:val="00C832CB"/>
    <w:rsid w:val="00C83B13"/>
    <w:rsid w:val="00C84AE1"/>
    <w:rsid w:val="00C87CE4"/>
    <w:rsid w:val="00C87FA7"/>
    <w:rsid w:val="00C921FB"/>
    <w:rsid w:val="00C964A1"/>
    <w:rsid w:val="00C97F64"/>
    <w:rsid w:val="00CA02A9"/>
    <w:rsid w:val="00CA384E"/>
    <w:rsid w:val="00CA6895"/>
    <w:rsid w:val="00CB107B"/>
    <w:rsid w:val="00CB15D4"/>
    <w:rsid w:val="00CB597F"/>
    <w:rsid w:val="00CB68FF"/>
    <w:rsid w:val="00CC1FA4"/>
    <w:rsid w:val="00CC4C50"/>
    <w:rsid w:val="00CD1306"/>
    <w:rsid w:val="00CE0944"/>
    <w:rsid w:val="00CE6CEE"/>
    <w:rsid w:val="00CE6F91"/>
    <w:rsid w:val="00CF2AD0"/>
    <w:rsid w:val="00CF6C8C"/>
    <w:rsid w:val="00D01B4B"/>
    <w:rsid w:val="00D02621"/>
    <w:rsid w:val="00D031DD"/>
    <w:rsid w:val="00D03308"/>
    <w:rsid w:val="00D0478A"/>
    <w:rsid w:val="00D0484B"/>
    <w:rsid w:val="00D0580E"/>
    <w:rsid w:val="00D06392"/>
    <w:rsid w:val="00D06FAA"/>
    <w:rsid w:val="00D11050"/>
    <w:rsid w:val="00D12C5E"/>
    <w:rsid w:val="00D15A43"/>
    <w:rsid w:val="00D16A43"/>
    <w:rsid w:val="00D20412"/>
    <w:rsid w:val="00D220C2"/>
    <w:rsid w:val="00D227D6"/>
    <w:rsid w:val="00D24F31"/>
    <w:rsid w:val="00D25687"/>
    <w:rsid w:val="00D25D39"/>
    <w:rsid w:val="00D269FC"/>
    <w:rsid w:val="00D301A8"/>
    <w:rsid w:val="00D3237D"/>
    <w:rsid w:val="00D333CB"/>
    <w:rsid w:val="00D3349C"/>
    <w:rsid w:val="00D347A8"/>
    <w:rsid w:val="00D3530B"/>
    <w:rsid w:val="00D3570C"/>
    <w:rsid w:val="00D36F23"/>
    <w:rsid w:val="00D44F36"/>
    <w:rsid w:val="00D51EE3"/>
    <w:rsid w:val="00D61D16"/>
    <w:rsid w:val="00D61DE2"/>
    <w:rsid w:val="00D629DD"/>
    <w:rsid w:val="00D662B8"/>
    <w:rsid w:val="00D7027A"/>
    <w:rsid w:val="00D72EF9"/>
    <w:rsid w:val="00D747F6"/>
    <w:rsid w:val="00D82370"/>
    <w:rsid w:val="00D87708"/>
    <w:rsid w:val="00D87AF3"/>
    <w:rsid w:val="00D87F22"/>
    <w:rsid w:val="00D91C91"/>
    <w:rsid w:val="00D94BDF"/>
    <w:rsid w:val="00D95F78"/>
    <w:rsid w:val="00DA07CF"/>
    <w:rsid w:val="00DA0FE0"/>
    <w:rsid w:val="00DA291A"/>
    <w:rsid w:val="00DA2DA8"/>
    <w:rsid w:val="00DA3E50"/>
    <w:rsid w:val="00DA61BC"/>
    <w:rsid w:val="00DB1B47"/>
    <w:rsid w:val="00DB1E3F"/>
    <w:rsid w:val="00DB58A8"/>
    <w:rsid w:val="00DB5D91"/>
    <w:rsid w:val="00DC06C8"/>
    <w:rsid w:val="00DC4ED0"/>
    <w:rsid w:val="00DC578A"/>
    <w:rsid w:val="00DC660A"/>
    <w:rsid w:val="00DD28A6"/>
    <w:rsid w:val="00DE2A6C"/>
    <w:rsid w:val="00DE5C0E"/>
    <w:rsid w:val="00DE5E47"/>
    <w:rsid w:val="00DE683D"/>
    <w:rsid w:val="00DE6C10"/>
    <w:rsid w:val="00DF6818"/>
    <w:rsid w:val="00E00DB2"/>
    <w:rsid w:val="00E01B2D"/>
    <w:rsid w:val="00E03C60"/>
    <w:rsid w:val="00E04C5D"/>
    <w:rsid w:val="00E103D3"/>
    <w:rsid w:val="00E126E9"/>
    <w:rsid w:val="00E13AD3"/>
    <w:rsid w:val="00E1732A"/>
    <w:rsid w:val="00E20E34"/>
    <w:rsid w:val="00E2198F"/>
    <w:rsid w:val="00E24809"/>
    <w:rsid w:val="00E25783"/>
    <w:rsid w:val="00E27351"/>
    <w:rsid w:val="00E32AC8"/>
    <w:rsid w:val="00E35977"/>
    <w:rsid w:val="00E406FB"/>
    <w:rsid w:val="00E4127D"/>
    <w:rsid w:val="00E43738"/>
    <w:rsid w:val="00E44AD9"/>
    <w:rsid w:val="00E47B59"/>
    <w:rsid w:val="00E50EB6"/>
    <w:rsid w:val="00E535CD"/>
    <w:rsid w:val="00E55ED1"/>
    <w:rsid w:val="00E56388"/>
    <w:rsid w:val="00E56729"/>
    <w:rsid w:val="00E61064"/>
    <w:rsid w:val="00E64354"/>
    <w:rsid w:val="00E66F37"/>
    <w:rsid w:val="00E67A56"/>
    <w:rsid w:val="00E718A5"/>
    <w:rsid w:val="00E73B56"/>
    <w:rsid w:val="00E853CC"/>
    <w:rsid w:val="00E855EE"/>
    <w:rsid w:val="00E96446"/>
    <w:rsid w:val="00E96C15"/>
    <w:rsid w:val="00E97457"/>
    <w:rsid w:val="00EA0782"/>
    <w:rsid w:val="00EA09F8"/>
    <w:rsid w:val="00EA1982"/>
    <w:rsid w:val="00EA30BF"/>
    <w:rsid w:val="00EA5251"/>
    <w:rsid w:val="00EA6ACA"/>
    <w:rsid w:val="00EA7556"/>
    <w:rsid w:val="00EB1AF9"/>
    <w:rsid w:val="00EB532F"/>
    <w:rsid w:val="00EC020B"/>
    <w:rsid w:val="00EC37E7"/>
    <w:rsid w:val="00EC4F72"/>
    <w:rsid w:val="00EC53EE"/>
    <w:rsid w:val="00ED6860"/>
    <w:rsid w:val="00ED75CC"/>
    <w:rsid w:val="00ED7805"/>
    <w:rsid w:val="00EE2497"/>
    <w:rsid w:val="00EE26F9"/>
    <w:rsid w:val="00EE3827"/>
    <w:rsid w:val="00EE5750"/>
    <w:rsid w:val="00EE68D2"/>
    <w:rsid w:val="00EF078B"/>
    <w:rsid w:val="00EF29B1"/>
    <w:rsid w:val="00EF7F0D"/>
    <w:rsid w:val="00F00B99"/>
    <w:rsid w:val="00F0249F"/>
    <w:rsid w:val="00F0297A"/>
    <w:rsid w:val="00F1002D"/>
    <w:rsid w:val="00F10982"/>
    <w:rsid w:val="00F132B2"/>
    <w:rsid w:val="00F15072"/>
    <w:rsid w:val="00F172BC"/>
    <w:rsid w:val="00F257ED"/>
    <w:rsid w:val="00F2696E"/>
    <w:rsid w:val="00F26BE7"/>
    <w:rsid w:val="00F45F5A"/>
    <w:rsid w:val="00F4722E"/>
    <w:rsid w:val="00F4727E"/>
    <w:rsid w:val="00F50F01"/>
    <w:rsid w:val="00F5335D"/>
    <w:rsid w:val="00F55382"/>
    <w:rsid w:val="00F57320"/>
    <w:rsid w:val="00F6107F"/>
    <w:rsid w:val="00F61092"/>
    <w:rsid w:val="00F632AC"/>
    <w:rsid w:val="00F63E5E"/>
    <w:rsid w:val="00F6554D"/>
    <w:rsid w:val="00F65EF9"/>
    <w:rsid w:val="00F733B7"/>
    <w:rsid w:val="00F74F1E"/>
    <w:rsid w:val="00F76899"/>
    <w:rsid w:val="00F76B74"/>
    <w:rsid w:val="00F80ABE"/>
    <w:rsid w:val="00F815A5"/>
    <w:rsid w:val="00F856E6"/>
    <w:rsid w:val="00F9182C"/>
    <w:rsid w:val="00F92B80"/>
    <w:rsid w:val="00F94389"/>
    <w:rsid w:val="00F9736E"/>
    <w:rsid w:val="00FA0968"/>
    <w:rsid w:val="00FC0B86"/>
    <w:rsid w:val="00FC5C3A"/>
    <w:rsid w:val="00FC703F"/>
    <w:rsid w:val="00FC7BBF"/>
    <w:rsid w:val="00FD274A"/>
    <w:rsid w:val="00FD47B4"/>
    <w:rsid w:val="00FD59C2"/>
    <w:rsid w:val="00FD620E"/>
    <w:rsid w:val="00FD6801"/>
    <w:rsid w:val="00FE40E8"/>
    <w:rsid w:val="00FE6D96"/>
    <w:rsid w:val="00FF1900"/>
    <w:rsid w:val="00FF3358"/>
    <w:rsid w:val="028CB6D0"/>
    <w:rsid w:val="06293FEB"/>
    <w:rsid w:val="06B3E0FD"/>
    <w:rsid w:val="0A39302A"/>
    <w:rsid w:val="0CF08BB7"/>
    <w:rsid w:val="0FDE1EC2"/>
    <w:rsid w:val="114735CF"/>
    <w:rsid w:val="1E108EFD"/>
    <w:rsid w:val="33CF764F"/>
    <w:rsid w:val="4C2C0672"/>
    <w:rsid w:val="57EE3F2B"/>
    <w:rsid w:val="5EFD2565"/>
    <w:rsid w:val="6363DCDA"/>
    <w:rsid w:val="63C4B061"/>
    <w:rsid w:val="67A2B66E"/>
    <w:rsid w:val="68C03FEC"/>
    <w:rsid w:val="6C79B86F"/>
    <w:rsid w:val="7247D182"/>
    <w:rsid w:val="739130B4"/>
    <w:rsid w:val="76066BB7"/>
    <w:rsid w:val="7ED28ED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C9D4402"/>
  <w14:defaultImageDpi w14:val="32767"/>
  <w15:chartTrackingRefBased/>
  <w15:docId w15:val="{9A74770D-B8AD-4804-8D53-E19DB7528C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Unresolved Mention" w:semiHidden="1" w:unhideWhenUsed="1"/>
    <w:lsdException w:name="Smart Link" w:semiHidden="1" w:unhideWhenUsed="1"/>
  </w:latentStyles>
  <w:style w:type="paragraph" w:default="1" w:styleId="Normal">
    <w:name w:val="Normal"/>
    <w:qFormat/>
    <w:rsid w:val="0036136B"/>
  </w:style>
  <w:style w:type="paragraph" w:styleId="Heading2">
    <w:name w:val="heading 2"/>
    <w:basedOn w:val="Normal"/>
    <w:link w:val="Heading2Char"/>
    <w:uiPriority w:val="9"/>
    <w:unhideWhenUsed/>
    <w:qFormat/>
    <w:rsid w:val="00882C07"/>
    <w:pPr>
      <w:widowControl w:val="0"/>
      <w:autoSpaceDE w:val="0"/>
      <w:autoSpaceDN w:val="0"/>
      <w:spacing w:before="83"/>
      <w:outlineLvl w:val="1"/>
    </w:pPr>
    <w:rPr>
      <w:rFonts w:ascii="Arial" w:eastAsia="Arial" w:hAnsi="Arial" w:cs="Arial"/>
      <w:b/>
      <w:bCs/>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next w:val="Body"/>
    <w:link w:val="HeaderChar"/>
    <w:uiPriority w:val="99"/>
    <w:unhideWhenUsed/>
    <w:rsid w:val="0090639F"/>
    <w:pPr>
      <w:tabs>
        <w:tab w:val="center" w:pos="4513"/>
        <w:tab w:val="right" w:pos="9026"/>
      </w:tabs>
    </w:pPr>
    <w:rPr>
      <w:rFonts w:asciiTheme="minorBidi" w:hAnsiTheme="minorBidi"/>
      <w:sz w:val="60"/>
    </w:rPr>
  </w:style>
  <w:style w:type="character" w:customStyle="1" w:styleId="HeaderChar">
    <w:name w:val="Header Char"/>
    <w:basedOn w:val="DefaultParagraphFont"/>
    <w:link w:val="Header"/>
    <w:uiPriority w:val="99"/>
    <w:rsid w:val="0090639F"/>
    <w:rPr>
      <w:rFonts w:asciiTheme="minorBidi" w:hAnsiTheme="minorBidi"/>
      <w:sz w:val="60"/>
    </w:rPr>
  </w:style>
  <w:style w:type="paragraph" w:styleId="Footer">
    <w:name w:val="footer"/>
    <w:basedOn w:val="Normal"/>
    <w:link w:val="FooterChar"/>
    <w:uiPriority w:val="99"/>
    <w:unhideWhenUsed/>
    <w:rsid w:val="00186047"/>
    <w:pPr>
      <w:tabs>
        <w:tab w:val="center" w:pos="4513"/>
        <w:tab w:val="right" w:pos="9026"/>
      </w:tabs>
    </w:pPr>
  </w:style>
  <w:style w:type="character" w:customStyle="1" w:styleId="FooterChar">
    <w:name w:val="Footer Char"/>
    <w:basedOn w:val="DefaultParagraphFont"/>
    <w:link w:val="Footer"/>
    <w:uiPriority w:val="99"/>
    <w:rsid w:val="00186047"/>
  </w:style>
  <w:style w:type="paragraph" w:customStyle="1" w:styleId="BasicParagraph">
    <w:name w:val="[Basic Paragraph]"/>
    <w:basedOn w:val="Normal"/>
    <w:uiPriority w:val="99"/>
    <w:rsid w:val="00BC58E9"/>
    <w:pPr>
      <w:widowControl w:val="0"/>
      <w:autoSpaceDE w:val="0"/>
      <w:autoSpaceDN w:val="0"/>
      <w:adjustRightInd w:val="0"/>
      <w:spacing w:line="288" w:lineRule="auto"/>
      <w:textAlignment w:val="center"/>
    </w:pPr>
    <w:rPr>
      <w:rFonts w:ascii="MinionPro-Regular" w:hAnsi="MinionPro-Regular" w:cs="MinionPro-Regular"/>
      <w:color w:val="000000"/>
    </w:rPr>
  </w:style>
  <w:style w:type="paragraph" w:customStyle="1" w:styleId="Body">
    <w:name w:val="Body"/>
    <w:basedOn w:val="Normal"/>
    <w:qFormat/>
    <w:rsid w:val="009157A4"/>
    <w:pPr>
      <w:widowControl w:val="0"/>
      <w:suppressAutoHyphens/>
      <w:autoSpaceDE w:val="0"/>
      <w:autoSpaceDN w:val="0"/>
      <w:adjustRightInd w:val="0"/>
      <w:spacing w:line="288" w:lineRule="auto"/>
      <w:textAlignment w:val="center"/>
    </w:pPr>
    <w:rPr>
      <w:rFonts w:ascii="Arial" w:eastAsia="Cambria" w:hAnsi="Arial" w:cs="Arial"/>
      <w:color w:val="000000"/>
      <w:sz w:val="22"/>
      <w:szCs w:val="22"/>
      <w:lang w:val="en-GB" w:eastAsia="en-US"/>
    </w:rPr>
  </w:style>
  <w:style w:type="paragraph" w:customStyle="1" w:styleId="Sub1">
    <w:name w:val="Sub 1"/>
    <w:basedOn w:val="Normal"/>
    <w:next w:val="Body"/>
    <w:qFormat/>
    <w:rsid w:val="009157A4"/>
    <w:pPr>
      <w:widowControl w:val="0"/>
      <w:suppressAutoHyphens/>
      <w:autoSpaceDE w:val="0"/>
      <w:autoSpaceDN w:val="0"/>
      <w:adjustRightInd w:val="0"/>
      <w:spacing w:line="288" w:lineRule="auto"/>
      <w:textAlignment w:val="center"/>
    </w:pPr>
    <w:rPr>
      <w:rFonts w:ascii="Arial" w:eastAsia="Cambria" w:hAnsi="Arial" w:cs="Arial"/>
      <w:b/>
      <w:bCs/>
      <w:color w:val="000000"/>
      <w:sz w:val="22"/>
      <w:szCs w:val="22"/>
      <w:lang w:eastAsia="en-US"/>
    </w:rPr>
  </w:style>
  <w:style w:type="paragraph" w:customStyle="1" w:styleId="Bullet">
    <w:name w:val="Bullet"/>
    <w:basedOn w:val="Body"/>
    <w:qFormat/>
    <w:rsid w:val="00C434C2"/>
    <w:pPr>
      <w:numPr>
        <w:numId w:val="13"/>
      </w:numPr>
    </w:pPr>
  </w:style>
  <w:style w:type="paragraph" w:styleId="NoSpacing">
    <w:name w:val="No Spacing"/>
    <w:uiPriority w:val="1"/>
    <w:qFormat/>
    <w:rsid w:val="00746139"/>
    <w:rPr>
      <w:sz w:val="22"/>
      <w:szCs w:val="22"/>
    </w:rPr>
  </w:style>
  <w:style w:type="paragraph" w:customStyle="1" w:styleId="DeckIntroduction">
    <w:name w:val="Deck Introduction"/>
    <w:basedOn w:val="Body"/>
    <w:next w:val="Body"/>
    <w:qFormat/>
    <w:rsid w:val="0090639F"/>
    <w:rPr>
      <w:b/>
      <w:bCs/>
      <w:color w:val="137CC1"/>
      <w:sz w:val="36"/>
    </w:rPr>
  </w:style>
  <w:style w:type="character" w:customStyle="1" w:styleId="Heading2Char">
    <w:name w:val="Heading 2 Char"/>
    <w:basedOn w:val="DefaultParagraphFont"/>
    <w:link w:val="Heading2"/>
    <w:uiPriority w:val="9"/>
    <w:rsid w:val="00882C07"/>
    <w:rPr>
      <w:rFonts w:ascii="Arial" w:eastAsia="Arial" w:hAnsi="Arial" w:cs="Arial"/>
      <w:b/>
      <w:bCs/>
      <w:sz w:val="22"/>
      <w:szCs w:val="22"/>
      <w:lang w:eastAsia="en-US"/>
    </w:rPr>
  </w:style>
  <w:style w:type="paragraph" w:styleId="BodyText">
    <w:name w:val="Body Text"/>
    <w:basedOn w:val="Normal"/>
    <w:link w:val="BodyTextChar"/>
    <w:uiPriority w:val="1"/>
    <w:qFormat/>
    <w:rsid w:val="00A4686C"/>
    <w:pPr>
      <w:widowControl w:val="0"/>
      <w:autoSpaceDE w:val="0"/>
      <w:autoSpaceDN w:val="0"/>
      <w:spacing w:line="228" w:lineRule="auto"/>
    </w:pPr>
    <w:rPr>
      <w:rFonts w:ascii="Arial" w:eastAsia="Arial" w:hAnsi="Arial" w:cs="Arial"/>
      <w:sz w:val="22"/>
      <w:szCs w:val="22"/>
      <w:lang w:eastAsia="en-US"/>
    </w:rPr>
  </w:style>
  <w:style w:type="character" w:customStyle="1" w:styleId="BodyTextChar">
    <w:name w:val="Body Text Char"/>
    <w:basedOn w:val="DefaultParagraphFont"/>
    <w:link w:val="BodyText"/>
    <w:uiPriority w:val="1"/>
    <w:rsid w:val="00A4686C"/>
    <w:rPr>
      <w:rFonts w:ascii="Arial" w:eastAsia="Arial" w:hAnsi="Arial" w:cs="Arial"/>
      <w:sz w:val="22"/>
      <w:szCs w:val="22"/>
      <w:lang w:eastAsia="en-US"/>
    </w:rPr>
  </w:style>
  <w:style w:type="character" w:styleId="CommentReference">
    <w:name w:val="annotation reference"/>
    <w:basedOn w:val="DefaultParagraphFont"/>
    <w:uiPriority w:val="99"/>
    <w:semiHidden/>
    <w:unhideWhenUsed/>
    <w:rsid w:val="00E853CC"/>
    <w:rPr>
      <w:sz w:val="16"/>
      <w:szCs w:val="16"/>
    </w:rPr>
  </w:style>
  <w:style w:type="paragraph" w:styleId="CommentText">
    <w:name w:val="annotation text"/>
    <w:basedOn w:val="Normal"/>
    <w:link w:val="CommentTextChar"/>
    <w:uiPriority w:val="99"/>
    <w:semiHidden/>
    <w:unhideWhenUsed/>
    <w:rsid w:val="00E853CC"/>
    <w:rPr>
      <w:sz w:val="20"/>
      <w:szCs w:val="20"/>
    </w:rPr>
  </w:style>
  <w:style w:type="character" w:customStyle="1" w:styleId="CommentTextChar">
    <w:name w:val="Comment Text Char"/>
    <w:basedOn w:val="DefaultParagraphFont"/>
    <w:link w:val="CommentText"/>
    <w:uiPriority w:val="99"/>
    <w:semiHidden/>
    <w:rsid w:val="00E853CC"/>
    <w:rPr>
      <w:sz w:val="20"/>
      <w:szCs w:val="20"/>
    </w:rPr>
  </w:style>
  <w:style w:type="paragraph" w:styleId="CommentSubject">
    <w:name w:val="annotation subject"/>
    <w:basedOn w:val="CommentText"/>
    <w:next w:val="CommentText"/>
    <w:link w:val="CommentSubjectChar"/>
    <w:uiPriority w:val="99"/>
    <w:semiHidden/>
    <w:unhideWhenUsed/>
    <w:rsid w:val="00E853CC"/>
    <w:rPr>
      <w:b/>
      <w:bCs/>
    </w:rPr>
  </w:style>
  <w:style w:type="character" w:customStyle="1" w:styleId="CommentSubjectChar">
    <w:name w:val="Comment Subject Char"/>
    <w:basedOn w:val="CommentTextChar"/>
    <w:link w:val="CommentSubject"/>
    <w:uiPriority w:val="99"/>
    <w:semiHidden/>
    <w:rsid w:val="00E853CC"/>
    <w:rPr>
      <w:b/>
      <w:bCs/>
      <w:sz w:val="20"/>
      <w:szCs w:val="20"/>
    </w:rPr>
  </w:style>
  <w:style w:type="paragraph" w:styleId="ListParagraph">
    <w:name w:val="List Paragraph"/>
    <w:basedOn w:val="Normal"/>
    <w:uiPriority w:val="1"/>
    <w:qFormat/>
    <w:rsid w:val="00775D0D"/>
    <w:pPr>
      <w:widowControl w:val="0"/>
      <w:autoSpaceDE w:val="0"/>
      <w:autoSpaceDN w:val="0"/>
      <w:ind w:left="835" w:hanging="360"/>
    </w:pPr>
    <w:rPr>
      <w:rFonts w:ascii="Arial" w:eastAsia="Arial" w:hAnsi="Arial" w:cs="Arial"/>
      <w:sz w:val="22"/>
      <w:szCs w:val="22"/>
      <w:lang w:eastAsia="en-US"/>
    </w:rPr>
  </w:style>
  <w:style w:type="table" w:styleId="TableGrid">
    <w:name w:val="Table Grid"/>
    <w:basedOn w:val="TableNormal"/>
    <w:uiPriority w:val="39"/>
    <w:rsid w:val="00C83039"/>
    <w:rPr>
      <w:rFonts w:eastAsiaTheme="minorHAnsi"/>
      <w:sz w:val="22"/>
      <w:szCs w:val="22"/>
      <w:lang w:val="en-AU"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8C7336"/>
    <w:pPr>
      <w:spacing w:before="100" w:beforeAutospacing="1" w:after="100" w:afterAutospacing="1"/>
    </w:pPr>
    <w:rPr>
      <w:rFonts w:ascii="Times New Roman" w:eastAsia="Times New Roman" w:hAnsi="Times New Roman" w:cs="Times New Roman"/>
      <w:lang w:val="en-AU" w:eastAsia="en-AU"/>
    </w:rPr>
  </w:style>
  <w:style w:type="character" w:customStyle="1" w:styleId="normaltextrun">
    <w:name w:val="normaltextrun"/>
    <w:basedOn w:val="DefaultParagraphFont"/>
    <w:rsid w:val="008C7336"/>
  </w:style>
  <w:style w:type="character" w:customStyle="1" w:styleId="eop">
    <w:name w:val="eop"/>
    <w:basedOn w:val="DefaultParagraphFont"/>
    <w:rsid w:val="008C7336"/>
  </w:style>
  <w:style w:type="table" w:styleId="GridTable4-Accent1">
    <w:name w:val="Grid Table 4 Accent 1"/>
    <w:basedOn w:val="TableNormal"/>
    <w:uiPriority w:val="49"/>
    <w:rsid w:val="0087397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styleId="Revision">
    <w:name w:val="Revision"/>
    <w:hidden/>
    <w:uiPriority w:val="99"/>
    <w:semiHidden/>
    <w:rsid w:val="00F632AC"/>
  </w:style>
  <w:style w:type="paragraph" w:styleId="Title">
    <w:name w:val="Title"/>
    <w:basedOn w:val="Normal"/>
    <w:link w:val="TitleChar"/>
    <w:uiPriority w:val="10"/>
    <w:qFormat/>
    <w:rsid w:val="00ED75CC"/>
    <w:pPr>
      <w:widowControl w:val="0"/>
      <w:autoSpaceDE w:val="0"/>
      <w:autoSpaceDN w:val="0"/>
      <w:spacing w:before="188"/>
      <w:ind w:left="115" w:right="4805"/>
    </w:pPr>
    <w:rPr>
      <w:rFonts w:ascii="Arial" w:eastAsia="Arial" w:hAnsi="Arial" w:cs="Arial"/>
      <w:b/>
      <w:bCs/>
      <w:sz w:val="64"/>
      <w:szCs w:val="64"/>
      <w:lang w:eastAsia="en-US"/>
    </w:rPr>
  </w:style>
  <w:style w:type="character" w:customStyle="1" w:styleId="TitleChar">
    <w:name w:val="Title Char"/>
    <w:basedOn w:val="DefaultParagraphFont"/>
    <w:link w:val="Title"/>
    <w:uiPriority w:val="10"/>
    <w:rsid w:val="00ED75CC"/>
    <w:rPr>
      <w:rFonts w:ascii="Arial" w:eastAsia="Arial" w:hAnsi="Arial" w:cs="Arial"/>
      <w:b/>
      <w:bCs/>
      <w:sz w:val="64"/>
      <w:szCs w:val="6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4907264">
      <w:bodyDiv w:val="1"/>
      <w:marLeft w:val="0"/>
      <w:marRight w:val="0"/>
      <w:marTop w:val="0"/>
      <w:marBottom w:val="0"/>
      <w:divBdr>
        <w:top w:val="none" w:sz="0" w:space="0" w:color="auto"/>
        <w:left w:val="none" w:sz="0" w:space="0" w:color="auto"/>
        <w:bottom w:val="none" w:sz="0" w:space="0" w:color="auto"/>
        <w:right w:val="none" w:sz="0" w:space="0" w:color="auto"/>
      </w:divBdr>
      <w:divsChild>
        <w:div w:id="166286983">
          <w:marLeft w:val="0"/>
          <w:marRight w:val="0"/>
          <w:marTop w:val="0"/>
          <w:marBottom w:val="0"/>
          <w:divBdr>
            <w:top w:val="none" w:sz="0" w:space="0" w:color="auto"/>
            <w:left w:val="none" w:sz="0" w:space="0" w:color="auto"/>
            <w:bottom w:val="none" w:sz="0" w:space="0" w:color="auto"/>
            <w:right w:val="none" w:sz="0" w:space="0" w:color="auto"/>
          </w:divBdr>
          <w:divsChild>
            <w:div w:id="786969073">
              <w:marLeft w:val="0"/>
              <w:marRight w:val="0"/>
              <w:marTop w:val="0"/>
              <w:marBottom w:val="0"/>
              <w:divBdr>
                <w:top w:val="none" w:sz="0" w:space="0" w:color="auto"/>
                <w:left w:val="none" w:sz="0" w:space="0" w:color="auto"/>
                <w:bottom w:val="none" w:sz="0" w:space="0" w:color="auto"/>
                <w:right w:val="none" w:sz="0" w:space="0" w:color="auto"/>
              </w:divBdr>
            </w:div>
            <w:div w:id="1400051494">
              <w:marLeft w:val="0"/>
              <w:marRight w:val="0"/>
              <w:marTop w:val="0"/>
              <w:marBottom w:val="0"/>
              <w:divBdr>
                <w:top w:val="none" w:sz="0" w:space="0" w:color="auto"/>
                <w:left w:val="none" w:sz="0" w:space="0" w:color="auto"/>
                <w:bottom w:val="none" w:sz="0" w:space="0" w:color="auto"/>
                <w:right w:val="none" w:sz="0" w:space="0" w:color="auto"/>
              </w:divBdr>
            </w:div>
          </w:divsChild>
        </w:div>
        <w:div w:id="363212507">
          <w:marLeft w:val="0"/>
          <w:marRight w:val="0"/>
          <w:marTop w:val="0"/>
          <w:marBottom w:val="0"/>
          <w:divBdr>
            <w:top w:val="none" w:sz="0" w:space="0" w:color="auto"/>
            <w:left w:val="none" w:sz="0" w:space="0" w:color="auto"/>
            <w:bottom w:val="none" w:sz="0" w:space="0" w:color="auto"/>
            <w:right w:val="none" w:sz="0" w:space="0" w:color="auto"/>
          </w:divBdr>
        </w:div>
        <w:div w:id="1062825724">
          <w:marLeft w:val="0"/>
          <w:marRight w:val="0"/>
          <w:marTop w:val="0"/>
          <w:marBottom w:val="0"/>
          <w:divBdr>
            <w:top w:val="none" w:sz="0" w:space="0" w:color="auto"/>
            <w:left w:val="none" w:sz="0" w:space="0" w:color="auto"/>
            <w:bottom w:val="none" w:sz="0" w:space="0" w:color="auto"/>
            <w:right w:val="none" w:sz="0" w:space="0" w:color="auto"/>
          </w:divBdr>
        </w:div>
        <w:div w:id="1141464437">
          <w:marLeft w:val="0"/>
          <w:marRight w:val="0"/>
          <w:marTop w:val="0"/>
          <w:marBottom w:val="0"/>
          <w:divBdr>
            <w:top w:val="none" w:sz="0" w:space="0" w:color="auto"/>
            <w:left w:val="none" w:sz="0" w:space="0" w:color="auto"/>
            <w:bottom w:val="none" w:sz="0" w:space="0" w:color="auto"/>
            <w:right w:val="none" w:sz="0" w:space="0" w:color="auto"/>
          </w:divBdr>
          <w:divsChild>
            <w:div w:id="491800065">
              <w:marLeft w:val="0"/>
              <w:marRight w:val="0"/>
              <w:marTop w:val="0"/>
              <w:marBottom w:val="0"/>
              <w:divBdr>
                <w:top w:val="none" w:sz="0" w:space="0" w:color="auto"/>
                <w:left w:val="none" w:sz="0" w:space="0" w:color="auto"/>
                <w:bottom w:val="none" w:sz="0" w:space="0" w:color="auto"/>
                <w:right w:val="none" w:sz="0" w:space="0" w:color="auto"/>
              </w:divBdr>
            </w:div>
            <w:div w:id="556940448">
              <w:marLeft w:val="0"/>
              <w:marRight w:val="0"/>
              <w:marTop w:val="0"/>
              <w:marBottom w:val="0"/>
              <w:divBdr>
                <w:top w:val="none" w:sz="0" w:space="0" w:color="auto"/>
                <w:left w:val="none" w:sz="0" w:space="0" w:color="auto"/>
                <w:bottom w:val="none" w:sz="0" w:space="0" w:color="auto"/>
                <w:right w:val="none" w:sz="0" w:space="0" w:color="auto"/>
              </w:divBdr>
            </w:div>
            <w:div w:id="711273777">
              <w:marLeft w:val="0"/>
              <w:marRight w:val="0"/>
              <w:marTop w:val="0"/>
              <w:marBottom w:val="0"/>
              <w:divBdr>
                <w:top w:val="none" w:sz="0" w:space="0" w:color="auto"/>
                <w:left w:val="none" w:sz="0" w:space="0" w:color="auto"/>
                <w:bottom w:val="none" w:sz="0" w:space="0" w:color="auto"/>
                <w:right w:val="none" w:sz="0" w:space="0" w:color="auto"/>
              </w:divBdr>
            </w:div>
            <w:div w:id="1743596198">
              <w:marLeft w:val="0"/>
              <w:marRight w:val="0"/>
              <w:marTop w:val="0"/>
              <w:marBottom w:val="0"/>
              <w:divBdr>
                <w:top w:val="none" w:sz="0" w:space="0" w:color="auto"/>
                <w:left w:val="none" w:sz="0" w:space="0" w:color="auto"/>
                <w:bottom w:val="none" w:sz="0" w:space="0" w:color="auto"/>
                <w:right w:val="none" w:sz="0" w:space="0" w:color="auto"/>
              </w:divBdr>
            </w:div>
          </w:divsChild>
        </w:div>
        <w:div w:id="1418748372">
          <w:marLeft w:val="0"/>
          <w:marRight w:val="0"/>
          <w:marTop w:val="0"/>
          <w:marBottom w:val="0"/>
          <w:divBdr>
            <w:top w:val="none" w:sz="0" w:space="0" w:color="auto"/>
            <w:left w:val="none" w:sz="0" w:space="0" w:color="auto"/>
            <w:bottom w:val="none" w:sz="0" w:space="0" w:color="auto"/>
            <w:right w:val="none" w:sz="0" w:space="0" w:color="auto"/>
          </w:divBdr>
        </w:div>
        <w:div w:id="1888837844">
          <w:marLeft w:val="0"/>
          <w:marRight w:val="0"/>
          <w:marTop w:val="0"/>
          <w:marBottom w:val="0"/>
          <w:divBdr>
            <w:top w:val="none" w:sz="0" w:space="0" w:color="auto"/>
            <w:left w:val="none" w:sz="0" w:space="0" w:color="auto"/>
            <w:bottom w:val="none" w:sz="0" w:space="0" w:color="auto"/>
            <w:right w:val="none" w:sz="0" w:space="0" w:color="auto"/>
          </w:divBdr>
        </w:div>
        <w:div w:id="2025399880">
          <w:marLeft w:val="0"/>
          <w:marRight w:val="0"/>
          <w:marTop w:val="0"/>
          <w:marBottom w:val="0"/>
          <w:divBdr>
            <w:top w:val="none" w:sz="0" w:space="0" w:color="auto"/>
            <w:left w:val="none" w:sz="0" w:space="0" w:color="auto"/>
            <w:bottom w:val="none" w:sz="0" w:space="0" w:color="auto"/>
            <w:right w:val="none" w:sz="0" w:space="0" w:color="auto"/>
          </w:divBdr>
          <w:divsChild>
            <w:div w:id="583493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5235082">
      <w:bodyDiv w:val="1"/>
      <w:marLeft w:val="0"/>
      <w:marRight w:val="0"/>
      <w:marTop w:val="0"/>
      <w:marBottom w:val="0"/>
      <w:divBdr>
        <w:top w:val="none" w:sz="0" w:space="0" w:color="auto"/>
        <w:left w:val="none" w:sz="0" w:space="0" w:color="auto"/>
        <w:bottom w:val="none" w:sz="0" w:space="0" w:color="auto"/>
        <w:right w:val="none" w:sz="0" w:space="0" w:color="auto"/>
      </w:divBdr>
    </w:div>
    <w:div w:id="2137988480">
      <w:bodyDiv w:val="1"/>
      <w:marLeft w:val="0"/>
      <w:marRight w:val="0"/>
      <w:marTop w:val="0"/>
      <w:marBottom w:val="0"/>
      <w:divBdr>
        <w:top w:val="none" w:sz="0" w:space="0" w:color="auto"/>
        <w:left w:val="none" w:sz="0" w:space="0" w:color="auto"/>
        <w:bottom w:val="none" w:sz="0" w:space="0" w:color="auto"/>
        <w:right w:val="none" w:sz="0" w:space="0" w:color="auto"/>
      </w:divBdr>
      <w:divsChild>
        <w:div w:id="956184473">
          <w:marLeft w:val="0"/>
          <w:marRight w:val="0"/>
          <w:marTop w:val="0"/>
          <w:marBottom w:val="0"/>
          <w:divBdr>
            <w:top w:val="none" w:sz="0" w:space="0" w:color="auto"/>
            <w:left w:val="none" w:sz="0" w:space="0" w:color="auto"/>
            <w:bottom w:val="none" w:sz="0" w:space="0" w:color="auto"/>
            <w:right w:val="none" w:sz="0" w:space="0" w:color="auto"/>
          </w:divBdr>
        </w:div>
        <w:div w:id="2077193958">
          <w:marLeft w:val="0"/>
          <w:marRight w:val="0"/>
          <w:marTop w:val="0"/>
          <w:marBottom w:val="0"/>
          <w:divBdr>
            <w:top w:val="none" w:sz="0" w:space="0" w:color="auto"/>
            <w:left w:val="none" w:sz="0" w:space="0" w:color="auto"/>
            <w:bottom w:val="none" w:sz="0" w:space="0" w:color="auto"/>
            <w:right w:val="none" w:sz="0" w:space="0" w:color="auto"/>
          </w:divBdr>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F772938-9E43-448B-8266-47CA3E22C4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46</TotalTime>
  <Pages>6</Pages>
  <Words>1717</Words>
  <Characters>9862</Characters>
  <Application>Microsoft Office Word</Application>
  <DocSecurity>0</DocSecurity>
  <Lines>234</Lines>
  <Paragraphs>130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11449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Vanessa Amisano</dc:creator>
  <cp:keywords/>
  <dc:description/>
  <cp:lastModifiedBy>Joanne Ellis</cp:lastModifiedBy>
  <cp:revision>23</cp:revision>
  <cp:lastPrinted>2025-09-04T05:03:00Z</cp:lastPrinted>
  <dcterms:created xsi:type="dcterms:W3CDTF">2025-08-28T03:56:00Z</dcterms:created>
  <dcterms:modified xsi:type="dcterms:W3CDTF">2026-03-11T03:33:00Z</dcterms:modified>
</cp:coreProperties>
</file>